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0CF8" w:rsidRDefault="00650CF8" w:rsidP="00650CF8">
      <w:r>
        <w:t>Dear Intern</w:t>
      </w:r>
    </w:p>
    <w:p w:rsidR="00650CF8" w:rsidRDefault="00650CF8" w:rsidP="00650CF8">
      <w:pPr>
        <w:jc w:val="both"/>
      </w:pPr>
      <w:r>
        <w:t xml:space="preserve">Project report is an inherent component of your internship. We are enclosing a reference table of content for the project report.  Depending on the internship project (IT/Non-IT, Technical/Business Domain), you may choose to include or exclude or rename sections from the table of content mentioned below. You can also add additional sections. The key objective of this report is for you to systemically document the project work done. </w:t>
      </w:r>
    </w:p>
    <w:tbl>
      <w:tblPr>
        <w:tblStyle w:val="TableGrid"/>
        <w:tblW w:w="0" w:type="auto"/>
        <w:tblLook w:val="04A0" w:firstRow="1" w:lastRow="0" w:firstColumn="1" w:lastColumn="0" w:noHBand="0" w:noVBand="1"/>
      </w:tblPr>
      <w:tblGrid>
        <w:gridCol w:w="3235"/>
        <w:gridCol w:w="6115"/>
      </w:tblGrid>
      <w:tr w:rsidR="00650CF8" w:rsidTr="00CA6BAB">
        <w:tc>
          <w:tcPr>
            <w:tcW w:w="3235" w:type="dxa"/>
          </w:tcPr>
          <w:p w:rsidR="00650CF8" w:rsidRDefault="00650CF8" w:rsidP="00CA6BAB">
            <w:r>
              <w:t>Internship Project Title</w:t>
            </w:r>
          </w:p>
        </w:tc>
        <w:tc>
          <w:tcPr>
            <w:tcW w:w="6115" w:type="dxa"/>
          </w:tcPr>
          <w:p w:rsidR="00650CF8" w:rsidRDefault="00650CF8" w:rsidP="00CA6BAB">
            <w:r>
              <w:rPr>
                <w:rFonts w:ascii="Arial" w:hAnsi="Arial" w:cs="Arial"/>
                <w:color w:val="222222"/>
                <w:shd w:val="clear" w:color="auto" w:fill="FFFFFF"/>
              </w:rPr>
              <w:t xml:space="preserve"> RIO-125: Automate detection and recognition of grammatical errors </w:t>
            </w:r>
          </w:p>
        </w:tc>
      </w:tr>
      <w:tr w:rsidR="00650CF8" w:rsidTr="00CA6BAB">
        <w:tc>
          <w:tcPr>
            <w:tcW w:w="3235" w:type="dxa"/>
          </w:tcPr>
          <w:p w:rsidR="00650CF8" w:rsidRDefault="00650CF8" w:rsidP="00CA6BAB">
            <w:r>
              <w:t>Name of the Company</w:t>
            </w:r>
          </w:p>
        </w:tc>
        <w:tc>
          <w:tcPr>
            <w:tcW w:w="6115" w:type="dxa"/>
          </w:tcPr>
          <w:p w:rsidR="00650CF8" w:rsidRDefault="00650CF8" w:rsidP="00CA6BAB">
            <w:r>
              <w:rPr>
                <w:rFonts w:ascii="Times New Roman" w:hAnsi="Times New Roman" w:cs="Times New Roman"/>
                <w:sz w:val="26"/>
                <w:szCs w:val="26"/>
              </w:rPr>
              <w:t>TCS</w:t>
            </w:r>
            <w:r w:rsidRPr="00DE7673">
              <w:rPr>
                <w:rFonts w:ascii="Times New Roman" w:hAnsi="Times New Roman" w:cs="Times New Roman"/>
                <w:sz w:val="26"/>
                <w:szCs w:val="26"/>
              </w:rPr>
              <w:t>iON</w:t>
            </w:r>
          </w:p>
        </w:tc>
      </w:tr>
      <w:tr w:rsidR="00650CF8" w:rsidTr="00CA6BAB">
        <w:tc>
          <w:tcPr>
            <w:tcW w:w="3235" w:type="dxa"/>
          </w:tcPr>
          <w:p w:rsidR="00650CF8" w:rsidRDefault="00650CF8" w:rsidP="00CA6BAB">
            <w:r>
              <w:t>Name of the Industry Mentor</w:t>
            </w:r>
          </w:p>
        </w:tc>
        <w:tc>
          <w:tcPr>
            <w:tcW w:w="6115" w:type="dxa"/>
          </w:tcPr>
          <w:p w:rsidR="00650CF8" w:rsidRDefault="00650CF8" w:rsidP="00CA6BAB">
            <w:r>
              <w:t>Himalaya Ashish</w:t>
            </w:r>
          </w:p>
        </w:tc>
      </w:tr>
      <w:tr w:rsidR="00650CF8" w:rsidTr="00CA6BAB">
        <w:tc>
          <w:tcPr>
            <w:tcW w:w="3235" w:type="dxa"/>
          </w:tcPr>
          <w:p w:rsidR="00650CF8" w:rsidRDefault="00650CF8" w:rsidP="00CA6BAB">
            <w:r>
              <w:t>Name of the Institute</w:t>
            </w:r>
          </w:p>
        </w:tc>
        <w:tc>
          <w:tcPr>
            <w:tcW w:w="6115" w:type="dxa"/>
          </w:tcPr>
          <w:p w:rsidR="00650CF8" w:rsidRDefault="00650CF8" w:rsidP="00CA6BAB">
            <w:r>
              <w:t>Rajarajeswari College of Engineering</w:t>
            </w:r>
          </w:p>
        </w:tc>
      </w:tr>
    </w:tbl>
    <w:p w:rsidR="00650CF8" w:rsidRDefault="00650CF8" w:rsidP="00650CF8"/>
    <w:tbl>
      <w:tblPr>
        <w:tblStyle w:val="TableGrid"/>
        <w:tblW w:w="0" w:type="auto"/>
        <w:tblLook w:val="04A0" w:firstRow="1" w:lastRow="0" w:firstColumn="1" w:lastColumn="0" w:noHBand="0" w:noVBand="1"/>
      </w:tblPr>
      <w:tblGrid>
        <w:gridCol w:w="1615"/>
        <w:gridCol w:w="1620"/>
        <w:gridCol w:w="1800"/>
        <w:gridCol w:w="2250"/>
        <w:gridCol w:w="2065"/>
      </w:tblGrid>
      <w:tr w:rsidR="00650CF8" w:rsidTr="00CA6BAB">
        <w:tc>
          <w:tcPr>
            <w:tcW w:w="1615" w:type="dxa"/>
          </w:tcPr>
          <w:p w:rsidR="00650CF8" w:rsidRDefault="00650CF8" w:rsidP="00CA6BAB">
            <w:r>
              <w:t>Start Date</w:t>
            </w:r>
          </w:p>
        </w:tc>
        <w:tc>
          <w:tcPr>
            <w:tcW w:w="1620" w:type="dxa"/>
          </w:tcPr>
          <w:p w:rsidR="00650CF8" w:rsidRDefault="00650CF8" w:rsidP="00CA6BAB">
            <w:r>
              <w:t>End Date</w:t>
            </w:r>
          </w:p>
        </w:tc>
        <w:tc>
          <w:tcPr>
            <w:tcW w:w="1800" w:type="dxa"/>
          </w:tcPr>
          <w:p w:rsidR="00650CF8" w:rsidRDefault="00650CF8" w:rsidP="00CA6BAB">
            <w:r>
              <w:t>Total Effort (hrs.)</w:t>
            </w:r>
          </w:p>
        </w:tc>
        <w:tc>
          <w:tcPr>
            <w:tcW w:w="2250" w:type="dxa"/>
          </w:tcPr>
          <w:p w:rsidR="00650CF8" w:rsidRDefault="00650CF8" w:rsidP="00CA6BAB">
            <w:r>
              <w:t>Project Environment</w:t>
            </w:r>
          </w:p>
        </w:tc>
        <w:tc>
          <w:tcPr>
            <w:tcW w:w="2065" w:type="dxa"/>
          </w:tcPr>
          <w:p w:rsidR="00650CF8" w:rsidRDefault="00650CF8" w:rsidP="00CA6BAB">
            <w:r>
              <w:t>Tools used</w:t>
            </w:r>
          </w:p>
        </w:tc>
      </w:tr>
      <w:tr w:rsidR="00650CF8" w:rsidTr="00CA6BAB">
        <w:tc>
          <w:tcPr>
            <w:tcW w:w="1615" w:type="dxa"/>
          </w:tcPr>
          <w:p w:rsidR="00650CF8" w:rsidRDefault="00650CF8" w:rsidP="00CA6BAB">
            <w:r>
              <w:t>02-09-2021</w:t>
            </w:r>
          </w:p>
        </w:tc>
        <w:tc>
          <w:tcPr>
            <w:tcW w:w="1620" w:type="dxa"/>
          </w:tcPr>
          <w:p w:rsidR="00650CF8" w:rsidRDefault="00650CF8" w:rsidP="00CA6BAB">
            <w:r>
              <w:t>02-10-2021</w:t>
            </w:r>
          </w:p>
        </w:tc>
        <w:tc>
          <w:tcPr>
            <w:tcW w:w="1800" w:type="dxa"/>
          </w:tcPr>
          <w:p w:rsidR="00650CF8" w:rsidRDefault="00650CF8" w:rsidP="00CA6BAB">
            <w:r>
              <w:t>125(hr)</w:t>
            </w:r>
          </w:p>
        </w:tc>
        <w:tc>
          <w:tcPr>
            <w:tcW w:w="2250" w:type="dxa"/>
          </w:tcPr>
          <w:p w:rsidR="00650CF8" w:rsidRDefault="00650CF8" w:rsidP="00CA6BAB"/>
        </w:tc>
        <w:tc>
          <w:tcPr>
            <w:tcW w:w="2065" w:type="dxa"/>
          </w:tcPr>
          <w:p w:rsidR="00650CF8" w:rsidRDefault="00650CF8" w:rsidP="00CA6BAB">
            <w:r>
              <w:t>Google collab</w:t>
            </w:r>
          </w:p>
        </w:tc>
      </w:tr>
    </w:tbl>
    <w:p w:rsidR="00555222" w:rsidRDefault="00555222">
      <w:pPr>
        <w:rPr>
          <w:rFonts w:ascii="Times New Roman" w:hAnsi="Times New Roman" w:cs="Times New Roman"/>
          <w:b/>
          <w:w w:val="120"/>
          <w:sz w:val="32"/>
          <w:szCs w:val="32"/>
        </w:rPr>
      </w:pPr>
    </w:p>
    <w:p w:rsidR="00781795" w:rsidRDefault="00781795" w:rsidP="00781795"/>
    <w:p w:rsidR="00781795" w:rsidRPr="00BA6C3A" w:rsidRDefault="00781795" w:rsidP="00781795">
      <w:pPr>
        <w:rPr>
          <w:b/>
          <w:bCs/>
        </w:rPr>
      </w:pPr>
      <w:r w:rsidRPr="00BA6C3A">
        <w:rPr>
          <w:b/>
          <w:bCs/>
        </w:rPr>
        <w:t>TABLE OF CONTENT</w:t>
      </w:r>
    </w:p>
    <w:p w:rsidR="00781795" w:rsidRDefault="00781795" w:rsidP="00781795">
      <w:pPr>
        <w:pStyle w:val="ListParagraph"/>
        <w:widowControl/>
        <w:numPr>
          <w:ilvl w:val="0"/>
          <w:numId w:val="33"/>
        </w:numPr>
        <w:autoSpaceDE/>
        <w:autoSpaceDN/>
        <w:spacing w:before="0" w:after="160" w:line="259" w:lineRule="auto"/>
        <w:contextualSpacing/>
      </w:pPr>
      <w:r>
        <w:t>Acknowledgements</w:t>
      </w:r>
    </w:p>
    <w:p w:rsidR="00781795" w:rsidRDefault="00781795" w:rsidP="00781795">
      <w:pPr>
        <w:pStyle w:val="ListParagraph"/>
        <w:widowControl/>
        <w:numPr>
          <w:ilvl w:val="0"/>
          <w:numId w:val="33"/>
        </w:numPr>
        <w:autoSpaceDE/>
        <w:autoSpaceDN/>
        <w:spacing w:before="0" w:after="160" w:line="259" w:lineRule="auto"/>
        <w:contextualSpacing/>
      </w:pPr>
      <w:r>
        <w:t>Objective</w:t>
      </w:r>
    </w:p>
    <w:p w:rsidR="00781795" w:rsidRDefault="00781795" w:rsidP="00781795">
      <w:pPr>
        <w:pStyle w:val="ListParagraph"/>
        <w:widowControl/>
        <w:numPr>
          <w:ilvl w:val="0"/>
          <w:numId w:val="33"/>
        </w:numPr>
        <w:autoSpaceDE/>
        <w:autoSpaceDN/>
        <w:spacing w:before="0" w:after="160" w:line="259" w:lineRule="auto"/>
        <w:contextualSpacing/>
      </w:pPr>
      <w:r>
        <w:t>Introduction / Description of Internship</w:t>
      </w:r>
    </w:p>
    <w:p w:rsidR="00781795" w:rsidRDefault="00781795" w:rsidP="00781795">
      <w:pPr>
        <w:pStyle w:val="ListParagraph"/>
        <w:widowControl/>
        <w:numPr>
          <w:ilvl w:val="0"/>
          <w:numId w:val="33"/>
        </w:numPr>
        <w:autoSpaceDE/>
        <w:autoSpaceDN/>
        <w:spacing w:before="0" w:after="160" w:line="259" w:lineRule="auto"/>
        <w:contextualSpacing/>
      </w:pPr>
      <w:r>
        <w:t>Internship Activities</w:t>
      </w:r>
    </w:p>
    <w:p w:rsidR="00781795" w:rsidRDefault="00781795" w:rsidP="00781795">
      <w:pPr>
        <w:pStyle w:val="ListParagraph"/>
        <w:widowControl/>
        <w:numPr>
          <w:ilvl w:val="0"/>
          <w:numId w:val="33"/>
        </w:numPr>
        <w:autoSpaceDE/>
        <w:autoSpaceDN/>
        <w:spacing w:before="0" w:after="160" w:line="259" w:lineRule="auto"/>
        <w:contextualSpacing/>
      </w:pPr>
      <w:r>
        <w:t>Approach / Methodology</w:t>
      </w:r>
    </w:p>
    <w:p w:rsidR="00781795" w:rsidRDefault="00781795" w:rsidP="00781795">
      <w:pPr>
        <w:pStyle w:val="ListParagraph"/>
        <w:widowControl/>
        <w:numPr>
          <w:ilvl w:val="0"/>
          <w:numId w:val="33"/>
        </w:numPr>
        <w:autoSpaceDE/>
        <w:autoSpaceDN/>
        <w:spacing w:before="0" w:after="160" w:line="259" w:lineRule="auto"/>
        <w:contextualSpacing/>
      </w:pPr>
      <w:r>
        <w:t>Assumptions</w:t>
      </w:r>
    </w:p>
    <w:p w:rsidR="00781795" w:rsidRDefault="00781795" w:rsidP="00781795">
      <w:pPr>
        <w:pStyle w:val="ListParagraph"/>
        <w:widowControl/>
        <w:numPr>
          <w:ilvl w:val="0"/>
          <w:numId w:val="33"/>
        </w:numPr>
        <w:autoSpaceDE/>
        <w:autoSpaceDN/>
        <w:spacing w:before="0" w:after="160" w:line="259" w:lineRule="auto"/>
        <w:contextualSpacing/>
      </w:pPr>
      <w:r>
        <w:t>Exceptions / Exclusions</w:t>
      </w:r>
    </w:p>
    <w:p w:rsidR="00781795" w:rsidRDefault="00781795" w:rsidP="00781795">
      <w:pPr>
        <w:pStyle w:val="ListParagraph"/>
        <w:widowControl/>
        <w:numPr>
          <w:ilvl w:val="0"/>
          <w:numId w:val="33"/>
        </w:numPr>
        <w:autoSpaceDE/>
        <w:autoSpaceDN/>
        <w:spacing w:before="0" w:after="160" w:line="259" w:lineRule="auto"/>
        <w:contextualSpacing/>
      </w:pPr>
      <w:r>
        <w:t>Charts, Table, Diagrams</w:t>
      </w:r>
    </w:p>
    <w:p w:rsidR="00781795" w:rsidRDefault="00781795" w:rsidP="00781795">
      <w:pPr>
        <w:pStyle w:val="ListParagraph"/>
        <w:widowControl/>
        <w:numPr>
          <w:ilvl w:val="0"/>
          <w:numId w:val="33"/>
        </w:numPr>
        <w:autoSpaceDE/>
        <w:autoSpaceDN/>
        <w:spacing w:before="0" w:after="160" w:line="259" w:lineRule="auto"/>
        <w:contextualSpacing/>
      </w:pPr>
      <w:r>
        <w:t>Algorithms</w:t>
      </w:r>
    </w:p>
    <w:p w:rsidR="00781795" w:rsidRDefault="00781795" w:rsidP="00781795">
      <w:pPr>
        <w:pStyle w:val="ListParagraph"/>
        <w:widowControl/>
        <w:numPr>
          <w:ilvl w:val="0"/>
          <w:numId w:val="33"/>
        </w:numPr>
        <w:autoSpaceDE/>
        <w:autoSpaceDN/>
        <w:spacing w:before="0" w:after="160" w:line="259" w:lineRule="auto"/>
        <w:contextualSpacing/>
      </w:pPr>
      <w:r>
        <w:t>Challenges &amp; Opportunities</w:t>
      </w:r>
    </w:p>
    <w:p w:rsidR="00781795" w:rsidRDefault="00781795" w:rsidP="00781795">
      <w:pPr>
        <w:pStyle w:val="ListParagraph"/>
        <w:widowControl/>
        <w:numPr>
          <w:ilvl w:val="0"/>
          <w:numId w:val="33"/>
        </w:numPr>
        <w:autoSpaceDE/>
        <w:autoSpaceDN/>
        <w:spacing w:before="0" w:after="160" w:line="259" w:lineRule="auto"/>
        <w:contextualSpacing/>
      </w:pPr>
      <w:r>
        <w:t>Risk Vs Reward</w:t>
      </w:r>
    </w:p>
    <w:p w:rsidR="00781795" w:rsidRDefault="00781795" w:rsidP="00781795">
      <w:pPr>
        <w:pStyle w:val="ListParagraph"/>
        <w:widowControl/>
        <w:numPr>
          <w:ilvl w:val="0"/>
          <w:numId w:val="33"/>
        </w:numPr>
        <w:autoSpaceDE/>
        <w:autoSpaceDN/>
        <w:spacing w:before="0" w:after="160" w:line="259" w:lineRule="auto"/>
        <w:contextualSpacing/>
      </w:pPr>
      <w:r>
        <w:t>Reflections on the Internship</w:t>
      </w:r>
    </w:p>
    <w:p w:rsidR="00781795" w:rsidRDefault="00781795" w:rsidP="00781795">
      <w:pPr>
        <w:pStyle w:val="ListParagraph"/>
        <w:widowControl/>
        <w:numPr>
          <w:ilvl w:val="0"/>
          <w:numId w:val="33"/>
        </w:numPr>
        <w:autoSpaceDE/>
        <w:autoSpaceDN/>
        <w:spacing w:before="0" w:after="160" w:line="259" w:lineRule="auto"/>
        <w:contextualSpacing/>
      </w:pPr>
      <w:r>
        <w:t>Recommendations</w:t>
      </w:r>
    </w:p>
    <w:p w:rsidR="00781795" w:rsidRDefault="00781795" w:rsidP="00781795">
      <w:pPr>
        <w:pStyle w:val="ListParagraph"/>
        <w:widowControl/>
        <w:numPr>
          <w:ilvl w:val="0"/>
          <w:numId w:val="33"/>
        </w:numPr>
        <w:autoSpaceDE/>
        <w:autoSpaceDN/>
        <w:spacing w:before="0" w:after="160" w:line="259" w:lineRule="auto"/>
        <w:contextualSpacing/>
      </w:pPr>
      <w:r>
        <w:t>Outcome / Conclusion</w:t>
      </w:r>
    </w:p>
    <w:p w:rsidR="00781795" w:rsidRDefault="00781795" w:rsidP="00781795">
      <w:pPr>
        <w:pStyle w:val="ListParagraph"/>
        <w:widowControl/>
        <w:numPr>
          <w:ilvl w:val="0"/>
          <w:numId w:val="33"/>
        </w:numPr>
        <w:autoSpaceDE/>
        <w:autoSpaceDN/>
        <w:spacing w:before="0" w:after="160" w:line="259" w:lineRule="auto"/>
        <w:contextualSpacing/>
      </w:pPr>
      <w:r>
        <w:t>Enhancement Scope</w:t>
      </w:r>
    </w:p>
    <w:p w:rsidR="00781795" w:rsidRDefault="00781795" w:rsidP="00781795">
      <w:pPr>
        <w:pStyle w:val="ListParagraph"/>
        <w:widowControl/>
        <w:numPr>
          <w:ilvl w:val="0"/>
          <w:numId w:val="33"/>
        </w:numPr>
        <w:autoSpaceDE/>
        <w:autoSpaceDN/>
        <w:spacing w:before="0" w:after="160" w:line="259" w:lineRule="auto"/>
        <w:contextualSpacing/>
      </w:pPr>
      <w:r>
        <w:t>Link to code and executable file</w:t>
      </w:r>
    </w:p>
    <w:p w:rsidR="00781795" w:rsidRDefault="00781795" w:rsidP="00781795">
      <w:pPr>
        <w:pStyle w:val="ListParagraph"/>
        <w:widowControl/>
        <w:numPr>
          <w:ilvl w:val="0"/>
          <w:numId w:val="33"/>
        </w:numPr>
        <w:autoSpaceDE/>
        <w:autoSpaceDN/>
        <w:spacing w:before="0" w:after="160" w:line="259" w:lineRule="auto"/>
        <w:contextualSpacing/>
      </w:pPr>
      <w:r>
        <w:t>Research questions and responses</w:t>
      </w:r>
    </w:p>
    <w:p w:rsidR="00650CF8" w:rsidRDefault="00650CF8" w:rsidP="00781795">
      <w:pPr>
        <w:rPr>
          <w:rFonts w:ascii="Times New Roman" w:hAnsi="Times New Roman" w:cs="Times New Roman"/>
          <w:b/>
          <w:w w:val="120"/>
          <w:sz w:val="32"/>
          <w:szCs w:val="32"/>
        </w:rPr>
      </w:pPr>
    </w:p>
    <w:p w:rsidR="00650CF8" w:rsidRDefault="00650CF8" w:rsidP="00650CF8">
      <w:pPr>
        <w:jc w:val="center"/>
        <w:rPr>
          <w:rFonts w:ascii="Times New Roman" w:hAnsi="Times New Roman" w:cs="Times New Roman"/>
          <w:b/>
          <w:w w:val="120"/>
          <w:sz w:val="32"/>
          <w:szCs w:val="32"/>
        </w:rPr>
      </w:pPr>
    </w:p>
    <w:tbl>
      <w:tblPr>
        <w:tblStyle w:val="TableGrid"/>
        <w:tblpPr w:leftFromText="180" w:rightFromText="180" w:vertAnchor="text" w:horzAnchor="margin" w:tblpY="233"/>
        <w:tblW w:w="9439" w:type="dxa"/>
        <w:tblLook w:val="04A0" w:firstRow="1" w:lastRow="0" w:firstColumn="1" w:lastColumn="0" w:noHBand="0" w:noVBand="1"/>
      </w:tblPr>
      <w:tblGrid>
        <w:gridCol w:w="9439"/>
      </w:tblGrid>
      <w:tr w:rsidR="00650CF8" w:rsidTr="00CA6BAB">
        <w:trPr>
          <w:trHeight w:val="1172"/>
        </w:trPr>
        <w:tc>
          <w:tcPr>
            <w:tcW w:w="9439" w:type="dxa"/>
          </w:tcPr>
          <w:p w:rsidR="00650CF8" w:rsidRPr="00DD44FC" w:rsidRDefault="00650CF8" w:rsidP="00CA6BAB">
            <w:pPr>
              <w:rPr>
                <w:rFonts w:ascii="Times New Roman" w:hAnsi="Times New Roman" w:cs="Times New Roman"/>
                <w:b/>
                <w:bCs/>
                <w:sz w:val="26"/>
                <w:szCs w:val="26"/>
              </w:rPr>
            </w:pPr>
            <w:r w:rsidRPr="00DD44FC">
              <w:rPr>
                <w:rFonts w:ascii="Times New Roman" w:hAnsi="Times New Roman" w:cs="Times New Roman"/>
                <w:b/>
                <w:bCs/>
                <w:sz w:val="26"/>
                <w:szCs w:val="26"/>
              </w:rPr>
              <w:t>Link to Code and executable file:</w:t>
            </w:r>
          </w:p>
          <w:p w:rsidR="00650CF8" w:rsidRDefault="00650CF8" w:rsidP="00CA6BAB"/>
          <w:p w:rsidR="00650CF8" w:rsidRPr="00452B81" w:rsidRDefault="00351FD5" w:rsidP="00CA6BAB">
            <w:pPr>
              <w:rPr>
                <w:rFonts w:ascii="Times New Roman" w:hAnsi="Times New Roman" w:cs="Times New Roman"/>
                <w:b/>
                <w:bCs/>
                <w:sz w:val="24"/>
                <w:szCs w:val="24"/>
              </w:rPr>
            </w:pPr>
            <w:r w:rsidRPr="00351FD5">
              <w:rPr>
                <w:rFonts w:ascii="Times New Roman" w:hAnsi="Times New Roman" w:cs="Times New Roman"/>
                <w:b/>
                <w:bCs/>
                <w:sz w:val="24"/>
                <w:szCs w:val="24"/>
              </w:rPr>
              <w:t>https://github.com/nandabs/automate-detection-of-grammatical-errors</w:t>
            </w:r>
            <w:bookmarkStart w:id="0" w:name="_GoBack"/>
            <w:bookmarkEnd w:id="0"/>
          </w:p>
        </w:tc>
      </w:tr>
    </w:tbl>
    <w:p w:rsidR="00650CF8" w:rsidRDefault="00650CF8" w:rsidP="00650CF8">
      <w:pPr>
        <w:jc w:val="center"/>
        <w:rPr>
          <w:rFonts w:ascii="Times New Roman" w:hAnsi="Times New Roman" w:cs="Times New Roman"/>
          <w:b/>
          <w:w w:val="120"/>
          <w:sz w:val="32"/>
          <w:szCs w:val="32"/>
        </w:rPr>
      </w:pPr>
    </w:p>
    <w:p w:rsidR="00650CF8" w:rsidRDefault="00650CF8" w:rsidP="00650CF8">
      <w:pPr>
        <w:jc w:val="center"/>
        <w:rPr>
          <w:rFonts w:ascii="Times New Roman" w:hAnsi="Times New Roman" w:cs="Times New Roman"/>
          <w:b/>
          <w:w w:val="120"/>
          <w:sz w:val="32"/>
          <w:szCs w:val="32"/>
        </w:rPr>
      </w:pPr>
    </w:p>
    <w:p w:rsidR="00650CF8" w:rsidRDefault="00650CF8" w:rsidP="00650CF8">
      <w:pPr>
        <w:jc w:val="center"/>
        <w:rPr>
          <w:rFonts w:ascii="Times New Roman" w:hAnsi="Times New Roman" w:cs="Times New Roman"/>
          <w:b/>
          <w:w w:val="120"/>
          <w:sz w:val="32"/>
          <w:szCs w:val="32"/>
        </w:rPr>
      </w:pPr>
    </w:p>
    <w:p w:rsidR="00650CF8" w:rsidRDefault="00650CF8" w:rsidP="00650CF8">
      <w:pPr>
        <w:jc w:val="center"/>
        <w:rPr>
          <w:rFonts w:ascii="Times New Roman" w:hAnsi="Times New Roman" w:cs="Times New Roman"/>
          <w:b/>
          <w:w w:val="120"/>
          <w:sz w:val="32"/>
          <w:szCs w:val="32"/>
        </w:rPr>
      </w:pPr>
    </w:p>
    <w:p w:rsidR="00650CF8" w:rsidRDefault="00650CF8" w:rsidP="00650CF8">
      <w:pPr>
        <w:jc w:val="center"/>
        <w:rPr>
          <w:rFonts w:ascii="Times New Roman" w:hAnsi="Times New Roman" w:cs="Times New Roman"/>
          <w:b/>
          <w:w w:val="120"/>
          <w:sz w:val="32"/>
          <w:szCs w:val="32"/>
        </w:rPr>
      </w:pPr>
    </w:p>
    <w:p w:rsidR="00650CF8" w:rsidRDefault="00650CF8" w:rsidP="00650CF8">
      <w:pPr>
        <w:jc w:val="center"/>
        <w:rPr>
          <w:rFonts w:ascii="Times New Roman" w:hAnsi="Times New Roman" w:cs="Times New Roman"/>
          <w:b/>
          <w:w w:val="120"/>
          <w:sz w:val="32"/>
          <w:szCs w:val="32"/>
        </w:rPr>
      </w:pPr>
    </w:p>
    <w:p w:rsidR="00650CF8" w:rsidRDefault="00650CF8" w:rsidP="00650CF8">
      <w:pPr>
        <w:jc w:val="center"/>
        <w:rPr>
          <w:rFonts w:ascii="Times New Roman" w:hAnsi="Times New Roman" w:cs="Times New Roman"/>
          <w:b/>
          <w:w w:val="120"/>
          <w:sz w:val="32"/>
          <w:szCs w:val="32"/>
        </w:rPr>
      </w:pPr>
    </w:p>
    <w:p w:rsidR="00650CF8" w:rsidRDefault="00650CF8" w:rsidP="00650CF8">
      <w:pPr>
        <w:jc w:val="center"/>
        <w:rPr>
          <w:rFonts w:ascii="Times New Roman" w:hAnsi="Times New Roman" w:cs="Times New Roman"/>
          <w:b/>
          <w:w w:val="120"/>
          <w:sz w:val="32"/>
          <w:szCs w:val="32"/>
        </w:rPr>
      </w:pPr>
    </w:p>
    <w:p w:rsidR="00650CF8" w:rsidRDefault="00650CF8" w:rsidP="00650CF8">
      <w:pPr>
        <w:jc w:val="center"/>
        <w:rPr>
          <w:rFonts w:ascii="Times New Roman" w:hAnsi="Times New Roman" w:cs="Times New Roman"/>
          <w:b/>
          <w:w w:val="120"/>
          <w:sz w:val="32"/>
          <w:szCs w:val="32"/>
        </w:rPr>
      </w:pPr>
    </w:p>
    <w:p w:rsidR="00650CF8" w:rsidRDefault="00650CF8" w:rsidP="00650CF8">
      <w:pPr>
        <w:jc w:val="center"/>
        <w:rPr>
          <w:rFonts w:ascii="Times New Roman" w:hAnsi="Times New Roman" w:cs="Times New Roman"/>
          <w:b/>
          <w:w w:val="120"/>
          <w:sz w:val="32"/>
          <w:szCs w:val="32"/>
        </w:rPr>
      </w:pPr>
    </w:p>
    <w:p w:rsidR="00650CF8" w:rsidRDefault="00650CF8" w:rsidP="00650CF8">
      <w:pPr>
        <w:jc w:val="center"/>
        <w:rPr>
          <w:rFonts w:ascii="Times New Roman" w:hAnsi="Times New Roman" w:cs="Times New Roman"/>
          <w:b/>
          <w:w w:val="120"/>
          <w:sz w:val="32"/>
          <w:szCs w:val="32"/>
        </w:rPr>
      </w:pPr>
    </w:p>
    <w:p w:rsidR="00781795" w:rsidRDefault="00781795" w:rsidP="00781795">
      <w:pPr>
        <w:rPr>
          <w:rFonts w:ascii="Times New Roman" w:hAnsi="Times New Roman" w:cs="Times New Roman"/>
          <w:b/>
          <w:w w:val="120"/>
          <w:sz w:val="32"/>
          <w:szCs w:val="32"/>
        </w:rPr>
      </w:pPr>
    </w:p>
    <w:p w:rsidR="00781795" w:rsidRPr="003D1489" w:rsidRDefault="00781795" w:rsidP="00781795">
      <w:pPr>
        <w:spacing w:line="0" w:lineRule="atLeast"/>
        <w:ind w:left="360"/>
        <w:jc w:val="center"/>
        <w:rPr>
          <w:rFonts w:ascii="Times New Roman" w:eastAsia="Times New Roman" w:hAnsi="Times New Roman"/>
          <w:sz w:val="24"/>
        </w:rPr>
      </w:pPr>
      <w:r w:rsidRPr="003D1489">
        <w:rPr>
          <w:rFonts w:ascii="Times New Roman" w:eastAsia="Times New Roman" w:hAnsi="Times New Roman"/>
          <w:b/>
          <w:sz w:val="28"/>
        </w:rPr>
        <w:t>ACKNOWLEDGEMENT</w:t>
      </w:r>
    </w:p>
    <w:p w:rsidR="00781795" w:rsidRPr="003D1489" w:rsidRDefault="00781795" w:rsidP="00781795">
      <w:pPr>
        <w:spacing w:line="360" w:lineRule="auto"/>
        <w:ind w:left="360"/>
        <w:jc w:val="both"/>
        <w:rPr>
          <w:rFonts w:ascii="Times New Roman" w:eastAsia="Times New Roman" w:hAnsi="Times New Roman"/>
          <w:sz w:val="24"/>
        </w:rPr>
      </w:pPr>
    </w:p>
    <w:p w:rsidR="00781795" w:rsidRDefault="00781795" w:rsidP="00781795">
      <w:pPr>
        <w:spacing w:line="360" w:lineRule="auto"/>
        <w:ind w:left="360" w:right="360"/>
        <w:jc w:val="both"/>
        <w:rPr>
          <w:rFonts w:ascii="Times New Roman" w:eastAsia="Times New Roman" w:hAnsi="Times New Roman"/>
          <w:sz w:val="24"/>
        </w:rPr>
      </w:pPr>
      <w:r w:rsidRPr="003D1489">
        <w:rPr>
          <w:rFonts w:ascii="Times New Roman" w:eastAsia="Times New Roman" w:hAnsi="Times New Roman"/>
          <w:sz w:val="24"/>
        </w:rPr>
        <w:t xml:space="preserve">The </w:t>
      </w:r>
      <w:r>
        <w:rPr>
          <w:rFonts w:ascii="Times New Roman" w:eastAsia="Times New Roman" w:hAnsi="Times New Roman"/>
          <w:sz w:val="24"/>
        </w:rPr>
        <w:t xml:space="preserve">Internship </w:t>
      </w:r>
      <w:r w:rsidRPr="003D1489">
        <w:rPr>
          <w:rFonts w:ascii="Times New Roman" w:eastAsia="Times New Roman" w:hAnsi="Times New Roman"/>
          <w:sz w:val="24"/>
        </w:rPr>
        <w:t>on topic</w:t>
      </w:r>
      <w:r w:rsidRPr="00D51BD2">
        <w:rPr>
          <w:rFonts w:ascii="Times New Roman" w:eastAsia="Times New Roman" w:hAnsi="Times New Roman" w:cs="Times New Roman"/>
          <w:sz w:val="24"/>
          <w:szCs w:val="24"/>
        </w:rPr>
        <w:t xml:space="preserve"> </w:t>
      </w:r>
      <w:r w:rsidRPr="00D51BD2">
        <w:rPr>
          <w:rFonts w:ascii="Times New Roman" w:eastAsia="Times New Roman" w:hAnsi="Times New Roman" w:cs="Times New Roman"/>
          <w:b/>
          <w:sz w:val="24"/>
          <w:szCs w:val="24"/>
        </w:rPr>
        <w:t>“</w:t>
      </w:r>
      <w:r w:rsidRPr="00D51BD2">
        <w:rPr>
          <w:rFonts w:ascii="Times New Roman" w:eastAsia="Times New Roman" w:hAnsi="Times New Roman" w:cs="Times New Roman"/>
          <w:b/>
          <w:bCs/>
          <w:sz w:val="24"/>
          <w:szCs w:val="24"/>
        </w:rPr>
        <w:tab/>
      </w:r>
      <w:r>
        <w:rPr>
          <w:rFonts w:ascii="Times New Roman" w:hAnsi="Times New Roman" w:cs="Times New Roman"/>
          <w:b/>
          <w:bCs/>
          <w:sz w:val="24"/>
          <w:szCs w:val="24"/>
        </w:rPr>
        <w:t>Automate detection and recognition of grammatical errors</w:t>
      </w:r>
      <w:r w:rsidRPr="00D51BD2">
        <w:rPr>
          <w:rFonts w:ascii="Times New Roman" w:eastAsia="Times New Roman" w:hAnsi="Times New Roman" w:cs="Times New Roman"/>
          <w:b/>
          <w:sz w:val="24"/>
          <w:szCs w:val="24"/>
        </w:rPr>
        <w:t>”</w:t>
      </w:r>
      <w:r w:rsidRPr="003D1489">
        <w:rPr>
          <w:rFonts w:ascii="Times New Roman" w:eastAsia="Times New Roman" w:hAnsi="Times New Roman"/>
          <w:b/>
          <w:sz w:val="24"/>
        </w:rPr>
        <w:t xml:space="preserve"> </w:t>
      </w:r>
      <w:r w:rsidRPr="003D1489">
        <w:rPr>
          <w:rFonts w:ascii="Times New Roman" w:eastAsia="Times New Roman" w:hAnsi="Times New Roman"/>
          <w:sz w:val="24"/>
        </w:rPr>
        <w:t xml:space="preserve">was taken as a part of the </w:t>
      </w:r>
      <w:r>
        <w:rPr>
          <w:rFonts w:ascii="Times New Roman" w:eastAsia="Times New Roman" w:hAnsi="Times New Roman"/>
          <w:sz w:val="24"/>
        </w:rPr>
        <w:t>course completion of Artificial intelligence of Rajarajeswari College Of Engineering , Bangalore .</w:t>
      </w:r>
    </w:p>
    <w:p w:rsidR="00781795" w:rsidRPr="003D1489" w:rsidRDefault="00781795" w:rsidP="00781795">
      <w:pPr>
        <w:spacing w:line="360" w:lineRule="auto"/>
        <w:ind w:left="360" w:right="360"/>
        <w:jc w:val="both"/>
        <w:rPr>
          <w:rFonts w:ascii="Times New Roman" w:eastAsia="Times New Roman" w:hAnsi="Times New Roman"/>
          <w:sz w:val="24"/>
        </w:rPr>
      </w:pPr>
      <w:r>
        <w:rPr>
          <w:rFonts w:ascii="Times New Roman" w:eastAsia="Times New Roman" w:hAnsi="Times New Roman"/>
          <w:sz w:val="24"/>
        </w:rPr>
        <w:t>I</w:t>
      </w:r>
      <w:r w:rsidRPr="003D1489">
        <w:rPr>
          <w:rFonts w:ascii="Times New Roman" w:eastAsia="Times New Roman" w:hAnsi="Times New Roman"/>
          <w:sz w:val="24"/>
        </w:rPr>
        <w:t xml:space="preserve"> sincerely express </w:t>
      </w:r>
      <w:r>
        <w:rPr>
          <w:rFonts w:ascii="Times New Roman" w:eastAsia="Times New Roman" w:hAnsi="Times New Roman"/>
          <w:sz w:val="24"/>
        </w:rPr>
        <w:t xml:space="preserve">my </w:t>
      </w:r>
      <w:r w:rsidRPr="003D1489">
        <w:rPr>
          <w:rFonts w:ascii="Times New Roman" w:eastAsia="Times New Roman" w:hAnsi="Times New Roman"/>
          <w:sz w:val="24"/>
        </w:rPr>
        <w:t xml:space="preserve">gracefulness to </w:t>
      </w:r>
      <w:r>
        <w:rPr>
          <w:rFonts w:ascii="Times New Roman" w:eastAsia="Times New Roman" w:hAnsi="Times New Roman"/>
          <w:sz w:val="24"/>
        </w:rPr>
        <w:t xml:space="preserve">all teachers and director of </w:t>
      </w:r>
      <w:r>
        <w:rPr>
          <w:rFonts w:ascii="Times New Roman" w:eastAsia="Times New Roman" w:hAnsi="Times New Roman"/>
          <w:b/>
          <w:bCs/>
          <w:sz w:val="24"/>
        </w:rPr>
        <w:t xml:space="preserve">Rajarajeswari College Of Engineering </w:t>
      </w:r>
      <w:r w:rsidRPr="00D51BD2">
        <w:rPr>
          <w:rFonts w:ascii="Times New Roman" w:eastAsia="Times New Roman" w:hAnsi="Times New Roman"/>
          <w:b/>
          <w:bCs/>
          <w:sz w:val="24"/>
        </w:rPr>
        <w:t xml:space="preserve"> </w:t>
      </w:r>
      <w:r>
        <w:rPr>
          <w:rFonts w:ascii="Times New Roman" w:eastAsia="Times New Roman" w:hAnsi="Times New Roman"/>
          <w:bCs/>
          <w:sz w:val="24"/>
        </w:rPr>
        <w:t>as well as TCS-ion</w:t>
      </w:r>
      <w:r w:rsidRPr="003D1489">
        <w:rPr>
          <w:rFonts w:ascii="Times New Roman" w:eastAsia="Times New Roman" w:hAnsi="Times New Roman"/>
          <w:sz w:val="24"/>
        </w:rPr>
        <w:t xml:space="preserve">, for encouraging and supporting </w:t>
      </w:r>
      <w:r>
        <w:rPr>
          <w:rFonts w:ascii="Times New Roman" w:eastAsia="Times New Roman" w:hAnsi="Times New Roman"/>
          <w:sz w:val="24"/>
        </w:rPr>
        <w:t>me</w:t>
      </w:r>
      <w:r w:rsidRPr="003D1489">
        <w:rPr>
          <w:rFonts w:ascii="Times New Roman" w:eastAsia="Times New Roman" w:hAnsi="Times New Roman"/>
          <w:sz w:val="24"/>
        </w:rPr>
        <w:t xml:space="preserve"> throughout the project.</w:t>
      </w:r>
    </w:p>
    <w:p w:rsidR="00781795" w:rsidRDefault="00781795" w:rsidP="00781795">
      <w:pPr>
        <w:jc w:val="center"/>
        <w:rPr>
          <w:rFonts w:ascii="Times New Roman" w:eastAsia="Times New Roman" w:hAnsi="Times New Roman"/>
          <w:sz w:val="24"/>
        </w:rPr>
      </w:pPr>
      <w:r>
        <w:rPr>
          <w:rFonts w:ascii="Times New Roman" w:eastAsia="Times New Roman" w:hAnsi="Times New Roman"/>
          <w:sz w:val="24"/>
        </w:rPr>
        <w:t>I am</w:t>
      </w:r>
      <w:r w:rsidRPr="003D1489">
        <w:rPr>
          <w:rFonts w:ascii="Times New Roman" w:eastAsia="Times New Roman" w:hAnsi="Times New Roman"/>
          <w:sz w:val="24"/>
        </w:rPr>
        <w:t xml:space="preserve"> also thankful to our project guide</w:t>
      </w:r>
      <w:r w:rsidRPr="00D51BD2">
        <w:rPr>
          <w:rFonts w:ascii="Times New Roman" w:eastAsia="Times New Roman" w:hAnsi="Times New Roman" w:cs="Times New Roman"/>
          <w:b/>
          <w:bCs/>
          <w:sz w:val="24"/>
          <w:szCs w:val="24"/>
        </w:rPr>
        <w:t xml:space="preserve">, </w:t>
      </w:r>
      <w:r>
        <w:rPr>
          <w:rFonts w:ascii="Times New Roman" w:hAnsi="Times New Roman" w:cs="Times New Roman"/>
          <w:b/>
          <w:bCs/>
          <w:sz w:val="24"/>
          <w:szCs w:val="24"/>
        </w:rPr>
        <w:t>Himalaya A</w:t>
      </w:r>
      <w:r w:rsidRPr="00D51BD2">
        <w:rPr>
          <w:rFonts w:ascii="Times New Roman" w:hAnsi="Times New Roman" w:cs="Times New Roman"/>
          <w:b/>
          <w:bCs/>
          <w:sz w:val="24"/>
          <w:szCs w:val="24"/>
        </w:rPr>
        <w:t>shish</w:t>
      </w:r>
      <w:r w:rsidRPr="003D1489">
        <w:rPr>
          <w:rFonts w:ascii="Times New Roman" w:eastAsia="Times New Roman" w:hAnsi="Times New Roman"/>
          <w:sz w:val="24"/>
        </w:rPr>
        <w:t xml:space="preserve">, who gave us constant support </w:t>
      </w:r>
      <w:r>
        <w:rPr>
          <w:rFonts w:ascii="Times New Roman" w:eastAsia="Times New Roman" w:hAnsi="Times New Roman"/>
          <w:sz w:val="24"/>
        </w:rPr>
        <w:t xml:space="preserve">throughout. </w:t>
      </w:r>
      <w:r w:rsidRPr="003D1489">
        <w:rPr>
          <w:rFonts w:ascii="Times New Roman" w:eastAsia="Times New Roman" w:hAnsi="Times New Roman"/>
          <w:sz w:val="24"/>
        </w:rPr>
        <w:t xml:space="preserve">Last but not the least, </w:t>
      </w:r>
      <w:r>
        <w:rPr>
          <w:rFonts w:ascii="Times New Roman" w:eastAsia="Times New Roman" w:hAnsi="Times New Roman"/>
          <w:sz w:val="24"/>
        </w:rPr>
        <w:t>I</w:t>
      </w:r>
      <w:r w:rsidRPr="003D1489">
        <w:rPr>
          <w:rFonts w:ascii="Times New Roman" w:eastAsia="Times New Roman" w:hAnsi="Times New Roman"/>
          <w:sz w:val="24"/>
        </w:rPr>
        <w:t xml:space="preserve"> thank God the almighty, for leading us straight to success of the </w:t>
      </w:r>
      <w:r>
        <w:rPr>
          <w:rFonts w:ascii="Times New Roman" w:eastAsia="Times New Roman" w:hAnsi="Times New Roman"/>
          <w:sz w:val="24"/>
        </w:rPr>
        <w:t xml:space="preserve">Internship </w:t>
      </w:r>
      <w:r w:rsidRPr="003D1489">
        <w:rPr>
          <w:rFonts w:ascii="Times New Roman" w:eastAsia="Times New Roman" w:hAnsi="Times New Roman"/>
          <w:sz w:val="24"/>
        </w:rPr>
        <w:t>project with his blessings</w:t>
      </w: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781795" w:rsidRDefault="00781795" w:rsidP="00781795">
      <w:pPr>
        <w:jc w:val="center"/>
        <w:rPr>
          <w:rFonts w:ascii="Times New Roman" w:eastAsia="Times New Roman" w:hAnsi="Times New Roman"/>
          <w:sz w:val="24"/>
        </w:rPr>
      </w:pPr>
    </w:p>
    <w:p w:rsidR="00981EE0" w:rsidRPr="001E7BD8" w:rsidRDefault="00BC03B4" w:rsidP="00781795">
      <w:pPr>
        <w:jc w:val="center"/>
        <w:rPr>
          <w:rFonts w:ascii="Times New Roman" w:hAnsi="Times New Roman" w:cs="Times New Roman"/>
          <w:b/>
          <w:sz w:val="32"/>
          <w:szCs w:val="32"/>
        </w:rPr>
      </w:pPr>
      <w:r w:rsidRPr="001E7BD8">
        <w:rPr>
          <w:rFonts w:ascii="Times New Roman" w:hAnsi="Times New Roman" w:cs="Times New Roman"/>
          <w:b/>
          <w:w w:val="120"/>
          <w:sz w:val="32"/>
          <w:szCs w:val="32"/>
        </w:rPr>
        <w:t>Abstract</w:t>
      </w:r>
    </w:p>
    <w:p w:rsidR="00981EE0" w:rsidRPr="001E7BD8" w:rsidRDefault="00BC03B4">
      <w:pPr>
        <w:pStyle w:val="BodyText"/>
        <w:spacing w:before="309" w:line="338" w:lineRule="auto"/>
        <w:ind w:left="535" w:right="361"/>
        <w:jc w:val="both"/>
        <w:rPr>
          <w:rFonts w:ascii="Times New Roman" w:hAnsi="Times New Roman" w:cs="Times New Roman"/>
          <w:sz w:val="24"/>
          <w:szCs w:val="24"/>
        </w:rPr>
      </w:pPr>
      <w:r w:rsidRPr="001E7BD8">
        <w:rPr>
          <w:rFonts w:ascii="Times New Roman" w:hAnsi="Times New Roman" w:cs="Times New Roman"/>
          <w:sz w:val="24"/>
          <w:szCs w:val="24"/>
        </w:rPr>
        <w:t>This thesis explores the problem of automated grammatical error correction (GEC) in texts</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written by non-native English speakers.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Our main focus is the machine translation approach to</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GEC. To overcome the data sparsity problem, we have developed a method for the automatic</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extraction of potential errors from Wikipedia text edition histories, and created the largest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publicly available error annotated corpus so far.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We investigate the usefulness of automatic</w:t>
      </w:r>
      <w:r w:rsidRPr="001E7BD8">
        <w:rPr>
          <w:rFonts w:ascii="Times New Roman" w:hAnsi="Times New Roman" w:cs="Times New Roman"/>
          <w:spacing w:val="1"/>
          <w:sz w:val="24"/>
          <w:szCs w:val="24"/>
        </w:rPr>
        <w:t xml:space="preserve"> </w:t>
      </w:r>
      <w:r w:rsidR="001E7BD8" w:rsidRPr="001E7BD8">
        <w:rPr>
          <w:rFonts w:ascii="Times New Roman" w:hAnsi="Times New Roman" w:cs="Times New Roman"/>
          <w:sz w:val="24"/>
          <w:szCs w:val="24"/>
        </w:rPr>
        <w:t>GEC-specifi</w:t>
      </w:r>
      <w:r w:rsidRPr="001E7BD8">
        <w:rPr>
          <w:rFonts w:ascii="Times New Roman" w:hAnsi="Times New Roman" w:cs="Times New Roman"/>
          <w:sz w:val="24"/>
          <w:szCs w:val="24"/>
        </w:rPr>
        <w:t>c metrics on the basis of their correlation with human judgements by conducting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the </w:t>
      </w:r>
      <w:r w:rsidR="001E7BD8" w:rsidRPr="001E7BD8">
        <w:rPr>
          <w:rFonts w:ascii="Times New Roman" w:hAnsi="Times New Roman" w:cs="Times New Roman"/>
          <w:sz w:val="24"/>
          <w:szCs w:val="24"/>
        </w:rPr>
        <w:t>fi</w:t>
      </w:r>
      <w:r w:rsidRPr="001E7BD8">
        <w:rPr>
          <w:rFonts w:ascii="Times New Roman" w:hAnsi="Times New Roman" w:cs="Times New Roman"/>
          <w:sz w:val="24"/>
          <w:szCs w:val="24"/>
        </w:rPr>
        <w:t>rst large-scale human evaluation study of automated GEC systems. Our proposed phrase-</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based statistical machine translation (SMT) system achieved new state-of-the-art results on 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CoNLL-2014 test data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 standard benchmark for GEC provided during the Conference on</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 xml:space="preserve">Natural Language Learning </w:t>
      </w:r>
      <w:r w:rsidRPr="001E7BD8">
        <w:rPr>
          <w:rFonts w:ascii="Times New Roman" w:hAnsi="Times New Roman" w:cs="Times New Roman"/>
          <w:sz w:val="24"/>
          <w:szCs w:val="24"/>
        </w:rPr>
        <w:t>shared task in 2014. We have shown that parameter optimization</w:t>
      </w:r>
      <w:r w:rsidRPr="001E7BD8">
        <w:rPr>
          <w:rFonts w:ascii="Times New Roman" w:hAnsi="Times New Roman" w:cs="Times New Roman"/>
          <w:spacing w:val="-51"/>
          <w:sz w:val="24"/>
          <w:szCs w:val="24"/>
        </w:rPr>
        <w:t xml:space="preserve"> </w:t>
      </w:r>
      <w:r w:rsidRPr="001E7BD8">
        <w:rPr>
          <w:rFonts w:ascii="Times New Roman" w:hAnsi="Times New Roman" w:cs="Times New Roman"/>
          <w:spacing w:val="-1"/>
          <w:sz w:val="24"/>
          <w:szCs w:val="24"/>
        </w:rPr>
        <w:t>towards</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task-speci</w:t>
      </w:r>
      <w:r w:rsidR="001E7BD8" w:rsidRPr="001E7BD8">
        <w:rPr>
          <w:rFonts w:ascii="Times New Roman" w:hAnsi="Times New Roman" w:cs="Times New Roman"/>
          <w:spacing w:val="-12"/>
          <w:sz w:val="24"/>
          <w:szCs w:val="24"/>
        </w:rPr>
        <w:t>fi</w:t>
      </w:r>
      <w:r w:rsidRPr="001E7BD8">
        <w:rPr>
          <w:rFonts w:ascii="Times New Roman" w:hAnsi="Times New Roman" w:cs="Times New Roman"/>
          <w:spacing w:val="-1"/>
          <w:sz w:val="24"/>
          <w:szCs w:val="24"/>
        </w:rPr>
        <w:t>c</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evaluation</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metric</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and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new</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GEC-adapted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dense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crucial</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50"/>
          <w:sz w:val="24"/>
          <w:szCs w:val="24"/>
        </w:rPr>
        <w:t xml:space="preserve"> </w:t>
      </w:r>
      <w:r w:rsidR="001E7BD8" w:rsidRPr="001E7BD8">
        <w:rPr>
          <w:rFonts w:ascii="Times New Roman" w:hAnsi="Times New Roman" w:cs="Times New Roman"/>
          <w:w w:val="95"/>
          <w:sz w:val="24"/>
          <w:szCs w:val="24"/>
        </w:rPr>
        <w:t>building a reliable and eff</w:t>
      </w:r>
      <w:r w:rsidRPr="001E7BD8">
        <w:rPr>
          <w:rFonts w:ascii="Times New Roman" w:hAnsi="Times New Roman" w:cs="Times New Roman"/>
          <w:w w:val="95"/>
          <w:sz w:val="24"/>
          <w:szCs w:val="24"/>
        </w:rPr>
        <w:t>ective SMT-based GEC system.</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We also examined two methods which</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incorporate</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discriminative</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components</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into</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generative</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SMT</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log-linear</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model.</w:t>
      </w:r>
      <w:r w:rsidRPr="001E7BD8">
        <w:rPr>
          <w:rFonts w:ascii="Times New Roman" w:hAnsi="Times New Roman" w:cs="Times New Roman"/>
          <w:spacing w:val="39"/>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case</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sz w:val="24"/>
          <w:szCs w:val="24"/>
        </w:rPr>
        <w:t>of the second method</w:t>
      </w:r>
      <w:r w:rsidRPr="001E7BD8">
        <w:rPr>
          <w:rFonts w:ascii="Times New Roman" w:hAnsi="Times New Roman" w:cs="Times New Roman"/>
          <w:spacing w:val="54"/>
          <w:sz w:val="24"/>
          <w:szCs w:val="24"/>
        </w:rPr>
        <w:t xml:space="preserve"> </w:t>
      </w:r>
      <w:r w:rsidRPr="001E7BD8">
        <w:rPr>
          <w:rFonts w:ascii="Times New Roman" w:hAnsi="Times New Roman" w:cs="Times New Roman"/>
          <w:sz w:val="24"/>
          <w:szCs w:val="24"/>
        </w:rPr>
        <w:t>the</w:t>
      </w:r>
      <w:r w:rsidR="001E7BD8"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 xml:space="preserve">reported application of sparse features to GEC  </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our results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signi</w:t>
      </w:r>
      <w:r w:rsidR="001E7BD8" w:rsidRPr="001E7BD8">
        <w:rPr>
          <w:rFonts w:ascii="Times New Roman" w:hAnsi="Times New Roman" w:cs="Times New Roman"/>
          <w:spacing w:val="-2"/>
          <w:sz w:val="24"/>
          <w:szCs w:val="24"/>
        </w:rPr>
        <w:t>fi</w:t>
      </w:r>
      <w:r w:rsidRPr="001E7BD8">
        <w:rPr>
          <w:rFonts w:ascii="Times New Roman" w:hAnsi="Times New Roman" w:cs="Times New Roman"/>
          <w:sz w:val="24"/>
          <w:szCs w:val="24"/>
        </w:rPr>
        <w:t>cantly</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improve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over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previous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state-of-the-art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1"/>
          <w:sz w:val="24"/>
          <w:szCs w:val="24"/>
        </w:rPr>
        <w:t xml:space="preserve"> </w:t>
      </w:r>
      <w:r w:rsidR="001E7BD8" w:rsidRPr="001E7BD8">
        <w:rPr>
          <w:rFonts w:ascii="Times New Roman" w:hAnsi="Times New Roman" w:cs="Times New Roman"/>
          <w:spacing w:val="21"/>
          <w:sz w:val="24"/>
          <w:szCs w:val="24"/>
        </w:rPr>
        <w:t>fi</w:t>
      </w:r>
      <w:r w:rsidRPr="001E7BD8">
        <w:rPr>
          <w:rFonts w:ascii="Times New Roman" w:hAnsi="Times New Roman" w:cs="Times New Roman"/>
          <w:sz w:val="24"/>
          <w:szCs w:val="24"/>
        </w:rPr>
        <w:t>eld.</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1E7BD8" w:rsidRPr="001E7BD8" w:rsidRDefault="001E7BD8">
      <w:pPr>
        <w:pStyle w:val="BodyText"/>
        <w:spacing w:before="165"/>
        <w:ind w:left="1195" w:right="1024"/>
        <w:jc w:val="center"/>
        <w:rPr>
          <w:rFonts w:ascii="Times New Roman" w:hAnsi="Times New Roman" w:cs="Times New Roman"/>
          <w:sz w:val="24"/>
          <w:szCs w:val="24"/>
        </w:rPr>
      </w:pPr>
    </w:p>
    <w:p w:rsidR="001E7BD8" w:rsidRPr="001E7BD8" w:rsidRDefault="001E7BD8">
      <w:pPr>
        <w:pStyle w:val="BodyText"/>
        <w:spacing w:before="165"/>
        <w:ind w:left="1195" w:right="1024"/>
        <w:jc w:val="center"/>
        <w:rPr>
          <w:rFonts w:ascii="Times New Roman" w:hAnsi="Times New Roman" w:cs="Times New Roman"/>
          <w:sz w:val="24"/>
          <w:szCs w:val="24"/>
        </w:rPr>
      </w:pPr>
    </w:p>
    <w:p w:rsidR="001E7BD8" w:rsidRPr="001E7BD8" w:rsidRDefault="001E7BD8">
      <w:pPr>
        <w:pStyle w:val="BodyText"/>
        <w:spacing w:before="165"/>
        <w:ind w:left="1195" w:right="1024"/>
        <w:jc w:val="center"/>
        <w:rPr>
          <w:rFonts w:ascii="Times New Roman" w:hAnsi="Times New Roman" w:cs="Times New Roman"/>
          <w:sz w:val="24"/>
          <w:szCs w:val="24"/>
        </w:rPr>
      </w:pPr>
    </w:p>
    <w:p w:rsidR="001E7BD8" w:rsidRPr="001E7BD8" w:rsidRDefault="001E7BD8">
      <w:pPr>
        <w:pStyle w:val="BodyText"/>
        <w:spacing w:before="165"/>
        <w:ind w:left="1195" w:right="1024"/>
        <w:jc w:val="center"/>
        <w:rPr>
          <w:rFonts w:ascii="Times New Roman" w:hAnsi="Times New Roman" w:cs="Times New Roman"/>
          <w:sz w:val="24"/>
          <w:szCs w:val="24"/>
        </w:rPr>
      </w:pPr>
    </w:p>
    <w:p w:rsidR="001E7BD8" w:rsidRPr="001E7BD8" w:rsidRDefault="001E7BD8">
      <w:pPr>
        <w:pStyle w:val="BodyText"/>
        <w:spacing w:before="165"/>
        <w:ind w:left="1195" w:right="1024"/>
        <w:jc w:val="center"/>
        <w:rPr>
          <w:rFonts w:ascii="Times New Roman" w:hAnsi="Times New Roman" w:cs="Times New Roman"/>
          <w:sz w:val="24"/>
          <w:szCs w:val="24"/>
        </w:rPr>
      </w:pPr>
    </w:p>
    <w:p w:rsidR="001E7BD8" w:rsidRPr="001E7BD8" w:rsidRDefault="001E7BD8">
      <w:pPr>
        <w:pStyle w:val="BodyText"/>
        <w:spacing w:before="165"/>
        <w:ind w:left="1195" w:right="1024"/>
        <w:jc w:val="center"/>
        <w:rPr>
          <w:rFonts w:ascii="Times New Roman" w:hAnsi="Times New Roman" w:cs="Times New Roman"/>
          <w:sz w:val="24"/>
          <w:szCs w:val="24"/>
        </w:rPr>
      </w:pPr>
    </w:p>
    <w:p w:rsidR="001E7BD8" w:rsidRPr="001E7BD8" w:rsidRDefault="001E7BD8">
      <w:pPr>
        <w:pStyle w:val="BodyText"/>
        <w:spacing w:before="165"/>
        <w:ind w:left="1195" w:right="1024"/>
        <w:jc w:val="center"/>
        <w:rPr>
          <w:rFonts w:ascii="Times New Roman" w:hAnsi="Times New Roman" w:cs="Times New Roman"/>
          <w:sz w:val="24"/>
          <w:szCs w:val="24"/>
        </w:rPr>
      </w:pPr>
    </w:p>
    <w:p w:rsidR="001E7BD8" w:rsidRPr="001E7BD8" w:rsidRDefault="001E7BD8">
      <w:pPr>
        <w:pStyle w:val="BodyText"/>
        <w:spacing w:before="165"/>
        <w:ind w:left="1195" w:right="1024"/>
        <w:jc w:val="center"/>
        <w:rPr>
          <w:rFonts w:ascii="Times New Roman" w:hAnsi="Times New Roman" w:cs="Times New Roman"/>
          <w:sz w:val="24"/>
          <w:szCs w:val="24"/>
        </w:rPr>
      </w:pPr>
    </w:p>
    <w:p w:rsidR="001E7BD8" w:rsidRPr="001E7BD8" w:rsidRDefault="001E7BD8">
      <w:pPr>
        <w:pStyle w:val="BodyText"/>
        <w:spacing w:before="165"/>
        <w:ind w:left="1195" w:right="1024"/>
        <w:jc w:val="center"/>
        <w:rPr>
          <w:rFonts w:ascii="Times New Roman" w:hAnsi="Times New Roman" w:cs="Times New Roman"/>
          <w:sz w:val="24"/>
          <w:szCs w:val="24"/>
        </w:rPr>
      </w:pPr>
    </w:p>
    <w:p w:rsidR="001E7BD8" w:rsidRPr="001E7BD8" w:rsidRDefault="001E7BD8">
      <w:pPr>
        <w:pStyle w:val="BodyText"/>
        <w:spacing w:before="165"/>
        <w:ind w:left="1195" w:right="1024"/>
        <w:jc w:val="center"/>
        <w:rPr>
          <w:rFonts w:ascii="Times New Roman" w:hAnsi="Times New Roman" w:cs="Times New Roman"/>
          <w:sz w:val="24"/>
          <w:szCs w:val="24"/>
        </w:rPr>
      </w:pPr>
    </w:p>
    <w:p w:rsidR="001E7BD8" w:rsidRPr="001E7BD8" w:rsidRDefault="001E7BD8">
      <w:pPr>
        <w:pStyle w:val="BodyText"/>
        <w:spacing w:before="165"/>
        <w:ind w:left="1195" w:right="1024"/>
        <w:jc w:val="center"/>
        <w:rPr>
          <w:rFonts w:ascii="Times New Roman" w:hAnsi="Times New Roman" w:cs="Times New Roman"/>
          <w:sz w:val="24"/>
          <w:szCs w:val="24"/>
        </w:rPr>
      </w:pPr>
    </w:p>
    <w:p w:rsidR="001E7BD8" w:rsidRPr="001E7BD8" w:rsidRDefault="001E7BD8">
      <w:pPr>
        <w:pStyle w:val="BodyText"/>
        <w:spacing w:before="165"/>
        <w:ind w:left="1195" w:right="1024"/>
        <w:jc w:val="center"/>
        <w:rPr>
          <w:rFonts w:ascii="Times New Roman" w:hAnsi="Times New Roman" w:cs="Times New Roman"/>
          <w:sz w:val="24"/>
          <w:szCs w:val="24"/>
        </w:rPr>
      </w:pPr>
    </w:p>
    <w:p w:rsidR="001E7BD8" w:rsidRPr="001E7BD8" w:rsidRDefault="001E7BD8">
      <w:pPr>
        <w:pStyle w:val="BodyText"/>
        <w:spacing w:before="165"/>
        <w:ind w:left="1195" w:right="1024"/>
        <w:jc w:val="center"/>
        <w:rPr>
          <w:rFonts w:ascii="Times New Roman" w:hAnsi="Times New Roman" w:cs="Times New Roman"/>
          <w:sz w:val="24"/>
          <w:szCs w:val="24"/>
        </w:rPr>
      </w:pPr>
    </w:p>
    <w:p w:rsidR="00981EE0" w:rsidRPr="001E7BD8" w:rsidRDefault="00BC03B4" w:rsidP="001E7BD8">
      <w:pPr>
        <w:pStyle w:val="BodyText"/>
        <w:spacing w:before="165"/>
        <w:ind w:right="1024"/>
        <w:jc w:val="center"/>
        <w:rPr>
          <w:rFonts w:ascii="Times New Roman" w:hAnsi="Times New Roman" w:cs="Times New Roman"/>
          <w:sz w:val="24"/>
          <w:szCs w:val="24"/>
        </w:rPr>
      </w:pPr>
      <w:r w:rsidRPr="001E7BD8">
        <w:rPr>
          <w:rFonts w:ascii="Times New Roman" w:hAnsi="Times New Roman" w:cs="Times New Roman"/>
          <w:sz w:val="24"/>
          <w:szCs w:val="24"/>
        </w:rPr>
        <w:t>iii</w:t>
      </w:r>
    </w:p>
    <w:p w:rsidR="00981EE0" w:rsidRPr="001E7BD8" w:rsidRDefault="00981EE0">
      <w:pPr>
        <w:jc w:val="center"/>
        <w:rPr>
          <w:rFonts w:ascii="Times New Roman" w:hAnsi="Times New Roman" w:cs="Times New Roman"/>
          <w:sz w:val="24"/>
          <w:szCs w:val="24"/>
        </w:rPr>
        <w:sectPr w:rsidR="00981EE0" w:rsidRPr="001E7BD8">
          <w:footerReference w:type="default" r:id="rId8"/>
          <w:pgSz w:w="11920" w:h="16860"/>
          <w:pgMar w:top="1520" w:right="860" w:bottom="280" w:left="1120" w:header="0" w:footer="0" w:gutter="0"/>
          <w:cols w:space="720"/>
        </w:sectPr>
      </w:pPr>
    </w:p>
    <w:p w:rsidR="00981EE0" w:rsidRPr="001E7BD8" w:rsidRDefault="00BC03B4" w:rsidP="001E7BD8">
      <w:pPr>
        <w:pStyle w:val="Heading1"/>
        <w:spacing w:before="36"/>
        <w:ind w:left="0"/>
        <w:rPr>
          <w:rFonts w:ascii="Times New Roman" w:hAnsi="Times New Roman" w:cs="Times New Roman"/>
          <w:sz w:val="32"/>
          <w:szCs w:val="32"/>
        </w:rPr>
      </w:pPr>
      <w:r w:rsidRPr="001E7BD8">
        <w:rPr>
          <w:rFonts w:ascii="Times New Roman" w:hAnsi="Times New Roman" w:cs="Times New Roman"/>
          <w:w w:val="115"/>
          <w:sz w:val="32"/>
          <w:szCs w:val="32"/>
        </w:rPr>
        <w:lastRenderedPageBreak/>
        <w:t>Contents</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rPr>
          <w:rFonts w:ascii="Times New Roman" w:hAnsi="Times New Roman" w:cs="Times New Roman"/>
          <w:sz w:val="24"/>
          <w:szCs w:val="24"/>
        </w:rPr>
        <w:sectPr w:rsidR="00981EE0" w:rsidRPr="001E7BD8">
          <w:pgSz w:w="11920" w:h="16860"/>
          <w:pgMar w:top="1600" w:right="860" w:bottom="1083" w:left="1120" w:header="0" w:footer="0" w:gutter="0"/>
          <w:cols w:space="720"/>
        </w:sectPr>
      </w:pPr>
    </w:p>
    <w:sdt>
      <w:sdtPr>
        <w:rPr>
          <w:rFonts w:ascii="Times New Roman" w:hAnsi="Times New Roman" w:cs="Times New Roman"/>
          <w:sz w:val="24"/>
          <w:szCs w:val="24"/>
        </w:rPr>
        <w:id w:val="699291927"/>
        <w:docPartObj>
          <w:docPartGallery w:val="Table of Contents"/>
          <w:docPartUnique/>
        </w:docPartObj>
      </w:sdtPr>
      <w:sdtEndPr/>
      <w:sdtContent>
        <w:p w:rsidR="00981EE0" w:rsidRPr="001E7BD8" w:rsidRDefault="0006287C" w:rsidP="001E7BD8">
          <w:pPr>
            <w:pStyle w:val="TOC2"/>
            <w:tabs>
              <w:tab w:val="right" w:pos="9210"/>
            </w:tabs>
            <w:rPr>
              <w:rFonts w:ascii="Times New Roman" w:hAnsi="Times New Roman" w:cs="Times New Roman"/>
              <w:sz w:val="24"/>
              <w:szCs w:val="24"/>
            </w:rPr>
          </w:pPr>
          <w:hyperlink w:anchor="_bookmark0" w:history="1">
            <w:r w:rsidR="00BC03B4" w:rsidRPr="001E7BD8">
              <w:rPr>
                <w:rFonts w:ascii="Times New Roman" w:hAnsi="Times New Roman" w:cs="Times New Roman"/>
                <w:w w:val="125"/>
                <w:sz w:val="24"/>
                <w:szCs w:val="24"/>
              </w:rPr>
              <w:t>Abstract</w:t>
            </w:r>
          </w:hyperlink>
          <w:r w:rsidR="00BC03B4" w:rsidRPr="001E7BD8">
            <w:rPr>
              <w:rFonts w:ascii="Times New Roman" w:hAnsi="Times New Roman" w:cs="Times New Roman"/>
              <w:w w:val="125"/>
              <w:sz w:val="24"/>
              <w:szCs w:val="24"/>
            </w:rPr>
            <w:tab/>
            <w:t>iii</w:t>
          </w:r>
        </w:p>
        <w:p w:rsidR="00981EE0" w:rsidRPr="001E7BD8" w:rsidRDefault="00981EE0">
          <w:pPr>
            <w:pStyle w:val="TOC2"/>
            <w:tabs>
              <w:tab w:val="right" w:pos="9210"/>
            </w:tabs>
            <w:spacing w:before="281"/>
            <w:rPr>
              <w:rFonts w:ascii="Times New Roman" w:hAnsi="Times New Roman" w:cs="Times New Roman"/>
              <w:sz w:val="24"/>
              <w:szCs w:val="24"/>
            </w:rPr>
          </w:pPr>
        </w:p>
        <w:p w:rsidR="00981EE0" w:rsidRPr="001E7BD8" w:rsidRDefault="0006287C">
          <w:pPr>
            <w:pStyle w:val="TOC5"/>
            <w:numPr>
              <w:ilvl w:val="0"/>
              <w:numId w:val="32"/>
            </w:numPr>
            <w:tabs>
              <w:tab w:val="left" w:pos="861"/>
              <w:tab w:val="left" w:pos="862"/>
              <w:tab w:val="right" w:pos="9574"/>
            </w:tabs>
            <w:spacing w:before="714"/>
            <w:ind w:hanging="327"/>
            <w:jc w:val="left"/>
            <w:rPr>
              <w:rFonts w:ascii="Times New Roman" w:hAnsi="Times New Roman" w:cs="Times New Roman"/>
              <w:sz w:val="24"/>
              <w:szCs w:val="24"/>
            </w:rPr>
          </w:pPr>
          <w:hyperlink w:anchor="_bookmark2" w:history="1">
            <w:r w:rsidR="00BC03B4" w:rsidRPr="001E7BD8">
              <w:rPr>
                <w:rFonts w:ascii="Times New Roman" w:hAnsi="Times New Roman" w:cs="Times New Roman"/>
                <w:w w:val="130"/>
                <w:sz w:val="24"/>
                <w:szCs w:val="24"/>
              </w:rPr>
              <w:t>Introduction</w:t>
            </w:r>
          </w:hyperlink>
          <w:r w:rsidR="00BC03B4" w:rsidRPr="001E7BD8">
            <w:rPr>
              <w:rFonts w:ascii="Times New Roman" w:hAnsi="Times New Roman" w:cs="Times New Roman"/>
              <w:w w:val="130"/>
              <w:sz w:val="24"/>
              <w:szCs w:val="24"/>
            </w:rPr>
            <w:tab/>
            <w:t>1</w:t>
          </w:r>
        </w:p>
        <w:p w:rsidR="00981EE0" w:rsidRPr="001E7BD8" w:rsidRDefault="0006287C">
          <w:pPr>
            <w:pStyle w:val="TOC6"/>
            <w:numPr>
              <w:ilvl w:val="1"/>
              <w:numId w:val="32"/>
            </w:numPr>
            <w:tabs>
              <w:tab w:val="left" w:pos="1360"/>
              <w:tab w:val="left" w:pos="1361"/>
              <w:tab w:val="right" w:leader="dot" w:pos="9574"/>
            </w:tabs>
            <w:spacing w:before="45"/>
            <w:ind w:hanging="500"/>
            <w:rPr>
              <w:rFonts w:ascii="Times New Roman" w:hAnsi="Times New Roman" w:cs="Times New Roman"/>
              <w:sz w:val="24"/>
              <w:szCs w:val="24"/>
            </w:rPr>
          </w:pPr>
          <w:hyperlink w:anchor="_bookmark3" w:history="1">
            <w:r w:rsidR="00BC03B4" w:rsidRPr="001E7BD8">
              <w:rPr>
                <w:rFonts w:ascii="Times New Roman" w:hAnsi="Times New Roman" w:cs="Times New Roman"/>
                <w:w w:val="105"/>
                <w:sz w:val="24"/>
                <w:szCs w:val="24"/>
              </w:rPr>
              <w:t>Motivations</w:t>
            </w:r>
          </w:hyperlink>
          <w:r w:rsidR="00BC03B4" w:rsidRPr="001E7BD8">
            <w:rPr>
              <w:rFonts w:ascii="Times New Roman" w:hAnsi="Times New Roman" w:cs="Times New Roman"/>
              <w:w w:val="105"/>
              <w:sz w:val="24"/>
              <w:szCs w:val="24"/>
            </w:rPr>
            <w:tab/>
            <w:t>1</w:t>
          </w:r>
        </w:p>
        <w:p w:rsidR="00981EE0" w:rsidRPr="001E7BD8" w:rsidRDefault="0006287C">
          <w:pPr>
            <w:pStyle w:val="TOC6"/>
            <w:numPr>
              <w:ilvl w:val="1"/>
              <w:numId w:val="32"/>
            </w:numPr>
            <w:tabs>
              <w:tab w:val="left" w:pos="1360"/>
              <w:tab w:val="left" w:pos="1361"/>
              <w:tab w:val="right" w:leader="dot" w:pos="9574"/>
            </w:tabs>
            <w:ind w:hanging="500"/>
            <w:rPr>
              <w:rFonts w:ascii="Times New Roman" w:hAnsi="Times New Roman" w:cs="Times New Roman"/>
              <w:sz w:val="24"/>
              <w:szCs w:val="24"/>
            </w:rPr>
          </w:pPr>
          <w:hyperlink w:anchor="_bookmark4" w:history="1">
            <w:r w:rsidR="00BC03B4" w:rsidRPr="001E7BD8">
              <w:rPr>
                <w:rFonts w:ascii="Times New Roman" w:hAnsi="Times New Roman" w:cs="Times New Roman"/>
                <w:sz w:val="24"/>
                <w:szCs w:val="24"/>
              </w:rPr>
              <w:t>Goals</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and</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hypotheses</w:t>
            </w:r>
          </w:hyperlink>
          <w:r w:rsidR="00BC03B4" w:rsidRPr="001E7BD8">
            <w:rPr>
              <w:rFonts w:ascii="Times New Roman" w:hAnsi="Times New Roman" w:cs="Times New Roman"/>
              <w:sz w:val="24"/>
              <w:szCs w:val="24"/>
            </w:rPr>
            <w:tab/>
            <w:t>2</w:t>
          </w:r>
        </w:p>
        <w:p w:rsidR="00981EE0" w:rsidRPr="001E7BD8" w:rsidRDefault="0006287C">
          <w:pPr>
            <w:pStyle w:val="TOC6"/>
            <w:numPr>
              <w:ilvl w:val="1"/>
              <w:numId w:val="32"/>
            </w:numPr>
            <w:tabs>
              <w:tab w:val="left" w:pos="1360"/>
              <w:tab w:val="left" w:pos="1361"/>
              <w:tab w:val="right" w:leader="dot" w:pos="9574"/>
            </w:tabs>
            <w:ind w:hanging="500"/>
            <w:rPr>
              <w:rFonts w:ascii="Times New Roman" w:hAnsi="Times New Roman" w:cs="Times New Roman"/>
              <w:sz w:val="24"/>
              <w:szCs w:val="24"/>
            </w:rPr>
          </w:pPr>
          <w:hyperlink w:anchor="_bookmark5" w:history="1">
            <w:r w:rsidR="00BC03B4" w:rsidRPr="001E7BD8">
              <w:rPr>
                <w:rFonts w:ascii="Times New Roman" w:hAnsi="Times New Roman" w:cs="Times New Roman"/>
                <w:sz w:val="24"/>
                <w:szCs w:val="24"/>
              </w:rPr>
              <w:t>Contributions</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thesis</w:t>
            </w:r>
          </w:hyperlink>
          <w:r w:rsidR="00BC03B4" w:rsidRPr="001E7BD8">
            <w:rPr>
              <w:rFonts w:ascii="Times New Roman" w:hAnsi="Times New Roman" w:cs="Times New Roman"/>
              <w:sz w:val="24"/>
              <w:szCs w:val="24"/>
            </w:rPr>
            <w:tab/>
            <w:t>2</w:t>
          </w:r>
        </w:p>
        <w:p w:rsidR="00981EE0" w:rsidRPr="001E7BD8" w:rsidRDefault="0006287C">
          <w:pPr>
            <w:pStyle w:val="TOC6"/>
            <w:numPr>
              <w:ilvl w:val="1"/>
              <w:numId w:val="32"/>
            </w:numPr>
            <w:tabs>
              <w:tab w:val="left" w:pos="1360"/>
              <w:tab w:val="left" w:pos="1361"/>
              <w:tab w:val="right" w:leader="dot" w:pos="9574"/>
            </w:tabs>
            <w:ind w:hanging="500"/>
            <w:rPr>
              <w:rFonts w:ascii="Times New Roman" w:hAnsi="Times New Roman" w:cs="Times New Roman"/>
              <w:sz w:val="24"/>
              <w:szCs w:val="24"/>
            </w:rPr>
          </w:pPr>
          <w:hyperlink w:anchor="_bookmark6" w:history="1">
            <w:r w:rsidR="00BC03B4" w:rsidRPr="001E7BD8">
              <w:rPr>
                <w:rFonts w:ascii="Times New Roman" w:hAnsi="Times New Roman" w:cs="Times New Roman"/>
                <w:sz w:val="24"/>
                <w:szCs w:val="24"/>
              </w:rPr>
              <w:t>Thesis</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outline</w:t>
            </w:r>
          </w:hyperlink>
          <w:r w:rsidR="00BC03B4" w:rsidRPr="001E7BD8">
            <w:rPr>
              <w:rFonts w:ascii="Times New Roman" w:hAnsi="Times New Roman" w:cs="Times New Roman"/>
              <w:sz w:val="24"/>
              <w:szCs w:val="24"/>
            </w:rPr>
            <w:tab/>
            <w:t>3</w:t>
          </w:r>
        </w:p>
        <w:p w:rsidR="00981EE0" w:rsidRPr="001E7BD8" w:rsidRDefault="0006287C">
          <w:pPr>
            <w:pStyle w:val="TOC6"/>
            <w:numPr>
              <w:ilvl w:val="1"/>
              <w:numId w:val="32"/>
            </w:numPr>
            <w:tabs>
              <w:tab w:val="left" w:pos="1360"/>
              <w:tab w:val="left" w:pos="1361"/>
              <w:tab w:val="right" w:leader="dot" w:pos="9574"/>
            </w:tabs>
            <w:ind w:hanging="500"/>
            <w:rPr>
              <w:rFonts w:ascii="Times New Roman" w:hAnsi="Times New Roman" w:cs="Times New Roman"/>
              <w:sz w:val="24"/>
              <w:szCs w:val="24"/>
            </w:rPr>
          </w:pPr>
          <w:hyperlink w:anchor="_bookmark7" w:history="1">
            <w:r w:rsidR="00BC03B4" w:rsidRPr="001E7BD8">
              <w:rPr>
                <w:rFonts w:ascii="Times New Roman" w:hAnsi="Times New Roman" w:cs="Times New Roman"/>
                <w:sz w:val="24"/>
                <w:szCs w:val="24"/>
              </w:rPr>
              <w:t>Publication</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notes</w:t>
            </w:r>
          </w:hyperlink>
          <w:r w:rsidR="00BC03B4" w:rsidRPr="001E7BD8">
            <w:rPr>
              <w:rFonts w:ascii="Times New Roman" w:hAnsi="Times New Roman" w:cs="Times New Roman"/>
              <w:sz w:val="24"/>
              <w:szCs w:val="24"/>
            </w:rPr>
            <w:tab/>
            <w:t>3</w:t>
          </w:r>
        </w:p>
        <w:p w:rsidR="00981EE0" w:rsidRPr="001E7BD8" w:rsidRDefault="0006287C">
          <w:pPr>
            <w:pStyle w:val="TOC5"/>
            <w:numPr>
              <w:ilvl w:val="0"/>
              <w:numId w:val="32"/>
            </w:numPr>
            <w:tabs>
              <w:tab w:val="left" w:pos="861"/>
              <w:tab w:val="left" w:pos="862"/>
              <w:tab w:val="right" w:pos="9574"/>
            </w:tabs>
            <w:spacing w:before="276"/>
            <w:ind w:hanging="327"/>
            <w:jc w:val="left"/>
            <w:rPr>
              <w:rFonts w:ascii="Times New Roman" w:hAnsi="Times New Roman" w:cs="Times New Roman"/>
              <w:sz w:val="24"/>
              <w:szCs w:val="24"/>
            </w:rPr>
          </w:pPr>
          <w:hyperlink w:anchor="_bookmark18" w:history="1">
            <w:r w:rsidR="00BC03B4" w:rsidRPr="001E7BD8">
              <w:rPr>
                <w:rFonts w:ascii="Times New Roman" w:hAnsi="Times New Roman" w:cs="Times New Roman"/>
                <w:w w:val="120"/>
                <w:sz w:val="24"/>
                <w:szCs w:val="24"/>
              </w:rPr>
              <w:t>Grammatical</w:t>
            </w:r>
            <w:r w:rsidR="00BC03B4" w:rsidRPr="001E7BD8">
              <w:rPr>
                <w:rFonts w:ascii="Times New Roman" w:hAnsi="Times New Roman" w:cs="Times New Roman"/>
                <w:spacing w:val="25"/>
                <w:w w:val="120"/>
                <w:sz w:val="24"/>
                <w:szCs w:val="24"/>
              </w:rPr>
              <w:t xml:space="preserve"> </w:t>
            </w:r>
            <w:r w:rsidR="00BC03B4" w:rsidRPr="001E7BD8">
              <w:rPr>
                <w:rFonts w:ascii="Times New Roman" w:hAnsi="Times New Roman" w:cs="Times New Roman"/>
                <w:w w:val="120"/>
                <w:sz w:val="24"/>
                <w:szCs w:val="24"/>
              </w:rPr>
              <w:t>Error</w:t>
            </w:r>
            <w:r w:rsidR="00BC03B4" w:rsidRPr="001E7BD8">
              <w:rPr>
                <w:rFonts w:ascii="Times New Roman" w:hAnsi="Times New Roman" w:cs="Times New Roman"/>
                <w:spacing w:val="26"/>
                <w:w w:val="120"/>
                <w:sz w:val="24"/>
                <w:szCs w:val="24"/>
              </w:rPr>
              <w:t xml:space="preserve"> </w:t>
            </w:r>
            <w:r w:rsidR="00BC03B4" w:rsidRPr="001E7BD8">
              <w:rPr>
                <w:rFonts w:ascii="Times New Roman" w:hAnsi="Times New Roman" w:cs="Times New Roman"/>
                <w:w w:val="120"/>
                <w:sz w:val="24"/>
                <w:szCs w:val="24"/>
              </w:rPr>
              <w:t>Correction</w:t>
            </w:r>
          </w:hyperlink>
          <w:r w:rsidR="00BC03B4" w:rsidRPr="001E7BD8">
            <w:rPr>
              <w:rFonts w:ascii="Times New Roman" w:hAnsi="Times New Roman" w:cs="Times New Roman"/>
              <w:w w:val="120"/>
              <w:sz w:val="24"/>
              <w:szCs w:val="24"/>
            </w:rPr>
            <w:tab/>
            <w:t>5</w:t>
          </w:r>
        </w:p>
        <w:p w:rsidR="00981EE0" w:rsidRPr="001E7BD8" w:rsidRDefault="0006287C">
          <w:pPr>
            <w:pStyle w:val="TOC6"/>
            <w:numPr>
              <w:ilvl w:val="1"/>
              <w:numId w:val="32"/>
            </w:numPr>
            <w:tabs>
              <w:tab w:val="left" w:pos="1360"/>
              <w:tab w:val="left" w:pos="1361"/>
              <w:tab w:val="right" w:leader="dot" w:pos="9574"/>
            </w:tabs>
            <w:spacing w:before="46"/>
            <w:ind w:hanging="500"/>
            <w:rPr>
              <w:rFonts w:ascii="Times New Roman" w:hAnsi="Times New Roman" w:cs="Times New Roman"/>
              <w:sz w:val="24"/>
              <w:szCs w:val="24"/>
            </w:rPr>
          </w:pPr>
          <w:hyperlink w:anchor="_bookmark19" w:history="1">
            <w:r w:rsidR="00BC03B4" w:rsidRPr="001E7BD8">
              <w:rPr>
                <w:rFonts w:ascii="Times New Roman" w:hAnsi="Times New Roman" w:cs="Times New Roman"/>
                <w:sz w:val="24"/>
                <w:szCs w:val="24"/>
              </w:rPr>
              <w:t>Automated</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grammatical</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error</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correction</w:t>
            </w:r>
          </w:hyperlink>
          <w:r w:rsidR="00BC03B4" w:rsidRPr="001E7BD8">
            <w:rPr>
              <w:rFonts w:ascii="Times New Roman" w:hAnsi="Times New Roman" w:cs="Times New Roman"/>
              <w:sz w:val="24"/>
              <w:szCs w:val="24"/>
            </w:rPr>
            <w:tab/>
            <w:t>5</w:t>
          </w:r>
        </w:p>
        <w:p w:rsidR="00981EE0" w:rsidRPr="001E7BD8" w:rsidRDefault="0006287C">
          <w:pPr>
            <w:pStyle w:val="TOC8"/>
            <w:numPr>
              <w:ilvl w:val="2"/>
              <w:numId w:val="32"/>
            </w:numPr>
            <w:tabs>
              <w:tab w:val="left" w:pos="2054"/>
              <w:tab w:val="left" w:pos="2055"/>
              <w:tab w:val="right" w:leader="dot" w:pos="9574"/>
            </w:tabs>
            <w:rPr>
              <w:rFonts w:ascii="Times New Roman" w:hAnsi="Times New Roman" w:cs="Times New Roman"/>
              <w:sz w:val="24"/>
              <w:szCs w:val="24"/>
            </w:rPr>
          </w:pPr>
          <w:hyperlink w:anchor="_bookmark20" w:history="1">
            <w:r w:rsidR="00BC03B4" w:rsidRPr="001E7BD8">
              <w:rPr>
                <w:rFonts w:ascii="Times New Roman" w:hAnsi="Times New Roman" w:cs="Times New Roman"/>
                <w:sz w:val="24"/>
                <w:szCs w:val="24"/>
              </w:rPr>
              <w:t>Grammatical</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errors</w:t>
            </w:r>
          </w:hyperlink>
          <w:r w:rsidR="00BC03B4" w:rsidRPr="001E7BD8">
            <w:rPr>
              <w:rFonts w:ascii="Times New Roman" w:hAnsi="Times New Roman" w:cs="Times New Roman"/>
              <w:sz w:val="24"/>
              <w:szCs w:val="24"/>
            </w:rPr>
            <w:tab/>
            <w:t>5</w:t>
          </w:r>
        </w:p>
        <w:p w:rsidR="00981EE0" w:rsidRPr="001E7BD8" w:rsidRDefault="0006287C">
          <w:pPr>
            <w:pStyle w:val="TOC8"/>
            <w:numPr>
              <w:ilvl w:val="2"/>
              <w:numId w:val="32"/>
            </w:numPr>
            <w:tabs>
              <w:tab w:val="left" w:pos="2054"/>
              <w:tab w:val="left" w:pos="2055"/>
              <w:tab w:val="right" w:leader="dot" w:pos="9574"/>
            </w:tabs>
            <w:spacing w:before="40"/>
            <w:rPr>
              <w:rFonts w:ascii="Times New Roman" w:hAnsi="Times New Roman" w:cs="Times New Roman"/>
              <w:sz w:val="24"/>
              <w:szCs w:val="24"/>
            </w:rPr>
          </w:pPr>
          <w:hyperlink w:anchor="_bookmark21" w:history="1">
            <w:r w:rsidR="00BC03B4" w:rsidRPr="001E7BD8">
              <w:rPr>
                <w:rFonts w:ascii="Times New Roman" w:hAnsi="Times New Roman" w:cs="Times New Roman"/>
                <w:sz w:val="24"/>
                <w:szCs w:val="24"/>
              </w:rPr>
              <w:t>Errors</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English</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learners</w:t>
            </w:r>
          </w:hyperlink>
          <w:r w:rsidR="00BC03B4" w:rsidRPr="001E7BD8">
            <w:rPr>
              <w:rFonts w:ascii="Times New Roman" w:hAnsi="Times New Roman" w:cs="Times New Roman"/>
              <w:sz w:val="24"/>
              <w:szCs w:val="24"/>
            </w:rPr>
            <w:tab/>
            <w:t>6</w:t>
          </w:r>
        </w:p>
        <w:p w:rsidR="00981EE0" w:rsidRPr="001E7BD8" w:rsidRDefault="0006287C">
          <w:pPr>
            <w:pStyle w:val="TOC8"/>
            <w:numPr>
              <w:ilvl w:val="2"/>
              <w:numId w:val="32"/>
            </w:numPr>
            <w:tabs>
              <w:tab w:val="left" w:pos="2054"/>
              <w:tab w:val="left" w:pos="2055"/>
              <w:tab w:val="right" w:leader="dot" w:pos="9574"/>
            </w:tabs>
            <w:rPr>
              <w:rFonts w:ascii="Times New Roman" w:hAnsi="Times New Roman" w:cs="Times New Roman"/>
              <w:sz w:val="24"/>
              <w:szCs w:val="24"/>
            </w:rPr>
          </w:pPr>
          <w:hyperlink w:anchor="_bookmark23" w:history="1">
            <w:r w:rsidR="00BC03B4" w:rsidRPr="001E7BD8">
              <w:rPr>
                <w:rFonts w:ascii="Times New Roman" w:hAnsi="Times New Roman" w:cs="Times New Roman"/>
                <w:sz w:val="24"/>
                <w:szCs w:val="24"/>
              </w:rPr>
              <w:t>Automatic</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error</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correction</w:t>
            </w:r>
          </w:hyperlink>
          <w:r w:rsidR="00BC03B4" w:rsidRPr="001E7BD8">
            <w:rPr>
              <w:rFonts w:ascii="Times New Roman" w:hAnsi="Times New Roman" w:cs="Times New Roman"/>
              <w:sz w:val="24"/>
              <w:szCs w:val="24"/>
            </w:rPr>
            <w:tab/>
            <w:t>7</w:t>
          </w:r>
        </w:p>
        <w:p w:rsidR="00981EE0" w:rsidRPr="001E7BD8" w:rsidRDefault="0006287C">
          <w:pPr>
            <w:pStyle w:val="TOC8"/>
            <w:numPr>
              <w:ilvl w:val="2"/>
              <w:numId w:val="32"/>
            </w:numPr>
            <w:tabs>
              <w:tab w:val="left" w:pos="2054"/>
              <w:tab w:val="left" w:pos="2055"/>
              <w:tab w:val="right" w:leader="dot" w:pos="9574"/>
            </w:tabs>
            <w:rPr>
              <w:rFonts w:ascii="Times New Roman" w:hAnsi="Times New Roman" w:cs="Times New Roman"/>
              <w:sz w:val="24"/>
              <w:szCs w:val="24"/>
            </w:rPr>
          </w:pPr>
          <w:hyperlink w:anchor="_bookmark24" w:history="1">
            <w:r w:rsidR="00BC03B4" w:rsidRPr="001E7BD8">
              <w:rPr>
                <w:rFonts w:ascii="Times New Roman" w:hAnsi="Times New Roman" w:cs="Times New Roman"/>
                <w:sz w:val="24"/>
                <w:szCs w:val="24"/>
              </w:rPr>
              <w:t>Di</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culties</w:t>
            </w:r>
            <w:r w:rsidR="00BC03B4" w:rsidRPr="001E7BD8">
              <w:rPr>
                <w:rFonts w:ascii="Times New Roman" w:hAnsi="Times New Roman" w:cs="Times New Roman"/>
                <w:spacing w:val="19"/>
                <w:sz w:val="24"/>
                <w:szCs w:val="24"/>
              </w:rPr>
              <w:t xml:space="preserve"> </w:t>
            </w:r>
            <w:r w:rsidR="00BC03B4" w:rsidRPr="001E7BD8">
              <w:rPr>
                <w:rFonts w:ascii="Times New Roman" w:hAnsi="Times New Roman" w:cs="Times New Roman"/>
                <w:sz w:val="24"/>
                <w:szCs w:val="24"/>
              </w:rPr>
              <w:t>in</w:t>
            </w:r>
            <w:r w:rsidR="00BC03B4" w:rsidRPr="001E7BD8">
              <w:rPr>
                <w:rFonts w:ascii="Times New Roman" w:hAnsi="Times New Roman" w:cs="Times New Roman"/>
                <w:spacing w:val="19"/>
                <w:sz w:val="24"/>
                <w:szCs w:val="24"/>
              </w:rPr>
              <w:t xml:space="preserve"> </w:t>
            </w:r>
            <w:r w:rsidR="00BC03B4" w:rsidRPr="001E7BD8">
              <w:rPr>
                <w:rFonts w:ascii="Times New Roman" w:hAnsi="Times New Roman" w:cs="Times New Roman"/>
                <w:sz w:val="24"/>
                <w:szCs w:val="24"/>
              </w:rPr>
              <w:t>error</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correction</w:t>
            </w:r>
          </w:hyperlink>
          <w:r w:rsidR="00BC03B4" w:rsidRPr="001E7BD8">
            <w:rPr>
              <w:rFonts w:ascii="Times New Roman" w:hAnsi="Times New Roman" w:cs="Times New Roman"/>
              <w:sz w:val="24"/>
              <w:szCs w:val="24"/>
            </w:rPr>
            <w:tab/>
            <w:t>7</w:t>
          </w:r>
        </w:p>
        <w:p w:rsidR="00981EE0" w:rsidRPr="001E7BD8" w:rsidRDefault="0006287C">
          <w:pPr>
            <w:pStyle w:val="TOC6"/>
            <w:numPr>
              <w:ilvl w:val="1"/>
              <w:numId w:val="32"/>
            </w:numPr>
            <w:tabs>
              <w:tab w:val="left" w:pos="1360"/>
              <w:tab w:val="left" w:pos="1361"/>
              <w:tab w:val="right" w:leader="dot" w:pos="9574"/>
            </w:tabs>
            <w:ind w:hanging="500"/>
            <w:rPr>
              <w:rFonts w:ascii="Times New Roman" w:hAnsi="Times New Roman" w:cs="Times New Roman"/>
              <w:sz w:val="24"/>
              <w:szCs w:val="24"/>
            </w:rPr>
          </w:pPr>
          <w:hyperlink w:anchor="_bookmark27" w:history="1">
            <w:r w:rsidR="00BC03B4" w:rsidRPr="001E7BD8">
              <w:rPr>
                <w:rFonts w:ascii="Times New Roman" w:hAnsi="Times New Roman" w:cs="Times New Roman"/>
                <w:sz w:val="24"/>
                <w:szCs w:val="24"/>
              </w:rPr>
              <w:t>Approaches</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to</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automated</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grammatical</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error</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correction</w:t>
            </w:r>
          </w:hyperlink>
          <w:r w:rsidR="00BC03B4" w:rsidRPr="001E7BD8">
            <w:rPr>
              <w:rFonts w:ascii="Times New Roman" w:hAnsi="Times New Roman" w:cs="Times New Roman"/>
              <w:sz w:val="24"/>
              <w:szCs w:val="24"/>
            </w:rPr>
            <w:tab/>
            <w:t>10</w:t>
          </w:r>
        </w:p>
        <w:p w:rsidR="00981EE0" w:rsidRPr="001E7BD8" w:rsidRDefault="0006287C">
          <w:pPr>
            <w:pStyle w:val="TOC8"/>
            <w:numPr>
              <w:ilvl w:val="2"/>
              <w:numId w:val="32"/>
            </w:numPr>
            <w:tabs>
              <w:tab w:val="left" w:pos="2054"/>
              <w:tab w:val="left" w:pos="2055"/>
              <w:tab w:val="right" w:leader="dot" w:pos="9574"/>
            </w:tabs>
            <w:rPr>
              <w:rFonts w:ascii="Times New Roman" w:hAnsi="Times New Roman" w:cs="Times New Roman"/>
              <w:sz w:val="24"/>
              <w:szCs w:val="24"/>
            </w:rPr>
          </w:pPr>
          <w:hyperlink w:anchor="_bookmark28" w:history="1">
            <w:r w:rsidR="00BC03B4" w:rsidRPr="001E7BD8">
              <w:rPr>
                <w:rFonts w:ascii="Times New Roman" w:hAnsi="Times New Roman" w:cs="Times New Roman"/>
                <w:sz w:val="24"/>
                <w:szCs w:val="24"/>
              </w:rPr>
              <w:t>Rule-based</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methods</w:t>
            </w:r>
          </w:hyperlink>
          <w:r w:rsidR="00BC03B4" w:rsidRPr="001E7BD8">
            <w:rPr>
              <w:rFonts w:ascii="Times New Roman" w:hAnsi="Times New Roman" w:cs="Times New Roman"/>
              <w:sz w:val="24"/>
              <w:szCs w:val="24"/>
            </w:rPr>
            <w:tab/>
            <w:t>10</w:t>
          </w:r>
        </w:p>
        <w:p w:rsidR="00981EE0" w:rsidRPr="001E7BD8" w:rsidRDefault="0006287C">
          <w:pPr>
            <w:pStyle w:val="TOC8"/>
            <w:numPr>
              <w:ilvl w:val="2"/>
              <w:numId w:val="32"/>
            </w:numPr>
            <w:tabs>
              <w:tab w:val="left" w:pos="2054"/>
              <w:tab w:val="left" w:pos="2055"/>
              <w:tab w:val="right" w:leader="dot" w:pos="9574"/>
            </w:tabs>
            <w:rPr>
              <w:rFonts w:ascii="Times New Roman" w:hAnsi="Times New Roman" w:cs="Times New Roman"/>
              <w:sz w:val="24"/>
              <w:szCs w:val="24"/>
            </w:rPr>
          </w:pPr>
          <w:hyperlink w:anchor="_bookmark31" w:history="1">
            <w:r w:rsidR="00BC03B4" w:rsidRPr="001E7BD8">
              <w:rPr>
                <w:rFonts w:ascii="Times New Roman" w:hAnsi="Times New Roman" w:cs="Times New Roman"/>
                <w:sz w:val="24"/>
                <w:szCs w:val="24"/>
              </w:rPr>
              <w:t>Formal</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grammars</w:t>
            </w:r>
          </w:hyperlink>
          <w:r w:rsidR="00BC03B4" w:rsidRPr="001E7BD8">
            <w:rPr>
              <w:rFonts w:ascii="Times New Roman" w:hAnsi="Times New Roman" w:cs="Times New Roman"/>
              <w:sz w:val="24"/>
              <w:szCs w:val="24"/>
            </w:rPr>
            <w:tab/>
            <w:t>12</w:t>
          </w:r>
        </w:p>
        <w:p w:rsidR="00981EE0" w:rsidRPr="001E7BD8" w:rsidRDefault="0006287C">
          <w:pPr>
            <w:pStyle w:val="TOC8"/>
            <w:numPr>
              <w:ilvl w:val="2"/>
              <w:numId w:val="32"/>
            </w:numPr>
            <w:tabs>
              <w:tab w:val="left" w:pos="2054"/>
              <w:tab w:val="left" w:pos="2055"/>
              <w:tab w:val="right" w:leader="dot" w:pos="9574"/>
            </w:tabs>
            <w:rPr>
              <w:rFonts w:ascii="Times New Roman" w:hAnsi="Times New Roman" w:cs="Times New Roman"/>
              <w:sz w:val="24"/>
              <w:szCs w:val="24"/>
            </w:rPr>
          </w:pPr>
          <w:hyperlink w:anchor="_bookmark32" w:history="1">
            <w:r w:rsidR="00BC03B4" w:rsidRPr="001E7BD8">
              <w:rPr>
                <w:rFonts w:ascii="Times New Roman" w:hAnsi="Times New Roman" w:cs="Times New Roman"/>
                <w:sz w:val="24"/>
                <w:szCs w:val="24"/>
              </w:rPr>
              <w:t>Language</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modeling</w:t>
            </w:r>
          </w:hyperlink>
          <w:r w:rsidR="00BC03B4" w:rsidRPr="001E7BD8">
            <w:rPr>
              <w:rFonts w:ascii="Times New Roman" w:hAnsi="Times New Roman" w:cs="Times New Roman"/>
              <w:sz w:val="24"/>
              <w:szCs w:val="24"/>
            </w:rPr>
            <w:tab/>
            <w:t>12</w:t>
          </w:r>
        </w:p>
        <w:p w:rsidR="00981EE0" w:rsidRPr="001E7BD8" w:rsidRDefault="0006287C">
          <w:pPr>
            <w:pStyle w:val="TOC8"/>
            <w:numPr>
              <w:ilvl w:val="2"/>
              <w:numId w:val="32"/>
            </w:numPr>
            <w:tabs>
              <w:tab w:val="left" w:pos="2054"/>
              <w:tab w:val="left" w:pos="2055"/>
              <w:tab w:val="right" w:leader="dot" w:pos="9574"/>
            </w:tabs>
            <w:rPr>
              <w:rFonts w:ascii="Times New Roman" w:hAnsi="Times New Roman" w:cs="Times New Roman"/>
              <w:sz w:val="24"/>
              <w:szCs w:val="24"/>
            </w:rPr>
          </w:pPr>
          <w:hyperlink w:anchor="_bookmark34" w:history="1">
            <w:r w:rsidR="00BC03B4" w:rsidRPr="001E7BD8">
              <w:rPr>
                <w:rFonts w:ascii="Times New Roman" w:hAnsi="Times New Roman" w:cs="Times New Roman"/>
                <w:sz w:val="24"/>
                <w:szCs w:val="24"/>
              </w:rPr>
              <w:t>Classi</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cation</w:t>
            </w:r>
          </w:hyperlink>
          <w:r w:rsidR="00BC03B4" w:rsidRPr="001E7BD8">
            <w:rPr>
              <w:rFonts w:ascii="Times New Roman" w:hAnsi="Times New Roman" w:cs="Times New Roman"/>
              <w:sz w:val="24"/>
              <w:szCs w:val="24"/>
            </w:rPr>
            <w:tab/>
            <w:t>14</w:t>
          </w:r>
        </w:p>
        <w:p w:rsidR="00981EE0" w:rsidRPr="001E7BD8" w:rsidRDefault="0006287C">
          <w:pPr>
            <w:pStyle w:val="TOC8"/>
            <w:numPr>
              <w:ilvl w:val="2"/>
              <w:numId w:val="32"/>
            </w:numPr>
            <w:tabs>
              <w:tab w:val="left" w:pos="2054"/>
              <w:tab w:val="left" w:pos="2055"/>
              <w:tab w:val="right" w:leader="dot" w:pos="9574"/>
            </w:tabs>
            <w:rPr>
              <w:rFonts w:ascii="Times New Roman" w:hAnsi="Times New Roman" w:cs="Times New Roman"/>
              <w:sz w:val="24"/>
              <w:szCs w:val="24"/>
            </w:rPr>
          </w:pPr>
          <w:hyperlink w:anchor="_bookmark36" w:history="1">
            <w:r w:rsidR="00BC03B4" w:rsidRPr="001E7BD8">
              <w:rPr>
                <w:rFonts w:ascii="Times New Roman" w:hAnsi="Times New Roman" w:cs="Times New Roman"/>
                <w:sz w:val="24"/>
                <w:szCs w:val="24"/>
              </w:rPr>
              <w:t>Statistical</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machine</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translation</w:t>
            </w:r>
          </w:hyperlink>
          <w:r w:rsidR="00BC03B4" w:rsidRPr="001E7BD8">
            <w:rPr>
              <w:rFonts w:ascii="Times New Roman" w:hAnsi="Times New Roman" w:cs="Times New Roman"/>
              <w:sz w:val="24"/>
              <w:szCs w:val="24"/>
            </w:rPr>
            <w:tab/>
            <w:t>17</w:t>
          </w:r>
        </w:p>
        <w:p w:rsidR="00981EE0" w:rsidRPr="001E7BD8" w:rsidRDefault="0006287C">
          <w:pPr>
            <w:pStyle w:val="TOC8"/>
            <w:numPr>
              <w:ilvl w:val="2"/>
              <w:numId w:val="32"/>
            </w:numPr>
            <w:tabs>
              <w:tab w:val="left" w:pos="2054"/>
              <w:tab w:val="left" w:pos="2055"/>
              <w:tab w:val="right" w:leader="dot" w:pos="9574"/>
            </w:tabs>
            <w:rPr>
              <w:rFonts w:ascii="Times New Roman" w:hAnsi="Times New Roman" w:cs="Times New Roman"/>
              <w:sz w:val="24"/>
              <w:szCs w:val="24"/>
            </w:rPr>
          </w:pPr>
          <w:hyperlink w:anchor="_bookmark39" w:history="1">
            <w:r w:rsidR="00BC03B4" w:rsidRPr="001E7BD8">
              <w:rPr>
                <w:rFonts w:ascii="Times New Roman" w:hAnsi="Times New Roman" w:cs="Times New Roman"/>
                <w:sz w:val="24"/>
                <w:szCs w:val="24"/>
              </w:rPr>
              <w:t>Combined</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approaches</w:t>
            </w:r>
          </w:hyperlink>
          <w:r w:rsidR="00BC03B4" w:rsidRPr="001E7BD8">
            <w:rPr>
              <w:rFonts w:ascii="Times New Roman" w:hAnsi="Times New Roman" w:cs="Times New Roman"/>
              <w:sz w:val="24"/>
              <w:szCs w:val="24"/>
            </w:rPr>
            <w:tab/>
            <w:t>18</w:t>
          </w:r>
        </w:p>
        <w:p w:rsidR="00981EE0" w:rsidRPr="001E7BD8" w:rsidRDefault="0006287C">
          <w:pPr>
            <w:pStyle w:val="TOC6"/>
            <w:numPr>
              <w:ilvl w:val="1"/>
              <w:numId w:val="32"/>
            </w:numPr>
            <w:tabs>
              <w:tab w:val="left" w:pos="1360"/>
              <w:tab w:val="left" w:pos="1361"/>
              <w:tab w:val="right" w:leader="dot" w:pos="9574"/>
            </w:tabs>
            <w:ind w:hanging="500"/>
            <w:rPr>
              <w:rFonts w:ascii="Times New Roman" w:hAnsi="Times New Roman" w:cs="Times New Roman"/>
              <w:sz w:val="24"/>
              <w:szCs w:val="24"/>
            </w:rPr>
          </w:pPr>
          <w:hyperlink w:anchor="_bookmark41" w:history="1">
            <w:r w:rsidR="00BC03B4" w:rsidRPr="001E7BD8">
              <w:rPr>
                <w:rFonts w:ascii="Times New Roman" w:hAnsi="Times New Roman" w:cs="Times New Roman"/>
                <w:sz w:val="24"/>
                <w:szCs w:val="24"/>
              </w:rPr>
              <w:t>Shared</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tasks</w:t>
            </w:r>
            <w:r w:rsidR="00BC03B4" w:rsidRPr="001E7BD8">
              <w:rPr>
                <w:rFonts w:ascii="Times New Roman" w:hAnsi="Times New Roman" w:cs="Times New Roman"/>
                <w:spacing w:val="19"/>
                <w:sz w:val="24"/>
                <w:szCs w:val="24"/>
              </w:rPr>
              <w:t xml:space="preserve"> </w:t>
            </w:r>
            <w:r w:rsidR="00BC03B4" w:rsidRPr="001E7BD8">
              <w:rPr>
                <w:rFonts w:ascii="Times New Roman" w:hAnsi="Times New Roman" w:cs="Times New Roman"/>
                <w:sz w:val="24"/>
                <w:szCs w:val="24"/>
              </w:rPr>
              <w:t>on</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GEC</w:t>
            </w:r>
          </w:hyperlink>
          <w:r w:rsidR="00BC03B4" w:rsidRPr="001E7BD8">
            <w:rPr>
              <w:rFonts w:ascii="Times New Roman" w:hAnsi="Times New Roman" w:cs="Times New Roman"/>
              <w:sz w:val="24"/>
              <w:szCs w:val="24"/>
            </w:rPr>
            <w:tab/>
            <w:t>19</w:t>
          </w:r>
        </w:p>
        <w:p w:rsidR="00981EE0" w:rsidRPr="001E7BD8" w:rsidRDefault="0006287C">
          <w:pPr>
            <w:pStyle w:val="TOC8"/>
            <w:numPr>
              <w:ilvl w:val="2"/>
              <w:numId w:val="32"/>
            </w:numPr>
            <w:tabs>
              <w:tab w:val="left" w:pos="2054"/>
              <w:tab w:val="left" w:pos="2055"/>
              <w:tab w:val="right" w:leader="dot" w:pos="9574"/>
            </w:tabs>
            <w:rPr>
              <w:rFonts w:ascii="Times New Roman" w:hAnsi="Times New Roman" w:cs="Times New Roman"/>
              <w:sz w:val="24"/>
              <w:szCs w:val="24"/>
            </w:rPr>
          </w:pPr>
          <w:hyperlink w:anchor="_bookmark42" w:history="1">
            <w:r w:rsidR="00BC03B4" w:rsidRPr="001E7BD8">
              <w:rPr>
                <w:rFonts w:ascii="Times New Roman" w:hAnsi="Times New Roman" w:cs="Times New Roman"/>
                <w:sz w:val="24"/>
                <w:szCs w:val="24"/>
              </w:rPr>
              <w:t>The</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HOO</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shared</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tasks</w:t>
            </w:r>
          </w:hyperlink>
          <w:r w:rsidR="00BC03B4" w:rsidRPr="001E7BD8">
            <w:rPr>
              <w:rFonts w:ascii="Times New Roman" w:hAnsi="Times New Roman" w:cs="Times New Roman"/>
              <w:sz w:val="24"/>
              <w:szCs w:val="24"/>
            </w:rPr>
            <w:tab/>
            <w:t>19</w:t>
          </w:r>
        </w:p>
        <w:p w:rsidR="00981EE0" w:rsidRPr="001E7BD8" w:rsidRDefault="0006287C">
          <w:pPr>
            <w:pStyle w:val="TOC8"/>
            <w:numPr>
              <w:ilvl w:val="2"/>
              <w:numId w:val="32"/>
            </w:numPr>
            <w:tabs>
              <w:tab w:val="left" w:pos="2054"/>
              <w:tab w:val="left" w:pos="2055"/>
              <w:tab w:val="right" w:leader="dot" w:pos="9574"/>
            </w:tabs>
            <w:rPr>
              <w:rFonts w:ascii="Times New Roman" w:hAnsi="Times New Roman" w:cs="Times New Roman"/>
              <w:sz w:val="24"/>
              <w:szCs w:val="24"/>
            </w:rPr>
          </w:pPr>
          <w:hyperlink w:anchor="_bookmark43" w:history="1">
            <w:r w:rsidR="00BC03B4" w:rsidRPr="001E7BD8">
              <w:rPr>
                <w:rFonts w:ascii="Times New Roman" w:hAnsi="Times New Roman" w:cs="Times New Roman"/>
                <w:sz w:val="24"/>
                <w:szCs w:val="24"/>
              </w:rPr>
              <w:t>The</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CoNLL</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shared</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tasks</w:t>
            </w:r>
          </w:hyperlink>
          <w:r w:rsidR="00BC03B4" w:rsidRPr="001E7BD8">
            <w:rPr>
              <w:rFonts w:ascii="Times New Roman" w:hAnsi="Times New Roman" w:cs="Times New Roman"/>
              <w:sz w:val="24"/>
              <w:szCs w:val="24"/>
            </w:rPr>
            <w:tab/>
            <w:t>20</w:t>
          </w:r>
        </w:p>
        <w:p w:rsidR="00981EE0" w:rsidRPr="001E7BD8" w:rsidRDefault="0006287C">
          <w:pPr>
            <w:pStyle w:val="TOC8"/>
            <w:numPr>
              <w:ilvl w:val="2"/>
              <w:numId w:val="32"/>
            </w:numPr>
            <w:tabs>
              <w:tab w:val="left" w:pos="2054"/>
              <w:tab w:val="left" w:pos="2055"/>
              <w:tab w:val="right" w:leader="dot" w:pos="9574"/>
            </w:tabs>
            <w:rPr>
              <w:rFonts w:ascii="Times New Roman" w:hAnsi="Times New Roman" w:cs="Times New Roman"/>
              <w:sz w:val="24"/>
              <w:szCs w:val="24"/>
            </w:rPr>
          </w:pPr>
          <w:hyperlink w:anchor="_bookmark45" w:history="1">
            <w:r w:rsidR="00BC03B4" w:rsidRPr="001E7BD8">
              <w:rPr>
                <w:rFonts w:ascii="Times New Roman" w:hAnsi="Times New Roman" w:cs="Times New Roman"/>
                <w:sz w:val="24"/>
                <w:szCs w:val="24"/>
              </w:rPr>
              <w:t>Other</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competitions</w:t>
            </w:r>
          </w:hyperlink>
          <w:r w:rsidR="00BC03B4" w:rsidRPr="001E7BD8">
            <w:rPr>
              <w:rFonts w:ascii="Times New Roman" w:hAnsi="Times New Roman" w:cs="Times New Roman"/>
              <w:sz w:val="24"/>
              <w:szCs w:val="24"/>
            </w:rPr>
            <w:tab/>
            <w:t>21</w:t>
          </w:r>
        </w:p>
        <w:p w:rsidR="00981EE0" w:rsidRPr="001E7BD8" w:rsidRDefault="0006287C">
          <w:pPr>
            <w:pStyle w:val="TOC6"/>
            <w:numPr>
              <w:ilvl w:val="1"/>
              <w:numId w:val="32"/>
            </w:numPr>
            <w:tabs>
              <w:tab w:val="left" w:pos="1360"/>
              <w:tab w:val="left" w:pos="1361"/>
              <w:tab w:val="right" w:leader="dot" w:pos="9574"/>
            </w:tabs>
            <w:ind w:hanging="500"/>
            <w:rPr>
              <w:rFonts w:ascii="Times New Roman" w:hAnsi="Times New Roman" w:cs="Times New Roman"/>
              <w:sz w:val="24"/>
              <w:szCs w:val="24"/>
            </w:rPr>
          </w:pPr>
          <w:hyperlink w:anchor="_bookmark46" w:history="1">
            <w:r w:rsidR="00BC03B4" w:rsidRPr="001E7BD8">
              <w:rPr>
                <w:rFonts w:ascii="Times New Roman" w:hAnsi="Times New Roman" w:cs="Times New Roman"/>
                <w:sz w:val="24"/>
                <w:szCs w:val="24"/>
              </w:rPr>
              <w:t>Summary</w:t>
            </w:r>
          </w:hyperlink>
          <w:r w:rsidR="00BC03B4" w:rsidRPr="001E7BD8">
            <w:rPr>
              <w:rFonts w:ascii="Times New Roman" w:hAnsi="Times New Roman" w:cs="Times New Roman"/>
              <w:sz w:val="24"/>
              <w:szCs w:val="24"/>
            </w:rPr>
            <w:tab/>
            <w:t>21</w:t>
          </w:r>
        </w:p>
        <w:p w:rsidR="00981EE0" w:rsidRPr="001E7BD8" w:rsidRDefault="0006287C">
          <w:pPr>
            <w:pStyle w:val="TOC5"/>
            <w:numPr>
              <w:ilvl w:val="0"/>
              <w:numId w:val="32"/>
            </w:numPr>
            <w:tabs>
              <w:tab w:val="left" w:pos="861"/>
              <w:tab w:val="left" w:pos="862"/>
              <w:tab w:val="right" w:pos="9574"/>
            </w:tabs>
            <w:spacing w:before="276"/>
            <w:ind w:hanging="327"/>
            <w:jc w:val="left"/>
            <w:rPr>
              <w:rFonts w:ascii="Times New Roman" w:hAnsi="Times New Roman" w:cs="Times New Roman"/>
              <w:sz w:val="24"/>
              <w:szCs w:val="24"/>
            </w:rPr>
          </w:pPr>
          <w:hyperlink w:anchor="_bookmark47" w:history="1">
            <w:r w:rsidR="00BC03B4" w:rsidRPr="001E7BD8">
              <w:rPr>
                <w:rFonts w:ascii="Times New Roman" w:hAnsi="Times New Roman" w:cs="Times New Roman"/>
                <w:w w:val="125"/>
                <w:sz w:val="24"/>
                <w:szCs w:val="24"/>
              </w:rPr>
              <w:t>Data</w:t>
            </w:r>
            <w:r w:rsidR="00BC03B4" w:rsidRPr="001E7BD8">
              <w:rPr>
                <w:rFonts w:ascii="Times New Roman" w:hAnsi="Times New Roman" w:cs="Times New Roman"/>
                <w:spacing w:val="21"/>
                <w:w w:val="125"/>
                <w:sz w:val="24"/>
                <w:szCs w:val="24"/>
              </w:rPr>
              <w:t xml:space="preserve"> </w:t>
            </w:r>
            <w:r w:rsidR="00BC03B4" w:rsidRPr="001E7BD8">
              <w:rPr>
                <w:rFonts w:ascii="Times New Roman" w:hAnsi="Times New Roman" w:cs="Times New Roman"/>
                <w:w w:val="125"/>
                <w:sz w:val="24"/>
                <w:szCs w:val="24"/>
              </w:rPr>
              <w:t>Sets</w:t>
            </w:r>
          </w:hyperlink>
          <w:r w:rsidR="00BC03B4" w:rsidRPr="001E7BD8">
            <w:rPr>
              <w:rFonts w:ascii="Times New Roman" w:hAnsi="Times New Roman" w:cs="Times New Roman"/>
              <w:w w:val="125"/>
              <w:sz w:val="24"/>
              <w:szCs w:val="24"/>
            </w:rPr>
            <w:tab/>
            <w:t>23</w:t>
          </w:r>
        </w:p>
        <w:p w:rsidR="00981EE0" w:rsidRPr="001E7BD8" w:rsidRDefault="0006287C">
          <w:pPr>
            <w:pStyle w:val="TOC6"/>
            <w:numPr>
              <w:ilvl w:val="1"/>
              <w:numId w:val="32"/>
            </w:numPr>
            <w:tabs>
              <w:tab w:val="left" w:pos="1360"/>
              <w:tab w:val="left" w:pos="1361"/>
              <w:tab w:val="right" w:leader="dot" w:pos="9574"/>
            </w:tabs>
            <w:spacing w:before="45"/>
            <w:ind w:hanging="500"/>
            <w:rPr>
              <w:rFonts w:ascii="Times New Roman" w:hAnsi="Times New Roman" w:cs="Times New Roman"/>
              <w:sz w:val="24"/>
              <w:szCs w:val="24"/>
            </w:rPr>
          </w:pPr>
          <w:hyperlink w:anchor="_bookmark48" w:history="1">
            <w:r w:rsidR="00BC03B4" w:rsidRPr="001E7BD8">
              <w:rPr>
                <w:rFonts w:ascii="Times New Roman" w:hAnsi="Times New Roman" w:cs="Times New Roman"/>
                <w:sz w:val="24"/>
                <w:szCs w:val="24"/>
              </w:rPr>
              <w:t>Error</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corpora</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and</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monolingual</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data</w:t>
            </w:r>
          </w:hyperlink>
          <w:r w:rsidR="00BC03B4" w:rsidRPr="001E7BD8">
            <w:rPr>
              <w:rFonts w:ascii="Times New Roman" w:hAnsi="Times New Roman" w:cs="Times New Roman"/>
              <w:sz w:val="24"/>
              <w:szCs w:val="24"/>
            </w:rPr>
            <w:tab/>
            <w:t>23</w:t>
          </w:r>
        </w:p>
        <w:p w:rsidR="00981EE0" w:rsidRPr="001E7BD8" w:rsidRDefault="0006287C">
          <w:pPr>
            <w:pStyle w:val="TOC8"/>
            <w:numPr>
              <w:ilvl w:val="2"/>
              <w:numId w:val="32"/>
            </w:numPr>
            <w:tabs>
              <w:tab w:val="left" w:pos="2054"/>
              <w:tab w:val="left" w:pos="2055"/>
              <w:tab w:val="right" w:leader="dot" w:pos="9574"/>
            </w:tabs>
            <w:rPr>
              <w:rFonts w:ascii="Times New Roman" w:hAnsi="Times New Roman" w:cs="Times New Roman"/>
              <w:sz w:val="24"/>
              <w:szCs w:val="24"/>
            </w:rPr>
          </w:pPr>
          <w:hyperlink w:anchor="_bookmark49" w:history="1">
            <w:r w:rsidR="00BC03B4" w:rsidRPr="001E7BD8">
              <w:rPr>
                <w:rFonts w:ascii="Times New Roman" w:hAnsi="Times New Roman" w:cs="Times New Roman"/>
                <w:sz w:val="24"/>
                <w:szCs w:val="24"/>
              </w:rPr>
              <w:t>Learner's</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corpora</w:t>
            </w:r>
          </w:hyperlink>
          <w:r w:rsidR="00BC03B4" w:rsidRPr="001E7BD8">
            <w:rPr>
              <w:rFonts w:ascii="Times New Roman" w:hAnsi="Times New Roman" w:cs="Times New Roman"/>
              <w:sz w:val="24"/>
              <w:szCs w:val="24"/>
            </w:rPr>
            <w:tab/>
            <w:t>23</w:t>
          </w:r>
        </w:p>
        <w:p w:rsidR="00981EE0" w:rsidRPr="001E7BD8" w:rsidRDefault="0006287C">
          <w:pPr>
            <w:pStyle w:val="TOC8"/>
            <w:numPr>
              <w:ilvl w:val="2"/>
              <w:numId w:val="32"/>
            </w:numPr>
            <w:tabs>
              <w:tab w:val="left" w:pos="2054"/>
              <w:tab w:val="left" w:pos="2055"/>
              <w:tab w:val="right" w:leader="dot" w:pos="9574"/>
            </w:tabs>
            <w:rPr>
              <w:rFonts w:ascii="Times New Roman" w:hAnsi="Times New Roman" w:cs="Times New Roman"/>
              <w:sz w:val="24"/>
              <w:szCs w:val="24"/>
            </w:rPr>
          </w:pPr>
          <w:hyperlink w:anchor="_bookmark53" w:history="1">
            <w:r w:rsidR="00BC03B4" w:rsidRPr="001E7BD8">
              <w:rPr>
                <w:rFonts w:ascii="Times New Roman" w:hAnsi="Times New Roman" w:cs="Times New Roman"/>
                <w:sz w:val="24"/>
                <w:szCs w:val="24"/>
              </w:rPr>
              <w:t>Arti</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z w:val="24"/>
                <w:szCs w:val="24"/>
              </w:rPr>
              <w:t>cial</w:t>
            </w:r>
            <w:r w:rsidR="00BC03B4" w:rsidRPr="001E7BD8">
              <w:rPr>
                <w:rFonts w:ascii="Times New Roman" w:hAnsi="Times New Roman" w:cs="Times New Roman"/>
                <w:spacing w:val="19"/>
                <w:sz w:val="24"/>
                <w:szCs w:val="24"/>
              </w:rPr>
              <w:t xml:space="preserve"> </w:t>
            </w:r>
            <w:r w:rsidR="00BC03B4" w:rsidRPr="001E7BD8">
              <w:rPr>
                <w:rFonts w:ascii="Times New Roman" w:hAnsi="Times New Roman" w:cs="Times New Roman"/>
                <w:sz w:val="24"/>
                <w:szCs w:val="24"/>
              </w:rPr>
              <w:t>errors</w:t>
            </w:r>
          </w:hyperlink>
          <w:r w:rsidR="00BC03B4" w:rsidRPr="001E7BD8">
            <w:rPr>
              <w:rFonts w:ascii="Times New Roman" w:hAnsi="Times New Roman" w:cs="Times New Roman"/>
              <w:sz w:val="24"/>
              <w:szCs w:val="24"/>
            </w:rPr>
            <w:tab/>
            <w:t>24</w:t>
          </w:r>
        </w:p>
        <w:p w:rsidR="00981EE0" w:rsidRPr="001E7BD8" w:rsidRDefault="0006287C">
          <w:pPr>
            <w:pStyle w:val="TOC8"/>
            <w:numPr>
              <w:ilvl w:val="2"/>
              <w:numId w:val="32"/>
            </w:numPr>
            <w:tabs>
              <w:tab w:val="left" w:pos="2054"/>
              <w:tab w:val="left" w:pos="2055"/>
              <w:tab w:val="right" w:leader="dot" w:pos="9574"/>
            </w:tabs>
            <w:rPr>
              <w:rFonts w:ascii="Times New Roman" w:hAnsi="Times New Roman" w:cs="Times New Roman"/>
              <w:sz w:val="24"/>
              <w:szCs w:val="24"/>
            </w:rPr>
          </w:pPr>
          <w:hyperlink w:anchor="_bookmark57" w:history="1">
            <w:r w:rsidR="00BC03B4" w:rsidRPr="001E7BD8">
              <w:rPr>
                <w:rFonts w:ascii="Times New Roman" w:hAnsi="Times New Roman" w:cs="Times New Roman"/>
                <w:sz w:val="24"/>
                <w:szCs w:val="24"/>
              </w:rPr>
              <w:t>Text</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revision</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histories</w:t>
            </w:r>
          </w:hyperlink>
          <w:r w:rsidR="00BC03B4" w:rsidRPr="001E7BD8">
            <w:rPr>
              <w:rFonts w:ascii="Times New Roman" w:hAnsi="Times New Roman" w:cs="Times New Roman"/>
              <w:sz w:val="24"/>
              <w:szCs w:val="24"/>
            </w:rPr>
            <w:tab/>
            <w:t>25</w:t>
          </w:r>
        </w:p>
        <w:p w:rsidR="001E7BD8" w:rsidRDefault="0006287C" w:rsidP="001E7BD8">
          <w:pPr>
            <w:pStyle w:val="TOC8"/>
            <w:numPr>
              <w:ilvl w:val="2"/>
              <w:numId w:val="32"/>
            </w:numPr>
            <w:tabs>
              <w:tab w:val="left" w:pos="2054"/>
              <w:tab w:val="left" w:pos="2055"/>
              <w:tab w:val="right" w:leader="dot" w:pos="9574"/>
            </w:tabs>
            <w:rPr>
              <w:rFonts w:ascii="Times New Roman" w:hAnsi="Times New Roman" w:cs="Times New Roman"/>
              <w:sz w:val="24"/>
              <w:szCs w:val="24"/>
            </w:rPr>
          </w:pPr>
          <w:hyperlink w:anchor="_bookmark59" w:history="1">
            <w:r w:rsidR="00BC03B4" w:rsidRPr="001E7BD8">
              <w:rPr>
                <w:rFonts w:ascii="Times New Roman" w:hAnsi="Times New Roman" w:cs="Times New Roman"/>
                <w:sz w:val="24"/>
                <w:szCs w:val="24"/>
              </w:rPr>
              <w:t>Social</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networks</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for</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language</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learners</w:t>
            </w:r>
          </w:hyperlink>
          <w:r w:rsidR="00BC03B4" w:rsidRPr="001E7BD8">
            <w:rPr>
              <w:rFonts w:ascii="Times New Roman" w:hAnsi="Times New Roman" w:cs="Times New Roman"/>
              <w:sz w:val="24"/>
              <w:szCs w:val="24"/>
            </w:rPr>
            <w:tab/>
            <w:t>2</w:t>
          </w:r>
        </w:p>
        <w:p w:rsidR="00981EE0" w:rsidRPr="001E7BD8" w:rsidRDefault="0006287C" w:rsidP="001E7BD8">
          <w:pPr>
            <w:pStyle w:val="TOC8"/>
            <w:numPr>
              <w:ilvl w:val="2"/>
              <w:numId w:val="32"/>
            </w:numPr>
            <w:tabs>
              <w:tab w:val="left" w:pos="2054"/>
              <w:tab w:val="left" w:pos="2055"/>
              <w:tab w:val="right" w:leader="dot" w:pos="9574"/>
            </w:tabs>
            <w:rPr>
              <w:rFonts w:ascii="Times New Roman" w:hAnsi="Times New Roman" w:cs="Times New Roman"/>
              <w:sz w:val="24"/>
              <w:szCs w:val="24"/>
            </w:rPr>
          </w:pPr>
          <w:hyperlink w:anchor="_bookmark60" w:history="1">
            <w:r w:rsidR="00BC03B4" w:rsidRPr="001E7BD8">
              <w:rPr>
                <w:rFonts w:ascii="Times New Roman" w:hAnsi="Times New Roman" w:cs="Times New Roman"/>
                <w:sz w:val="24"/>
                <w:szCs w:val="24"/>
              </w:rPr>
              <w:t>Monolingual</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data</w:t>
            </w:r>
          </w:hyperlink>
          <w:r w:rsidR="00BC03B4" w:rsidRPr="001E7BD8">
            <w:rPr>
              <w:rFonts w:ascii="Times New Roman" w:hAnsi="Times New Roman" w:cs="Times New Roman"/>
              <w:sz w:val="24"/>
              <w:szCs w:val="24"/>
            </w:rPr>
            <w:tab/>
            <w:t>26</w:t>
          </w:r>
        </w:p>
        <w:p w:rsidR="00981EE0" w:rsidRPr="001E7BD8" w:rsidRDefault="0006287C">
          <w:pPr>
            <w:pStyle w:val="TOC3"/>
            <w:numPr>
              <w:ilvl w:val="1"/>
              <w:numId w:val="32"/>
            </w:numPr>
            <w:tabs>
              <w:tab w:val="left" w:pos="928"/>
              <w:tab w:val="left" w:pos="929"/>
              <w:tab w:val="right" w:leader="dot" w:pos="9142"/>
            </w:tabs>
            <w:ind w:left="928" w:hanging="500"/>
            <w:rPr>
              <w:rFonts w:ascii="Times New Roman" w:hAnsi="Times New Roman" w:cs="Times New Roman"/>
              <w:sz w:val="24"/>
              <w:szCs w:val="24"/>
            </w:rPr>
          </w:pPr>
          <w:hyperlink w:anchor="_bookmark63" w:history="1">
            <w:r w:rsidR="00BC03B4" w:rsidRPr="001E7BD8">
              <w:rPr>
                <w:rFonts w:ascii="Times New Roman" w:hAnsi="Times New Roman" w:cs="Times New Roman"/>
                <w:sz w:val="24"/>
                <w:szCs w:val="24"/>
              </w:rPr>
              <w:t>The</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WikEd</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Error</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Corpus</w:t>
            </w:r>
          </w:hyperlink>
          <w:r w:rsidR="00BC03B4" w:rsidRPr="001E7BD8">
            <w:rPr>
              <w:rFonts w:ascii="Times New Roman" w:hAnsi="Times New Roman" w:cs="Times New Roman"/>
              <w:sz w:val="24"/>
              <w:szCs w:val="24"/>
            </w:rPr>
            <w:tab/>
            <w:t>27</w:t>
          </w:r>
        </w:p>
        <w:p w:rsidR="00981EE0" w:rsidRPr="001E7BD8" w:rsidRDefault="0006287C">
          <w:pPr>
            <w:pStyle w:val="TOC6"/>
            <w:numPr>
              <w:ilvl w:val="2"/>
              <w:numId w:val="32"/>
            </w:numPr>
            <w:tabs>
              <w:tab w:val="left" w:pos="1622"/>
              <w:tab w:val="left" w:pos="1623"/>
              <w:tab w:val="right" w:leader="dot" w:pos="9142"/>
            </w:tabs>
            <w:ind w:left="1622"/>
            <w:rPr>
              <w:rFonts w:ascii="Times New Roman" w:hAnsi="Times New Roman" w:cs="Times New Roman"/>
              <w:sz w:val="24"/>
              <w:szCs w:val="24"/>
            </w:rPr>
          </w:pPr>
          <w:hyperlink w:anchor="_bookmark64" w:history="1">
            <w:r w:rsidR="00BC03B4" w:rsidRPr="001E7BD8">
              <w:rPr>
                <w:rFonts w:ascii="Times New Roman" w:hAnsi="Times New Roman" w:cs="Times New Roman"/>
                <w:sz w:val="24"/>
                <w:szCs w:val="24"/>
              </w:rPr>
              <w:t>Extracting</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edits</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from</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Wikipedia</w:t>
            </w:r>
          </w:hyperlink>
          <w:r w:rsidR="00BC03B4" w:rsidRPr="001E7BD8">
            <w:rPr>
              <w:rFonts w:ascii="Times New Roman" w:hAnsi="Times New Roman" w:cs="Times New Roman"/>
              <w:sz w:val="24"/>
              <w:szCs w:val="24"/>
            </w:rPr>
            <w:tab/>
            <w:t>27</w:t>
          </w:r>
        </w:p>
        <w:p w:rsidR="00981EE0" w:rsidRPr="001E7BD8" w:rsidRDefault="0006287C">
          <w:pPr>
            <w:pStyle w:val="TOC6"/>
            <w:numPr>
              <w:ilvl w:val="2"/>
              <w:numId w:val="32"/>
            </w:numPr>
            <w:tabs>
              <w:tab w:val="left" w:pos="1622"/>
              <w:tab w:val="left" w:pos="1623"/>
              <w:tab w:val="right" w:leader="dot" w:pos="9142"/>
            </w:tabs>
            <w:ind w:left="1622"/>
            <w:rPr>
              <w:rFonts w:ascii="Times New Roman" w:hAnsi="Times New Roman" w:cs="Times New Roman"/>
              <w:sz w:val="24"/>
              <w:szCs w:val="24"/>
            </w:rPr>
          </w:pPr>
          <w:hyperlink w:anchor="_bookmark71" w:history="1">
            <w:r w:rsidR="00BC03B4" w:rsidRPr="001E7BD8">
              <w:rPr>
                <w:rFonts w:ascii="Times New Roman" w:hAnsi="Times New Roman" w:cs="Times New Roman"/>
                <w:sz w:val="24"/>
                <w:szCs w:val="24"/>
              </w:rPr>
              <w:t>Collecting</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corrective</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edits</w:t>
            </w:r>
          </w:hyperlink>
          <w:r w:rsidR="00BC03B4" w:rsidRPr="001E7BD8">
            <w:rPr>
              <w:rFonts w:ascii="Times New Roman" w:hAnsi="Times New Roman" w:cs="Times New Roman"/>
              <w:sz w:val="24"/>
              <w:szCs w:val="24"/>
            </w:rPr>
            <w:tab/>
            <w:t>28</w:t>
          </w:r>
        </w:p>
        <w:p w:rsidR="00981EE0" w:rsidRPr="001E7BD8" w:rsidRDefault="0006287C">
          <w:pPr>
            <w:pStyle w:val="TOC6"/>
            <w:numPr>
              <w:ilvl w:val="2"/>
              <w:numId w:val="32"/>
            </w:numPr>
            <w:tabs>
              <w:tab w:val="left" w:pos="1622"/>
              <w:tab w:val="left" w:pos="1623"/>
              <w:tab w:val="right" w:leader="dot" w:pos="9142"/>
            </w:tabs>
            <w:ind w:left="1622"/>
            <w:rPr>
              <w:rFonts w:ascii="Times New Roman" w:hAnsi="Times New Roman" w:cs="Times New Roman"/>
              <w:sz w:val="24"/>
              <w:szCs w:val="24"/>
            </w:rPr>
          </w:pPr>
          <w:hyperlink w:anchor="_bookmark75" w:history="1">
            <w:r w:rsidR="00BC03B4" w:rsidRPr="001E7BD8">
              <w:rPr>
                <w:rFonts w:ascii="Times New Roman" w:hAnsi="Times New Roman" w:cs="Times New Roman"/>
                <w:sz w:val="24"/>
                <w:szCs w:val="24"/>
              </w:rPr>
              <w:t>Edition</w:t>
            </w:r>
            <w:r w:rsidR="00BC03B4" w:rsidRPr="001E7BD8">
              <w:rPr>
                <w:rFonts w:ascii="Times New Roman" w:hAnsi="Times New Roman" w:cs="Times New Roman"/>
                <w:spacing w:val="74"/>
                <w:sz w:val="24"/>
                <w:szCs w:val="24"/>
              </w:rPr>
              <w:t xml:space="preserve"> </w:t>
            </w:r>
            <w:r w:rsidR="00BC03B4" w:rsidRPr="001E7BD8">
              <w:rPr>
                <w:rFonts w:ascii="Times New Roman" w:hAnsi="Times New Roman" w:cs="Times New Roman"/>
                <w:sz w:val="24"/>
                <w:szCs w:val="24"/>
              </w:rPr>
              <w:t>ltering</w:t>
            </w:r>
          </w:hyperlink>
          <w:r w:rsidR="00BC03B4" w:rsidRPr="001E7BD8">
            <w:rPr>
              <w:rFonts w:ascii="Times New Roman" w:hAnsi="Times New Roman" w:cs="Times New Roman"/>
              <w:sz w:val="24"/>
              <w:szCs w:val="24"/>
            </w:rPr>
            <w:tab/>
            <w:t>29</w:t>
          </w:r>
        </w:p>
        <w:p w:rsidR="00981EE0" w:rsidRPr="001E7BD8" w:rsidRDefault="0006287C">
          <w:pPr>
            <w:pStyle w:val="TOC6"/>
            <w:numPr>
              <w:ilvl w:val="2"/>
              <w:numId w:val="32"/>
            </w:numPr>
            <w:tabs>
              <w:tab w:val="left" w:pos="1622"/>
              <w:tab w:val="left" w:pos="1623"/>
              <w:tab w:val="right" w:leader="dot" w:pos="9142"/>
            </w:tabs>
            <w:ind w:left="1622"/>
            <w:rPr>
              <w:rFonts w:ascii="Times New Roman" w:hAnsi="Times New Roman" w:cs="Times New Roman"/>
              <w:sz w:val="24"/>
              <w:szCs w:val="24"/>
            </w:rPr>
          </w:pPr>
          <w:hyperlink w:anchor="_bookmark76" w:history="1">
            <w:r w:rsidR="00BC03B4" w:rsidRPr="001E7BD8">
              <w:rPr>
                <w:rFonts w:ascii="Times New Roman" w:hAnsi="Times New Roman" w:cs="Times New Roman"/>
                <w:sz w:val="24"/>
                <w:szCs w:val="24"/>
              </w:rPr>
              <w:t>Corpus</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format</w:t>
            </w:r>
          </w:hyperlink>
          <w:r w:rsidR="00BC03B4" w:rsidRPr="001E7BD8">
            <w:rPr>
              <w:rFonts w:ascii="Times New Roman" w:hAnsi="Times New Roman" w:cs="Times New Roman"/>
              <w:sz w:val="24"/>
              <w:szCs w:val="24"/>
            </w:rPr>
            <w:tab/>
            <w:t>30</w:t>
          </w:r>
        </w:p>
        <w:p w:rsidR="00981EE0" w:rsidRPr="001E7BD8" w:rsidRDefault="0006287C">
          <w:pPr>
            <w:pStyle w:val="TOC3"/>
            <w:numPr>
              <w:ilvl w:val="1"/>
              <w:numId w:val="32"/>
            </w:numPr>
            <w:tabs>
              <w:tab w:val="left" w:pos="928"/>
              <w:tab w:val="left" w:pos="929"/>
              <w:tab w:val="right" w:leader="dot" w:pos="9142"/>
            </w:tabs>
            <w:ind w:left="928" w:hanging="500"/>
            <w:rPr>
              <w:rFonts w:ascii="Times New Roman" w:hAnsi="Times New Roman" w:cs="Times New Roman"/>
              <w:sz w:val="24"/>
              <w:szCs w:val="24"/>
            </w:rPr>
          </w:pPr>
          <w:hyperlink w:anchor="_bookmark77" w:history="1">
            <w:r w:rsidR="00BC03B4" w:rsidRPr="001E7BD8">
              <w:rPr>
                <w:rFonts w:ascii="Times New Roman" w:hAnsi="Times New Roman" w:cs="Times New Roman"/>
                <w:sz w:val="24"/>
                <w:szCs w:val="24"/>
              </w:rPr>
              <w:t>Summary</w:t>
            </w:r>
          </w:hyperlink>
          <w:r w:rsidR="00BC03B4" w:rsidRPr="001E7BD8">
            <w:rPr>
              <w:rFonts w:ascii="Times New Roman" w:hAnsi="Times New Roman" w:cs="Times New Roman"/>
              <w:sz w:val="24"/>
              <w:szCs w:val="24"/>
            </w:rPr>
            <w:tab/>
            <w:t>30</w:t>
          </w:r>
        </w:p>
        <w:p w:rsidR="00981EE0" w:rsidRPr="001E7BD8" w:rsidRDefault="0006287C">
          <w:pPr>
            <w:pStyle w:val="TOC1"/>
            <w:numPr>
              <w:ilvl w:val="0"/>
              <w:numId w:val="32"/>
            </w:numPr>
            <w:tabs>
              <w:tab w:val="left" w:pos="429"/>
              <w:tab w:val="left" w:pos="430"/>
              <w:tab w:val="right" w:pos="9142"/>
            </w:tabs>
            <w:ind w:left="429"/>
            <w:jc w:val="left"/>
            <w:rPr>
              <w:rFonts w:ascii="Times New Roman" w:hAnsi="Times New Roman" w:cs="Times New Roman"/>
              <w:sz w:val="24"/>
              <w:szCs w:val="24"/>
            </w:rPr>
          </w:pPr>
          <w:hyperlink w:anchor="_bookmark79" w:history="1">
            <w:r w:rsidR="00BC03B4" w:rsidRPr="001E7BD8">
              <w:rPr>
                <w:rFonts w:ascii="Times New Roman" w:hAnsi="Times New Roman" w:cs="Times New Roman"/>
                <w:w w:val="125"/>
                <w:sz w:val="24"/>
                <w:szCs w:val="24"/>
              </w:rPr>
              <w:t>Evaluation</w:t>
            </w:r>
            <w:r w:rsidR="00BC03B4" w:rsidRPr="001E7BD8">
              <w:rPr>
                <w:rFonts w:ascii="Times New Roman" w:hAnsi="Times New Roman" w:cs="Times New Roman"/>
                <w:spacing w:val="21"/>
                <w:w w:val="125"/>
                <w:sz w:val="24"/>
                <w:szCs w:val="24"/>
              </w:rPr>
              <w:t xml:space="preserve"> </w:t>
            </w:r>
            <w:r w:rsidR="00BC03B4" w:rsidRPr="001E7BD8">
              <w:rPr>
                <w:rFonts w:ascii="Times New Roman" w:hAnsi="Times New Roman" w:cs="Times New Roman"/>
                <w:w w:val="125"/>
                <w:sz w:val="24"/>
                <w:szCs w:val="24"/>
              </w:rPr>
              <w:t>Metrics</w:t>
            </w:r>
          </w:hyperlink>
          <w:r w:rsidR="00BC03B4" w:rsidRPr="001E7BD8">
            <w:rPr>
              <w:rFonts w:ascii="Times New Roman" w:hAnsi="Times New Roman" w:cs="Times New Roman"/>
              <w:w w:val="125"/>
              <w:sz w:val="24"/>
              <w:szCs w:val="24"/>
            </w:rPr>
            <w:tab/>
            <w:t>31</w:t>
          </w:r>
        </w:p>
        <w:p w:rsidR="00981EE0" w:rsidRPr="001E7BD8" w:rsidRDefault="0006287C">
          <w:pPr>
            <w:pStyle w:val="TOC3"/>
            <w:numPr>
              <w:ilvl w:val="1"/>
              <w:numId w:val="32"/>
            </w:numPr>
            <w:tabs>
              <w:tab w:val="left" w:pos="928"/>
              <w:tab w:val="left" w:pos="929"/>
              <w:tab w:val="right" w:leader="dot" w:pos="9142"/>
            </w:tabs>
            <w:spacing w:before="45"/>
            <w:ind w:left="928" w:hanging="500"/>
            <w:rPr>
              <w:rFonts w:ascii="Times New Roman" w:hAnsi="Times New Roman" w:cs="Times New Roman"/>
              <w:sz w:val="24"/>
              <w:szCs w:val="24"/>
            </w:rPr>
          </w:pPr>
          <w:hyperlink w:anchor="_bookmark80" w:history="1">
            <w:r w:rsidR="00BC03B4" w:rsidRPr="001E7BD8">
              <w:rPr>
                <w:rFonts w:ascii="Times New Roman" w:hAnsi="Times New Roman" w:cs="Times New Roman"/>
                <w:sz w:val="24"/>
                <w:szCs w:val="24"/>
              </w:rPr>
              <w:t>Di</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culties</w:t>
            </w:r>
            <w:r w:rsidR="00BC03B4" w:rsidRPr="001E7BD8">
              <w:rPr>
                <w:rFonts w:ascii="Times New Roman" w:hAnsi="Times New Roman" w:cs="Times New Roman"/>
                <w:spacing w:val="19"/>
                <w:sz w:val="24"/>
                <w:szCs w:val="24"/>
              </w:rPr>
              <w:t xml:space="preserve"> </w:t>
            </w:r>
            <w:r w:rsidR="00BC03B4" w:rsidRPr="001E7BD8">
              <w:rPr>
                <w:rFonts w:ascii="Times New Roman" w:hAnsi="Times New Roman" w:cs="Times New Roman"/>
                <w:sz w:val="24"/>
                <w:szCs w:val="24"/>
              </w:rPr>
              <w:t>in</w:t>
            </w:r>
            <w:r w:rsidR="00BC03B4" w:rsidRPr="001E7BD8">
              <w:rPr>
                <w:rFonts w:ascii="Times New Roman" w:hAnsi="Times New Roman" w:cs="Times New Roman"/>
                <w:spacing w:val="20"/>
                <w:sz w:val="24"/>
                <w:szCs w:val="24"/>
              </w:rPr>
              <w:t xml:space="preserve"> </w:t>
            </w:r>
            <w:r w:rsidR="00BC03B4" w:rsidRPr="001E7BD8">
              <w:rPr>
                <w:rFonts w:ascii="Times New Roman" w:hAnsi="Times New Roman" w:cs="Times New Roman"/>
                <w:sz w:val="24"/>
                <w:szCs w:val="24"/>
              </w:rPr>
              <w:t>evaluating</w:t>
            </w:r>
            <w:r w:rsidR="00BC03B4" w:rsidRPr="001E7BD8">
              <w:rPr>
                <w:rFonts w:ascii="Times New Roman" w:hAnsi="Times New Roman" w:cs="Times New Roman"/>
                <w:spacing w:val="19"/>
                <w:sz w:val="24"/>
                <w:szCs w:val="24"/>
              </w:rPr>
              <w:t xml:space="preserve"> </w:t>
            </w:r>
            <w:r w:rsidR="00BC03B4" w:rsidRPr="001E7BD8">
              <w:rPr>
                <w:rFonts w:ascii="Times New Roman" w:hAnsi="Times New Roman" w:cs="Times New Roman"/>
                <w:sz w:val="24"/>
                <w:szCs w:val="24"/>
              </w:rPr>
              <w:t>GEC</w:t>
            </w:r>
            <w:r w:rsidR="00BC03B4" w:rsidRPr="001E7BD8">
              <w:rPr>
                <w:rFonts w:ascii="Times New Roman" w:hAnsi="Times New Roman" w:cs="Times New Roman"/>
                <w:spacing w:val="20"/>
                <w:sz w:val="24"/>
                <w:szCs w:val="24"/>
              </w:rPr>
              <w:t xml:space="preserve"> </w:t>
            </w:r>
            <w:r w:rsidR="00BC03B4" w:rsidRPr="001E7BD8">
              <w:rPr>
                <w:rFonts w:ascii="Times New Roman" w:hAnsi="Times New Roman" w:cs="Times New Roman"/>
                <w:sz w:val="24"/>
                <w:szCs w:val="24"/>
              </w:rPr>
              <w:t>systems</w:t>
            </w:r>
          </w:hyperlink>
          <w:r w:rsidR="00BC03B4" w:rsidRPr="001E7BD8">
            <w:rPr>
              <w:rFonts w:ascii="Times New Roman" w:hAnsi="Times New Roman" w:cs="Times New Roman"/>
              <w:sz w:val="24"/>
              <w:szCs w:val="24"/>
            </w:rPr>
            <w:tab/>
            <w:t>31</w:t>
          </w:r>
        </w:p>
        <w:p w:rsidR="00981EE0" w:rsidRPr="001E7BD8" w:rsidRDefault="0006287C">
          <w:pPr>
            <w:pStyle w:val="TOC3"/>
            <w:numPr>
              <w:ilvl w:val="1"/>
              <w:numId w:val="32"/>
            </w:numPr>
            <w:tabs>
              <w:tab w:val="left" w:pos="928"/>
              <w:tab w:val="left" w:pos="929"/>
              <w:tab w:val="right" w:leader="dot" w:pos="9142"/>
            </w:tabs>
            <w:ind w:left="928" w:hanging="500"/>
            <w:rPr>
              <w:rFonts w:ascii="Times New Roman" w:hAnsi="Times New Roman" w:cs="Times New Roman"/>
              <w:sz w:val="24"/>
              <w:szCs w:val="24"/>
            </w:rPr>
          </w:pPr>
          <w:hyperlink w:anchor="_bookmark84" w:history="1">
            <w:r w:rsidR="00BC03B4" w:rsidRPr="001E7BD8">
              <w:rPr>
                <w:rFonts w:ascii="Times New Roman" w:hAnsi="Times New Roman" w:cs="Times New Roman"/>
                <w:sz w:val="24"/>
                <w:szCs w:val="24"/>
              </w:rPr>
              <w:t>Evaluation</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metrics</w:t>
            </w:r>
          </w:hyperlink>
          <w:r w:rsidR="00BC03B4" w:rsidRPr="001E7BD8">
            <w:rPr>
              <w:rFonts w:ascii="Times New Roman" w:hAnsi="Times New Roman" w:cs="Times New Roman"/>
              <w:sz w:val="24"/>
              <w:szCs w:val="24"/>
            </w:rPr>
            <w:tab/>
            <w:t>33</w:t>
          </w:r>
        </w:p>
        <w:p w:rsidR="00981EE0" w:rsidRPr="001E7BD8" w:rsidRDefault="0006287C">
          <w:pPr>
            <w:pStyle w:val="TOC6"/>
            <w:numPr>
              <w:ilvl w:val="2"/>
              <w:numId w:val="32"/>
            </w:numPr>
            <w:tabs>
              <w:tab w:val="left" w:pos="1622"/>
              <w:tab w:val="left" w:pos="1623"/>
              <w:tab w:val="right" w:leader="dot" w:pos="9142"/>
            </w:tabs>
            <w:ind w:left="1622"/>
            <w:rPr>
              <w:rFonts w:ascii="Times New Roman" w:hAnsi="Times New Roman" w:cs="Times New Roman"/>
              <w:sz w:val="24"/>
              <w:szCs w:val="24"/>
            </w:rPr>
          </w:pPr>
          <w:hyperlink w:anchor="_bookmark85" w:history="1">
            <w:r w:rsidR="00BC03B4" w:rsidRPr="001E7BD8">
              <w:rPr>
                <w:rFonts w:ascii="Times New Roman" w:hAnsi="Times New Roman" w:cs="Times New Roman"/>
                <w:sz w:val="24"/>
                <w:szCs w:val="24"/>
              </w:rPr>
              <w:t>Standard</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metrics</w:t>
            </w:r>
          </w:hyperlink>
          <w:r w:rsidR="00BC03B4" w:rsidRPr="001E7BD8">
            <w:rPr>
              <w:rFonts w:ascii="Times New Roman" w:hAnsi="Times New Roman" w:cs="Times New Roman"/>
              <w:sz w:val="24"/>
              <w:szCs w:val="24"/>
            </w:rPr>
            <w:tab/>
            <w:t>33</w:t>
          </w:r>
        </w:p>
        <w:p w:rsidR="00981EE0" w:rsidRPr="001E7BD8" w:rsidRDefault="0006287C">
          <w:pPr>
            <w:pStyle w:val="TOC6"/>
            <w:numPr>
              <w:ilvl w:val="2"/>
              <w:numId w:val="32"/>
            </w:numPr>
            <w:tabs>
              <w:tab w:val="left" w:pos="1622"/>
              <w:tab w:val="left" w:pos="1623"/>
              <w:tab w:val="right" w:leader="dot" w:pos="9142"/>
            </w:tabs>
            <w:ind w:left="1622"/>
            <w:rPr>
              <w:rFonts w:ascii="Times New Roman" w:hAnsi="Times New Roman" w:cs="Times New Roman"/>
              <w:sz w:val="24"/>
              <w:szCs w:val="24"/>
            </w:rPr>
          </w:pPr>
          <w:hyperlink w:anchor="_bookmark86" w:history="1">
            <w:r w:rsidR="00BC03B4" w:rsidRPr="001E7BD8">
              <w:rPr>
                <w:rFonts w:ascii="Times New Roman" w:hAnsi="Times New Roman" w:cs="Times New Roman"/>
                <w:sz w:val="24"/>
                <w:szCs w:val="24"/>
              </w:rPr>
              <w:t>MaxMatch</w:t>
            </w:r>
          </w:hyperlink>
          <w:r w:rsidR="00BC03B4" w:rsidRPr="001E7BD8">
            <w:rPr>
              <w:rFonts w:ascii="Times New Roman" w:hAnsi="Times New Roman" w:cs="Times New Roman"/>
              <w:sz w:val="24"/>
              <w:szCs w:val="24"/>
            </w:rPr>
            <w:tab/>
            <w:t>34</w:t>
          </w:r>
        </w:p>
        <w:p w:rsidR="00981EE0" w:rsidRPr="001E7BD8" w:rsidRDefault="0006287C">
          <w:pPr>
            <w:pStyle w:val="TOC6"/>
            <w:numPr>
              <w:ilvl w:val="2"/>
              <w:numId w:val="32"/>
            </w:numPr>
            <w:tabs>
              <w:tab w:val="left" w:pos="1622"/>
              <w:tab w:val="left" w:pos="1623"/>
              <w:tab w:val="right" w:leader="dot" w:pos="9142"/>
            </w:tabs>
            <w:ind w:left="1622"/>
            <w:rPr>
              <w:rFonts w:ascii="Times New Roman" w:hAnsi="Times New Roman" w:cs="Times New Roman"/>
              <w:sz w:val="24"/>
              <w:szCs w:val="24"/>
            </w:rPr>
          </w:pPr>
          <w:hyperlink w:anchor="_bookmark87" w:history="1">
            <w:r w:rsidR="00BC03B4" w:rsidRPr="001E7BD8">
              <w:rPr>
                <w:rFonts w:ascii="Times New Roman" w:hAnsi="Times New Roman" w:cs="Times New Roman"/>
                <w:sz w:val="24"/>
                <w:szCs w:val="24"/>
              </w:rPr>
              <w:t>I-WAcc</w:t>
            </w:r>
          </w:hyperlink>
          <w:r w:rsidR="00BC03B4" w:rsidRPr="001E7BD8">
            <w:rPr>
              <w:rFonts w:ascii="Times New Roman" w:hAnsi="Times New Roman" w:cs="Times New Roman"/>
              <w:sz w:val="24"/>
              <w:szCs w:val="24"/>
            </w:rPr>
            <w:tab/>
            <w:t>35</w:t>
          </w:r>
        </w:p>
        <w:p w:rsidR="00981EE0" w:rsidRPr="001E7BD8" w:rsidRDefault="0006287C">
          <w:pPr>
            <w:pStyle w:val="TOC6"/>
            <w:numPr>
              <w:ilvl w:val="2"/>
              <w:numId w:val="32"/>
            </w:numPr>
            <w:tabs>
              <w:tab w:val="left" w:pos="1622"/>
              <w:tab w:val="left" w:pos="1623"/>
              <w:tab w:val="right" w:leader="dot" w:pos="9142"/>
            </w:tabs>
            <w:ind w:left="1622"/>
            <w:rPr>
              <w:rFonts w:ascii="Times New Roman" w:hAnsi="Times New Roman" w:cs="Times New Roman"/>
              <w:sz w:val="24"/>
              <w:szCs w:val="24"/>
            </w:rPr>
          </w:pPr>
          <w:hyperlink w:anchor="_bookmark88" w:history="1">
            <w:r w:rsidR="00BC03B4" w:rsidRPr="001E7BD8">
              <w:rPr>
                <w:rFonts w:ascii="Times New Roman" w:hAnsi="Times New Roman" w:cs="Times New Roman"/>
                <w:sz w:val="24"/>
                <w:szCs w:val="24"/>
              </w:rPr>
              <w:t>MT</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metrics</w:t>
            </w:r>
          </w:hyperlink>
          <w:r w:rsidR="00BC03B4" w:rsidRPr="001E7BD8">
            <w:rPr>
              <w:rFonts w:ascii="Times New Roman" w:hAnsi="Times New Roman" w:cs="Times New Roman"/>
              <w:sz w:val="24"/>
              <w:szCs w:val="24"/>
            </w:rPr>
            <w:tab/>
            <w:t>35</w:t>
          </w:r>
        </w:p>
        <w:p w:rsidR="00981EE0" w:rsidRPr="001E7BD8" w:rsidRDefault="0006287C">
          <w:pPr>
            <w:pStyle w:val="TOC3"/>
            <w:numPr>
              <w:ilvl w:val="1"/>
              <w:numId w:val="32"/>
            </w:numPr>
            <w:tabs>
              <w:tab w:val="left" w:pos="928"/>
              <w:tab w:val="left" w:pos="929"/>
              <w:tab w:val="right" w:leader="dot" w:pos="9142"/>
            </w:tabs>
            <w:ind w:left="928" w:hanging="500"/>
            <w:rPr>
              <w:rFonts w:ascii="Times New Roman" w:hAnsi="Times New Roman" w:cs="Times New Roman"/>
              <w:sz w:val="24"/>
              <w:szCs w:val="24"/>
            </w:rPr>
          </w:pPr>
          <w:hyperlink w:anchor="_bookmark89" w:history="1">
            <w:r w:rsidR="00BC03B4" w:rsidRPr="001E7BD8">
              <w:rPr>
                <w:rFonts w:ascii="Times New Roman" w:hAnsi="Times New Roman" w:cs="Times New Roman"/>
                <w:sz w:val="24"/>
                <w:szCs w:val="24"/>
              </w:rPr>
              <w:t>Human</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evaluation</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GEC</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systems</w:t>
            </w:r>
          </w:hyperlink>
          <w:r w:rsidR="00BC03B4" w:rsidRPr="001E7BD8">
            <w:rPr>
              <w:rFonts w:ascii="Times New Roman" w:hAnsi="Times New Roman" w:cs="Times New Roman"/>
              <w:sz w:val="24"/>
              <w:szCs w:val="24"/>
            </w:rPr>
            <w:tab/>
            <w:t>36</w:t>
          </w:r>
        </w:p>
        <w:p w:rsidR="00981EE0" w:rsidRPr="001E7BD8" w:rsidRDefault="0006287C">
          <w:pPr>
            <w:pStyle w:val="TOC6"/>
            <w:numPr>
              <w:ilvl w:val="2"/>
              <w:numId w:val="32"/>
            </w:numPr>
            <w:tabs>
              <w:tab w:val="left" w:pos="1622"/>
              <w:tab w:val="left" w:pos="1623"/>
              <w:tab w:val="right" w:leader="dot" w:pos="9142"/>
            </w:tabs>
            <w:ind w:left="1622"/>
            <w:rPr>
              <w:rFonts w:ascii="Times New Roman" w:hAnsi="Times New Roman" w:cs="Times New Roman"/>
              <w:sz w:val="24"/>
              <w:szCs w:val="24"/>
            </w:rPr>
          </w:pPr>
          <w:hyperlink w:anchor="_bookmark93" w:history="1">
            <w:r w:rsidR="00BC03B4" w:rsidRPr="001E7BD8">
              <w:rPr>
                <w:rFonts w:ascii="Times New Roman" w:hAnsi="Times New Roman" w:cs="Times New Roman"/>
                <w:sz w:val="24"/>
                <w:szCs w:val="24"/>
              </w:rPr>
              <w:t>Data</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collection</w:t>
            </w:r>
          </w:hyperlink>
          <w:r w:rsidR="00BC03B4" w:rsidRPr="001E7BD8">
            <w:rPr>
              <w:rFonts w:ascii="Times New Roman" w:hAnsi="Times New Roman" w:cs="Times New Roman"/>
              <w:sz w:val="24"/>
              <w:szCs w:val="24"/>
            </w:rPr>
            <w:tab/>
            <w:t>37</w:t>
          </w:r>
        </w:p>
        <w:p w:rsidR="00981EE0" w:rsidRPr="001E7BD8" w:rsidRDefault="0006287C">
          <w:pPr>
            <w:pStyle w:val="TOC6"/>
            <w:numPr>
              <w:ilvl w:val="2"/>
              <w:numId w:val="32"/>
            </w:numPr>
            <w:tabs>
              <w:tab w:val="left" w:pos="1622"/>
              <w:tab w:val="left" w:pos="1623"/>
              <w:tab w:val="right" w:leader="dot" w:pos="9142"/>
            </w:tabs>
            <w:ind w:left="1622"/>
            <w:rPr>
              <w:rFonts w:ascii="Times New Roman" w:hAnsi="Times New Roman" w:cs="Times New Roman"/>
              <w:sz w:val="24"/>
              <w:szCs w:val="24"/>
            </w:rPr>
          </w:pPr>
          <w:hyperlink w:anchor="_bookmark103" w:history="1">
            <w:r w:rsidR="00BC03B4" w:rsidRPr="001E7BD8">
              <w:rPr>
                <w:rFonts w:ascii="Times New Roman" w:hAnsi="Times New Roman" w:cs="Times New Roman"/>
                <w:sz w:val="24"/>
                <w:szCs w:val="24"/>
              </w:rPr>
              <w:t>Computing</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ranks</w:t>
            </w:r>
          </w:hyperlink>
          <w:r w:rsidR="00BC03B4" w:rsidRPr="001E7BD8">
            <w:rPr>
              <w:rFonts w:ascii="Times New Roman" w:hAnsi="Times New Roman" w:cs="Times New Roman"/>
              <w:sz w:val="24"/>
              <w:szCs w:val="24"/>
            </w:rPr>
            <w:tab/>
            <w:t>42</w:t>
          </w:r>
        </w:p>
        <w:p w:rsidR="00981EE0" w:rsidRPr="001E7BD8" w:rsidRDefault="0006287C">
          <w:pPr>
            <w:pStyle w:val="TOC6"/>
            <w:numPr>
              <w:ilvl w:val="2"/>
              <w:numId w:val="32"/>
            </w:numPr>
            <w:tabs>
              <w:tab w:val="left" w:pos="1622"/>
              <w:tab w:val="left" w:pos="1623"/>
              <w:tab w:val="right" w:leader="dot" w:pos="9142"/>
            </w:tabs>
            <w:ind w:left="1622"/>
            <w:rPr>
              <w:rFonts w:ascii="Times New Roman" w:hAnsi="Times New Roman" w:cs="Times New Roman"/>
              <w:sz w:val="24"/>
              <w:szCs w:val="24"/>
            </w:rPr>
          </w:pPr>
          <w:hyperlink w:anchor="_bookmark110" w:history="1">
            <w:r w:rsidR="00BC03B4" w:rsidRPr="001E7BD8">
              <w:rPr>
                <w:rFonts w:ascii="Times New Roman" w:hAnsi="Times New Roman" w:cs="Times New Roman"/>
                <w:sz w:val="24"/>
                <w:szCs w:val="24"/>
              </w:rPr>
              <w:t>Correlation</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with</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GEC</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metrics</w:t>
            </w:r>
          </w:hyperlink>
          <w:r w:rsidR="00BC03B4" w:rsidRPr="001E7BD8">
            <w:rPr>
              <w:rFonts w:ascii="Times New Roman" w:hAnsi="Times New Roman" w:cs="Times New Roman"/>
              <w:sz w:val="24"/>
              <w:szCs w:val="24"/>
            </w:rPr>
            <w:tab/>
            <w:t>48</w:t>
          </w:r>
        </w:p>
        <w:p w:rsidR="00981EE0" w:rsidRPr="001E7BD8" w:rsidRDefault="0006287C">
          <w:pPr>
            <w:pStyle w:val="TOC3"/>
            <w:numPr>
              <w:ilvl w:val="1"/>
              <w:numId w:val="32"/>
            </w:numPr>
            <w:tabs>
              <w:tab w:val="left" w:pos="928"/>
              <w:tab w:val="left" w:pos="929"/>
              <w:tab w:val="right" w:leader="dot" w:pos="9142"/>
            </w:tabs>
            <w:ind w:left="928" w:hanging="500"/>
            <w:rPr>
              <w:rFonts w:ascii="Times New Roman" w:hAnsi="Times New Roman" w:cs="Times New Roman"/>
              <w:sz w:val="24"/>
              <w:szCs w:val="24"/>
            </w:rPr>
          </w:pPr>
          <w:hyperlink w:anchor="_bookmark115" w:history="1">
            <w:r w:rsidR="00BC03B4" w:rsidRPr="001E7BD8">
              <w:rPr>
                <w:rFonts w:ascii="Times New Roman" w:hAnsi="Times New Roman" w:cs="Times New Roman"/>
                <w:sz w:val="24"/>
                <w:szCs w:val="24"/>
              </w:rPr>
              <w:t>Summary</w:t>
            </w:r>
          </w:hyperlink>
          <w:r w:rsidR="00BC03B4" w:rsidRPr="001E7BD8">
            <w:rPr>
              <w:rFonts w:ascii="Times New Roman" w:hAnsi="Times New Roman" w:cs="Times New Roman"/>
              <w:sz w:val="24"/>
              <w:szCs w:val="24"/>
            </w:rPr>
            <w:tab/>
            <w:t>51</w:t>
          </w:r>
        </w:p>
        <w:p w:rsidR="00981EE0" w:rsidRPr="001E7BD8" w:rsidRDefault="0006287C">
          <w:pPr>
            <w:pStyle w:val="TOC1"/>
            <w:numPr>
              <w:ilvl w:val="0"/>
              <w:numId w:val="32"/>
            </w:numPr>
            <w:tabs>
              <w:tab w:val="left" w:pos="429"/>
              <w:tab w:val="left" w:pos="430"/>
              <w:tab w:val="right" w:pos="9142"/>
            </w:tabs>
            <w:ind w:left="429"/>
            <w:jc w:val="left"/>
            <w:rPr>
              <w:rFonts w:ascii="Times New Roman" w:hAnsi="Times New Roman" w:cs="Times New Roman"/>
              <w:sz w:val="24"/>
              <w:szCs w:val="24"/>
            </w:rPr>
          </w:pPr>
          <w:hyperlink w:anchor="_bookmark116" w:history="1">
            <w:r w:rsidR="00BC03B4" w:rsidRPr="001E7BD8">
              <w:rPr>
                <w:rFonts w:ascii="Times New Roman" w:hAnsi="Times New Roman" w:cs="Times New Roman"/>
                <w:w w:val="120"/>
                <w:sz w:val="24"/>
                <w:szCs w:val="24"/>
              </w:rPr>
              <w:t>Grammatical</w:t>
            </w:r>
            <w:r w:rsidR="00BC03B4" w:rsidRPr="001E7BD8">
              <w:rPr>
                <w:rFonts w:ascii="Times New Roman" w:hAnsi="Times New Roman" w:cs="Times New Roman"/>
                <w:spacing w:val="31"/>
                <w:w w:val="120"/>
                <w:sz w:val="24"/>
                <w:szCs w:val="24"/>
              </w:rPr>
              <w:t xml:space="preserve"> </w:t>
            </w:r>
            <w:r w:rsidR="00BC03B4" w:rsidRPr="001E7BD8">
              <w:rPr>
                <w:rFonts w:ascii="Times New Roman" w:hAnsi="Times New Roman" w:cs="Times New Roman"/>
                <w:w w:val="120"/>
                <w:sz w:val="24"/>
                <w:szCs w:val="24"/>
              </w:rPr>
              <w:t>Error</w:t>
            </w:r>
            <w:r w:rsidR="00BC03B4" w:rsidRPr="001E7BD8">
              <w:rPr>
                <w:rFonts w:ascii="Times New Roman" w:hAnsi="Times New Roman" w:cs="Times New Roman"/>
                <w:spacing w:val="32"/>
                <w:w w:val="120"/>
                <w:sz w:val="24"/>
                <w:szCs w:val="24"/>
              </w:rPr>
              <w:t xml:space="preserve"> </w:t>
            </w:r>
            <w:r w:rsidR="00BC03B4" w:rsidRPr="001E7BD8">
              <w:rPr>
                <w:rFonts w:ascii="Times New Roman" w:hAnsi="Times New Roman" w:cs="Times New Roman"/>
                <w:w w:val="120"/>
                <w:sz w:val="24"/>
                <w:szCs w:val="24"/>
              </w:rPr>
              <w:t>Correction</w:t>
            </w:r>
            <w:r w:rsidR="00BC03B4" w:rsidRPr="001E7BD8">
              <w:rPr>
                <w:rFonts w:ascii="Times New Roman" w:hAnsi="Times New Roman" w:cs="Times New Roman"/>
                <w:spacing w:val="31"/>
                <w:w w:val="120"/>
                <w:sz w:val="24"/>
                <w:szCs w:val="24"/>
              </w:rPr>
              <w:t xml:space="preserve"> </w:t>
            </w:r>
            <w:r w:rsidR="00BC03B4" w:rsidRPr="001E7BD8">
              <w:rPr>
                <w:rFonts w:ascii="Times New Roman" w:hAnsi="Times New Roman" w:cs="Times New Roman"/>
                <w:w w:val="120"/>
                <w:sz w:val="24"/>
                <w:szCs w:val="24"/>
              </w:rPr>
              <w:t>Using</w:t>
            </w:r>
            <w:r w:rsidR="00BC03B4" w:rsidRPr="001E7BD8">
              <w:rPr>
                <w:rFonts w:ascii="Times New Roman" w:hAnsi="Times New Roman" w:cs="Times New Roman"/>
                <w:spacing w:val="32"/>
                <w:w w:val="120"/>
                <w:sz w:val="24"/>
                <w:szCs w:val="24"/>
              </w:rPr>
              <w:t xml:space="preserve"> </w:t>
            </w:r>
            <w:r w:rsidR="00BC03B4" w:rsidRPr="001E7BD8">
              <w:rPr>
                <w:rFonts w:ascii="Times New Roman" w:hAnsi="Times New Roman" w:cs="Times New Roman"/>
                <w:w w:val="120"/>
                <w:sz w:val="24"/>
                <w:szCs w:val="24"/>
              </w:rPr>
              <w:t>Statistical</w:t>
            </w:r>
            <w:r w:rsidR="00BC03B4" w:rsidRPr="001E7BD8">
              <w:rPr>
                <w:rFonts w:ascii="Times New Roman" w:hAnsi="Times New Roman" w:cs="Times New Roman"/>
                <w:spacing w:val="32"/>
                <w:w w:val="120"/>
                <w:sz w:val="24"/>
                <w:szCs w:val="24"/>
              </w:rPr>
              <w:t xml:space="preserve"> </w:t>
            </w:r>
            <w:r w:rsidR="00BC03B4" w:rsidRPr="001E7BD8">
              <w:rPr>
                <w:rFonts w:ascii="Times New Roman" w:hAnsi="Times New Roman" w:cs="Times New Roman"/>
                <w:w w:val="120"/>
                <w:sz w:val="24"/>
                <w:szCs w:val="24"/>
              </w:rPr>
              <w:t>Machine</w:t>
            </w:r>
            <w:r w:rsidR="00BC03B4" w:rsidRPr="001E7BD8">
              <w:rPr>
                <w:rFonts w:ascii="Times New Roman" w:hAnsi="Times New Roman" w:cs="Times New Roman"/>
                <w:spacing w:val="31"/>
                <w:w w:val="120"/>
                <w:sz w:val="24"/>
                <w:szCs w:val="24"/>
              </w:rPr>
              <w:t xml:space="preserve"> </w:t>
            </w:r>
            <w:r w:rsidR="00BC03B4" w:rsidRPr="001E7BD8">
              <w:rPr>
                <w:rFonts w:ascii="Times New Roman" w:hAnsi="Times New Roman" w:cs="Times New Roman"/>
                <w:w w:val="120"/>
                <w:sz w:val="24"/>
                <w:szCs w:val="24"/>
              </w:rPr>
              <w:t>Translation</w:t>
            </w:r>
          </w:hyperlink>
          <w:r w:rsidR="00BC03B4" w:rsidRPr="001E7BD8">
            <w:rPr>
              <w:rFonts w:ascii="Times New Roman" w:hAnsi="Times New Roman" w:cs="Times New Roman"/>
              <w:w w:val="120"/>
              <w:sz w:val="24"/>
              <w:szCs w:val="24"/>
            </w:rPr>
            <w:tab/>
            <w:t>53</w:t>
          </w:r>
        </w:p>
        <w:p w:rsidR="00981EE0" w:rsidRPr="001E7BD8" w:rsidRDefault="0006287C">
          <w:pPr>
            <w:pStyle w:val="TOC3"/>
            <w:numPr>
              <w:ilvl w:val="1"/>
              <w:numId w:val="32"/>
            </w:numPr>
            <w:tabs>
              <w:tab w:val="left" w:pos="928"/>
              <w:tab w:val="left" w:pos="929"/>
              <w:tab w:val="right" w:leader="dot" w:pos="9142"/>
            </w:tabs>
            <w:spacing w:before="45"/>
            <w:ind w:left="928" w:hanging="500"/>
            <w:rPr>
              <w:rFonts w:ascii="Times New Roman" w:hAnsi="Times New Roman" w:cs="Times New Roman"/>
              <w:sz w:val="24"/>
              <w:szCs w:val="24"/>
            </w:rPr>
          </w:pPr>
          <w:hyperlink w:anchor="_bookmark117" w:history="1">
            <w:r w:rsidR="00BC03B4" w:rsidRPr="001E7BD8">
              <w:rPr>
                <w:rFonts w:ascii="Times New Roman" w:hAnsi="Times New Roman" w:cs="Times New Roman"/>
                <w:sz w:val="24"/>
                <w:szCs w:val="24"/>
              </w:rPr>
              <w:t>Statistical</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machine</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translation</w:t>
            </w:r>
          </w:hyperlink>
          <w:r w:rsidR="00BC03B4" w:rsidRPr="001E7BD8">
            <w:rPr>
              <w:rFonts w:ascii="Times New Roman" w:hAnsi="Times New Roman" w:cs="Times New Roman"/>
              <w:sz w:val="24"/>
              <w:szCs w:val="24"/>
            </w:rPr>
            <w:tab/>
            <w:t>53</w:t>
          </w:r>
        </w:p>
        <w:p w:rsidR="00981EE0" w:rsidRPr="001E7BD8" w:rsidRDefault="0006287C">
          <w:pPr>
            <w:pStyle w:val="TOC6"/>
            <w:numPr>
              <w:ilvl w:val="2"/>
              <w:numId w:val="32"/>
            </w:numPr>
            <w:tabs>
              <w:tab w:val="left" w:pos="1622"/>
              <w:tab w:val="left" w:pos="1623"/>
              <w:tab w:val="right" w:leader="dot" w:pos="9142"/>
            </w:tabs>
            <w:ind w:left="1622"/>
            <w:rPr>
              <w:rFonts w:ascii="Times New Roman" w:hAnsi="Times New Roman" w:cs="Times New Roman"/>
              <w:sz w:val="24"/>
              <w:szCs w:val="24"/>
            </w:rPr>
          </w:pPr>
          <w:hyperlink w:anchor="_bookmark119" w:history="1">
            <w:r w:rsidR="00BC03B4" w:rsidRPr="001E7BD8">
              <w:rPr>
                <w:rFonts w:ascii="Times New Roman" w:hAnsi="Times New Roman" w:cs="Times New Roman"/>
                <w:sz w:val="24"/>
                <w:szCs w:val="24"/>
              </w:rPr>
              <w:t>Log-linear</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model</w:t>
            </w:r>
          </w:hyperlink>
          <w:r w:rsidR="00BC03B4" w:rsidRPr="001E7BD8">
            <w:rPr>
              <w:rFonts w:ascii="Times New Roman" w:hAnsi="Times New Roman" w:cs="Times New Roman"/>
              <w:sz w:val="24"/>
              <w:szCs w:val="24"/>
            </w:rPr>
            <w:tab/>
            <w:t>54</w:t>
          </w:r>
        </w:p>
        <w:p w:rsidR="00981EE0" w:rsidRPr="001E7BD8" w:rsidRDefault="0006287C">
          <w:pPr>
            <w:pStyle w:val="TOC6"/>
            <w:numPr>
              <w:ilvl w:val="2"/>
              <w:numId w:val="32"/>
            </w:numPr>
            <w:tabs>
              <w:tab w:val="left" w:pos="1622"/>
              <w:tab w:val="left" w:pos="1623"/>
              <w:tab w:val="right" w:leader="dot" w:pos="9142"/>
            </w:tabs>
            <w:ind w:left="1622"/>
            <w:rPr>
              <w:rFonts w:ascii="Times New Roman" w:hAnsi="Times New Roman" w:cs="Times New Roman"/>
              <w:sz w:val="24"/>
              <w:szCs w:val="24"/>
            </w:rPr>
          </w:pPr>
          <w:hyperlink w:anchor="_bookmark120" w:history="1">
            <w:r w:rsidR="00BC03B4" w:rsidRPr="001E7BD8">
              <w:rPr>
                <w:rFonts w:ascii="Times New Roman" w:hAnsi="Times New Roman" w:cs="Times New Roman"/>
                <w:sz w:val="24"/>
                <w:szCs w:val="24"/>
              </w:rPr>
              <w:t>Model</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training</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and</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tuning</w:t>
            </w:r>
          </w:hyperlink>
          <w:r w:rsidR="00BC03B4" w:rsidRPr="001E7BD8">
            <w:rPr>
              <w:rFonts w:ascii="Times New Roman" w:hAnsi="Times New Roman" w:cs="Times New Roman"/>
              <w:sz w:val="24"/>
              <w:szCs w:val="24"/>
            </w:rPr>
            <w:tab/>
            <w:t>54</w:t>
          </w:r>
        </w:p>
        <w:p w:rsidR="00981EE0" w:rsidRPr="001E7BD8" w:rsidRDefault="0006287C">
          <w:pPr>
            <w:pStyle w:val="TOC3"/>
            <w:numPr>
              <w:ilvl w:val="1"/>
              <w:numId w:val="32"/>
            </w:numPr>
            <w:tabs>
              <w:tab w:val="left" w:pos="928"/>
              <w:tab w:val="left" w:pos="929"/>
              <w:tab w:val="right" w:leader="dot" w:pos="9142"/>
            </w:tabs>
            <w:ind w:left="928" w:hanging="500"/>
            <w:rPr>
              <w:rFonts w:ascii="Times New Roman" w:hAnsi="Times New Roman" w:cs="Times New Roman"/>
              <w:sz w:val="24"/>
              <w:szCs w:val="24"/>
            </w:rPr>
          </w:pPr>
          <w:hyperlink w:anchor="_bookmark122" w:history="1">
            <w:r w:rsidR="00BC03B4" w:rsidRPr="001E7BD8">
              <w:rPr>
                <w:rFonts w:ascii="Times New Roman" w:hAnsi="Times New Roman" w:cs="Times New Roman"/>
                <w:sz w:val="24"/>
                <w:szCs w:val="24"/>
              </w:rPr>
              <w:t>Feature</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functions</w:t>
            </w:r>
          </w:hyperlink>
          <w:r w:rsidR="00BC03B4" w:rsidRPr="001E7BD8">
            <w:rPr>
              <w:rFonts w:ascii="Times New Roman" w:hAnsi="Times New Roman" w:cs="Times New Roman"/>
              <w:sz w:val="24"/>
              <w:szCs w:val="24"/>
            </w:rPr>
            <w:tab/>
            <w:t>55</w:t>
          </w:r>
        </w:p>
        <w:p w:rsidR="00981EE0" w:rsidRPr="001E7BD8" w:rsidRDefault="0006287C">
          <w:pPr>
            <w:pStyle w:val="TOC6"/>
            <w:numPr>
              <w:ilvl w:val="2"/>
              <w:numId w:val="32"/>
            </w:numPr>
            <w:tabs>
              <w:tab w:val="left" w:pos="1622"/>
              <w:tab w:val="left" w:pos="1623"/>
              <w:tab w:val="right" w:leader="dot" w:pos="9142"/>
            </w:tabs>
            <w:ind w:left="1622"/>
            <w:rPr>
              <w:rFonts w:ascii="Times New Roman" w:hAnsi="Times New Roman" w:cs="Times New Roman"/>
              <w:sz w:val="24"/>
              <w:szCs w:val="24"/>
            </w:rPr>
          </w:pPr>
          <w:hyperlink w:anchor="_bookmark123" w:history="1">
            <w:r w:rsidR="00BC03B4" w:rsidRPr="001E7BD8">
              <w:rPr>
                <w:rFonts w:ascii="Times New Roman" w:hAnsi="Times New Roman" w:cs="Times New Roman"/>
                <w:sz w:val="24"/>
                <w:szCs w:val="24"/>
              </w:rPr>
              <w:t>Stateless</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features</w:t>
            </w:r>
          </w:hyperlink>
          <w:r w:rsidR="00BC03B4" w:rsidRPr="001E7BD8">
            <w:rPr>
              <w:rFonts w:ascii="Times New Roman" w:hAnsi="Times New Roman" w:cs="Times New Roman"/>
              <w:sz w:val="24"/>
              <w:szCs w:val="24"/>
            </w:rPr>
            <w:tab/>
            <w:t>55</w:t>
          </w:r>
        </w:p>
        <w:p w:rsidR="00981EE0" w:rsidRPr="001E7BD8" w:rsidRDefault="0006287C">
          <w:pPr>
            <w:pStyle w:val="TOC6"/>
            <w:numPr>
              <w:ilvl w:val="2"/>
              <w:numId w:val="32"/>
            </w:numPr>
            <w:tabs>
              <w:tab w:val="left" w:pos="1622"/>
              <w:tab w:val="left" w:pos="1623"/>
              <w:tab w:val="right" w:leader="dot" w:pos="9142"/>
            </w:tabs>
            <w:ind w:left="1622"/>
            <w:rPr>
              <w:rFonts w:ascii="Times New Roman" w:hAnsi="Times New Roman" w:cs="Times New Roman"/>
              <w:sz w:val="24"/>
              <w:szCs w:val="24"/>
            </w:rPr>
          </w:pPr>
          <w:hyperlink w:anchor="_bookmark124" w:history="1">
            <w:r w:rsidR="00BC03B4" w:rsidRPr="001E7BD8">
              <w:rPr>
                <w:rFonts w:ascii="Times New Roman" w:hAnsi="Times New Roman" w:cs="Times New Roman"/>
                <w:sz w:val="24"/>
                <w:szCs w:val="24"/>
              </w:rPr>
              <w:t>Stateful</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features</w:t>
            </w:r>
          </w:hyperlink>
          <w:r w:rsidR="00BC03B4" w:rsidRPr="001E7BD8">
            <w:rPr>
              <w:rFonts w:ascii="Times New Roman" w:hAnsi="Times New Roman" w:cs="Times New Roman"/>
              <w:sz w:val="24"/>
              <w:szCs w:val="24"/>
            </w:rPr>
            <w:tab/>
            <w:t>56</w:t>
          </w:r>
        </w:p>
        <w:p w:rsidR="00981EE0" w:rsidRPr="001E7BD8" w:rsidRDefault="0006287C">
          <w:pPr>
            <w:pStyle w:val="TOC3"/>
            <w:numPr>
              <w:ilvl w:val="1"/>
              <w:numId w:val="32"/>
            </w:numPr>
            <w:tabs>
              <w:tab w:val="left" w:pos="928"/>
              <w:tab w:val="left" w:pos="929"/>
              <w:tab w:val="right" w:leader="dot" w:pos="9142"/>
            </w:tabs>
            <w:ind w:left="928" w:hanging="500"/>
            <w:rPr>
              <w:rFonts w:ascii="Times New Roman" w:hAnsi="Times New Roman" w:cs="Times New Roman"/>
              <w:sz w:val="24"/>
              <w:szCs w:val="24"/>
            </w:rPr>
          </w:pPr>
          <w:hyperlink w:anchor="_bookmark130" w:history="1">
            <w:r w:rsidR="00BC03B4" w:rsidRPr="001E7BD8">
              <w:rPr>
                <w:rFonts w:ascii="Times New Roman" w:hAnsi="Times New Roman" w:cs="Times New Roman"/>
                <w:sz w:val="24"/>
                <w:szCs w:val="24"/>
              </w:rPr>
              <w:t>Training</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and</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test</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data</w:t>
            </w:r>
          </w:hyperlink>
          <w:r w:rsidR="00BC03B4" w:rsidRPr="001E7BD8">
            <w:rPr>
              <w:rFonts w:ascii="Times New Roman" w:hAnsi="Times New Roman" w:cs="Times New Roman"/>
              <w:sz w:val="24"/>
              <w:szCs w:val="24"/>
            </w:rPr>
            <w:tab/>
            <w:t>58</w:t>
          </w:r>
        </w:p>
        <w:p w:rsidR="00981EE0" w:rsidRPr="001E7BD8" w:rsidRDefault="0006287C">
          <w:pPr>
            <w:pStyle w:val="TOC6"/>
            <w:numPr>
              <w:ilvl w:val="2"/>
              <w:numId w:val="32"/>
            </w:numPr>
            <w:tabs>
              <w:tab w:val="left" w:pos="1622"/>
              <w:tab w:val="left" w:pos="1623"/>
              <w:tab w:val="right" w:leader="dot" w:pos="9142"/>
            </w:tabs>
            <w:ind w:left="1622"/>
            <w:rPr>
              <w:rFonts w:ascii="Times New Roman" w:hAnsi="Times New Roman" w:cs="Times New Roman"/>
              <w:sz w:val="24"/>
              <w:szCs w:val="24"/>
            </w:rPr>
          </w:pPr>
          <w:hyperlink w:anchor="_bookmark131" w:history="1">
            <w:r w:rsidR="00BC03B4" w:rsidRPr="001E7BD8">
              <w:rPr>
                <w:rFonts w:ascii="Times New Roman" w:hAnsi="Times New Roman" w:cs="Times New Roman"/>
                <w:sz w:val="24"/>
                <w:szCs w:val="24"/>
              </w:rPr>
              <w:t>Parallel</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data</w:t>
            </w:r>
          </w:hyperlink>
          <w:r w:rsidR="00BC03B4" w:rsidRPr="001E7BD8">
            <w:rPr>
              <w:rFonts w:ascii="Times New Roman" w:hAnsi="Times New Roman" w:cs="Times New Roman"/>
              <w:sz w:val="24"/>
              <w:szCs w:val="24"/>
            </w:rPr>
            <w:tab/>
            <w:t>58</w:t>
          </w:r>
        </w:p>
        <w:p w:rsidR="00981EE0" w:rsidRPr="001E7BD8" w:rsidRDefault="0006287C">
          <w:pPr>
            <w:pStyle w:val="TOC6"/>
            <w:numPr>
              <w:ilvl w:val="2"/>
              <w:numId w:val="32"/>
            </w:numPr>
            <w:tabs>
              <w:tab w:val="left" w:pos="1622"/>
              <w:tab w:val="left" w:pos="1623"/>
              <w:tab w:val="right" w:leader="dot" w:pos="9142"/>
            </w:tabs>
            <w:ind w:left="1622"/>
            <w:rPr>
              <w:rFonts w:ascii="Times New Roman" w:hAnsi="Times New Roman" w:cs="Times New Roman"/>
              <w:sz w:val="24"/>
              <w:szCs w:val="24"/>
            </w:rPr>
          </w:pPr>
          <w:hyperlink w:anchor="_bookmark136" w:history="1">
            <w:r w:rsidR="00BC03B4" w:rsidRPr="001E7BD8">
              <w:rPr>
                <w:rFonts w:ascii="Times New Roman" w:hAnsi="Times New Roman" w:cs="Times New Roman"/>
                <w:sz w:val="24"/>
                <w:szCs w:val="24"/>
              </w:rPr>
              <w:t>Monolingual</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data</w:t>
            </w:r>
          </w:hyperlink>
          <w:r w:rsidR="00BC03B4" w:rsidRPr="001E7BD8">
            <w:rPr>
              <w:rFonts w:ascii="Times New Roman" w:hAnsi="Times New Roman" w:cs="Times New Roman"/>
              <w:sz w:val="24"/>
              <w:szCs w:val="24"/>
            </w:rPr>
            <w:tab/>
            <w:t>59</w:t>
          </w:r>
        </w:p>
        <w:p w:rsidR="00981EE0" w:rsidRPr="001E7BD8" w:rsidRDefault="0006287C">
          <w:pPr>
            <w:pStyle w:val="TOC6"/>
            <w:numPr>
              <w:ilvl w:val="2"/>
              <w:numId w:val="32"/>
            </w:numPr>
            <w:tabs>
              <w:tab w:val="left" w:pos="1622"/>
              <w:tab w:val="left" w:pos="1623"/>
              <w:tab w:val="right" w:leader="dot" w:pos="9142"/>
            </w:tabs>
            <w:ind w:left="1622"/>
            <w:rPr>
              <w:rFonts w:ascii="Times New Roman" w:hAnsi="Times New Roman" w:cs="Times New Roman"/>
              <w:sz w:val="24"/>
              <w:szCs w:val="24"/>
            </w:rPr>
          </w:pPr>
          <w:hyperlink w:anchor="_bookmark138" w:history="1">
            <w:r w:rsidR="00BC03B4" w:rsidRPr="001E7BD8">
              <w:rPr>
                <w:rFonts w:ascii="Times New Roman" w:hAnsi="Times New Roman" w:cs="Times New Roman"/>
                <w:sz w:val="24"/>
                <w:szCs w:val="24"/>
              </w:rPr>
              <w:t>Error</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rates</w:t>
            </w:r>
          </w:hyperlink>
          <w:r w:rsidR="00BC03B4" w:rsidRPr="001E7BD8">
            <w:rPr>
              <w:rFonts w:ascii="Times New Roman" w:hAnsi="Times New Roman" w:cs="Times New Roman"/>
              <w:sz w:val="24"/>
              <w:szCs w:val="24"/>
            </w:rPr>
            <w:tab/>
            <w:t>59</w:t>
          </w:r>
        </w:p>
        <w:p w:rsidR="00981EE0" w:rsidRPr="001E7BD8" w:rsidRDefault="0006287C">
          <w:pPr>
            <w:pStyle w:val="TOC3"/>
            <w:numPr>
              <w:ilvl w:val="1"/>
              <w:numId w:val="32"/>
            </w:numPr>
            <w:tabs>
              <w:tab w:val="left" w:pos="928"/>
              <w:tab w:val="left" w:pos="929"/>
              <w:tab w:val="right" w:leader="dot" w:pos="9142"/>
            </w:tabs>
            <w:ind w:left="928" w:hanging="500"/>
            <w:rPr>
              <w:rFonts w:ascii="Times New Roman" w:hAnsi="Times New Roman" w:cs="Times New Roman"/>
              <w:sz w:val="24"/>
              <w:szCs w:val="24"/>
            </w:rPr>
          </w:pPr>
          <w:hyperlink w:anchor="_bookmark142" w:history="1">
            <w:r w:rsidR="00BC03B4" w:rsidRPr="001E7BD8">
              <w:rPr>
                <w:rFonts w:ascii="Times New Roman" w:hAnsi="Times New Roman" w:cs="Times New Roman"/>
                <w:sz w:val="24"/>
                <w:szCs w:val="24"/>
              </w:rPr>
              <w:t>Experiments</w:t>
            </w:r>
          </w:hyperlink>
          <w:r w:rsidR="00BC03B4" w:rsidRPr="001E7BD8">
            <w:rPr>
              <w:rFonts w:ascii="Times New Roman" w:hAnsi="Times New Roman" w:cs="Times New Roman"/>
              <w:sz w:val="24"/>
              <w:szCs w:val="24"/>
            </w:rPr>
            <w:tab/>
            <w:t>60</w:t>
          </w:r>
        </w:p>
        <w:p w:rsidR="00981EE0" w:rsidRPr="001E7BD8" w:rsidRDefault="0006287C">
          <w:pPr>
            <w:pStyle w:val="TOC6"/>
            <w:numPr>
              <w:ilvl w:val="2"/>
              <w:numId w:val="32"/>
            </w:numPr>
            <w:tabs>
              <w:tab w:val="left" w:pos="1622"/>
              <w:tab w:val="left" w:pos="1623"/>
              <w:tab w:val="right" w:leader="dot" w:pos="9142"/>
            </w:tabs>
            <w:ind w:left="1622"/>
            <w:rPr>
              <w:rFonts w:ascii="Times New Roman" w:hAnsi="Times New Roman" w:cs="Times New Roman"/>
              <w:sz w:val="24"/>
              <w:szCs w:val="24"/>
            </w:rPr>
          </w:pPr>
          <w:hyperlink w:anchor="_bookmark144" w:history="1">
            <w:r w:rsidR="00BC03B4" w:rsidRPr="001E7BD8">
              <w:rPr>
                <w:rFonts w:ascii="Times New Roman" w:hAnsi="Times New Roman" w:cs="Times New Roman"/>
                <w:sz w:val="24"/>
                <w:szCs w:val="24"/>
              </w:rPr>
              <w:t>Tuning</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and</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optimization</w:t>
            </w:r>
          </w:hyperlink>
          <w:r w:rsidR="00BC03B4" w:rsidRPr="001E7BD8">
            <w:rPr>
              <w:rFonts w:ascii="Times New Roman" w:hAnsi="Times New Roman" w:cs="Times New Roman"/>
              <w:sz w:val="24"/>
              <w:szCs w:val="24"/>
            </w:rPr>
            <w:tab/>
            <w:t>61</w:t>
          </w:r>
        </w:p>
        <w:p w:rsidR="00981EE0" w:rsidRPr="001E7BD8" w:rsidRDefault="0006287C">
          <w:pPr>
            <w:pStyle w:val="TOC6"/>
            <w:numPr>
              <w:ilvl w:val="2"/>
              <w:numId w:val="32"/>
            </w:numPr>
            <w:tabs>
              <w:tab w:val="left" w:pos="1622"/>
              <w:tab w:val="left" w:pos="1623"/>
              <w:tab w:val="right" w:leader="dot" w:pos="9142"/>
            </w:tabs>
            <w:ind w:left="1622"/>
            <w:rPr>
              <w:rFonts w:ascii="Times New Roman" w:hAnsi="Times New Roman" w:cs="Times New Roman"/>
              <w:sz w:val="24"/>
              <w:szCs w:val="24"/>
            </w:rPr>
          </w:pPr>
          <w:hyperlink w:anchor="_bookmark149" w:history="1">
            <w:r w:rsidR="00BC03B4" w:rsidRPr="001E7BD8">
              <w:rPr>
                <w:rFonts w:ascii="Times New Roman" w:hAnsi="Times New Roman" w:cs="Times New Roman"/>
                <w:sz w:val="24"/>
                <w:szCs w:val="24"/>
              </w:rPr>
              <w:t>Experiments</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with</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additional</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features</w:t>
            </w:r>
          </w:hyperlink>
          <w:r w:rsidR="00BC03B4" w:rsidRPr="001E7BD8">
            <w:rPr>
              <w:rFonts w:ascii="Times New Roman" w:hAnsi="Times New Roman" w:cs="Times New Roman"/>
              <w:sz w:val="24"/>
              <w:szCs w:val="24"/>
            </w:rPr>
            <w:tab/>
            <w:t>64</w:t>
          </w:r>
        </w:p>
        <w:p w:rsidR="00981EE0" w:rsidRPr="001E7BD8" w:rsidRDefault="0006287C">
          <w:pPr>
            <w:pStyle w:val="TOC6"/>
            <w:numPr>
              <w:ilvl w:val="2"/>
              <w:numId w:val="32"/>
            </w:numPr>
            <w:tabs>
              <w:tab w:val="left" w:pos="1622"/>
              <w:tab w:val="left" w:pos="1623"/>
              <w:tab w:val="right" w:leader="dot" w:pos="9142"/>
            </w:tabs>
            <w:spacing w:before="40"/>
            <w:ind w:left="1622"/>
            <w:rPr>
              <w:rFonts w:ascii="Times New Roman" w:hAnsi="Times New Roman" w:cs="Times New Roman"/>
              <w:sz w:val="24"/>
              <w:szCs w:val="24"/>
            </w:rPr>
          </w:pPr>
          <w:hyperlink w:anchor="_bookmark151" w:history="1">
            <w:r w:rsidR="00BC03B4" w:rsidRPr="001E7BD8">
              <w:rPr>
                <w:rFonts w:ascii="Times New Roman" w:hAnsi="Times New Roman" w:cs="Times New Roman"/>
                <w:sz w:val="24"/>
                <w:szCs w:val="24"/>
              </w:rPr>
              <w:t>Increasing</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size</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language</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model</w:t>
            </w:r>
          </w:hyperlink>
          <w:r w:rsidR="00BC03B4" w:rsidRPr="001E7BD8">
            <w:rPr>
              <w:rFonts w:ascii="Times New Roman" w:hAnsi="Times New Roman" w:cs="Times New Roman"/>
              <w:sz w:val="24"/>
              <w:szCs w:val="24"/>
            </w:rPr>
            <w:tab/>
            <w:t>65</w:t>
          </w:r>
        </w:p>
        <w:p w:rsidR="00981EE0" w:rsidRPr="001E7BD8" w:rsidRDefault="0006287C">
          <w:pPr>
            <w:pStyle w:val="TOC6"/>
            <w:numPr>
              <w:ilvl w:val="2"/>
              <w:numId w:val="32"/>
            </w:numPr>
            <w:tabs>
              <w:tab w:val="left" w:pos="1622"/>
              <w:tab w:val="left" w:pos="1623"/>
              <w:tab w:val="right" w:leader="dot" w:pos="9142"/>
            </w:tabs>
            <w:ind w:left="1622"/>
            <w:rPr>
              <w:rFonts w:ascii="Times New Roman" w:hAnsi="Times New Roman" w:cs="Times New Roman"/>
              <w:sz w:val="24"/>
              <w:szCs w:val="24"/>
            </w:rPr>
          </w:pPr>
          <w:hyperlink w:anchor="_bookmark154" w:history="1">
            <w:r w:rsidR="00BC03B4" w:rsidRPr="001E7BD8">
              <w:rPr>
                <w:rFonts w:ascii="Times New Roman" w:hAnsi="Times New Roman" w:cs="Times New Roman"/>
                <w:sz w:val="24"/>
                <w:szCs w:val="24"/>
              </w:rPr>
              <w:t>Additional</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parallel</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data</w:t>
            </w:r>
          </w:hyperlink>
          <w:r w:rsidR="00BC03B4" w:rsidRPr="001E7BD8">
            <w:rPr>
              <w:rFonts w:ascii="Times New Roman" w:hAnsi="Times New Roman" w:cs="Times New Roman"/>
              <w:sz w:val="24"/>
              <w:szCs w:val="24"/>
            </w:rPr>
            <w:tab/>
            <w:t>66</w:t>
          </w:r>
        </w:p>
        <w:p w:rsidR="00981EE0" w:rsidRPr="001E7BD8" w:rsidRDefault="0006287C">
          <w:pPr>
            <w:pStyle w:val="TOC6"/>
            <w:numPr>
              <w:ilvl w:val="2"/>
              <w:numId w:val="32"/>
            </w:numPr>
            <w:tabs>
              <w:tab w:val="left" w:pos="1622"/>
              <w:tab w:val="left" w:pos="1623"/>
              <w:tab w:val="right" w:leader="dot" w:pos="9142"/>
            </w:tabs>
            <w:ind w:left="1622"/>
            <w:rPr>
              <w:rFonts w:ascii="Times New Roman" w:hAnsi="Times New Roman" w:cs="Times New Roman"/>
              <w:sz w:val="24"/>
              <w:szCs w:val="24"/>
            </w:rPr>
          </w:pPr>
          <w:hyperlink w:anchor="_bookmark155" w:history="1">
            <w:r w:rsidR="00BC03B4" w:rsidRPr="001E7BD8">
              <w:rPr>
                <w:rFonts w:ascii="Times New Roman" w:hAnsi="Times New Roman" w:cs="Times New Roman"/>
                <w:sz w:val="24"/>
                <w:szCs w:val="24"/>
              </w:rPr>
              <w:t>Incorporating</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additional</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out-of-domain</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data</w:t>
            </w:r>
          </w:hyperlink>
          <w:r w:rsidR="00BC03B4" w:rsidRPr="001E7BD8">
            <w:rPr>
              <w:rFonts w:ascii="Times New Roman" w:hAnsi="Times New Roman" w:cs="Times New Roman"/>
              <w:sz w:val="24"/>
              <w:szCs w:val="24"/>
            </w:rPr>
            <w:tab/>
            <w:t>66</w:t>
          </w:r>
        </w:p>
        <w:p w:rsidR="00981EE0" w:rsidRPr="001E7BD8" w:rsidRDefault="0006287C">
          <w:pPr>
            <w:pStyle w:val="TOC3"/>
            <w:numPr>
              <w:ilvl w:val="1"/>
              <w:numId w:val="32"/>
            </w:numPr>
            <w:tabs>
              <w:tab w:val="left" w:pos="928"/>
              <w:tab w:val="left" w:pos="929"/>
              <w:tab w:val="right" w:leader="dot" w:pos="9142"/>
            </w:tabs>
            <w:ind w:left="928" w:hanging="500"/>
            <w:rPr>
              <w:rFonts w:ascii="Times New Roman" w:hAnsi="Times New Roman" w:cs="Times New Roman"/>
              <w:sz w:val="24"/>
              <w:szCs w:val="24"/>
            </w:rPr>
          </w:pPr>
          <w:hyperlink w:anchor="_bookmark157" w:history="1">
            <w:r w:rsidR="00BC03B4" w:rsidRPr="001E7BD8">
              <w:rPr>
                <w:rFonts w:ascii="Times New Roman" w:hAnsi="Times New Roman" w:cs="Times New Roman"/>
                <w:sz w:val="24"/>
                <w:szCs w:val="24"/>
              </w:rPr>
              <w:t>Summary</w:t>
            </w:r>
          </w:hyperlink>
          <w:r w:rsidR="00BC03B4" w:rsidRPr="001E7BD8">
            <w:rPr>
              <w:rFonts w:ascii="Times New Roman" w:hAnsi="Times New Roman" w:cs="Times New Roman"/>
              <w:sz w:val="24"/>
              <w:szCs w:val="24"/>
            </w:rPr>
            <w:tab/>
            <w:t>67</w:t>
          </w:r>
        </w:p>
        <w:p w:rsidR="00981EE0" w:rsidRPr="001E7BD8" w:rsidRDefault="0006287C">
          <w:pPr>
            <w:pStyle w:val="TOC1"/>
            <w:numPr>
              <w:ilvl w:val="0"/>
              <w:numId w:val="32"/>
            </w:numPr>
            <w:tabs>
              <w:tab w:val="left" w:pos="429"/>
              <w:tab w:val="left" w:pos="430"/>
              <w:tab w:val="right" w:pos="9142"/>
            </w:tabs>
            <w:spacing w:before="277"/>
            <w:ind w:left="429"/>
            <w:jc w:val="left"/>
            <w:rPr>
              <w:rFonts w:ascii="Times New Roman" w:hAnsi="Times New Roman" w:cs="Times New Roman"/>
              <w:sz w:val="24"/>
              <w:szCs w:val="24"/>
            </w:rPr>
          </w:pPr>
          <w:hyperlink w:anchor="_bookmark158" w:history="1">
            <w:r w:rsidR="00BC03B4" w:rsidRPr="001E7BD8">
              <w:rPr>
                <w:rFonts w:ascii="Times New Roman" w:hAnsi="Times New Roman" w:cs="Times New Roman"/>
                <w:w w:val="120"/>
                <w:sz w:val="24"/>
                <w:szCs w:val="24"/>
              </w:rPr>
              <w:t>Discriminative</w:t>
            </w:r>
            <w:r w:rsidR="00BC03B4" w:rsidRPr="001E7BD8">
              <w:rPr>
                <w:rFonts w:ascii="Times New Roman" w:hAnsi="Times New Roman" w:cs="Times New Roman"/>
                <w:spacing w:val="31"/>
                <w:w w:val="120"/>
                <w:sz w:val="24"/>
                <w:szCs w:val="24"/>
              </w:rPr>
              <w:t xml:space="preserve"> </w:t>
            </w:r>
            <w:r w:rsidR="00BC03B4" w:rsidRPr="001E7BD8">
              <w:rPr>
                <w:rFonts w:ascii="Times New Roman" w:hAnsi="Times New Roman" w:cs="Times New Roman"/>
                <w:w w:val="120"/>
                <w:sz w:val="24"/>
                <w:szCs w:val="24"/>
              </w:rPr>
              <w:t>Models</w:t>
            </w:r>
            <w:r w:rsidR="00BC03B4" w:rsidRPr="001E7BD8">
              <w:rPr>
                <w:rFonts w:ascii="Times New Roman" w:hAnsi="Times New Roman" w:cs="Times New Roman"/>
                <w:spacing w:val="32"/>
                <w:w w:val="120"/>
                <w:sz w:val="24"/>
                <w:szCs w:val="24"/>
              </w:rPr>
              <w:t xml:space="preserve"> </w:t>
            </w:r>
            <w:r w:rsidR="00BC03B4" w:rsidRPr="001E7BD8">
              <w:rPr>
                <w:rFonts w:ascii="Times New Roman" w:hAnsi="Times New Roman" w:cs="Times New Roman"/>
                <w:w w:val="120"/>
                <w:sz w:val="24"/>
                <w:szCs w:val="24"/>
              </w:rPr>
              <w:t>for</w:t>
            </w:r>
            <w:r w:rsidR="00BC03B4" w:rsidRPr="001E7BD8">
              <w:rPr>
                <w:rFonts w:ascii="Times New Roman" w:hAnsi="Times New Roman" w:cs="Times New Roman"/>
                <w:spacing w:val="31"/>
                <w:w w:val="120"/>
                <w:sz w:val="24"/>
                <w:szCs w:val="24"/>
              </w:rPr>
              <w:t xml:space="preserve"> </w:t>
            </w:r>
            <w:r w:rsidR="00BC03B4" w:rsidRPr="001E7BD8">
              <w:rPr>
                <w:rFonts w:ascii="Times New Roman" w:hAnsi="Times New Roman" w:cs="Times New Roman"/>
                <w:w w:val="120"/>
                <w:sz w:val="24"/>
                <w:szCs w:val="24"/>
              </w:rPr>
              <w:t>SMT-based</w:t>
            </w:r>
            <w:r w:rsidR="00BC03B4" w:rsidRPr="001E7BD8">
              <w:rPr>
                <w:rFonts w:ascii="Times New Roman" w:hAnsi="Times New Roman" w:cs="Times New Roman"/>
                <w:spacing w:val="32"/>
                <w:w w:val="120"/>
                <w:sz w:val="24"/>
                <w:szCs w:val="24"/>
              </w:rPr>
              <w:t xml:space="preserve"> </w:t>
            </w:r>
            <w:r w:rsidR="00BC03B4" w:rsidRPr="001E7BD8">
              <w:rPr>
                <w:rFonts w:ascii="Times New Roman" w:hAnsi="Times New Roman" w:cs="Times New Roman"/>
                <w:w w:val="120"/>
                <w:sz w:val="24"/>
                <w:szCs w:val="24"/>
              </w:rPr>
              <w:t>Grammatical</w:t>
            </w:r>
            <w:r w:rsidR="00BC03B4" w:rsidRPr="001E7BD8">
              <w:rPr>
                <w:rFonts w:ascii="Times New Roman" w:hAnsi="Times New Roman" w:cs="Times New Roman"/>
                <w:spacing w:val="31"/>
                <w:w w:val="120"/>
                <w:sz w:val="24"/>
                <w:szCs w:val="24"/>
              </w:rPr>
              <w:t xml:space="preserve"> </w:t>
            </w:r>
            <w:r w:rsidR="00BC03B4" w:rsidRPr="001E7BD8">
              <w:rPr>
                <w:rFonts w:ascii="Times New Roman" w:hAnsi="Times New Roman" w:cs="Times New Roman"/>
                <w:w w:val="120"/>
                <w:sz w:val="24"/>
                <w:szCs w:val="24"/>
              </w:rPr>
              <w:t>Error</w:t>
            </w:r>
            <w:r w:rsidR="00BC03B4" w:rsidRPr="001E7BD8">
              <w:rPr>
                <w:rFonts w:ascii="Times New Roman" w:hAnsi="Times New Roman" w:cs="Times New Roman"/>
                <w:spacing w:val="32"/>
                <w:w w:val="120"/>
                <w:sz w:val="24"/>
                <w:szCs w:val="24"/>
              </w:rPr>
              <w:t xml:space="preserve"> </w:t>
            </w:r>
            <w:r w:rsidR="00BC03B4" w:rsidRPr="001E7BD8">
              <w:rPr>
                <w:rFonts w:ascii="Times New Roman" w:hAnsi="Times New Roman" w:cs="Times New Roman"/>
                <w:w w:val="120"/>
                <w:sz w:val="24"/>
                <w:szCs w:val="24"/>
              </w:rPr>
              <w:t>Correction</w:t>
            </w:r>
          </w:hyperlink>
          <w:r w:rsidR="00BC03B4" w:rsidRPr="001E7BD8">
            <w:rPr>
              <w:rFonts w:ascii="Times New Roman" w:hAnsi="Times New Roman" w:cs="Times New Roman"/>
              <w:w w:val="120"/>
              <w:sz w:val="24"/>
              <w:szCs w:val="24"/>
            </w:rPr>
            <w:tab/>
            <w:t>69</w:t>
          </w:r>
        </w:p>
        <w:p w:rsidR="00981EE0" w:rsidRPr="001E7BD8" w:rsidRDefault="0006287C">
          <w:pPr>
            <w:pStyle w:val="TOC3"/>
            <w:numPr>
              <w:ilvl w:val="1"/>
              <w:numId w:val="32"/>
            </w:numPr>
            <w:tabs>
              <w:tab w:val="left" w:pos="928"/>
              <w:tab w:val="left" w:pos="929"/>
              <w:tab w:val="right" w:leader="dot" w:pos="9142"/>
            </w:tabs>
            <w:spacing w:before="45"/>
            <w:ind w:left="928" w:hanging="500"/>
            <w:rPr>
              <w:rFonts w:ascii="Times New Roman" w:hAnsi="Times New Roman" w:cs="Times New Roman"/>
              <w:sz w:val="24"/>
              <w:szCs w:val="24"/>
            </w:rPr>
          </w:pPr>
          <w:hyperlink w:anchor="_bookmark159" w:history="1">
            <w:r w:rsidR="00BC03B4" w:rsidRPr="001E7BD8">
              <w:rPr>
                <w:rFonts w:ascii="Times New Roman" w:hAnsi="Times New Roman" w:cs="Times New Roman"/>
                <w:sz w:val="24"/>
                <w:szCs w:val="24"/>
              </w:rPr>
              <w:t>Discriminative</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models</w:t>
            </w:r>
          </w:hyperlink>
          <w:r w:rsidR="00BC03B4" w:rsidRPr="001E7BD8">
            <w:rPr>
              <w:rFonts w:ascii="Times New Roman" w:hAnsi="Times New Roman" w:cs="Times New Roman"/>
              <w:sz w:val="24"/>
              <w:szCs w:val="24"/>
            </w:rPr>
            <w:tab/>
            <w:t>69</w:t>
          </w:r>
        </w:p>
        <w:p w:rsidR="00981EE0" w:rsidRPr="001E7BD8" w:rsidRDefault="0006287C">
          <w:pPr>
            <w:pStyle w:val="TOC6"/>
            <w:numPr>
              <w:ilvl w:val="2"/>
              <w:numId w:val="32"/>
            </w:numPr>
            <w:tabs>
              <w:tab w:val="left" w:pos="1622"/>
              <w:tab w:val="left" w:pos="1623"/>
              <w:tab w:val="right" w:leader="dot" w:pos="9142"/>
            </w:tabs>
            <w:ind w:left="1622"/>
            <w:rPr>
              <w:rFonts w:ascii="Times New Roman" w:hAnsi="Times New Roman" w:cs="Times New Roman"/>
              <w:sz w:val="24"/>
              <w:szCs w:val="24"/>
            </w:rPr>
          </w:pPr>
          <w:hyperlink w:anchor="_bookmark161" w:history="1">
            <w:r w:rsidR="00BC03B4" w:rsidRPr="001E7BD8">
              <w:rPr>
                <w:rFonts w:ascii="Times New Roman" w:hAnsi="Times New Roman" w:cs="Times New Roman"/>
                <w:sz w:val="24"/>
                <w:szCs w:val="24"/>
              </w:rPr>
              <w:t>Discriminative</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classifier</w:t>
            </w:r>
          </w:hyperlink>
          <w:r w:rsidR="00BC03B4" w:rsidRPr="001E7BD8">
            <w:rPr>
              <w:rFonts w:ascii="Times New Roman" w:hAnsi="Times New Roman" w:cs="Times New Roman"/>
              <w:sz w:val="24"/>
              <w:szCs w:val="24"/>
            </w:rPr>
            <w:tab/>
            <w:t>70</w:t>
          </w:r>
        </w:p>
        <w:p w:rsidR="00981EE0" w:rsidRPr="001E7BD8" w:rsidRDefault="0006287C">
          <w:pPr>
            <w:pStyle w:val="TOC6"/>
            <w:numPr>
              <w:ilvl w:val="2"/>
              <w:numId w:val="32"/>
            </w:numPr>
            <w:tabs>
              <w:tab w:val="left" w:pos="1622"/>
              <w:tab w:val="left" w:pos="1623"/>
              <w:tab w:val="right" w:leader="dot" w:pos="9142"/>
            </w:tabs>
            <w:ind w:left="1622"/>
            <w:rPr>
              <w:rFonts w:ascii="Times New Roman" w:hAnsi="Times New Roman" w:cs="Times New Roman"/>
              <w:sz w:val="24"/>
              <w:szCs w:val="24"/>
            </w:rPr>
          </w:pPr>
          <w:hyperlink w:anchor="_bookmark163" w:history="1">
            <w:r w:rsidR="00BC03B4" w:rsidRPr="001E7BD8">
              <w:rPr>
                <w:rFonts w:ascii="Times New Roman" w:hAnsi="Times New Roman" w:cs="Times New Roman"/>
                <w:sz w:val="24"/>
                <w:szCs w:val="24"/>
              </w:rPr>
              <w:t>Sparse</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features</w:t>
            </w:r>
          </w:hyperlink>
          <w:r w:rsidR="00BC03B4" w:rsidRPr="001E7BD8">
            <w:rPr>
              <w:rFonts w:ascii="Times New Roman" w:hAnsi="Times New Roman" w:cs="Times New Roman"/>
              <w:sz w:val="24"/>
              <w:szCs w:val="24"/>
            </w:rPr>
            <w:tab/>
            <w:t>71</w:t>
          </w:r>
        </w:p>
        <w:p w:rsidR="00981EE0" w:rsidRPr="001E7BD8" w:rsidRDefault="0006287C">
          <w:pPr>
            <w:pStyle w:val="TOC3"/>
            <w:numPr>
              <w:ilvl w:val="1"/>
              <w:numId w:val="32"/>
            </w:numPr>
            <w:tabs>
              <w:tab w:val="left" w:pos="928"/>
              <w:tab w:val="left" w:pos="929"/>
              <w:tab w:val="right" w:leader="dot" w:pos="9142"/>
            </w:tabs>
            <w:ind w:left="928" w:hanging="500"/>
            <w:rPr>
              <w:rFonts w:ascii="Times New Roman" w:hAnsi="Times New Roman" w:cs="Times New Roman"/>
              <w:sz w:val="24"/>
              <w:szCs w:val="24"/>
            </w:rPr>
          </w:pPr>
          <w:hyperlink w:anchor="_bookmark167" w:history="1">
            <w:r w:rsidR="00BC03B4" w:rsidRPr="001E7BD8">
              <w:rPr>
                <w:rFonts w:ascii="Times New Roman" w:hAnsi="Times New Roman" w:cs="Times New Roman"/>
                <w:sz w:val="24"/>
                <w:szCs w:val="24"/>
              </w:rPr>
              <w:t>Feature</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templates</w:t>
            </w:r>
          </w:hyperlink>
          <w:r w:rsidR="00BC03B4" w:rsidRPr="001E7BD8">
            <w:rPr>
              <w:rFonts w:ascii="Times New Roman" w:hAnsi="Times New Roman" w:cs="Times New Roman"/>
              <w:sz w:val="24"/>
              <w:szCs w:val="24"/>
            </w:rPr>
            <w:tab/>
            <w:t>72</w:t>
          </w:r>
        </w:p>
        <w:p w:rsidR="00981EE0" w:rsidRPr="001E7BD8" w:rsidRDefault="0006287C">
          <w:pPr>
            <w:pStyle w:val="TOC6"/>
            <w:numPr>
              <w:ilvl w:val="2"/>
              <w:numId w:val="32"/>
            </w:numPr>
            <w:tabs>
              <w:tab w:val="left" w:pos="1622"/>
              <w:tab w:val="left" w:pos="1623"/>
              <w:tab w:val="right" w:leader="dot" w:pos="9142"/>
            </w:tabs>
            <w:ind w:left="1622"/>
            <w:rPr>
              <w:rFonts w:ascii="Times New Roman" w:hAnsi="Times New Roman" w:cs="Times New Roman"/>
              <w:sz w:val="24"/>
              <w:szCs w:val="24"/>
            </w:rPr>
          </w:pPr>
          <w:hyperlink w:anchor="_bookmark168" w:history="1">
            <w:r w:rsidR="00BC03B4" w:rsidRPr="001E7BD8">
              <w:rPr>
                <w:rFonts w:ascii="Times New Roman" w:hAnsi="Times New Roman" w:cs="Times New Roman"/>
                <w:sz w:val="24"/>
                <w:szCs w:val="24"/>
              </w:rPr>
              <w:t>Label-dependent</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features</w:t>
            </w:r>
          </w:hyperlink>
          <w:r w:rsidR="00BC03B4" w:rsidRPr="001E7BD8">
            <w:rPr>
              <w:rFonts w:ascii="Times New Roman" w:hAnsi="Times New Roman" w:cs="Times New Roman"/>
              <w:sz w:val="24"/>
              <w:szCs w:val="24"/>
            </w:rPr>
            <w:tab/>
            <w:t>72</w:t>
          </w:r>
        </w:p>
        <w:p w:rsidR="00981EE0" w:rsidRPr="001E7BD8" w:rsidRDefault="0006287C">
          <w:pPr>
            <w:pStyle w:val="TOC6"/>
            <w:numPr>
              <w:ilvl w:val="2"/>
              <w:numId w:val="32"/>
            </w:numPr>
            <w:tabs>
              <w:tab w:val="left" w:pos="1622"/>
              <w:tab w:val="left" w:pos="1623"/>
              <w:tab w:val="right" w:leader="dot" w:pos="9142"/>
            </w:tabs>
            <w:spacing w:after="240"/>
            <w:ind w:left="1622"/>
            <w:rPr>
              <w:rFonts w:ascii="Times New Roman" w:hAnsi="Times New Roman" w:cs="Times New Roman"/>
              <w:sz w:val="24"/>
              <w:szCs w:val="24"/>
            </w:rPr>
          </w:pPr>
          <w:hyperlink w:anchor="_bookmark169" w:history="1">
            <w:r w:rsidR="00BC03B4" w:rsidRPr="001E7BD8">
              <w:rPr>
                <w:rFonts w:ascii="Times New Roman" w:hAnsi="Times New Roman" w:cs="Times New Roman"/>
                <w:sz w:val="24"/>
                <w:szCs w:val="24"/>
              </w:rPr>
              <w:t>Sparse</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edit</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operations</w:t>
            </w:r>
          </w:hyperlink>
          <w:r w:rsidR="00BC03B4" w:rsidRPr="001E7BD8">
            <w:rPr>
              <w:rFonts w:ascii="Times New Roman" w:hAnsi="Times New Roman" w:cs="Times New Roman"/>
              <w:sz w:val="24"/>
              <w:szCs w:val="24"/>
            </w:rPr>
            <w:tab/>
            <w:t>74</w:t>
          </w:r>
        </w:p>
        <w:p w:rsidR="00BC03B4" w:rsidRPr="001E7BD8" w:rsidRDefault="00BC03B4">
          <w:pPr>
            <w:pStyle w:val="TOC4"/>
            <w:tabs>
              <w:tab w:val="right" w:pos="9574"/>
            </w:tabs>
            <w:rPr>
              <w:rFonts w:ascii="Times New Roman" w:hAnsi="Times New Roman" w:cs="Times New Roman"/>
              <w:sz w:val="24"/>
              <w:szCs w:val="24"/>
            </w:rPr>
          </w:pPr>
        </w:p>
        <w:p w:rsidR="00BC03B4" w:rsidRPr="001E7BD8" w:rsidRDefault="00BC03B4">
          <w:pPr>
            <w:pStyle w:val="TOC4"/>
            <w:tabs>
              <w:tab w:val="right" w:pos="9574"/>
            </w:tabs>
            <w:rPr>
              <w:rFonts w:ascii="Times New Roman" w:hAnsi="Times New Roman" w:cs="Times New Roman"/>
              <w:sz w:val="24"/>
              <w:szCs w:val="24"/>
            </w:rPr>
          </w:pPr>
        </w:p>
        <w:p w:rsidR="00BC03B4" w:rsidRPr="001E7BD8" w:rsidRDefault="00BC03B4">
          <w:pPr>
            <w:pStyle w:val="TOC4"/>
            <w:tabs>
              <w:tab w:val="right" w:pos="9574"/>
            </w:tabs>
            <w:rPr>
              <w:rFonts w:ascii="Times New Roman" w:hAnsi="Times New Roman" w:cs="Times New Roman"/>
              <w:sz w:val="24"/>
              <w:szCs w:val="24"/>
            </w:rPr>
          </w:pPr>
        </w:p>
        <w:p w:rsidR="00BC03B4" w:rsidRPr="001E7BD8" w:rsidRDefault="00BC03B4">
          <w:pPr>
            <w:pStyle w:val="TOC4"/>
            <w:tabs>
              <w:tab w:val="right" w:pos="9574"/>
            </w:tabs>
            <w:rPr>
              <w:rFonts w:ascii="Times New Roman" w:hAnsi="Times New Roman" w:cs="Times New Roman"/>
              <w:sz w:val="24"/>
              <w:szCs w:val="24"/>
            </w:rPr>
          </w:pPr>
        </w:p>
        <w:p w:rsidR="001E7BD8" w:rsidRDefault="001E7BD8">
          <w:pPr>
            <w:pStyle w:val="TOC4"/>
            <w:tabs>
              <w:tab w:val="right" w:pos="9574"/>
            </w:tabs>
            <w:rPr>
              <w:rFonts w:ascii="Times New Roman" w:hAnsi="Times New Roman" w:cs="Times New Roman"/>
              <w:sz w:val="24"/>
              <w:szCs w:val="24"/>
            </w:rPr>
          </w:pPr>
        </w:p>
        <w:p w:rsidR="00981EE0" w:rsidRPr="001E7BD8" w:rsidRDefault="00B642BD">
          <w:pPr>
            <w:pStyle w:val="TOC4"/>
            <w:tabs>
              <w:tab w:val="right" w:pos="9574"/>
            </w:tabs>
            <w:rPr>
              <w:rFonts w:ascii="Times New Roman" w:hAnsi="Times New Roman" w:cs="Times New Roman"/>
              <w:sz w:val="24"/>
              <w:szCs w:val="24"/>
            </w:rPr>
          </w:pPr>
          <w:r w:rsidRPr="001E7BD8">
            <w:rPr>
              <w:rFonts w:ascii="Times New Roman" w:hAnsi="Times New Roman" w:cs="Times New Roman"/>
              <w:noProof/>
              <w:sz w:val="24"/>
              <w:szCs w:val="24"/>
              <w:lang w:val="en-IN" w:eastAsia="en-IN"/>
            </w:rPr>
            <w:lastRenderedPageBreak/>
            <mc:AlternateContent>
              <mc:Choice Requires="wps">
                <w:drawing>
                  <wp:anchor distT="0" distB="0" distL="114300" distR="114300" simplePos="0" relativeHeight="15728640" behindDoc="0" locked="0" layoutInCell="1" allowOverlap="1">
                    <wp:simplePos x="0" y="0"/>
                    <wp:positionH relativeFrom="page">
                      <wp:posOffset>1051560</wp:posOffset>
                    </wp:positionH>
                    <wp:positionV relativeFrom="paragraph">
                      <wp:posOffset>210185</wp:posOffset>
                    </wp:positionV>
                    <wp:extent cx="5739130" cy="0"/>
                    <wp:effectExtent l="0" t="0" r="0" b="0"/>
                    <wp:wrapNone/>
                    <wp:docPr id="799" name="Line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913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AD736" id="Line 692" o:spid="_x0000_s1026" style="position:absolute;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2.8pt,16.55pt" to="534.7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" strokeweight=".14042mm">
                    <w10:wrap anchorx="page"/>
                  </v:line>
                </w:pict>
              </mc:Fallback>
            </mc:AlternateContent>
          </w:r>
          <w:r w:rsidR="00BC03B4" w:rsidRPr="001E7BD8">
            <w:rPr>
              <w:rFonts w:ascii="Times New Roman" w:hAnsi="Times New Roman" w:cs="Times New Roman"/>
              <w:sz w:val="24"/>
              <w:szCs w:val="24"/>
            </w:rPr>
            <w:t>Contents</w:t>
          </w:r>
          <w:r w:rsidR="00BC03B4" w:rsidRPr="001E7BD8">
            <w:rPr>
              <w:rFonts w:ascii="Times New Roman" w:hAnsi="Times New Roman" w:cs="Times New Roman"/>
              <w:sz w:val="24"/>
              <w:szCs w:val="24"/>
            </w:rPr>
            <w:tab/>
            <w:t>ix</w:t>
          </w:r>
        </w:p>
        <w:p w:rsidR="00981EE0" w:rsidRPr="001E7BD8" w:rsidRDefault="0006287C">
          <w:pPr>
            <w:pStyle w:val="TOC6"/>
            <w:numPr>
              <w:ilvl w:val="1"/>
              <w:numId w:val="32"/>
            </w:numPr>
            <w:tabs>
              <w:tab w:val="left" w:pos="1360"/>
              <w:tab w:val="left" w:pos="1361"/>
              <w:tab w:val="right" w:leader="dot" w:pos="9574"/>
            </w:tabs>
            <w:spacing w:before="411"/>
            <w:ind w:hanging="500"/>
            <w:rPr>
              <w:rFonts w:ascii="Times New Roman" w:hAnsi="Times New Roman" w:cs="Times New Roman"/>
              <w:sz w:val="24"/>
              <w:szCs w:val="24"/>
            </w:rPr>
          </w:pPr>
          <w:hyperlink w:anchor="_bookmark170" w:history="1">
            <w:r w:rsidR="00BC03B4" w:rsidRPr="001E7BD8">
              <w:rPr>
                <w:rFonts w:ascii="Times New Roman" w:hAnsi="Times New Roman" w:cs="Times New Roman"/>
                <w:sz w:val="24"/>
                <w:szCs w:val="24"/>
              </w:rPr>
              <w:t>Experiments</w:t>
            </w:r>
          </w:hyperlink>
          <w:r w:rsidR="00BC03B4" w:rsidRPr="001E7BD8">
            <w:rPr>
              <w:rFonts w:ascii="Times New Roman" w:hAnsi="Times New Roman" w:cs="Times New Roman"/>
              <w:sz w:val="24"/>
              <w:szCs w:val="24"/>
            </w:rPr>
            <w:tab/>
            <w:t>75</w:t>
          </w:r>
        </w:p>
        <w:p w:rsidR="00981EE0" w:rsidRPr="001E7BD8" w:rsidRDefault="0006287C">
          <w:pPr>
            <w:pStyle w:val="TOC8"/>
            <w:numPr>
              <w:ilvl w:val="2"/>
              <w:numId w:val="32"/>
            </w:numPr>
            <w:tabs>
              <w:tab w:val="left" w:pos="2054"/>
              <w:tab w:val="left" w:pos="2055"/>
              <w:tab w:val="right" w:leader="dot" w:pos="9574"/>
            </w:tabs>
            <w:rPr>
              <w:rFonts w:ascii="Times New Roman" w:hAnsi="Times New Roman" w:cs="Times New Roman"/>
              <w:sz w:val="24"/>
              <w:szCs w:val="24"/>
            </w:rPr>
          </w:pPr>
          <w:hyperlink w:anchor="_bookmark171" w:history="1">
            <w:r w:rsidR="00BC03B4" w:rsidRPr="001E7BD8">
              <w:rPr>
                <w:rFonts w:ascii="Times New Roman" w:hAnsi="Times New Roman" w:cs="Times New Roman"/>
                <w:sz w:val="24"/>
                <w:szCs w:val="24"/>
              </w:rPr>
              <w:t>Multi-class</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discriminative</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classifier</w:t>
            </w:r>
          </w:hyperlink>
          <w:r w:rsidR="00BC03B4" w:rsidRPr="001E7BD8">
            <w:rPr>
              <w:rFonts w:ascii="Times New Roman" w:hAnsi="Times New Roman" w:cs="Times New Roman"/>
              <w:sz w:val="24"/>
              <w:szCs w:val="24"/>
            </w:rPr>
            <w:tab/>
            <w:t>75</w:t>
          </w:r>
        </w:p>
        <w:p w:rsidR="00981EE0" w:rsidRPr="001E7BD8" w:rsidRDefault="0006287C">
          <w:pPr>
            <w:pStyle w:val="TOC8"/>
            <w:numPr>
              <w:ilvl w:val="2"/>
              <w:numId w:val="32"/>
            </w:numPr>
            <w:tabs>
              <w:tab w:val="left" w:pos="2054"/>
              <w:tab w:val="left" w:pos="2055"/>
              <w:tab w:val="right" w:leader="dot" w:pos="9574"/>
            </w:tabs>
            <w:rPr>
              <w:rFonts w:ascii="Times New Roman" w:hAnsi="Times New Roman" w:cs="Times New Roman"/>
              <w:sz w:val="24"/>
              <w:szCs w:val="24"/>
            </w:rPr>
          </w:pPr>
          <w:hyperlink w:anchor="_bookmark176" w:history="1">
            <w:r w:rsidR="00BC03B4" w:rsidRPr="001E7BD8">
              <w:rPr>
                <w:rFonts w:ascii="Times New Roman" w:hAnsi="Times New Roman" w:cs="Times New Roman"/>
                <w:sz w:val="24"/>
                <w:szCs w:val="24"/>
              </w:rPr>
              <w:t>Tuning</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sparse</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features</w:t>
            </w:r>
          </w:hyperlink>
          <w:r w:rsidR="00BC03B4" w:rsidRPr="001E7BD8">
            <w:rPr>
              <w:rFonts w:ascii="Times New Roman" w:hAnsi="Times New Roman" w:cs="Times New Roman"/>
              <w:sz w:val="24"/>
              <w:szCs w:val="24"/>
            </w:rPr>
            <w:tab/>
            <w:t>77</w:t>
          </w:r>
        </w:p>
        <w:p w:rsidR="00981EE0" w:rsidRPr="001E7BD8" w:rsidRDefault="0006287C">
          <w:pPr>
            <w:pStyle w:val="TOC8"/>
            <w:numPr>
              <w:ilvl w:val="2"/>
              <w:numId w:val="32"/>
            </w:numPr>
            <w:tabs>
              <w:tab w:val="left" w:pos="2054"/>
              <w:tab w:val="left" w:pos="2055"/>
              <w:tab w:val="right" w:leader="dot" w:pos="9574"/>
            </w:tabs>
            <w:rPr>
              <w:rFonts w:ascii="Times New Roman" w:hAnsi="Times New Roman" w:cs="Times New Roman"/>
              <w:sz w:val="24"/>
              <w:szCs w:val="24"/>
            </w:rPr>
          </w:pPr>
          <w:hyperlink w:anchor="_bookmark179" w:history="1">
            <w:r w:rsidR="00BC03B4" w:rsidRPr="001E7BD8">
              <w:rPr>
                <w:rFonts w:ascii="Times New Roman" w:hAnsi="Times New Roman" w:cs="Times New Roman"/>
                <w:sz w:val="24"/>
                <w:szCs w:val="24"/>
              </w:rPr>
              <w:t>Sparse</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feature</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sets</w:t>
            </w:r>
          </w:hyperlink>
          <w:r w:rsidR="00BC03B4" w:rsidRPr="001E7BD8">
            <w:rPr>
              <w:rFonts w:ascii="Times New Roman" w:hAnsi="Times New Roman" w:cs="Times New Roman"/>
              <w:sz w:val="24"/>
              <w:szCs w:val="24"/>
            </w:rPr>
            <w:tab/>
            <w:t>78</w:t>
          </w:r>
        </w:p>
        <w:p w:rsidR="00981EE0" w:rsidRPr="001E7BD8" w:rsidRDefault="0006287C">
          <w:pPr>
            <w:pStyle w:val="TOC8"/>
            <w:numPr>
              <w:ilvl w:val="2"/>
              <w:numId w:val="32"/>
            </w:numPr>
            <w:tabs>
              <w:tab w:val="left" w:pos="2054"/>
              <w:tab w:val="left" w:pos="2055"/>
              <w:tab w:val="right" w:leader="dot" w:pos="9574"/>
            </w:tabs>
            <w:rPr>
              <w:rFonts w:ascii="Times New Roman" w:hAnsi="Times New Roman" w:cs="Times New Roman"/>
              <w:sz w:val="24"/>
              <w:szCs w:val="24"/>
            </w:rPr>
          </w:pPr>
          <w:hyperlink w:anchor="_bookmark182" w:history="1">
            <w:r w:rsidR="00BC03B4" w:rsidRPr="001E7BD8">
              <w:rPr>
                <w:rFonts w:ascii="Times New Roman" w:hAnsi="Times New Roman" w:cs="Times New Roman"/>
                <w:sz w:val="24"/>
                <w:szCs w:val="24"/>
              </w:rPr>
              <w:t>Additional</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data</w:t>
            </w:r>
          </w:hyperlink>
          <w:r w:rsidR="00BC03B4" w:rsidRPr="001E7BD8">
            <w:rPr>
              <w:rFonts w:ascii="Times New Roman" w:hAnsi="Times New Roman" w:cs="Times New Roman"/>
              <w:sz w:val="24"/>
              <w:szCs w:val="24"/>
            </w:rPr>
            <w:tab/>
            <w:t>79</w:t>
          </w:r>
        </w:p>
        <w:p w:rsidR="00981EE0" w:rsidRPr="001E7BD8" w:rsidRDefault="0006287C">
          <w:pPr>
            <w:pStyle w:val="TOC6"/>
            <w:numPr>
              <w:ilvl w:val="1"/>
              <w:numId w:val="32"/>
            </w:numPr>
            <w:tabs>
              <w:tab w:val="left" w:pos="1360"/>
              <w:tab w:val="left" w:pos="1361"/>
              <w:tab w:val="right" w:leader="dot" w:pos="9574"/>
            </w:tabs>
            <w:ind w:hanging="500"/>
            <w:rPr>
              <w:rFonts w:ascii="Times New Roman" w:hAnsi="Times New Roman" w:cs="Times New Roman"/>
              <w:sz w:val="24"/>
              <w:szCs w:val="24"/>
            </w:rPr>
          </w:pPr>
          <w:hyperlink w:anchor="_bookmark184" w:history="1">
            <w:r w:rsidR="00BC03B4" w:rsidRPr="001E7BD8">
              <w:rPr>
                <w:rFonts w:ascii="Times New Roman" w:hAnsi="Times New Roman" w:cs="Times New Roman"/>
                <w:sz w:val="24"/>
                <w:szCs w:val="24"/>
              </w:rPr>
              <w:t>Evaluation</w:t>
            </w:r>
          </w:hyperlink>
          <w:r w:rsidR="00BC03B4" w:rsidRPr="001E7BD8">
            <w:rPr>
              <w:rFonts w:ascii="Times New Roman" w:hAnsi="Times New Roman" w:cs="Times New Roman"/>
              <w:sz w:val="24"/>
              <w:szCs w:val="24"/>
            </w:rPr>
            <w:tab/>
            <w:t>80</w:t>
          </w:r>
        </w:p>
        <w:p w:rsidR="00981EE0" w:rsidRPr="001E7BD8" w:rsidRDefault="0006287C">
          <w:pPr>
            <w:pStyle w:val="TOC8"/>
            <w:numPr>
              <w:ilvl w:val="2"/>
              <w:numId w:val="32"/>
            </w:numPr>
            <w:tabs>
              <w:tab w:val="left" w:pos="2054"/>
              <w:tab w:val="left" w:pos="2055"/>
              <w:tab w:val="right" w:leader="dot" w:pos="9574"/>
            </w:tabs>
            <w:rPr>
              <w:rFonts w:ascii="Times New Roman" w:hAnsi="Times New Roman" w:cs="Times New Roman"/>
              <w:sz w:val="24"/>
              <w:szCs w:val="24"/>
            </w:rPr>
          </w:pPr>
          <w:hyperlink w:anchor="_bookmark185" w:history="1">
            <w:r w:rsidR="00BC03B4" w:rsidRPr="001E7BD8">
              <w:rPr>
                <w:rFonts w:ascii="Times New Roman" w:hAnsi="Times New Roman" w:cs="Times New Roman"/>
                <w:sz w:val="24"/>
                <w:szCs w:val="24"/>
              </w:rPr>
              <w:t>Comparison</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with</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other</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systems</w:t>
            </w:r>
          </w:hyperlink>
          <w:r w:rsidR="00BC03B4" w:rsidRPr="001E7BD8">
            <w:rPr>
              <w:rFonts w:ascii="Times New Roman" w:hAnsi="Times New Roman" w:cs="Times New Roman"/>
              <w:sz w:val="24"/>
              <w:szCs w:val="24"/>
            </w:rPr>
            <w:tab/>
            <w:t>80</w:t>
          </w:r>
        </w:p>
        <w:p w:rsidR="00981EE0" w:rsidRPr="001E7BD8" w:rsidRDefault="0006287C">
          <w:pPr>
            <w:pStyle w:val="TOC8"/>
            <w:numPr>
              <w:ilvl w:val="2"/>
              <w:numId w:val="32"/>
            </w:numPr>
            <w:tabs>
              <w:tab w:val="left" w:pos="2054"/>
              <w:tab w:val="left" w:pos="2055"/>
              <w:tab w:val="right" w:leader="dot" w:pos="9574"/>
            </w:tabs>
            <w:spacing w:before="40"/>
            <w:rPr>
              <w:rFonts w:ascii="Times New Roman" w:hAnsi="Times New Roman" w:cs="Times New Roman"/>
              <w:sz w:val="24"/>
              <w:szCs w:val="24"/>
            </w:rPr>
          </w:pPr>
          <w:hyperlink w:anchor="_bookmark187" w:history="1">
            <w:r w:rsidR="00BC03B4" w:rsidRPr="001E7BD8">
              <w:rPr>
                <w:rFonts w:ascii="Times New Roman" w:hAnsi="Times New Roman" w:cs="Times New Roman"/>
                <w:sz w:val="24"/>
                <w:szCs w:val="24"/>
              </w:rPr>
              <w:t>Upper-bound</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for</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task</w:t>
            </w:r>
          </w:hyperlink>
          <w:r w:rsidR="00BC03B4" w:rsidRPr="001E7BD8">
            <w:rPr>
              <w:rFonts w:ascii="Times New Roman" w:hAnsi="Times New Roman" w:cs="Times New Roman"/>
              <w:sz w:val="24"/>
              <w:szCs w:val="24"/>
            </w:rPr>
            <w:tab/>
            <w:t>81</w:t>
          </w:r>
        </w:p>
        <w:p w:rsidR="00981EE0" w:rsidRPr="001E7BD8" w:rsidRDefault="0006287C">
          <w:pPr>
            <w:pStyle w:val="TOC6"/>
            <w:numPr>
              <w:ilvl w:val="1"/>
              <w:numId w:val="32"/>
            </w:numPr>
            <w:tabs>
              <w:tab w:val="left" w:pos="1360"/>
              <w:tab w:val="left" w:pos="1361"/>
              <w:tab w:val="right" w:leader="dot" w:pos="9574"/>
            </w:tabs>
            <w:ind w:hanging="500"/>
            <w:rPr>
              <w:rFonts w:ascii="Times New Roman" w:hAnsi="Times New Roman" w:cs="Times New Roman"/>
              <w:sz w:val="24"/>
              <w:szCs w:val="24"/>
            </w:rPr>
          </w:pPr>
          <w:hyperlink w:anchor="_bookmark189" w:history="1">
            <w:r w:rsidR="00BC03B4" w:rsidRPr="001E7BD8">
              <w:rPr>
                <w:rFonts w:ascii="Times New Roman" w:hAnsi="Times New Roman" w:cs="Times New Roman"/>
                <w:sz w:val="24"/>
                <w:szCs w:val="24"/>
              </w:rPr>
              <w:t>Summary</w:t>
            </w:r>
          </w:hyperlink>
          <w:r w:rsidR="00BC03B4" w:rsidRPr="001E7BD8">
            <w:rPr>
              <w:rFonts w:ascii="Times New Roman" w:hAnsi="Times New Roman" w:cs="Times New Roman"/>
              <w:sz w:val="24"/>
              <w:szCs w:val="24"/>
            </w:rPr>
            <w:tab/>
            <w:t>82</w:t>
          </w:r>
        </w:p>
        <w:p w:rsidR="00981EE0" w:rsidRPr="001E7BD8" w:rsidRDefault="0006287C">
          <w:pPr>
            <w:pStyle w:val="TOC5"/>
            <w:numPr>
              <w:ilvl w:val="0"/>
              <w:numId w:val="32"/>
            </w:numPr>
            <w:tabs>
              <w:tab w:val="left" w:pos="861"/>
              <w:tab w:val="left" w:pos="862"/>
              <w:tab w:val="right" w:pos="9574"/>
            </w:tabs>
            <w:spacing w:before="277"/>
            <w:ind w:hanging="327"/>
            <w:jc w:val="left"/>
            <w:rPr>
              <w:rFonts w:ascii="Times New Roman" w:hAnsi="Times New Roman" w:cs="Times New Roman"/>
              <w:sz w:val="24"/>
              <w:szCs w:val="24"/>
            </w:rPr>
          </w:pPr>
          <w:hyperlink w:anchor="_bookmark192" w:history="1">
            <w:r w:rsidR="00BC03B4" w:rsidRPr="001E7BD8">
              <w:rPr>
                <w:rFonts w:ascii="Times New Roman" w:hAnsi="Times New Roman" w:cs="Times New Roman"/>
                <w:w w:val="120"/>
                <w:sz w:val="24"/>
                <w:szCs w:val="24"/>
              </w:rPr>
              <w:t>Summary</w:t>
            </w:r>
          </w:hyperlink>
          <w:r w:rsidR="00BC03B4" w:rsidRPr="001E7BD8">
            <w:rPr>
              <w:rFonts w:ascii="Times New Roman" w:hAnsi="Times New Roman" w:cs="Times New Roman"/>
              <w:w w:val="120"/>
              <w:sz w:val="24"/>
              <w:szCs w:val="24"/>
            </w:rPr>
            <w:tab/>
            <w:t>83</w:t>
          </w:r>
        </w:p>
        <w:p w:rsidR="00981EE0" w:rsidRPr="001E7BD8" w:rsidRDefault="0006287C">
          <w:pPr>
            <w:pStyle w:val="TOC6"/>
            <w:numPr>
              <w:ilvl w:val="1"/>
              <w:numId w:val="32"/>
            </w:numPr>
            <w:tabs>
              <w:tab w:val="left" w:pos="1360"/>
              <w:tab w:val="left" w:pos="1361"/>
              <w:tab w:val="right" w:leader="dot" w:pos="9574"/>
            </w:tabs>
            <w:spacing w:before="45"/>
            <w:ind w:hanging="500"/>
            <w:rPr>
              <w:rFonts w:ascii="Times New Roman" w:hAnsi="Times New Roman" w:cs="Times New Roman"/>
              <w:sz w:val="24"/>
              <w:szCs w:val="24"/>
            </w:rPr>
          </w:pPr>
          <w:hyperlink w:anchor="_bookmark193" w:history="1">
            <w:r w:rsidR="00BC03B4" w:rsidRPr="001E7BD8">
              <w:rPr>
                <w:rFonts w:ascii="Times New Roman" w:hAnsi="Times New Roman" w:cs="Times New Roman"/>
                <w:sz w:val="24"/>
                <w:szCs w:val="24"/>
              </w:rPr>
              <w:t>Contributions</w:t>
            </w:r>
          </w:hyperlink>
          <w:r w:rsidR="00BC03B4" w:rsidRPr="001E7BD8">
            <w:rPr>
              <w:rFonts w:ascii="Times New Roman" w:hAnsi="Times New Roman" w:cs="Times New Roman"/>
              <w:sz w:val="24"/>
              <w:szCs w:val="24"/>
            </w:rPr>
            <w:tab/>
            <w:t>83</w:t>
          </w:r>
        </w:p>
        <w:p w:rsidR="00981EE0" w:rsidRPr="001E7BD8" w:rsidRDefault="0006287C">
          <w:pPr>
            <w:pStyle w:val="TOC6"/>
            <w:numPr>
              <w:ilvl w:val="1"/>
              <w:numId w:val="32"/>
            </w:numPr>
            <w:tabs>
              <w:tab w:val="left" w:pos="1360"/>
              <w:tab w:val="left" w:pos="1361"/>
              <w:tab w:val="right" w:leader="dot" w:pos="9574"/>
            </w:tabs>
            <w:ind w:hanging="500"/>
            <w:rPr>
              <w:rFonts w:ascii="Times New Roman" w:hAnsi="Times New Roman" w:cs="Times New Roman"/>
              <w:sz w:val="24"/>
              <w:szCs w:val="24"/>
            </w:rPr>
          </w:pPr>
          <w:hyperlink w:anchor="_bookmark196" w:history="1">
            <w:r w:rsidR="00BC03B4" w:rsidRPr="001E7BD8">
              <w:rPr>
                <w:rFonts w:ascii="Times New Roman" w:hAnsi="Times New Roman" w:cs="Times New Roman"/>
                <w:sz w:val="24"/>
                <w:szCs w:val="24"/>
              </w:rPr>
              <w:t>Future</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research</w:t>
            </w:r>
          </w:hyperlink>
          <w:r w:rsidR="00BC03B4" w:rsidRPr="001E7BD8">
            <w:rPr>
              <w:rFonts w:ascii="Times New Roman" w:hAnsi="Times New Roman" w:cs="Times New Roman"/>
              <w:sz w:val="24"/>
              <w:szCs w:val="24"/>
            </w:rPr>
            <w:tab/>
            <w:t>84</w:t>
          </w:r>
        </w:p>
        <w:p w:rsidR="00981EE0" w:rsidRPr="001E7BD8" w:rsidRDefault="0006287C">
          <w:pPr>
            <w:pStyle w:val="TOC5"/>
            <w:tabs>
              <w:tab w:val="right" w:pos="9574"/>
            </w:tabs>
            <w:spacing w:before="710"/>
            <w:ind w:left="535"/>
            <w:rPr>
              <w:rFonts w:ascii="Times New Roman" w:hAnsi="Times New Roman" w:cs="Times New Roman"/>
              <w:sz w:val="24"/>
              <w:szCs w:val="24"/>
            </w:rPr>
          </w:pPr>
          <w:hyperlink w:anchor="_bookmark198" w:history="1">
            <w:r w:rsidR="00BC03B4" w:rsidRPr="001E7BD8">
              <w:rPr>
                <w:rFonts w:ascii="Times New Roman" w:hAnsi="Times New Roman" w:cs="Times New Roman"/>
                <w:w w:val="125"/>
                <w:sz w:val="24"/>
                <w:szCs w:val="24"/>
              </w:rPr>
              <w:t xml:space="preserve">A </w:t>
            </w:r>
            <w:r w:rsidR="00BC03B4" w:rsidRPr="001E7BD8">
              <w:rPr>
                <w:rFonts w:ascii="Times New Roman" w:hAnsi="Times New Roman" w:cs="Times New Roman"/>
                <w:spacing w:val="14"/>
                <w:w w:val="125"/>
                <w:sz w:val="24"/>
                <w:szCs w:val="24"/>
              </w:rPr>
              <w:t xml:space="preserve"> </w:t>
            </w:r>
            <w:r w:rsidR="00BC03B4" w:rsidRPr="001E7BD8">
              <w:rPr>
                <w:rFonts w:ascii="Times New Roman" w:hAnsi="Times New Roman" w:cs="Times New Roman"/>
                <w:w w:val="125"/>
                <w:sz w:val="24"/>
                <w:szCs w:val="24"/>
              </w:rPr>
              <w:t>Error</w:t>
            </w:r>
            <w:r w:rsidR="00BC03B4" w:rsidRPr="001E7BD8">
              <w:rPr>
                <w:rFonts w:ascii="Times New Roman" w:hAnsi="Times New Roman" w:cs="Times New Roman"/>
                <w:spacing w:val="22"/>
                <w:w w:val="125"/>
                <w:sz w:val="24"/>
                <w:szCs w:val="24"/>
              </w:rPr>
              <w:t xml:space="preserve"> </w:t>
            </w:r>
            <w:r w:rsidR="00BC03B4" w:rsidRPr="001E7BD8">
              <w:rPr>
                <w:rFonts w:ascii="Times New Roman" w:hAnsi="Times New Roman" w:cs="Times New Roman"/>
                <w:w w:val="125"/>
                <w:sz w:val="24"/>
                <w:szCs w:val="24"/>
              </w:rPr>
              <w:t>types</w:t>
            </w:r>
            <w:r w:rsidR="00BC03B4" w:rsidRPr="001E7BD8">
              <w:rPr>
                <w:rFonts w:ascii="Times New Roman" w:hAnsi="Times New Roman" w:cs="Times New Roman"/>
                <w:spacing w:val="21"/>
                <w:w w:val="125"/>
                <w:sz w:val="24"/>
                <w:szCs w:val="24"/>
              </w:rPr>
              <w:t xml:space="preserve"> </w:t>
            </w:r>
            <w:r w:rsidR="00BC03B4" w:rsidRPr="001E7BD8">
              <w:rPr>
                <w:rFonts w:ascii="Times New Roman" w:hAnsi="Times New Roman" w:cs="Times New Roman"/>
                <w:w w:val="125"/>
                <w:sz w:val="24"/>
                <w:szCs w:val="24"/>
              </w:rPr>
              <w:t>in</w:t>
            </w:r>
            <w:r w:rsidR="00BC03B4" w:rsidRPr="001E7BD8">
              <w:rPr>
                <w:rFonts w:ascii="Times New Roman" w:hAnsi="Times New Roman" w:cs="Times New Roman"/>
                <w:spacing w:val="22"/>
                <w:w w:val="125"/>
                <w:sz w:val="24"/>
                <w:szCs w:val="24"/>
              </w:rPr>
              <w:t xml:space="preserve"> </w:t>
            </w:r>
            <w:r w:rsidR="00BC03B4" w:rsidRPr="001E7BD8">
              <w:rPr>
                <w:rFonts w:ascii="Times New Roman" w:hAnsi="Times New Roman" w:cs="Times New Roman"/>
                <w:w w:val="125"/>
                <w:sz w:val="24"/>
                <w:szCs w:val="24"/>
              </w:rPr>
              <w:t>the</w:t>
            </w:r>
            <w:r w:rsidR="00BC03B4" w:rsidRPr="001E7BD8">
              <w:rPr>
                <w:rFonts w:ascii="Times New Roman" w:hAnsi="Times New Roman" w:cs="Times New Roman"/>
                <w:spacing w:val="21"/>
                <w:w w:val="125"/>
                <w:sz w:val="24"/>
                <w:szCs w:val="24"/>
              </w:rPr>
              <w:t xml:space="preserve"> </w:t>
            </w:r>
            <w:r w:rsidR="00BC03B4" w:rsidRPr="001E7BD8">
              <w:rPr>
                <w:rFonts w:ascii="Times New Roman" w:hAnsi="Times New Roman" w:cs="Times New Roman"/>
                <w:w w:val="125"/>
                <w:sz w:val="24"/>
                <w:szCs w:val="24"/>
              </w:rPr>
              <w:t>NUCLE</w:t>
            </w:r>
            <w:r w:rsidR="00BC03B4" w:rsidRPr="001E7BD8">
              <w:rPr>
                <w:rFonts w:ascii="Times New Roman" w:hAnsi="Times New Roman" w:cs="Times New Roman"/>
                <w:spacing w:val="21"/>
                <w:w w:val="125"/>
                <w:sz w:val="24"/>
                <w:szCs w:val="24"/>
              </w:rPr>
              <w:t xml:space="preserve"> </w:t>
            </w:r>
            <w:r w:rsidR="00BC03B4" w:rsidRPr="001E7BD8">
              <w:rPr>
                <w:rFonts w:ascii="Times New Roman" w:hAnsi="Times New Roman" w:cs="Times New Roman"/>
                <w:w w:val="125"/>
                <w:sz w:val="24"/>
                <w:szCs w:val="24"/>
              </w:rPr>
              <w:t>corpus</w:t>
            </w:r>
          </w:hyperlink>
          <w:r w:rsidR="00BC03B4" w:rsidRPr="001E7BD8">
            <w:rPr>
              <w:rFonts w:ascii="Times New Roman" w:hAnsi="Times New Roman" w:cs="Times New Roman"/>
              <w:w w:val="125"/>
              <w:sz w:val="24"/>
              <w:szCs w:val="24"/>
            </w:rPr>
            <w:tab/>
            <w:t>85</w:t>
          </w:r>
        </w:p>
        <w:p w:rsidR="00981EE0" w:rsidRPr="001E7BD8" w:rsidRDefault="0006287C">
          <w:pPr>
            <w:pStyle w:val="TOC5"/>
            <w:tabs>
              <w:tab w:val="right" w:pos="9574"/>
            </w:tabs>
            <w:ind w:left="535"/>
            <w:rPr>
              <w:rFonts w:ascii="Times New Roman" w:hAnsi="Times New Roman" w:cs="Times New Roman"/>
              <w:sz w:val="24"/>
              <w:szCs w:val="24"/>
            </w:rPr>
          </w:pPr>
          <w:hyperlink w:anchor="_bookmark200" w:history="1">
            <w:r w:rsidR="00BC03B4" w:rsidRPr="001E7BD8">
              <w:rPr>
                <w:rFonts w:ascii="Times New Roman" w:hAnsi="Times New Roman" w:cs="Times New Roman"/>
                <w:w w:val="120"/>
                <w:sz w:val="24"/>
                <w:szCs w:val="24"/>
              </w:rPr>
              <w:t xml:space="preserve">B </w:t>
            </w:r>
            <w:r w:rsidR="00BC03B4" w:rsidRPr="001E7BD8">
              <w:rPr>
                <w:rFonts w:ascii="Times New Roman" w:hAnsi="Times New Roman" w:cs="Times New Roman"/>
                <w:spacing w:val="32"/>
                <w:w w:val="120"/>
                <w:sz w:val="24"/>
                <w:szCs w:val="24"/>
              </w:rPr>
              <w:t xml:space="preserve"> </w:t>
            </w:r>
            <w:r w:rsidR="00BC03B4" w:rsidRPr="001E7BD8">
              <w:rPr>
                <w:rFonts w:ascii="Times New Roman" w:hAnsi="Times New Roman" w:cs="Times New Roman"/>
                <w:w w:val="120"/>
                <w:sz w:val="24"/>
                <w:szCs w:val="24"/>
              </w:rPr>
              <w:t>Sparse</w:t>
            </w:r>
            <w:r w:rsidR="00BC03B4" w:rsidRPr="001E7BD8">
              <w:rPr>
                <w:rFonts w:ascii="Times New Roman" w:hAnsi="Times New Roman" w:cs="Times New Roman"/>
                <w:spacing w:val="25"/>
                <w:w w:val="120"/>
                <w:sz w:val="24"/>
                <w:szCs w:val="24"/>
              </w:rPr>
              <w:t xml:space="preserve"> </w:t>
            </w:r>
            <w:r w:rsidR="00BC03B4" w:rsidRPr="001E7BD8">
              <w:rPr>
                <w:rFonts w:ascii="Times New Roman" w:hAnsi="Times New Roman" w:cs="Times New Roman"/>
                <w:w w:val="120"/>
                <w:sz w:val="24"/>
                <w:szCs w:val="24"/>
              </w:rPr>
              <w:t>edit</w:t>
            </w:r>
            <w:r w:rsidR="00BC03B4" w:rsidRPr="001E7BD8">
              <w:rPr>
                <w:rFonts w:ascii="Times New Roman" w:hAnsi="Times New Roman" w:cs="Times New Roman"/>
                <w:spacing w:val="25"/>
                <w:w w:val="120"/>
                <w:sz w:val="24"/>
                <w:szCs w:val="24"/>
              </w:rPr>
              <w:t xml:space="preserve"> </w:t>
            </w:r>
            <w:r w:rsidR="00BC03B4" w:rsidRPr="001E7BD8">
              <w:rPr>
                <w:rFonts w:ascii="Times New Roman" w:hAnsi="Times New Roman" w:cs="Times New Roman"/>
                <w:w w:val="120"/>
                <w:sz w:val="24"/>
                <w:szCs w:val="24"/>
              </w:rPr>
              <w:t>operation</w:t>
            </w:r>
            <w:r w:rsidR="00BC03B4" w:rsidRPr="001E7BD8">
              <w:rPr>
                <w:rFonts w:ascii="Times New Roman" w:hAnsi="Times New Roman" w:cs="Times New Roman"/>
                <w:spacing w:val="25"/>
                <w:w w:val="120"/>
                <w:sz w:val="24"/>
                <w:szCs w:val="24"/>
              </w:rPr>
              <w:t xml:space="preserve"> </w:t>
            </w:r>
            <w:r w:rsidR="00BC03B4" w:rsidRPr="001E7BD8">
              <w:rPr>
                <w:rFonts w:ascii="Times New Roman" w:hAnsi="Times New Roman" w:cs="Times New Roman"/>
                <w:w w:val="120"/>
                <w:sz w:val="24"/>
                <w:szCs w:val="24"/>
              </w:rPr>
              <w:t>weights</w:t>
            </w:r>
          </w:hyperlink>
          <w:r w:rsidR="00BC03B4" w:rsidRPr="001E7BD8">
            <w:rPr>
              <w:rFonts w:ascii="Times New Roman" w:hAnsi="Times New Roman" w:cs="Times New Roman"/>
              <w:w w:val="120"/>
              <w:sz w:val="24"/>
              <w:szCs w:val="24"/>
            </w:rPr>
            <w:tab/>
            <w:t>87</w:t>
          </w:r>
        </w:p>
        <w:p w:rsidR="00981EE0" w:rsidRPr="001E7BD8" w:rsidRDefault="00BC03B4">
          <w:pPr>
            <w:pStyle w:val="TOC5"/>
            <w:tabs>
              <w:tab w:val="right" w:pos="9574"/>
            </w:tabs>
            <w:spacing w:before="714"/>
            <w:ind w:left="535"/>
            <w:rPr>
              <w:rFonts w:ascii="Times New Roman" w:hAnsi="Times New Roman" w:cs="Times New Roman"/>
              <w:sz w:val="24"/>
              <w:szCs w:val="24"/>
            </w:rPr>
          </w:pPr>
          <w:r w:rsidRPr="001E7BD8">
            <w:rPr>
              <w:rFonts w:ascii="Times New Roman" w:hAnsi="Times New Roman" w:cs="Times New Roman"/>
              <w:w w:val="120"/>
              <w:sz w:val="24"/>
              <w:szCs w:val="24"/>
            </w:rPr>
            <w:t>Abbreviations</w:t>
          </w:r>
          <w:r w:rsidRPr="001E7BD8">
            <w:rPr>
              <w:rFonts w:ascii="Times New Roman" w:hAnsi="Times New Roman" w:cs="Times New Roman"/>
              <w:w w:val="120"/>
              <w:sz w:val="24"/>
              <w:szCs w:val="24"/>
            </w:rPr>
            <w:tab/>
            <w:t>88</w:t>
          </w:r>
        </w:p>
        <w:p w:rsidR="00981EE0" w:rsidRPr="001E7BD8" w:rsidRDefault="0006287C">
          <w:pPr>
            <w:pStyle w:val="TOC5"/>
            <w:tabs>
              <w:tab w:val="right" w:pos="9574"/>
            </w:tabs>
            <w:rPr>
              <w:rFonts w:ascii="Times New Roman" w:hAnsi="Times New Roman" w:cs="Times New Roman"/>
              <w:sz w:val="24"/>
              <w:szCs w:val="24"/>
            </w:rPr>
          </w:pPr>
          <w:hyperlink w:anchor="_bookmark202" w:history="1">
            <w:r w:rsidR="00BC03B4" w:rsidRPr="001E7BD8">
              <w:rPr>
                <w:rFonts w:ascii="Times New Roman" w:hAnsi="Times New Roman" w:cs="Times New Roman"/>
                <w:w w:val="125"/>
                <w:sz w:val="24"/>
                <w:szCs w:val="24"/>
              </w:rPr>
              <w:t>Symbols</w:t>
            </w:r>
          </w:hyperlink>
          <w:r w:rsidR="00BC03B4" w:rsidRPr="001E7BD8">
            <w:rPr>
              <w:rFonts w:ascii="Times New Roman" w:hAnsi="Times New Roman" w:cs="Times New Roman"/>
              <w:w w:val="125"/>
              <w:sz w:val="24"/>
              <w:szCs w:val="24"/>
            </w:rPr>
            <w:tab/>
            <w:t>91</w:t>
          </w:r>
        </w:p>
        <w:p w:rsidR="00981EE0" w:rsidRPr="001E7BD8" w:rsidRDefault="0006287C">
          <w:pPr>
            <w:pStyle w:val="TOC5"/>
            <w:tabs>
              <w:tab w:val="right" w:pos="9574"/>
            </w:tabs>
            <w:spacing w:before="280"/>
            <w:rPr>
              <w:rFonts w:ascii="Times New Roman" w:hAnsi="Times New Roman" w:cs="Times New Roman"/>
              <w:sz w:val="24"/>
              <w:szCs w:val="24"/>
            </w:rPr>
          </w:pPr>
          <w:hyperlink w:anchor="_bookmark203" w:history="1">
            <w:r w:rsidR="00BC03B4" w:rsidRPr="001E7BD8">
              <w:rPr>
                <w:rFonts w:ascii="Times New Roman" w:hAnsi="Times New Roman" w:cs="Times New Roman"/>
                <w:w w:val="120"/>
                <w:sz w:val="24"/>
                <w:szCs w:val="24"/>
              </w:rPr>
              <w:t>List</w:t>
            </w:r>
            <w:r w:rsidR="00BC03B4" w:rsidRPr="001E7BD8">
              <w:rPr>
                <w:rFonts w:ascii="Times New Roman" w:hAnsi="Times New Roman" w:cs="Times New Roman"/>
                <w:spacing w:val="24"/>
                <w:w w:val="120"/>
                <w:sz w:val="24"/>
                <w:szCs w:val="24"/>
              </w:rPr>
              <w:t xml:space="preserve"> </w:t>
            </w:r>
            <w:r w:rsidR="00BC03B4" w:rsidRPr="001E7BD8">
              <w:rPr>
                <w:rFonts w:ascii="Times New Roman" w:hAnsi="Times New Roman" w:cs="Times New Roman"/>
                <w:w w:val="120"/>
                <w:sz w:val="24"/>
                <w:szCs w:val="24"/>
              </w:rPr>
              <w:t>of</w:t>
            </w:r>
            <w:r w:rsidR="00BC03B4" w:rsidRPr="001E7BD8">
              <w:rPr>
                <w:rFonts w:ascii="Times New Roman" w:hAnsi="Times New Roman" w:cs="Times New Roman"/>
                <w:spacing w:val="24"/>
                <w:w w:val="120"/>
                <w:sz w:val="24"/>
                <w:szCs w:val="24"/>
              </w:rPr>
              <w:t xml:space="preserve"> </w:t>
            </w:r>
            <w:r w:rsidR="00BC03B4" w:rsidRPr="001E7BD8">
              <w:rPr>
                <w:rFonts w:ascii="Times New Roman" w:hAnsi="Times New Roman" w:cs="Times New Roman"/>
                <w:w w:val="120"/>
                <w:sz w:val="24"/>
                <w:szCs w:val="24"/>
              </w:rPr>
              <w:t>Tables</w:t>
            </w:r>
          </w:hyperlink>
          <w:r w:rsidR="00BC03B4" w:rsidRPr="001E7BD8">
            <w:rPr>
              <w:rFonts w:ascii="Times New Roman" w:hAnsi="Times New Roman" w:cs="Times New Roman"/>
              <w:w w:val="120"/>
              <w:sz w:val="24"/>
              <w:szCs w:val="24"/>
            </w:rPr>
            <w:tab/>
            <w:t>93</w:t>
          </w:r>
        </w:p>
        <w:p w:rsidR="00981EE0" w:rsidRPr="001E7BD8" w:rsidRDefault="0006287C">
          <w:pPr>
            <w:pStyle w:val="TOC5"/>
            <w:tabs>
              <w:tab w:val="right" w:pos="9574"/>
            </w:tabs>
            <w:rPr>
              <w:rFonts w:ascii="Times New Roman" w:hAnsi="Times New Roman" w:cs="Times New Roman"/>
              <w:sz w:val="24"/>
              <w:szCs w:val="24"/>
            </w:rPr>
          </w:pPr>
          <w:hyperlink w:anchor="_bookmark204" w:history="1">
            <w:r w:rsidR="00BC03B4" w:rsidRPr="001E7BD8">
              <w:rPr>
                <w:rFonts w:ascii="Times New Roman" w:hAnsi="Times New Roman" w:cs="Times New Roman"/>
                <w:w w:val="120"/>
                <w:sz w:val="24"/>
                <w:szCs w:val="24"/>
              </w:rPr>
              <w:t>List</w:t>
            </w:r>
            <w:r w:rsidR="00BC03B4" w:rsidRPr="001E7BD8">
              <w:rPr>
                <w:rFonts w:ascii="Times New Roman" w:hAnsi="Times New Roman" w:cs="Times New Roman"/>
                <w:spacing w:val="24"/>
                <w:w w:val="120"/>
                <w:sz w:val="24"/>
                <w:szCs w:val="24"/>
              </w:rPr>
              <w:t xml:space="preserve"> </w:t>
            </w:r>
            <w:r w:rsidR="00BC03B4" w:rsidRPr="001E7BD8">
              <w:rPr>
                <w:rFonts w:ascii="Times New Roman" w:hAnsi="Times New Roman" w:cs="Times New Roman"/>
                <w:w w:val="120"/>
                <w:sz w:val="24"/>
                <w:szCs w:val="24"/>
              </w:rPr>
              <w:t>of</w:t>
            </w:r>
            <w:r w:rsidR="00BC03B4" w:rsidRPr="001E7BD8">
              <w:rPr>
                <w:rFonts w:ascii="Times New Roman" w:hAnsi="Times New Roman" w:cs="Times New Roman"/>
                <w:spacing w:val="25"/>
                <w:w w:val="120"/>
                <w:sz w:val="24"/>
                <w:szCs w:val="24"/>
              </w:rPr>
              <w:t xml:space="preserve"> </w:t>
            </w:r>
            <w:r w:rsidR="00BC03B4" w:rsidRPr="001E7BD8">
              <w:rPr>
                <w:rFonts w:ascii="Times New Roman" w:hAnsi="Times New Roman" w:cs="Times New Roman"/>
                <w:w w:val="120"/>
                <w:sz w:val="24"/>
                <w:szCs w:val="24"/>
              </w:rPr>
              <w:t>Figures</w:t>
            </w:r>
          </w:hyperlink>
          <w:r w:rsidR="00BC03B4" w:rsidRPr="001E7BD8">
            <w:rPr>
              <w:rFonts w:ascii="Times New Roman" w:hAnsi="Times New Roman" w:cs="Times New Roman"/>
              <w:w w:val="120"/>
              <w:sz w:val="24"/>
              <w:szCs w:val="24"/>
            </w:rPr>
            <w:tab/>
            <w:t>95</w:t>
          </w:r>
        </w:p>
        <w:p w:rsidR="00981EE0" w:rsidRPr="001E7BD8" w:rsidRDefault="0006287C" w:rsidP="001E7BD8">
          <w:pPr>
            <w:pStyle w:val="TOC5"/>
            <w:tabs>
              <w:tab w:val="right" w:pos="9574"/>
            </w:tabs>
            <w:rPr>
              <w:rFonts w:ascii="Times New Roman" w:hAnsi="Times New Roman" w:cs="Times New Roman"/>
              <w:sz w:val="24"/>
              <w:szCs w:val="24"/>
            </w:rPr>
            <w:sectPr w:rsidR="00981EE0" w:rsidRPr="001E7BD8">
              <w:type w:val="continuous"/>
              <w:pgSz w:w="11920" w:h="16860"/>
              <w:pgMar w:top="940" w:right="860" w:bottom="1083" w:left="1120" w:header="720" w:footer="720" w:gutter="0"/>
              <w:cols w:space="720"/>
            </w:sectPr>
          </w:pPr>
          <w:hyperlink w:anchor="_bookmark205" w:history="1">
            <w:r w:rsidR="00BC03B4" w:rsidRPr="001E7BD8">
              <w:rPr>
                <w:rFonts w:ascii="Times New Roman" w:hAnsi="Times New Roman" w:cs="Times New Roman"/>
                <w:w w:val="120"/>
                <w:sz w:val="24"/>
                <w:szCs w:val="24"/>
              </w:rPr>
              <w:t>Bibliography</w:t>
            </w:r>
          </w:hyperlink>
          <w:r w:rsidR="00BC03B4" w:rsidRPr="001E7BD8">
            <w:rPr>
              <w:rFonts w:ascii="Times New Roman" w:hAnsi="Times New Roman" w:cs="Times New Roman"/>
              <w:w w:val="120"/>
              <w:sz w:val="24"/>
              <w:szCs w:val="24"/>
            </w:rPr>
            <w:tab/>
          </w:r>
        </w:p>
      </w:sdtContent>
    </w:sdt>
    <w:p w:rsidR="00981EE0" w:rsidRPr="001E7BD8" w:rsidRDefault="00BC03B4" w:rsidP="001E7BD8">
      <w:pPr>
        <w:spacing w:before="204"/>
        <w:rPr>
          <w:rFonts w:ascii="Times New Roman" w:hAnsi="Times New Roman" w:cs="Times New Roman"/>
          <w:b/>
          <w:sz w:val="32"/>
          <w:szCs w:val="32"/>
        </w:rPr>
      </w:pPr>
      <w:bookmarkStart w:id="1" w:name="1_Introduction"/>
      <w:bookmarkStart w:id="2" w:name="_bookmark2"/>
      <w:bookmarkEnd w:id="1"/>
      <w:bookmarkEnd w:id="2"/>
      <w:r w:rsidRPr="001E7BD8">
        <w:rPr>
          <w:rFonts w:ascii="Times New Roman" w:hAnsi="Times New Roman" w:cs="Times New Roman"/>
          <w:b/>
          <w:w w:val="125"/>
          <w:sz w:val="32"/>
          <w:szCs w:val="32"/>
        </w:rPr>
        <w:lastRenderedPageBreak/>
        <w:t>Chapter</w:t>
      </w:r>
      <w:r w:rsidRPr="001E7BD8">
        <w:rPr>
          <w:rFonts w:ascii="Times New Roman" w:hAnsi="Times New Roman" w:cs="Times New Roman"/>
          <w:b/>
          <w:spacing w:val="-13"/>
          <w:w w:val="125"/>
          <w:sz w:val="32"/>
          <w:szCs w:val="32"/>
        </w:rPr>
        <w:t xml:space="preserve"> </w:t>
      </w:r>
      <w:r w:rsidRPr="001E7BD8">
        <w:rPr>
          <w:rFonts w:ascii="Times New Roman" w:hAnsi="Times New Roman" w:cs="Times New Roman"/>
          <w:b/>
          <w:w w:val="125"/>
          <w:sz w:val="32"/>
          <w:szCs w:val="32"/>
        </w:rPr>
        <w:t>1</w:t>
      </w:r>
    </w:p>
    <w:p w:rsidR="00981EE0" w:rsidRPr="001E7BD8" w:rsidRDefault="00981EE0">
      <w:pPr>
        <w:pStyle w:val="BodyText"/>
        <w:spacing w:before="6"/>
        <w:rPr>
          <w:rFonts w:ascii="Times New Roman" w:hAnsi="Times New Roman" w:cs="Times New Roman"/>
          <w:sz w:val="24"/>
          <w:szCs w:val="24"/>
        </w:rPr>
      </w:pPr>
    </w:p>
    <w:p w:rsidR="00981EE0" w:rsidRPr="001E7BD8" w:rsidRDefault="00BC03B4">
      <w:pPr>
        <w:pStyle w:val="Heading1"/>
        <w:rPr>
          <w:rFonts w:ascii="Times New Roman" w:hAnsi="Times New Roman" w:cs="Times New Roman"/>
          <w:b/>
          <w:sz w:val="32"/>
          <w:szCs w:val="32"/>
        </w:rPr>
      </w:pPr>
      <w:r w:rsidRPr="001E7BD8">
        <w:rPr>
          <w:rFonts w:ascii="Times New Roman" w:hAnsi="Times New Roman" w:cs="Times New Roman"/>
          <w:b/>
          <w:w w:val="110"/>
          <w:sz w:val="32"/>
          <w:szCs w:val="32"/>
        </w:rPr>
        <w:t>Introduction</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before="295" w:line="285" w:lineRule="auto"/>
        <w:ind w:left="535" w:right="361"/>
        <w:jc w:val="both"/>
        <w:rPr>
          <w:rFonts w:ascii="Times New Roman" w:hAnsi="Times New Roman" w:cs="Times New Roman"/>
          <w:sz w:val="24"/>
          <w:szCs w:val="24"/>
        </w:rPr>
      </w:pPr>
      <w:r w:rsidRPr="001E7BD8">
        <w:rPr>
          <w:rFonts w:ascii="Times New Roman" w:hAnsi="Times New Roman" w:cs="Times New Roman"/>
          <w:sz w:val="24"/>
          <w:szCs w:val="24"/>
        </w:rPr>
        <w:t>This thesis considers the problem of automated Grammatical Error Correction (GEC) in texts</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written by non-native English speakers. The main goal o</w:t>
      </w:r>
      <w:r w:rsidR="001E7BD8">
        <w:rPr>
          <w:rFonts w:ascii="Times New Roman" w:hAnsi="Times New Roman" w:cs="Times New Roman"/>
          <w:sz w:val="24"/>
          <w:szCs w:val="24"/>
        </w:rPr>
        <w:t>f our research was to develop effi</w:t>
      </w:r>
      <w:r w:rsidRPr="001E7BD8">
        <w:rPr>
          <w:rFonts w:ascii="Times New Roman" w:hAnsi="Times New Roman" w:cs="Times New Roman"/>
          <w:sz w:val="24"/>
          <w:szCs w:val="24"/>
        </w:rPr>
        <w:t>cient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algorithms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methods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verify</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improve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grammatical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correctness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text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fully</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automatic</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manner.</w:t>
      </w:r>
    </w:p>
    <w:p w:rsidR="00981EE0" w:rsidRPr="001E7BD8" w:rsidRDefault="00981EE0">
      <w:pPr>
        <w:pStyle w:val="BodyText"/>
        <w:spacing w:before="4"/>
        <w:rPr>
          <w:rFonts w:ascii="Times New Roman" w:hAnsi="Times New Roman" w:cs="Times New Roman"/>
          <w:sz w:val="24"/>
          <w:szCs w:val="24"/>
        </w:rPr>
      </w:pPr>
    </w:p>
    <w:p w:rsidR="00981EE0" w:rsidRPr="001E7BD8" w:rsidRDefault="00BC03B4">
      <w:pPr>
        <w:pStyle w:val="Heading3"/>
        <w:numPr>
          <w:ilvl w:val="1"/>
          <w:numId w:val="31"/>
        </w:numPr>
        <w:tabs>
          <w:tab w:val="left" w:pos="1254"/>
          <w:tab w:val="left" w:pos="1255"/>
        </w:tabs>
        <w:ind w:hanging="720"/>
        <w:jc w:val="left"/>
        <w:rPr>
          <w:rFonts w:ascii="Times New Roman" w:hAnsi="Times New Roman" w:cs="Times New Roman"/>
          <w:b/>
          <w:sz w:val="28"/>
          <w:szCs w:val="28"/>
        </w:rPr>
      </w:pPr>
      <w:bookmarkStart w:id="3" w:name="1.1_Motivations"/>
      <w:bookmarkStart w:id="4" w:name="_bookmark3"/>
      <w:bookmarkEnd w:id="3"/>
      <w:bookmarkEnd w:id="4"/>
      <w:r w:rsidRPr="001E7BD8">
        <w:rPr>
          <w:rFonts w:ascii="Times New Roman" w:hAnsi="Times New Roman" w:cs="Times New Roman"/>
          <w:b/>
          <w:w w:val="120"/>
          <w:sz w:val="28"/>
          <w:szCs w:val="28"/>
        </w:rPr>
        <w:t>Motivations</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line="285" w:lineRule="auto"/>
        <w:ind w:left="535" w:right="361"/>
        <w:jc w:val="both"/>
        <w:rPr>
          <w:rFonts w:ascii="Times New Roman" w:hAnsi="Times New Roman" w:cs="Times New Roman"/>
          <w:sz w:val="24"/>
          <w:szCs w:val="24"/>
        </w:rPr>
      </w:pPr>
      <w:r w:rsidRPr="001E7BD8">
        <w:rPr>
          <w:rFonts w:ascii="Times New Roman" w:hAnsi="Times New Roman" w:cs="Times New Roman"/>
          <w:sz w:val="24"/>
          <w:szCs w:val="24"/>
        </w:rPr>
        <w:t>In recent years, automated grammatical error correction has grown in popularity as a part 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Natural</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Processing</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(NLP)</w:t>
      </w:r>
      <w:r w:rsidRPr="001E7BD8">
        <w:rPr>
          <w:rFonts w:ascii="Times New Roman" w:hAnsi="Times New Roman" w:cs="Times New Roman"/>
          <w:spacing w:val="25"/>
          <w:sz w:val="24"/>
          <w:szCs w:val="24"/>
        </w:rPr>
        <w:t xml:space="preserve"> </w:t>
      </w:r>
      <w:r w:rsidR="001E7BD8">
        <w:rPr>
          <w:rFonts w:ascii="Times New Roman" w:hAnsi="Times New Roman" w:cs="Times New Roman"/>
          <w:spacing w:val="25"/>
          <w:sz w:val="24"/>
          <w:szCs w:val="24"/>
        </w:rPr>
        <w:t>fi</w:t>
      </w:r>
      <w:r w:rsidRPr="001E7BD8">
        <w:rPr>
          <w:rFonts w:ascii="Times New Roman" w:hAnsi="Times New Roman" w:cs="Times New Roman"/>
          <w:sz w:val="24"/>
          <w:szCs w:val="24"/>
        </w:rPr>
        <w:t>eld</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research.</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One</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reason</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plurality</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of possible practical applications.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Simple spelling and grammar checking components are built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into numerous applications, such as text processors, email clients and web browsers, facilitating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the creation of error-free texts.</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More sophisticated solutions are incorporated into systems</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for comprehensive proofreading and Computer-Assisted Language Learning (CALL). Moreover,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fully</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automated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text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used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part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pre-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post</w:t>
      </w:r>
      <w:r w:rsidR="001E7BD8">
        <w:rPr>
          <w:rFonts w:ascii="Times New Roman" w:hAnsi="Times New Roman" w:cs="Times New Roman"/>
          <w:sz w:val="24"/>
          <w:szCs w:val="24"/>
        </w:rPr>
        <w:t xml:space="preserve"> </w:t>
      </w:r>
      <w:r w:rsidRPr="001E7BD8">
        <w:rPr>
          <w:rFonts w:ascii="Times New Roman" w:hAnsi="Times New Roman" w:cs="Times New Roman"/>
          <w:sz w:val="24"/>
          <w:szCs w:val="24"/>
        </w:rPr>
        <w:t>processing</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various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NLP</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tasks,</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such as information retrieval, optical character recognition, automatic speech recognition, and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Machine Translation (MT) (</w:t>
      </w:r>
      <w:hyperlink w:anchor="_bookmark210" w:history="1">
        <w:r w:rsidRPr="001E7BD8">
          <w:rPr>
            <w:rFonts w:ascii="Times New Roman" w:hAnsi="Times New Roman" w:cs="Times New Roman"/>
            <w:color w:val="00007F"/>
            <w:w w:val="95"/>
            <w:sz w:val="24"/>
            <w:szCs w:val="24"/>
          </w:rPr>
          <w:t>Bassil and Alwani</w:t>
        </w:r>
      </w:hyperlink>
      <w:r w:rsidRPr="001E7BD8">
        <w:rPr>
          <w:rFonts w:ascii="Times New Roman" w:hAnsi="Times New Roman" w:cs="Times New Roman"/>
          <w:w w:val="95"/>
          <w:sz w:val="24"/>
          <w:szCs w:val="24"/>
        </w:rPr>
        <w:t xml:space="preserve">, </w:t>
      </w:r>
      <w:hyperlink w:anchor="_bookmark210" w:history="1">
        <w:r w:rsidRPr="001E7BD8">
          <w:rPr>
            <w:rFonts w:ascii="Times New Roman" w:hAnsi="Times New Roman" w:cs="Times New Roman"/>
            <w:color w:val="00007F"/>
            <w:w w:val="95"/>
            <w:sz w:val="24"/>
            <w:szCs w:val="24"/>
          </w:rPr>
          <w:t>2012</w:t>
        </w:r>
      </w:hyperlink>
      <w:r w:rsidRPr="001E7BD8">
        <w:rPr>
          <w:rFonts w:ascii="Times New Roman" w:hAnsi="Times New Roman" w:cs="Times New Roman"/>
          <w:w w:val="95"/>
          <w:sz w:val="24"/>
          <w:szCs w:val="24"/>
        </w:rPr>
        <w:t xml:space="preserve">, </w:t>
      </w:r>
      <w:hyperlink w:anchor="_bookmark281" w:history="1">
        <w:r w:rsidRPr="001E7BD8">
          <w:rPr>
            <w:rFonts w:ascii="Times New Roman" w:hAnsi="Times New Roman" w:cs="Times New Roman"/>
            <w:color w:val="00007F"/>
            <w:w w:val="95"/>
            <w:sz w:val="24"/>
            <w:szCs w:val="24"/>
          </w:rPr>
          <w:t>Habash</w:t>
        </w:r>
      </w:hyperlink>
      <w:r w:rsidRPr="001E7BD8">
        <w:rPr>
          <w:rFonts w:ascii="Times New Roman" w:hAnsi="Times New Roman" w:cs="Times New Roman"/>
          <w:w w:val="95"/>
          <w:sz w:val="24"/>
          <w:szCs w:val="24"/>
        </w:rPr>
        <w:t xml:space="preserve">, </w:t>
      </w:r>
      <w:hyperlink w:anchor="_bookmark281" w:history="1">
        <w:r w:rsidRPr="001E7BD8">
          <w:rPr>
            <w:rFonts w:ascii="Times New Roman" w:hAnsi="Times New Roman" w:cs="Times New Roman"/>
            <w:color w:val="00007F"/>
            <w:w w:val="95"/>
            <w:sz w:val="24"/>
            <w:szCs w:val="24"/>
          </w:rPr>
          <w:t>2008</w:t>
        </w:r>
      </w:hyperlink>
      <w:r w:rsidRPr="001E7BD8">
        <w:rPr>
          <w:rFonts w:ascii="Times New Roman" w:hAnsi="Times New Roman" w:cs="Times New Roman"/>
          <w:w w:val="95"/>
          <w:sz w:val="24"/>
          <w:szCs w:val="24"/>
        </w:rPr>
        <w:t xml:space="preserve">, </w:t>
      </w:r>
      <w:hyperlink w:anchor="_bookmark344" w:history="1">
        <w:r w:rsidRPr="001E7BD8">
          <w:rPr>
            <w:rFonts w:ascii="Times New Roman" w:hAnsi="Times New Roman" w:cs="Times New Roman"/>
            <w:color w:val="00007F"/>
            <w:w w:val="95"/>
            <w:sz w:val="24"/>
            <w:szCs w:val="24"/>
          </w:rPr>
          <w:t>Perez-Cortes et al.</w:t>
        </w:r>
      </w:hyperlink>
      <w:r w:rsidRPr="001E7BD8">
        <w:rPr>
          <w:rFonts w:ascii="Times New Roman" w:hAnsi="Times New Roman" w:cs="Times New Roman"/>
          <w:w w:val="95"/>
          <w:sz w:val="24"/>
          <w:szCs w:val="24"/>
        </w:rPr>
        <w:t xml:space="preserve">, </w:t>
      </w:r>
      <w:hyperlink w:anchor="_bookmark344" w:history="1">
        <w:r w:rsidRPr="001E7BD8">
          <w:rPr>
            <w:rFonts w:ascii="Times New Roman" w:hAnsi="Times New Roman" w:cs="Times New Roman"/>
            <w:color w:val="00007F"/>
            <w:w w:val="95"/>
            <w:sz w:val="24"/>
            <w:szCs w:val="24"/>
          </w:rPr>
          <w:t>2000</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Despite its popularity, the automated grammatical error correction is still far from being solved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completely</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w:t>
      </w:r>
      <w:hyperlink w:anchor="_bookmark224" w:history="1">
        <w:r w:rsidRPr="001E7BD8">
          <w:rPr>
            <w:rFonts w:ascii="Times New Roman" w:hAnsi="Times New Roman" w:cs="Times New Roman"/>
            <w:color w:val="00007F"/>
            <w:sz w:val="24"/>
            <w:szCs w:val="24"/>
          </w:rPr>
          <w:t>Bryant</w:t>
        </w:r>
        <w:r w:rsidRPr="001E7BD8">
          <w:rPr>
            <w:rFonts w:ascii="Times New Roman" w:hAnsi="Times New Roman" w:cs="Times New Roman"/>
            <w:color w:val="00007F"/>
            <w:spacing w:val="18"/>
            <w:sz w:val="24"/>
            <w:szCs w:val="24"/>
          </w:rPr>
          <w:t xml:space="preserve"> </w:t>
        </w:r>
        <w:r w:rsidRPr="001E7BD8">
          <w:rPr>
            <w:rFonts w:ascii="Times New Roman" w:hAnsi="Times New Roman" w:cs="Times New Roman"/>
            <w:color w:val="00007F"/>
            <w:sz w:val="24"/>
            <w:szCs w:val="24"/>
          </w:rPr>
          <w:t>and</w:t>
        </w:r>
        <w:r w:rsidRPr="001E7BD8">
          <w:rPr>
            <w:rFonts w:ascii="Times New Roman" w:hAnsi="Times New Roman" w:cs="Times New Roman"/>
            <w:color w:val="00007F"/>
            <w:spacing w:val="18"/>
            <w:sz w:val="24"/>
            <w:szCs w:val="24"/>
          </w:rPr>
          <w:t xml:space="preserve"> </w:t>
        </w:r>
        <w:r w:rsidRPr="001E7BD8">
          <w:rPr>
            <w:rFonts w:ascii="Times New Roman" w:hAnsi="Times New Roman" w:cs="Times New Roman"/>
            <w:color w:val="00007F"/>
            <w:sz w:val="24"/>
            <w:szCs w:val="24"/>
          </w:rPr>
          <w:t>Ng</w:t>
        </w:r>
      </w:hyperlink>
      <w:r w:rsidRPr="001E7BD8">
        <w:rPr>
          <w:rFonts w:ascii="Times New Roman" w:hAnsi="Times New Roman" w:cs="Times New Roman"/>
          <w:sz w:val="24"/>
          <w:szCs w:val="24"/>
        </w:rPr>
        <w:t>,</w:t>
      </w:r>
      <w:r w:rsidRPr="001E7BD8">
        <w:rPr>
          <w:rFonts w:ascii="Times New Roman" w:hAnsi="Times New Roman" w:cs="Times New Roman"/>
          <w:spacing w:val="17"/>
          <w:sz w:val="24"/>
          <w:szCs w:val="24"/>
        </w:rPr>
        <w:t xml:space="preserve"> </w:t>
      </w:r>
      <w:hyperlink w:anchor="_bookmark224" w:history="1">
        <w:r w:rsidRPr="001E7BD8">
          <w:rPr>
            <w:rFonts w:ascii="Times New Roman" w:hAnsi="Times New Roman" w:cs="Times New Roman"/>
            <w:color w:val="00007F"/>
            <w:sz w:val="24"/>
            <w:szCs w:val="24"/>
          </w:rPr>
          <w:t>2015</w:t>
        </w:r>
      </w:hyperlink>
      <w:r w:rsidRPr="001E7BD8">
        <w:rPr>
          <w:rFonts w:ascii="Times New Roman" w:hAnsi="Times New Roman" w:cs="Times New Roman"/>
          <w:sz w:val="24"/>
          <w:szCs w:val="24"/>
        </w:rPr>
        <w:t>).</w:t>
      </w:r>
    </w:p>
    <w:p w:rsidR="00981EE0" w:rsidRPr="001E7BD8" w:rsidRDefault="00BC03B4" w:rsidP="0096677B">
      <w:pPr>
        <w:pStyle w:val="BodyText"/>
        <w:spacing w:before="7" w:line="285" w:lineRule="auto"/>
        <w:ind w:left="535" w:right="361"/>
        <w:rPr>
          <w:rFonts w:ascii="Times New Roman" w:hAnsi="Times New Roman" w:cs="Times New Roman"/>
          <w:sz w:val="24"/>
          <w:szCs w:val="24"/>
        </w:rPr>
      </w:pPr>
      <w:r w:rsidRPr="001E7BD8">
        <w:rPr>
          <w:rFonts w:ascii="Times New Roman" w:hAnsi="Times New Roman" w:cs="Times New Roman"/>
          <w:sz w:val="24"/>
          <w:szCs w:val="24"/>
        </w:rPr>
        <w:t>In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thesis,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deal</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made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English</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Second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(ESL)</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learners.</w:t>
      </w:r>
      <w:r w:rsidRPr="001E7BD8">
        <w:rPr>
          <w:rFonts w:ascii="Times New Roman" w:hAnsi="Times New Roman" w:cs="Times New Roman"/>
          <w:spacing w:val="-50"/>
          <w:sz w:val="24"/>
          <w:szCs w:val="24"/>
        </w:rPr>
        <w:t xml:space="preserve"> </w:t>
      </w:r>
      <w:r w:rsidRPr="001E7BD8">
        <w:rPr>
          <w:rFonts w:ascii="Times New Roman" w:hAnsi="Times New Roman" w:cs="Times New Roman"/>
          <w:spacing w:val="-1"/>
          <w:sz w:val="24"/>
          <w:szCs w:val="24"/>
        </w:rPr>
        <w:t>English</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is</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one</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of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most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commonly-used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languages;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third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world</w:t>
      </w:r>
      <w:r w:rsidRPr="001E7BD8">
        <w:rPr>
          <w:rFonts w:ascii="Times New Roman" w:hAnsi="Times New Roman" w:cs="Times New Roman"/>
          <w:spacing w:val="-6"/>
          <w:sz w:val="24"/>
          <w:szCs w:val="24"/>
        </w:rPr>
        <w:t xml:space="preserve"> </w:t>
      </w:r>
      <w:r w:rsidR="0096677B">
        <w:rPr>
          <w:rFonts w:ascii="Times New Roman" w:hAnsi="Times New Roman" w:cs="Times New Roman"/>
          <w:sz w:val="24"/>
          <w:szCs w:val="24"/>
        </w:rPr>
        <w:t xml:space="preserve">with </w:t>
      </w:r>
      <w:r w:rsidRPr="001E7BD8">
        <w:rPr>
          <w:rFonts w:ascii="Times New Roman" w:hAnsi="Times New Roman" w:cs="Times New Roman"/>
          <w:sz w:val="24"/>
          <w:szCs w:val="24"/>
        </w:rPr>
        <w:t>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largest number of native speakers, and the</w:t>
      </w:r>
      <w:r w:rsidRPr="001E7BD8">
        <w:rPr>
          <w:rFonts w:ascii="Times New Roman" w:hAnsi="Times New Roman" w:cs="Times New Roman"/>
          <w:spacing w:val="44"/>
          <w:sz w:val="24"/>
          <w:szCs w:val="24"/>
        </w:rPr>
        <w:t xml:space="preserve"> </w:t>
      </w:r>
      <w:r w:rsidR="001E7BD8">
        <w:rPr>
          <w:rFonts w:ascii="Times New Roman" w:hAnsi="Times New Roman" w:cs="Times New Roman"/>
          <w:spacing w:val="44"/>
          <w:sz w:val="24"/>
          <w:szCs w:val="24"/>
        </w:rPr>
        <w:t>fi</w:t>
      </w:r>
      <w:r w:rsidRPr="001E7BD8">
        <w:rPr>
          <w:rFonts w:ascii="Times New Roman" w:hAnsi="Times New Roman" w:cs="Times New Roman"/>
          <w:sz w:val="24"/>
          <w:szCs w:val="24"/>
        </w:rPr>
        <w:t>rst one according to the number 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non-native</w:t>
      </w:r>
      <w:r w:rsidRPr="001E7BD8">
        <w:rPr>
          <w:rFonts w:ascii="Times New Roman" w:hAnsi="Times New Roman" w:cs="Times New Roman"/>
          <w:spacing w:val="-50"/>
          <w:sz w:val="24"/>
          <w:szCs w:val="24"/>
        </w:rPr>
        <w:t xml:space="preserve"> </w:t>
      </w:r>
      <w:r w:rsidRPr="001E7BD8">
        <w:rPr>
          <w:rFonts w:ascii="Times New Roman" w:hAnsi="Times New Roman" w:cs="Times New Roman"/>
          <w:w w:val="95"/>
          <w:sz w:val="24"/>
          <w:szCs w:val="24"/>
        </w:rPr>
        <w:t>speakers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t>
      </w:r>
      <w:hyperlink w:anchor="_bookmark310" w:history="1">
        <w:r w:rsidRPr="001E7BD8">
          <w:rPr>
            <w:rFonts w:ascii="Times New Roman" w:hAnsi="Times New Roman" w:cs="Times New Roman"/>
            <w:color w:val="00007F"/>
            <w:w w:val="95"/>
            <w:sz w:val="24"/>
            <w:szCs w:val="24"/>
          </w:rPr>
          <w:t>Lewis</w:t>
        </w:r>
        <w:r w:rsidRPr="001E7BD8">
          <w:rPr>
            <w:rFonts w:ascii="Times New Roman" w:hAnsi="Times New Roman" w:cs="Times New Roman"/>
            <w:color w:val="00007F"/>
            <w:spacing w:val="-1"/>
            <w:w w:val="95"/>
            <w:sz w:val="24"/>
            <w:szCs w:val="24"/>
          </w:rPr>
          <w:t xml:space="preserve"> </w:t>
        </w:r>
        <w:r w:rsidRPr="001E7BD8">
          <w:rPr>
            <w:rFonts w:ascii="Times New Roman" w:hAnsi="Times New Roman" w:cs="Times New Roman"/>
            <w:color w:val="00007F"/>
            <w:w w:val="95"/>
            <w:sz w:val="24"/>
            <w:szCs w:val="24"/>
          </w:rPr>
          <w:t>et</w:t>
        </w:r>
        <w:r w:rsidRPr="001E7BD8">
          <w:rPr>
            <w:rFonts w:ascii="Times New Roman" w:hAnsi="Times New Roman" w:cs="Times New Roman"/>
            <w:color w:val="00007F"/>
            <w:spacing w:val="-1"/>
            <w:w w:val="95"/>
            <w:sz w:val="24"/>
            <w:szCs w:val="24"/>
          </w:rPr>
          <w:t xml:space="preserve"> </w:t>
        </w:r>
        <w:r w:rsidRPr="001E7BD8">
          <w:rPr>
            <w:rFonts w:ascii="Times New Roman" w:hAnsi="Times New Roman" w:cs="Times New Roman"/>
            <w:color w:val="00007F"/>
            <w:w w:val="95"/>
            <w:sz w:val="24"/>
            <w:szCs w:val="24"/>
          </w:rPr>
          <w:t>al.</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hyperlink w:anchor="_bookmark310" w:history="1">
        <w:r w:rsidRPr="001E7BD8">
          <w:rPr>
            <w:rFonts w:ascii="Times New Roman" w:hAnsi="Times New Roman" w:cs="Times New Roman"/>
            <w:color w:val="00007F"/>
            <w:w w:val="95"/>
            <w:sz w:val="24"/>
            <w:szCs w:val="24"/>
          </w:rPr>
          <w:t>2015</w:t>
        </w:r>
      </w:hyperlink>
      <w:r w:rsidRPr="001E7BD8">
        <w:rPr>
          <w:rFonts w:ascii="Times New Roman" w:hAnsi="Times New Roman" w:cs="Times New Roman"/>
          <w:w w:val="95"/>
          <w:sz w:val="24"/>
          <w:szCs w:val="24"/>
        </w:rPr>
        <w:t>).</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Also,</w:t>
      </w:r>
      <w:r w:rsidRPr="001E7BD8">
        <w:rPr>
          <w:rFonts w:ascii="Times New Roman" w:hAnsi="Times New Roman" w:cs="Times New Roman"/>
          <w:spacing w:val="3"/>
          <w:w w:val="95"/>
          <w:sz w:val="24"/>
          <w:szCs w:val="24"/>
        </w:rPr>
        <w:t xml:space="preserve"> </w:t>
      </w:r>
      <w:r w:rsidRPr="001E7BD8">
        <w:rPr>
          <w:rFonts w:ascii="Times New Roman" w:hAnsi="Times New Roman" w:cs="Times New Roman"/>
          <w:w w:val="95"/>
          <w:sz w:val="24"/>
          <w:szCs w:val="24"/>
        </w:rPr>
        <w:t>most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research</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automatic error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has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studied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errors</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w w:val="95"/>
          <w:sz w:val="24"/>
          <w:szCs w:val="24"/>
        </w:rPr>
        <w:t>produced</w:t>
      </w:r>
      <w:r w:rsidRPr="001E7BD8">
        <w:rPr>
          <w:rFonts w:ascii="Times New Roman" w:hAnsi="Times New Roman" w:cs="Times New Roman"/>
          <w:spacing w:val="40"/>
          <w:w w:val="95"/>
          <w:sz w:val="24"/>
          <w:szCs w:val="24"/>
        </w:rPr>
        <w:t xml:space="preserve"> </w:t>
      </w:r>
      <w:r w:rsidRPr="001E7BD8">
        <w:rPr>
          <w:rFonts w:ascii="Times New Roman" w:hAnsi="Times New Roman" w:cs="Times New Roman"/>
          <w:w w:val="95"/>
          <w:sz w:val="24"/>
          <w:szCs w:val="24"/>
        </w:rPr>
        <w:t>by</w:t>
      </w:r>
      <w:r w:rsidRPr="001E7BD8">
        <w:rPr>
          <w:rFonts w:ascii="Times New Roman" w:hAnsi="Times New Roman" w:cs="Times New Roman"/>
          <w:spacing w:val="40"/>
          <w:w w:val="95"/>
          <w:sz w:val="24"/>
          <w:szCs w:val="24"/>
        </w:rPr>
        <w:t xml:space="preserve"> </w:t>
      </w:r>
      <w:r w:rsidRPr="001E7BD8">
        <w:rPr>
          <w:rFonts w:ascii="Times New Roman" w:hAnsi="Times New Roman" w:cs="Times New Roman"/>
          <w:w w:val="95"/>
          <w:sz w:val="24"/>
          <w:szCs w:val="24"/>
        </w:rPr>
        <w:t>second</w:t>
      </w:r>
      <w:r w:rsidRPr="001E7BD8">
        <w:rPr>
          <w:rFonts w:ascii="Times New Roman" w:hAnsi="Times New Roman" w:cs="Times New Roman"/>
          <w:spacing w:val="40"/>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41"/>
          <w:w w:val="95"/>
          <w:sz w:val="24"/>
          <w:szCs w:val="24"/>
        </w:rPr>
        <w:t xml:space="preserve"> </w:t>
      </w:r>
      <w:r w:rsidRPr="001E7BD8">
        <w:rPr>
          <w:rFonts w:ascii="Times New Roman" w:hAnsi="Times New Roman" w:cs="Times New Roman"/>
          <w:w w:val="95"/>
          <w:sz w:val="24"/>
          <w:szCs w:val="24"/>
        </w:rPr>
        <w:t>(L2)</w:t>
      </w:r>
      <w:r w:rsidRPr="001E7BD8">
        <w:rPr>
          <w:rFonts w:ascii="Times New Roman" w:hAnsi="Times New Roman" w:cs="Times New Roman"/>
          <w:spacing w:val="40"/>
          <w:w w:val="95"/>
          <w:sz w:val="24"/>
          <w:szCs w:val="24"/>
        </w:rPr>
        <w:t xml:space="preserve"> </w:t>
      </w:r>
      <w:r w:rsidRPr="001E7BD8">
        <w:rPr>
          <w:rFonts w:ascii="Times New Roman" w:hAnsi="Times New Roman" w:cs="Times New Roman"/>
          <w:w w:val="95"/>
          <w:sz w:val="24"/>
          <w:szCs w:val="24"/>
        </w:rPr>
        <w:t>learners.</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There</w:t>
      </w:r>
      <w:r w:rsidRPr="001E7BD8">
        <w:rPr>
          <w:rFonts w:ascii="Times New Roman" w:hAnsi="Times New Roman" w:cs="Times New Roman"/>
          <w:spacing w:val="40"/>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41"/>
          <w:w w:val="95"/>
          <w:sz w:val="24"/>
          <w:szCs w:val="24"/>
        </w:rPr>
        <w:t xml:space="preserve"> </w:t>
      </w:r>
      <w:r w:rsidRPr="001E7BD8">
        <w:rPr>
          <w:rFonts w:ascii="Times New Roman" w:hAnsi="Times New Roman" w:cs="Times New Roman"/>
          <w:w w:val="95"/>
          <w:sz w:val="24"/>
          <w:szCs w:val="24"/>
        </w:rPr>
        <w:t>signi</w:t>
      </w:r>
      <w:r w:rsidR="001E7BD8">
        <w:rPr>
          <w:rFonts w:ascii="Times New Roman" w:hAnsi="Times New Roman" w:cs="Times New Roman"/>
          <w:spacing w:val="6"/>
          <w:w w:val="95"/>
          <w:sz w:val="24"/>
          <w:szCs w:val="24"/>
        </w:rPr>
        <w:t>fi</w:t>
      </w:r>
      <w:r w:rsidRPr="001E7BD8">
        <w:rPr>
          <w:rFonts w:ascii="Times New Roman" w:hAnsi="Times New Roman" w:cs="Times New Roman"/>
          <w:w w:val="95"/>
          <w:sz w:val="24"/>
          <w:szCs w:val="24"/>
        </w:rPr>
        <w:t>cantly</w:t>
      </w:r>
      <w:r w:rsidRPr="001E7BD8">
        <w:rPr>
          <w:rFonts w:ascii="Times New Roman" w:hAnsi="Times New Roman" w:cs="Times New Roman"/>
          <w:spacing w:val="41"/>
          <w:w w:val="95"/>
          <w:sz w:val="24"/>
          <w:szCs w:val="24"/>
        </w:rPr>
        <w:t xml:space="preserve"> </w:t>
      </w:r>
      <w:r w:rsidRPr="001E7BD8">
        <w:rPr>
          <w:rFonts w:ascii="Times New Roman" w:hAnsi="Times New Roman" w:cs="Times New Roman"/>
          <w:w w:val="95"/>
          <w:sz w:val="24"/>
          <w:szCs w:val="24"/>
        </w:rPr>
        <w:t>more</w:t>
      </w:r>
      <w:r w:rsidRPr="001E7BD8">
        <w:rPr>
          <w:rFonts w:ascii="Times New Roman" w:hAnsi="Times New Roman" w:cs="Times New Roman"/>
          <w:spacing w:val="40"/>
          <w:w w:val="95"/>
          <w:sz w:val="24"/>
          <w:szCs w:val="24"/>
        </w:rPr>
        <w:t xml:space="preserve"> </w:t>
      </w:r>
      <w:r w:rsidRPr="001E7BD8">
        <w:rPr>
          <w:rFonts w:ascii="Times New Roman" w:hAnsi="Times New Roman" w:cs="Times New Roman"/>
          <w:w w:val="95"/>
          <w:sz w:val="24"/>
          <w:szCs w:val="24"/>
        </w:rPr>
        <w:t>tools</w:t>
      </w:r>
      <w:r w:rsidRPr="001E7BD8">
        <w:rPr>
          <w:rFonts w:ascii="Times New Roman" w:hAnsi="Times New Roman" w:cs="Times New Roman"/>
          <w:spacing w:val="40"/>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41"/>
          <w:w w:val="95"/>
          <w:sz w:val="24"/>
          <w:szCs w:val="24"/>
        </w:rPr>
        <w:t xml:space="preserve"> </w:t>
      </w:r>
      <w:r w:rsidRPr="001E7BD8">
        <w:rPr>
          <w:rFonts w:ascii="Times New Roman" w:hAnsi="Times New Roman" w:cs="Times New Roman"/>
          <w:w w:val="95"/>
          <w:sz w:val="24"/>
          <w:szCs w:val="24"/>
        </w:rPr>
        <w:t>resources,</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such</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as</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part-of-speech</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taggers</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parsers,</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developed</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English</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than</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any</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other</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w w:val="95"/>
          <w:sz w:val="24"/>
          <w:szCs w:val="24"/>
        </w:rPr>
        <w:t>Those</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allow</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NLP</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researchers</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develop</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advanced</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algorithms</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produce</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comparable</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results.</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One</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objectives</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our</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research</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maintain</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simplicity</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clarity</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created</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models</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make</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them</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language-independent</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extent</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possible.</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Recently,</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state-of-the-</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art</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GEC</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aimed</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detect</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correct</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largest</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possible</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number</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usually</w:t>
      </w:r>
      <w:r w:rsidRPr="001E7BD8">
        <w:rPr>
          <w:rFonts w:ascii="Times New Roman" w:hAnsi="Times New Roman" w:cs="Times New Roman"/>
          <w:spacing w:val="-50"/>
          <w:sz w:val="24"/>
          <w:szCs w:val="24"/>
        </w:rPr>
        <w:t xml:space="preserve"> </w:t>
      </w:r>
      <w:r w:rsidRPr="001E7BD8">
        <w:rPr>
          <w:rFonts w:ascii="Times New Roman" w:hAnsi="Times New Roman" w:cs="Times New Roman"/>
          <w:w w:val="95"/>
          <w:sz w:val="24"/>
          <w:szCs w:val="24"/>
        </w:rPr>
        <w:t>combine</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various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algorithms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approaches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developed</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separately</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speci</w:t>
      </w:r>
      <w:r w:rsidR="0096677B">
        <w:rPr>
          <w:rFonts w:ascii="Times New Roman" w:hAnsi="Times New Roman" w:cs="Times New Roman"/>
          <w:spacing w:val="10"/>
          <w:w w:val="95"/>
          <w:sz w:val="24"/>
          <w:szCs w:val="24"/>
        </w:rPr>
        <w:t>fi</w:t>
      </w:r>
      <w:r w:rsidRPr="001E7BD8">
        <w:rPr>
          <w:rFonts w:ascii="Times New Roman" w:hAnsi="Times New Roman" w:cs="Times New Roman"/>
          <w:w w:val="95"/>
          <w:sz w:val="24"/>
          <w:szCs w:val="24"/>
        </w:rPr>
        <w:t>c</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types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w:t>
      </w:r>
      <w:hyperlink w:anchor="_bookmark268" w:history="1">
        <w:r w:rsidRPr="001E7BD8">
          <w:rPr>
            <w:rFonts w:ascii="Times New Roman" w:hAnsi="Times New Roman" w:cs="Times New Roman"/>
            <w:color w:val="00007F"/>
            <w:w w:val="95"/>
            <w:sz w:val="24"/>
            <w:szCs w:val="24"/>
          </w:rPr>
          <w:t>Felice</w:t>
        </w:r>
      </w:hyperlink>
      <w:r w:rsidRPr="001E7BD8">
        <w:rPr>
          <w:rFonts w:ascii="Times New Roman" w:hAnsi="Times New Roman" w:cs="Times New Roman"/>
          <w:color w:val="00007F"/>
          <w:spacing w:val="-48"/>
          <w:w w:val="95"/>
          <w:sz w:val="24"/>
          <w:szCs w:val="24"/>
        </w:rPr>
        <w:t xml:space="preserve"> </w:t>
      </w:r>
      <w:hyperlink w:anchor="_bookmark268" w:history="1">
        <w:r w:rsidRPr="001E7BD8">
          <w:rPr>
            <w:rFonts w:ascii="Times New Roman" w:hAnsi="Times New Roman" w:cs="Times New Roman"/>
            <w:color w:val="00007F"/>
            <w:w w:val="95"/>
            <w:sz w:val="24"/>
            <w:szCs w:val="24"/>
          </w:rPr>
          <w:t>et</w:t>
        </w:r>
        <w:r w:rsidRPr="001E7BD8">
          <w:rPr>
            <w:rFonts w:ascii="Times New Roman" w:hAnsi="Times New Roman" w:cs="Times New Roman"/>
            <w:color w:val="00007F"/>
            <w:spacing w:val="14"/>
            <w:w w:val="95"/>
            <w:sz w:val="24"/>
            <w:szCs w:val="24"/>
          </w:rPr>
          <w:t xml:space="preserve"> </w:t>
        </w:r>
        <w:r w:rsidRPr="001E7BD8">
          <w:rPr>
            <w:rFonts w:ascii="Times New Roman" w:hAnsi="Times New Roman" w:cs="Times New Roman"/>
            <w:color w:val="00007F"/>
            <w:w w:val="95"/>
            <w:sz w:val="24"/>
            <w:szCs w:val="24"/>
          </w:rPr>
          <w:t>al.</w:t>
        </w:r>
      </w:hyperlink>
      <w:r w:rsidRPr="001E7BD8">
        <w:rPr>
          <w:rFonts w:ascii="Times New Roman" w:hAnsi="Times New Roman" w:cs="Times New Roman"/>
          <w:w w:val="95"/>
          <w:sz w:val="24"/>
          <w:szCs w:val="24"/>
        </w:rPr>
        <w:t>,</w:t>
      </w:r>
      <w:r w:rsidRPr="001E7BD8">
        <w:rPr>
          <w:rFonts w:ascii="Times New Roman" w:hAnsi="Times New Roman" w:cs="Times New Roman"/>
          <w:spacing w:val="14"/>
          <w:w w:val="95"/>
          <w:sz w:val="24"/>
          <w:szCs w:val="24"/>
        </w:rPr>
        <w:t xml:space="preserve"> </w:t>
      </w:r>
      <w:hyperlink w:anchor="_bookmark268"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w:t>
      </w:r>
      <w:r w:rsidRPr="001E7BD8">
        <w:rPr>
          <w:rFonts w:ascii="Times New Roman" w:hAnsi="Times New Roman" w:cs="Times New Roman"/>
          <w:spacing w:val="14"/>
          <w:w w:val="95"/>
          <w:sz w:val="24"/>
          <w:szCs w:val="24"/>
        </w:rPr>
        <w:t xml:space="preserve"> </w:t>
      </w:r>
      <w:hyperlink w:anchor="_bookmark353" w:history="1">
        <w:r w:rsidRPr="001E7BD8">
          <w:rPr>
            <w:rFonts w:ascii="Times New Roman" w:hAnsi="Times New Roman" w:cs="Times New Roman"/>
            <w:color w:val="00007F"/>
            <w:w w:val="95"/>
            <w:sz w:val="24"/>
            <w:szCs w:val="24"/>
          </w:rPr>
          <w:t>Rozovskaya</w:t>
        </w:r>
        <w:r w:rsidRPr="001E7BD8">
          <w:rPr>
            <w:rFonts w:ascii="Times New Roman" w:hAnsi="Times New Roman" w:cs="Times New Roman"/>
            <w:color w:val="00007F"/>
            <w:spacing w:val="14"/>
            <w:w w:val="95"/>
            <w:sz w:val="24"/>
            <w:szCs w:val="24"/>
          </w:rPr>
          <w:t xml:space="preserve"> </w:t>
        </w:r>
        <w:r w:rsidRPr="001E7BD8">
          <w:rPr>
            <w:rFonts w:ascii="Times New Roman" w:hAnsi="Times New Roman" w:cs="Times New Roman"/>
            <w:color w:val="00007F"/>
            <w:w w:val="95"/>
            <w:sz w:val="24"/>
            <w:szCs w:val="24"/>
          </w:rPr>
          <w:t>and</w:t>
        </w:r>
        <w:r w:rsidRPr="001E7BD8">
          <w:rPr>
            <w:rFonts w:ascii="Times New Roman" w:hAnsi="Times New Roman" w:cs="Times New Roman"/>
            <w:color w:val="00007F"/>
            <w:spacing w:val="14"/>
            <w:w w:val="95"/>
            <w:sz w:val="24"/>
            <w:szCs w:val="24"/>
          </w:rPr>
          <w:t xml:space="preserve"> </w:t>
        </w:r>
        <w:r w:rsidRPr="001E7BD8">
          <w:rPr>
            <w:rFonts w:ascii="Times New Roman" w:hAnsi="Times New Roman" w:cs="Times New Roman"/>
            <w:color w:val="00007F"/>
            <w:w w:val="95"/>
            <w:sz w:val="24"/>
            <w:szCs w:val="24"/>
          </w:rPr>
          <w:t>Roth</w:t>
        </w:r>
      </w:hyperlink>
      <w:r w:rsidRPr="001E7BD8">
        <w:rPr>
          <w:rFonts w:ascii="Times New Roman" w:hAnsi="Times New Roman" w:cs="Times New Roman"/>
          <w:w w:val="95"/>
          <w:sz w:val="24"/>
          <w:szCs w:val="24"/>
        </w:rPr>
        <w:t>,</w:t>
      </w:r>
      <w:r w:rsidRPr="001E7BD8">
        <w:rPr>
          <w:rFonts w:ascii="Times New Roman" w:hAnsi="Times New Roman" w:cs="Times New Roman"/>
          <w:spacing w:val="14"/>
          <w:w w:val="95"/>
          <w:sz w:val="24"/>
          <w:szCs w:val="24"/>
        </w:rPr>
        <w:t xml:space="preserve"> </w:t>
      </w:r>
      <w:hyperlink w:anchor="_bookmark353"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w:t>
      </w:r>
      <w:r w:rsidRPr="001E7BD8">
        <w:rPr>
          <w:rFonts w:ascii="Times New Roman" w:hAnsi="Times New Roman" w:cs="Times New Roman"/>
          <w:spacing w:val="44"/>
          <w:w w:val="95"/>
          <w:sz w:val="24"/>
          <w:szCs w:val="24"/>
        </w:rPr>
        <w:t xml:space="preserve"> </w:t>
      </w:r>
      <w:r w:rsidRPr="001E7BD8">
        <w:rPr>
          <w:rFonts w:ascii="Times New Roman" w:hAnsi="Times New Roman" w:cs="Times New Roman"/>
          <w:w w:val="95"/>
          <w:sz w:val="24"/>
          <w:szCs w:val="24"/>
        </w:rPr>
        <w:t>This</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results</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high</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degree</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complexity</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makes</w:t>
      </w:r>
      <w:r w:rsidR="0096677B">
        <w:rPr>
          <w:rFonts w:ascii="Times New Roman" w:hAnsi="Times New Roman" w:cs="Times New Roman"/>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results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more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di</w:t>
      </w:r>
      <w:r w:rsidR="0096677B">
        <w:rPr>
          <w:rFonts w:ascii="Times New Roman" w:hAnsi="Times New Roman" w:cs="Times New Roman"/>
          <w:spacing w:val="6"/>
          <w:sz w:val="24"/>
          <w:szCs w:val="24"/>
        </w:rPr>
        <w:t>ffi</w:t>
      </w:r>
      <w:r w:rsidRPr="001E7BD8">
        <w:rPr>
          <w:rFonts w:ascii="Times New Roman" w:hAnsi="Times New Roman" w:cs="Times New Roman"/>
          <w:sz w:val="24"/>
          <w:szCs w:val="24"/>
        </w:rPr>
        <w:t>cult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reproduce.</w:t>
      </w:r>
    </w:p>
    <w:p w:rsidR="00981EE0" w:rsidRPr="001E7BD8" w:rsidRDefault="00BC03B4" w:rsidP="0096677B">
      <w:pPr>
        <w:pStyle w:val="BodyText"/>
        <w:spacing w:before="48" w:line="285" w:lineRule="auto"/>
        <w:ind w:left="535" w:firstLine="338"/>
        <w:rPr>
          <w:rFonts w:ascii="Times New Roman" w:hAnsi="Times New Roman" w:cs="Times New Roman"/>
          <w:sz w:val="24"/>
          <w:szCs w:val="24"/>
        </w:rPr>
        <w:sectPr w:rsidR="00981EE0" w:rsidRPr="001E7BD8">
          <w:headerReference w:type="default" r:id="rId9"/>
          <w:pgSz w:w="11920" w:h="16860"/>
          <w:pgMar w:top="1600" w:right="860" w:bottom="280" w:left="1120" w:header="0" w:footer="0" w:gutter="0"/>
          <w:cols w:space="720"/>
        </w:sectPr>
      </w:pPr>
      <w:r w:rsidRPr="001E7BD8">
        <w:rPr>
          <w:rFonts w:ascii="Times New Roman" w:hAnsi="Times New Roman" w:cs="Times New Roman"/>
          <w:sz w:val="24"/>
          <w:szCs w:val="24"/>
        </w:rPr>
        <w:t>Our</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research</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based</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Statistical</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Machine</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(SMT)</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approach.</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modern</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formulation</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phrase-based</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SMT</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model</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allows</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incorporating</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new</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algorithms,</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or</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even</w:t>
      </w:r>
      <w:r w:rsidRPr="001E7BD8">
        <w:rPr>
          <w:rFonts w:ascii="Times New Roman" w:hAnsi="Times New Roman" w:cs="Times New Roman"/>
          <w:spacing w:val="15"/>
          <w:w w:val="95"/>
          <w:sz w:val="24"/>
          <w:szCs w:val="24"/>
        </w:rPr>
        <w:t xml:space="preserve"> </w:t>
      </w:r>
      <w:r w:rsidR="0096677B">
        <w:rPr>
          <w:rFonts w:ascii="Times New Roman" w:hAnsi="Times New Roman" w:cs="Times New Roman"/>
          <w:w w:val="95"/>
          <w:sz w:val="24"/>
          <w:szCs w:val="24"/>
        </w:rPr>
        <w:t>o</w:t>
      </w:r>
    </w:p>
    <w:p w:rsidR="00981EE0" w:rsidRPr="001E7BD8" w:rsidRDefault="00BC03B4" w:rsidP="0096677B">
      <w:pPr>
        <w:pStyle w:val="BodyText"/>
        <w:spacing w:before="61" w:line="285" w:lineRule="auto"/>
        <w:ind w:right="793"/>
        <w:jc w:val="both"/>
        <w:rPr>
          <w:rFonts w:ascii="Times New Roman" w:hAnsi="Times New Roman" w:cs="Times New Roman"/>
          <w:sz w:val="24"/>
          <w:szCs w:val="24"/>
        </w:rPr>
      </w:pPr>
      <w:r w:rsidRPr="001E7BD8">
        <w:rPr>
          <w:rFonts w:ascii="Times New Roman" w:hAnsi="Times New Roman" w:cs="Times New Roman"/>
          <w:w w:val="95"/>
          <w:sz w:val="24"/>
          <w:szCs w:val="24"/>
        </w:rPr>
        <w:lastRenderedPageBreak/>
        <w:t>approaches, at various levels of processing in a clear way. Suc</w:t>
      </w:r>
      <w:r w:rsidR="0096677B">
        <w:rPr>
          <w:rFonts w:ascii="Times New Roman" w:hAnsi="Times New Roman" w:cs="Times New Roman"/>
          <w:w w:val="95"/>
          <w:sz w:val="24"/>
          <w:szCs w:val="24"/>
        </w:rPr>
        <w:t>h an approach, in which grammat</w:t>
      </w:r>
      <w:r w:rsidRPr="001E7BD8">
        <w:rPr>
          <w:rFonts w:ascii="Times New Roman" w:hAnsi="Times New Roman" w:cs="Times New Roman"/>
          <w:w w:val="95"/>
          <w:sz w:val="24"/>
          <w:szCs w:val="24"/>
        </w:rPr>
        <w:t>ical error correction is considered as a kind of machine translation, in this case from erroneous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English to correct English, turned out to be severely under</w:t>
      </w:r>
      <w:r w:rsidR="0096677B">
        <w:rPr>
          <w:rFonts w:ascii="Times New Roman" w:hAnsi="Times New Roman" w:cs="Times New Roman"/>
          <w:sz w:val="24"/>
          <w:szCs w:val="24"/>
        </w:rPr>
        <w:t xml:space="preserve"> </w:t>
      </w:r>
      <w:r w:rsidRPr="001E7BD8">
        <w:rPr>
          <w:rFonts w:ascii="Times New Roman" w:hAnsi="Times New Roman" w:cs="Times New Roman"/>
          <w:sz w:val="24"/>
          <w:szCs w:val="24"/>
        </w:rPr>
        <w:t>researched, which motivated us to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investigate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further.</w:t>
      </w:r>
    </w:p>
    <w:p w:rsidR="00981EE0" w:rsidRPr="001E7BD8" w:rsidRDefault="00981EE0">
      <w:pPr>
        <w:pStyle w:val="BodyText"/>
        <w:spacing w:before="4"/>
        <w:rPr>
          <w:rFonts w:ascii="Times New Roman" w:hAnsi="Times New Roman" w:cs="Times New Roman"/>
          <w:sz w:val="24"/>
          <w:szCs w:val="24"/>
        </w:rPr>
      </w:pPr>
    </w:p>
    <w:p w:rsidR="00981EE0" w:rsidRPr="0096677B" w:rsidRDefault="00BC03B4">
      <w:pPr>
        <w:pStyle w:val="Heading3"/>
        <w:numPr>
          <w:ilvl w:val="1"/>
          <w:numId w:val="31"/>
        </w:numPr>
        <w:tabs>
          <w:tab w:val="left" w:pos="822"/>
          <w:tab w:val="left" w:pos="823"/>
        </w:tabs>
        <w:spacing w:before="1"/>
        <w:ind w:left="822"/>
        <w:jc w:val="left"/>
        <w:rPr>
          <w:rFonts w:ascii="Times New Roman" w:hAnsi="Times New Roman" w:cs="Times New Roman"/>
          <w:b/>
          <w:sz w:val="28"/>
          <w:szCs w:val="28"/>
        </w:rPr>
      </w:pPr>
      <w:bookmarkStart w:id="5" w:name="1.2_Goals_and_hypotheses"/>
      <w:bookmarkStart w:id="6" w:name="_bookmark4"/>
      <w:bookmarkEnd w:id="5"/>
      <w:bookmarkEnd w:id="6"/>
      <w:r w:rsidRPr="0096677B">
        <w:rPr>
          <w:rFonts w:ascii="Times New Roman" w:hAnsi="Times New Roman" w:cs="Times New Roman"/>
          <w:b/>
          <w:w w:val="115"/>
          <w:sz w:val="28"/>
          <w:szCs w:val="28"/>
        </w:rPr>
        <w:t>Goals</w:t>
      </w:r>
      <w:r w:rsidRPr="0096677B">
        <w:rPr>
          <w:rFonts w:ascii="Times New Roman" w:hAnsi="Times New Roman" w:cs="Times New Roman"/>
          <w:b/>
          <w:spacing w:val="48"/>
          <w:w w:val="115"/>
          <w:sz w:val="28"/>
          <w:szCs w:val="28"/>
        </w:rPr>
        <w:t xml:space="preserve"> </w:t>
      </w:r>
      <w:r w:rsidRPr="0096677B">
        <w:rPr>
          <w:rFonts w:ascii="Times New Roman" w:hAnsi="Times New Roman" w:cs="Times New Roman"/>
          <w:b/>
          <w:w w:val="115"/>
          <w:sz w:val="28"/>
          <w:szCs w:val="28"/>
        </w:rPr>
        <w:t>and</w:t>
      </w:r>
      <w:r w:rsidRPr="0096677B">
        <w:rPr>
          <w:rFonts w:ascii="Times New Roman" w:hAnsi="Times New Roman" w:cs="Times New Roman"/>
          <w:b/>
          <w:spacing w:val="48"/>
          <w:w w:val="115"/>
          <w:sz w:val="28"/>
          <w:szCs w:val="28"/>
        </w:rPr>
        <w:t xml:space="preserve"> </w:t>
      </w:r>
      <w:r w:rsidRPr="0096677B">
        <w:rPr>
          <w:rFonts w:ascii="Times New Roman" w:hAnsi="Times New Roman" w:cs="Times New Roman"/>
          <w:b/>
          <w:w w:val="115"/>
          <w:sz w:val="28"/>
          <w:szCs w:val="28"/>
        </w:rPr>
        <w:t>hypotheses</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line="285" w:lineRule="auto"/>
        <w:ind w:left="104" w:right="793"/>
        <w:jc w:val="both"/>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main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goal</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thesis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develop</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w:t>
      </w:r>
      <w:r w:rsidR="0096677B">
        <w:rPr>
          <w:rFonts w:ascii="Times New Roman" w:hAnsi="Times New Roman" w:cs="Times New Roman"/>
          <w:spacing w:val="-9"/>
          <w:sz w:val="24"/>
          <w:szCs w:val="24"/>
        </w:rPr>
        <w:t>ffi</w:t>
      </w:r>
      <w:r w:rsidRPr="001E7BD8">
        <w:rPr>
          <w:rFonts w:ascii="Times New Roman" w:hAnsi="Times New Roman" w:cs="Times New Roman"/>
          <w:sz w:val="24"/>
          <w:szCs w:val="24"/>
        </w:rPr>
        <w:t>cient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algorithms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methods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automatic</w:t>
      </w:r>
      <w:r w:rsidRPr="001E7BD8">
        <w:rPr>
          <w:rFonts w:ascii="Times New Roman" w:hAnsi="Times New Roman" w:cs="Times New Roman"/>
          <w:spacing w:val="-7"/>
          <w:sz w:val="24"/>
          <w:szCs w:val="24"/>
        </w:rPr>
        <w:t xml:space="preserve"> </w:t>
      </w:r>
      <w:r w:rsidR="0096677B">
        <w:rPr>
          <w:rFonts w:ascii="Times New Roman" w:hAnsi="Times New Roman" w:cs="Times New Roman"/>
          <w:sz w:val="24"/>
          <w:szCs w:val="24"/>
        </w:rPr>
        <w:t>correc</w:t>
      </w:r>
      <w:r w:rsidRPr="001E7BD8">
        <w:rPr>
          <w:rFonts w:ascii="Times New Roman" w:hAnsi="Times New Roman" w:cs="Times New Roman"/>
          <w:spacing w:val="-1"/>
          <w:sz w:val="24"/>
          <w:szCs w:val="24"/>
        </w:rPr>
        <w:t>tion</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grammatical</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errors</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various</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types</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produced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English</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learners.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hypothesize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the combination of generative phrase-based statistical machine translation models and discrimi</w:t>
      </w:r>
      <w:r w:rsidR="0096677B">
        <w:rPr>
          <w:rFonts w:ascii="Times New Roman" w:hAnsi="Times New Roman" w:cs="Times New Roman"/>
          <w:w w:val="95"/>
          <w:sz w:val="24"/>
          <w:szCs w:val="24"/>
        </w:rPr>
        <w:t>native classifi</w:t>
      </w:r>
      <w:r w:rsidRPr="001E7BD8">
        <w:rPr>
          <w:rFonts w:ascii="Times New Roman" w:hAnsi="Times New Roman" w:cs="Times New Roman"/>
          <w:w w:val="95"/>
          <w:sz w:val="24"/>
          <w:szCs w:val="24"/>
        </w:rPr>
        <w:t>cation components applied to automated grammatical error correction outperforms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any</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these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separately</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used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methods.</w:t>
      </w:r>
    </w:p>
    <w:p w:rsidR="00981EE0" w:rsidRPr="001E7BD8" w:rsidRDefault="00BC03B4">
      <w:pPr>
        <w:pStyle w:val="BodyText"/>
        <w:spacing w:before="3"/>
        <w:ind w:left="442"/>
        <w:jc w:val="both"/>
        <w:rPr>
          <w:rFonts w:ascii="Times New Roman" w:hAnsi="Times New Roman" w:cs="Times New Roman"/>
          <w:sz w:val="24"/>
          <w:szCs w:val="24"/>
        </w:rPr>
      </w:pPr>
      <w:r w:rsidRPr="001E7BD8">
        <w:rPr>
          <w:rFonts w:ascii="Times New Roman" w:hAnsi="Times New Roman" w:cs="Times New Roman"/>
          <w:sz w:val="24"/>
          <w:szCs w:val="24"/>
        </w:rPr>
        <w:t>To</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verify</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following</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tasks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have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been</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de</w:t>
      </w:r>
      <w:r w:rsidR="0096677B">
        <w:rPr>
          <w:rFonts w:ascii="Times New Roman" w:hAnsi="Times New Roman" w:cs="Times New Roman"/>
          <w:spacing w:val="-11"/>
          <w:sz w:val="24"/>
          <w:szCs w:val="24"/>
        </w:rPr>
        <w:t>fi</w:t>
      </w:r>
      <w:r w:rsidRPr="001E7BD8">
        <w:rPr>
          <w:rFonts w:ascii="Times New Roman" w:hAnsi="Times New Roman" w:cs="Times New Roman"/>
          <w:sz w:val="24"/>
          <w:szCs w:val="24"/>
        </w:rPr>
        <w:t>ned:</w:t>
      </w:r>
    </w:p>
    <w:p w:rsidR="00981EE0" w:rsidRPr="001E7BD8" w:rsidRDefault="00981EE0">
      <w:pPr>
        <w:pStyle w:val="BodyText"/>
        <w:spacing w:before="3"/>
        <w:rPr>
          <w:rFonts w:ascii="Times New Roman" w:hAnsi="Times New Roman" w:cs="Times New Roman"/>
          <w:sz w:val="24"/>
          <w:szCs w:val="24"/>
        </w:rPr>
      </w:pPr>
    </w:p>
    <w:p w:rsidR="00981EE0" w:rsidRPr="001E7BD8" w:rsidRDefault="00BC03B4">
      <w:pPr>
        <w:pStyle w:val="ListParagraph"/>
        <w:numPr>
          <w:ilvl w:val="2"/>
          <w:numId w:val="31"/>
        </w:numPr>
        <w:tabs>
          <w:tab w:val="left" w:pos="650"/>
        </w:tabs>
        <w:spacing w:before="0" w:line="285" w:lineRule="auto"/>
        <w:ind w:right="793"/>
        <w:rPr>
          <w:rFonts w:ascii="Times New Roman" w:hAnsi="Times New Roman" w:cs="Times New Roman"/>
          <w:sz w:val="24"/>
          <w:szCs w:val="24"/>
        </w:rPr>
      </w:pPr>
      <w:r w:rsidRPr="001E7BD8">
        <w:rPr>
          <w:rFonts w:ascii="Times New Roman" w:hAnsi="Times New Roman" w:cs="Times New Roman"/>
          <w:w w:val="95"/>
          <w:sz w:val="24"/>
          <w:szCs w:val="24"/>
        </w:rPr>
        <w:t>Collecting</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examples</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naturally-occurring</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grammatical</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usage</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errors</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as</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training</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data</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statistical</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data-driven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approaches.</w:t>
      </w:r>
    </w:p>
    <w:p w:rsidR="00981EE0" w:rsidRPr="001E7BD8" w:rsidRDefault="00BC03B4">
      <w:pPr>
        <w:pStyle w:val="ListParagraph"/>
        <w:numPr>
          <w:ilvl w:val="2"/>
          <w:numId w:val="31"/>
        </w:numPr>
        <w:tabs>
          <w:tab w:val="left" w:pos="650"/>
        </w:tabs>
        <w:spacing w:before="181" w:line="285" w:lineRule="auto"/>
        <w:ind w:right="794"/>
        <w:rPr>
          <w:rFonts w:ascii="Times New Roman" w:hAnsi="Times New Roman" w:cs="Times New Roman"/>
          <w:sz w:val="24"/>
          <w:szCs w:val="24"/>
        </w:rPr>
      </w:pPr>
      <w:r w:rsidRPr="001E7BD8">
        <w:rPr>
          <w:rFonts w:ascii="Times New Roman" w:hAnsi="Times New Roman" w:cs="Times New Roman"/>
          <w:w w:val="95"/>
          <w:sz w:val="24"/>
          <w:szCs w:val="24"/>
        </w:rPr>
        <w:t>Choosing</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most</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adequate</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automated</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evaluation</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metric</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that</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correlate</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best</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human</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sz w:val="24"/>
          <w:szCs w:val="24"/>
        </w:rPr>
        <w:t>judgement.</w:t>
      </w:r>
    </w:p>
    <w:p w:rsidR="00981EE0" w:rsidRPr="001E7BD8" w:rsidRDefault="00BC03B4">
      <w:pPr>
        <w:pStyle w:val="ListParagraph"/>
        <w:numPr>
          <w:ilvl w:val="2"/>
          <w:numId w:val="31"/>
        </w:numPr>
        <w:tabs>
          <w:tab w:val="left" w:pos="650"/>
        </w:tabs>
        <w:spacing w:before="180" w:line="285" w:lineRule="auto"/>
        <w:ind w:right="794"/>
        <w:rPr>
          <w:rFonts w:ascii="Times New Roman" w:hAnsi="Times New Roman" w:cs="Times New Roman"/>
          <w:sz w:val="24"/>
          <w:szCs w:val="24"/>
        </w:rPr>
      </w:pPr>
      <w:r w:rsidRPr="001E7BD8">
        <w:rPr>
          <w:rFonts w:ascii="Times New Roman" w:hAnsi="Times New Roman" w:cs="Times New Roman"/>
          <w:w w:val="95"/>
          <w:sz w:val="24"/>
          <w:szCs w:val="24"/>
        </w:rPr>
        <w:t>Building</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an</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e</w:t>
      </w:r>
      <w:r w:rsidR="0096677B">
        <w:rPr>
          <w:rFonts w:ascii="Times New Roman" w:hAnsi="Times New Roman" w:cs="Times New Roman"/>
          <w:spacing w:val="25"/>
          <w:w w:val="95"/>
          <w:sz w:val="24"/>
          <w:szCs w:val="24"/>
        </w:rPr>
        <w:t>ffi</w:t>
      </w:r>
      <w:r w:rsidRPr="001E7BD8">
        <w:rPr>
          <w:rFonts w:ascii="Times New Roman" w:hAnsi="Times New Roman" w:cs="Times New Roman"/>
          <w:w w:val="95"/>
          <w:sz w:val="24"/>
          <w:szCs w:val="24"/>
        </w:rPr>
        <w:t>cient</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automated</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grammatical</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system</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based</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phrase-based</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statistical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machine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framework.</w:t>
      </w:r>
    </w:p>
    <w:p w:rsidR="00981EE0" w:rsidRPr="001E7BD8" w:rsidRDefault="00BC03B4">
      <w:pPr>
        <w:pStyle w:val="ListParagraph"/>
        <w:numPr>
          <w:ilvl w:val="2"/>
          <w:numId w:val="31"/>
        </w:numPr>
        <w:tabs>
          <w:tab w:val="left" w:pos="650"/>
        </w:tabs>
        <w:spacing w:before="181" w:line="285" w:lineRule="auto"/>
        <w:ind w:right="793"/>
        <w:rPr>
          <w:rFonts w:ascii="Times New Roman" w:hAnsi="Times New Roman" w:cs="Times New Roman"/>
          <w:sz w:val="24"/>
          <w:szCs w:val="24"/>
        </w:rPr>
      </w:pPr>
      <w:r w:rsidRPr="001E7BD8">
        <w:rPr>
          <w:rFonts w:ascii="Times New Roman" w:hAnsi="Times New Roman" w:cs="Times New Roman"/>
          <w:w w:val="95"/>
          <w:sz w:val="24"/>
          <w:szCs w:val="24"/>
        </w:rPr>
        <w:t>Examine</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methods</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integrating</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discriminative</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components</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into</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phrase-based</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SMT</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automated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grammatical</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correction.</w:t>
      </w: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ind w:left="442"/>
        <w:jc w:val="both"/>
        <w:rPr>
          <w:rFonts w:ascii="Times New Roman" w:hAnsi="Times New Roman" w:cs="Times New Roman"/>
          <w:sz w:val="24"/>
          <w:szCs w:val="24"/>
        </w:rPr>
      </w:pPr>
      <w:r w:rsidRPr="001E7BD8">
        <w:rPr>
          <w:rFonts w:ascii="Times New Roman" w:hAnsi="Times New Roman" w:cs="Times New Roman"/>
          <w:sz w:val="24"/>
          <w:szCs w:val="24"/>
        </w:rPr>
        <w:t>All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these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tasks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completed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described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thesis.</w:t>
      </w:r>
    </w:p>
    <w:p w:rsidR="00981EE0" w:rsidRPr="001E7BD8" w:rsidRDefault="00981EE0">
      <w:pPr>
        <w:pStyle w:val="BodyText"/>
        <w:rPr>
          <w:rFonts w:ascii="Times New Roman" w:hAnsi="Times New Roman" w:cs="Times New Roman"/>
          <w:sz w:val="24"/>
          <w:szCs w:val="24"/>
        </w:rPr>
      </w:pPr>
    </w:p>
    <w:p w:rsidR="00981EE0" w:rsidRPr="0096677B" w:rsidRDefault="00BC03B4">
      <w:pPr>
        <w:pStyle w:val="Heading3"/>
        <w:numPr>
          <w:ilvl w:val="1"/>
          <w:numId w:val="31"/>
        </w:numPr>
        <w:tabs>
          <w:tab w:val="left" w:pos="822"/>
          <w:tab w:val="left" w:pos="823"/>
        </w:tabs>
        <w:spacing w:before="153"/>
        <w:ind w:left="822"/>
        <w:jc w:val="left"/>
        <w:rPr>
          <w:rFonts w:ascii="Times New Roman" w:hAnsi="Times New Roman" w:cs="Times New Roman"/>
          <w:b/>
          <w:sz w:val="28"/>
          <w:szCs w:val="28"/>
        </w:rPr>
      </w:pPr>
      <w:bookmarkStart w:id="7" w:name="1.3_Contributions_of_the_thesis"/>
      <w:bookmarkStart w:id="8" w:name="_bookmark5"/>
      <w:bookmarkEnd w:id="7"/>
      <w:bookmarkEnd w:id="8"/>
      <w:r w:rsidRPr="0096677B">
        <w:rPr>
          <w:rFonts w:ascii="Times New Roman" w:hAnsi="Times New Roman" w:cs="Times New Roman"/>
          <w:b/>
          <w:w w:val="120"/>
          <w:sz w:val="28"/>
          <w:szCs w:val="28"/>
        </w:rPr>
        <w:t>Contributions</w:t>
      </w:r>
      <w:r w:rsidRPr="0096677B">
        <w:rPr>
          <w:rFonts w:ascii="Times New Roman" w:hAnsi="Times New Roman" w:cs="Times New Roman"/>
          <w:b/>
          <w:spacing w:val="13"/>
          <w:w w:val="120"/>
          <w:sz w:val="28"/>
          <w:szCs w:val="28"/>
        </w:rPr>
        <w:t xml:space="preserve"> </w:t>
      </w:r>
      <w:r w:rsidRPr="0096677B">
        <w:rPr>
          <w:rFonts w:ascii="Times New Roman" w:hAnsi="Times New Roman" w:cs="Times New Roman"/>
          <w:b/>
          <w:w w:val="120"/>
          <w:sz w:val="28"/>
          <w:szCs w:val="28"/>
        </w:rPr>
        <w:t>of</w:t>
      </w:r>
      <w:r w:rsidRPr="0096677B">
        <w:rPr>
          <w:rFonts w:ascii="Times New Roman" w:hAnsi="Times New Roman" w:cs="Times New Roman"/>
          <w:b/>
          <w:spacing w:val="14"/>
          <w:w w:val="120"/>
          <w:sz w:val="28"/>
          <w:szCs w:val="28"/>
        </w:rPr>
        <w:t xml:space="preserve"> </w:t>
      </w:r>
      <w:r w:rsidRPr="0096677B">
        <w:rPr>
          <w:rFonts w:ascii="Times New Roman" w:hAnsi="Times New Roman" w:cs="Times New Roman"/>
          <w:b/>
          <w:w w:val="120"/>
          <w:sz w:val="28"/>
          <w:szCs w:val="28"/>
        </w:rPr>
        <w:t>the</w:t>
      </w:r>
      <w:r w:rsidRPr="0096677B">
        <w:rPr>
          <w:rFonts w:ascii="Times New Roman" w:hAnsi="Times New Roman" w:cs="Times New Roman"/>
          <w:b/>
          <w:spacing w:val="14"/>
          <w:w w:val="120"/>
          <w:sz w:val="28"/>
          <w:szCs w:val="28"/>
        </w:rPr>
        <w:t xml:space="preserve"> </w:t>
      </w:r>
      <w:r w:rsidRPr="0096677B">
        <w:rPr>
          <w:rFonts w:ascii="Times New Roman" w:hAnsi="Times New Roman" w:cs="Times New Roman"/>
          <w:b/>
          <w:w w:val="120"/>
          <w:sz w:val="28"/>
          <w:szCs w:val="28"/>
        </w:rPr>
        <w:t>thesis</w:t>
      </w:r>
    </w:p>
    <w:p w:rsidR="00981EE0" w:rsidRPr="001E7BD8" w:rsidRDefault="00981EE0">
      <w:pPr>
        <w:pStyle w:val="BodyText"/>
        <w:spacing w:before="4"/>
        <w:rPr>
          <w:rFonts w:ascii="Times New Roman" w:hAnsi="Times New Roman" w:cs="Times New Roman"/>
          <w:sz w:val="24"/>
          <w:szCs w:val="24"/>
        </w:rPr>
      </w:pPr>
    </w:p>
    <w:p w:rsidR="00981EE0" w:rsidRPr="001E7BD8" w:rsidRDefault="00BC03B4">
      <w:pPr>
        <w:pStyle w:val="BodyText"/>
        <w:spacing w:before="1" w:line="285" w:lineRule="auto"/>
        <w:ind w:left="104" w:right="793"/>
        <w:jc w:val="both"/>
        <w:rPr>
          <w:rFonts w:ascii="Times New Roman" w:hAnsi="Times New Roman" w:cs="Times New Roman"/>
          <w:sz w:val="24"/>
          <w:szCs w:val="24"/>
        </w:rPr>
      </w:pPr>
      <w:r w:rsidRPr="001E7BD8">
        <w:rPr>
          <w:rFonts w:ascii="Times New Roman" w:hAnsi="Times New Roman" w:cs="Times New Roman"/>
          <w:w w:val="95"/>
          <w:sz w:val="24"/>
          <w:szCs w:val="24"/>
        </w:rPr>
        <w:t>This thesis gives a number of contributions to the</w:t>
      </w:r>
      <w:r w:rsidRPr="001E7BD8">
        <w:rPr>
          <w:rFonts w:ascii="Times New Roman" w:hAnsi="Times New Roman" w:cs="Times New Roman"/>
          <w:spacing w:val="1"/>
          <w:w w:val="95"/>
          <w:sz w:val="24"/>
          <w:szCs w:val="24"/>
        </w:rPr>
        <w:t xml:space="preserve"> </w:t>
      </w:r>
      <w:r w:rsidR="0096677B">
        <w:rPr>
          <w:rFonts w:ascii="Times New Roman" w:hAnsi="Times New Roman" w:cs="Times New Roman"/>
          <w:spacing w:val="1"/>
          <w:w w:val="95"/>
          <w:sz w:val="24"/>
          <w:szCs w:val="24"/>
        </w:rPr>
        <w:t>fi</w:t>
      </w:r>
      <w:r w:rsidRPr="001E7BD8">
        <w:rPr>
          <w:rFonts w:ascii="Times New Roman" w:hAnsi="Times New Roman" w:cs="Times New Roman"/>
          <w:w w:val="95"/>
          <w:sz w:val="24"/>
          <w:szCs w:val="24"/>
        </w:rPr>
        <w:t>eld of automated grammatical error correction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both,</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theoretical</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engineering</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levels.</w:t>
      </w:r>
    </w:p>
    <w:p w:rsidR="00981EE0" w:rsidRPr="001E7BD8" w:rsidRDefault="00BC03B4">
      <w:pPr>
        <w:pStyle w:val="BodyText"/>
        <w:spacing w:before="1" w:line="285" w:lineRule="auto"/>
        <w:ind w:left="104" w:right="795" w:firstLine="338"/>
        <w:jc w:val="both"/>
        <w:rPr>
          <w:rFonts w:ascii="Times New Roman" w:hAnsi="Times New Roman" w:cs="Times New Roman"/>
          <w:sz w:val="24"/>
          <w:szCs w:val="24"/>
        </w:rPr>
      </w:pPr>
      <w:r w:rsidRPr="001E7BD8">
        <w:rPr>
          <w:rFonts w:ascii="Times New Roman" w:hAnsi="Times New Roman" w:cs="Times New Roman"/>
          <w:sz w:val="24"/>
          <w:szCs w:val="24"/>
        </w:rPr>
        <w:t>Firstly, we provide a review of historical and state-of-the-art methods in the GEC</w:t>
      </w:r>
      <w:r w:rsidRPr="001E7BD8">
        <w:rPr>
          <w:rFonts w:ascii="Times New Roman" w:hAnsi="Times New Roman" w:cs="Times New Roman"/>
          <w:spacing w:val="1"/>
          <w:sz w:val="24"/>
          <w:szCs w:val="24"/>
        </w:rPr>
        <w:t xml:space="preserve"> </w:t>
      </w:r>
      <w:r w:rsidR="0096677B">
        <w:rPr>
          <w:rFonts w:ascii="Times New Roman" w:hAnsi="Times New Roman" w:cs="Times New Roman"/>
          <w:spacing w:val="1"/>
          <w:sz w:val="24"/>
          <w:szCs w:val="24"/>
        </w:rPr>
        <w:t>fi</w:t>
      </w:r>
      <w:r w:rsidRPr="001E7BD8">
        <w:rPr>
          <w:rFonts w:ascii="Times New Roman" w:hAnsi="Times New Roman" w:cs="Times New Roman"/>
          <w:sz w:val="24"/>
          <w:szCs w:val="24"/>
        </w:rPr>
        <w:t>eld.</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Several approaches to automated error detection and correction are discussed and an exhaustive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assessment of each approach is provided. This part of the thesis may also serve as a review 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5"/>
          <w:sz w:val="24"/>
          <w:szCs w:val="24"/>
        </w:rPr>
        <w:t xml:space="preserve"> </w:t>
      </w:r>
      <w:r w:rsidR="0096677B">
        <w:rPr>
          <w:rFonts w:ascii="Times New Roman" w:hAnsi="Times New Roman" w:cs="Times New Roman"/>
          <w:spacing w:val="25"/>
          <w:sz w:val="24"/>
          <w:szCs w:val="24"/>
        </w:rPr>
        <w:t>fi</w:t>
      </w:r>
      <w:r w:rsidRPr="001E7BD8">
        <w:rPr>
          <w:rFonts w:ascii="Times New Roman" w:hAnsi="Times New Roman" w:cs="Times New Roman"/>
          <w:sz w:val="24"/>
          <w:szCs w:val="24"/>
        </w:rPr>
        <w:t>eld</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reader</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unfamiliar</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GEC.</w:t>
      </w:r>
    </w:p>
    <w:p w:rsidR="00981EE0" w:rsidRPr="001E7BD8" w:rsidRDefault="00BC03B4">
      <w:pPr>
        <w:pStyle w:val="BodyText"/>
        <w:spacing w:before="2" w:line="285" w:lineRule="auto"/>
        <w:ind w:left="104" w:right="793" w:firstLine="338"/>
        <w:jc w:val="both"/>
        <w:rPr>
          <w:rFonts w:ascii="Times New Roman" w:hAnsi="Times New Roman" w:cs="Times New Roman"/>
          <w:sz w:val="24"/>
          <w:szCs w:val="24"/>
        </w:rPr>
      </w:pPr>
      <w:r w:rsidRPr="001E7BD8">
        <w:rPr>
          <w:rFonts w:ascii="Times New Roman" w:hAnsi="Times New Roman" w:cs="Times New Roman"/>
          <w:sz w:val="24"/>
          <w:szCs w:val="24"/>
        </w:rPr>
        <w:t>Secondly, we develop a method for the automatic extraction of potential errors from text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edition histories.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Using it, we create the WikEd Error Corpus</w:t>
      </w:r>
      <w:r w:rsidRPr="001E7BD8">
        <w:rPr>
          <w:rFonts w:ascii="Times New Roman" w:hAnsi="Times New Roman" w:cs="Times New Roman"/>
          <w:spacing w:val="54"/>
          <w:sz w:val="24"/>
          <w:szCs w:val="24"/>
        </w:rPr>
        <w:t xml:space="preserve"> </w:t>
      </w:r>
      <w:r w:rsidRPr="001E7BD8">
        <w:rPr>
          <w:rFonts w:ascii="Times New Roman" w:hAnsi="Times New Roman" w:cs="Times New Roman"/>
          <w:sz w:val="24"/>
          <w:szCs w:val="24"/>
        </w:rPr>
        <w:t>a publicly-available large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corpus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corrective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edits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extracted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Wikipedia</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revisions.</w:t>
      </w:r>
    </w:p>
    <w:p w:rsidR="00981EE0" w:rsidRPr="001E7BD8" w:rsidRDefault="00BC03B4">
      <w:pPr>
        <w:pStyle w:val="BodyText"/>
        <w:spacing w:before="2" w:line="278" w:lineRule="auto"/>
        <w:ind w:left="103" w:right="795" w:firstLine="338"/>
        <w:jc w:val="both"/>
        <w:rPr>
          <w:rFonts w:ascii="Times New Roman" w:hAnsi="Times New Roman" w:cs="Times New Roman"/>
          <w:sz w:val="24"/>
          <w:szCs w:val="24"/>
        </w:rPr>
      </w:pPr>
      <w:r w:rsidRPr="001E7BD8">
        <w:rPr>
          <w:rFonts w:ascii="Times New Roman" w:hAnsi="Times New Roman" w:cs="Times New Roman"/>
          <w:sz w:val="24"/>
          <w:szCs w:val="24"/>
        </w:rPr>
        <w:t>Next, we present the</w:t>
      </w:r>
      <w:r w:rsidRPr="001E7BD8">
        <w:rPr>
          <w:rFonts w:ascii="Times New Roman" w:hAnsi="Times New Roman" w:cs="Times New Roman"/>
          <w:spacing w:val="53"/>
          <w:sz w:val="24"/>
          <w:szCs w:val="24"/>
        </w:rPr>
        <w:t xml:space="preserve"> </w:t>
      </w:r>
      <w:r w:rsidR="0096677B">
        <w:rPr>
          <w:rFonts w:ascii="Times New Roman" w:hAnsi="Times New Roman" w:cs="Times New Roman"/>
          <w:spacing w:val="53"/>
          <w:sz w:val="24"/>
          <w:szCs w:val="24"/>
        </w:rPr>
        <w:t>fi</w:t>
      </w:r>
      <w:r w:rsidRPr="001E7BD8">
        <w:rPr>
          <w:rFonts w:ascii="Times New Roman" w:hAnsi="Times New Roman" w:cs="Times New Roman"/>
          <w:sz w:val="24"/>
          <w:szCs w:val="24"/>
        </w:rPr>
        <w:t>rst large-scale human evaluation of automated GEC systems.</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use the produced system rankings to evaluate standard metrics for GEC and we show that the</w:t>
      </w:r>
      <w:r w:rsidRPr="001E7BD8">
        <w:rPr>
          <w:rFonts w:ascii="Times New Roman" w:hAnsi="Times New Roman" w:cs="Times New Roman"/>
          <w:spacing w:val="-52"/>
          <w:sz w:val="24"/>
          <w:szCs w:val="24"/>
        </w:rPr>
        <w:t xml:space="preserve"> </w:t>
      </w:r>
      <w:r w:rsidRPr="001E7BD8">
        <w:rPr>
          <w:rFonts w:ascii="Times New Roman" w:hAnsi="Times New Roman" w:cs="Times New Roman"/>
          <w:sz w:val="24"/>
          <w:szCs w:val="24"/>
        </w:rPr>
        <w:t>commonly used metric M</w:t>
      </w:r>
      <w:r w:rsidRPr="001E7BD8">
        <w:rPr>
          <w:rFonts w:ascii="Times New Roman" w:hAnsi="Times New Roman" w:cs="Times New Roman"/>
          <w:sz w:val="24"/>
          <w:szCs w:val="24"/>
          <w:vertAlign w:val="superscript"/>
        </w:rPr>
        <w:t>2</w:t>
      </w:r>
      <w:r w:rsidRPr="001E7BD8">
        <w:rPr>
          <w:rFonts w:ascii="Times New Roman" w:hAnsi="Times New Roman" w:cs="Times New Roman"/>
          <w:sz w:val="24"/>
          <w:szCs w:val="24"/>
        </w:rPr>
        <w:t xml:space="preserve"> is well correlated with human judgements, and thus a reasonable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choice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metric.</w:t>
      </w:r>
    </w:p>
    <w:p w:rsidR="00981EE0" w:rsidRPr="001E7BD8" w:rsidRDefault="00BC03B4">
      <w:pPr>
        <w:pStyle w:val="BodyText"/>
        <w:spacing w:before="11"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spacing w:val="-1"/>
          <w:sz w:val="24"/>
          <w:szCs w:val="24"/>
        </w:rPr>
        <w:t xml:space="preserve">Next, we reinvestigate the machine </w:t>
      </w:r>
      <w:r w:rsidRPr="001E7BD8">
        <w:rPr>
          <w:rFonts w:ascii="Times New Roman" w:hAnsi="Times New Roman" w:cs="Times New Roman"/>
          <w:sz w:val="24"/>
          <w:szCs w:val="24"/>
        </w:rPr>
        <w:t>translation approach to automated grammatical error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correction. New strong baselines for the </w:t>
      </w:r>
      <w:r w:rsidR="0096677B">
        <w:rPr>
          <w:rFonts w:ascii="Times New Roman" w:hAnsi="Times New Roman" w:cs="Times New Roman"/>
          <w:sz w:val="24"/>
          <w:szCs w:val="24"/>
        </w:rPr>
        <w:t>fi</w:t>
      </w:r>
      <w:r w:rsidRPr="001E7BD8">
        <w:rPr>
          <w:rFonts w:ascii="Times New Roman" w:hAnsi="Times New Roman" w:cs="Times New Roman"/>
          <w:sz w:val="24"/>
          <w:szCs w:val="24"/>
        </w:rPr>
        <w:t>eld are created usi</w:t>
      </w:r>
      <w:r w:rsidR="0096677B">
        <w:rPr>
          <w:rFonts w:ascii="Times New Roman" w:hAnsi="Times New Roman" w:cs="Times New Roman"/>
          <w:sz w:val="24"/>
          <w:szCs w:val="24"/>
        </w:rPr>
        <w:t>ng SMT systems with proper opti</w:t>
      </w:r>
      <w:r w:rsidRPr="001E7BD8">
        <w:rPr>
          <w:rFonts w:ascii="Times New Roman" w:hAnsi="Times New Roman" w:cs="Times New Roman"/>
          <w:sz w:val="24"/>
          <w:szCs w:val="24"/>
        </w:rPr>
        <w:t>mization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procedures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new</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task-speci</w:t>
      </w:r>
      <w:r w:rsidR="0096677B">
        <w:rPr>
          <w:rFonts w:ascii="Times New Roman" w:hAnsi="Times New Roman" w:cs="Times New Roman"/>
          <w:spacing w:val="3"/>
          <w:sz w:val="24"/>
          <w:szCs w:val="24"/>
        </w:rPr>
        <w:t>fi</w:t>
      </w:r>
      <w:r w:rsidRPr="001E7BD8">
        <w:rPr>
          <w:rFonts w:ascii="Times New Roman" w:hAnsi="Times New Roman" w:cs="Times New Roman"/>
          <w:sz w:val="24"/>
          <w:szCs w:val="24"/>
        </w:rPr>
        <w:t>c</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dense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features.</w:t>
      </w:r>
    </w:p>
    <w:p w:rsidR="00981EE0" w:rsidRPr="001E7BD8" w:rsidRDefault="00981EE0">
      <w:pPr>
        <w:spacing w:line="285" w:lineRule="auto"/>
        <w:jc w:val="both"/>
        <w:rPr>
          <w:rFonts w:ascii="Times New Roman" w:hAnsi="Times New Roman" w:cs="Times New Roman"/>
          <w:sz w:val="24"/>
          <w:szCs w:val="24"/>
        </w:rPr>
        <w:sectPr w:rsidR="00981EE0" w:rsidRPr="001E7BD8">
          <w:headerReference w:type="even" r:id="rId10"/>
          <w:pgSz w:w="11920" w:h="16860"/>
          <w:pgMar w:top="1260" w:right="860" w:bottom="280" w:left="1120" w:header="1018" w:footer="0" w:gutter="0"/>
          <w:pgNumType w:start="2"/>
          <w:cols w:space="720"/>
        </w:sectPr>
      </w:pPr>
    </w:p>
    <w:p w:rsidR="00981EE0" w:rsidRPr="001E7BD8" w:rsidRDefault="00B642BD">
      <w:pPr>
        <w:pStyle w:val="BodyText"/>
        <w:tabs>
          <w:tab w:val="right" w:pos="9574"/>
        </w:tabs>
        <w:spacing w:before="44"/>
        <w:ind w:left="535"/>
        <w:rPr>
          <w:rFonts w:ascii="Times New Roman" w:hAnsi="Times New Roman" w:cs="Times New Roman"/>
          <w:sz w:val="24"/>
          <w:szCs w:val="24"/>
        </w:rPr>
      </w:pPr>
      <w:r w:rsidRPr="001E7BD8">
        <w:rPr>
          <w:rFonts w:ascii="Times New Roman" w:hAnsi="Times New Roman" w:cs="Times New Roman"/>
          <w:noProof/>
          <w:sz w:val="24"/>
          <w:szCs w:val="24"/>
          <w:lang w:val="en-IN" w:eastAsia="en-IN"/>
        </w:rPr>
        <w:lastRenderedPageBreak/>
        <mc:AlternateContent>
          <mc:Choice Requires="wps">
            <w:drawing>
              <wp:anchor distT="0" distB="0" distL="0" distR="0" simplePos="0" relativeHeight="487588352" behindDoc="1" locked="0" layoutInCell="1" allowOverlap="1">
                <wp:simplePos x="0" y="0"/>
                <wp:positionH relativeFrom="page">
                  <wp:posOffset>1051560</wp:posOffset>
                </wp:positionH>
                <wp:positionV relativeFrom="paragraph">
                  <wp:posOffset>210185</wp:posOffset>
                </wp:positionV>
                <wp:extent cx="5739765" cy="1270"/>
                <wp:effectExtent l="0" t="0" r="0" b="0"/>
                <wp:wrapTopAndBottom/>
                <wp:docPr id="798" name="Freeform 6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9765" cy="1270"/>
                        </a:xfrm>
                        <a:custGeom>
                          <a:avLst/>
                          <a:gdLst>
                            <a:gd name="T0" fmla="+- 0 1656 1656"/>
                            <a:gd name="T1" fmla="*/ T0 w 9039"/>
                            <a:gd name="T2" fmla="+- 0 10694 1656"/>
                            <a:gd name="T3" fmla="*/ T2 w 9039"/>
                          </a:gdLst>
                          <a:ahLst/>
                          <a:cxnLst>
                            <a:cxn ang="0">
                              <a:pos x="T1" y="0"/>
                            </a:cxn>
                            <a:cxn ang="0">
                              <a:pos x="T3" y="0"/>
                            </a:cxn>
                          </a:cxnLst>
                          <a:rect l="0" t="0" r="r" b="b"/>
                          <a:pathLst>
                            <a:path w="9039">
                              <a:moveTo>
                                <a:pt x="0" y="0"/>
                              </a:moveTo>
                              <a:lnTo>
                                <a:pt x="9038"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B1102" id="Freeform 691" o:spid="_x0000_s1026" style="position:absolute;margin-left:82.8pt;margin-top:16.55pt;width:451.9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" path="m,l9038,e" filled="f" strokeweight=".14042mm">
                <v:path arrowok="t" o:connecttype="custom" o:connectlocs="0,0;5739130,0" o:connectangles="0,0"/>
                <w10:wrap type="topAndBottom" anchorx="page"/>
              </v:shape>
            </w:pict>
          </mc:Fallback>
        </mc:AlternateContent>
      </w:r>
      <w:r w:rsidR="00BC03B4" w:rsidRPr="001E7BD8">
        <w:rPr>
          <w:rFonts w:ascii="Times New Roman" w:hAnsi="Times New Roman" w:cs="Times New Roman"/>
          <w:sz w:val="24"/>
          <w:szCs w:val="24"/>
        </w:rPr>
        <w:t>Chapter</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1.</w:t>
      </w:r>
      <w:r w:rsidR="00BC03B4" w:rsidRPr="001E7BD8">
        <w:rPr>
          <w:rFonts w:ascii="Times New Roman" w:hAnsi="Times New Roman" w:cs="Times New Roman"/>
          <w:spacing w:val="41"/>
          <w:sz w:val="24"/>
          <w:szCs w:val="24"/>
        </w:rPr>
        <w:t xml:space="preserve"> </w:t>
      </w:r>
      <w:r w:rsidR="00BC03B4" w:rsidRPr="001E7BD8">
        <w:rPr>
          <w:rFonts w:ascii="Times New Roman" w:hAnsi="Times New Roman" w:cs="Times New Roman"/>
          <w:sz w:val="24"/>
          <w:szCs w:val="24"/>
        </w:rPr>
        <w:t>Introduction</w:t>
      </w:r>
      <w:r w:rsidR="00BC03B4" w:rsidRPr="001E7BD8">
        <w:rPr>
          <w:rFonts w:ascii="Times New Roman" w:hAnsi="Times New Roman" w:cs="Times New Roman"/>
          <w:sz w:val="24"/>
          <w:szCs w:val="24"/>
        </w:rPr>
        <w:tab/>
        <w:t>3</w:t>
      </w:r>
    </w:p>
    <w:p w:rsidR="00981EE0" w:rsidRPr="001E7BD8" w:rsidRDefault="00981EE0">
      <w:pPr>
        <w:pStyle w:val="BodyText"/>
        <w:spacing w:before="10"/>
        <w:rPr>
          <w:rFonts w:ascii="Times New Roman" w:hAnsi="Times New Roman" w:cs="Times New Roman"/>
          <w:sz w:val="24"/>
          <w:szCs w:val="24"/>
        </w:rPr>
      </w:pPr>
    </w:p>
    <w:p w:rsidR="00981EE0" w:rsidRPr="001E7BD8" w:rsidRDefault="00BC03B4">
      <w:pPr>
        <w:pStyle w:val="BodyText"/>
        <w:spacing w:before="1"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sz w:val="24"/>
          <w:szCs w:val="24"/>
        </w:rPr>
        <w:t>We examine two d</w:t>
      </w:r>
      <w:r w:rsidR="0096677B">
        <w:rPr>
          <w:rFonts w:ascii="Times New Roman" w:hAnsi="Times New Roman" w:cs="Times New Roman"/>
          <w:sz w:val="24"/>
          <w:szCs w:val="24"/>
        </w:rPr>
        <w:t>iff</w:t>
      </w:r>
      <w:r w:rsidRPr="001E7BD8">
        <w:rPr>
          <w:rFonts w:ascii="Times New Roman" w:hAnsi="Times New Roman" w:cs="Times New Roman"/>
          <w:sz w:val="24"/>
          <w:szCs w:val="24"/>
        </w:rPr>
        <w:t>er</w:t>
      </w:r>
      <w:r w:rsidR="0096677B">
        <w:rPr>
          <w:rFonts w:ascii="Times New Roman" w:hAnsi="Times New Roman" w:cs="Times New Roman"/>
          <w:sz w:val="24"/>
          <w:szCs w:val="24"/>
        </w:rPr>
        <w:t>ent methods that combine classifi</w:t>
      </w:r>
      <w:r w:rsidRPr="001E7BD8">
        <w:rPr>
          <w:rFonts w:ascii="Times New Roman" w:hAnsi="Times New Roman" w:cs="Times New Roman"/>
          <w:sz w:val="24"/>
          <w:szCs w:val="24"/>
        </w:rPr>
        <w:t>ers and SMT-based GEC systems.</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 xml:space="preserve">We incorporate discriminative components </w:t>
      </w:r>
      <w:r w:rsidRPr="001E7BD8">
        <w:rPr>
          <w:rFonts w:ascii="Times New Roman" w:hAnsi="Times New Roman" w:cs="Times New Roman"/>
          <w:sz w:val="24"/>
          <w:szCs w:val="24"/>
        </w:rPr>
        <w:t>into the generative SMT model as a single feature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function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using</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task-speci</w:t>
      </w:r>
      <w:r w:rsidR="0096677B">
        <w:rPr>
          <w:rFonts w:ascii="Times New Roman" w:hAnsi="Times New Roman" w:cs="Times New Roman"/>
          <w:spacing w:val="4"/>
          <w:sz w:val="24"/>
          <w:szCs w:val="24"/>
        </w:rPr>
        <w:t>fi</w:t>
      </w:r>
      <w:r w:rsidRPr="001E7BD8">
        <w:rPr>
          <w:rFonts w:ascii="Times New Roman" w:hAnsi="Times New Roman" w:cs="Times New Roman"/>
          <w:sz w:val="24"/>
          <w:szCs w:val="24"/>
        </w:rPr>
        <w:t>c</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sparse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features.</w:t>
      </w:r>
    </w:p>
    <w:p w:rsidR="00981EE0" w:rsidRPr="001E7BD8" w:rsidRDefault="00BC03B4">
      <w:pPr>
        <w:pStyle w:val="BodyText"/>
        <w:spacing w:before="1"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sz w:val="24"/>
          <w:szCs w:val="24"/>
        </w:rPr>
        <w:t>Finally,</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created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WikEd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Corpus,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developed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tools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collected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human</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evaluation study, and the SMT-based GEC systems</w:t>
      </w:r>
      <w:r w:rsidRPr="001E7BD8">
        <w:rPr>
          <w:rFonts w:ascii="Times New Roman" w:hAnsi="Times New Roman" w:cs="Times New Roman"/>
          <w:spacing w:val="1"/>
          <w:position w:val="8"/>
          <w:sz w:val="24"/>
          <w:szCs w:val="24"/>
        </w:rPr>
        <w:t xml:space="preserve"> </w:t>
      </w:r>
      <w:r w:rsidRPr="001E7BD8">
        <w:rPr>
          <w:rFonts w:ascii="Times New Roman" w:hAnsi="Times New Roman" w:cs="Times New Roman"/>
          <w:sz w:val="24"/>
          <w:szCs w:val="24"/>
        </w:rPr>
        <w:t>have been made publicly available and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should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useful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other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researchers.</w:t>
      </w:r>
    </w:p>
    <w:p w:rsidR="00981EE0" w:rsidRPr="001E7BD8" w:rsidRDefault="00981EE0">
      <w:pPr>
        <w:pStyle w:val="BodyText"/>
        <w:spacing w:before="4"/>
        <w:rPr>
          <w:rFonts w:ascii="Times New Roman" w:hAnsi="Times New Roman" w:cs="Times New Roman"/>
          <w:sz w:val="24"/>
          <w:szCs w:val="24"/>
        </w:rPr>
      </w:pPr>
    </w:p>
    <w:p w:rsidR="00981EE0" w:rsidRPr="0096677B" w:rsidRDefault="00BC03B4">
      <w:pPr>
        <w:pStyle w:val="Heading3"/>
        <w:numPr>
          <w:ilvl w:val="1"/>
          <w:numId w:val="31"/>
        </w:numPr>
        <w:tabs>
          <w:tab w:val="left" w:pos="1254"/>
          <w:tab w:val="left" w:pos="1255"/>
        </w:tabs>
        <w:jc w:val="left"/>
        <w:rPr>
          <w:rFonts w:ascii="Times New Roman" w:hAnsi="Times New Roman" w:cs="Times New Roman"/>
          <w:b/>
          <w:sz w:val="28"/>
          <w:szCs w:val="28"/>
        </w:rPr>
      </w:pPr>
      <w:bookmarkStart w:id="9" w:name="1.4_Thesis_outline"/>
      <w:bookmarkStart w:id="10" w:name="_bookmark6"/>
      <w:bookmarkEnd w:id="9"/>
      <w:bookmarkEnd w:id="10"/>
      <w:r w:rsidRPr="0096677B">
        <w:rPr>
          <w:rFonts w:ascii="Times New Roman" w:hAnsi="Times New Roman" w:cs="Times New Roman"/>
          <w:b/>
          <w:w w:val="120"/>
          <w:sz w:val="28"/>
          <w:szCs w:val="28"/>
        </w:rPr>
        <w:t>Thesis</w:t>
      </w:r>
      <w:r w:rsidRPr="0096677B">
        <w:rPr>
          <w:rFonts w:ascii="Times New Roman" w:hAnsi="Times New Roman" w:cs="Times New Roman"/>
          <w:b/>
          <w:spacing w:val="1"/>
          <w:w w:val="120"/>
          <w:sz w:val="28"/>
          <w:szCs w:val="28"/>
        </w:rPr>
        <w:t xml:space="preserve"> </w:t>
      </w:r>
      <w:r w:rsidRPr="0096677B">
        <w:rPr>
          <w:rFonts w:ascii="Times New Roman" w:hAnsi="Times New Roman" w:cs="Times New Roman"/>
          <w:b/>
          <w:w w:val="120"/>
          <w:sz w:val="28"/>
          <w:szCs w:val="28"/>
        </w:rPr>
        <w:t>outline</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line="285" w:lineRule="auto"/>
        <w:ind w:left="536" w:right="362"/>
        <w:jc w:val="both"/>
        <w:rPr>
          <w:rFonts w:ascii="Times New Roman" w:hAnsi="Times New Roman" w:cs="Times New Roman"/>
          <w:sz w:val="24"/>
          <w:szCs w:val="24"/>
        </w:rPr>
      </w:pPr>
      <w:r w:rsidRPr="001E7BD8">
        <w:rPr>
          <w:rFonts w:ascii="Times New Roman" w:hAnsi="Times New Roman" w:cs="Times New Roman"/>
          <w:sz w:val="24"/>
          <w:szCs w:val="24"/>
        </w:rPr>
        <w:t>The structure of the thesis is as follows.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In Chapter </w:t>
      </w:r>
      <w:hyperlink w:anchor="_bookmark18" w:history="1">
        <w:r w:rsidRPr="001E7BD8">
          <w:rPr>
            <w:rFonts w:ascii="Times New Roman" w:hAnsi="Times New Roman" w:cs="Times New Roman"/>
            <w:sz w:val="24"/>
            <w:szCs w:val="24"/>
          </w:rPr>
          <w:t>2</w:t>
        </w:r>
      </w:hyperlink>
      <w:r w:rsidRPr="001E7BD8">
        <w:rPr>
          <w:rFonts w:ascii="Times New Roman" w:hAnsi="Times New Roman" w:cs="Times New Roman"/>
          <w:sz w:val="24"/>
          <w:szCs w:val="24"/>
        </w:rPr>
        <w:t xml:space="preserve"> we introduce automated grammatical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error correction as a</w:t>
      </w:r>
      <w:r w:rsidRPr="001E7BD8">
        <w:rPr>
          <w:rFonts w:ascii="Times New Roman" w:hAnsi="Times New Roman" w:cs="Times New Roman"/>
          <w:spacing w:val="1"/>
          <w:sz w:val="24"/>
          <w:szCs w:val="24"/>
        </w:rPr>
        <w:t xml:space="preserve"> </w:t>
      </w:r>
      <w:r w:rsidR="0096677B">
        <w:rPr>
          <w:rFonts w:ascii="Times New Roman" w:hAnsi="Times New Roman" w:cs="Times New Roman"/>
          <w:spacing w:val="1"/>
          <w:sz w:val="24"/>
          <w:szCs w:val="24"/>
        </w:rPr>
        <w:t>fi</w:t>
      </w:r>
      <w:r w:rsidRPr="001E7BD8">
        <w:rPr>
          <w:rFonts w:ascii="Times New Roman" w:hAnsi="Times New Roman" w:cs="Times New Roman"/>
          <w:sz w:val="24"/>
          <w:szCs w:val="24"/>
        </w:rPr>
        <w:t>eld of natural language processing. The scope of the research is de ned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state-of-the-art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approaches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described.</w:t>
      </w:r>
    </w:p>
    <w:p w:rsidR="00981EE0" w:rsidRPr="001E7BD8" w:rsidRDefault="00BC03B4">
      <w:pPr>
        <w:pStyle w:val="BodyText"/>
        <w:spacing w:before="2"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w w:val="95"/>
          <w:sz w:val="24"/>
          <w:szCs w:val="24"/>
        </w:rPr>
        <w:t xml:space="preserve">Next, in Chapter </w:t>
      </w:r>
      <w:hyperlink w:anchor="_bookmark47" w:history="1">
        <w:r w:rsidRPr="001E7BD8">
          <w:rPr>
            <w:rFonts w:ascii="Times New Roman" w:hAnsi="Times New Roman" w:cs="Times New Roman"/>
            <w:w w:val="95"/>
            <w:sz w:val="24"/>
            <w:szCs w:val="24"/>
          </w:rPr>
          <w:t>3</w:t>
        </w:r>
      </w:hyperlink>
      <w:r w:rsidRPr="001E7BD8">
        <w:rPr>
          <w:rFonts w:ascii="Times New Roman" w:hAnsi="Times New Roman" w:cs="Times New Roman"/>
          <w:w w:val="95"/>
          <w:sz w:val="24"/>
          <w:szCs w:val="24"/>
        </w:rPr>
        <w:t>, we introduce applied data sets, including monolingual and error corpora.</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We also present a method for extracting naturally-occurring error examples from text revision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histories.</w:t>
      </w:r>
    </w:p>
    <w:p w:rsidR="00981EE0" w:rsidRPr="001E7BD8" w:rsidRDefault="00BC03B4">
      <w:pPr>
        <w:pStyle w:val="BodyText"/>
        <w:spacing w:before="2"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sz w:val="24"/>
          <w:szCs w:val="24"/>
        </w:rPr>
        <w:t>Our</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choice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metrics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results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9"/>
          <w:sz w:val="24"/>
          <w:szCs w:val="24"/>
        </w:rPr>
        <w:t xml:space="preserve"> </w:t>
      </w:r>
      <w:r w:rsidR="0096677B">
        <w:rPr>
          <w:rFonts w:ascii="Times New Roman" w:hAnsi="Times New Roman" w:cs="Times New Roman"/>
          <w:spacing w:val="29"/>
          <w:sz w:val="24"/>
          <w:szCs w:val="24"/>
        </w:rPr>
        <w:t>fi</w:t>
      </w:r>
      <w:r w:rsidRPr="001E7BD8">
        <w:rPr>
          <w:rFonts w:ascii="Times New Roman" w:hAnsi="Times New Roman" w:cs="Times New Roman"/>
          <w:sz w:val="24"/>
          <w:szCs w:val="24"/>
        </w:rPr>
        <w:t>rst</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large-scale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human</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GEC</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described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Chapter</w:t>
      </w:r>
      <w:r w:rsidRPr="001E7BD8">
        <w:rPr>
          <w:rFonts w:ascii="Times New Roman" w:hAnsi="Times New Roman" w:cs="Times New Roman"/>
          <w:spacing w:val="17"/>
          <w:sz w:val="24"/>
          <w:szCs w:val="24"/>
        </w:rPr>
        <w:t xml:space="preserve"> </w:t>
      </w:r>
      <w:hyperlink w:anchor="_bookmark79" w:history="1">
        <w:r w:rsidRPr="001E7BD8">
          <w:rPr>
            <w:rFonts w:ascii="Times New Roman" w:hAnsi="Times New Roman" w:cs="Times New Roman"/>
            <w:sz w:val="24"/>
            <w:szCs w:val="24"/>
          </w:rPr>
          <w:t>4</w:t>
        </w:r>
      </w:hyperlink>
      <w:r w:rsidRPr="001E7BD8">
        <w:rPr>
          <w:rFonts w:ascii="Times New Roman" w:hAnsi="Times New Roman" w:cs="Times New Roman"/>
          <w:sz w:val="24"/>
          <w:szCs w:val="24"/>
        </w:rPr>
        <w:t>.</w:t>
      </w:r>
    </w:p>
    <w:p w:rsidR="00981EE0" w:rsidRPr="001E7BD8" w:rsidRDefault="00BC03B4">
      <w:pPr>
        <w:pStyle w:val="BodyText"/>
        <w:spacing w:before="1" w:line="285" w:lineRule="auto"/>
        <w:ind w:left="536" w:right="363" w:firstLine="338"/>
        <w:jc w:val="both"/>
        <w:rPr>
          <w:rFonts w:ascii="Times New Roman" w:hAnsi="Times New Roman" w:cs="Times New Roman"/>
          <w:sz w:val="24"/>
          <w:szCs w:val="24"/>
        </w:rPr>
      </w:pPr>
      <w:r w:rsidRPr="001E7BD8">
        <w:rPr>
          <w:rFonts w:ascii="Times New Roman" w:hAnsi="Times New Roman" w:cs="Times New Roman"/>
          <w:sz w:val="24"/>
          <w:szCs w:val="24"/>
        </w:rPr>
        <w:t xml:space="preserve">In Chapter </w:t>
      </w:r>
      <w:hyperlink w:anchor="_bookmark116" w:history="1">
        <w:r w:rsidRPr="001E7BD8">
          <w:rPr>
            <w:rFonts w:ascii="Times New Roman" w:hAnsi="Times New Roman" w:cs="Times New Roman"/>
            <w:sz w:val="24"/>
            <w:szCs w:val="24"/>
          </w:rPr>
          <w:t>5</w:t>
        </w:r>
      </w:hyperlink>
      <w:r w:rsidRPr="001E7BD8">
        <w:rPr>
          <w:rFonts w:ascii="Times New Roman" w:hAnsi="Times New Roman" w:cs="Times New Roman"/>
          <w:sz w:val="24"/>
          <w:szCs w:val="24"/>
        </w:rPr>
        <w:t>, we describe a GEC system based on the phrase-based statistical machine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translation models.</w:t>
      </w:r>
      <w:r w:rsidRPr="001E7BD8">
        <w:rPr>
          <w:rFonts w:ascii="Times New Roman" w:hAnsi="Times New Roman" w:cs="Times New Roman"/>
          <w:spacing w:val="1"/>
          <w:sz w:val="24"/>
          <w:szCs w:val="24"/>
        </w:rPr>
        <w:t xml:space="preserve"> </w:t>
      </w:r>
      <w:r w:rsidR="0096677B">
        <w:rPr>
          <w:rFonts w:ascii="Times New Roman" w:hAnsi="Times New Roman" w:cs="Times New Roman"/>
          <w:sz w:val="24"/>
          <w:szCs w:val="24"/>
        </w:rPr>
        <w:t>An eff</w:t>
      </w:r>
      <w:r w:rsidRPr="001E7BD8">
        <w:rPr>
          <w:rFonts w:ascii="Times New Roman" w:hAnsi="Times New Roman" w:cs="Times New Roman"/>
          <w:sz w:val="24"/>
          <w:szCs w:val="24"/>
        </w:rPr>
        <w:t>ective optimization procedure according to the chosen evaluation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metrics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new</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task-speci</w:t>
      </w:r>
      <w:r w:rsidR="0096677B">
        <w:rPr>
          <w:rFonts w:ascii="Times New Roman" w:hAnsi="Times New Roman" w:cs="Times New Roman"/>
          <w:spacing w:val="3"/>
          <w:sz w:val="24"/>
          <w:szCs w:val="24"/>
        </w:rPr>
        <w:t>fi</w:t>
      </w:r>
      <w:r w:rsidRPr="001E7BD8">
        <w:rPr>
          <w:rFonts w:ascii="Times New Roman" w:hAnsi="Times New Roman" w:cs="Times New Roman"/>
          <w:sz w:val="24"/>
          <w:szCs w:val="24"/>
        </w:rPr>
        <w:t>c</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presented.</w:t>
      </w:r>
    </w:p>
    <w:p w:rsidR="00981EE0" w:rsidRPr="001E7BD8" w:rsidRDefault="0096677B">
      <w:pPr>
        <w:pStyle w:val="BodyText"/>
        <w:spacing w:before="2" w:line="285" w:lineRule="auto"/>
        <w:ind w:left="536" w:right="361" w:firstLine="338"/>
        <w:jc w:val="both"/>
        <w:rPr>
          <w:rFonts w:ascii="Times New Roman" w:hAnsi="Times New Roman" w:cs="Times New Roman"/>
          <w:sz w:val="24"/>
          <w:szCs w:val="24"/>
        </w:rPr>
      </w:pPr>
      <w:r>
        <w:rPr>
          <w:rFonts w:ascii="Times New Roman" w:hAnsi="Times New Roman" w:cs="Times New Roman"/>
          <w:w w:val="95"/>
          <w:sz w:val="24"/>
          <w:szCs w:val="24"/>
        </w:rPr>
        <w:t>Two diff</w:t>
      </w:r>
      <w:r w:rsidR="00BC03B4" w:rsidRPr="001E7BD8">
        <w:rPr>
          <w:rFonts w:ascii="Times New Roman" w:hAnsi="Times New Roman" w:cs="Times New Roman"/>
          <w:w w:val="95"/>
          <w:sz w:val="24"/>
          <w:szCs w:val="24"/>
        </w:rPr>
        <w:t>erent methods incorporating discriminative components into the generative phrase-</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sz w:val="24"/>
          <w:szCs w:val="24"/>
        </w:rPr>
        <w:t xml:space="preserve">based SMT model are studied in Chapter </w:t>
      </w:r>
      <w:hyperlink w:anchor="_bookmark158" w:history="1">
        <w:r w:rsidR="00BC03B4" w:rsidRPr="001E7BD8">
          <w:rPr>
            <w:rFonts w:ascii="Times New Roman" w:hAnsi="Times New Roman" w:cs="Times New Roman"/>
            <w:sz w:val="24"/>
            <w:szCs w:val="24"/>
          </w:rPr>
          <w:t>6</w:t>
        </w:r>
      </w:hyperlink>
      <w:r w:rsidR="00BC03B4" w:rsidRPr="001E7BD8">
        <w:rPr>
          <w:rFonts w:ascii="Times New Roman" w:hAnsi="Times New Roman" w:cs="Times New Roman"/>
          <w:sz w:val="24"/>
          <w:szCs w:val="24"/>
        </w:rPr>
        <w:t>.</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We describe the integration of a cost-sensitive</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w w:val="95"/>
          <w:sz w:val="24"/>
          <w:szCs w:val="24"/>
        </w:rPr>
        <w:t>multi-class</w:t>
      </w:r>
      <w:r w:rsidR="00BC03B4" w:rsidRPr="001E7BD8">
        <w:rPr>
          <w:rFonts w:ascii="Times New Roman" w:hAnsi="Times New Roman" w:cs="Times New Roman"/>
          <w:spacing w:val="47"/>
          <w:w w:val="95"/>
          <w:sz w:val="24"/>
          <w:szCs w:val="24"/>
        </w:rPr>
        <w:t xml:space="preserve"> </w:t>
      </w:r>
      <w:r w:rsidR="00BC03B4" w:rsidRPr="001E7BD8">
        <w:rPr>
          <w:rFonts w:ascii="Times New Roman" w:hAnsi="Times New Roman" w:cs="Times New Roman"/>
          <w:w w:val="95"/>
          <w:sz w:val="24"/>
          <w:szCs w:val="24"/>
        </w:rPr>
        <w:t>logistic</w:t>
      </w:r>
      <w:r w:rsidR="00BC03B4" w:rsidRPr="001E7BD8">
        <w:rPr>
          <w:rFonts w:ascii="Times New Roman" w:hAnsi="Times New Roman" w:cs="Times New Roman"/>
          <w:spacing w:val="47"/>
          <w:w w:val="95"/>
          <w:sz w:val="24"/>
          <w:szCs w:val="24"/>
        </w:rPr>
        <w:t xml:space="preserve"> </w:t>
      </w:r>
      <w:r w:rsidR="00BC03B4" w:rsidRPr="001E7BD8">
        <w:rPr>
          <w:rFonts w:ascii="Times New Roman" w:hAnsi="Times New Roman" w:cs="Times New Roman"/>
          <w:w w:val="95"/>
          <w:sz w:val="24"/>
          <w:szCs w:val="24"/>
        </w:rPr>
        <w:t>discriminative</w:t>
      </w:r>
      <w:r w:rsidR="00BC03B4" w:rsidRPr="001E7BD8">
        <w:rPr>
          <w:rFonts w:ascii="Times New Roman" w:hAnsi="Times New Roman" w:cs="Times New Roman"/>
          <w:spacing w:val="47"/>
          <w:w w:val="95"/>
          <w:sz w:val="24"/>
          <w:szCs w:val="24"/>
        </w:rPr>
        <w:t xml:space="preserve"> </w:t>
      </w:r>
      <w:r w:rsidR="00BC03B4" w:rsidRPr="001E7BD8">
        <w:rPr>
          <w:rFonts w:ascii="Times New Roman" w:hAnsi="Times New Roman" w:cs="Times New Roman"/>
          <w:w w:val="95"/>
          <w:sz w:val="24"/>
          <w:szCs w:val="24"/>
        </w:rPr>
        <w:t>classi</w:t>
      </w:r>
      <w:r>
        <w:rPr>
          <w:rFonts w:ascii="Times New Roman" w:hAnsi="Times New Roman" w:cs="Times New Roman"/>
          <w:spacing w:val="7"/>
          <w:w w:val="95"/>
          <w:sz w:val="24"/>
          <w:szCs w:val="24"/>
        </w:rPr>
        <w:t>fi</w:t>
      </w:r>
      <w:r w:rsidR="00BC03B4" w:rsidRPr="001E7BD8">
        <w:rPr>
          <w:rFonts w:ascii="Times New Roman" w:hAnsi="Times New Roman" w:cs="Times New Roman"/>
          <w:w w:val="95"/>
          <w:sz w:val="24"/>
          <w:szCs w:val="24"/>
        </w:rPr>
        <w:t>er</w:t>
      </w:r>
      <w:r w:rsidR="00BC03B4" w:rsidRPr="001E7BD8">
        <w:rPr>
          <w:rFonts w:ascii="Times New Roman" w:hAnsi="Times New Roman" w:cs="Times New Roman"/>
          <w:spacing w:val="47"/>
          <w:w w:val="95"/>
          <w:sz w:val="24"/>
          <w:szCs w:val="24"/>
        </w:rPr>
        <w:t xml:space="preserve"> </w:t>
      </w:r>
      <w:r w:rsidR="00BC03B4" w:rsidRPr="001E7BD8">
        <w:rPr>
          <w:rFonts w:ascii="Times New Roman" w:hAnsi="Times New Roman" w:cs="Times New Roman"/>
          <w:w w:val="95"/>
          <w:sz w:val="24"/>
          <w:szCs w:val="24"/>
        </w:rPr>
        <w:t>with</w:t>
      </w:r>
      <w:r w:rsidR="00BC03B4" w:rsidRPr="001E7BD8">
        <w:rPr>
          <w:rFonts w:ascii="Times New Roman" w:hAnsi="Times New Roman" w:cs="Times New Roman"/>
          <w:spacing w:val="47"/>
          <w:w w:val="95"/>
          <w:sz w:val="24"/>
          <w:szCs w:val="24"/>
        </w:rPr>
        <w:t xml:space="preserve"> </w:t>
      </w:r>
      <w:r w:rsidR="00BC03B4" w:rsidRPr="001E7BD8">
        <w:rPr>
          <w:rFonts w:ascii="Times New Roman" w:hAnsi="Times New Roman" w:cs="Times New Roman"/>
          <w:w w:val="95"/>
          <w:sz w:val="24"/>
          <w:szCs w:val="24"/>
        </w:rPr>
        <w:t>label-dependent</w:t>
      </w:r>
      <w:r w:rsidR="00BC03B4" w:rsidRPr="001E7BD8">
        <w:rPr>
          <w:rFonts w:ascii="Times New Roman" w:hAnsi="Times New Roman" w:cs="Times New Roman"/>
          <w:spacing w:val="47"/>
          <w:w w:val="95"/>
          <w:sz w:val="24"/>
          <w:szCs w:val="24"/>
        </w:rPr>
        <w:t xml:space="preserve"> </w:t>
      </w:r>
      <w:r w:rsidR="00BC03B4" w:rsidRPr="001E7BD8">
        <w:rPr>
          <w:rFonts w:ascii="Times New Roman" w:hAnsi="Times New Roman" w:cs="Times New Roman"/>
          <w:w w:val="95"/>
          <w:sz w:val="24"/>
          <w:szCs w:val="24"/>
        </w:rPr>
        <w:t>features,</w:t>
      </w:r>
      <w:r w:rsidR="00BC03B4" w:rsidRPr="001E7BD8">
        <w:rPr>
          <w:rFonts w:ascii="Times New Roman" w:hAnsi="Times New Roman" w:cs="Times New Roman"/>
          <w:spacing w:val="4"/>
          <w:w w:val="95"/>
          <w:sz w:val="24"/>
          <w:szCs w:val="24"/>
        </w:rPr>
        <w:t xml:space="preserve"> </w:t>
      </w:r>
      <w:r w:rsidR="00BC03B4" w:rsidRPr="001E7BD8">
        <w:rPr>
          <w:rFonts w:ascii="Times New Roman" w:hAnsi="Times New Roman" w:cs="Times New Roman"/>
          <w:w w:val="95"/>
          <w:sz w:val="24"/>
          <w:szCs w:val="24"/>
        </w:rPr>
        <w:t>and</w:t>
      </w:r>
      <w:r w:rsidR="00BC03B4" w:rsidRPr="001E7BD8">
        <w:rPr>
          <w:rFonts w:ascii="Times New Roman" w:hAnsi="Times New Roman" w:cs="Times New Roman"/>
          <w:spacing w:val="47"/>
          <w:w w:val="95"/>
          <w:sz w:val="24"/>
          <w:szCs w:val="24"/>
        </w:rPr>
        <w:t xml:space="preserve"> </w:t>
      </w:r>
      <w:r w:rsidR="00BC03B4" w:rsidRPr="001E7BD8">
        <w:rPr>
          <w:rFonts w:ascii="Times New Roman" w:hAnsi="Times New Roman" w:cs="Times New Roman"/>
          <w:w w:val="95"/>
          <w:sz w:val="24"/>
          <w:szCs w:val="24"/>
        </w:rPr>
        <w:t>sparse</w:t>
      </w:r>
      <w:r w:rsidR="00BC03B4" w:rsidRPr="001E7BD8">
        <w:rPr>
          <w:rFonts w:ascii="Times New Roman" w:hAnsi="Times New Roman" w:cs="Times New Roman"/>
          <w:spacing w:val="47"/>
          <w:w w:val="95"/>
          <w:sz w:val="24"/>
          <w:szCs w:val="24"/>
        </w:rPr>
        <w:t xml:space="preserve"> </w:t>
      </w:r>
      <w:r w:rsidR="00BC03B4" w:rsidRPr="001E7BD8">
        <w:rPr>
          <w:rFonts w:ascii="Times New Roman" w:hAnsi="Times New Roman" w:cs="Times New Roman"/>
          <w:w w:val="95"/>
          <w:sz w:val="24"/>
          <w:szCs w:val="24"/>
        </w:rPr>
        <w:t>features</w:t>
      </w:r>
      <w:r w:rsidR="00BC03B4" w:rsidRPr="001E7BD8">
        <w:rPr>
          <w:rFonts w:ascii="Times New Roman" w:hAnsi="Times New Roman" w:cs="Times New Roman"/>
          <w:spacing w:val="-49"/>
          <w:w w:val="95"/>
          <w:sz w:val="24"/>
          <w:szCs w:val="24"/>
        </w:rPr>
        <w:t xml:space="preserve"> </w:t>
      </w:r>
      <w:r w:rsidR="00BC03B4" w:rsidRPr="001E7BD8">
        <w:rPr>
          <w:rFonts w:ascii="Times New Roman" w:hAnsi="Times New Roman" w:cs="Times New Roman"/>
          <w:sz w:val="24"/>
          <w:szCs w:val="24"/>
        </w:rPr>
        <w:t>derived</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from</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correction</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patterns.</w:t>
      </w:r>
    </w:p>
    <w:p w:rsidR="00981EE0" w:rsidRPr="001E7BD8" w:rsidRDefault="00BC03B4">
      <w:pPr>
        <w:pStyle w:val="BodyText"/>
        <w:spacing w:before="3" w:line="285" w:lineRule="auto"/>
        <w:ind w:left="536" w:right="362" w:firstLine="338"/>
        <w:jc w:val="both"/>
        <w:rPr>
          <w:rFonts w:ascii="Times New Roman" w:hAnsi="Times New Roman" w:cs="Times New Roman"/>
          <w:sz w:val="24"/>
          <w:szCs w:val="24"/>
        </w:rPr>
      </w:pPr>
      <w:r w:rsidRPr="001E7BD8">
        <w:rPr>
          <w:rFonts w:ascii="Times New Roman" w:hAnsi="Times New Roman" w:cs="Times New Roman"/>
          <w:w w:val="95"/>
          <w:sz w:val="24"/>
          <w:szCs w:val="24"/>
        </w:rPr>
        <w:t xml:space="preserve">We conclude in Chapter </w:t>
      </w:r>
      <w:hyperlink w:anchor="_bookmark192" w:history="1">
        <w:r w:rsidRPr="001E7BD8">
          <w:rPr>
            <w:rFonts w:ascii="Times New Roman" w:hAnsi="Times New Roman" w:cs="Times New Roman"/>
            <w:w w:val="95"/>
            <w:sz w:val="24"/>
            <w:szCs w:val="24"/>
          </w:rPr>
          <w:t xml:space="preserve">7 </w:t>
        </w:r>
      </w:hyperlink>
      <w:r w:rsidRPr="001E7BD8">
        <w:rPr>
          <w:rFonts w:ascii="Times New Roman" w:hAnsi="Times New Roman" w:cs="Times New Roman"/>
          <w:w w:val="95"/>
          <w:sz w:val="24"/>
          <w:szCs w:val="24"/>
        </w:rPr>
        <w:t>by summarizing the key achievements and results, and formulating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open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questions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future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work.</w:t>
      </w:r>
    </w:p>
    <w:p w:rsidR="00981EE0" w:rsidRPr="001E7BD8" w:rsidRDefault="00981EE0">
      <w:pPr>
        <w:pStyle w:val="BodyText"/>
        <w:spacing w:before="2"/>
        <w:rPr>
          <w:rFonts w:ascii="Times New Roman" w:hAnsi="Times New Roman" w:cs="Times New Roman"/>
          <w:sz w:val="24"/>
          <w:szCs w:val="24"/>
        </w:rPr>
      </w:pPr>
    </w:p>
    <w:p w:rsidR="00981EE0" w:rsidRPr="0096677B" w:rsidRDefault="00BC03B4">
      <w:pPr>
        <w:pStyle w:val="Heading3"/>
        <w:numPr>
          <w:ilvl w:val="1"/>
          <w:numId w:val="31"/>
        </w:numPr>
        <w:tabs>
          <w:tab w:val="left" w:pos="1254"/>
          <w:tab w:val="left" w:pos="1255"/>
        </w:tabs>
        <w:jc w:val="left"/>
        <w:rPr>
          <w:rFonts w:ascii="Times New Roman" w:hAnsi="Times New Roman" w:cs="Times New Roman"/>
          <w:b/>
          <w:sz w:val="28"/>
          <w:szCs w:val="28"/>
        </w:rPr>
      </w:pPr>
      <w:bookmarkStart w:id="11" w:name="1.5_Publication_notes"/>
      <w:bookmarkStart w:id="12" w:name="_bookmark7"/>
      <w:bookmarkEnd w:id="11"/>
      <w:bookmarkEnd w:id="12"/>
      <w:r w:rsidRPr="0096677B">
        <w:rPr>
          <w:rFonts w:ascii="Times New Roman" w:hAnsi="Times New Roman" w:cs="Times New Roman"/>
          <w:b/>
          <w:w w:val="120"/>
          <w:sz w:val="28"/>
          <w:szCs w:val="28"/>
        </w:rPr>
        <w:t>Publication</w:t>
      </w:r>
      <w:r w:rsidRPr="0096677B">
        <w:rPr>
          <w:rFonts w:ascii="Times New Roman" w:hAnsi="Times New Roman" w:cs="Times New Roman"/>
          <w:b/>
          <w:spacing w:val="28"/>
          <w:w w:val="120"/>
          <w:sz w:val="28"/>
          <w:szCs w:val="28"/>
        </w:rPr>
        <w:t xml:space="preserve"> </w:t>
      </w:r>
      <w:r w:rsidRPr="0096677B">
        <w:rPr>
          <w:rFonts w:ascii="Times New Roman" w:hAnsi="Times New Roman" w:cs="Times New Roman"/>
          <w:b/>
          <w:w w:val="120"/>
          <w:sz w:val="28"/>
          <w:szCs w:val="28"/>
        </w:rPr>
        <w:t>notes</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before="1"/>
        <w:ind w:left="536"/>
        <w:jc w:val="both"/>
        <w:rPr>
          <w:rFonts w:ascii="Times New Roman" w:hAnsi="Times New Roman" w:cs="Times New Roman"/>
          <w:sz w:val="24"/>
          <w:szCs w:val="24"/>
        </w:rPr>
      </w:pPr>
      <w:r w:rsidRPr="001E7BD8">
        <w:rPr>
          <w:rFonts w:ascii="Times New Roman" w:hAnsi="Times New Roman" w:cs="Times New Roman"/>
          <w:w w:val="95"/>
          <w:sz w:val="24"/>
          <w:szCs w:val="24"/>
        </w:rPr>
        <w:t>Some</w:t>
      </w:r>
      <w:r w:rsidRPr="001E7BD8">
        <w:rPr>
          <w:rFonts w:ascii="Times New Roman" w:hAnsi="Times New Roman" w:cs="Times New Roman"/>
          <w:spacing w:val="-3"/>
          <w:w w:val="95"/>
          <w:sz w:val="24"/>
          <w:szCs w:val="24"/>
        </w:rPr>
        <w:t xml:space="preserve"> </w:t>
      </w:r>
      <w:r w:rsidRPr="001E7BD8">
        <w:rPr>
          <w:rFonts w:ascii="Times New Roman" w:hAnsi="Times New Roman" w:cs="Times New Roman"/>
          <w:w w:val="95"/>
          <w:sz w:val="24"/>
          <w:szCs w:val="24"/>
        </w:rPr>
        <w:t>parts</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3"/>
          <w:w w:val="95"/>
          <w:sz w:val="24"/>
          <w:szCs w:val="24"/>
        </w:rPr>
        <w:t xml:space="preserve"> </w:t>
      </w:r>
      <w:r w:rsidRPr="001E7BD8">
        <w:rPr>
          <w:rFonts w:ascii="Times New Roman" w:hAnsi="Times New Roman" w:cs="Times New Roman"/>
          <w:w w:val="95"/>
          <w:sz w:val="24"/>
          <w:szCs w:val="24"/>
        </w:rPr>
        <w:t>this</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dissertation</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presents</w:t>
      </w:r>
      <w:r w:rsidRPr="001E7BD8">
        <w:rPr>
          <w:rFonts w:ascii="Times New Roman" w:hAnsi="Times New Roman" w:cs="Times New Roman"/>
          <w:spacing w:val="-3"/>
          <w:w w:val="95"/>
          <w:sz w:val="24"/>
          <w:szCs w:val="24"/>
        </w:rPr>
        <w:t xml:space="preserve"> </w:t>
      </w:r>
      <w:r w:rsidRPr="001E7BD8">
        <w:rPr>
          <w:rFonts w:ascii="Times New Roman" w:hAnsi="Times New Roman" w:cs="Times New Roman"/>
          <w:w w:val="95"/>
          <w:sz w:val="24"/>
          <w:szCs w:val="24"/>
        </w:rPr>
        <w:t>extended</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research</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described</w:t>
      </w:r>
      <w:r w:rsidRPr="001E7BD8">
        <w:rPr>
          <w:rFonts w:ascii="Times New Roman" w:hAnsi="Times New Roman" w:cs="Times New Roman"/>
          <w:spacing w:val="-3"/>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following</w:t>
      </w:r>
      <w:r w:rsidRPr="001E7BD8">
        <w:rPr>
          <w:rFonts w:ascii="Times New Roman" w:hAnsi="Times New Roman" w:cs="Times New Roman"/>
          <w:spacing w:val="-3"/>
          <w:w w:val="95"/>
          <w:sz w:val="24"/>
          <w:szCs w:val="24"/>
        </w:rPr>
        <w:t xml:space="preserve"> </w:t>
      </w:r>
      <w:r w:rsidRPr="001E7BD8">
        <w:rPr>
          <w:rFonts w:ascii="Times New Roman" w:hAnsi="Times New Roman" w:cs="Times New Roman"/>
          <w:w w:val="95"/>
          <w:sz w:val="24"/>
          <w:szCs w:val="24"/>
        </w:rPr>
        <w:t>publications:</w:t>
      </w:r>
    </w:p>
    <w:p w:rsidR="00981EE0" w:rsidRPr="001E7BD8" w:rsidRDefault="00981EE0">
      <w:pPr>
        <w:pStyle w:val="BodyText"/>
        <w:spacing w:before="6"/>
        <w:rPr>
          <w:rFonts w:ascii="Times New Roman" w:hAnsi="Times New Roman" w:cs="Times New Roman"/>
          <w:sz w:val="24"/>
          <w:szCs w:val="24"/>
        </w:rPr>
      </w:pPr>
    </w:p>
    <w:p w:rsidR="00981EE0" w:rsidRPr="001E7BD8" w:rsidRDefault="00BC03B4">
      <w:pPr>
        <w:pStyle w:val="ListParagraph"/>
        <w:numPr>
          <w:ilvl w:val="0"/>
          <w:numId w:val="30"/>
        </w:numPr>
        <w:tabs>
          <w:tab w:val="left" w:pos="1082"/>
        </w:tabs>
        <w:spacing w:before="0" w:line="228" w:lineRule="auto"/>
        <w:ind w:right="361"/>
        <w:rPr>
          <w:rFonts w:ascii="Times New Roman" w:hAnsi="Times New Roman" w:cs="Times New Roman"/>
          <w:sz w:val="24"/>
          <w:szCs w:val="24"/>
        </w:rPr>
      </w:pPr>
      <w:bookmarkStart w:id="13" w:name="_bookmark8"/>
      <w:bookmarkEnd w:id="13"/>
      <w:r w:rsidRPr="001E7BD8">
        <w:rPr>
          <w:rFonts w:ascii="Times New Roman" w:hAnsi="Times New Roman" w:cs="Times New Roman"/>
          <w:w w:val="95"/>
          <w:sz w:val="24"/>
          <w:szCs w:val="24"/>
        </w:rPr>
        <w:t>Grundkiewicz,</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R.</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(2013a).</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Automatic</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extraction</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Polish</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errors</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from</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text</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edition</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w w:val="95"/>
          <w:sz w:val="24"/>
          <w:szCs w:val="24"/>
        </w:rPr>
        <w:t>history.</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Text,</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Speech,</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Dialogue</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16th</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International</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Conference,</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TSD</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2013, volume</w:t>
      </w:r>
    </w:p>
    <w:p w:rsidR="00981EE0" w:rsidRPr="001E7BD8" w:rsidRDefault="00BC03B4">
      <w:pPr>
        <w:pStyle w:val="BodyText"/>
        <w:spacing w:before="52" w:line="285" w:lineRule="auto"/>
        <w:ind w:left="1081"/>
        <w:rPr>
          <w:rFonts w:ascii="Times New Roman" w:hAnsi="Times New Roman" w:cs="Times New Roman"/>
          <w:sz w:val="24"/>
          <w:szCs w:val="24"/>
        </w:rPr>
      </w:pPr>
      <w:r w:rsidRPr="001E7BD8">
        <w:rPr>
          <w:rFonts w:ascii="Times New Roman" w:hAnsi="Times New Roman" w:cs="Times New Roman"/>
          <w:w w:val="95"/>
          <w:sz w:val="24"/>
          <w:szCs w:val="24"/>
        </w:rPr>
        <w:t>8082</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Lecture</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Notes</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Computer</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Science,</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pages</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129</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136,</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Plzen,</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Czech.</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Springer</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Berlin</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sz w:val="24"/>
          <w:szCs w:val="24"/>
        </w:rPr>
        <w:t>Heidelberg</w:t>
      </w:r>
    </w:p>
    <w:p w:rsidR="00981EE0" w:rsidRPr="001E7BD8" w:rsidRDefault="00BC03B4">
      <w:pPr>
        <w:pStyle w:val="ListParagraph"/>
        <w:numPr>
          <w:ilvl w:val="0"/>
          <w:numId w:val="30"/>
        </w:numPr>
        <w:tabs>
          <w:tab w:val="left" w:pos="1082"/>
        </w:tabs>
        <w:spacing w:before="104" w:line="228" w:lineRule="auto"/>
        <w:ind w:right="361"/>
        <w:rPr>
          <w:rFonts w:ascii="Times New Roman" w:hAnsi="Times New Roman" w:cs="Times New Roman"/>
          <w:sz w:val="24"/>
          <w:szCs w:val="24"/>
        </w:rPr>
      </w:pPr>
      <w:r w:rsidRPr="001E7BD8">
        <w:rPr>
          <w:rFonts w:ascii="Times New Roman" w:hAnsi="Times New Roman" w:cs="Times New Roman"/>
          <w:w w:val="95"/>
          <w:sz w:val="24"/>
          <w:szCs w:val="24"/>
        </w:rPr>
        <w:t>Grundkiewicz,</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R.</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(2013b).</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Errano:</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tool</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semi-automatic</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annotation</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errors.</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Proceedings  of  the  6th  Language  &amp;  Technology  Conference,</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pages</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w w:val="95"/>
          <w:sz w:val="24"/>
          <w:szCs w:val="24"/>
        </w:rPr>
        <w:t>309</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313,</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Poznan,</w:t>
      </w:r>
    </w:p>
    <w:p w:rsidR="00981EE0" w:rsidRPr="001E7BD8" w:rsidRDefault="00BC03B4">
      <w:pPr>
        <w:pStyle w:val="BodyText"/>
        <w:spacing w:before="52"/>
        <w:ind w:left="1081"/>
        <w:rPr>
          <w:rFonts w:ascii="Times New Roman" w:hAnsi="Times New Roman" w:cs="Times New Roman"/>
          <w:sz w:val="24"/>
          <w:szCs w:val="24"/>
        </w:rPr>
      </w:pPr>
      <w:r w:rsidRPr="001E7BD8">
        <w:rPr>
          <w:rFonts w:ascii="Times New Roman" w:hAnsi="Times New Roman" w:cs="Times New Roman"/>
          <w:sz w:val="24"/>
          <w:szCs w:val="24"/>
        </w:rPr>
        <w:t>Poland</w:t>
      </w:r>
    </w:p>
    <w:p w:rsidR="00981EE0" w:rsidRPr="001E7BD8" w:rsidRDefault="00BC03B4">
      <w:pPr>
        <w:pStyle w:val="ListParagraph"/>
        <w:numPr>
          <w:ilvl w:val="0"/>
          <w:numId w:val="30"/>
        </w:numPr>
        <w:tabs>
          <w:tab w:val="left" w:pos="1082"/>
        </w:tabs>
        <w:spacing w:before="152" w:line="228" w:lineRule="auto"/>
        <w:ind w:right="361"/>
        <w:rPr>
          <w:rFonts w:ascii="Times New Roman" w:hAnsi="Times New Roman" w:cs="Times New Roman"/>
          <w:sz w:val="24"/>
          <w:szCs w:val="24"/>
        </w:rPr>
      </w:pPr>
      <w:bookmarkStart w:id="14" w:name="_bookmark9"/>
      <w:bookmarkEnd w:id="14"/>
      <w:r w:rsidRPr="001E7BD8">
        <w:rPr>
          <w:rFonts w:ascii="Times New Roman" w:hAnsi="Times New Roman" w:cs="Times New Roman"/>
          <w:sz w:val="24"/>
          <w:szCs w:val="24"/>
        </w:rPr>
        <w:t>Junczys-Dowmunt,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Grundkiewicz,</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(2014).</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AMU</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CoNLL-</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2014</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shared</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task:</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Grammatical</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by</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data-intensive</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feature-rich</w:t>
      </w:r>
      <w:r w:rsidRPr="001E7BD8">
        <w:rPr>
          <w:rFonts w:ascii="Times New Roman" w:hAnsi="Times New Roman" w:cs="Times New Roman"/>
          <w:spacing w:val="28"/>
          <w:w w:val="95"/>
          <w:sz w:val="24"/>
          <w:szCs w:val="24"/>
        </w:rPr>
        <w:t xml:space="preserve"> </w:t>
      </w:r>
      <w:r w:rsidR="0096677B">
        <w:rPr>
          <w:rFonts w:ascii="Times New Roman" w:hAnsi="Times New Roman" w:cs="Times New Roman"/>
          <w:w w:val="95"/>
          <w:sz w:val="24"/>
          <w:szCs w:val="24"/>
        </w:rPr>
        <w:t>statis-</w:t>
      </w:r>
    </w:p>
    <w:p w:rsidR="00981EE0" w:rsidRPr="001E7BD8" w:rsidRDefault="00B642BD" w:rsidP="0096677B">
      <w:pPr>
        <w:pStyle w:val="BodyText"/>
        <w:spacing w:before="52"/>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588864" behindDoc="1" locked="0" layoutInCell="1" allowOverlap="1">
                <wp:simplePos x="0" y="0"/>
                <wp:positionH relativeFrom="page">
                  <wp:posOffset>1051560</wp:posOffset>
                </wp:positionH>
                <wp:positionV relativeFrom="paragraph">
                  <wp:posOffset>279400</wp:posOffset>
                </wp:positionV>
                <wp:extent cx="2296160" cy="1270"/>
                <wp:effectExtent l="0" t="0" r="0" b="0"/>
                <wp:wrapTopAndBottom/>
                <wp:docPr id="797" name="Freeform 6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96160" cy="1270"/>
                        </a:xfrm>
                        <a:custGeom>
                          <a:avLst/>
                          <a:gdLst>
                            <a:gd name="T0" fmla="+- 0 1656 1656"/>
                            <a:gd name="T1" fmla="*/ T0 w 3616"/>
                            <a:gd name="T2" fmla="+- 0 5271 1656"/>
                            <a:gd name="T3" fmla="*/ T2 w 3616"/>
                          </a:gdLst>
                          <a:ahLst/>
                          <a:cxnLst>
                            <a:cxn ang="0">
                              <a:pos x="T1" y="0"/>
                            </a:cxn>
                            <a:cxn ang="0">
                              <a:pos x="T3" y="0"/>
                            </a:cxn>
                          </a:cxnLst>
                          <a:rect l="0" t="0" r="r" b="b"/>
                          <a:pathLst>
                            <a:path w="3616">
                              <a:moveTo>
                                <a:pt x="0" y="0"/>
                              </a:moveTo>
                              <a:lnTo>
                                <a:pt x="3615"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69782F" id="Freeform 690" o:spid="_x0000_s1026" style="position:absolute;margin-left:82.8pt;margin-top:22pt;width:180.8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1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" path="m,l3615,e" filled="f" strokeweight=".14042mm">
                <v:path arrowok="t" o:connecttype="custom" o:connectlocs="0,0;2295525,0" o:connectangles="0,0"/>
                <w10:wrap type="topAndBottom" anchorx="page"/>
              </v:shape>
            </w:pict>
          </mc:Fallback>
        </mc:AlternateContent>
      </w:r>
      <w:r w:rsidR="00BC03B4" w:rsidRPr="001E7BD8">
        <w:rPr>
          <w:rFonts w:ascii="Times New Roman" w:hAnsi="Times New Roman" w:cs="Times New Roman"/>
          <w:w w:val="95"/>
          <w:sz w:val="24"/>
          <w:szCs w:val="24"/>
        </w:rPr>
        <w:t>tical</w:t>
      </w:r>
      <w:r w:rsidR="00BC03B4" w:rsidRPr="001E7BD8">
        <w:rPr>
          <w:rFonts w:ascii="Times New Roman" w:hAnsi="Times New Roman" w:cs="Times New Roman"/>
          <w:spacing w:val="18"/>
          <w:w w:val="95"/>
          <w:sz w:val="24"/>
          <w:szCs w:val="24"/>
        </w:rPr>
        <w:t xml:space="preserve"> </w:t>
      </w:r>
      <w:r w:rsidR="00BC03B4" w:rsidRPr="001E7BD8">
        <w:rPr>
          <w:rFonts w:ascii="Times New Roman" w:hAnsi="Times New Roman" w:cs="Times New Roman"/>
          <w:w w:val="95"/>
          <w:sz w:val="24"/>
          <w:szCs w:val="24"/>
        </w:rPr>
        <w:t>machine</w:t>
      </w:r>
      <w:r w:rsidR="00BC03B4" w:rsidRPr="001E7BD8">
        <w:rPr>
          <w:rFonts w:ascii="Times New Roman" w:hAnsi="Times New Roman" w:cs="Times New Roman"/>
          <w:spacing w:val="19"/>
          <w:w w:val="95"/>
          <w:sz w:val="24"/>
          <w:szCs w:val="24"/>
        </w:rPr>
        <w:t xml:space="preserve"> </w:t>
      </w:r>
      <w:r w:rsidR="00BC03B4" w:rsidRPr="001E7BD8">
        <w:rPr>
          <w:rFonts w:ascii="Times New Roman" w:hAnsi="Times New Roman" w:cs="Times New Roman"/>
          <w:w w:val="95"/>
          <w:sz w:val="24"/>
          <w:szCs w:val="24"/>
        </w:rPr>
        <w:t>translation.</w:t>
      </w:r>
      <w:r w:rsidR="00BC03B4" w:rsidRPr="001E7BD8">
        <w:rPr>
          <w:rFonts w:ascii="Times New Roman" w:hAnsi="Times New Roman" w:cs="Times New Roman"/>
          <w:spacing w:val="48"/>
          <w:w w:val="95"/>
          <w:sz w:val="24"/>
          <w:szCs w:val="24"/>
        </w:rPr>
        <w:t xml:space="preserve"> </w:t>
      </w:r>
      <w:r w:rsidR="00BC03B4" w:rsidRPr="001E7BD8">
        <w:rPr>
          <w:rFonts w:ascii="Times New Roman" w:hAnsi="Times New Roman" w:cs="Times New Roman"/>
          <w:w w:val="95"/>
          <w:sz w:val="24"/>
          <w:szCs w:val="24"/>
        </w:rPr>
        <w:t>In</w:t>
      </w:r>
      <w:r w:rsidR="00BC03B4" w:rsidRPr="001E7BD8">
        <w:rPr>
          <w:rFonts w:ascii="Times New Roman" w:hAnsi="Times New Roman" w:cs="Times New Roman"/>
          <w:spacing w:val="19"/>
          <w:w w:val="95"/>
          <w:sz w:val="24"/>
          <w:szCs w:val="24"/>
        </w:rPr>
        <w:t xml:space="preserve"> </w:t>
      </w:r>
      <w:r w:rsidR="00BC03B4" w:rsidRPr="001E7BD8">
        <w:rPr>
          <w:rFonts w:ascii="Times New Roman" w:hAnsi="Times New Roman" w:cs="Times New Roman"/>
          <w:w w:val="95"/>
          <w:sz w:val="24"/>
          <w:szCs w:val="24"/>
        </w:rPr>
        <w:t>Proceedings</w:t>
      </w:r>
      <w:r w:rsidR="00BC03B4" w:rsidRPr="001E7BD8">
        <w:rPr>
          <w:rFonts w:ascii="Times New Roman" w:hAnsi="Times New Roman" w:cs="Times New Roman"/>
          <w:spacing w:val="23"/>
          <w:w w:val="95"/>
          <w:sz w:val="24"/>
          <w:szCs w:val="24"/>
        </w:rPr>
        <w:t xml:space="preserve"> </w:t>
      </w:r>
      <w:r w:rsidR="00BC03B4" w:rsidRPr="001E7BD8">
        <w:rPr>
          <w:rFonts w:ascii="Times New Roman" w:hAnsi="Times New Roman" w:cs="Times New Roman"/>
          <w:w w:val="95"/>
          <w:sz w:val="24"/>
          <w:szCs w:val="24"/>
        </w:rPr>
        <w:t>of</w:t>
      </w:r>
      <w:r w:rsidR="00BC03B4" w:rsidRPr="001E7BD8">
        <w:rPr>
          <w:rFonts w:ascii="Times New Roman" w:hAnsi="Times New Roman" w:cs="Times New Roman"/>
          <w:spacing w:val="23"/>
          <w:w w:val="95"/>
          <w:sz w:val="24"/>
          <w:szCs w:val="24"/>
        </w:rPr>
        <w:t xml:space="preserve"> </w:t>
      </w:r>
      <w:r w:rsidR="00BC03B4" w:rsidRPr="001E7BD8">
        <w:rPr>
          <w:rFonts w:ascii="Times New Roman" w:hAnsi="Times New Roman" w:cs="Times New Roman"/>
          <w:w w:val="95"/>
          <w:sz w:val="24"/>
          <w:szCs w:val="24"/>
        </w:rPr>
        <w:t>the</w:t>
      </w:r>
      <w:r w:rsidR="00BC03B4" w:rsidRPr="001E7BD8">
        <w:rPr>
          <w:rFonts w:ascii="Times New Roman" w:hAnsi="Times New Roman" w:cs="Times New Roman"/>
          <w:spacing w:val="23"/>
          <w:w w:val="95"/>
          <w:sz w:val="24"/>
          <w:szCs w:val="24"/>
        </w:rPr>
        <w:t xml:space="preserve"> </w:t>
      </w:r>
      <w:r w:rsidR="00BC03B4" w:rsidRPr="001E7BD8">
        <w:rPr>
          <w:rFonts w:ascii="Times New Roman" w:hAnsi="Times New Roman" w:cs="Times New Roman"/>
          <w:w w:val="95"/>
          <w:sz w:val="24"/>
          <w:szCs w:val="24"/>
        </w:rPr>
        <w:t>Eighteenth</w:t>
      </w:r>
      <w:r w:rsidR="00BC03B4" w:rsidRPr="001E7BD8">
        <w:rPr>
          <w:rFonts w:ascii="Times New Roman" w:hAnsi="Times New Roman" w:cs="Times New Roman"/>
          <w:spacing w:val="23"/>
          <w:w w:val="95"/>
          <w:sz w:val="24"/>
          <w:szCs w:val="24"/>
        </w:rPr>
        <w:t xml:space="preserve"> </w:t>
      </w:r>
      <w:r w:rsidR="00BC03B4" w:rsidRPr="001E7BD8">
        <w:rPr>
          <w:rFonts w:ascii="Times New Roman" w:hAnsi="Times New Roman" w:cs="Times New Roman"/>
          <w:w w:val="95"/>
          <w:sz w:val="24"/>
          <w:szCs w:val="24"/>
        </w:rPr>
        <w:t>Conference</w:t>
      </w:r>
      <w:r w:rsidR="00BC03B4" w:rsidRPr="001E7BD8">
        <w:rPr>
          <w:rFonts w:ascii="Times New Roman" w:hAnsi="Times New Roman" w:cs="Times New Roman"/>
          <w:spacing w:val="23"/>
          <w:w w:val="95"/>
          <w:sz w:val="24"/>
          <w:szCs w:val="24"/>
        </w:rPr>
        <w:t xml:space="preserve"> </w:t>
      </w:r>
      <w:r w:rsidR="00BC03B4" w:rsidRPr="001E7BD8">
        <w:rPr>
          <w:rFonts w:ascii="Times New Roman" w:hAnsi="Times New Roman" w:cs="Times New Roman"/>
          <w:w w:val="95"/>
          <w:sz w:val="24"/>
          <w:szCs w:val="24"/>
        </w:rPr>
        <w:t>on</w:t>
      </w:r>
      <w:r w:rsidR="00BC03B4" w:rsidRPr="001E7BD8">
        <w:rPr>
          <w:rFonts w:ascii="Times New Roman" w:hAnsi="Times New Roman" w:cs="Times New Roman"/>
          <w:spacing w:val="23"/>
          <w:w w:val="95"/>
          <w:sz w:val="24"/>
          <w:szCs w:val="24"/>
        </w:rPr>
        <w:t xml:space="preserve"> </w:t>
      </w:r>
      <w:r w:rsidR="00BC03B4" w:rsidRPr="001E7BD8">
        <w:rPr>
          <w:rFonts w:ascii="Times New Roman" w:hAnsi="Times New Roman" w:cs="Times New Roman"/>
          <w:w w:val="95"/>
          <w:sz w:val="24"/>
          <w:szCs w:val="24"/>
        </w:rPr>
        <w:t>Computational</w:t>
      </w:r>
    </w:p>
    <w:p w:rsidR="00981EE0" w:rsidRPr="001E7BD8" w:rsidRDefault="00BC03B4">
      <w:pPr>
        <w:spacing w:before="16"/>
        <w:ind w:left="784"/>
        <w:rPr>
          <w:rFonts w:ascii="Times New Roman" w:hAnsi="Times New Roman" w:cs="Times New Roman"/>
          <w:sz w:val="24"/>
          <w:szCs w:val="24"/>
        </w:rPr>
      </w:pPr>
      <w:r w:rsidRPr="001E7BD8">
        <w:rPr>
          <w:rFonts w:ascii="Times New Roman" w:hAnsi="Times New Roman" w:cs="Times New Roman"/>
          <w:w w:val="115"/>
          <w:position w:val="8"/>
          <w:sz w:val="24"/>
          <w:szCs w:val="24"/>
        </w:rPr>
        <w:t>1</w:t>
      </w:r>
      <w:bookmarkStart w:id="15" w:name="_bookmark10"/>
      <w:bookmarkEnd w:id="15"/>
      <w:r w:rsidRPr="001E7BD8">
        <w:rPr>
          <w:rFonts w:ascii="Times New Roman" w:hAnsi="Times New Roman" w:cs="Times New Roman"/>
          <w:spacing w:val="18"/>
          <w:w w:val="115"/>
          <w:position w:val="8"/>
          <w:sz w:val="24"/>
          <w:szCs w:val="24"/>
        </w:rPr>
        <w:t xml:space="preserve"> </w:t>
      </w:r>
      <w:hyperlink r:id="rId11">
        <w:bookmarkStart w:id="16" w:name="_bookmark11"/>
        <w:bookmarkEnd w:id="16"/>
        <w:r w:rsidRPr="001E7BD8">
          <w:rPr>
            <w:rFonts w:ascii="Times New Roman" w:hAnsi="Times New Roman" w:cs="Times New Roman"/>
            <w:color w:val="0000CC"/>
            <w:w w:val="115"/>
            <w:sz w:val="24"/>
            <w:szCs w:val="24"/>
          </w:rPr>
          <w:t>https://github.com/snukky/wikiedits</w:t>
        </w:r>
      </w:hyperlink>
    </w:p>
    <w:p w:rsidR="00981EE0" w:rsidRPr="001E7BD8" w:rsidRDefault="00BC03B4">
      <w:pPr>
        <w:spacing w:before="14"/>
        <w:ind w:left="784"/>
        <w:rPr>
          <w:rFonts w:ascii="Times New Roman" w:hAnsi="Times New Roman" w:cs="Times New Roman"/>
          <w:sz w:val="24"/>
          <w:szCs w:val="24"/>
        </w:rPr>
      </w:pPr>
      <w:r w:rsidRPr="001E7BD8">
        <w:rPr>
          <w:rFonts w:ascii="Times New Roman" w:hAnsi="Times New Roman" w:cs="Times New Roman"/>
          <w:w w:val="115"/>
          <w:position w:val="8"/>
          <w:sz w:val="24"/>
          <w:szCs w:val="24"/>
        </w:rPr>
        <w:t>2</w:t>
      </w:r>
      <w:r w:rsidRPr="001E7BD8">
        <w:rPr>
          <w:rFonts w:ascii="Times New Roman" w:hAnsi="Times New Roman" w:cs="Times New Roman"/>
          <w:spacing w:val="30"/>
          <w:w w:val="115"/>
          <w:position w:val="8"/>
          <w:sz w:val="24"/>
          <w:szCs w:val="24"/>
        </w:rPr>
        <w:t xml:space="preserve"> </w:t>
      </w:r>
      <w:hyperlink r:id="rId12">
        <w:bookmarkStart w:id="17" w:name="_bookmark12"/>
        <w:bookmarkEnd w:id="17"/>
        <w:r w:rsidRPr="001E7BD8">
          <w:rPr>
            <w:rFonts w:ascii="Times New Roman" w:hAnsi="Times New Roman" w:cs="Times New Roman"/>
            <w:color w:val="0000CC"/>
            <w:w w:val="115"/>
            <w:sz w:val="24"/>
            <w:szCs w:val="24"/>
          </w:rPr>
          <w:t>https://github.com/grammatical/evaluation</w:t>
        </w:r>
      </w:hyperlink>
    </w:p>
    <w:p w:rsidR="00981EE0" w:rsidRPr="001E7BD8" w:rsidRDefault="00BC03B4">
      <w:pPr>
        <w:spacing w:before="14"/>
        <w:ind w:left="784"/>
        <w:rPr>
          <w:rFonts w:ascii="Times New Roman" w:hAnsi="Times New Roman" w:cs="Times New Roman"/>
          <w:sz w:val="24"/>
          <w:szCs w:val="24"/>
        </w:rPr>
      </w:pPr>
      <w:r w:rsidRPr="001E7BD8">
        <w:rPr>
          <w:rFonts w:ascii="Times New Roman" w:hAnsi="Times New Roman" w:cs="Times New Roman"/>
          <w:w w:val="115"/>
          <w:position w:val="8"/>
          <w:sz w:val="24"/>
          <w:szCs w:val="24"/>
        </w:rPr>
        <w:t xml:space="preserve">3 </w:t>
      </w:r>
      <w:r w:rsidRPr="001E7BD8">
        <w:rPr>
          <w:rFonts w:ascii="Times New Roman" w:hAnsi="Times New Roman" w:cs="Times New Roman"/>
          <w:spacing w:val="3"/>
          <w:w w:val="115"/>
          <w:position w:val="8"/>
          <w:sz w:val="24"/>
          <w:szCs w:val="24"/>
        </w:rPr>
        <w:t xml:space="preserve"> </w:t>
      </w:r>
      <w:hyperlink r:id="rId13">
        <w:r w:rsidRPr="001E7BD8">
          <w:rPr>
            <w:rFonts w:ascii="Times New Roman" w:hAnsi="Times New Roman" w:cs="Times New Roman"/>
            <w:color w:val="0000CC"/>
            <w:w w:val="115"/>
            <w:sz w:val="24"/>
            <w:szCs w:val="24"/>
          </w:rPr>
          <w:t>https://github.com/grammatical/baselines-emnlp2016</w:t>
        </w:r>
      </w:hyperlink>
    </w:p>
    <w:p w:rsidR="00981EE0" w:rsidRPr="001E7BD8" w:rsidRDefault="00981EE0">
      <w:pPr>
        <w:rPr>
          <w:rFonts w:ascii="Times New Roman" w:hAnsi="Times New Roman" w:cs="Times New Roman"/>
          <w:sz w:val="24"/>
          <w:szCs w:val="24"/>
        </w:rPr>
        <w:sectPr w:rsidR="00981EE0" w:rsidRPr="001E7BD8">
          <w:headerReference w:type="default" r:id="rId14"/>
          <w:pgSz w:w="11920" w:h="16860"/>
          <w:pgMar w:top="920" w:right="860" w:bottom="280" w:left="1120" w:header="0"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before="62" w:line="285" w:lineRule="auto"/>
        <w:ind w:left="649" w:right="793"/>
        <w:jc w:val="both"/>
        <w:rPr>
          <w:rFonts w:ascii="Times New Roman" w:hAnsi="Times New Roman" w:cs="Times New Roman"/>
          <w:sz w:val="24"/>
          <w:szCs w:val="24"/>
        </w:rPr>
      </w:pPr>
      <w:r w:rsidRPr="001E7BD8">
        <w:rPr>
          <w:rFonts w:ascii="Times New Roman" w:hAnsi="Times New Roman" w:cs="Times New Roman"/>
          <w:w w:val="95"/>
          <w:sz w:val="24"/>
          <w:szCs w:val="24"/>
        </w:rPr>
        <w:t>Natural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Learning: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Shared</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Task, pages 25 33, Baltimore, Maryland. Association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Linguistics</w:t>
      </w:r>
    </w:p>
    <w:p w:rsidR="00981EE0" w:rsidRPr="00F40377" w:rsidRDefault="00BC03B4" w:rsidP="00F40377">
      <w:pPr>
        <w:pStyle w:val="ListParagraph"/>
        <w:numPr>
          <w:ilvl w:val="0"/>
          <w:numId w:val="29"/>
        </w:numPr>
        <w:tabs>
          <w:tab w:val="left" w:pos="650"/>
        </w:tabs>
        <w:spacing w:before="104" w:line="228" w:lineRule="auto"/>
        <w:ind w:right="794"/>
        <w:rPr>
          <w:rFonts w:ascii="Times New Roman" w:hAnsi="Times New Roman" w:cs="Times New Roman"/>
          <w:sz w:val="24"/>
          <w:szCs w:val="24"/>
        </w:rPr>
      </w:pPr>
      <w:bookmarkStart w:id="18" w:name="_bookmark13"/>
      <w:bookmarkEnd w:id="18"/>
      <w:r w:rsidRPr="001E7BD8">
        <w:rPr>
          <w:rFonts w:ascii="Times New Roman" w:hAnsi="Times New Roman" w:cs="Times New Roman"/>
          <w:sz w:val="24"/>
          <w:szCs w:val="24"/>
        </w:rPr>
        <w:t>Grundkiewicz,</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R.</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Junczys-Dowmunt,</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(2014).</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WikEd</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corpus: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20"/>
          <w:sz w:val="24"/>
          <w:szCs w:val="24"/>
        </w:rPr>
        <w:t xml:space="preserve"> </w:t>
      </w:r>
      <w:r w:rsidR="00F40377">
        <w:rPr>
          <w:rFonts w:ascii="Times New Roman" w:hAnsi="Times New Roman" w:cs="Times New Roman"/>
          <w:sz w:val="24"/>
          <w:szCs w:val="24"/>
        </w:rPr>
        <w:t>cor</w:t>
      </w:r>
      <w:r w:rsidRPr="001E7BD8">
        <w:rPr>
          <w:rFonts w:ascii="Times New Roman" w:hAnsi="Times New Roman" w:cs="Times New Roman"/>
          <w:sz w:val="24"/>
          <w:szCs w:val="24"/>
        </w:rPr>
        <w:t>pus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corrective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wikipedia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edits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its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application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grammatical</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35"/>
          <w:sz w:val="24"/>
          <w:szCs w:val="24"/>
        </w:rPr>
        <w:t xml:space="preserve"> </w:t>
      </w:r>
      <w:r w:rsidRPr="001E7BD8">
        <w:rPr>
          <w:rFonts w:ascii="Times New Roman" w:hAnsi="Times New Roman" w:cs="Times New Roman"/>
          <w:sz w:val="24"/>
          <w:szCs w:val="24"/>
        </w:rPr>
        <w:t>In</w:t>
      </w:r>
      <w:r w:rsidR="00F40377">
        <w:rPr>
          <w:rFonts w:ascii="Times New Roman" w:hAnsi="Times New Roman" w:cs="Times New Roman"/>
          <w:sz w:val="24"/>
          <w:szCs w:val="24"/>
        </w:rPr>
        <w:t xml:space="preserve"> </w:t>
      </w:r>
      <w:r w:rsidRPr="00F40377">
        <w:rPr>
          <w:rFonts w:ascii="Times New Roman" w:hAnsi="Times New Roman" w:cs="Times New Roman"/>
          <w:spacing w:val="-2"/>
          <w:sz w:val="24"/>
          <w:szCs w:val="24"/>
        </w:rPr>
        <w:t xml:space="preserve">Przepi rkowski, A. and Ogrodniczuk, M., editors, Advances </w:t>
      </w:r>
      <w:r w:rsidRPr="00F40377">
        <w:rPr>
          <w:rFonts w:ascii="Times New Roman" w:hAnsi="Times New Roman" w:cs="Times New Roman"/>
          <w:spacing w:val="-1"/>
          <w:sz w:val="24"/>
          <w:szCs w:val="24"/>
        </w:rPr>
        <w:t>in Natural Language Process-</w:t>
      </w:r>
      <w:r w:rsidRPr="00F40377">
        <w:rPr>
          <w:rFonts w:ascii="Times New Roman" w:hAnsi="Times New Roman" w:cs="Times New Roman"/>
          <w:spacing w:val="-51"/>
          <w:sz w:val="24"/>
          <w:szCs w:val="24"/>
        </w:rPr>
        <w:t xml:space="preserve"> </w:t>
      </w:r>
      <w:r w:rsidRPr="00F40377">
        <w:rPr>
          <w:rFonts w:ascii="Times New Roman" w:hAnsi="Times New Roman" w:cs="Times New Roman"/>
          <w:spacing w:val="-1"/>
          <w:sz w:val="24"/>
          <w:szCs w:val="24"/>
        </w:rPr>
        <w:t>ing</w:t>
      </w:r>
      <w:r w:rsidRPr="00F40377">
        <w:rPr>
          <w:rFonts w:ascii="Times New Roman" w:hAnsi="Times New Roman" w:cs="Times New Roman"/>
          <w:spacing w:val="37"/>
          <w:sz w:val="24"/>
          <w:szCs w:val="24"/>
        </w:rPr>
        <w:t xml:space="preserve"> </w:t>
      </w:r>
      <w:r w:rsidRPr="00F40377">
        <w:rPr>
          <w:rFonts w:ascii="Times New Roman" w:hAnsi="Times New Roman" w:cs="Times New Roman"/>
          <w:spacing w:val="-1"/>
          <w:sz w:val="24"/>
          <w:szCs w:val="24"/>
        </w:rPr>
        <w:t>Lecture</w:t>
      </w:r>
      <w:r w:rsidRPr="00F40377">
        <w:rPr>
          <w:rFonts w:ascii="Times New Roman" w:hAnsi="Times New Roman" w:cs="Times New Roman"/>
          <w:spacing w:val="7"/>
          <w:sz w:val="24"/>
          <w:szCs w:val="24"/>
        </w:rPr>
        <w:t xml:space="preserve"> </w:t>
      </w:r>
      <w:r w:rsidRPr="00F40377">
        <w:rPr>
          <w:rFonts w:ascii="Times New Roman" w:hAnsi="Times New Roman" w:cs="Times New Roman"/>
          <w:spacing w:val="-1"/>
          <w:sz w:val="24"/>
          <w:szCs w:val="24"/>
        </w:rPr>
        <w:t>Notes</w:t>
      </w:r>
      <w:r w:rsidRPr="00F40377">
        <w:rPr>
          <w:rFonts w:ascii="Times New Roman" w:hAnsi="Times New Roman" w:cs="Times New Roman"/>
          <w:spacing w:val="8"/>
          <w:sz w:val="24"/>
          <w:szCs w:val="24"/>
        </w:rPr>
        <w:t xml:space="preserve"> </w:t>
      </w:r>
      <w:r w:rsidRPr="00F40377">
        <w:rPr>
          <w:rFonts w:ascii="Times New Roman" w:hAnsi="Times New Roman" w:cs="Times New Roman"/>
          <w:spacing w:val="-1"/>
          <w:sz w:val="24"/>
          <w:szCs w:val="24"/>
        </w:rPr>
        <w:t>in</w:t>
      </w:r>
      <w:r w:rsidRPr="00F40377">
        <w:rPr>
          <w:rFonts w:ascii="Times New Roman" w:hAnsi="Times New Roman" w:cs="Times New Roman"/>
          <w:spacing w:val="8"/>
          <w:sz w:val="24"/>
          <w:szCs w:val="24"/>
        </w:rPr>
        <w:t xml:space="preserve"> </w:t>
      </w:r>
      <w:r w:rsidRPr="00F40377">
        <w:rPr>
          <w:rFonts w:ascii="Times New Roman" w:hAnsi="Times New Roman" w:cs="Times New Roman"/>
          <w:spacing w:val="-1"/>
          <w:sz w:val="24"/>
          <w:szCs w:val="24"/>
        </w:rPr>
        <w:t>Computer</w:t>
      </w:r>
      <w:r w:rsidRPr="00F40377">
        <w:rPr>
          <w:rFonts w:ascii="Times New Roman" w:hAnsi="Times New Roman" w:cs="Times New Roman"/>
          <w:spacing w:val="8"/>
          <w:sz w:val="24"/>
          <w:szCs w:val="24"/>
        </w:rPr>
        <w:t xml:space="preserve"> </w:t>
      </w:r>
      <w:r w:rsidRPr="00F40377">
        <w:rPr>
          <w:rFonts w:ascii="Times New Roman" w:hAnsi="Times New Roman" w:cs="Times New Roman"/>
          <w:spacing w:val="-1"/>
          <w:sz w:val="24"/>
          <w:szCs w:val="24"/>
        </w:rPr>
        <w:t>Science,</w:t>
      </w:r>
      <w:r w:rsidRPr="00F40377">
        <w:rPr>
          <w:rFonts w:ascii="Times New Roman" w:hAnsi="Times New Roman" w:cs="Times New Roman"/>
          <w:spacing w:val="4"/>
          <w:sz w:val="24"/>
          <w:szCs w:val="24"/>
        </w:rPr>
        <w:t xml:space="preserve"> </w:t>
      </w:r>
      <w:r w:rsidRPr="00F40377">
        <w:rPr>
          <w:rFonts w:ascii="Times New Roman" w:hAnsi="Times New Roman" w:cs="Times New Roman"/>
          <w:spacing w:val="-1"/>
          <w:sz w:val="24"/>
          <w:szCs w:val="24"/>
        </w:rPr>
        <w:t>volume</w:t>
      </w:r>
      <w:r w:rsidRPr="00F40377">
        <w:rPr>
          <w:rFonts w:ascii="Times New Roman" w:hAnsi="Times New Roman" w:cs="Times New Roman"/>
          <w:spacing w:val="4"/>
          <w:sz w:val="24"/>
          <w:szCs w:val="24"/>
        </w:rPr>
        <w:t xml:space="preserve"> </w:t>
      </w:r>
      <w:r w:rsidRPr="00F40377">
        <w:rPr>
          <w:rFonts w:ascii="Times New Roman" w:hAnsi="Times New Roman" w:cs="Times New Roman"/>
          <w:spacing w:val="-1"/>
          <w:sz w:val="24"/>
          <w:szCs w:val="24"/>
        </w:rPr>
        <w:t>8686,</w:t>
      </w:r>
      <w:r w:rsidRPr="00F40377">
        <w:rPr>
          <w:rFonts w:ascii="Times New Roman" w:hAnsi="Times New Roman" w:cs="Times New Roman"/>
          <w:spacing w:val="4"/>
          <w:sz w:val="24"/>
          <w:szCs w:val="24"/>
        </w:rPr>
        <w:t xml:space="preserve"> </w:t>
      </w:r>
      <w:r w:rsidRPr="00F40377">
        <w:rPr>
          <w:rFonts w:ascii="Times New Roman" w:hAnsi="Times New Roman" w:cs="Times New Roman"/>
          <w:sz w:val="24"/>
          <w:szCs w:val="24"/>
        </w:rPr>
        <w:t>pages</w:t>
      </w:r>
      <w:r w:rsidRPr="00F40377">
        <w:rPr>
          <w:rFonts w:ascii="Times New Roman" w:hAnsi="Times New Roman" w:cs="Times New Roman"/>
          <w:spacing w:val="4"/>
          <w:sz w:val="24"/>
          <w:szCs w:val="24"/>
        </w:rPr>
        <w:t xml:space="preserve"> </w:t>
      </w:r>
      <w:r w:rsidRPr="00F40377">
        <w:rPr>
          <w:rFonts w:ascii="Times New Roman" w:hAnsi="Times New Roman" w:cs="Times New Roman"/>
          <w:sz w:val="24"/>
          <w:szCs w:val="24"/>
        </w:rPr>
        <w:t>478</w:t>
      </w:r>
      <w:r w:rsidRPr="00F40377">
        <w:rPr>
          <w:rFonts w:ascii="Times New Roman" w:hAnsi="Times New Roman" w:cs="Times New Roman"/>
          <w:spacing w:val="-13"/>
          <w:sz w:val="24"/>
          <w:szCs w:val="24"/>
        </w:rPr>
        <w:t xml:space="preserve"> </w:t>
      </w:r>
      <w:r w:rsidRPr="00F40377">
        <w:rPr>
          <w:rFonts w:ascii="Times New Roman" w:hAnsi="Times New Roman" w:cs="Times New Roman"/>
          <w:sz w:val="24"/>
          <w:szCs w:val="24"/>
        </w:rPr>
        <w:t>490.</w:t>
      </w:r>
      <w:r w:rsidRPr="00F40377">
        <w:rPr>
          <w:rFonts w:ascii="Times New Roman" w:hAnsi="Times New Roman" w:cs="Times New Roman"/>
          <w:spacing w:val="4"/>
          <w:sz w:val="24"/>
          <w:szCs w:val="24"/>
        </w:rPr>
        <w:t xml:space="preserve"> </w:t>
      </w:r>
      <w:r w:rsidRPr="00F40377">
        <w:rPr>
          <w:rFonts w:ascii="Times New Roman" w:hAnsi="Times New Roman" w:cs="Times New Roman"/>
          <w:sz w:val="24"/>
          <w:szCs w:val="24"/>
        </w:rPr>
        <w:t>Springer</w:t>
      </w:r>
    </w:p>
    <w:p w:rsidR="00981EE0" w:rsidRPr="001E7BD8" w:rsidRDefault="00BC03B4">
      <w:pPr>
        <w:pStyle w:val="ListParagraph"/>
        <w:numPr>
          <w:ilvl w:val="0"/>
          <w:numId w:val="29"/>
        </w:numPr>
        <w:tabs>
          <w:tab w:val="left" w:pos="650"/>
        </w:tabs>
        <w:spacing w:before="90" w:line="396" w:lineRule="exact"/>
        <w:rPr>
          <w:rFonts w:ascii="Times New Roman" w:hAnsi="Times New Roman" w:cs="Times New Roman"/>
          <w:sz w:val="24"/>
          <w:szCs w:val="24"/>
        </w:rPr>
      </w:pPr>
      <w:bookmarkStart w:id="19" w:name="_bookmark14"/>
      <w:bookmarkEnd w:id="19"/>
      <w:r w:rsidRPr="001E7BD8">
        <w:rPr>
          <w:rFonts w:ascii="Times New Roman" w:hAnsi="Times New Roman" w:cs="Times New Roman"/>
          <w:sz w:val="24"/>
          <w:szCs w:val="24"/>
        </w:rPr>
        <w:t>Grundkiewicz,</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Junczys-Dowmunt,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Gillian,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(2015).</w:t>
      </w:r>
      <w:r w:rsidRPr="001E7BD8">
        <w:rPr>
          <w:rFonts w:ascii="Times New Roman" w:hAnsi="Times New Roman" w:cs="Times New Roman"/>
          <w:spacing w:val="54"/>
          <w:sz w:val="24"/>
          <w:szCs w:val="24"/>
        </w:rPr>
        <w:t xml:space="preserve"> </w:t>
      </w:r>
      <w:r w:rsidRPr="001E7BD8">
        <w:rPr>
          <w:rFonts w:ascii="Times New Roman" w:hAnsi="Times New Roman" w:cs="Times New Roman"/>
          <w:sz w:val="24"/>
          <w:szCs w:val="24"/>
        </w:rPr>
        <w:t>Human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of</w:t>
      </w:r>
    </w:p>
    <w:p w:rsidR="00981EE0" w:rsidRPr="001E7BD8" w:rsidRDefault="00BC03B4">
      <w:pPr>
        <w:pStyle w:val="BodyText"/>
        <w:spacing w:line="285" w:lineRule="auto"/>
        <w:ind w:left="649" w:right="793"/>
        <w:jc w:val="both"/>
        <w:rPr>
          <w:rFonts w:ascii="Times New Roman" w:hAnsi="Times New Roman" w:cs="Times New Roman"/>
          <w:sz w:val="24"/>
          <w:szCs w:val="24"/>
        </w:rPr>
      </w:pPr>
      <w:r w:rsidRPr="001E7BD8">
        <w:rPr>
          <w:rFonts w:ascii="Times New Roman" w:hAnsi="Times New Roman" w:cs="Times New Roman"/>
          <w:w w:val="95"/>
          <w:sz w:val="24"/>
          <w:szCs w:val="24"/>
        </w:rPr>
        <w:t>grammatical error correction systems. In Proceedings of the 2015 Conference on Empirical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Methods in Natural Language Processing, pages 461 470, Lisbon, Portugal. Association for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Linguistics</w:t>
      </w:r>
    </w:p>
    <w:p w:rsidR="00981EE0" w:rsidRPr="001E7BD8" w:rsidRDefault="00BC03B4">
      <w:pPr>
        <w:pStyle w:val="ListParagraph"/>
        <w:numPr>
          <w:ilvl w:val="0"/>
          <w:numId w:val="29"/>
        </w:numPr>
        <w:tabs>
          <w:tab w:val="left" w:pos="650"/>
        </w:tabs>
        <w:spacing w:before="83" w:line="396" w:lineRule="exact"/>
        <w:rPr>
          <w:rFonts w:ascii="Times New Roman" w:hAnsi="Times New Roman" w:cs="Times New Roman"/>
          <w:sz w:val="24"/>
          <w:szCs w:val="24"/>
        </w:rPr>
      </w:pPr>
      <w:bookmarkStart w:id="20" w:name="_bookmark15"/>
      <w:bookmarkEnd w:id="20"/>
      <w:r w:rsidRPr="001E7BD8">
        <w:rPr>
          <w:rFonts w:ascii="Times New Roman" w:hAnsi="Times New Roman" w:cs="Times New Roman"/>
          <w:w w:val="95"/>
          <w:sz w:val="24"/>
          <w:szCs w:val="24"/>
        </w:rPr>
        <w:t>Grundkiewicz,</w:t>
      </w:r>
      <w:r w:rsidRPr="001E7BD8">
        <w:rPr>
          <w:rFonts w:ascii="Times New Roman" w:hAnsi="Times New Roman" w:cs="Times New Roman"/>
          <w:spacing w:val="40"/>
          <w:w w:val="95"/>
          <w:sz w:val="24"/>
          <w:szCs w:val="24"/>
        </w:rPr>
        <w:t xml:space="preserve"> </w:t>
      </w:r>
      <w:r w:rsidRPr="001E7BD8">
        <w:rPr>
          <w:rFonts w:ascii="Times New Roman" w:hAnsi="Times New Roman" w:cs="Times New Roman"/>
          <w:w w:val="95"/>
          <w:sz w:val="24"/>
          <w:szCs w:val="24"/>
        </w:rPr>
        <w:t>R.</w:t>
      </w:r>
      <w:r w:rsidRPr="001E7BD8">
        <w:rPr>
          <w:rFonts w:ascii="Times New Roman" w:hAnsi="Times New Roman" w:cs="Times New Roman"/>
          <w:spacing w:val="41"/>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41"/>
          <w:w w:val="95"/>
          <w:sz w:val="24"/>
          <w:szCs w:val="24"/>
        </w:rPr>
        <w:t xml:space="preserve"> </w:t>
      </w:r>
      <w:r w:rsidRPr="001E7BD8">
        <w:rPr>
          <w:rFonts w:ascii="Times New Roman" w:hAnsi="Times New Roman" w:cs="Times New Roman"/>
          <w:w w:val="95"/>
          <w:sz w:val="24"/>
          <w:szCs w:val="24"/>
        </w:rPr>
        <w:t>Junczys-Dowmunt,</w:t>
      </w:r>
      <w:r w:rsidRPr="001E7BD8">
        <w:rPr>
          <w:rFonts w:ascii="Times New Roman" w:hAnsi="Times New Roman" w:cs="Times New Roman"/>
          <w:spacing w:val="41"/>
          <w:w w:val="95"/>
          <w:sz w:val="24"/>
          <w:szCs w:val="24"/>
        </w:rPr>
        <w:t xml:space="preserve"> </w:t>
      </w:r>
      <w:r w:rsidRPr="001E7BD8">
        <w:rPr>
          <w:rFonts w:ascii="Times New Roman" w:hAnsi="Times New Roman" w:cs="Times New Roman"/>
          <w:w w:val="95"/>
          <w:sz w:val="24"/>
          <w:szCs w:val="24"/>
        </w:rPr>
        <w:t>M.</w:t>
      </w:r>
      <w:r w:rsidRPr="001E7BD8">
        <w:rPr>
          <w:rFonts w:ascii="Times New Roman" w:hAnsi="Times New Roman" w:cs="Times New Roman"/>
          <w:spacing w:val="41"/>
          <w:w w:val="95"/>
          <w:sz w:val="24"/>
          <w:szCs w:val="24"/>
        </w:rPr>
        <w:t xml:space="preserve"> </w:t>
      </w:r>
      <w:r w:rsidRPr="001E7BD8">
        <w:rPr>
          <w:rFonts w:ascii="Times New Roman" w:hAnsi="Times New Roman" w:cs="Times New Roman"/>
          <w:w w:val="95"/>
          <w:sz w:val="24"/>
          <w:szCs w:val="24"/>
        </w:rPr>
        <w:t>(2015).</w:t>
      </w:r>
      <w:r w:rsidRPr="001E7BD8">
        <w:rPr>
          <w:rFonts w:ascii="Times New Roman" w:hAnsi="Times New Roman" w:cs="Times New Roman"/>
          <w:spacing w:val="87"/>
          <w:sz w:val="24"/>
          <w:szCs w:val="24"/>
        </w:rPr>
        <w:t xml:space="preserve"> </w:t>
      </w:r>
      <w:r w:rsidRPr="001E7BD8">
        <w:rPr>
          <w:rFonts w:ascii="Times New Roman" w:hAnsi="Times New Roman" w:cs="Times New Roman"/>
          <w:w w:val="95"/>
          <w:sz w:val="24"/>
          <w:szCs w:val="24"/>
        </w:rPr>
        <w:t>Grammatical</w:t>
      </w:r>
      <w:r w:rsidRPr="001E7BD8">
        <w:rPr>
          <w:rFonts w:ascii="Times New Roman" w:hAnsi="Times New Roman" w:cs="Times New Roman"/>
          <w:spacing w:val="41"/>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41"/>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41"/>
          <w:w w:val="95"/>
          <w:sz w:val="24"/>
          <w:szCs w:val="24"/>
        </w:rPr>
        <w:t xml:space="preserve"> </w:t>
      </w:r>
      <w:r w:rsidRPr="001E7BD8">
        <w:rPr>
          <w:rFonts w:ascii="Times New Roman" w:hAnsi="Times New Roman" w:cs="Times New Roman"/>
          <w:w w:val="95"/>
          <w:sz w:val="24"/>
          <w:szCs w:val="24"/>
        </w:rPr>
        <w:t>with</w:t>
      </w:r>
    </w:p>
    <w:p w:rsidR="00981EE0" w:rsidRPr="001E7BD8" w:rsidRDefault="00BC03B4">
      <w:pPr>
        <w:pStyle w:val="BodyText"/>
        <w:spacing w:line="285" w:lineRule="auto"/>
        <w:ind w:left="649" w:right="793"/>
        <w:jc w:val="both"/>
        <w:rPr>
          <w:rFonts w:ascii="Times New Roman" w:hAnsi="Times New Roman" w:cs="Times New Roman"/>
          <w:sz w:val="24"/>
          <w:szCs w:val="24"/>
        </w:rPr>
      </w:pPr>
      <w:r w:rsidRPr="001E7BD8">
        <w:rPr>
          <w:rFonts w:ascii="Times New Roman" w:hAnsi="Times New Roman" w:cs="Times New Roman"/>
          <w:w w:val="95"/>
          <w:sz w:val="24"/>
          <w:szCs w:val="24"/>
        </w:rPr>
        <w:t>(almost) no linguistic knowledge.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 Proceedings of th</w:t>
      </w:r>
      <w:r w:rsidR="00F40377">
        <w:rPr>
          <w:rFonts w:ascii="Times New Roman" w:hAnsi="Times New Roman" w:cs="Times New Roman"/>
          <w:w w:val="95"/>
          <w:sz w:val="24"/>
          <w:szCs w:val="24"/>
        </w:rPr>
        <w:t>e 7th Language &amp; Technology Con</w:t>
      </w:r>
      <w:r w:rsidRPr="001E7BD8">
        <w:rPr>
          <w:rFonts w:ascii="Times New Roman" w:hAnsi="Times New Roman" w:cs="Times New Roman"/>
          <w:sz w:val="24"/>
          <w:szCs w:val="24"/>
        </w:rPr>
        <w:t>ference,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240</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245,</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Poznan,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Poland</w:t>
      </w:r>
    </w:p>
    <w:p w:rsidR="00981EE0" w:rsidRPr="001E7BD8" w:rsidRDefault="00BC03B4">
      <w:pPr>
        <w:pStyle w:val="ListParagraph"/>
        <w:numPr>
          <w:ilvl w:val="0"/>
          <w:numId w:val="29"/>
        </w:numPr>
        <w:tabs>
          <w:tab w:val="left" w:pos="650"/>
        </w:tabs>
        <w:spacing w:before="83" w:line="396" w:lineRule="exact"/>
        <w:rPr>
          <w:rFonts w:ascii="Times New Roman" w:hAnsi="Times New Roman" w:cs="Times New Roman"/>
          <w:sz w:val="24"/>
          <w:szCs w:val="24"/>
        </w:rPr>
      </w:pPr>
      <w:bookmarkStart w:id="21" w:name="_bookmark16"/>
      <w:bookmarkEnd w:id="21"/>
      <w:r w:rsidRPr="001E7BD8">
        <w:rPr>
          <w:rFonts w:ascii="Times New Roman" w:hAnsi="Times New Roman" w:cs="Times New Roman"/>
          <w:w w:val="95"/>
          <w:sz w:val="24"/>
          <w:szCs w:val="24"/>
        </w:rPr>
        <w:t>Junczys-Dowmunt,</w:t>
      </w:r>
      <w:r w:rsidRPr="001E7BD8">
        <w:rPr>
          <w:rFonts w:ascii="Times New Roman" w:hAnsi="Times New Roman" w:cs="Times New Roman"/>
          <w:spacing w:val="46"/>
          <w:w w:val="95"/>
          <w:sz w:val="24"/>
          <w:szCs w:val="24"/>
        </w:rPr>
        <w:t xml:space="preserve"> </w:t>
      </w:r>
      <w:r w:rsidRPr="001E7BD8">
        <w:rPr>
          <w:rFonts w:ascii="Times New Roman" w:hAnsi="Times New Roman" w:cs="Times New Roman"/>
          <w:w w:val="95"/>
          <w:sz w:val="24"/>
          <w:szCs w:val="24"/>
        </w:rPr>
        <w:t>M.</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w w:val="95"/>
          <w:sz w:val="24"/>
          <w:szCs w:val="24"/>
        </w:rPr>
        <w:t>Grundkiewicz,</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w w:val="95"/>
          <w:sz w:val="24"/>
          <w:szCs w:val="24"/>
        </w:rPr>
        <w:t>R.</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w w:val="95"/>
          <w:sz w:val="24"/>
          <w:szCs w:val="24"/>
        </w:rPr>
        <w:t>(2016).</w:t>
      </w:r>
      <w:r w:rsidRPr="001E7BD8">
        <w:rPr>
          <w:rFonts w:ascii="Times New Roman" w:hAnsi="Times New Roman" w:cs="Times New Roman"/>
          <w:spacing w:val="111"/>
          <w:sz w:val="24"/>
          <w:szCs w:val="24"/>
        </w:rPr>
        <w:t xml:space="preserve"> </w:t>
      </w:r>
      <w:r w:rsidRPr="001E7BD8">
        <w:rPr>
          <w:rFonts w:ascii="Times New Roman" w:hAnsi="Times New Roman" w:cs="Times New Roman"/>
          <w:w w:val="95"/>
          <w:sz w:val="24"/>
          <w:szCs w:val="24"/>
        </w:rPr>
        <w:t>Phrase-based</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w w:val="95"/>
          <w:sz w:val="24"/>
          <w:szCs w:val="24"/>
        </w:rPr>
        <w:t>machine</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w w:val="95"/>
          <w:sz w:val="24"/>
          <w:szCs w:val="24"/>
        </w:rPr>
        <w:t>translation</w:t>
      </w:r>
    </w:p>
    <w:p w:rsidR="00981EE0" w:rsidRPr="001E7BD8" w:rsidRDefault="00BC03B4">
      <w:pPr>
        <w:pStyle w:val="BodyText"/>
        <w:spacing w:line="285" w:lineRule="auto"/>
        <w:ind w:left="649" w:right="718"/>
        <w:rPr>
          <w:rFonts w:ascii="Times New Roman" w:hAnsi="Times New Roman" w:cs="Times New Roman"/>
          <w:sz w:val="24"/>
          <w:szCs w:val="24"/>
        </w:rPr>
      </w:pPr>
      <w:r w:rsidRPr="001E7BD8">
        <w:rPr>
          <w:rFonts w:ascii="Times New Roman" w:hAnsi="Times New Roman" w:cs="Times New Roman"/>
          <w:w w:val="95"/>
          <w:sz w:val="24"/>
          <w:szCs w:val="24"/>
        </w:rPr>
        <w:t>is</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state-of-the-art</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automatic</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grammatical</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Proceedings</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2016</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Conference</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Empirical</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Methods</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Natural</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Processing,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pages 1546</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1556, Austin,</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Texas.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Linguistics</w:t>
      </w:r>
    </w:p>
    <w:p w:rsidR="00981EE0" w:rsidRPr="00F40377" w:rsidRDefault="00BC03B4" w:rsidP="00F40377">
      <w:pPr>
        <w:pStyle w:val="ListParagraph"/>
        <w:numPr>
          <w:ilvl w:val="0"/>
          <w:numId w:val="29"/>
        </w:numPr>
        <w:tabs>
          <w:tab w:val="left" w:pos="650"/>
          <w:tab w:val="left" w:pos="6182"/>
        </w:tabs>
        <w:spacing w:before="98" w:line="228" w:lineRule="auto"/>
        <w:ind w:right="793"/>
        <w:rPr>
          <w:rFonts w:ascii="Times New Roman" w:hAnsi="Times New Roman" w:cs="Times New Roman"/>
          <w:sz w:val="24"/>
          <w:szCs w:val="24"/>
        </w:rPr>
        <w:sectPr w:rsidR="00981EE0" w:rsidRPr="00F40377">
          <w:headerReference w:type="even" r:id="rId15"/>
          <w:pgSz w:w="11920" w:h="16860"/>
          <w:pgMar w:top="1260" w:right="860" w:bottom="280" w:left="1120" w:header="1018" w:footer="0" w:gutter="0"/>
          <w:pgNumType w:start="4"/>
          <w:cols w:space="720"/>
        </w:sectPr>
      </w:pPr>
      <w:bookmarkStart w:id="22" w:name="_bookmark17"/>
      <w:bookmarkEnd w:id="22"/>
      <w:r w:rsidRPr="001E7BD8">
        <w:rPr>
          <w:rFonts w:ascii="Times New Roman" w:hAnsi="Times New Roman" w:cs="Times New Roman"/>
          <w:spacing w:val="-1"/>
          <w:sz w:val="24"/>
          <w:szCs w:val="24"/>
        </w:rPr>
        <w:t>Grundkiewicz,</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R.</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and</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Junczys-Dowmunt,</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M.</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(2017).</w:t>
      </w:r>
      <w:r w:rsidRPr="001E7BD8">
        <w:rPr>
          <w:rFonts w:ascii="Times New Roman" w:hAnsi="Times New Roman" w:cs="Times New Roman"/>
          <w:spacing w:val="21"/>
          <w:sz w:val="24"/>
          <w:szCs w:val="24"/>
        </w:rPr>
        <w:t xml:space="preserve"> </w:t>
      </w:r>
      <w:r w:rsidRPr="001E7BD8">
        <w:rPr>
          <w:rFonts w:ascii="Times New Roman" w:hAnsi="Times New Roman" w:cs="Times New Roman"/>
          <w:spacing w:val="-1"/>
          <w:sz w:val="24"/>
          <w:szCs w:val="24"/>
        </w:rPr>
        <w:t>Reinvestigating</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classi</w:t>
      </w:r>
      <w:r w:rsidR="00F40377">
        <w:rPr>
          <w:rFonts w:ascii="Times New Roman" w:hAnsi="Times New Roman" w:cs="Times New Roman"/>
          <w:spacing w:val="-12"/>
          <w:sz w:val="24"/>
          <w:szCs w:val="24"/>
        </w:rPr>
        <w:t>fic</w:t>
      </w:r>
      <w:r w:rsidRPr="001E7BD8">
        <w:rPr>
          <w:rFonts w:ascii="Times New Roman" w:hAnsi="Times New Roman" w:cs="Times New Roman"/>
          <w:sz w:val="24"/>
          <w:szCs w:val="24"/>
        </w:rPr>
        <w:t>ation</w:t>
      </w:r>
      <w:r w:rsidRPr="001E7BD8">
        <w:rPr>
          <w:rFonts w:ascii="Times New Roman" w:hAnsi="Times New Roman" w:cs="Times New Roman"/>
          <w:spacing w:val="2"/>
          <w:sz w:val="24"/>
          <w:szCs w:val="24"/>
        </w:rPr>
        <w:t xml:space="preserve"> </w:t>
      </w:r>
      <w:r w:rsidR="00F40377">
        <w:rPr>
          <w:rFonts w:ascii="Times New Roman" w:hAnsi="Times New Roman" w:cs="Times New Roman"/>
          <w:sz w:val="24"/>
          <w:szCs w:val="24"/>
        </w:rPr>
        <w:t>ap</w:t>
      </w:r>
      <w:r w:rsidRPr="001E7BD8">
        <w:rPr>
          <w:rFonts w:ascii="Times New Roman" w:hAnsi="Times New Roman" w:cs="Times New Roman"/>
          <w:sz w:val="24"/>
          <w:szCs w:val="24"/>
        </w:rPr>
        <w:t>proach</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article</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preposition</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z w:val="24"/>
          <w:szCs w:val="24"/>
        </w:rPr>
        <w:tab/>
        <w:t>Lecture</w:t>
      </w:r>
      <w:r w:rsidRPr="001E7BD8">
        <w:rPr>
          <w:rFonts w:ascii="Times New Roman" w:hAnsi="Times New Roman" w:cs="Times New Roman"/>
          <w:spacing w:val="43"/>
          <w:sz w:val="24"/>
          <w:szCs w:val="24"/>
        </w:rPr>
        <w:t xml:space="preserve"> </w:t>
      </w:r>
      <w:r w:rsidRPr="001E7BD8">
        <w:rPr>
          <w:rFonts w:ascii="Times New Roman" w:hAnsi="Times New Roman" w:cs="Times New Roman"/>
          <w:sz w:val="24"/>
          <w:szCs w:val="24"/>
        </w:rPr>
        <w:t>Notes</w:t>
      </w:r>
      <w:r w:rsidRPr="001E7BD8">
        <w:rPr>
          <w:rFonts w:ascii="Times New Roman" w:hAnsi="Times New Roman" w:cs="Times New Roman"/>
          <w:spacing w:val="43"/>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43"/>
          <w:sz w:val="24"/>
          <w:szCs w:val="24"/>
        </w:rPr>
        <w:t xml:space="preserve"> </w:t>
      </w:r>
      <w:r w:rsidRPr="001E7BD8">
        <w:rPr>
          <w:rFonts w:ascii="Times New Roman" w:hAnsi="Times New Roman" w:cs="Times New Roman"/>
          <w:sz w:val="24"/>
          <w:szCs w:val="24"/>
        </w:rPr>
        <w:t>Arti</w:t>
      </w:r>
      <w:r w:rsidR="00F40377">
        <w:rPr>
          <w:rFonts w:ascii="Times New Roman" w:hAnsi="Times New Roman" w:cs="Times New Roman"/>
          <w:spacing w:val="-2"/>
          <w:sz w:val="24"/>
          <w:szCs w:val="24"/>
        </w:rPr>
        <w:t>fi</w:t>
      </w:r>
      <w:r w:rsidRPr="001E7BD8">
        <w:rPr>
          <w:rFonts w:ascii="Times New Roman" w:hAnsi="Times New Roman" w:cs="Times New Roman"/>
          <w:sz w:val="24"/>
          <w:szCs w:val="24"/>
        </w:rPr>
        <w:t>cial</w:t>
      </w:r>
      <w:r w:rsidRPr="001E7BD8">
        <w:rPr>
          <w:rFonts w:ascii="Times New Roman" w:hAnsi="Times New Roman" w:cs="Times New Roman"/>
          <w:spacing w:val="43"/>
          <w:sz w:val="24"/>
          <w:szCs w:val="24"/>
        </w:rPr>
        <w:t xml:space="preserve"> </w:t>
      </w:r>
      <w:r w:rsidR="00F40377">
        <w:rPr>
          <w:rFonts w:ascii="Times New Roman" w:hAnsi="Times New Roman" w:cs="Times New Roman"/>
          <w:sz w:val="24"/>
          <w:szCs w:val="24"/>
        </w:rPr>
        <w:t>In</w:t>
      </w:r>
      <w:r w:rsidRPr="00F40377">
        <w:rPr>
          <w:rFonts w:ascii="Times New Roman" w:hAnsi="Times New Roman" w:cs="Times New Roman"/>
          <w:w w:val="95"/>
          <w:sz w:val="24"/>
          <w:szCs w:val="24"/>
        </w:rPr>
        <w:t>telligence,</w:t>
      </w:r>
      <w:r w:rsidRPr="00F40377">
        <w:rPr>
          <w:rFonts w:ascii="Times New Roman" w:hAnsi="Times New Roman" w:cs="Times New Roman"/>
          <w:spacing w:val="40"/>
          <w:w w:val="95"/>
          <w:sz w:val="24"/>
          <w:szCs w:val="24"/>
        </w:rPr>
        <w:t xml:space="preserve"> </w:t>
      </w:r>
      <w:r w:rsidRPr="00F40377">
        <w:rPr>
          <w:rFonts w:ascii="Times New Roman" w:hAnsi="Times New Roman" w:cs="Times New Roman"/>
          <w:w w:val="95"/>
          <w:sz w:val="24"/>
          <w:szCs w:val="24"/>
        </w:rPr>
        <w:t>Springer</w:t>
      </w:r>
      <w:r w:rsidRPr="00F40377">
        <w:rPr>
          <w:rFonts w:ascii="Times New Roman" w:hAnsi="Times New Roman" w:cs="Times New Roman"/>
          <w:spacing w:val="40"/>
          <w:w w:val="95"/>
          <w:sz w:val="24"/>
          <w:szCs w:val="24"/>
        </w:rPr>
        <w:t xml:space="preserve"> </w:t>
      </w:r>
      <w:r w:rsidRPr="00F40377">
        <w:rPr>
          <w:rFonts w:ascii="Times New Roman" w:hAnsi="Times New Roman" w:cs="Times New Roman"/>
          <w:w w:val="95"/>
          <w:sz w:val="24"/>
          <w:szCs w:val="24"/>
        </w:rPr>
        <w:t>Verlag,</w:t>
      </w:r>
      <w:r w:rsidRPr="00F40377">
        <w:rPr>
          <w:rFonts w:ascii="Times New Roman" w:hAnsi="Times New Roman" w:cs="Times New Roman"/>
          <w:spacing w:val="36"/>
          <w:w w:val="95"/>
          <w:sz w:val="24"/>
          <w:szCs w:val="24"/>
        </w:rPr>
        <w:t xml:space="preserve"> </w:t>
      </w:r>
      <w:r w:rsidRPr="00F40377">
        <w:rPr>
          <w:rFonts w:ascii="Times New Roman" w:hAnsi="Times New Roman" w:cs="Times New Roman"/>
          <w:w w:val="95"/>
          <w:sz w:val="24"/>
          <w:szCs w:val="24"/>
        </w:rPr>
        <w:t>Human</w:t>
      </w:r>
      <w:r w:rsidRPr="00F40377">
        <w:rPr>
          <w:rFonts w:ascii="Times New Roman" w:hAnsi="Times New Roman" w:cs="Times New Roman"/>
          <w:spacing w:val="35"/>
          <w:w w:val="95"/>
          <w:sz w:val="24"/>
          <w:szCs w:val="24"/>
        </w:rPr>
        <w:t xml:space="preserve"> </w:t>
      </w:r>
      <w:r w:rsidRPr="00F40377">
        <w:rPr>
          <w:rFonts w:ascii="Times New Roman" w:hAnsi="Times New Roman" w:cs="Times New Roman"/>
          <w:w w:val="95"/>
          <w:sz w:val="24"/>
          <w:szCs w:val="24"/>
        </w:rPr>
        <w:t>Language</w:t>
      </w:r>
      <w:r w:rsidRPr="00F40377">
        <w:rPr>
          <w:rFonts w:ascii="Times New Roman" w:hAnsi="Times New Roman" w:cs="Times New Roman"/>
          <w:spacing w:val="36"/>
          <w:w w:val="95"/>
          <w:sz w:val="24"/>
          <w:szCs w:val="24"/>
        </w:rPr>
        <w:t xml:space="preserve"> </w:t>
      </w:r>
      <w:r w:rsidRPr="00F40377">
        <w:rPr>
          <w:rFonts w:ascii="Times New Roman" w:hAnsi="Times New Roman" w:cs="Times New Roman"/>
          <w:w w:val="95"/>
          <w:sz w:val="24"/>
          <w:szCs w:val="24"/>
        </w:rPr>
        <w:t>Technologies</w:t>
      </w:r>
      <w:r w:rsidRPr="00F40377">
        <w:rPr>
          <w:rFonts w:ascii="Times New Roman" w:hAnsi="Times New Roman" w:cs="Times New Roman"/>
          <w:spacing w:val="35"/>
          <w:w w:val="95"/>
          <w:sz w:val="24"/>
          <w:szCs w:val="24"/>
        </w:rPr>
        <w:t xml:space="preserve"> </w:t>
      </w:r>
      <w:r w:rsidRPr="00F40377">
        <w:rPr>
          <w:rFonts w:ascii="Times New Roman" w:hAnsi="Times New Roman" w:cs="Times New Roman"/>
          <w:w w:val="95"/>
          <w:sz w:val="24"/>
          <w:szCs w:val="24"/>
        </w:rPr>
        <w:t>as</w:t>
      </w:r>
      <w:r w:rsidRPr="00F40377">
        <w:rPr>
          <w:rFonts w:ascii="Times New Roman" w:hAnsi="Times New Roman" w:cs="Times New Roman"/>
          <w:spacing w:val="35"/>
          <w:w w:val="95"/>
          <w:sz w:val="24"/>
          <w:szCs w:val="24"/>
        </w:rPr>
        <w:t xml:space="preserve"> </w:t>
      </w:r>
      <w:r w:rsidRPr="00F40377">
        <w:rPr>
          <w:rFonts w:ascii="Times New Roman" w:hAnsi="Times New Roman" w:cs="Times New Roman"/>
          <w:w w:val="95"/>
          <w:sz w:val="24"/>
          <w:szCs w:val="24"/>
        </w:rPr>
        <w:t>a</w:t>
      </w:r>
      <w:r w:rsidRPr="00F40377">
        <w:rPr>
          <w:rFonts w:ascii="Times New Roman" w:hAnsi="Times New Roman" w:cs="Times New Roman"/>
          <w:spacing w:val="36"/>
          <w:w w:val="95"/>
          <w:sz w:val="24"/>
          <w:szCs w:val="24"/>
        </w:rPr>
        <w:t xml:space="preserve"> </w:t>
      </w:r>
      <w:r w:rsidRPr="00F40377">
        <w:rPr>
          <w:rFonts w:ascii="Times New Roman" w:hAnsi="Times New Roman" w:cs="Times New Roman"/>
          <w:w w:val="95"/>
          <w:sz w:val="24"/>
          <w:szCs w:val="24"/>
        </w:rPr>
        <w:t>Challenge</w:t>
      </w:r>
      <w:r w:rsidRPr="00F40377">
        <w:rPr>
          <w:rFonts w:ascii="Times New Roman" w:hAnsi="Times New Roman" w:cs="Times New Roman"/>
          <w:spacing w:val="35"/>
          <w:w w:val="95"/>
          <w:sz w:val="24"/>
          <w:szCs w:val="24"/>
        </w:rPr>
        <w:t xml:space="preserve"> </w:t>
      </w:r>
      <w:r w:rsidRPr="00F40377">
        <w:rPr>
          <w:rFonts w:ascii="Times New Roman" w:hAnsi="Times New Roman" w:cs="Times New Roman"/>
          <w:w w:val="95"/>
          <w:sz w:val="24"/>
          <w:szCs w:val="24"/>
        </w:rPr>
        <w:t>for</w:t>
      </w:r>
      <w:r w:rsidRPr="00F40377">
        <w:rPr>
          <w:rFonts w:ascii="Times New Roman" w:hAnsi="Times New Roman" w:cs="Times New Roman"/>
          <w:spacing w:val="36"/>
          <w:w w:val="95"/>
          <w:sz w:val="24"/>
          <w:szCs w:val="24"/>
        </w:rPr>
        <w:t xml:space="preserve"> </w:t>
      </w:r>
      <w:r w:rsidRPr="00F40377">
        <w:rPr>
          <w:rFonts w:ascii="Times New Roman" w:hAnsi="Times New Roman" w:cs="Times New Roman"/>
          <w:w w:val="95"/>
          <w:sz w:val="24"/>
          <w:szCs w:val="24"/>
        </w:rPr>
        <w:t>Computer</w:t>
      </w:r>
      <w:r w:rsidRPr="00F40377">
        <w:rPr>
          <w:rFonts w:ascii="Times New Roman" w:hAnsi="Times New Roman" w:cs="Times New Roman"/>
          <w:spacing w:val="-48"/>
          <w:w w:val="95"/>
          <w:sz w:val="24"/>
          <w:szCs w:val="24"/>
        </w:rPr>
        <w:t xml:space="preserve"> </w:t>
      </w:r>
      <w:r w:rsidRPr="00F40377">
        <w:rPr>
          <w:rFonts w:ascii="Times New Roman" w:hAnsi="Times New Roman" w:cs="Times New Roman"/>
          <w:sz w:val="24"/>
          <w:szCs w:val="24"/>
        </w:rPr>
        <w:t>Science</w:t>
      </w:r>
      <w:r w:rsidRPr="00F40377">
        <w:rPr>
          <w:rFonts w:ascii="Times New Roman" w:hAnsi="Times New Roman" w:cs="Times New Roman"/>
          <w:spacing w:val="7"/>
          <w:sz w:val="24"/>
          <w:szCs w:val="24"/>
        </w:rPr>
        <w:t xml:space="preserve"> </w:t>
      </w:r>
      <w:r w:rsidRPr="00F40377">
        <w:rPr>
          <w:rFonts w:ascii="Times New Roman" w:hAnsi="Times New Roman" w:cs="Times New Roman"/>
          <w:sz w:val="24"/>
          <w:szCs w:val="24"/>
        </w:rPr>
        <w:t>and</w:t>
      </w:r>
      <w:r w:rsidRPr="00F40377">
        <w:rPr>
          <w:rFonts w:ascii="Times New Roman" w:hAnsi="Times New Roman" w:cs="Times New Roman"/>
          <w:spacing w:val="8"/>
          <w:sz w:val="24"/>
          <w:szCs w:val="24"/>
        </w:rPr>
        <w:t xml:space="preserve"> </w:t>
      </w:r>
      <w:r w:rsidRPr="00F40377">
        <w:rPr>
          <w:rFonts w:ascii="Times New Roman" w:hAnsi="Times New Roman" w:cs="Times New Roman"/>
          <w:sz w:val="24"/>
          <w:szCs w:val="24"/>
        </w:rPr>
        <w:t>Linguistics.</w:t>
      </w:r>
      <w:r w:rsidRPr="00F40377">
        <w:rPr>
          <w:rFonts w:ascii="Times New Roman" w:hAnsi="Times New Roman" w:cs="Times New Roman"/>
          <w:spacing w:val="28"/>
          <w:sz w:val="24"/>
          <w:szCs w:val="24"/>
        </w:rPr>
        <w:t xml:space="preserve"> </w:t>
      </w:r>
      <w:r w:rsidRPr="00F40377">
        <w:rPr>
          <w:rFonts w:ascii="Times New Roman" w:hAnsi="Times New Roman" w:cs="Times New Roman"/>
          <w:sz w:val="24"/>
          <w:szCs w:val="24"/>
        </w:rPr>
        <w:t>To</w:t>
      </w:r>
      <w:r w:rsidRPr="00F40377">
        <w:rPr>
          <w:rFonts w:ascii="Times New Roman" w:hAnsi="Times New Roman" w:cs="Times New Roman"/>
          <w:spacing w:val="8"/>
          <w:sz w:val="24"/>
          <w:szCs w:val="24"/>
        </w:rPr>
        <w:t xml:space="preserve"> </w:t>
      </w:r>
      <w:r w:rsidRPr="00F40377">
        <w:rPr>
          <w:rFonts w:ascii="Times New Roman" w:hAnsi="Times New Roman" w:cs="Times New Roman"/>
          <w:sz w:val="24"/>
          <w:szCs w:val="24"/>
        </w:rPr>
        <w:t>appear</w:t>
      </w:r>
      <w:r w:rsidRPr="00F40377">
        <w:rPr>
          <w:rFonts w:ascii="Times New Roman" w:hAnsi="Times New Roman" w:cs="Times New Roman"/>
          <w:spacing w:val="8"/>
          <w:sz w:val="24"/>
          <w:szCs w:val="24"/>
        </w:rPr>
        <w:t xml:space="preserve"> </w:t>
      </w:r>
      <w:r w:rsidRPr="00F40377">
        <w:rPr>
          <w:rFonts w:ascii="Times New Roman" w:hAnsi="Times New Roman" w:cs="Times New Roman"/>
          <w:sz w:val="24"/>
          <w:szCs w:val="24"/>
        </w:rPr>
        <w:t>in</w:t>
      </w:r>
      <w:r w:rsidRPr="00F40377">
        <w:rPr>
          <w:rFonts w:ascii="Times New Roman" w:hAnsi="Times New Roman" w:cs="Times New Roman"/>
          <w:spacing w:val="7"/>
          <w:sz w:val="24"/>
          <w:szCs w:val="24"/>
        </w:rPr>
        <w:t xml:space="preserve"> </w:t>
      </w:r>
      <w:r w:rsidRPr="00F40377">
        <w:rPr>
          <w:rFonts w:ascii="Times New Roman" w:hAnsi="Times New Roman" w:cs="Times New Roman"/>
          <w:sz w:val="24"/>
          <w:szCs w:val="24"/>
        </w:rPr>
        <w:t>the</w:t>
      </w:r>
      <w:r w:rsidRPr="00F40377">
        <w:rPr>
          <w:rFonts w:ascii="Times New Roman" w:hAnsi="Times New Roman" w:cs="Times New Roman"/>
          <w:spacing w:val="8"/>
          <w:sz w:val="24"/>
          <w:szCs w:val="24"/>
        </w:rPr>
        <w:t xml:space="preserve"> </w:t>
      </w:r>
      <w:r w:rsidRPr="00F40377">
        <w:rPr>
          <w:rFonts w:ascii="Times New Roman" w:hAnsi="Times New Roman" w:cs="Times New Roman"/>
          <w:sz w:val="24"/>
          <w:szCs w:val="24"/>
        </w:rPr>
        <w:t>LTC</w:t>
      </w:r>
      <w:r w:rsidRPr="00F40377">
        <w:rPr>
          <w:rFonts w:ascii="Times New Roman" w:hAnsi="Times New Roman" w:cs="Times New Roman"/>
          <w:spacing w:val="8"/>
          <w:sz w:val="24"/>
          <w:szCs w:val="24"/>
        </w:rPr>
        <w:t xml:space="preserve"> </w:t>
      </w:r>
      <w:r w:rsidRPr="00F40377">
        <w:rPr>
          <w:rFonts w:ascii="Times New Roman" w:hAnsi="Times New Roman" w:cs="Times New Roman"/>
          <w:sz w:val="24"/>
          <w:szCs w:val="24"/>
        </w:rPr>
        <w:t>2015</w:t>
      </w:r>
      <w:r w:rsidRPr="00F40377">
        <w:rPr>
          <w:rFonts w:ascii="Times New Roman" w:hAnsi="Times New Roman" w:cs="Times New Roman"/>
          <w:spacing w:val="8"/>
          <w:sz w:val="24"/>
          <w:szCs w:val="24"/>
        </w:rPr>
        <w:t xml:space="preserve"> </w:t>
      </w:r>
      <w:r w:rsidRPr="00F40377">
        <w:rPr>
          <w:rFonts w:ascii="Times New Roman" w:hAnsi="Times New Roman" w:cs="Times New Roman"/>
          <w:sz w:val="24"/>
          <w:szCs w:val="24"/>
        </w:rPr>
        <w:t>post-conference</w:t>
      </w:r>
      <w:r w:rsidRPr="00F40377">
        <w:rPr>
          <w:rFonts w:ascii="Times New Roman" w:hAnsi="Times New Roman" w:cs="Times New Roman"/>
          <w:spacing w:val="7"/>
          <w:sz w:val="24"/>
          <w:szCs w:val="24"/>
        </w:rPr>
        <w:t xml:space="preserve"> </w:t>
      </w:r>
      <w:r w:rsidR="00F40377">
        <w:rPr>
          <w:rFonts w:ascii="Times New Roman" w:hAnsi="Times New Roman" w:cs="Times New Roman"/>
          <w:sz w:val="24"/>
          <w:szCs w:val="24"/>
        </w:rPr>
        <w:t>volume.</w:t>
      </w:r>
    </w:p>
    <w:p w:rsidR="00981EE0" w:rsidRPr="00F40377" w:rsidRDefault="00BC03B4" w:rsidP="00F40377">
      <w:pPr>
        <w:spacing w:before="52"/>
        <w:rPr>
          <w:rFonts w:ascii="Times New Roman" w:hAnsi="Times New Roman" w:cs="Times New Roman"/>
          <w:b/>
          <w:sz w:val="32"/>
          <w:szCs w:val="32"/>
        </w:rPr>
      </w:pPr>
      <w:bookmarkStart w:id="23" w:name="2_Grammatical_Error_Correction"/>
      <w:bookmarkStart w:id="24" w:name="_bookmark18"/>
      <w:bookmarkEnd w:id="23"/>
      <w:bookmarkEnd w:id="24"/>
      <w:r w:rsidRPr="00F40377">
        <w:rPr>
          <w:rFonts w:ascii="Times New Roman" w:hAnsi="Times New Roman" w:cs="Times New Roman"/>
          <w:b/>
          <w:w w:val="115"/>
          <w:sz w:val="32"/>
          <w:szCs w:val="32"/>
        </w:rPr>
        <w:lastRenderedPageBreak/>
        <w:t>Chapter</w:t>
      </w:r>
      <w:r w:rsidRPr="00F40377">
        <w:rPr>
          <w:rFonts w:ascii="Times New Roman" w:hAnsi="Times New Roman" w:cs="Times New Roman"/>
          <w:b/>
          <w:spacing w:val="87"/>
          <w:w w:val="115"/>
          <w:sz w:val="32"/>
          <w:szCs w:val="32"/>
        </w:rPr>
        <w:t xml:space="preserve"> </w:t>
      </w:r>
      <w:r w:rsidRPr="00F40377">
        <w:rPr>
          <w:rFonts w:ascii="Times New Roman" w:hAnsi="Times New Roman" w:cs="Times New Roman"/>
          <w:b/>
          <w:w w:val="115"/>
          <w:sz w:val="32"/>
          <w:szCs w:val="32"/>
        </w:rPr>
        <w:t>2</w:t>
      </w:r>
    </w:p>
    <w:p w:rsidR="00981EE0" w:rsidRPr="001E7BD8" w:rsidRDefault="00981EE0">
      <w:pPr>
        <w:pStyle w:val="BodyText"/>
        <w:spacing w:before="5"/>
        <w:rPr>
          <w:rFonts w:ascii="Times New Roman" w:hAnsi="Times New Roman" w:cs="Times New Roman"/>
          <w:sz w:val="24"/>
          <w:szCs w:val="24"/>
        </w:rPr>
      </w:pPr>
    </w:p>
    <w:p w:rsidR="00981EE0" w:rsidRPr="00F40377" w:rsidRDefault="00BC03B4">
      <w:pPr>
        <w:pStyle w:val="Heading1"/>
        <w:rPr>
          <w:rFonts w:ascii="Times New Roman" w:hAnsi="Times New Roman" w:cs="Times New Roman"/>
          <w:b/>
          <w:sz w:val="32"/>
          <w:szCs w:val="32"/>
        </w:rPr>
      </w:pPr>
      <w:r w:rsidRPr="00F40377">
        <w:rPr>
          <w:rFonts w:ascii="Times New Roman" w:hAnsi="Times New Roman" w:cs="Times New Roman"/>
          <w:b/>
          <w:w w:val="115"/>
          <w:sz w:val="32"/>
          <w:szCs w:val="32"/>
        </w:rPr>
        <w:t>Grammatical</w:t>
      </w:r>
      <w:r w:rsidRPr="00F40377">
        <w:rPr>
          <w:rFonts w:ascii="Times New Roman" w:hAnsi="Times New Roman" w:cs="Times New Roman"/>
          <w:b/>
          <w:spacing w:val="22"/>
          <w:w w:val="115"/>
          <w:sz w:val="32"/>
          <w:szCs w:val="32"/>
        </w:rPr>
        <w:t xml:space="preserve"> </w:t>
      </w:r>
      <w:r w:rsidRPr="00F40377">
        <w:rPr>
          <w:rFonts w:ascii="Times New Roman" w:hAnsi="Times New Roman" w:cs="Times New Roman"/>
          <w:b/>
          <w:w w:val="115"/>
          <w:sz w:val="32"/>
          <w:szCs w:val="32"/>
        </w:rPr>
        <w:t>Error</w:t>
      </w:r>
      <w:r w:rsidRPr="00F40377">
        <w:rPr>
          <w:rFonts w:ascii="Times New Roman" w:hAnsi="Times New Roman" w:cs="Times New Roman"/>
          <w:b/>
          <w:spacing w:val="22"/>
          <w:w w:val="115"/>
          <w:sz w:val="32"/>
          <w:szCs w:val="32"/>
        </w:rPr>
        <w:t xml:space="preserve"> </w:t>
      </w:r>
      <w:r w:rsidRPr="00F40377">
        <w:rPr>
          <w:rFonts w:ascii="Times New Roman" w:hAnsi="Times New Roman" w:cs="Times New Roman"/>
          <w:b/>
          <w:w w:val="115"/>
          <w:sz w:val="32"/>
          <w:szCs w:val="32"/>
        </w:rPr>
        <w:t>Correction</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before="295" w:line="285" w:lineRule="auto"/>
        <w:ind w:left="535" w:right="361"/>
        <w:jc w:val="both"/>
        <w:rPr>
          <w:rFonts w:ascii="Times New Roman" w:hAnsi="Times New Roman" w:cs="Times New Roman"/>
          <w:sz w:val="24"/>
          <w:szCs w:val="24"/>
        </w:rPr>
      </w:pPr>
      <w:r w:rsidRPr="001E7BD8">
        <w:rPr>
          <w:rFonts w:ascii="Times New Roman" w:hAnsi="Times New Roman" w:cs="Times New Roman"/>
          <w:sz w:val="24"/>
          <w:szCs w:val="24"/>
        </w:rPr>
        <w:t>In this</w:t>
      </w:r>
      <w:r w:rsidR="00F40377">
        <w:rPr>
          <w:rFonts w:ascii="Times New Roman" w:hAnsi="Times New Roman" w:cs="Times New Roman"/>
          <w:sz w:val="24"/>
          <w:szCs w:val="24"/>
        </w:rPr>
        <w:t xml:space="preserve"> chapter we provide the scientifi</w:t>
      </w:r>
      <w:r w:rsidRPr="001E7BD8">
        <w:rPr>
          <w:rFonts w:ascii="Times New Roman" w:hAnsi="Times New Roman" w:cs="Times New Roman"/>
          <w:sz w:val="24"/>
          <w:szCs w:val="24"/>
        </w:rPr>
        <w:t>c background for the rest</w:t>
      </w:r>
      <w:r w:rsidR="00F40377">
        <w:rPr>
          <w:rFonts w:ascii="Times New Roman" w:hAnsi="Times New Roman" w:cs="Times New Roman"/>
          <w:sz w:val="24"/>
          <w:szCs w:val="24"/>
        </w:rPr>
        <w:t xml:space="preserve"> of the thesis. Firstly, in Sec</w:t>
      </w:r>
      <w:r w:rsidRPr="001E7BD8">
        <w:rPr>
          <w:rFonts w:ascii="Times New Roman" w:hAnsi="Times New Roman" w:cs="Times New Roman"/>
          <w:spacing w:val="-1"/>
          <w:sz w:val="24"/>
          <w:szCs w:val="24"/>
        </w:rPr>
        <w:t xml:space="preserve">tion </w:t>
      </w:r>
      <w:hyperlink w:anchor="_bookmark19" w:history="1">
        <w:r w:rsidRPr="001E7BD8">
          <w:rPr>
            <w:rFonts w:ascii="Times New Roman" w:hAnsi="Times New Roman" w:cs="Times New Roman"/>
            <w:sz w:val="24"/>
            <w:szCs w:val="24"/>
          </w:rPr>
          <w:t>2.1</w:t>
        </w:r>
      </w:hyperlink>
      <w:r w:rsidRPr="001E7BD8">
        <w:rPr>
          <w:rFonts w:ascii="Times New Roman" w:hAnsi="Times New Roman" w:cs="Times New Roman"/>
          <w:sz w:val="24"/>
          <w:szCs w:val="24"/>
        </w:rPr>
        <w:t>, we introduce the notions of grammatical errors and automated error correction with</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focus on ESL errors. We also explain why GEC is a ch</w:t>
      </w:r>
      <w:r w:rsidR="00F40377">
        <w:rPr>
          <w:rFonts w:ascii="Times New Roman" w:hAnsi="Times New Roman" w:cs="Times New Roman"/>
          <w:sz w:val="24"/>
          <w:szCs w:val="24"/>
        </w:rPr>
        <w:t>allenging task and where the diffi</w:t>
      </w:r>
      <w:r w:rsidRPr="001E7BD8">
        <w:rPr>
          <w:rFonts w:ascii="Times New Roman" w:hAnsi="Times New Roman" w:cs="Times New Roman"/>
          <w:sz w:val="24"/>
          <w:szCs w:val="24"/>
        </w:rPr>
        <w:t>culties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come from. Section </w:t>
      </w:r>
      <w:hyperlink w:anchor="_bookmark27" w:history="1">
        <w:r w:rsidRPr="001E7BD8">
          <w:rPr>
            <w:rFonts w:ascii="Times New Roman" w:hAnsi="Times New Roman" w:cs="Times New Roman"/>
            <w:sz w:val="24"/>
            <w:szCs w:val="24"/>
          </w:rPr>
          <w:t xml:space="preserve">2.2 </w:t>
        </w:r>
      </w:hyperlink>
      <w:r w:rsidRPr="001E7BD8">
        <w:rPr>
          <w:rFonts w:ascii="Times New Roman" w:hAnsi="Times New Roman" w:cs="Times New Roman"/>
          <w:sz w:val="24"/>
          <w:szCs w:val="24"/>
        </w:rPr>
        <w:t xml:space="preserve">describes in detail a number of approaches explored for the GEC </w:t>
      </w:r>
      <w:r w:rsidR="00F40377">
        <w:rPr>
          <w:rFonts w:ascii="Times New Roman" w:hAnsi="Times New Roman" w:cs="Times New Roman"/>
          <w:sz w:val="24"/>
          <w:szCs w:val="24"/>
        </w:rPr>
        <w:t>fi</w:t>
      </w:r>
      <w:r w:rsidRPr="001E7BD8">
        <w:rPr>
          <w:rFonts w:ascii="Times New Roman" w:hAnsi="Times New Roman" w:cs="Times New Roman"/>
          <w:sz w:val="24"/>
          <w:szCs w:val="24"/>
        </w:rPr>
        <w:t>eld,</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45"/>
          <w:w w:val="95"/>
          <w:sz w:val="24"/>
          <w:szCs w:val="24"/>
        </w:rPr>
        <w:t xml:space="preserve"> </w:t>
      </w:r>
      <w:r w:rsidRPr="001E7BD8">
        <w:rPr>
          <w:rFonts w:ascii="Times New Roman" w:hAnsi="Times New Roman" w:cs="Times New Roman"/>
          <w:w w:val="95"/>
          <w:sz w:val="24"/>
          <w:szCs w:val="24"/>
        </w:rPr>
        <w:t>includes</w:t>
      </w:r>
      <w:r w:rsidRPr="001E7BD8">
        <w:rPr>
          <w:rFonts w:ascii="Times New Roman" w:hAnsi="Times New Roman" w:cs="Times New Roman"/>
          <w:spacing w:val="45"/>
          <w:w w:val="95"/>
          <w:sz w:val="24"/>
          <w:szCs w:val="24"/>
        </w:rPr>
        <w:t xml:space="preserve"> </w:t>
      </w:r>
      <w:r w:rsidRPr="001E7BD8">
        <w:rPr>
          <w:rFonts w:ascii="Times New Roman" w:hAnsi="Times New Roman" w:cs="Times New Roman"/>
          <w:w w:val="95"/>
          <w:sz w:val="24"/>
          <w:szCs w:val="24"/>
        </w:rPr>
        <w:t>reviews</w:t>
      </w:r>
      <w:r w:rsidRPr="001E7BD8">
        <w:rPr>
          <w:rFonts w:ascii="Times New Roman" w:hAnsi="Times New Roman" w:cs="Times New Roman"/>
          <w:spacing w:val="46"/>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45"/>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46"/>
          <w:w w:val="95"/>
          <w:sz w:val="24"/>
          <w:szCs w:val="24"/>
        </w:rPr>
        <w:t xml:space="preserve"> </w:t>
      </w:r>
      <w:r w:rsidRPr="001E7BD8">
        <w:rPr>
          <w:rFonts w:ascii="Times New Roman" w:hAnsi="Times New Roman" w:cs="Times New Roman"/>
          <w:w w:val="95"/>
          <w:sz w:val="24"/>
          <w:szCs w:val="24"/>
        </w:rPr>
        <w:t>most</w:t>
      </w:r>
      <w:r w:rsidRPr="001E7BD8">
        <w:rPr>
          <w:rFonts w:ascii="Times New Roman" w:hAnsi="Times New Roman" w:cs="Times New Roman"/>
          <w:spacing w:val="45"/>
          <w:w w:val="95"/>
          <w:sz w:val="24"/>
          <w:szCs w:val="24"/>
        </w:rPr>
        <w:t xml:space="preserve"> </w:t>
      </w:r>
      <w:r w:rsidRPr="001E7BD8">
        <w:rPr>
          <w:rFonts w:ascii="Times New Roman" w:hAnsi="Times New Roman" w:cs="Times New Roman"/>
          <w:w w:val="95"/>
          <w:sz w:val="24"/>
          <w:szCs w:val="24"/>
        </w:rPr>
        <w:t>remarkable</w:t>
      </w:r>
      <w:r w:rsidRPr="001E7BD8">
        <w:rPr>
          <w:rFonts w:ascii="Times New Roman" w:hAnsi="Times New Roman" w:cs="Times New Roman"/>
          <w:spacing w:val="45"/>
          <w:w w:val="95"/>
          <w:sz w:val="24"/>
          <w:szCs w:val="24"/>
        </w:rPr>
        <w:t xml:space="preserve"> </w:t>
      </w:r>
      <w:r w:rsidRPr="001E7BD8">
        <w:rPr>
          <w:rFonts w:ascii="Times New Roman" w:hAnsi="Times New Roman" w:cs="Times New Roman"/>
          <w:w w:val="95"/>
          <w:sz w:val="24"/>
          <w:szCs w:val="24"/>
        </w:rPr>
        <w:t>historical</w:t>
      </w:r>
      <w:r w:rsidRPr="001E7BD8">
        <w:rPr>
          <w:rFonts w:ascii="Times New Roman" w:hAnsi="Times New Roman" w:cs="Times New Roman"/>
          <w:spacing w:val="45"/>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45"/>
          <w:w w:val="95"/>
          <w:sz w:val="24"/>
          <w:szCs w:val="24"/>
        </w:rPr>
        <w:t xml:space="preserve"> </w:t>
      </w:r>
      <w:r w:rsidRPr="001E7BD8">
        <w:rPr>
          <w:rFonts w:ascii="Times New Roman" w:hAnsi="Times New Roman" w:cs="Times New Roman"/>
          <w:w w:val="95"/>
          <w:sz w:val="24"/>
          <w:szCs w:val="24"/>
        </w:rPr>
        <w:t>state-of-the-art</w:t>
      </w:r>
      <w:r w:rsidRPr="001E7BD8">
        <w:rPr>
          <w:rFonts w:ascii="Times New Roman" w:hAnsi="Times New Roman" w:cs="Times New Roman"/>
          <w:spacing w:val="46"/>
          <w:w w:val="95"/>
          <w:sz w:val="24"/>
          <w:szCs w:val="24"/>
        </w:rPr>
        <w:t xml:space="preserve"> </w:t>
      </w:r>
      <w:r w:rsidRPr="001E7BD8">
        <w:rPr>
          <w:rFonts w:ascii="Times New Roman" w:hAnsi="Times New Roman" w:cs="Times New Roman"/>
          <w:w w:val="95"/>
          <w:sz w:val="24"/>
          <w:szCs w:val="24"/>
        </w:rPr>
        <w:t>results</w:t>
      </w:r>
      <w:r w:rsidRPr="001E7BD8">
        <w:rPr>
          <w:rFonts w:ascii="Times New Roman" w:hAnsi="Times New Roman" w:cs="Times New Roman"/>
          <w:spacing w:val="45"/>
          <w:w w:val="95"/>
          <w:sz w:val="24"/>
          <w:szCs w:val="24"/>
        </w:rPr>
        <w:t xml:space="preserve"> </w:t>
      </w:r>
      <w:r w:rsidRPr="001E7BD8">
        <w:rPr>
          <w:rFonts w:ascii="Times New Roman" w:hAnsi="Times New Roman" w:cs="Times New Roman"/>
          <w:w w:val="95"/>
          <w:sz w:val="24"/>
          <w:szCs w:val="24"/>
        </w:rPr>
        <w:t>presented</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in the literature.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Then, in Section </w:t>
      </w:r>
      <w:hyperlink w:anchor="_bookmark41" w:history="1">
        <w:r w:rsidRPr="001E7BD8">
          <w:rPr>
            <w:rFonts w:ascii="Times New Roman" w:hAnsi="Times New Roman" w:cs="Times New Roman"/>
            <w:sz w:val="24"/>
            <w:szCs w:val="24"/>
          </w:rPr>
          <w:t>2.3</w:t>
        </w:r>
      </w:hyperlink>
      <w:r w:rsidRPr="001E7BD8">
        <w:rPr>
          <w:rFonts w:ascii="Times New Roman" w:hAnsi="Times New Roman" w:cs="Times New Roman"/>
          <w:sz w:val="24"/>
          <w:szCs w:val="24"/>
        </w:rPr>
        <w:t>, we present the shared tasks dedicated to automated</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 xml:space="preserve">grammatical error correction, </w:t>
      </w:r>
      <w:r w:rsidR="00F40377">
        <w:rPr>
          <w:rFonts w:ascii="Times New Roman" w:hAnsi="Times New Roman" w:cs="Times New Roman"/>
          <w:sz w:val="24"/>
          <w:szCs w:val="24"/>
        </w:rPr>
        <w:t>which have been organiz</w:t>
      </w:r>
      <w:r w:rsidRPr="001E7BD8">
        <w:rPr>
          <w:rFonts w:ascii="Times New Roman" w:hAnsi="Times New Roman" w:cs="Times New Roman"/>
          <w:sz w:val="24"/>
          <w:szCs w:val="24"/>
        </w:rPr>
        <w:t>ed in the past. We lay emphasis on the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CoNLL-2014 shared task (</w:t>
      </w:r>
      <w:hyperlink w:anchor="_bookmark336" w:history="1">
        <w:r w:rsidRPr="001E7BD8">
          <w:rPr>
            <w:rFonts w:ascii="Times New Roman" w:hAnsi="Times New Roman" w:cs="Times New Roman"/>
            <w:color w:val="00007F"/>
            <w:sz w:val="24"/>
            <w:szCs w:val="24"/>
          </w:rPr>
          <w:t>Ng et al.</w:t>
        </w:r>
      </w:hyperlink>
      <w:r w:rsidRPr="001E7BD8">
        <w:rPr>
          <w:rFonts w:ascii="Times New Roman" w:hAnsi="Times New Roman" w:cs="Times New Roman"/>
          <w:sz w:val="24"/>
          <w:szCs w:val="24"/>
        </w:rPr>
        <w:t xml:space="preserve">, </w:t>
      </w:r>
      <w:hyperlink w:anchor="_bookmark336"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 as our experiments lie in the scop</w:t>
      </w:r>
      <w:r w:rsidR="00F40377">
        <w:rPr>
          <w:rFonts w:ascii="Times New Roman" w:hAnsi="Times New Roman" w:cs="Times New Roman"/>
          <w:sz w:val="24"/>
          <w:szCs w:val="24"/>
        </w:rPr>
        <w:t>e defi</w:t>
      </w:r>
      <w:r w:rsidRPr="001E7BD8">
        <w:rPr>
          <w:rFonts w:ascii="Times New Roman" w:hAnsi="Times New Roman" w:cs="Times New Roman"/>
          <w:sz w:val="24"/>
          <w:szCs w:val="24"/>
        </w:rPr>
        <w:t>ned by this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competition.</w:t>
      </w:r>
      <w:r w:rsidRPr="001E7BD8">
        <w:rPr>
          <w:rFonts w:ascii="Times New Roman" w:hAnsi="Times New Roman" w:cs="Times New Roman"/>
          <w:spacing w:val="3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chapter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summarized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Section</w:t>
      </w:r>
      <w:r w:rsidRPr="001E7BD8">
        <w:rPr>
          <w:rFonts w:ascii="Times New Roman" w:hAnsi="Times New Roman" w:cs="Times New Roman"/>
          <w:spacing w:val="15"/>
          <w:sz w:val="24"/>
          <w:szCs w:val="24"/>
        </w:rPr>
        <w:t xml:space="preserve"> </w:t>
      </w:r>
      <w:hyperlink w:anchor="_bookmark46" w:history="1">
        <w:r w:rsidRPr="001E7BD8">
          <w:rPr>
            <w:rFonts w:ascii="Times New Roman" w:hAnsi="Times New Roman" w:cs="Times New Roman"/>
            <w:sz w:val="24"/>
            <w:szCs w:val="24"/>
          </w:rPr>
          <w:t>2.4</w:t>
        </w:r>
      </w:hyperlink>
      <w:r w:rsidRPr="001E7BD8">
        <w:rPr>
          <w:rFonts w:ascii="Times New Roman" w:hAnsi="Times New Roman" w:cs="Times New Roman"/>
          <w:sz w:val="24"/>
          <w:szCs w:val="24"/>
        </w:rPr>
        <w:t>.</w:t>
      </w:r>
    </w:p>
    <w:p w:rsidR="00981EE0" w:rsidRPr="001E7BD8" w:rsidRDefault="00981EE0">
      <w:pPr>
        <w:pStyle w:val="BodyText"/>
        <w:spacing w:before="7"/>
        <w:rPr>
          <w:rFonts w:ascii="Times New Roman" w:hAnsi="Times New Roman" w:cs="Times New Roman"/>
          <w:sz w:val="24"/>
          <w:szCs w:val="24"/>
        </w:rPr>
      </w:pPr>
    </w:p>
    <w:p w:rsidR="00981EE0" w:rsidRPr="00F40377" w:rsidRDefault="00BC03B4">
      <w:pPr>
        <w:pStyle w:val="Heading3"/>
        <w:numPr>
          <w:ilvl w:val="1"/>
          <w:numId w:val="28"/>
        </w:numPr>
        <w:tabs>
          <w:tab w:val="left" w:pos="1254"/>
          <w:tab w:val="left" w:pos="1255"/>
        </w:tabs>
        <w:ind w:hanging="720"/>
        <w:jc w:val="left"/>
        <w:rPr>
          <w:rFonts w:ascii="Times New Roman" w:hAnsi="Times New Roman" w:cs="Times New Roman"/>
          <w:b/>
          <w:sz w:val="32"/>
          <w:szCs w:val="32"/>
        </w:rPr>
      </w:pPr>
      <w:bookmarkStart w:id="25" w:name="2.1_Automated_grammatical_error_correcti"/>
      <w:bookmarkStart w:id="26" w:name="_bookmark19"/>
      <w:bookmarkEnd w:id="25"/>
      <w:bookmarkEnd w:id="26"/>
      <w:r w:rsidRPr="00F40377">
        <w:rPr>
          <w:rFonts w:ascii="Times New Roman" w:hAnsi="Times New Roman" w:cs="Times New Roman"/>
          <w:b/>
          <w:w w:val="120"/>
          <w:sz w:val="32"/>
          <w:szCs w:val="32"/>
        </w:rPr>
        <w:t>Automated</w:t>
      </w:r>
      <w:r w:rsidRPr="00F40377">
        <w:rPr>
          <w:rFonts w:ascii="Times New Roman" w:hAnsi="Times New Roman" w:cs="Times New Roman"/>
          <w:b/>
          <w:spacing w:val="12"/>
          <w:w w:val="120"/>
          <w:sz w:val="32"/>
          <w:szCs w:val="32"/>
        </w:rPr>
        <w:t xml:space="preserve"> </w:t>
      </w:r>
      <w:r w:rsidRPr="00F40377">
        <w:rPr>
          <w:rFonts w:ascii="Times New Roman" w:hAnsi="Times New Roman" w:cs="Times New Roman"/>
          <w:b/>
          <w:w w:val="120"/>
          <w:sz w:val="32"/>
          <w:szCs w:val="32"/>
        </w:rPr>
        <w:t>grammatical</w:t>
      </w:r>
      <w:r w:rsidRPr="00F40377">
        <w:rPr>
          <w:rFonts w:ascii="Times New Roman" w:hAnsi="Times New Roman" w:cs="Times New Roman"/>
          <w:b/>
          <w:spacing w:val="12"/>
          <w:w w:val="120"/>
          <w:sz w:val="32"/>
          <w:szCs w:val="32"/>
        </w:rPr>
        <w:t xml:space="preserve"> </w:t>
      </w:r>
      <w:r w:rsidRPr="00F40377">
        <w:rPr>
          <w:rFonts w:ascii="Times New Roman" w:hAnsi="Times New Roman" w:cs="Times New Roman"/>
          <w:b/>
          <w:w w:val="120"/>
          <w:sz w:val="32"/>
          <w:szCs w:val="32"/>
        </w:rPr>
        <w:t>error</w:t>
      </w:r>
      <w:r w:rsidRPr="00F40377">
        <w:rPr>
          <w:rFonts w:ascii="Times New Roman" w:hAnsi="Times New Roman" w:cs="Times New Roman"/>
          <w:b/>
          <w:spacing w:val="12"/>
          <w:w w:val="120"/>
          <w:sz w:val="32"/>
          <w:szCs w:val="32"/>
        </w:rPr>
        <w:t xml:space="preserve"> </w:t>
      </w:r>
      <w:r w:rsidRPr="00F40377">
        <w:rPr>
          <w:rFonts w:ascii="Times New Roman" w:hAnsi="Times New Roman" w:cs="Times New Roman"/>
          <w:b/>
          <w:w w:val="120"/>
          <w:sz w:val="32"/>
          <w:szCs w:val="32"/>
        </w:rPr>
        <w:t>correction</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line="285" w:lineRule="auto"/>
        <w:ind w:left="536" w:right="361"/>
        <w:jc w:val="both"/>
        <w:rPr>
          <w:rFonts w:ascii="Times New Roman" w:hAnsi="Times New Roman" w:cs="Times New Roman"/>
          <w:sz w:val="24"/>
          <w:szCs w:val="24"/>
        </w:rPr>
      </w:pPr>
      <w:r w:rsidRPr="001E7BD8">
        <w:rPr>
          <w:rFonts w:ascii="Times New Roman" w:hAnsi="Times New Roman" w:cs="Times New Roman"/>
          <w:sz w:val="24"/>
          <w:szCs w:val="24"/>
        </w:rPr>
        <w:t>The term grammatical error is ambiguous.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It varies among</w:t>
      </w:r>
      <w:r w:rsidR="00F40377">
        <w:rPr>
          <w:rFonts w:ascii="Times New Roman" w:hAnsi="Times New Roman" w:cs="Times New Roman"/>
          <w:sz w:val="24"/>
          <w:szCs w:val="24"/>
        </w:rPr>
        <w:t xml:space="preserve"> languages as each language con</w:t>
      </w:r>
      <w:r w:rsidRPr="001E7BD8">
        <w:rPr>
          <w:rFonts w:ascii="Times New Roman" w:hAnsi="Times New Roman" w:cs="Times New Roman"/>
          <w:w w:val="95"/>
          <w:sz w:val="24"/>
          <w:szCs w:val="24"/>
        </w:rPr>
        <w:t>sists of unique grammar rules which, when violated, can cause grammatical errors.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Non-native</w:t>
      </w:r>
      <w:r w:rsidRPr="001E7BD8">
        <w:rPr>
          <w:rFonts w:ascii="Times New Roman" w:hAnsi="Times New Roman" w:cs="Times New Roman"/>
          <w:spacing w:val="1"/>
          <w:w w:val="95"/>
          <w:sz w:val="24"/>
          <w:szCs w:val="24"/>
        </w:rPr>
        <w:t xml:space="preserve"> </w:t>
      </w:r>
      <w:r w:rsidR="00F40377">
        <w:rPr>
          <w:rFonts w:ascii="Times New Roman" w:hAnsi="Times New Roman" w:cs="Times New Roman"/>
          <w:sz w:val="24"/>
          <w:szCs w:val="24"/>
        </w:rPr>
        <w:t>speakers are infl</w:t>
      </w:r>
      <w:r w:rsidRPr="001E7BD8">
        <w:rPr>
          <w:rFonts w:ascii="Times New Roman" w:hAnsi="Times New Roman" w:cs="Times New Roman"/>
          <w:sz w:val="24"/>
          <w:szCs w:val="24"/>
        </w:rPr>
        <w:t>uenced by their</w:t>
      </w:r>
      <w:r w:rsidRPr="001E7BD8">
        <w:rPr>
          <w:rFonts w:ascii="Times New Roman" w:hAnsi="Times New Roman" w:cs="Times New Roman"/>
          <w:spacing w:val="1"/>
          <w:sz w:val="24"/>
          <w:szCs w:val="24"/>
        </w:rPr>
        <w:t xml:space="preserve"> </w:t>
      </w:r>
      <w:r w:rsidR="00F40377">
        <w:rPr>
          <w:rFonts w:ascii="Times New Roman" w:hAnsi="Times New Roman" w:cs="Times New Roman"/>
          <w:spacing w:val="1"/>
          <w:sz w:val="24"/>
          <w:szCs w:val="24"/>
        </w:rPr>
        <w:t>fi</w:t>
      </w:r>
      <w:r w:rsidRPr="001E7BD8">
        <w:rPr>
          <w:rFonts w:ascii="Times New Roman" w:hAnsi="Times New Roman" w:cs="Times New Roman"/>
          <w:sz w:val="24"/>
          <w:szCs w:val="24"/>
        </w:rPr>
        <w:t>rst la</w:t>
      </w:r>
      <w:r w:rsidR="00F40377">
        <w:rPr>
          <w:rFonts w:ascii="Times New Roman" w:hAnsi="Times New Roman" w:cs="Times New Roman"/>
          <w:sz w:val="24"/>
          <w:szCs w:val="24"/>
        </w:rPr>
        <w:t>nguage (L1) and thus produce different errors than na</w:t>
      </w:r>
      <w:r w:rsidRPr="001E7BD8">
        <w:rPr>
          <w:rFonts w:ascii="Times New Roman" w:hAnsi="Times New Roman" w:cs="Times New Roman"/>
          <w:w w:val="95"/>
          <w:sz w:val="24"/>
          <w:szCs w:val="24"/>
        </w:rPr>
        <w:t>tive speakers (</w:t>
      </w:r>
      <w:hyperlink w:anchor="_bookmark362" w:history="1">
        <w:r w:rsidRPr="001E7BD8">
          <w:rPr>
            <w:rFonts w:ascii="Times New Roman" w:hAnsi="Times New Roman" w:cs="Times New Roman"/>
            <w:color w:val="00007F"/>
            <w:w w:val="95"/>
            <w:sz w:val="24"/>
            <w:szCs w:val="24"/>
          </w:rPr>
          <w:t>Selinker and Gass</w:t>
        </w:r>
      </w:hyperlink>
      <w:r w:rsidRPr="001E7BD8">
        <w:rPr>
          <w:rFonts w:ascii="Times New Roman" w:hAnsi="Times New Roman" w:cs="Times New Roman"/>
          <w:w w:val="95"/>
          <w:sz w:val="24"/>
          <w:szCs w:val="24"/>
        </w:rPr>
        <w:t xml:space="preserve">, </w:t>
      </w:r>
      <w:hyperlink w:anchor="_bookmark362" w:history="1">
        <w:r w:rsidRPr="001E7BD8">
          <w:rPr>
            <w:rFonts w:ascii="Times New Roman" w:hAnsi="Times New Roman" w:cs="Times New Roman"/>
            <w:color w:val="00007F"/>
            <w:w w:val="95"/>
            <w:sz w:val="24"/>
            <w:szCs w:val="24"/>
          </w:rPr>
          <w:t>1992</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Some linguistic structures are misused depending 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whether the writing style is formal or informal.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notion of grammatical error also varies</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among authors:</w:t>
      </w:r>
      <w:r w:rsidRPr="001E7BD8">
        <w:rPr>
          <w:rFonts w:ascii="Times New Roman" w:hAnsi="Times New Roman" w:cs="Times New Roman"/>
          <w:spacing w:val="1"/>
          <w:w w:val="95"/>
          <w:sz w:val="24"/>
          <w:szCs w:val="24"/>
        </w:rPr>
        <w:t xml:space="preserve"> </w:t>
      </w:r>
      <w:r w:rsidR="00F40377">
        <w:rPr>
          <w:rFonts w:ascii="Times New Roman" w:hAnsi="Times New Roman" w:cs="Times New Roman"/>
          <w:w w:val="95"/>
          <w:sz w:val="24"/>
          <w:szCs w:val="24"/>
        </w:rPr>
        <w:t>linguists often form their defi</w:t>
      </w:r>
      <w:r w:rsidRPr="001E7BD8">
        <w:rPr>
          <w:rFonts w:ascii="Times New Roman" w:hAnsi="Times New Roman" w:cs="Times New Roman"/>
          <w:w w:val="95"/>
          <w:sz w:val="24"/>
          <w:szCs w:val="24"/>
        </w:rPr>
        <w:t>nitions on linguistic source of errors (</w:t>
      </w:r>
      <w:hyperlink w:anchor="_bookmark264" w:history="1">
        <w:r w:rsidRPr="001E7BD8">
          <w:rPr>
            <w:rFonts w:ascii="Times New Roman" w:hAnsi="Times New Roman" w:cs="Times New Roman"/>
            <w:color w:val="00007F"/>
            <w:w w:val="95"/>
            <w:sz w:val="24"/>
            <w:szCs w:val="24"/>
          </w:rPr>
          <w:t>Ellis</w:t>
        </w:r>
      </w:hyperlink>
      <w:r w:rsidRPr="001E7BD8">
        <w:rPr>
          <w:rFonts w:ascii="Times New Roman" w:hAnsi="Times New Roman" w:cs="Times New Roman"/>
          <w:w w:val="95"/>
          <w:sz w:val="24"/>
          <w:szCs w:val="24"/>
        </w:rPr>
        <w:t xml:space="preserve">, </w:t>
      </w:r>
      <w:hyperlink w:anchor="_bookmark264" w:history="1">
        <w:r w:rsidRPr="001E7BD8">
          <w:rPr>
            <w:rFonts w:ascii="Times New Roman" w:hAnsi="Times New Roman" w:cs="Times New Roman"/>
            <w:color w:val="00007F"/>
            <w:w w:val="95"/>
            <w:sz w:val="24"/>
            <w:szCs w:val="24"/>
          </w:rPr>
          <w:t>1994</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 xml:space="preserve">while NLP researchers </w:t>
      </w:r>
      <w:r w:rsidRPr="001E7BD8">
        <w:rPr>
          <w:rFonts w:ascii="Times New Roman" w:hAnsi="Times New Roman" w:cs="Times New Roman"/>
          <w:sz w:val="24"/>
          <w:szCs w:val="24"/>
        </w:rPr>
        <w:t>focus on a context or knowledge required for the proper detection and</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w:t>
      </w:r>
      <w:hyperlink w:anchor="_bookmark303" w:history="1">
        <w:r w:rsidRPr="001E7BD8">
          <w:rPr>
            <w:rFonts w:ascii="Times New Roman" w:hAnsi="Times New Roman" w:cs="Times New Roman"/>
            <w:color w:val="00007F"/>
            <w:sz w:val="24"/>
            <w:szCs w:val="24"/>
          </w:rPr>
          <w:t>Kukich</w:t>
        </w:r>
      </w:hyperlink>
      <w:r w:rsidRPr="001E7BD8">
        <w:rPr>
          <w:rFonts w:ascii="Times New Roman" w:hAnsi="Times New Roman" w:cs="Times New Roman"/>
          <w:sz w:val="24"/>
          <w:szCs w:val="24"/>
        </w:rPr>
        <w:t>,</w:t>
      </w:r>
      <w:r w:rsidRPr="001E7BD8">
        <w:rPr>
          <w:rFonts w:ascii="Times New Roman" w:hAnsi="Times New Roman" w:cs="Times New Roman"/>
          <w:spacing w:val="17"/>
          <w:sz w:val="24"/>
          <w:szCs w:val="24"/>
        </w:rPr>
        <w:t xml:space="preserve"> </w:t>
      </w:r>
      <w:hyperlink w:anchor="_bookmark303" w:history="1">
        <w:r w:rsidRPr="001E7BD8">
          <w:rPr>
            <w:rFonts w:ascii="Times New Roman" w:hAnsi="Times New Roman" w:cs="Times New Roman"/>
            <w:color w:val="00007F"/>
            <w:sz w:val="24"/>
            <w:szCs w:val="24"/>
          </w:rPr>
          <w:t>1992</w:t>
        </w:r>
      </w:hyperlink>
      <w:r w:rsidRPr="001E7BD8">
        <w:rPr>
          <w:rFonts w:ascii="Times New Roman" w:hAnsi="Times New Roman" w:cs="Times New Roman"/>
          <w:sz w:val="24"/>
          <w:szCs w:val="24"/>
        </w:rPr>
        <w:t>).</w:t>
      </w:r>
    </w:p>
    <w:p w:rsidR="00981EE0" w:rsidRPr="00F40377" w:rsidRDefault="00981EE0">
      <w:pPr>
        <w:pStyle w:val="BodyText"/>
        <w:spacing w:before="6"/>
        <w:rPr>
          <w:rFonts w:ascii="Times New Roman" w:hAnsi="Times New Roman" w:cs="Times New Roman"/>
          <w:b/>
          <w:sz w:val="28"/>
          <w:szCs w:val="28"/>
        </w:rPr>
      </w:pPr>
    </w:p>
    <w:p w:rsidR="00981EE0" w:rsidRPr="00F40377" w:rsidRDefault="00BC03B4">
      <w:pPr>
        <w:pStyle w:val="ListParagraph"/>
        <w:numPr>
          <w:ilvl w:val="2"/>
          <w:numId w:val="28"/>
        </w:numPr>
        <w:tabs>
          <w:tab w:val="left" w:pos="1357"/>
          <w:tab w:val="left" w:pos="1358"/>
        </w:tabs>
        <w:spacing w:before="0"/>
        <w:jc w:val="left"/>
        <w:rPr>
          <w:rFonts w:ascii="Times New Roman" w:hAnsi="Times New Roman" w:cs="Times New Roman"/>
          <w:b/>
          <w:sz w:val="28"/>
          <w:szCs w:val="28"/>
        </w:rPr>
      </w:pPr>
      <w:bookmarkStart w:id="27" w:name="2.1.1_Grammatical_errors"/>
      <w:bookmarkStart w:id="28" w:name="_bookmark20"/>
      <w:bookmarkEnd w:id="27"/>
      <w:bookmarkEnd w:id="28"/>
      <w:r w:rsidRPr="00F40377">
        <w:rPr>
          <w:rFonts w:ascii="Times New Roman" w:hAnsi="Times New Roman" w:cs="Times New Roman"/>
          <w:b/>
          <w:w w:val="120"/>
          <w:sz w:val="28"/>
          <w:szCs w:val="28"/>
        </w:rPr>
        <w:t>Grammatical</w:t>
      </w:r>
      <w:r w:rsidRPr="00F40377">
        <w:rPr>
          <w:rFonts w:ascii="Times New Roman" w:hAnsi="Times New Roman" w:cs="Times New Roman"/>
          <w:b/>
          <w:spacing w:val="30"/>
          <w:w w:val="120"/>
          <w:sz w:val="28"/>
          <w:szCs w:val="28"/>
        </w:rPr>
        <w:t xml:space="preserve"> </w:t>
      </w:r>
      <w:r w:rsidRPr="00F40377">
        <w:rPr>
          <w:rFonts w:ascii="Times New Roman" w:hAnsi="Times New Roman" w:cs="Times New Roman"/>
          <w:b/>
          <w:w w:val="120"/>
          <w:sz w:val="28"/>
          <w:szCs w:val="28"/>
        </w:rPr>
        <w:t>errors</w:t>
      </w:r>
    </w:p>
    <w:p w:rsidR="00981EE0" w:rsidRPr="001E7BD8" w:rsidRDefault="00BC03B4">
      <w:pPr>
        <w:pStyle w:val="BodyText"/>
        <w:spacing w:before="171" w:line="285" w:lineRule="auto"/>
        <w:ind w:left="536" w:right="361"/>
        <w:jc w:val="both"/>
        <w:rPr>
          <w:rFonts w:ascii="Times New Roman" w:hAnsi="Times New Roman" w:cs="Times New Roman"/>
          <w:sz w:val="24"/>
          <w:szCs w:val="24"/>
        </w:rPr>
      </w:pPr>
      <w:r w:rsidRPr="001E7BD8">
        <w:rPr>
          <w:rFonts w:ascii="Times New Roman" w:hAnsi="Times New Roman" w:cs="Times New Roman"/>
          <w:sz w:val="24"/>
          <w:szCs w:val="24"/>
        </w:rPr>
        <w:t>Grammatical errors are only one group of language errors (or linguistic errors).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 general</w:t>
      </w:r>
      <w:r w:rsidRPr="001E7BD8">
        <w:rPr>
          <w:rFonts w:ascii="Times New Roman" w:hAnsi="Times New Roman" w:cs="Times New Roman"/>
          <w:spacing w:val="1"/>
          <w:sz w:val="24"/>
          <w:szCs w:val="24"/>
        </w:rPr>
        <w:t xml:space="preserve"> </w:t>
      </w:r>
      <w:r w:rsidR="00F40377">
        <w:rPr>
          <w:rFonts w:ascii="Times New Roman" w:hAnsi="Times New Roman" w:cs="Times New Roman"/>
          <w:sz w:val="24"/>
          <w:szCs w:val="24"/>
        </w:rPr>
        <w:t>classifi</w:t>
      </w:r>
      <w:r w:rsidRPr="001E7BD8">
        <w:rPr>
          <w:rFonts w:ascii="Times New Roman" w:hAnsi="Times New Roman" w:cs="Times New Roman"/>
          <w:sz w:val="24"/>
          <w:szCs w:val="24"/>
        </w:rPr>
        <w:t>cation of language errors that</w:t>
      </w:r>
      <w:r w:rsidRPr="001E7BD8">
        <w:rPr>
          <w:rFonts w:ascii="Times New Roman" w:hAnsi="Times New Roman" w:cs="Times New Roman"/>
          <w:spacing w:val="1"/>
          <w:sz w:val="24"/>
          <w:szCs w:val="24"/>
        </w:rPr>
        <w:t xml:space="preserve"> </w:t>
      </w:r>
      <w:r w:rsidR="00F40377">
        <w:rPr>
          <w:rFonts w:ascii="Times New Roman" w:hAnsi="Times New Roman" w:cs="Times New Roman"/>
          <w:spacing w:val="1"/>
          <w:sz w:val="24"/>
          <w:szCs w:val="24"/>
        </w:rPr>
        <w:t>fac</w:t>
      </w:r>
      <w:r w:rsidRPr="001E7BD8">
        <w:rPr>
          <w:rFonts w:ascii="Times New Roman" w:hAnsi="Times New Roman" w:cs="Times New Roman"/>
          <w:sz w:val="24"/>
          <w:szCs w:val="24"/>
        </w:rPr>
        <w:t>ts to a variety of NLP applications has been proposed by</w:t>
      </w:r>
      <w:r w:rsidRPr="001E7BD8">
        <w:rPr>
          <w:rFonts w:ascii="Times New Roman" w:hAnsi="Times New Roman" w:cs="Times New Roman"/>
          <w:spacing w:val="1"/>
          <w:sz w:val="24"/>
          <w:szCs w:val="24"/>
        </w:rPr>
        <w:t xml:space="preserve"> </w:t>
      </w:r>
      <w:hyperlink w:anchor="_bookmark332" w:history="1">
        <w:r w:rsidRPr="001E7BD8">
          <w:rPr>
            <w:rFonts w:ascii="Times New Roman" w:hAnsi="Times New Roman" w:cs="Times New Roman"/>
            <w:color w:val="00007F"/>
            <w:sz w:val="24"/>
            <w:szCs w:val="24"/>
          </w:rPr>
          <w:t>Naber</w:t>
        </w:r>
        <w:r w:rsidRPr="001E7BD8">
          <w:rPr>
            <w:rFonts w:ascii="Times New Roman" w:hAnsi="Times New Roman" w:cs="Times New Roman"/>
            <w:color w:val="00007F"/>
            <w:spacing w:val="15"/>
            <w:sz w:val="24"/>
            <w:szCs w:val="24"/>
          </w:rPr>
          <w:t xml:space="preserve"> </w:t>
        </w:r>
      </w:hyperlink>
      <w:r w:rsidRPr="001E7BD8">
        <w:rPr>
          <w:rFonts w:ascii="Times New Roman" w:hAnsi="Times New Roman" w:cs="Times New Roman"/>
          <w:sz w:val="24"/>
          <w:szCs w:val="24"/>
        </w:rPr>
        <w:t>(</w:t>
      </w:r>
      <w:hyperlink w:anchor="_bookmark332" w:history="1">
        <w:r w:rsidRPr="001E7BD8">
          <w:rPr>
            <w:rFonts w:ascii="Times New Roman" w:hAnsi="Times New Roman" w:cs="Times New Roman"/>
            <w:color w:val="00007F"/>
            <w:sz w:val="24"/>
            <w:szCs w:val="24"/>
          </w:rPr>
          <w:t>2003</w:t>
        </w:r>
      </w:hyperlink>
      <w:r w:rsidRPr="001E7BD8">
        <w:rPr>
          <w:rFonts w:ascii="Times New Roman" w:hAnsi="Times New Roman" w:cs="Times New Roman"/>
          <w:sz w:val="24"/>
          <w:szCs w:val="24"/>
        </w:rPr>
        <w: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consists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four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categories:</w:t>
      </w:r>
    </w:p>
    <w:p w:rsidR="00981EE0" w:rsidRPr="001E7BD8" w:rsidRDefault="00BC03B4">
      <w:pPr>
        <w:pStyle w:val="ListParagraph"/>
        <w:numPr>
          <w:ilvl w:val="3"/>
          <w:numId w:val="28"/>
        </w:numPr>
        <w:tabs>
          <w:tab w:val="left" w:pos="1082"/>
        </w:tabs>
        <w:spacing w:before="151" w:line="396" w:lineRule="exact"/>
        <w:rPr>
          <w:rFonts w:ascii="Times New Roman" w:hAnsi="Times New Roman" w:cs="Times New Roman"/>
          <w:sz w:val="24"/>
          <w:szCs w:val="24"/>
        </w:rPr>
      </w:pPr>
      <w:r w:rsidRPr="001E7BD8">
        <w:rPr>
          <w:rFonts w:ascii="Times New Roman" w:hAnsi="Times New Roman" w:cs="Times New Roman"/>
          <w:sz w:val="24"/>
          <w:szCs w:val="24"/>
        </w:rPr>
        <w:t>Spelling</w:t>
      </w:r>
      <w:r w:rsidRPr="001E7BD8">
        <w:rPr>
          <w:rFonts w:ascii="Times New Roman" w:hAnsi="Times New Roman" w:cs="Times New Roman"/>
          <w:spacing w:val="43"/>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32"/>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misspellings)</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result</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words</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not</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belonging</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These</w:t>
      </w:r>
    </w:p>
    <w:p w:rsidR="00981EE0" w:rsidRPr="001E7BD8" w:rsidRDefault="00BC03B4">
      <w:pPr>
        <w:pStyle w:val="BodyText"/>
        <w:spacing w:line="285" w:lineRule="auto"/>
        <w:ind w:left="1081" w:right="361"/>
        <w:jc w:val="both"/>
        <w:rPr>
          <w:rFonts w:ascii="Times New Roman" w:hAnsi="Times New Roman" w:cs="Times New Roman"/>
          <w:sz w:val="24"/>
          <w:szCs w:val="24"/>
        </w:rPr>
      </w:pPr>
      <w:r w:rsidRPr="001E7BD8">
        <w:rPr>
          <w:rFonts w:ascii="Times New Roman" w:hAnsi="Times New Roman" w:cs="Times New Roman"/>
          <w:w w:val="95"/>
          <w:sz w:val="24"/>
          <w:szCs w:val="24"/>
        </w:rPr>
        <w:t>are mainly mechanical errors that are also called non-word errors or isolated errors as no</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context information is needed to</w:t>
      </w:r>
      <w:r w:rsidRPr="001E7BD8">
        <w:rPr>
          <w:rFonts w:ascii="Times New Roman" w:hAnsi="Times New Roman" w:cs="Times New Roman"/>
          <w:spacing w:val="1"/>
          <w:sz w:val="24"/>
          <w:szCs w:val="24"/>
        </w:rPr>
        <w:t xml:space="preserve"> </w:t>
      </w:r>
      <w:r w:rsidR="00F40377">
        <w:rPr>
          <w:rFonts w:ascii="Times New Roman" w:hAnsi="Times New Roman" w:cs="Times New Roman"/>
          <w:spacing w:val="1"/>
          <w:sz w:val="24"/>
          <w:szCs w:val="24"/>
        </w:rPr>
        <w:t>a</w:t>
      </w:r>
      <w:r w:rsidRPr="001E7BD8">
        <w:rPr>
          <w:rFonts w:ascii="Times New Roman" w:hAnsi="Times New Roman" w:cs="Times New Roman"/>
          <w:sz w:val="24"/>
          <w:szCs w:val="24"/>
        </w:rPr>
        <w:t>nd them.</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Commonly-used spell checking techniques,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such</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6"/>
          <w:sz w:val="24"/>
          <w:szCs w:val="24"/>
        </w:rPr>
        <w:t xml:space="preserve"> </w:t>
      </w:r>
      <w:r w:rsidR="00F40377">
        <w:rPr>
          <w:rFonts w:ascii="Times New Roman" w:hAnsi="Times New Roman" w:cs="Times New Roman"/>
          <w:spacing w:val="16"/>
          <w:sz w:val="24"/>
          <w:szCs w:val="24"/>
        </w:rPr>
        <w:t>defi</w:t>
      </w:r>
      <w:r w:rsidRPr="001E7BD8">
        <w:rPr>
          <w:rFonts w:ascii="Times New Roman" w:hAnsi="Times New Roman" w:cs="Times New Roman"/>
          <w:sz w:val="24"/>
          <w:szCs w:val="24"/>
        </w:rPr>
        <w:t>nite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state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automata</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w:t>
      </w:r>
      <w:hyperlink w:anchor="_bookmark303" w:history="1">
        <w:r w:rsidRPr="001E7BD8">
          <w:rPr>
            <w:rFonts w:ascii="Times New Roman" w:hAnsi="Times New Roman" w:cs="Times New Roman"/>
            <w:color w:val="00007F"/>
            <w:sz w:val="24"/>
            <w:szCs w:val="24"/>
          </w:rPr>
          <w:t>Kukich</w:t>
        </w:r>
      </w:hyperlink>
      <w:r w:rsidRPr="001E7BD8">
        <w:rPr>
          <w:rFonts w:ascii="Times New Roman" w:hAnsi="Times New Roman" w:cs="Times New Roman"/>
          <w:sz w:val="24"/>
          <w:szCs w:val="24"/>
        </w:rPr>
        <w:t>,</w:t>
      </w:r>
      <w:r w:rsidRPr="001E7BD8">
        <w:rPr>
          <w:rFonts w:ascii="Times New Roman" w:hAnsi="Times New Roman" w:cs="Times New Roman"/>
          <w:spacing w:val="13"/>
          <w:sz w:val="24"/>
          <w:szCs w:val="24"/>
        </w:rPr>
        <w:t xml:space="preserve"> </w:t>
      </w:r>
      <w:hyperlink w:anchor="_bookmark303" w:history="1">
        <w:r w:rsidRPr="001E7BD8">
          <w:rPr>
            <w:rFonts w:ascii="Times New Roman" w:hAnsi="Times New Roman" w:cs="Times New Roman"/>
            <w:color w:val="00007F"/>
            <w:sz w:val="24"/>
            <w:szCs w:val="24"/>
          </w:rPr>
          <w:t>1992</w:t>
        </w:r>
      </w:hyperlink>
      <w:r w:rsidRPr="001E7BD8">
        <w:rPr>
          <w:rFonts w:ascii="Times New Roman" w:hAnsi="Times New Roman" w:cs="Times New Roman"/>
          <w:sz w:val="24"/>
          <w:szCs w:val="24"/>
        </w:rPr>
        <w: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detect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such</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e</w:t>
      </w:r>
      <w:r w:rsidR="00F40377">
        <w:rPr>
          <w:rFonts w:ascii="Times New Roman" w:hAnsi="Times New Roman" w:cs="Times New Roman"/>
          <w:spacing w:val="1"/>
          <w:sz w:val="24"/>
          <w:szCs w:val="24"/>
        </w:rPr>
        <w:t>ff</w:t>
      </w:r>
      <w:r w:rsidRPr="001E7BD8">
        <w:rPr>
          <w:rFonts w:ascii="Times New Roman" w:hAnsi="Times New Roman" w:cs="Times New Roman"/>
          <w:sz w:val="24"/>
          <w:szCs w:val="24"/>
        </w:rPr>
        <w:t>ectively.</w:t>
      </w:r>
    </w:p>
    <w:p w:rsidR="00981EE0" w:rsidRPr="001E7BD8" w:rsidRDefault="00BC03B4">
      <w:pPr>
        <w:pStyle w:val="ListParagraph"/>
        <w:numPr>
          <w:ilvl w:val="3"/>
          <w:numId w:val="28"/>
        </w:numPr>
        <w:tabs>
          <w:tab w:val="left" w:pos="1082"/>
        </w:tabs>
        <w:spacing w:before="97" w:line="228" w:lineRule="auto"/>
        <w:ind w:right="361"/>
        <w:rPr>
          <w:rFonts w:ascii="Times New Roman" w:hAnsi="Times New Roman" w:cs="Times New Roman"/>
          <w:sz w:val="24"/>
          <w:szCs w:val="24"/>
        </w:rPr>
      </w:pPr>
      <w:r w:rsidRPr="001E7BD8">
        <w:rPr>
          <w:rFonts w:ascii="Times New Roman" w:hAnsi="Times New Roman" w:cs="Times New Roman"/>
          <w:w w:val="105"/>
          <w:sz w:val="24"/>
          <w:szCs w:val="24"/>
        </w:rPr>
        <w:t>Grammatical</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errors</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violate</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grammar</w:t>
      </w:r>
      <w:r w:rsidRPr="001E7BD8">
        <w:rPr>
          <w:rFonts w:ascii="Times New Roman" w:hAnsi="Times New Roman" w:cs="Times New Roman"/>
          <w:spacing w:val="-10"/>
          <w:w w:val="105"/>
          <w:sz w:val="24"/>
          <w:szCs w:val="24"/>
        </w:rPr>
        <w:t xml:space="preserve"> </w:t>
      </w:r>
      <w:r w:rsidRPr="001E7BD8">
        <w:rPr>
          <w:rFonts w:ascii="Times New Roman" w:hAnsi="Times New Roman" w:cs="Times New Roman"/>
          <w:w w:val="105"/>
          <w:sz w:val="24"/>
          <w:szCs w:val="24"/>
        </w:rPr>
        <w:t>rules</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of</w:t>
      </w:r>
      <w:r w:rsidRPr="001E7BD8">
        <w:rPr>
          <w:rFonts w:ascii="Times New Roman" w:hAnsi="Times New Roman" w:cs="Times New Roman"/>
          <w:spacing w:val="-10"/>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language.</w:t>
      </w:r>
      <w:r w:rsidRPr="001E7BD8">
        <w:rPr>
          <w:rFonts w:ascii="Times New Roman" w:hAnsi="Times New Roman" w:cs="Times New Roman"/>
          <w:spacing w:val="14"/>
          <w:w w:val="105"/>
          <w:sz w:val="24"/>
          <w:szCs w:val="24"/>
        </w:rPr>
        <w:t xml:space="preserve"> </w:t>
      </w:r>
      <w:r w:rsidRPr="001E7BD8">
        <w:rPr>
          <w:rFonts w:ascii="Times New Roman" w:hAnsi="Times New Roman" w:cs="Times New Roman"/>
          <w:w w:val="105"/>
          <w:sz w:val="24"/>
          <w:szCs w:val="24"/>
        </w:rPr>
        <w:t>Grammar</w:t>
      </w:r>
      <w:r w:rsidRPr="001E7BD8">
        <w:rPr>
          <w:rFonts w:ascii="Times New Roman" w:hAnsi="Times New Roman" w:cs="Times New Roman"/>
          <w:spacing w:val="-10"/>
          <w:w w:val="105"/>
          <w:sz w:val="24"/>
          <w:szCs w:val="24"/>
        </w:rPr>
        <w:t xml:space="preserve"> </w:t>
      </w:r>
      <w:r w:rsidRPr="001E7BD8">
        <w:rPr>
          <w:rFonts w:ascii="Times New Roman" w:hAnsi="Times New Roman" w:cs="Times New Roman"/>
          <w:w w:val="105"/>
          <w:sz w:val="24"/>
          <w:szCs w:val="24"/>
        </w:rPr>
        <w:t>is</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de</w:t>
      </w:r>
      <w:r w:rsidR="00F40377">
        <w:rPr>
          <w:rFonts w:ascii="Times New Roman" w:hAnsi="Times New Roman" w:cs="Times New Roman"/>
          <w:spacing w:val="-13"/>
          <w:w w:val="105"/>
          <w:sz w:val="24"/>
          <w:szCs w:val="24"/>
        </w:rPr>
        <w:t>fi</w:t>
      </w:r>
      <w:r w:rsidRPr="001E7BD8">
        <w:rPr>
          <w:rFonts w:ascii="Times New Roman" w:hAnsi="Times New Roman" w:cs="Times New Roman"/>
          <w:w w:val="105"/>
          <w:sz w:val="24"/>
          <w:szCs w:val="24"/>
        </w:rPr>
        <w:t>ned</w:t>
      </w:r>
      <w:r w:rsidRPr="001E7BD8">
        <w:rPr>
          <w:rFonts w:ascii="Times New Roman" w:hAnsi="Times New Roman" w:cs="Times New Roman"/>
          <w:spacing w:val="-10"/>
          <w:w w:val="105"/>
          <w:sz w:val="24"/>
          <w:szCs w:val="24"/>
        </w:rPr>
        <w:t xml:space="preserve"> </w:t>
      </w:r>
      <w:r w:rsidRPr="001E7BD8">
        <w:rPr>
          <w:rFonts w:ascii="Times New Roman" w:hAnsi="Times New Roman" w:cs="Times New Roman"/>
          <w:w w:val="105"/>
          <w:sz w:val="24"/>
          <w:szCs w:val="24"/>
        </w:rPr>
        <w:t>as</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a</w:t>
      </w:r>
      <w:r w:rsidRPr="001E7BD8">
        <w:rPr>
          <w:rFonts w:ascii="Times New Roman" w:hAnsi="Times New Roman" w:cs="Times New Roman"/>
          <w:spacing w:val="-10"/>
          <w:w w:val="105"/>
          <w:sz w:val="24"/>
          <w:szCs w:val="24"/>
        </w:rPr>
        <w:t xml:space="preserve"> </w:t>
      </w:r>
      <w:r w:rsidRPr="001E7BD8">
        <w:rPr>
          <w:rFonts w:ascii="Times New Roman" w:hAnsi="Times New Roman" w:cs="Times New Roman"/>
          <w:w w:val="105"/>
          <w:sz w:val="24"/>
          <w:szCs w:val="24"/>
        </w:rPr>
        <w:t>set</w:t>
      </w:r>
      <w:r w:rsidRPr="001E7BD8">
        <w:rPr>
          <w:rFonts w:ascii="Times New Roman" w:hAnsi="Times New Roman" w:cs="Times New Roman"/>
          <w:spacing w:val="-53"/>
          <w:w w:val="10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systematic</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rules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through</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which</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words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sentences</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assembled</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convey</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meaning</w:t>
      </w:r>
    </w:p>
    <w:p w:rsidR="00981EE0" w:rsidRPr="001E7BD8" w:rsidRDefault="00981EE0">
      <w:pPr>
        <w:pStyle w:val="BodyText"/>
        <w:spacing w:before="5"/>
        <w:rPr>
          <w:rFonts w:ascii="Times New Roman" w:hAnsi="Times New Roman" w:cs="Times New Roman"/>
          <w:sz w:val="24"/>
          <w:szCs w:val="24"/>
        </w:rPr>
      </w:pPr>
    </w:p>
    <w:p w:rsidR="00981EE0" w:rsidRPr="001E7BD8" w:rsidRDefault="00981EE0">
      <w:pPr>
        <w:jc w:val="center"/>
        <w:rPr>
          <w:rFonts w:ascii="Times New Roman" w:hAnsi="Times New Roman" w:cs="Times New Roman"/>
          <w:sz w:val="24"/>
          <w:szCs w:val="24"/>
        </w:rPr>
        <w:sectPr w:rsidR="00981EE0" w:rsidRPr="001E7BD8">
          <w:headerReference w:type="default" r:id="rId16"/>
          <w:pgSz w:w="11920" w:h="16860"/>
          <w:pgMar w:top="1600" w:right="860" w:bottom="280" w:left="1120" w:header="0" w:footer="0" w:gutter="0"/>
          <w:cols w:space="720"/>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before="61" w:line="285" w:lineRule="auto"/>
        <w:ind w:left="649" w:right="793"/>
        <w:jc w:val="both"/>
        <w:rPr>
          <w:rFonts w:ascii="Times New Roman" w:hAnsi="Times New Roman" w:cs="Times New Roman"/>
          <w:sz w:val="24"/>
          <w:szCs w:val="24"/>
        </w:rPr>
      </w:pPr>
      <w:r w:rsidRPr="001E7BD8">
        <w:rPr>
          <w:rFonts w:ascii="Times New Roman" w:hAnsi="Times New Roman" w:cs="Times New Roman"/>
          <w:w w:val="95"/>
          <w:sz w:val="24"/>
          <w:szCs w:val="24"/>
        </w:rPr>
        <w:t>(</w:t>
      </w:r>
      <w:hyperlink w:anchor="_bookmark271" w:history="1">
        <w:r w:rsidRPr="001E7BD8">
          <w:rPr>
            <w:rFonts w:ascii="Times New Roman" w:hAnsi="Times New Roman" w:cs="Times New Roman"/>
            <w:color w:val="00007F"/>
            <w:w w:val="95"/>
            <w:sz w:val="24"/>
            <w:szCs w:val="24"/>
          </w:rPr>
          <w:t>Fraser and Hodson</w:t>
        </w:r>
      </w:hyperlink>
      <w:r w:rsidRPr="001E7BD8">
        <w:rPr>
          <w:rFonts w:ascii="Times New Roman" w:hAnsi="Times New Roman" w:cs="Times New Roman"/>
          <w:w w:val="95"/>
          <w:sz w:val="24"/>
          <w:szCs w:val="24"/>
        </w:rPr>
        <w:t xml:space="preserve">, </w:t>
      </w:r>
      <w:hyperlink w:anchor="_bookmark271" w:history="1">
        <w:r w:rsidRPr="001E7BD8">
          <w:rPr>
            <w:rFonts w:ascii="Times New Roman" w:hAnsi="Times New Roman" w:cs="Times New Roman"/>
            <w:color w:val="00007F"/>
            <w:w w:val="95"/>
            <w:sz w:val="24"/>
            <w:szCs w:val="24"/>
          </w:rPr>
          <w:t>1978</w:t>
        </w:r>
      </w:hyperlink>
      <w:r w:rsidRPr="001E7BD8">
        <w:rPr>
          <w:rFonts w:ascii="Times New Roman" w:hAnsi="Times New Roman" w:cs="Times New Roman"/>
          <w:w w:val="95"/>
          <w:sz w:val="24"/>
          <w:szCs w:val="24"/>
        </w:rPr>
        <w:t>). This covers morphology, syntax and phonology of the language.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These are mostly real-word errors, i.e. errors that consist in the wrong use of words that</w:t>
      </w:r>
      <w:r w:rsidRPr="001E7BD8">
        <w:rPr>
          <w:rFonts w:ascii="Times New Roman" w:hAnsi="Times New Roman" w:cs="Times New Roman"/>
          <w:spacing w:val="-52"/>
          <w:sz w:val="24"/>
          <w:szCs w:val="24"/>
        </w:rPr>
        <w:t xml:space="preserve"> </w:t>
      </w:r>
      <w:r w:rsidRPr="001E7BD8">
        <w:rPr>
          <w:rFonts w:ascii="Times New Roman" w:hAnsi="Times New Roman" w:cs="Times New Roman"/>
          <w:sz w:val="24"/>
          <w:szCs w:val="24"/>
        </w:rPr>
        <w:t>are a part of the language and meaningful, but in general they are not intended in 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given context and violate grammar rules. Grammatical errors require an analysis of 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surrounding</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context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detected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corrected.</w:t>
      </w:r>
    </w:p>
    <w:p w:rsidR="00981EE0" w:rsidRPr="001E7BD8" w:rsidRDefault="00BC03B4">
      <w:pPr>
        <w:pStyle w:val="BodyText"/>
        <w:spacing w:before="93" w:line="285" w:lineRule="auto"/>
        <w:ind w:left="649" w:right="793"/>
        <w:jc w:val="both"/>
        <w:rPr>
          <w:rFonts w:ascii="Times New Roman" w:hAnsi="Times New Roman" w:cs="Times New Roman"/>
          <w:sz w:val="24"/>
          <w:szCs w:val="24"/>
        </w:rPr>
      </w:pPr>
      <w:r w:rsidRPr="001E7BD8">
        <w:rPr>
          <w:rFonts w:ascii="Times New Roman" w:hAnsi="Times New Roman" w:cs="Times New Roman"/>
          <w:w w:val="95"/>
          <w:sz w:val="24"/>
          <w:szCs w:val="24"/>
        </w:rPr>
        <w:t>Context-sensitive spelling errors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t>
      </w:r>
      <w:hyperlink w:anchor="_bookmark277" w:history="1">
        <w:r w:rsidRPr="001E7BD8">
          <w:rPr>
            <w:rFonts w:ascii="Times New Roman" w:hAnsi="Times New Roman" w:cs="Times New Roman"/>
            <w:color w:val="00007F"/>
            <w:w w:val="95"/>
            <w:sz w:val="24"/>
            <w:szCs w:val="24"/>
          </w:rPr>
          <w:t>Golding</w:t>
        </w:r>
      </w:hyperlink>
      <w:r w:rsidRPr="001E7BD8">
        <w:rPr>
          <w:rFonts w:ascii="Times New Roman" w:hAnsi="Times New Roman" w:cs="Times New Roman"/>
          <w:w w:val="95"/>
          <w:sz w:val="24"/>
          <w:szCs w:val="24"/>
        </w:rPr>
        <w:t xml:space="preserve">, </w:t>
      </w:r>
      <w:hyperlink w:anchor="_bookmark277" w:history="1">
        <w:r w:rsidRPr="001E7BD8">
          <w:rPr>
            <w:rFonts w:ascii="Times New Roman" w:hAnsi="Times New Roman" w:cs="Times New Roman"/>
            <w:color w:val="00007F"/>
            <w:w w:val="95"/>
            <w:sz w:val="24"/>
            <w:szCs w:val="24"/>
          </w:rPr>
          <w:t>1995</w:t>
        </w:r>
      </w:hyperlink>
      <w:r w:rsidRPr="001E7BD8">
        <w:rPr>
          <w:rFonts w:ascii="Times New Roman" w:hAnsi="Times New Roman" w:cs="Times New Roman"/>
          <w:w w:val="95"/>
          <w:sz w:val="24"/>
          <w:szCs w:val="24"/>
        </w:rPr>
        <w:t>), i.e. spelling errors that originate from</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accidental</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usage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belongs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also</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included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group</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they</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often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appear</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words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changed</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part-of-speech</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category.</w:t>
      </w:r>
    </w:p>
    <w:p w:rsidR="00981EE0" w:rsidRPr="00F40377" w:rsidRDefault="00BC03B4" w:rsidP="00F40377">
      <w:pPr>
        <w:pStyle w:val="ListParagraph"/>
        <w:numPr>
          <w:ilvl w:val="0"/>
          <w:numId w:val="29"/>
        </w:numPr>
        <w:tabs>
          <w:tab w:val="left" w:pos="650"/>
        </w:tabs>
        <w:spacing w:before="105" w:line="228" w:lineRule="auto"/>
        <w:ind w:right="793"/>
        <w:rPr>
          <w:rFonts w:ascii="Times New Roman" w:hAnsi="Times New Roman" w:cs="Times New Roman"/>
          <w:sz w:val="24"/>
          <w:szCs w:val="24"/>
        </w:rPr>
      </w:pPr>
      <w:r w:rsidRPr="001E7BD8">
        <w:rPr>
          <w:rFonts w:ascii="Times New Roman" w:hAnsi="Times New Roman" w:cs="Times New Roman"/>
          <w:sz w:val="24"/>
          <w:szCs w:val="24"/>
        </w:rPr>
        <w:t>Stylistic</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usage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do</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not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violate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syntax</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morphology</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but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con</w:t>
      </w:r>
      <w:r w:rsidR="00F40377">
        <w:rPr>
          <w:rFonts w:ascii="Times New Roman" w:hAnsi="Times New Roman" w:cs="Times New Roman"/>
          <w:spacing w:val="-9"/>
          <w:sz w:val="24"/>
          <w:szCs w:val="24"/>
        </w:rPr>
        <w:t>fl</w:t>
      </w:r>
      <w:r w:rsidRPr="001E7BD8">
        <w:rPr>
          <w:rFonts w:ascii="Times New Roman" w:hAnsi="Times New Roman" w:cs="Times New Roman"/>
          <w:sz w:val="24"/>
          <w:szCs w:val="24"/>
        </w:rPr>
        <w:t>ict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standard</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norm</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commonly</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accepted</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written</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discourse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speci</w:t>
      </w:r>
      <w:r w:rsidR="00F40377">
        <w:rPr>
          <w:rFonts w:ascii="Times New Roman" w:hAnsi="Times New Roman" w:cs="Times New Roman"/>
          <w:spacing w:val="-8"/>
          <w:sz w:val="24"/>
          <w:szCs w:val="24"/>
        </w:rPr>
        <w:t>fi</w:t>
      </w:r>
      <w:r w:rsidRPr="001E7BD8">
        <w:rPr>
          <w:rFonts w:ascii="Times New Roman" w:hAnsi="Times New Roman" w:cs="Times New Roman"/>
          <w:sz w:val="24"/>
          <w:szCs w:val="24"/>
        </w:rPr>
        <w:t>c</w:t>
      </w:r>
      <w:r w:rsidR="00F40377">
        <w:rPr>
          <w:rFonts w:ascii="Times New Roman" w:hAnsi="Times New Roman" w:cs="Times New Roman"/>
          <w:sz w:val="24"/>
          <w:szCs w:val="24"/>
        </w:rPr>
        <w:t xml:space="preserve"> </w:t>
      </w:r>
      <w:r w:rsidRPr="00F40377">
        <w:rPr>
          <w:rFonts w:ascii="Times New Roman" w:hAnsi="Times New Roman" w:cs="Times New Roman"/>
          <w:w w:val="95"/>
          <w:sz w:val="24"/>
          <w:szCs w:val="24"/>
        </w:rPr>
        <w:t>type.</w:t>
      </w:r>
      <w:r w:rsidRPr="00F40377">
        <w:rPr>
          <w:rFonts w:ascii="Times New Roman" w:hAnsi="Times New Roman" w:cs="Times New Roman"/>
          <w:spacing w:val="1"/>
          <w:w w:val="95"/>
          <w:sz w:val="24"/>
          <w:szCs w:val="24"/>
        </w:rPr>
        <w:t xml:space="preserve"> </w:t>
      </w:r>
      <w:hyperlink w:anchor="_bookmark271" w:history="1">
        <w:r w:rsidRPr="00F40377">
          <w:rPr>
            <w:rFonts w:ascii="Times New Roman" w:hAnsi="Times New Roman" w:cs="Times New Roman"/>
            <w:color w:val="00007F"/>
            <w:w w:val="95"/>
            <w:sz w:val="24"/>
            <w:szCs w:val="24"/>
          </w:rPr>
          <w:t>Fraser and Hodson</w:t>
        </w:r>
      </w:hyperlink>
      <w:r w:rsidRPr="00F40377">
        <w:rPr>
          <w:rFonts w:ascii="Times New Roman" w:hAnsi="Times New Roman" w:cs="Times New Roman"/>
          <w:color w:val="00007F"/>
          <w:w w:val="95"/>
          <w:sz w:val="24"/>
          <w:szCs w:val="24"/>
        </w:rPr>
        <w:t xml:space="preserve"> </w:t>
      </w:r>
      <w:r w:rsidRPr="00F40377">
        <w:rPr>
          <w:rFonts w:ascii="Times New Roman" w:hAnsi="Times New Roman" w:cs="Times New Roman"/>
          <w:w w:val="95"/>
          <w:sz w:val="24"/>
          <w:szCs w:val="24"/>
        </w:rPr>
        <w:t>(</w:t>
      </w:r>
      <w:hyperlink w:anchor="_bookmark271" w:history="1">
        <w:r w:rsidRPr="00F40377">
          <w:rPr>
            <w:rFonts w:ascii="Times New Roman" w:hAnsi="Times New Roman" w:cs="Times New Roman"/>
            <w:color w:val="00007F"/>
            <w:w w:val="95"/>
            <w:sz w:val="24"/>
            <w:szCs w:val="24"/>
          </w:rPr>
          <w:t>1978</w:t>
        </w:r>
      </w:hyperlink>
      <w:r w:rsidRPr="00F40377">
        <w:rPr>
          <w:rFonts w:ascii="Times New Roman" w:hAnsi="Times New Roman" w:cs="Times New Roman"/>
          <w:w w:val="95"/>
          <w:sz w:val="24"/>
          <w:szCs w:val="24"/>
        </w:rPr>
        <w:t>) di</w:t>
      </w:r>
      <w:r w:rsidR="00F40377" w:rsidRPr="00F40377">
        <w:rPr>
          <w:rFonts w:ascii="Times New Roman" w:hAnsi="Times New Roman" w:cs="Times New Roman"/>
          <w:w w:val="95"/>
          <w:sz w:val="24"/>
          <w:szCs w:val="24"/>
        </w:rPr>
        <w:t>stinguish usage from grammar defi</w:t>
      </w:r>
      <w:r w:rsidRPr="00F40377">
        <w:rPr>
          <w:rFonts w:ascii="Times New Roman" w:hAnsi="Times New Roman" w:cs="Times New Roman"/>
          <w:w w:val="95"/>
          <w:sz w:val="24"/>
          <w:szCs w:val="24"/>
        </w:rPr>
        <w:t>ning the former as</w:t>
      </w:r>
      <w:r w:rsidRPr="00F40377">
        <w:rPr>
          <w:rFonts w:ascii="Times New Roman" w:hAnsi="Times New Roman" w:cs="Times New Roman"/>
          <w:spacing w:val="1"/>
          <w:w w:val="95"/>
          <w:sz w:val="24"/>
          <w:szCs w:val="24"/>
        </w:rPr>
        <w:t xml:space="preserve"> </w:t>
      </w:r>
      <w:r w:rsidRPr="00F40377">
        <w:rPr>
          <w:rFonts w:ascii="Times New Roman" w:hAnsi="Times New Roman" w:cs="Times New Roman"/>
          <w:sz w:val="24"/>
          <w:szCs w:val="24"/>
        </w:rPr>
        <w:t>alternative ways of writing acquired particular social status. Usage errors may be due to</w:t>
      </w:r>
      <w:r w:rsidRPr="00F40377">
        <w:rPr>
          <w:rFonts w:ascii="Times New Roman" w:hAnsi="Times New Roman" w:cs="Times New Roman"/>
          <w:spacing w:val="-51"/>
          <w:sz w:val="24"/>
          <w:szCs w:val="24"/>
        </w:rPr>
        <w:t xml:space="preserve"> </w:t>
      </w:r>
      <w:r w:rsidRPr="00F40377">
        <w:rPr>
          <w:rFonts w:ascii="Times New Roman" w:hAnsi="Times New Roman" w:cs="Times New Roman"/>
          <w:w w:val="95"/>
          <w:sz w:val="24"/>
          <w:szCs w:val="24"/>
        </w:rPr>
        <w:t>the use of uncommon words,</w:t>
      </w:r>
      <w:r w:rsidRPr="00F40377">
        <w:rPr>
          <w:rFonts w:ascii="Times New Roman" w:hAnsi="Times New Roman" w:cs="Times New Roman"/>
          <w:spacing w:val="1"/>
          <w:w w:val="95"/>
          <w:sz w:val="24"/>
          <w:szCs w:val="24"/>
        </w:rPr>
        <w:t xml:space="preserve"> </w:t>
      </w:r>
      <w:r w:rsidRPr="00F40377">
        <w:rPr>
          <w:rFonts w:ascii="Times New Roman" w:hAnsi="Times New Roman" w:cs="Times New Roman"/>
          <w:w w:val="95"/>
          <w:sz w:val="24"/>
          <w:szCs w:val="24"/>
        </w:rPr>
        <w:t>overcomplicated structures,</w:t>
      </w:r>
      <w:r w:rsidRPr="00F40377">
        <w:rPr>
          <w:rFonts w:ascii="Times New Roman" w:hAnsi="Times New Roman" w:cs="Times New Roman"/>
          <w:spacing w:val="1"/>
          <w:w w:val="95"/>
          <w:sz w:val="24"/>
          <w:szCs w:val="24"/>
        </w:rPr>
        <w:t xml:space="preserve"> </w:t>
      </w:r>
      <w:r w:rsidRPr="00F40377">
        <w:rPr>
          <w:rFonts w:ascii="Times New Roman" w:hAnsi="Times New Roman" w:cs="Times New Roman"/>
          <w:w w:val="95"/>
          <w:sz w:val="24"/>
          <w:szCs w:val="24"/>
        </w:rPr>
        <w:t>word repetitions or colloquial</w:t>
      </w:r>
      <w:r w:rsidRPr="00F40377">
        <w:rPr>
          <w:rFonts w:ascii="Times New Roman" w:hAnsi="Times New Roman" w:cs="Times New Roman"/>
          <w:spacing w:val="1"/>
          <w:w w:val="95"/>
          <w:sz w:val="24"/>
          <w:szCs w:val="24"/>
        </w:rPr>
        <w:t xml:space="preserve"> </w:t>
      </w:r>
      <w:r w:rsidRPr="00F40377">
        <w:rPr>
          <w:rFonts w:ascii="Times New Roman" w:hAnsi="Times New Roman" w:cs="Times New Roman"/>
          <w:sz w:val="24"/>
          <w:szCs w:val="24"/>
        </w:rPr>
        <w:t>vocabulary.</w:t>
      </w:r>
    </w:p>
    <w:p w:rsidR="00981EE0" w:rsidRPr="00F40377" w:rsidRDefault="00BC03B4" w:rsidP="00F40377">
      <w:pPr>
        <w:pStyle w:val="ListParagraph"/>
        <w:numPr>
          <w:ilvl w:val="0"/>
          <w:numId w:val="29"/>
        </w:numPr>
        <w:tabs>
          <w:tab w:val="left" w:pos="650"/>
        </w:tabs>
        <w:spacing w:before="106" w:line="228" w:lineRule="auto"/>
        <w:ind w:right="793"/>
        <w:rPr>
          <w:rFonts w:ascii="Times New Roman" w:hAnsi="Times New Roman" w:cs="Times New Roman"/>
          <w:sz w:val="24"/>
          <w:szCs w:val="24"/>
        </w:rPr>
      </w:pPr>
      <w:r w:rsidRPr="001E7BD8">
        <w:rPr>
          <w:rFonts w:ascii="Times New Roman" w:hAnsi="Times New Roman" w:cs="Times New Roman"/>
          <w:sz w:val="24"/>
          <w:szCs w:val="24"/>
        </w:rPr>
        <w:t>Semantic</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produce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statements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false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according</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general</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knowledge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about</w:t>
      </w:r>
      <w:r w:rsidRPr="001E7BD8">
        <w:rPr>
          <w:rFonts w:ascii="Times New Roman" w:hAnsi="Times New Roman" w:cs="Times New Roman"/>
          <w:spacing w:val="-50"/>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world.</w:t>
      </w:r>
      <w:r w:rsidRPr="001E7BD8">
        <w:rPr>
          <w:rFonts w:ascii="Times New Roman" w:hAnsi="Times New Roman" w:cs="Times New Roman"/>
          <w:spacing w:val="46"/>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wide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context</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information,</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often</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form</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extensive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external</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knowledge,</w:t>
      </w:r>
      <w:r w:rsidRPr="00F40377">
        <w:rPr>
          <w:rFonts w:ascii="Times New Roman" w:hAnsi="Times New Roman" w:cs="Times New Roman"/>
          <w:sz w:val="24"/>
          <w:szCs w:val="24"/>
        </w:rPr>
        <w:t>is required to correct such errors, which makes the task very di cult using the modern</w:t>
      </w:r>
      <w:r w:rsidRPr="00F40377">
        <w:rPr>
          <w:rFonts w:ascii="Times New Roman" w:hAnsi="Times New Roman" w:cs="Times New Roman"/>
          <w:spacing w:val="1"/>
          <w:sz w:val="24"/>
          <w:szCs w:val="24"/>
        </w:rPr>
        <w:t xml:space="preserve"> </w:t>
      </w:r>
      <w:r w:rsidRPr="00F40377">
        <w:rPr>
          <w:rFonts w:ascii="Times New Roman" w:hAnsi="Times New Roman" w:cs="Times New Roman"/>
          <w:sz w:val="24"/>
          <w:szCs w:val="24"/>
        </w:rPr>
        <w:t>NLP methods. In fact, current solutions for automatic text correction rarely go beyond</w:t>
      </w:r>
      <w:r w:rsidRPr="00F40377">
        <w:rPr>
          <w:rFonts w:ascii="Times New Roman" w:hAnsi="Times New Roman" w:cs="Times New Roman"/>
          <w:spacing w:val="1"/>
          <w:sz w:val="24"/>
          <w:szCs w:val="24"/>
        </w:rPr>
        <w:t xml:space="preserve"> </w:t>
      </w:r>
      <w:r w:rsidRPr="00F40377">
        <w:rPr>
          <w:rFonts w:ascii="Times New Roman" w:hAnsi="Times New Roman" w:cs="Times New Roman"/>
          <w:sz w:val="24"/>
          <w:szCs w:val="24"/>
        </w:rPr>
        <w:t>the</w:t>
      </w:r>
      <w:r w:rsidRPr="00F40377">
        <w:rPr>
          <w:rFonts w:ascii="Times New Roman" w:hAnsi="Times New Roman" w:cs="Times New Roman"/>
          <w:spacing w:val="17"/>
          <w:sz w:val="24"/>
          <w:szCs w:val="24"/>
        </w:rPr>
        <w:t xml:space="preserve"> </w:t>
      </w:r>
      <w:r w:rsidRPr="00F40377">
        <w:rPr>
          <w:rFonts w:ascii="Times New Roman" w:hAnsi="Times New Roman" w:cs="Times New Roman"/>
          <w:sz w:val="24"/>
          <w:szCs w:val="24"/>
        </w:rPr>
        <w:t>scope</w:t>
      </w:r>
      <w:r w:rsidRPr="00F40377">
        <w:rPr>
          <w:rFonts w:ascii="Times New Roman" w:hAnsi="Times New Roman" w:cs="Times New Roman"/>
          <w:spacing w:val="18"/>
          <w:sz w:val="24"/>
          <w:szCs w:val="24"/>
        </w:rPr>
        <w:t xml:space="preserve"> </w:t>
      </w:r>
      <w:r w:rsidRPr="00F40377">
        <w:rPr>
          <w:rFonts w:ascii="Times New Roman" w:hAnsi="Times New Roman" w:cs="Times New Roman"/>
          <w:sz w:val="24"/>
          <w:szCs w:val="24"/>
        </w:rPr>
        <w:t>of</w:t>
      </w:r>
      <w:r w:rsidRPr="00F40377">
        <w:rPr>
          <w:rFonts w:ascii="Times New Roman" w:hAnsi="Times New Roman" w:cs="Times New Roman"/>
          <w:spacing w:val="18"/>
          <w:sz w:val="24"/>
          <w:szCs w:val="24"/>
        </w:rPr>
        <w:t xml:space="preserve"> </w:t>
      </w:r>
      <w:r w:rsidRPr="00F40377">
        <w:rPr>
          <w:rFonts w:ascii="Times New Roman" w:hAnsi="Times New Roman" w:cs="Times New Roman"/>
          <w:sz w:val="24"/>
          <w:szCs w:val="24"/>
        </w:rPr>
        <w:t>a</w:t>
      </w:r>
      <w:r w:rsidRPr="00F40377">
        <w:rPr>
          <w:rFonts w:ascii="Times New Roman" w:hAnsi="Times New Roman" w:cs="Times New Roman"/>
          <w:spacing w:val="17"/>
          <w:sz w:val="24"/>
          <w:szCs w:val="24"/>
        </w:rPr>
        <w:t xml:space="preserve"> </w:t>
      </w:r>
      <w:r w:rsidRPr="00F40377">
        <w:rPr>
          <w:rFonts w:ascii="Times New Roman" w:hAnsi="Times New Roman" w:cs="Times New Roman"/>
          <w:sz w:val="24"/>
          <w:szCs w:val="24"/>
        </w:rPr>
        <w:t>sentence.</w:t>
      </w:r>
    </w:p>
    <w:p w:rsidR="00981EE0" w:rsidRPr="001E7BD8" w:rsidRDefault="00981EE0">
      <w:pPr>
        <w:pStyle w:val="BodyText"/>
        <w:spacing w:before="2"/>
        <w:rPr>
          <w:rFonts w:ascii="Times New Roman" w:hAnsi="Times New Roman" w:cs="Times New Roman"/>
          <w:sz w:val="24"/>
          <w:szCs w:val="24"/>
        </w:rPr>
      </w:pPr>
    </w:p>
    <w:p w:rsidR="00981EE0" w:rsidRPr="001E7BD8" w:rsidRDefault="00BC03B4">
      <w:pPr>
        <w:pStyle w:val="BodyText"/>
        <w:spacing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sz w:val="24"/>
          <w:szCs w:val="24"/>
        </w:rPr>
        <w:t>The notion of grammatical error used in NLP usually incorporates both grammatical and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w:t>
      </w:r>
      <w:r w:rsidR="00F40377">
        <w:rPr>
          <w:rFonts w:ascii="Times New Roman" w:hAnsi="Times New Roman" w:cs="Times New Roman"/>
          <w:sz w:val="24"/>
          <w:szCs w:val="24"/>
        </w:rPr>
        <w:t>tylistic errors from the classifi</w:t>
      </w:r>
      <w:r w:rsidRPr="001E7BD8">
        <w:rPr>
          <w:rFonts w:ascii="Times New Roman" w:hAnsi="Times New Roman" w:cs="Times New Roman"/>
          <w:sz w:val="24"/>
          <w:szCs w:val="24"/>
        </w:rPr>
        <w:t xml:space="preserve">cation above. As pointed out by </w:t>
      </w:r>
      <w:hyperlink w:anchor="_bookmark304" w:history="1">
        <w:r w:rsidRPr="001E7BD8">
          <w:rPr>
            <w:rFonts w:ascii="Times New Roman" w:hAnsi="Times New Roman" w:cs="Times New Roman"/>
            <w:color w:val="00007F"/>
            <w:sz w:val="24"/>
            <w:szCs w:val="24"/>
          </w:rPr>
          <w:t xml:space="preserve">Leacock et al. </w:t>
        </w:r>
      </w:hyperlink>
      <w:r w:rsidRPr="001E7BD8">
        <w:rPr>
          <w:rFonts w:ascii="Times New Roman" w:hAnsi="Times New Roman" w:cs="Times New Roman"/>
          <w:sz w:val="24"/>
          <w:szCs w:val="24"/>
        </w:rPr>
        <w:t>(</w:t>
      </w:r>
      <w:hyperlink w:anchor="_bookmark304" w:history="1">
        <w:r w:rsidRPr="001E7BD8">
          <w:rPr>
            <w:rFonts w:ascii="Times New Roman" w:hAnsi="Times New Roman" w:cs="Times New Roman"/>
            <w:color w:val="00007F"/>
            <w:sz w:val="24"/>
            <w:szCs w:val="24"/>
          </w:rPr>
          <w:t>2010</w:t>
        </w:r>
      </w:hyperlink>
      <w:r w:rsidRPr="001E7BD8">
        <w:rPr>
          <w:rFonts w:ascii="Times New Roman" w:hAnsi="Times New Roman" w:cs="Times New Roman"/>
          <w:sz w:val="24"/>
          <w:szCs w:val="24"/>
        </w:rPr>
        <w:t>), a subset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spelling</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often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considered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grammatical</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next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morphology,</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syntax</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and</w:t>
      </w:r>
    </w:p>
    <w:p w:rsidR="00981EE0" w:rsidRPr="001E7BD8" w:rsidRDefault="00BC03B4">
      <w:pPr>
        <w:pStyle w:val="BodyText"/>
        <w:spacing w:before="42" w:line="192" w:lineRule="auto"/>
        <w:ind w:left="103" w:right="793"/>
        <w:jc w:val="both"/>
        <w:rPr>
          <w:rFonts w:ascii="Times New Roman" w:hAnsi="Times New Roman" w:cs="Times New Roman"/>
          <w:sz w:val="24"/>
          <w:szCs w:val="24"/>
        </w:rPr>
      </w:pPr>
      <w:r w:rsidRPr="001E7BD8">
        <w:rPr>
          <w:rFonts w:ascii="Times New Roman" w:hAnsi="Times New Roman" w:cs="Times New Roman"/>
          <w:w w:val="95"/>
          <w:sz w:val="24"/>
          <w:szCs w:val="24"/>
        </w:rPr>
        <w:t>usage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errors.</w:t>
      </w:r>
      <w:r w:rsidRPr="001E7BD8">
        <w:rPr>
          <w:rFonts w:ascii="Times New Roman" w:hAnsi="Times New Roman" w:cs="Times New Roman"/>
          <w:spacing w:val="45"/>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particular,</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these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spelling</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errors</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having</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source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incomplete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knowledge</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 xml:space="preserve">of morphology, such as incorrect word forms (e.g. he </w:t>
      </w:r>
      <w:r w:rsidR="00F40377">
        <w:rPr>
          <w:rFonts w:ascii="Times New Roman" w:hAnsi="Times New Roman" w:cs="Times New Roman"/>
          <w:w w:val="95"/>
          <w:sz w:val="24"/>
          <w:szCs w:val="24"/>
        </w:rPr>
        <w:t>writed</w:t>
      </w:r>
      <w:r w:rsidRPr="001E7BD8">
        <w:rPr>
          <w:rFonts w:ascii="Times New Roman" w:hAnsi="Times New Roman" w:cs="Times New Roman"/>
          <w:w w:val="95"/>
          <w:sz w:val="24"/>
          <w:szCs w:val="24"/>
        </w:rPr>
        <w:t xml:space="preserve"> → he wrote), or contextual spelling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(e.g.</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form</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from).</w:t>
      </w:r>
    </w:p>
    <w:p w:rsidR="00981EE0" w:rsidRPr="00F40377" w:rsidRDefault="00BC03B4">
      <w:pPr>
        <w:pStyle w:val="ListParagraph"/>
        <w:numPr>
          <w:ilvl w:val="2"/>
          <w:numId w:val="28"/>
        </w:numPr>
        <w:tabs>
          <w:tab w:val="left" w:pos="925"/>
          <w:tab w:val="left" w:pos="926"/>
        </w:tabs>
        <w:spacing w:before="294"/>
        <w:ind w:left="925" w:hanging="823"/>
        <w:jc w:val="left"/>
        <w:rPr>
          <w:rFonts w:ascii="Times New Roman" w:hAnsi="Times New Roman" w:cs="Times New Roman"/>
          <w:b/>
          <w:sz w:val="28"/>
          <w:szCs w:val="28"/>
        </w:rPr>
      </w:pPr>
      <w:bookmarkStart w:id="29" w:name="2.1.2_Errors_of_English_learners"/>
      <w:bookmarkStart w:id="30" w:name="_bookmark21"/>
      <w:bookmarkEnd w:id="29"/>
      <w:bookmarkEnd w:id="30"/>
      <w:r w:rsidRPr="00F40377">
        <w:rPr>
          <w:rFonts w:ascii="Times New Roman" w:hAnsi="Times New Roman" w:cs="Times New Roman"/>
          <w:b/>
          <w:w w:val="120"/>
          <w:sz w:val="28"/>
          <w:szCs w:val="28"/>
        </w:rPr>
        <w:t>Errors</w:t>
      </w:r>
      <w:r w:rsidRPr="00F40377">
        <w:rPr>
          <w:rFonts w:ascii="Times New Roman" w:hAnsi="Times New Roman" w:cs="Times New Roman"/>
          <w:b/>
          <w:spacing w:val="14"/>
          <w:w w:val="120"/>
          <w:sz w:val="28"/>
          <w:szCs w:val="28"/>
        </w:rPr>
        <w:t xml:space="preserve"> </w:t>
      </w:r>
      <w:r w:rsidRPr="00F40377">
        <w:rPr>
          <w:rFonts w:ascii="Times New Roman" w:hAnsi="Times New Roman" w:cs="Times New Roman"/>
          <w:b/>
          <w:w w:val="120"/>
          <w:sz w:val="28"/>
          <w:szCs w:val="28"/>
        </w:rPr>
        <w:t>of</w:t>
      </w:r>
      <w:r w:rsidRPr="00F40377">
        <w:rPr>
          <w:rFonts w:ascii="Times New Roman" w:hAnsi="Times New Roman" w:cs="Times New Roman"/>
          <w:b/>
          <w:spacing w:val="15"/>
          <w:w w:val="120"/>
          <w:sz w:val="28"/>
          <w:szCs w:val="28"/>
        </w:rPr>
        <w:t xml:space="preserve"> </w:t>
      </w:r>
      <w:r w:rsidRPr="00F40377">
        <w:rPr>
          <w:rFonts w:ascii="Times New Roman" w:hAnsi="Times New Roman" w:cs="Times New Roman"/>
          <w:b/>
          <w:w w:val="120"/>
          <w:sz w:val="28"/>
          <w:szCs w:val="28"/>
        </w:rPr>
        <w:t>English</w:t>
      </w:r>
      <w:r w:rsidRPr="00F40377">
        <w:rPr>
          <w:rFonts w:ascii="Times New Roman" w:hAnsi="Times New Roman" w:cs="Times New Roman"/>
          <w:b/>
          <w:spacing w:val="15"/>
          <w:w w:val="120"/>
          <w:sz w:val="28"/>
          <w:szCs w:val="28"/>
        </w:rPr>
        <w:t xml:space="preserve"> </w:t>
      </w:r>
      <w:r w:rsidRPr="00F40377">
        <w:rPr>
          <w:rFonts w:ascii="Times New Roman" w:hAnsi="Times New Roman" w:cs="Times New Roman"/>
          <w:b/>
          <w:w w:val="120"/>
          <w:sz w:val="28"/>
          <w:szCs w:val="28"/>
        </w:rPr>
        <w:t>learners</w:t>
      </w:r>
    </w:p>
    <w:p w:rsidR="00981EE0" w:rsidRPr="001E7BD8" w:rsidRDefault="00BC03B4">
      <w:pPr>
        <w:pStyle w:val="BodyText"/>
        <w:spacing w:before="171" w:line="285" w:lineRule="auto"/>
        <w:ind w:left="103" w:right="793"/>
        <w:jc w:val="both"/>
        <w:rPr>
          <w:rFonts w:ascii="Times New Roman" w:hAnsi="Times New Roman" w:cs="Times New Roman"/>
          <w:sz w:val="24"/>
          <w:szCs w:val="24"/>
        </w:rPr>
      </w:pPr>
      <w:r w:rsidRPr="001E7BD8">
        <w:rPr>
          <w:rFonts w:ascii="Times New Roman" w:hAnsi="Times New Roman" w:cs="Times New Roman"/>
          <w:spacing w:val="-1"/>
          <w:sz w:val="24"/>
          <w:szCs w:val="24"/>
        </w:rPr>
        <w:t xml:space="preserve">As mentioned earlier, linguistic errors </w:t>
      </w:r>
      <w:r w:rsidRPr="001E7BD8">
        <w:rPr>
          <w:rFonts w:ascii="Times New Roman" w:hAnsi="Times New Roman" w:cs="Times New Roman"/>
          <w:sz w:val="24"/>
          <w:szCs w:val="24"/>
        </w:rPr>
        <w:t>produced by native and non-native language users are</w:t>
      </w:r>
      <w:r w:rsidRPr="001E7BD8">
        <w:rPr>
          <w:rFonts w:ascii="Times New Roman" w:hAnsi="Times New Roman" w:cs="Times New Roman"/>
          <w:spacing w:val="1"/>
          <w:sz w:val="24"/>
          <w:szCs w:val="24"/>
        </w:rPr>
        <w:t xml:space="preserve"> </w:t>
      </w:r>
      <w:r w:rsidR="00F40377">
        <w:rPr>
          <w:rFonts w:ascii="Times New Roman" w:hAnsi="Times New Roman" w:cs="Times New Roman"/>
          <w:spacing w:val="-1"/>
          <w:sz w:val="24"/>
          <w:szCs w:val="24"/>
        </w:rPr>
        <w:t>typically diff</w:t>
      </w:r>
      <w:r w:rsidRPr="001E7BD8">
        <w:rPr>
          <w:rFonts w:ascii="Times New Roman" w:hAnsi="Times New Roman" w:cs="Times New Roman"/>
          <w:spacing w:val="-1"/>
          <w:sz w:val="24"/>
          <w:szCs w:val="24"/>
        </w:rPr>
        <w:t>erent (</w:t>
      </w:r>
      <w:hyperlink w:anchor="_bookmark264" w:history="1">
        <w:r w:rsidRPr="001E7BD8">
          <w:rPr>
            <w:rFonts w:ascii="Times New Roman" w:hAnsi="Times New Roman" w:cs="Times New Roman"/>
            <w:color w:val="00007F"/>
            <w:spacing w:val="-1"/>
            <w:sz w:val="24"/>
            <w:szCs w:val="24"/>
          </w:rPr>
          <w:t>Ellis</w:t>
        </w:r>
      </w:hyperlink>
      <w:r w:rsidRPr="001E7BD8">
        <w:rPr>
          <w:rFonts w:ascii="Times New Roman" w:hAnsi="Times New Roman" w:cs="Times New Roman"/>
          <w:spacing w:val="-1"/>
          <w:sz w:val="24"/>
          <w:szCs w:val="24"/>
        </w:rPr>
        <w:t xml:space="preserve">, </w:t>
      </w:r>
      <w:hyperlink w:anchor="_bookmark264" w:history="1">
        <w:r w:rsidRPr="001E7BD8">
          <w:rPr>
            <w:rFonts w:ascii="Times New Roman" w:hAnsi="Times New Roman" w:cs="Times New Roman"/>
            <w:color w:val="00007F"/>
            <w:spacing w:val="-1"/>
            <w:sz w:val="24"/>
            <w:szCs w:val="24"/>
          </w:rPr>
          <w:t>1994</w:t>
        </w:r>
      </w:hyperlink>
      <w:r w:rsidRPr="001E7BD8">
        <w:rPr>
          <w:rFonts w:ascii="Times New Roman" w:hAnsi="Times New Roman" w:cs="Times New Roman"/>
          <w:spacing w:val="-1"/>
          <w:sz w:val="24"/>
          <w:szCs w:val="24"/>
        </w:rPr>
        <w:t xml:space="preserve">). For example, a number of English </w:t>
      </w:r>
      <w:r w:rsidRPr="001E7BD8">
        <w:rPr>
          <w:rFonts w:ascii="Times New Roman" w:hAnsi="Times New Roman" w:cs="Times New Roman"/>
          <w:sz w:val="24"/>
          <w:szCs w:val="24"/>
        </w:rPr>
        <w:t>learner errors, such as tense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or modal confusions,</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or confusions of prepositions and articles,</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would be very rarely made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by</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native English speakers.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Some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expressions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constructions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applied</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by</w:t>
      </w:r>
      <w:r w:rsidRPr="001E7BD8">
        <w:rPr>
          <w:rFonts w:ascii="Times New Roman" w:hAnsi="Times New Roman" w:cs="Times New Roman"/>
          <w:spacing w:val="48"/>
          <w:sz w:val="24"/>
          <w:szCs w:val="24"/>
        </w:rPr>
        <w:t xml:space="preserve"> </w:t>
      </w:r>
      <w:r w:rsidRPr="001E7BD8">
        <w:rPr>
          <w:rFonts w:ascii="Times New Roman" w:hAnsi="Times New Roman" w:cs="Times New Roman"/>
          <w:w w:val="95"/>
          <w:sz w:val="24"/>
          <w:szCs w:val="24"/>
        </w:rPr>
        <w:t>second</w:t>
      </w:r>
      <w:r w:rsidRPr="001E7BD8">
        <w:rPr>
          <w:rFonts w:ascii="Times New Roman" w:hAnsi="Times New Roman" w:cs="Times New Roman"/>
          <w:spacing w:val="48"/>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(L2) learners, even though acceptable for native speakers, are not likely to be used by them.</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Moreover, non-native speakers make errors more frequently. The majority of research in the</w:t>
      </w:r>
      <w:r w:rsidRPr="001E7BD8">
        <w:rPr>
          <w:rFonts w:ascii="Times New Roman" w:hAnsi="Times New Roman" w:cs="Times New Roman"/>
          <w:spacing w:val="47"/>
          <w:sz w:val="24"/>
          <w:szCs w:val="24"/>
        </w:rPr>
        <w:t xml:space="preserve"> </w:t>
      </w:r>
      <w:r w:rsidR="00F40377">
        <w:rPr>
          <w:rFonts w:ascii="Times New Roman" w:hAnsi="Times New Roman" w:cs="Times New Roman"/>
          <w:spacing w:val="47"/>
          <w:sz w:val="24"/>
          <w:szCs w:val="24"/>
        </w:rPr>
        <w:t>fi</w:t>
      </w:r>
      <w:r w:rsidRPr="001E7BD8">
        <w:rPr>
          <w:rFonts w:ascii="Times New Roman" w:hAnsi="Times New Roman" w:cs="Times New Roman"/>
          <w:w w:val="95"/>
          <w:sz w:val="24"/>
          <w:szCs w:val="24"/>
        </w:rPr>
        <w:t>eld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grammatical</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concerns</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errors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made</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by</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non-native</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English</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speakers</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w:t>
      </w:r>
      <w:hyperlink w:anchor="_bookmark304" w:history="1">
        <w:r w:rsidRPr="001E7BD8">
          <w:rPr>
            <w:rFonts w:ascii="Times New Roman" w:hAnsi="Times New Roman" w:cs="Times New Roman"/>
            <w:color w:val="00007F"/>
            <w:w w:val="95"/>
            <w:sz w:val="24"/>
            <w:szCs w:val="24"/>
          </w:rPr>
          <w:t>Leacock</w:t>
        </w:r>
      </w:hyperlink>
      <w:r w:rsidRPr="001E7BD8">
        <w:rPr>
          <w:rFonts w:ascii="Times New Roman" w:hAnsi="Times New Roman" w:cs="Times New Roman"/>
          <w:color w:val="00007F"/>
          <w:spacing w:val="-48"/>
          <w:w w:val="95"/>
          <w:sz w:val="24"/>
          <w:szCs w:val="24"/>
        </w:rPr>
        <w:t xml:space="preserve"> </w:t>
      </w:r>
      <w:hyperlink w:anchor="_bookmark304" w:history="1">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8"/>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19"/>
          <w:sz w:val="24"/>
          <w:szCs w:val="24"/>
        </w:rPr>
        <w:t xml:space="preserve"> </w:t>
      </w:r>
      <w:hyperlink w:anchor="_bookmark304" w:history="1">
        <w:r w:rsidRPr="001E7BD8">
          <w:rPr>
            <w:rFonts w:ascii="Times New Roman" w:hAnsi="Times New Roman" w:cs="Times New Roman"/>
            <w:color w:val="00007F"/>
            <w:sz w:val="24"/>
            <w:szCs w:val="24"/>
          </w:rPr>
          <w:t>2010</w:t>
        </w:r>
      </w:hyperlink>
      <w:r w:rsidRPr="001E7BD8">
        <w:rPr>
          <w:rFonts w:ascii="Times New Roman" w:hAnsi="Times New Roman" w:cs="Times New Roman"/>
          <w:sz w:val="24"/>
          <w:szCs w:val="24"/>
        </w:rPr>
        <w:t>).</w:t>
      </w:r>
    </w:p>
    <w:p w:rsidR="00981EE0" w:rsidRPr="001E7BD8" w:rsidRDefault="00BC03B4">
      <w:pPr>
        <w:pStyle w:val="BodyText"/>
        <w:spacing w:before="5"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Recently, NLP methods for ESL error correction are commonly evaluated on error-annotated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corpora. A set of grammatical errors that is aimed to be detected and corrected is thus well-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determined by annotations made in such corpora.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As both corpora and tasks vary, this con-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tributes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diversity</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considered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grammatical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NLP community. In fact, if the goal is the correction of a variety of grammatical errors and a</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 xml:space="preserve">corpus-based evaluation is applied, NLP researchers </w:t>
      </w:r>
      <w:r w:rsidRPr="001E7BD8">
        <w:rPr>
          <w:rFonts w:ascii="Times New Roman" w:hAnsi="Times New Roman" w:cs="Times New Roman"/>
          <w:sz w:val="24"/>
          <w:szCs w:val="24"/>
        </w:rPr>
        <w:t>do not have to reformulate the notion 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grammatical</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already</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de</w:t>
      </w:r>
      <w:r w:rsidR="00F40377">
        <w:rPr>
          <w:rFonts w:ascii="Times New Roman" w:hAnsi="Times New Roman" w:cs="Times New Roman"/>
          <w:spacing w:val="-7"/>
          <w:sz w:val="24"/>
          <w:szCs w:val="24"/>
        </w:rPr>
        <w:t>fi</w:t>
      </w:r>
      <w:r w:rsidRPr="001E7BD8">
        <w:rPr>
          <w:rFonts w:ascii="Times New Roman" w:hAnsi="Times New Roman" w:cs="Times New Roman"/>
          <w:sz w:val="24"/>
          <w:szCs w:val="24"/>
        </w:rPr>
        <w:t>ned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associated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corpus.</w:t>
      </w:r>
    </w:p>
    <w:p w:rsidR="00981EE0" w:rsidRPr="001E7BD8" w:rsidRDefault="00981EE0">
      <w:pPr>
        <w:spacing w:line="285" w:lineRule="auto"/>
        <w:jc w:val="both"/>
        <w:rPr>
          <w:rFonts w:ascii="Times New Roman" w:hAnsi="Times New Roman" w:cs="Times New Roman"/>
          <w:sz w:val="24"/>
          <w:szCs w:val="24"/>
        </w:rPr>
        <w:sectPr w:rsidR="00981EE0" w:rsidRPr="001E7BD8">
          <w:headerReference w:type="even" r:id="rId17"/>
          <w:headerReference w:type="default" r:id="rId18"/>
          <w:pgSz w:w="11920" w:h="16860"/>
          <w:pgMar w:top="1260" w:right="860" w:bottom="280" w:left="1120" w:header="1018" w:footer="0" w:gutter="0"/>
          <w:pgNumType w:start="6"/>
          <w:cols w:space="720"/>
        </w:sectPr>
      </w:pPr>
    </w:p>
    <w:p w:rsidR="00981EE0" w:rsidRPr="001E7BD8" w:rsidRDefault="00981EE0">
      <w:pPr>
        <w:pStyle w:val="BodyText"/>
        <w:spacing w:before="4"/>
        <w:rPr>
          <w:rFonts w:ascii="Times New Roman" w:hAnsi="Times New Roman" w:cs="Times New Roman"/>
          <w:sz w:val="24"/>
          <w:szCs w:val="24"/>
        </w:rPr>
      </w:pPr>
    </w:p>
    <w:p w:rsidR="00981EE0" w:rsidRPr="001E7BD8" w:rsidRDefault="00B642BD">
      <w:pPr>
        <w:pStyle w:val="BodyText"/>
        <w:spacing w:before="62" w:line="259" w:lineRule="auto"/>
        <w:ind w:left="4407" w:right="4212"/>
        <w:jc w:val="center"/>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anchor distT="0" distB="0" distL="114300" distR="114300" simplePos="0" relativeHeight="15730688" behindDoc="0" locked="0" layoutInCell="1" allowOverlap="1">
                <wp:simplePos x="0" y="0"/>
                <wp:positionH relativeFrom="page">
                  <wp:posOffset>3909060</wp:posOffset>
                </wp:positionH>
                <wp:positionV relativeFrom="paragraph">
                  <wp:posOffset>387985</wp:posOffset>
                </wp:positionV>
                <wp:extent cx="38100" cy="324485"/>
                <wp:effectExtent l="0" t="0" r="0" b="0"/>
                <wp:wrapNone/>
                <wp:docPr id="793" name="Group 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 cy="324485"/>
                          <a:chOff x="6156" y="611"/>
                          <a:chExt cx="60" cy="511"/>
                        </a:xfrm>
                      </wpg:grpSpPr>
                      <wps:wsp>
                        <wps:cNvPr id="794" name="Line 689"/>
                        <wps:cNvCnPr>
                          <a:cxnSpLocks noChangeShapeType="1"/>
                        </wps:cNvCnPr>
                        <wps:spPr bwMode="auto">
                          <a:xfrm>
                            <a:off x="6186" y="611"/>
                            <a:ext cx="0" cy="491"/>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5" name="Freeform 688"/>
                        <wps:cNvSpPr>
                          <a:spLocks/>
                        </wps:cNvSpPr>
                        <wps:spPr bwMode="auto">
                          <a:xfrm>
                            <a:off x="6159" y="1054"/>
                            <a:ext cx="52" cy="64"/>
                          </a:xfrm>
                          <a:custGeom>
                            <a:avLst/>
                            <a:gdLst>
                              <a:gd name="T0" fmla="+- 0 6212 6160"/>
                              <a:gd name="T1" fmla="*/ T0 w 52"/>
                              <a:gd name="T2" fmla="+- 0 1054 1054"/>
                              <a:gd name="T3" fmla="*/ 1054 h 64"/>
                              <a:gd name="T4" fmla="+- 0 6198 6160"/>
                              <a:gd name="T5" fmla="*/ T4 w 52"/>
                              <a:gd name="T6" fmla="+- 0 1068 1054"/>
                              <a:gd name="T7" fmla="*/ 1068 h 64"/>
                              <a:gd name="T8" fmla="+- 0 6186 6160"/>
                              <a:gd name="T9" fmla="*/ T8 w 52"/>
                              <a:gd name="T10" fmla="+- 0 1072 1054"/>
                              <a:gd name="T11" fmla="*/ 1072 h 64"/>
                              <a:gd name="T12" fmla="+- 0 6173 6160"/>
                              <a:gd name="T13" fmla="*/ T12 w 52"/>
                              <a:gd name="T14" fmla="+- 0 1068 1054"/>
                              <a:gd name="T15" fmla="*/ 1068 h 64"/>
                              <a:gd name="T16" fmla="+- 0 6160 6160"/>
                              <a:gd name="T17" fmla="*/ T16 w 52"/>
                              <a:gd name="T18" fmla="+- 0 1054 1054"/>
                              <a:gd name="T19" fmla="*/ 1054 h 64"/>
                              <a:gd name="T20" fmla="+- 0 6169 6160"/>
                              <a:gd name="T21" fmla="*/ T20 w 52"/>
                              <a:gd name="T22" fmla="+- 0 1071 1054"/>
                              <a:gd name="T23" fmla="*/ 1071 h 64"/>
                              <a:gd name="T24" fmla="+- 0 6176 6160"/>
                              <a:gd name="T25" fmla="*/ T24 w 52"/>
                              <a:gd name="T26" fmla="+- 0 1088 1054"/>
                              <a:gd name="T27" fmla="*/ 1088 h 64"/>
                              <a:gd name="T28" fmla="+- 0 6182 6160"/>
                              <a:gd name="T29" fmla="*/ T28 w 52"/>
                              <a:gd name="T30" fmla="+- 0 1103 1054"/>
                              <a:gd name="T31" fmla="*/ 1103 h 64"/>
                              <a:gd name="T32" fmla="+- 0 6186 6160"/>
                              <a:gd name="T33" fmla="*/ T32 w 52"/>
                              <a:gd name="T34" fmla="+- 0 1118 1054"/>
                              <a:gd name="T35" fmla="*/ 1118 h 64"/>
                              <a:gd name="T36" fmla="+- 0 6189 6160"/>
                              <a:gd name="T37" fmla="*/ T36 w 52"/>
                              <a:gd name="T38" fmla="+- 0 1103 1054"/>
                              <a:gd name="T39" fmla="*/ 1103 h 64"/>
                              <a:gd name="T40" fmla="+- 0 6195 6160"/>
                              <a:gd name="T41" fmla="*/ T40 w 52"/>
                              <a:gd name="T42" fmla="+- 0 1088 1054"/>
                              <a:gd name="T43" fmla="*/ 1088 h 64"/>
                              <a:gd name="T44" fmla="+- 0 6202 6160"/>
                              <a:gd name="T45" fmla="*/ T44 w 52"/>
                              <a:gd name="T46" fmla="+- 0 1071 1054"/>
                              <a:gd name="T47" fmla="*/ 1071 h 64"/>
                              <a:gd name="T48" fmla="+- 0 6212 6160"/>
                              <a:gd name="T49" fmla="*/ T48 w 52"/>
                              <a:gd name="T50" fmla="+- 0 1054 1054"/>
                              <a:gd name="T51" fmla="*/ 1054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2" h="64">
                                <a:moveTo>
                                  <a:pt x="52" y="0"/>
                                </a:moveTo>
                                <a:lnTo>
                                  <a:pt x="38" y="14"/>
                                </a:lnTo>
                                <a:lnTo>
                                  <a:pt x="26" y="18"/>
                                </a:lnTo>
                                <a:lnTo>
                                  <a:pt x="13" y="14"/>
                                </a:lnTo>
                                <a:lnTo>
                                  <a:pt x="0" y="0"/>
                                </a:lnTo>
                                <a:lnTo>
                                  <a:pt x="9" y="17"/>
                                </a:lnTo>
                                <a:lnTo>
                                  <a:pt x="16" y="34"/>
                                </a:lnTo>
                                <a:lnTo>
                                  <a:pt x="22" y="49"/>
                                </a:lnTo>
                                <a:lnTo>
                                  <a:pt x="26" y="64"/>
                                </a:lnTo>
                                <a:lnTo>
                                  <a:pt x="29" y="49"/>
                                </a:lnTo>
                                <a:lnTo>
                                  <a:pt x="35" y="34"/>
                                </a:lnTo>
                                <a:lnTo>
                                  <a:pt x="42" y="17"/>
                                </a:lnTo>
                                <a:lnTo>
                                  <a:pt x="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6" name="Freeform 687"/>
                        <wps:cNvSpPr>
                          <a:spLocks/>
                        </wps:cNvSpPr>
                        <wps:spPr bwMode="auto">
                          <a:xfrm>
                            <a:off x="6159" y="1054"/>
                            <a:ext cx="52" cy="64"/>
                          </a:xfrm>
                          <a:custGeom>
                            <a:avLst/>
                            <a:gdLst>
                              <a:gd name="T0" fmla="+- 0 6186 6160"/>
                              <a:gd name="T1" fmla="*/ T0 w 52"/>
                              <a:gd name="T2" fmla="+- 0 1118 1054"/>
                              <a:gd name="T3" fmla="*/ 1118 h 64"/>
                              <a:gd name="T4" fmla="+- 0 6189 6160"/>
                              <a:gd name="T5" fmla="*/ T4 w 52"/>
                              <a:gd name="T6" fmla="+- 0 1103 1054"/>
                              <a:gd name="T7" fmla="*/ 1103 h 64"/>
                              <a:gd name="T8" fmla="+- 0 6195 6160"/>
                              <a:gd name="T9" fmla="*/ T8 w 52"/>
                              <a:gd name="T10" fmla="+- 0 1088 1054"/>
                              <a:gd name="T11" fmla="*/ 1088 h 64"/>
                              <a:gd name="T12" fmla="+- 0 6202 6160"/>
                              <a:gd name="T13" fmla="*/ T12 w 52"/>
                              <a:gd name="T14" fmla="+- 0 1071 1054"/>
                              <a:gd name="T15" fmla="*/ 1071 h 64"/>
                              <a:gd name="T16" fmla="+- 0 6212 6160"/>
                              <a:gd name="T17" fmla="*/ T16 w 52"/>
                              <a:gd name="T18" fmla="+- 0 1054 1054"/>
                              <a:gd name="T19" fmla="*/ 1054 h 64"/>
                              <a:gd name="T20" fmla="+- 0 6198 6160"/>
                              <a:gd name="T21" fmla="*/ T20 w 52"/>
                              <a:gd name="T22" fmla="+- 0 1068 1054"/>
                              <a:gd name="T23" fmla="*/ 1068 h 64"/>
                              <a:gd name="T24" fmla="+- 0 6186 6160"/>
                              <a:gd name="T25" fmla="*/ T24 w 52"/>
                              <a:gd name="T26" fmla="+- 0 1072 1054"/>
                              <a:gd name="T27" fmla="*/ 1072 h 64"/>
                              <a:gd name="T28" fmla="+- 0 6173 6160"/>
                              <a:gd name="T29" fmla="*/ T28 w 52"/>
                              <a:gd name="T30" fmla="+- 0 1068 1054"/>
                              <a:gd name="T31" fmla="*/ 1068 h 64"/>
                              <a:gd name="T32" fmla="+- 0 6160 6160"/>
                              <a:gd name="T33" fmla="*/ T32 w 52"/>
                              <a:gd name="T34" fmla="+- 0 1054 1054"/>
                              <a:gd name="T35" fmla="*/ 1054 h 64"/>
                              <a:gd name="T36" fmla="+- 0 6169 6160"/>
                              <a:gd name="T37" fmla="*/ T36 w 52"/>
                              <a:gd name="T38" fmla="+- 0 1071 1054"/>
                              <a:gd name="T39" fmla="*/ 1071 h 64"/>
                              <a:gd name="T40" fmla="+- 0 6176 6160"/>
                              <a:gd name="T41" fmla="*/ T40 w 52"/>
                              <a:gd name="T42" fmla="+- 0 1088 1054"/>
                              <a:gd name="T43" fmla="*/ 1088 h 64"/>
                              <a:gd name="T44" fmla="+- 0 6182 6160"/>
                              <a:gd name="T45" fmla="*/ T44 w 52"/>
                              <a:gd name="T46" fmla="+- 0 1103 1054"/>
                              <a:gd name="T47" fmla="*/ 1103 h 64"/>
                              <a:gd name="T48" fmla="+- 0 6186 6160"/>
                              <a:gd name="T49" fmla="*/ T48 w 52"/>
                              <a:gd name="T50" fmla="+- 0 1118 1054"/>
                              <a:gd name="T51" fmla="*/ 1118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2" h="64">
                                <a:moveTo>
                                  <a:pt x="26" y="64"/>
                                </a:moveTo>
                                <a:lnTo>
                                  <a:pt x="29" y="49"/>
                                </a:lnTo>
                                <a:lnTo>
                                  <a:pt x="35" y="34"/>
                                </a:lnTo>
                                <a:lnTo>
                                  <a:pt x="42" y="17"/>
                                </a:lnTo>
                                <a:lnTo>
                                  <a:pt x="52" y="0"/>
                                </a:lnTo>
                                <a:lnTo>
                                  <a:pt x="38" y="14"/>
                                </a:lnTo>
                                <a:lnTo>
                                  <a:pt x="26" y="18"/>
                                </a:lnTo>
                                <a:lnTo>
                                  <a:pt x="13" y="14"/>
                                </a:lnTo>
                                <a:lnTo>
                                  <a:pt x="0" y="0"/>
                                </a:lnTo>
                                <a:lnTo>
                                  <a:pt x="9" y="17"/>
                                </a:lnTo>
                                <a:lnTo>
                                  <a:pt x="16" y="34"/>
                                </a:lnTo>
                                <a:lnTo>
                                  <a:pt x="22" y="49"/>
                                </a:lnTo>
                                <a:lnTo>
                                  <a:pt x="26" y="64"/>
                                </a:lnTo>
                                <a:close/>
                              </a:path>
                            </a:pathLst>
                          </a:custGeom>
                          <a:noFill/>
                          <a:ln w="506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4CB9E6" id="Group 686" o:spid="_x0000_s1026" style="position:absolute;margin-left:307.8pt;margin-top:30.55pt;width:3pt;height:25.55pt;z-index:15730688;mso-position-horizontal-relative:page" coordorigin="6156,611" coordsize="6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">
                <v:line id="Line 689" o:spid="_x0000_s1027" style="position:absolute;visibility:visible;mso-wrap-style:square" from="6186,611" to="6186,1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" strokeweight=".14058mm"/>
                <v:shape id="Freeform 688" o:spid="_x0000_s1028" style="position:absolute;left:6159;top:1054;width:52;height:64;visibility:visible;mso-wrap-style:square;v-text-anchor:top" coordsize="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" path="m52,l38,14,26,18,13,14,,,9,17r7,17l22,49r4,15l29,49,35,34,42,17,52,xe" fillcolor="black" stroked="f">
                  <v:path arrowok="t" o:connecttype="custom" o:connectlocs="52,1054;38,1068;26,1072;13,1068;0,1054;9,1071;16,1088;22,1103;26,1118;29,1103;35,1088;42,1071;52,1054" o:connectangles="0,0,0,0,0,0,0,0,0,0,0,0,0"/>
                </v:shape>
                <v:shape id="Freeform 687" o:spid="_x0000_s1029" style="position:absolute;left:6159;top:1054;width:52;height:64;visibility:visible;mso-wrap-style:square;v-text-anchor:top" coordsize="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" path="m26,64l29,49,35,34,42,17,52,,38,14,26,18,13,14,,,9,17r7,17l22,49r4,15xe" filled="f" strokeweight=".14058mm">
                  <v:path arrowok="t" o:connecttype="custom" o:connectlocs="26,1118;29,1103;35,1088;42,1071;52,1054;38,1068;26,1072;13,1068;0,1054;9,1071;16,1088;22,1103;26,1118" o:connectangles="0,0,0,0,0,0,0,0,0,0,0,0,0"/>
                </v:shape>
                <w10:wrap anchorx="page"/>
              </v:group>
            </w:pict>
          </mc:Fallback>
        </mc:AlternateContent>
      </w:r>
      <w:bookmarkStart w:id="31" w:name="_bookmark22"/>
      <w:bookmarkEnd w:id="31"/>
      <w:r w:rsidR="00BC03B4" w:rsidRPr="001E7BD8">
        <w:rPr>
          <w:rFonts w:ascii="Times New Roman" w:hAnsi="Times New Roman" w:cs="Times New Roman"/>
          <w:w w:val="95"/>
          <w:sz w:val="24"/>
          <w:szCs w:val="24"/>
        </w:rPr>
        <w:t>Detection</w:t>
      </w:r>
      <w:r w:rsidR="00BC03B4" w:rsidRPr="001E7BD8">
        <w:rPr>
          <w:rFonts w:ascii="Times New Roman" w:hAnsi="Times New Roman" w:cs="Times New Roman"/>
          <w:spacing w:val="18"/>
          <w:w w:val="95"/>
          <w:sz w:val="24"/>
          <w:szCs w:val="24"/>
        </w:rPr>
        <w:t xml:space="preserve"> </w:t>
      </w:r>
      <w:r w:rsidR="00BC03B4" w:rsidRPr="001E7BD8">
        <w:rPr>
          <w:rFonts w:ascii="Times New Roman" w:hAnsi="Times New Roman" w:cs="Times New Roman"/>
          <w:w w:val="95"/>
          <w:sz w:val="24"/>
          <w:szCs w:val="24"/>
        </w:rPr>
        <w:t>of</w:t>
      </w:r>
      <w:r w:rsidR="00BC03B4" w:rsidRPr="001E7BD8">
        <w:rPr>
          <w:rFonts w:ascii="Times New Roman" w:hAnsi="Times New Roman" w:cs="Times New Roman"/>
          <w:spacing w:val="-48"/>
          <w:w w:val="95"/>
          <w:sz w:val="24"/>
          <w:szCs w:val="24"/>
        </w:rPr>
        <w:t xml:space="preserve"> </w:t>
      </w:r>
      <w:r w:rsidR="00BC03B4" w:rsidRPr="001E7BD8">
        <w:rPr>
          <w:rFonts w:ascii="Times New Roman" w:hAnsi="Times New Roman" w:cs="Times New Roman"/>
          <w:sz w:val="24"/>
          <w:szCs w:val="24"/>
        </w:rPr>
        <w:t>errors</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10"/>
        <w:rPr>
          <w:rFonts w:ascii="Times New Roman" w:hAnsi="Times New Roman" w:cs="Times New Roman"/>
          <w:sz w:val="24"/>
          <w:szCs w:val="24"/>
        </w:rPr>
      </w:pPr>
    </w:p>
    <w:p w:rsidR="00981EE0" w:rsidRPr="001E7BD8" w:rsidRDefault="00BC03B4">
      <w:pPr>
        <w:pStyle w:val="BodyText"/>
        <w:spacing w:before="1"/>
        <w:ind w:left="1217" w:right="1024"/>
        <w:jc w:val="center"/>
        <w:rPr>
          <w:rFonts w:ascii="Times New Roman" w:hAnsi="Times New Roman" w:cs="Times New Roman"/>
          <w:sz w:val="24"/>
          <w:szCs w:val="24"/>
        </w:rPr>
      </w:pPr>
      <w:r w:rsidRPr="001E7BD8">
        <w:rPr>
          <w:rFonts w:ascii="Times New Roman" w:hAnsi="Times New Roman" w:cs="Times New Roman"/>
          <w:w w:val="95"/>
          <w:sz w:val="24"/>
          <w:szCs w:val="24"/>
        </w:rPr>
        <w:t>Generation</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of</w:t>
      </w:r>
    </w:p>
    <w:p w:rsidR="00981EE0" w:rsidRPr="001E7BD8" w:rsidRDefault="00B642BD">
      <w:pPr>
        <w:pStyle w:val="BodyText"/>
        <w:spacing w:before="21"/>
        <w:ind w:left="1217" w:right="1024"/>
        <w:jc w:val="center"/>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anchor distT="0" distB="0" distL="114300" distR="114300" simplePos="0" relativeHeight="15731200" behindDoc="0" locked="0" layoutInCell="1" allowOverlap="1">
                <wp:simplePos x="0" y="0"/>
                <wp:positionH relativeFrom="page">
                  <wp:posOffset>3909060</wp:posOffset>
                </wp:positionH>
                <wp:positionV relativeFrom="paragraph">
                  <wp:posOffset>189865</wp:posOffset>
                </wp:positionV>
                <wp:extent cx="38100" cy="324485"/>
                <wp:effectExtent l="0" t="0" r="0" b="0"/>
                <wp:wrapNone/>
                <wp:docPr id="789" name="Group 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 cy="324485"/>
                          <a:chOff x="6156" y="299"/>
                          <a:chExt cx="60" cy="511"/>
                        </a:xfrm>
                      </wpg:grpSpPr>
                      <wps:wsp>
                        <wps:cNvPr id="790" name="Line 685"/>
                        <wps:cNvCnPr>
                          <a:cxnSpLocks noChangeShapeType="1"/>
                        </wps:cNvCnPr>
                        <wps:spPr bwMode="auto">
                          <a:xfrm>
                            <a:off x="6186" y="299"/>
                            <a:ext cx="0" cy="491"/>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1" name="Freeform 684"/>
                        <wps:cNvSpPr>
                          <a:spLocks/>
                        </wps:cNvSpPr>
                        <wps:spPr bwMode="auto">
                          <a:xfrm>
                            <a:off x="6159" y="742"/>
                            <a:ext cx="52" cy="64"/>
                          </a:xfrm>
                          <a:custGeom>
                            <a:avLst/>
                            <a:gdLst>
                              <a:gd name="T0" fmla="+- 0 6212 6160"/>
                              <a:gd name="T1" fmla="*/ T0 w 52"/>
                              <a:gd name="T2" fmla="+- 0 742 742"/>
                              <a:gd name="T3" fmla="*/ 742 h 64"/>
                              <a:gd name="T4" fmla="+- 0 6198 6160"/>
                              <a:gd name="T5" fmla="*/ T4 w 52"/>
                              <a:gd name="T6" fmla="+- 0 756 742"/>
                              <a:gd name="T7" fmla="*/ 756 h 64"/>
                              <a:gd name="T8" fmla="+- 0 6186 6160"/>
                              <a:gd name="T9" fmla="*/ T8 w 52"/>
                              <a:gd name="T10" fmla="+- 0 760 742"/>
                              <a:gd name="T11" fmla="*/ 760 h 64"/>
                              <a:gd name="T12" fmla="+- 0 6173 6160"/>
                              <a:gd name="T13" fmla="*/ T12 w 52"/>
                              <a:gd name="T14" fmla="+- 0 756 742"/>
                              <a:gd name="T15" fmla="*/ 756 h 64"/>
                              <a:gd name="T16" fmla="+- 0 6160 6160"/>
                              <a:gd name="T17" fmla="*/ T16 w 52"/>
                              <a:gd name="T18" fmla="+- 0 742 742"/>
                              <a:gd name="T19" fmla="*/ 742 h 64"/>
                              <a:gd name="T20" fmla="+- 0 6169 6160"/>
                              <a:gd name="T21" fmla="*/ T20 w 52"/>
                              <a:gd name="T22" fmla="+- 0 759 742"/>
                              <a:gd name="T23" fmla="*/ 759 h 64"/>
                              <a:gd name="T24" fmla="+- 0 6176 6160"/>
                              <a:gd name="T25" fmla="*/ T24 w 52"/>
                              <a:gd name="T26" fmla="+- 0 776 742"/>
                              <a:gd name="T27" fmla="*/ 776 h 64"/>
                              <a:gd name="T28" fmla="+- 0 6182 6160"/>
                              <a:gd name="T29" fmla="*/ T28 w 52"/>
                              <a:gd name="T30" fmla="+- 0 791 742"/>
                              <a:gd name="T31" fmla="*/ 791 h 64"/>
                              <a:gd name="T32" fmla="+- 0 6186 6160"/>
                              <a:gd name="T33" fmla="*/ T32 w 52"/>
                              <a:gd name="T34" fmla="+- 0 806 742"/>
                              <a:gd name="T35" fmla="*/ 806 h 64"/>
                              <a:gd name="T36" fmla="+- 0 6189 6160"/>
                              <a:gd name="T37" fmla="*/ T36 w 52"/>
                              <a:gd name="T38" fmla="+- 0 791 742"/>
                              <a:gd name="T39" fmla="*/ 791 h 64"/>
                              <a:gd name="T40" fmla="+- 0 6195 6160"/>
                              <a:gd name="T41" fmla="*/ T40 w 52"/>
                              <a:gd name="T42" fmla="+- 0 776 742"/>
                              <a:gd name="T43" fmla="*/ 776 h 64"/>
                              <a:gd name="T44" fmla="+- 0 6202 6160"/>
                              <a:gd name="T45" fmla="*/ T44 w 52"/>
                              <a:gd name="T46" fmla="+- 0 759 742"/>
                              <a:gd name="T47" fmla="*/ 759 h 64"/>
                              <a:gd name="T48" fmla="+- 0 6212 6160"/>
                              <a:gd name="T49" fmla="*/ T48 w 52"/>
                              <a:gd name="T50" fmla="+- 0 742 742"/>
                              <a:gd name="T51" fmla="*/ 74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2" h="64">
                                <a:moveTo>
                                  <a:pt x="52" y="0"/>
                                </a:moveTo>
                                <a:lnTo>
                                  <a:pt x="38" y="14"/>
                                </a:lnTo>
                                <a:lnTo>
                                  <a:pt x="26" y="18"/>
                                </a:lnTo>
                                <a:lnTo>
                                  <a:pt x="13" y="14"/>
                                </a:lnTo>
                                <a:lnTo>
                                  <a:pt x="0" y="0"/>
                                </a:lnTo>
                                <a:lnTo>
                                  <a:pt x="9" y="17"/>
                                </a:lnTo>
                                <a:lnTo>
                                  <a:pt x="16" y="34"/>
                                </a:lnTo>
                                <a:lnTo>
                                  <a:pt x="22" y="49"/>
                                </a:lnTo>
                                <a:lnTo>
                                  <a:pt x="26" y="64"/>
                                </a:lnTo>
                                <a:lnTo>
                                  <a:pt x="29" y="49"/>
                                </a:lnTo>
                                <a:lnTo>
                                  <a:pt x="35" y="34"/>
                                </a:lnTo>
                                <a:lnTo>
                                  <a:pt x="42" y="17"/>
                                </a:lnTo>
                                <a:lnTo>
                                  <a:pt x="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2" name="Freeform 683"/>
                        <wps:cNvSpPr>
                          <a:spLocks/>
                        </wps:cNvSpPr>
                        <wps:spPr bwMode="auto">
                          <a:xfrm>
                            <a:off x="6159" y="742"/>
                            <a:ext cx="52" cy="64"/>
                          </a:xfrm>
                          <a:custGeom>
                            <a:avLst/>
                            <a:gdLst>
                              <a:gd name="T0" fmla="+- 0 6186 6160"/>
                              <a:gd name="T1" fmla="*/ T0 w 52"/>
                              <a:gd name="T2" fmla="+- 0 806 742"/>
                              <a:gd name="T3" fmla="*/ 806 h 64"/>
                              <a:gd name="T4" fmla="+- 0 6189 6160"/>
                              <a:gd name="T5" fmla="*/ T4 w 52"/>
                              <a:gd name="T6" fmla="+- 0 791 742"/>
                              <a:gd name="T7" fmla="*/ 791 h 64"/>
                              <a:gd name="T8" fmla="+- 0 6195 6160"/>
                              <a:gd name="T9" fmla="*/ T8 w 52"/>
                              <a:gd name="T10" fmla="+- 0 776 742"/>
                              <a:gd name="T11" fmla="*/ 776 h 64"/>
                              <a:gd name="T12" fmla="+- 0 6202 6160"/>
                              <a:gd name="T13" fmla="*/ T12 w 52"/>
                              <a:gd name="T14" fmla="+- 0 759 742"/>
                              <a:gd name="T15" fmla="*/ 759 h 64"/>
                              <a:gd name="T16" fmla="+- 0 6212 6160"/>
                              <a:gd name="T17" fmla="*/ T16 w 52"/>
                              <a:gd name="T18" fmla="+- 0 742 742"/>
                              <a:gd name="T19" fmla="*/ 742 h 64"/>
                              <a:gd name="T20" fmla="+- 0 6198 6160"/>
                              <a:gd name="T21" fmla="*/ T20 w 52"/>
                              <a:gd name="T22" fmla="+- 0 756 742"/>
                              <a:gd name="T23" fmla="*/ 756 h 64"/>
                              <a:gd name="T24" fmla="+- 0 6186 6160"/>
                              <a:gd name="T25" fmla="*/ T24 w 52"/>
                              <a:gd name="T26" fmla="+- 0 760 742"/>
                              <a:gd name="T27" fmla="*/ 760 h 64"/>
                              <a:gd name="T28" fmla="+- 0 6173 6160"/>
                              <a:gd name="T29" fmla="*/ T28 w 52"/>
                              <a:gd name="T30" fmla="+- 0 756 742"/>
                              <a:gd name="T31" fmla="*/ 756 h 64"/>
                              <a:gd name="T32" fmla="+- 0 6160 6160"/>
                              <a:gd name="T33" fmla="*/ T32 w 52"/>
                              <a:gd name="T34" fmla="+- 0 742 742"/>
                              <a:gd name="T35" fmla="*/ 742 h 64"/>
                              <a:gd name="T36" fmla="+- 0 6169 6160"/>
                              <a:gd name="T37" fmla="*/ T36 w 52"/>
                              <a:gd name="T38" fmla="+- 0 759 742"/>
                              <a:gd name="T39" fmla="*/ 759 h 64"/>
                              <a:gd name="T40" fmla="+- 0 6176 6160"/>
                              <a:gd name="T41" fmla="*/ T40 w 52"/>
                              <a:gd name="T42" fmla="+- 0 776 742"/>
                              <a:gd name="T43" fmla="*/ 776 h 64"/>
                              <a:gd name="T44" fmla="+- 0 6182 6160"/>
                              <a:gd name="T45" fmla="*/ T44 w 52"/>
                              <a:gd name="T46" fmla="+- 0 791 742"/>
                              <a:gd name="T47" fmla="*/ 791 h 64"/>
                              <a:gd name="T48" fmla="+- 0 6186 6160"/>
                              <a:gd name="T49" fmla="*/ T48 w 52"/>
                              <a:gd name="T50" fmla="+- 0 806 742"/>
                              <a:gd name="T51" fmla="*/ 806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2" h="64">
                                <a:moveTo>
                                  <a:pt x="26" y="64"/>
                                </a:moveTo>
                                <a:lnTo>
                                  <a:pt x="29" y="49"/>
                                </a:lnTo>
                                <a:lnTo>
                                  <a:pt x="35" y="34"/>
                                </a:lnTo>
                                <a:lnTo>
                                  <a:pt x="42" y="17"/>
                                </a:lnTo>
                                <a:lnTo>
                                  <a:pt x="52" y="0"/>
                                </a:lnTo>
                                <a:lnTo>
                                  <a:pt x="38" y="14"/>
                                </a:lnTo>
                                <a:lnTo>
                                  <a:pt x="26" y="18"/>
                                </a:lnTo>
                                <a:lnTo>
                                  <a:pt x="13" y="14"/>
                                </a:lnTo>
                                <a:lnTo>
                                  <a:pt x="0" y="0"/>
                                </a:lnTo>
                                <a:lnTo>
                                  <a:pt x="9" y="17"/>
                                </a:lnTo>
                                <a:lnTo>
                                  <a:pt x="16" y="34"/>
                                </a:lnTo>
                                <a:lnTo>
                                  <a:pt x="22" y="49"/>
                                </a:lnTo>
                                <a:lnTo>
                                  <a:pt x="26" y="64"/>
                                </a:lnTo>
                                <a:close/>
                              </a:path>
                            </a:pathLst>
                          </a:custGeom>
                          <a:noFill/>
                          <a:ln w="506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846E51" id="Group 682" o:spid="_x0000_s1026" style="position:absolute;margin-left:307.8pt;margin-top:14.95pt;width:3pt;height:25.55pt;z-index:15731200;mso-position-horizontal-relative:page" coordorigin="6156,299" coordsize="6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">
                <v:line id="Line 685" o:spid="_x0000_s1027" style="position:absolute;visibility:visible;mso-wrap-style:square" from="6186,299" to="6186,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" strokeweight=".14058mm"/>
                <v:shape id="Freeform 684" o:spid="_x0000_s1028" style="position:absolute;left:6159;top:742;width:52;height:64;visibility:visible;mso-wrap-style:square;v-text-anchor:top" coordsize="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" path="m52,l38,14,26,18,13,14,,,9,17r7,17l22,49r4,15l29,49,35,34,42,17,52,xe" fillcolor="black" stroked="f">
                  <v:path arrowok="t" o:connecttype="custom" o:connectlocs="52,742;38,756;26,760;13,756;0,742;9,759;16,776;22,791;26,806;29,791;35,776;42,759;52,742" o:connectangles="0,0,0,0,0,0,0,0,0,0,0,0,0"/>
                </v:shape>
                <v:shape id="Freeform 683" o:spid="_x0000_s1029" style="position:absolute;left:6159;top:742;width:52;height:64;visibility:visible;mso-wrap-style:square;v-text-anchor:top" coordsize="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" path="m26,64l29,49,35,34,42,17,52,,38,14,26,18,13,14,,,9,17r7,17l22,49r4,15xe" filled="f" strokeweight=".14058mm">
                  <v:path arrowok="t" o:connecttype="custom" o:connectlocs="26,806;29,791;35,776;42,759;52,742;38,756;26,760;13,756;0,742;9,759;16,776;22,791;26,806" o:connectangles="0,0,0,0,0,0,0,0,0,0,0,0,0"/>
                </v:shape>
                <w10:wrap anchorx="page"/>
              </v:group>
            </w:pict>
          </mc:Fallback>
        </mc:AlternateContent>
      </w:r>
      <w:r w:rsidR="00BC03B4" w:rsidRPr="001E7BD8">
        <w:rPr>
          <w:rFonts w:ascii="Times New Roman" w:hAnsi="Times New Roman" w:cs="Times New Roman"/>
          <w:w w:val="95"/>
          <w:sz w:val="24"/>
          <w:szCs w:val="24"/>
        </w:rPr>
        <w:t>candidate</w:t>
      </w:r>
      <w:r w:rsidR="00BC03B4" w:rsidRPr="001E7BD8">
        <w:rPr>
          <w:rFonts w:ascii="Times New Roman" w:hAnsi="Times New Roman" w:cs="Times New Roman"/>
          <w:spacing w:val="23"/>
          <w:w w:val="95"/>
          <w:sz w:val="24"/>
          <w:szCs w:val="24"/>
        </w:rPr>
        <w:t xml:space="preserve"> </w:t>
      </w:r>
      <w:r w:rsidR="00BC03B4" w:rsidRPr="001E7BD8">
        <w:rPr>
          <w:rFonts w:ascii="Times New Roman" w:hAnsi="Times New Roman" w:cs="Times New Roman"/>
          <w:w w:val="95"/>
          <w:sz w:val="24"/>
          <w:szCs w:val="24"/>
        </w:rPr>
        <w:t>corrections</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2"/>
        <w:rPr>
          <w:rFonts w:ascii="Times New Roman" w:hAnsi="Times New Roman" w:cs="Times New Roman"/>
          <w:sz w:val="24"/>
          <w:szCs w:val="24"/>
        </w:rPr>
      </w:pPr>
    </w:p>
    <w:p w:rsidR="00981EE0" w:rsidRPr="001E7BD8" w:rsidRDefault="00BC03B4">
      <w:pPr>
        <w:pStyle w:val="BodyText"/>
        <w:spacing w:before="61" w:after="6" w:line="259" w:lineRule="auto"/>
        <w:ind w:left="4564" w:right="4362" w:firstLine="104"/>
        <w:rPr>
          <w:rFonts w:ascii="Times New Roman" w:hAnsi="Times New Roman" w:cs="Times New Roman"/>
          <w:sz w:val="24"/>
          <w:szCs w:val="24"/>
        </w:rPr>
      </w:pPr>
      <w:r w:rsidRPr="001E7BD8">
        <w:rPr>
          <w:rFonts w:ascii="Times New Roman" w:hAnsi="Times New Roman" w:cs="Times New Roman"/>
          <w:sz w:val="24"/>
          <w:szCs w:val="24"/>
        </w:rPr>
        <w:t>Ranking</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candidates</w:t>
      </w:r>
    </w:p>
    <w:p w:rsidR="00981EE0" w:rsidRPr="001E7BD8" w:rsidRDefault="00B642BD">
      <w:pPr>
        <w:pStyle w:val="BodyText"/>
        <w:ind w:left="3763"/>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1653540" cy="231140"/>
                <wp:effectExtent l="27940" t="3175" r="23495" b="22860"/>
                <wp:docPr id="782" name="Group 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3540" cy="231140"/>
                          <a:chOff x="0" y="0"/>
                          <a:chExt cx="2604" cy="364"/>
                        </a:xfrm>
                      </wpg:grpSpPr>
                      <wps:wsp>
                        <wps:cNvPr id="783" name="Line 681"/>
                        <wps:cNvCnPr>
                          <a:cxnSpLocks noChangeShapeType="1"/>
                        </wps:cNvCnPr>
                        <wps:spPr bwMode="auto">
                          <a:xfrm>
                            <a:off x="1302" y="4"/>
                            <a:ext cx="0" cy="343"/>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4" name="Freeform 680"/>
                        <wps:cNvSpPr>
                          <a:spLocks/>
                        </wps:cNvSpPr>
                        <wps:spPr bwMode="auto">
                          <a:xfrm>
                            <a:off x="4" y="309"/>
                            <a:ext cx="69" cy="51"/>
                          </a:xfrm>
                          <a:custGeom>
                            <a:avLst/>
                            <a:gdLst>
                              <a:gd name="T0" fmla="+- 0 72 4"/>
                              <a:gd name="T1" fmla="*/ T0 w 69"/>
                              <a:gd name="T2" fmla="+- 0 360 310"/>
                              <a:gd name="T3" fmla="*/ 360 h 51"/>
                              <a:gd name="T4" fmla="+- 0 56 4"/>
                              <a:gd name="T5" fmla="*/ T4 w 69"/>
                              <a:gd name="T6" fmla="+- 0 350 310"/>
                              <a:gd name="T7" fmla="*/ 350 h 51"/>
                              <a:gd name="T8" fmla="+- 0 48 4"/>
                              <a:gd name="T9" fmla="*/ T8 w 69"/>
                              <a:gd name="T10" fmla="+- 0 339 310"/>
                              <a:gd name="T11" fmla="*/ 339 h 51"/>
                              <a:gd name="T12" fmla="+- 0 49 4"/>
                              <a:gd name="T13" fmla="*/ T12 w 69"/>
                              <a:gd name="T14" fmla="+- 0 326 310"/>
                              <a:gd name="T15" fmla="*/ 326 h 51"/>
                              <a:gd name="T16" fmla="+- 0 59 4"/>
                              <a:gd name="T17" fmla="*/ T16 w 69"/>
                              <a:gd name="T18" fmla="+- 0 310 310"/>
                              <a:gd name="T19" fmla="*/ 310 h 51"/>
                              <a:gd name="T20" fmla="+- 0 45 4"/>
                              <a:gd name="T21" fmla="*/ T20 w 69"/>
                              <a:gd name="T22" fmla="+- 0 323 310"/>
                              <a:gd name="T23" fmla="*/ 323 h 51"/>
                              <a:gd name="T24" fmla="+- 0 31 4"/>
                              <a:gd name="T25" fmla="*/ T24 w 69"/>
                              <a:gd name="T26" fmla="+- 0 334 310"/>
                              <a:gd name="T27" fmla="*/ 334 h 51"/>
                              <a:gd name="T28" fmla="+- 0 18 4"/>
                              <a:gd name="T29" fmla="*/ T28 w 69"/>
                              <a:gd name="T30" fmla="+- 0 344 310"/>
                              <a:gd name="T31" fmla="*/ 344 h 51"/>
                              <a:gd name="T32" fmla="+- 0 4 4"/>
                              <a:gd name="T33" fmla="*/ T32 w 69"/>
                              <a:gd name="T34" fmla="+- 0 351 310"/>
                              <a:gd name="T35" fmla="*/ 351 h 51"/>
                              <a:gd name="T36" fmla="+- 0 19 4"/>
                              <a:gd name="T37" fmla="*/ T36 w 69"/>
                              <a:gd name="T38" fmla="+- 0 351 310"/>
                              <a:gd name="T39" fmla="*/ 351 h 51"/>
                              <a:gd name="T40" fmla="+- 0 36 4"/>
                              <a:gd name="T41" fmla="*/ T40 w 69"/>
                              <a:gd name="T42" fmla="+- 0 352 310"/>
                              <a:gd name="T43" fmla="*/ 352 h 51"/>
                              <a:gd name="T44" fmla="+- 0 53 4"/>
                              <a:gd name="T45" fmla="*/ T44 w 69"/>
                              <a:gd name="T46" fmla="+- 0 355 310"/>
                              <a:gd name="T47" fmla="*/ 355 h 51"/>
                              <a:gd name="T48" fmla="+- 0 72 4"/>
                              <a:gd name="T49" fmla="*/ T48 w 69"/>
                              <a:gd name="T50" fmla="+- 0 360 310"/>
                              <a:gd name="T51" fmla="*/ 360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9" h="51">
                                <a:moveTo>
                                  <a:pt x="68" y="50"/>
                                </a:moveTo>
                                <a:lnTo>
                                  <a:pt x="52" y="40"/>
                                </a:lnTo>
                                <a:lnTo>
                                  <a:pt x="44" y="29"/>
                                </a:lnTo>
                                <a:lnTo>
                                  <a:pt x="45" y="16"/>
                                </a:lnTo>
                                <a:lnTo>
                                  <a:pt x="55" y="0"/>
                                </a:lnTo>
                                <a:lnTo>
                                  <a:pt x="41" y="13"/>
                                </a:lnTo>
                                <a:lnTo>
                                  <a:pt x="27" y="24"/>
                                </a:lnTo>
                                <a:lnTo>
                                  <a:pt x="14" y="34"/>
                                </a:lnTo>
                                <a:lnTo>
                                  <a:pt x="0" y="41"/>
                                </a:lnTo>
                                <a:lnTo>
                                  <a:pt x="15" y="41"/>
                                </a:lnTo>
                                <a:lnTo>
                                  <a:pt x="32" y="42"/>
                                </a:lnTo>
                                <a:lnTo>
                                  <a:pt x="49" y="45"/>
                                </a:lnTo>
                                <a:lnTo>
                                  <a:pt x="68"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5" name="Freeform 679"/>
                        <wps:cNvSpPr>
                          <a:spLocks/>
                        </wps:cNvSpPr>
                        <wps:spPr bwMode="auto">
                          <a:xfrm>
                            <a:off x="4" y="309"/>
                            <a:ext cx="69" cy="51"/>
                          </a:xfrm>
                          <a:custGeom>
                            <a:avLst/>
                            <a:gdLst>
                              <a:gd name="T0" fmla="+- 0 4 4"/>
                              <a:gd name="T1" fmla="*/ T0 w 69"/>
                              <a:gd name="T2" fmla="+- 0 351 310"/>
                              <a:gd name="T3" fmla="*/ 351 h 51"/>
                              <a:gd name="T4" fmla="+- 0 19 4"/>
                              <a:gd name="T5" fmla="*/ T4 w 69"/>
                              <a:gd name="T6" fmla="+- 0 351 310"/>
                              <a:gd name="T7" fmla="*/ 351 h 51"/>
                              <a:gd name="T8" fmla="+- 0 36 4"/>
                              <a:gd name="T9" fmla="*/ T8 w 69"/>
                              <a:gd name="T10" fmla="+- 0 352 310"/>
                              <a:gd name="T11" fmla="*/ 352 h 51"/>
                              <a:gd name="T12" fmla="+- 0 53 4"/>
                              <a:gd name="T13" fmla="*/ T12 w 69"/>
                              <a:gd name="T14" fmla="+- 0 355 310"/>
                              <a:gd name="T15" fmla="*/ 355 h 51"/>
                              <a:gd name="T16" fmla="+- 0 72 4"/>
                              <a:gd name="T17" fmla="*/ T16 w 69"/>
                              <a:gd name="T18" fmla="+- 0 360 310"/>
                              <a:gd name="T19" fmla="*/ 360 h 51"/>
                              <a:gd name="T20" fmla="+- 0 56 4"/>
                              <a:gd name="T21" fmla="*/ T20 w 69"/>
                              <a:gd name="T22" fmla="+- 0 350 310"/>
                              <a:gd name="T23" fmla="*/ 350 h 51"/>
                              <a:gd name="T24" fmla="+- 0 48 4"/>
                              <a:gd name="T25" fmla="*/ T24 w 69"/>
                              <a:gd name="T26" fmla="+- 0 339 310"/>
                              <a:gd name="T27" fmla="*/ 339 h 51"/>
                              <a:gd name="T28" fmla="+- 0 49 4"/>
                              <a:gd name="T29" fmla="*/ T28 w 69"/>
                              <a:gd name="T30" fmla="+- 0 326 310"/>
                              <a:gd name="T31" fmla="*/ 326 h 51"/>
                              <a:gd name="T32" fmla="+- 0 59 4"/>
                              <a:gd name="T33" fmla="*/ T32 w 69"/>
                              <a:gd name="T34" fmla="+- 0 310 310"/>
                              <a:gd name="T35" fmla="*/ 310 h 51"/>
                              <a:gd name="T36" fmla="+- 0 45 4"/>
                              <a:gd name="T37" fmla="*/ T36 w 69"/>
                              <a:gd name="T38" fmla="+- 0 323 310"/>
                              <a:gd name="T39" fmla="*/ 323 h 51"/>
                              <a:gd name="T40" fmla="+- 0 31 4"/>
                              <a:gd name="T41" fmla="*/ T40 w 69"/>
                              <a:gd name="T42" fmla="+- 0 334 310"/>
                              <a:gd name="T43" fmla="*/ 334 h 51"/>
                              <a:gd name="T44" fmla="+- 0 18 4"/>
                              <a:gd name="T45" fmla="*/ T44 w 69"/>
                              <a:gd name="T46" fmla="+- 0 344 310"/>
                              <a:gd name="T47" fmla="*/ 344 h 51"/>
                              <a:gd name="T48" fmla="+- 0 4 4"/>
                              <a:gd name="T49" fmla="*/ T48 w 69"/>
                              <a:gd name="T50" fmla="+- 0 351 310"/>
                              <a:gd name="T51" fmla="*/ 351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9" h="51">
                                <a:moveTo>
                                  <a:pt x="0" y="41"/>
                                </a:moveTo>
                                <a:lnTo>
                                  <a:pt x="15" y="41"/>
                                </a:lnTo>
                                <a:lnTo>
                                  <a:pt x="32" y="42"/>
                                </a:lnTo>
                                <a:lnTo>
                                  <a:pt x="49" y="45"/>
                                </a:lnTo>
                                <a:lnTo>
                                  <a:pt x="68" y="50"/>
                                </a:lnTo>
                                <a:lnTo>
                                  <a:pt x="52" y="40"/>
                                </a:lnTo>
                                <a:lnTo>
                                  <a:pt x="44" y="29"/>
                                </a:lnTo>
                                <a:lnTo>
                                  <a:pt x="45" y="16"/>
                                </a:lnTo>
                                <a:lnTo>
                                  <a:pt x="55" y="0"/>
                                </a:lnTo>
                                <a:lnTo>
                                  <a:pt x="41" y="13"/>
                                </a:lnTo>
                                <a:lnTo>
                                  <a:pt x="27" y="24"/>
                                </a:lnTo>
                                <a:lnTo>
                                  <a:pt x="14" y="34"/>
                                </a:lnTo>
                                <a:lnTo>
                                  <a:pt x="0" y="41"/>
                                </a:lnTo>
                                <a:close/>
                              </a:path>
                            </a:pathLst>
                          </a:custGeom>
                          <a:noFill/>
                          <a:ln w="50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 name="Line 678"/>
                        <wps:cNvCnPr>
                          <a:cxnSpLocks noChangeShapeType="1"/>
                        </wps:cNvCnPr>
                        <wps:spPr bwMode="auto">
                          <a:xfrm>
                            <a:off x="1302" y="4"/>
                            <a:ext cx="1282" cy="343"/>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7" name="Freeform 677"/>
                        <wps:cNvSpPr>
                          <a:spLocks/>
                        </wps:cNvSpPr>
                        <wps:spPr bwMode="auto">
                          <a:xfrm>
                            <a:off x="2531" y="309"/>
                            <a:ext cx="69" cy="51"/>
                          </a:xfrm>
                          <a:custGeom>
                            <a:avLst/>
                            <a:gdLst>
                              <a:gd name="T0" fmla="+- 0 2545 2531"/>
                              <a:gd name="T1" fmla="*/ T0 w 69"/>
                              <a:gd name="T2" fmla="+- 0 310 310"/>
                              <a:gd name="T3" fmla="*/ 310 h 51"/>
                              <a:gd name="T4" fmla="+- 0 2554 2531"/>
                              <a:gd name="T5" fmla="*/ T4 w 69"/>
                              <a:gd name="T6" fmla="+- 0 326 310"/>
                              <a:gd name="T7" fmla="*/ 326 h 51"/>
                              <a:gd name="T8" fmla="+- 0 2555 2531"/>
                              <a:gd name="T9" fmla="*/ T8 w 69"/>
                              <a:gd name="T10" fmla="+- 0 339 310"/>
                              <a:gd name="T11" fmla="*/ 339 h 51"/>
                              <a:gd name="T12" fmla="+- 0 2548 2531"/>
                              <a:gd name="T13" fmla="*/ T12 w 69"/>
                              <a:gd name="T14" fmla="+- 0 350 310"/>
                              <a:gd name="T15" fmla="*/ 350 h 51"/>
                              <a:gd name="T16" fmla="+- 0 2531 2531"/>
                              <a:gd name="T17" fmla="*/ T16 w 69"/>
                              <a:gd name="T18" fmla="+- 0 360 310"/>
                              <a:gd name="T19" fmla="*/ 360 h 51"/>
                              <a:gd name="T20" fmla="+- 0 2550 2531"/>
                              <a:gd name="T21" fmla="*/ T20 w 69"/>
                              <a:gd name="T22" fmla="+- 0 355 310"/>
                              <a:gd name="T23" fmla="*/ 355 h 51"/>
                              <a:gd name="T24" fmla="+- 0 2568 2531"/>
                              <a:gd name="T25" fmla="*/ T24 w 69"/>
                              <a:gd name="T26" fmla="+- 0 352 310"/>
                              <a:gd name="T27" fmla="*/ 352 h 51"/>
                              <a:gd name="T28" fmla="+- 0 2584 2531"/>
                              <a:gd name="T29" fmla="*/ T28 w 69"/>
                              <a:gd name="T30" fmla="+- 0 351 310"/>
                              <a:gd name="T31" fmla="*/ 351 h 51"/>
                              <a:gd name="T32" fmla="+- 0 2600 2531"/>
                              <a:gd name="T33" fmla="*/ T32 w 69"/>
                              <a:gd name="T34" fmla="+- 0 351 310"/>
                              <a:gd name="T35" fmla="*/ 351 h 51"/>
                              <a:gd name="T36" fmla="+- 0 2586 2531"/>
                              <a:gd name="T37" fmla="*/ T36 w 69"/>
                              <a:gd name="T38" fmla="+- 0 344 310"/>
                              <a:gd name="T39" fmla="*/ 344 h 51"/>
                              <a:gd name="T40" fmla="+- 0 2573 2531"/>
                              <a:gd name="T41" fmla="*/ T40 w 69"/>
                              <a:gd name="T42" fmla="+- 0 334 310"/>
                              <a:gd name="T43" fmla="*/ 334 h 51"/>
                              <a:gd name="T44" fmla="+- 0 2559 2531"/>
                              <a:gd name="T45" fmla="*/ T44 w 69"/>
                              <a:gd name="T46" fmla="+- 0 323 310"/>
                              <a:gd name="T47" fmla="*/ 323 h 51"/>
                              <a:gd name="T48" fmla="+- 0 2545 2531"/>
                              <a:gd name="T49" fmla="*/ T48 w 69"/>
                              <a:gd name="T50" fmla="+- 0 310 310"/>
                              <a:gd name="T51" fmla="*/ 310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9" h="51">
                                <a:moveTo>
                                  <a:pt x="14" y="0"/>
                                </a:moveTo>
                                <a:lnTo>
                                  <a:pt x="23" y="16"/>
                                </a:lnTo>
                                <a:lnTo>
                                  <a:pt x="24" y="29"/>
                                </a:lnTo>
                                <a:lnTo>
                                  <a:pt x="17" y="40"/>
                                </a:lnTo>
                                <a:lnTo>
                                  <a:pt x="0" y="50"/>
                                </a:lnTo>
                                <a:lnTo>
                                  <a:pt x="19" y="45"/>
                                </a:lnTo>
                                <a:lnTo>
                                  <a:pt x="37" y="42"/>
                                </a:lnTo>
                                <a:lnTo>
                                  <a:pt x="53" y="41"/>
                                </a:lnTo>
                                <a:lnTo>
                                  <a:pt x="69" y="41"/>
                                </a:lnTo>
                                <a:lnTo>
                                  <a:pt x="55" y="34"/>
                                </a:lnTo>
                                <a:lnTo>
                                  <a:pt x="42" y="24"/>
                                </a:lnTo>
                                <a:lnTo>
                                  <a:pt x="28" y="13"/>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8" name="Freeform 676"/>
                        <wps:cNvSpPr>
                          <a:spLocks/>
                        </wps:cNvSpPr>
                        <wps:spPr bwMode="auto">
                          <a:xfrm>
                            <a:off x="2531" y="309"/>
                            <a:ext cx="69" cy="51"/>
                          </a:xfrm>
                          <a:custGeom>
                            <a:avLst/>
                            <a:gdLst>
                              <a:gd name="T0" fmla="+- 0 2600 2531"/>
                              <a:gd name="T1" fmla="*/ T0 w 69"/>
                              <a:gd name="T2" fmla="+- 0 351 310"/>
                              <a:gd name="T3" fmla="*/ 351 h 51"/>
                              <a:gd name="T4" fmla="+- 0 2586 2531"/>
                              <a:gd name="T5" fmla="*/ T4 w 69"/>
                              <a:gd name="T6" fmla="+- 0 344 310"/>
                              <a:gd name="T7" fmla="*/ 344 h 51"/>
                              <a:gd name="T8" fmla="+- 0 2573 2531"/>
                              <a:gd name="T9" fmla="*/ T8 w 69"/>
                              <a:gd name="T10" fmla="+- 0 334 310"/>
                              <a:gd name="T11" fmla="*/ 334 h 51"/>
                              <a:gd name="T12" fmla="+- 0 2559 2531"/>
                              <a:gd name="T13" fmla="*/ T12 w 69"/>
                              <a:gd name="T14" fmla="+- 0 323 310"/>
                              <a:gd name="T15" fmla="*/ 323 h 51"/>
                              <a:gd name="T16" fmla="+- 0 2545 2531"/>
                              <a:gd name="T17" fmla="*/ T16 w 69"/>
                              <a:gd name="T18" fmla="+- 0 310 310"/>
                              <a:gd name="T19" fmla="*/ 310 h 51"/>
                              <a:gd name="T20" fmla="+- 0 2554 2531"/>
                              <a:gd name="T21" fmla="*/ T20 w 69"/>
                              <a:gd name="T22" fmla="+- 0 326 310"/>
                              <a:gd name="T23" fmla="*/ 326 h 51"/>
                              <a:gd name="T24" fmla="+- 0 2555 2531"/>
                              <a:gd name="T25" fmla="*/ T24 w 69"/>
                              <a:gd name="T26" fmla="+- 0 339 310"/>
                              <a:gd name="T27" fmla="*/ 339 h 51"/>
                              <a:gd name="T28" fmla="+- 0 2548 2531"/>
                              <a:gd name="T29" fmla="*/ T28 w 69"/>
                              <a:gd name="T30" fmla="+- 0 350 310"/>
                              <a:gd name="T31" fmla="*/ 350 h 51"/>
                              <a:gd name="T32" fmla="+- 0 2531 2531"/>
                              <a:gd name="T33" fmla="*/ T32 w 69"/>
                              <a:gd name="T34" fmla="+- 0 360 310"/>
                              <a:gd name="T35" fmla="*/ 360 h 51"/>
                              <a:gd name="T36" fmla="+- 0 2550 2531"/>
                              <a:gd name="T37" fmla="*/ T36 w 69"/>
                              <a:gd name="T38" fmla="+- 0 355 310"/>
                              <a:gd name="T39" fmla="*/ 355 h 51"/>
                              <a:gd name="T40" fmla="+- 0 2568 2531"/>
                              <a:gd name="T41" fmla="*/ T40 w 69"/>
                              <a:gd name="T42" fmla="+- 0 352 310"/>
                              <a:gd name="T43" fmla="*/ 352 h 51"/>
                              <a:gd name="T44" fmla="+- 0 2584 2531"/>
                              <a:gd name="T45" fmla="*/ T44 w 69"/>
                              <a:gd name="T46" fmla="+- 0 351 310"/>
                              <a:gd name="T47" fmla="*/ 351 h 51"/>
                              <a:gd name="T48" fmla="+- 0 2600 2531"/>
                              <a:gd name="T49" fmla="*/ T48 w 69"/>
                              <a:gd name="T50" fmla="+- 0 351 310"/>
                              <a:gd name="T51" fmla="*/ 351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9" h="51">
                                <a:moveTo>
                                  <a:pt x="69" y="41"/>
                                </a:moveTo>
                                <a:lnTo>
                                  <a:pt x="55" y="34"/>
                                </a:lnTo>
                                <a:lnTo>
                                  <a:pt x="42" y="24"/>
                                </a:lnTo>
                                <a:lnTo>
                                  <a:pt x="28" y="13"/>
                                </a:lnTo>
                                <a:lnTo>
                                  <a:pt x="14" y="0"/>
                                </a:lnTo>
                                <a:lnTo>
                                  <a:pt x="23" y="16"/>
                                </a:lnTo>
                                <a:lnTo>
                                  <a:pt x="24" y="29"/>
                                </a:lnTo>
                                <a:lnTo>
                                  <a:pt x="17" y="40"/>
                                </a:lnTo>
                                <a:lnTo>
                                  <a:pt x="0" y="50"/>
                                </a:lnTo>
                                <a:lnTo>
                                  <a:pt x="19" y="45"/>
                                </a:lnTo>
                                <a:lnTo>
                                  <a:pt x="37" y="42"/>
                                </a:lnTo>
                                <a:lnTo>
                                  <a:pt x="53" y="41"/>
                                </a:lnTo>
                                <a:lnTo>
                                  <a:pt x="69" y="41"/>
                                </a:lnTo>
                                <a:close/>
                              </a:path>
                            </a:pathLst>
                          </a:custGeom>
                          <a:noFill/>
                          <a:ln w="50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861B3F5" id="Group 675" o:spid="_x0000_s1026" style="width:130.2pt;height:18.2pt;mso-position-horizontal-relative:char;mso-position-vertical-relative:line" coordsize="2604,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">
                <v:line id="Line 681" o:spid="_x0000_s1027" style="position:absolute;visibility:visible;mso-wrap-style:square" from="1302,4" to="1302,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" strokeweight=".14058mm"/>
                <v:shape id="Freeform 680" o:spid="_x0000_s1028" style="position:absolute;left:4;top:309;width:69;height:51;visibility:visible;mso-wrap-style:square;v-text-anchor:top" coordsize="6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" path="m68,50l52,40,44,29,45,16,55,,41,13,27,24,14,34,,41r15,l32,42r17,3l68,50xe" fillcolor="black" stroked="f">
                  <v:path arrowok="t" o:connecttype="custom" o:connectlocs="68,360;52,350;44,339;45,326;55,310;41,323;27,334;14,344;0,351;15,351;32,352;49,355;68,360" o:connectangles="0,0,0,0,0,0,0,0,0,0,0,0,0"/>
                </v:shape>
                <v:shape id="Freeform 679" o:spid="_x0000_s1029" style="position:absolute;left:4;top:309;width:69;height:51;visibility:visible;mso-wrap-style:square;v-text-anchor:top" coordsize="6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" path="m,41r15,l32,42r17,3l68,50,52,40,44,29,45,16,55,,41,13,27,24,14,34,,41xe" filled="f" strokeweight=".14083mm">
                  <v:path arrowok="t" o:connecttype="custom" o:connectlocs="0,351;15,351;32,352;49,355;68,360;52,350;44,339;45,326;55,310;41,323;27,334;14,344;0,351" o:connectangles="0,0,0,0,0,0,0,0,0,0,0,0,0"/>
                </v:shape>
                <v:line id="Line 678" o:spid="_x0000_s1030" style="position:absolute;visibility:visible;mso-wrap-style:square" from="1302,4" to="2584,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" strokeweight=".14058mm"/>
                <v:shape id="Freeform 677" o:spid="_x0000_s1031" style="position:absolute;left:2531;top:309;width:69;height:51;visibility:visible;mso-wrap-style:square;v-text-anchor:top" coordsize="6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" path="m14,r9,16l24,29,17,40,,50,19,45,37,42,53,41r16,l55,34,42,24,28,13,14,xe" fillcolor="black" stroked="f">
                  <v:path arrowok="t" o:connecttype="custom" o:connectlocs="14,310;23,326;24,339;17,350;0,360;19,355;37,352;53,351;69,351;55,344;42,334;28,323;14,310" o:connectangles="0,0,0,0,0,0,0,0,0,0,0,0,0"/>
                </v:shape>
                <v:shape id="Freeform 676" o:spid="_x0000_s1032" style="position:absolute;left:2531;top:309;width:69;height:51;visibility:visible;mso-wrap-style:square;v-text-anchor:top" coordsize="6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" path="m69,41l55,34,42,24,28,13,14,r9,16l24,29,17,40,,50,19,45,37,42,53,41r16,xe" filled="f" strokeweight=".14083mm">
                  <v:path arrowok="t" o:connecttype="custom" o:connectlocs="69,351;55,344;42,334;28,323;14,310;23,326;24,339;17,350;0,360;19,355;37,352;53,351;69,351" o:connectangles="0,0,0,0,0,0,0,0,0,0,0,0,0"/>
                </v:shape>
                <w10:anchorlock/>
              </v:group>
            </w:pict>
          </mc:Fallback>
        </mc:AlternateContent>
      </w:r>
    </w:p>
    <w:p w:rsidR="00981EE0" w:rsidRPr="001E7BD8" w:rsidRDefault="00981EE0">
      <w:pPr>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BC03B4">
      <w:pPr>
        <w:pStyle w:val="BodyText"/>
        <w:spacing w:line="225" w:lineRule="exact"/>
        <w:ind w:left="2672"/>
        <w:jc w:val="center"/>
        <w:rPr>
          <w:rFonts w:ascii="Times New Roman" w:hAnsi="Times New Roman" w:cs="Times New Roman"/>
          <w:sz w:val="24"/>
          <w:szCs w:val="24"/>
        </w:rPr>
      </w:pPr>
      <w:r w:rsidRPr="001E7BD8">
        <w:rPr>
          <w:rFonts w:ascii="Times New Roman" w:hAnsi="Times New Roman" w:cs="Times New Roman"/>
          <w:sz w:val="24"/>
          <w:szCs w:val="24"/>
        </w:rPr>
        <w:lastRenderedPageBreak/>
        <w:t>Displaying</w:t>
      </w:r>
    </w:p>
    <w:p w:rsidR="00981EE0" w:rsidRPr="001E7BD8" w:rsidRDefault="00BC03B4">
      <w:pPr>
        <w:pStyle w:val="BodyText"/>
        <w:spacing w:before="21" w:line="259" w:lineRule="auto"/>
        <w:ind w:left="2671"/>
        <w:jc w:val="center"/>
        <w:rPr>
          <w:rFonts w:ascii="Times New Roman" w:hAnsi="Times New Roman" w:cs="Times New Roman"/>
          <w:sz w:val="24"/>
          <w:szCs w:val="24"/>
        </w:rPr>
      </w:pPr>
      <w:r w:rsidRPr="001E7BD8">
        <w:rPr>
          <w:rFonts w:ascii="Times New Roman" w:hAnsi="Times New Roman" w:cs="Times New Roman"/>
          <w:sz w:val="24"/>
          <w:szCs w:val="24"/>
        </w:rPr>
        <w:t>candidates to the user</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2"/>
          <w:sz w:val="24"/>
          <w:szCs w:val="24"/>
        </w:rPr>
        <w:t>(an</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2"/>
          <w:sz w:val="24"/>
          <w:szCs w:val="24"/>
        </w:rPr>
        <w:t>interactive</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2"/>
          <w:sz w:val="24"/>
          <w:szCs w:val="24"/>
        </w:rPr>
        <w:t>system)</w:t>
      </w:r>
    </w:p>
    <w:p w:rsidR="00981EE0" w:rsidRPr="001E7BD8" w:rsidRDefault="00BC03B4">
      <w:pPr>
        <w:pStyle w:val="BodyText"/>
        <w:spacing w:line="225" w:lineRule="exact"/>
        <w:ind w:left="400" w:right="2497"/>
        <w:jc w:val="center"/>
        <w:rPr>
          <w:rFonts w:ascii="Times New Roman" w:hAnsi="Times New Roman" w:cs="Times New Roman"/>
          <w:sz w:val="24"/>
          <w:szCs w:val="24"/>
        </w:rPr>
      </w:pPr>
      <w:r w:rsidRPr="001E7BD8">
        <w:rPr>
          <w:rFonts w:ascii="Times New Roman" w:hAnsi="Times New Roman" w:cs="Times New Roman"/>
          <w:sz w:val="24"/>
          <w:szCs w:val="24"/>
        </w:rPr>
        <w:br w:type="column"/>
      </w:r>
      <w:r w:rsidRPr="001E7BD8">
        <w:rPr>
          <w:rFonts w:ascii="Times New Roman" w:hAnsi="Times New Roman" w:cs="Times New Roman"/>
          <w:sz w:val="24"/>
          <w:szCs w:val="24"/>
        </w:rPr>
        <w:lastRenderedPageBreak/>
        <w:t>Selecting</w:t>
      </w:r>
    </w:p>
    <w:p w:rsidR="00981EE0" w:rsidRPr="001E7BD8" w:rsidRDefault="00BC03B4">
      <w:pPr>
        <w:pStyle w:val="BodyText"/>
        <w:spacing w:before="21" w:line="259" w:lineRule="auto"/>
        <w:ind w:left="400" w:right="2497"/>
        <w:jc w:val="center"/>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best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(an</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automatic</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system)</w:t>
      </w:r>
    </w:p>
    <w:p w:rsidR="00981EE0" w:rsidRPr="001E7BD8" w:rsidRDefault="00981EE0">
      <w:pPr>
        <w:spacing w:line="259" w:lineRule="auto"/>
        <w:jc w:val="center"/>
        <w:rPr>
          <w:rFonts w:ascii="Times New Roman" w:hAnsi="Times New Roman" w:cs="Times New Roman"/>
          <w:sz w:val="24"/>
          <w:szCs w:val="24"/>
        </w:rPr>
        <w:sectPr w:rsidR="00981EE0" w:rsidRPr="001E7BD8">
          <w:type w:val="continuous"/>
          <w:pgSz w:w="11920" w:h="16860"/>
          <w:pgMar w:top="1600" w:right="860" w:bottom="280" w:left="1120" w:header="720" w:footer="720" w:gutter="0"/>
          <w:cols w:num="2" w:space="720" w:equalWidth="0">
            <w:col w:w="4857" w:space="40"/>
            <w:col w:w="5043"/>
          </w:cols>
        </w:sectPr>
      </w:pPr>
    </w:p>
    <w:p w:rsidR="00981EE0" w:rsidRPr="001E7BD8" w:rsidRDefault="00981EE0">
      <w:pPr>
        <w:pStyle w:val="BodyText"/>
        <w:spacing w:before="7"/>
        <w:rPr>
          <w:rFonts w:ascii="Times New Roman" w:hAnsi="Times New Roman" w:cs="Times New Roman"/>
          <w:sz w:val="24"/>
          <w:szCs w:val="24"/>
        </w:rPr>
      </w:pPr>
    </w:p>
    <w:p w:rsidR="00981EE0" w:rsidRPr="001E7BD8" w:rsidRDefault="00BC03B4">
      <w:pPr>
        <w:spacing w:before="39"/>
        <w:ind w:left="1195" w:right="1024"/>
        <w:jc w:val="center"/>
        <w:rPr>
          <w:rFonts w:ascii="Times New Roman" w:hAnsi="Times New Roman" w:cs="Times New Roman"/>
          <w:sz w:val="24"/>
          <w:szCs w:val="24"/>
        </w:rPr>
      </w:pPr>
      <w:r w:rsidRPr="001E7BD8">
        <w:rPr>
          <w:rFonts w:ascii="Times New Roman" w:hAnsi="Times New Roman" w:cs="Times New Roman"/>
          <w:w w:val="105"/>
          <w:sz w:val="24"/>
          <w:szCs w:val="24"/>
        </w:rPr>
        <w:t>Figure</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2.1:</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Automatic</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error</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correction</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process.</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before="1"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w w:val="95"/>
          <w:sz w:val="24"/>
          <w:szCs w:val="24"/>
        </w:rPr>
        <w:t>The set of grammatical errors that we attempt to correct in this work consists of all error types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 xml:space="preserve">present in the NUCLE learner corpus (Section </w:t>
      </w:r>
      <w:hyperlink w:anchor="_bookmark48" w:history="1">
        <w:r w:rsidRPr="001E7BD8">
          <w:rPr>
            <w:rFonts w:ascii="Times New Roman" w:hAnsi="Times New Roman" w:cs="Times New Roman"/>
            <w:w w:val="95"/>
            <w:sz w:val="24"/>
            <w:szCs w:val="24"/>
          </w:rPr>
          <w:t xml:space="preserve">3.1 </w:t>
        </w:r>
      </w:hyperlink>
      <w:r w:rsidRPr="001E7BD8">
        <w:rPr>
          <w:rFonts w:ascii="Times New Roman" w:hAnsi="Times New Roman" w:cs="Times New Roman"/>
          <w:w w:val="95"/>
          <w:sz w:val="24"/>
          <w:szCs w:val="24"/>
        </w:rPr>
        <w:t xml:space="preserve">in Chapter </w:t>
      </w:r>
      <w:hyperlink w:anchor="_bookmark47" w:history="1">
        <w:r w:rsidRPr="001E7BD8">
          <w:rPr>
            <w:rFonts w:ascii="Times New Roman" w:hAnsi="Times New Roman" w:cs="Times New Roman"/>
            <w:w w:val="95"/>
            <w:sz w:val="24"/>
            <w:szCs w:val="24"/>
          </w:rPr>
          <w:t xml:space="preserve">3 </w:t>
        </w:r>
      </w:hyperlink>
      <w:r w:rsidRPr="001E7BD8">
        <w:rPr>
          <w:rFonts w:ascii="Times New Roman" w:hAnsi="Times New Roman" w:cs="Times New Roman"/>
          <w:w w:val="95"/>
          <w:sz w:val="24"/>
          <w:szCs w:val="24"/>
        </w:rPr>
        <w:t>provides a detailed description of</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this</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data</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set).</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Appendix</w:t>
      </w:r>
      <w:r w:rsidRPr="001E7BD8">
        <w:rPr>
          <w:rFonts w:ascii="Times New Roman" w:hAnsi="Times New Roman" w:cs="Times New Roman"/>
          <w:spacing w:val="11"/>
          <w:w w:val="95"/>
          <w:sz w:val="24"/>
          <w:szCs w:val="24"/>
        </w:rPr>
        <w:t xml:space="preserve"> </w:t>
      </w:r>
      <w:hyperlink w:anchor="_bookmark198" w:history="1">
        <w:r w:rsidRPr="001E7BD8">
          <w:rPr>
            <w:rFonts w:ascii="Times New Roman" w:hAnsi="Times New Roman" w:cs="Times New Roman"/>
            <w:w w:val="95"/>
            <w:sz w:val="24"/>
            <w:szCs w:val="24"/>
          </w:rPr>
          <w:t>A</w:t>
        </w:r>
        <w:r w:rsidRPr="001E7BD8">
          <w:rPr>
            <w:rFonts w:ascii="Times New Roman" w:hAnsi="Times New Roman" w:cs="Times New Roman"/>
            <w:spacing w:val="10"/>
            <w:w w:val="95"/>
            <w:sz w:val="24"/>
            <w:szCs w:val="24"/>
          </w:rPr>
          <w:t xml:space="preserve"> </w:t>
        </w:r>
      </w:hyperlink>
      <w:r w:rsidRPr="001E7BD8">
        <w:rPr>
          <w:rFonts w:ascii="Times New Roman" w:hAnsi="Times New Roman" w:cs="Times New Roman"/>
          <w:w w:val="95"/>
          <w:sz w:val="24"/>
          <w:szCs w:val="24"/>
        </w:rPr>
        <w:t>contains</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categories</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annotated</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corpus</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examples.</w:t>
      </w:r>
    </w:p>
    <w:p w:rsidR="00981EE0" w:rsidRPr="00452B81" w:rsidRDefault="00981EE0">
      <w:pPr>
        <w:pStyle w:val="BodyText"/>
        <w:spacing w:before="2"/>
        <w:rPr>
          <w:rFonts w:ascii="Times New Roman" w:hAnsi="Times New Roman" w:cs="Times New Roman"/>
          <w:b/>
          <w:sz w:val="28"/>
          <w:szCs w:val="28"/>
        </w:rPr>
      </w:pPr>
    </w:p>
    <w:p w:rsidR="00981EE0" w:rsidRPr="00452B81" w:rsidRDefault="00BC03B4">
      <w:pPr>
        <w:pStyle w:val="ListParagraph"/>
        <w:numPr>
          <w:ilvl w:val="2"/>
          <w:numId w:val="28"/>
        </w:numPr>
        <w:tabs>
          <w:tab w:val="left" w:pos="1357"/>
          <w:tab w:val="left" w:pos="1358"/>
        </w:tabs>
        <w:spacing w:before="0"/>
        <w:jc w:val="left"/>
        <w:rPr>
          <w:rFonts w:ascii="Times New Roman" w:hAnsi="Times New Roman" w:cs="Times New Roman"/>
          <w:b/>
          <w:sz w:val="28"/>
          <w:szCs w:val="28"/>
        </w:rPr>
      </w:pPr>
      <w:bookmarkStart w:id="32" w:name="2.1.3_Automatic_error_correction"/>
      <w:bookmarkStart w:id="33" w:name="_bookmark23"/>
      <w:bookmarkEnd w:id="32"/>
      <w:bookmarkEnd w:id="33"/>
      <w:r w:rsidRPr="00452B81">
        <w:rPr>
          <w:rFonts w:ascii="Times New Roman" w:hAnsi="Times New Roman" w:cs="Times New Roman"/>
          <w:b/>
          <w:w w:val="120"/>
          <w:sz w:val="28"/>
          <w:szCs w:val="28"/>
        </w:rPr>
        <w:t>Automatic</w:t>
      </w:r>
      <w:r w:rsidRPr="00452B81">
        <w:rPr>
          <w:rFonts w:ascii="Times New Roman" w:hAnsi="Times New Roman" w:cs="Times New Roman"/>
          <w:b/>
          <w:spacing w:val="29"/>
          <w:w w:val="120"/>
          <w:sz w:val="28"/>
          <w:szCs w:val="28"/>
        </w:rPr>
        <w:t xml:space="preserve"> </w:t>
      </w:r>
      <w:r w:rsidRPr="00452B81">
        <w:rPr>
          <w:rFonts w:ascii="Times New Roman" w:hAnsi="Times New Roman" w:cs="Times New Roman"/>
          <w:b/>
          <w:w w:val="120"/>
          <w:sz w:val="28"/>
          <w:szCs w:val="28"/>
        </w:rPr>
        <w:t>error</w:t>
      </w:r>
      <w:r w:rsidRPr="00452B81">
        <w:rPr>
          <w:rFonts w:ascii="Times New Roman" w:hAnsi="Times New Roman" w:cs="Times New Roman"/>
          <w:b/>
          <w:spacing w:val="30"/>
          <w:w w:val="120"/>
          <w:sz w:val="28"/>
          <w:szCs w:val="28"/>
        </w:rPr>
        <w:t xml:space="preserve"> </w:t>
      </w:r>
      <w:r w:rsidRPr="00452B81">
        <w:rPr>
          <w:rFonts w:ascii="Times New Roman" w:hAnsi="Times New Roman" w:cs="Times New Roman"/>
          <w:b/>
          <w:w w:val="120"/>
          <w:sz w:val="28"/>
          <w:szCs w:val="28"/>
        </w:rPr>
        <w:t>correction</w:t>
      </w:r>
    </w:p>
    <w:p w:rsidR="00981EE0" w:rsidRPr="001E7BD8" w:rsidRDefault="00BC03B4">
      <w:pPr>
        <w:pStyle w:val="BodyText"/>
        <w:spacing w:before="172" w:line="285" w:lineRule="auto"/>
        <w:ind w:left="536" w:right="361"/>
        <w:jc w:val="both"/>
        <w:rPr>
          <w:rFonts w:ascii="Times New Roman" w:hAnsi="Times New Roman" w:cs="Times New Roman"/>
          <w:sz w:val="24"/>
          <w:szCs w:val="24"/>
        </w:rPr>
      </w:pPr>
      <w:r w:rsidRPr="001E7BD8">
        <w:rPr>
          <w:rFonts w:ascii="Times New Roman" w:hAnsi="Times New Roman" w:cs="Times New Roman"/>
          <w:sz w:val="24"/>
          <w:szCs w:val="24"/>
        </w:rPr>
        <w:t xml:space="preserve">Automatic error correction is the process that aims to </w:t>
      </w:r>
      <w:r w:rsidR="00F40377">
        <w:rPr>
          <w:rFonts w:ascii="Times New Roman" w:hAnsi="Times New Roman" w:cs="Times New Roman"/>
          <w:sz w:val="24"/>
          <w:szCs w:val="24"/>
        </w:rPr>
        <w:t>e</w:t>
      </w:r>
      <w:r w:rsidRPr="001E7BD8">
        <w:rPr>
          <w:rFonts w:ascii="Times New Roman" w:hAnsi="Times New Roman" w:cs="Times New Roman"/>
          <w:sz w:val="24"/>
          <w:szCs w:val="24"/>
        </w:rPr>
        <w:t>nd and correct linguistic errors in texts</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 xml:space="preserve">in an automatic manner. It is often split into error detection and error correction. </w:t>
      </w:r>
      <w:hyperlink w:anchor="_bookmark303" w:history="1">
        <w:r w:rsidRPr="001E7BD8">
          <w:rPr>
            <w:rFonts w:ascii="Times New Roman" w:hAnsi="Times New Roman" w:cs="Times New Roman"/>
            <w:color w:val="00007F"/>
            <w:w w:val="95"/>
            <w:sz w:val="24"/>
            <w:szCs w:val="24"/>
          </w:rPr>
          <w:t xml:space="preserve">Kukich </w:t>
        </w:r>
      </w:hyperlink>
      <w:r w:rsidRPr="001E7BD8">
        <w:rPr>
          <w:rFonts w:ascii="Times New Roman" w:hAnsi="Times New Roman" w:cs="Times New Roman"/>
          <w:w w:val="95"/>
          <w:sz w:val="24"/>
          <w:szCs w:val="24"/>
        </w:rPr>
        <w:t>(</w:t>
      </w:r>
      <w:hyperlink w:anchor="_bookmark303" w:history="1">
        <w:r w:rsidRPr="001E7BD8">
          <w:rPr>
            <w:rFonts w:ascii="Times New Roman" w:hAnsi="Times New Roman" w:cs="Times New Roman"/>
            <w:color w:val="00007F"/>
            <w:w w:val="95"/>
            <w:sz w:val="24"/>
            <w:szCs w:val="24"/>
          </w:rPr>
          <w:t>1992</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distinguishes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four</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phases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presented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Figure</w:t>
      </w:r>
      <w:r w:rsidRPr="001E7BD8">
        <w:rPr>
          <w:rFonts w:ascii="Times New Roman" w:hAnsi="Times New Roman" w:cs="Times New Roman"/>
          <w:spacing w:val="14"/>
          <w:sz w:val="24"/>
          <w:szCs w:val="24"/>
        </w:rPr>
        <w:t xml:space="preserve"> </w:t>
      </w:r>
      <w:hyperlink w:anchor="_bookmark22" w:history="1">
        <w:r w:rsidRPr="001E7BD8">
          <w:rPr>
            <w:rFonts w:ascii="Times New Roman" w:hAnsi="Times New Roman" w:cs="Times New Roman"/>
            <w:sz w:val="24"/>
            <w:szCs w:val="24"/>
          </w:rPr>
          <w:t>2.1</w:t>
        </w:r>
      </w:hyperlink>
      <w:r w:rsidRPr="001E7BD8">
        <w:rPr>
          <w:rFonts w:ascii="Times New Roman" w:hAnsi="Times New Roman" w:cs="Times New Roman"/>
          <w:sz w:val="24"/>
          <w:szCs w:val="24"/>
        </w:rPr>
        <w:t>.</w:t>
      </w:r>
    </w:p>
    <w:p w:rsidR="00981EE0" w:rsidRPr="001E7BD8" w:rsidRDefault="00BC03B4">
      <w:pPr>
        <w:pStyle w:val="BodyText"/>
        <w:spacing w:before="1"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sz w:val="24"/>
          <w:szCs w:val="24"/>
        </w:rPr>
        <w:t xml:space="preserve">Error detection is the process of </w:t>
      </w:r>
      <w:r w:rsidR="00F40377">
        <w:rPr>
          <w:rFonts w:ascii="Times New Roman" w:hAnsi="Times New Roman" w:cs="Times New Roman"/>
          <w:sz w:val="24"/>
          <w:szCs w:val="24"/>
        </w:rPr>
        <w:t>e</w:t>
      </w:r>
      <w:r w:rsidRPr="001E7BD8">
        <w:rPr>
          <w:rFonts w:ascii="Times New Roman" w:hAnsi="Times New Roman" w:cs="Times New Roman"/>
          <w:sz w:val="24"/>
          <w:szCs w:val="24"/>
        </w:rPr>
        <w:t>nding the position and boundaries of an incorrectly used</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word or words in a text fragment. A undetected error cannot be corrected. If an error is detected,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the next step is the generation of correction candidates. The third step is scoring and ranking</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of correction candidates starting from the most probable ones.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 three phases of the process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may be collapsed to a single part in modern systems, but they are usually distinguishable. 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interactive systems the ranked list of candidate corrections is presented to the user. In a fully</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automated GEC systems, the error is replaced with the best correction candidate.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GEC methods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may</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vary</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each</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phase.</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change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earlier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phase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has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impact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further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stages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and,</w:t>
      </w:r>
    </w:p>
    <w:p w:rsidR="00981EE0" w:rsidRPr="001E7BD8" w:rsidRDefault="00F40377">
      <w:pPr>
        <w:pStyle w:val="BodyText"/>
        <w:spacing w:before="5"/>
        <w:ind w:left="536"/>
        <w:jc w:val="both"/>
        <w:rPr>
          <w:rFonts w:ascii="Times New Roman" w:hAnsi="Times New Roman" w:cs="Times New Roman"/>
          <w:sz w:val="24"/>
          <w:szCs w:val="24"/>
        </w:rPr>
      </w:pPr>
      <w:r>
        <w:rPr>
          <w:rFonts w:ascii="Times New Roman" w:hAnsi="Times New Roman" w:cs="Times New Roman"/>
          <w:w w:val="110"/>
          <w:sz w:val="24"/>
          <w:szCs w:val="24"/>
        </w:rPr>
        <w:t>fi</w:t>
      </w:r>
      <w:r w:rsidR="00BC03B4" w:rsidRPr="001E7BD8">
        <w:rPr>
          <w:rFonts w:ascii="Times New Roman" w:hAnsi="Times New Roman" w:cs="Times New Roman"/>
          <w:sz w:val="24"/>
          <w:szCs w:val="24"/>
        </w:rPr>
        <w:t>nally,</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z w:val="24"/>
          <w:szCs w:val="24"/>
        </w:rPr>
        <w:t>on</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z w:val="24"/>
          <w:szCs w:val="24"/>
        </w:rPr>
        <w:t>correction</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result.</w:t>
      </w:r>
    </w:p>
    <w:p w:rsidR="00981EE0" w:rsidRPr="00F40377" w:rsidRDefault="00BC03B4">
      <w:pPr>
        <w:pStyle w:val="BodyText"/>
        <w:spacing w:before="49" w:line="285" w:lineRule="auto"/>
        <w:ind w:left="536" w:right="361" w:firstLine="338"/>
        <w:jc w:val="both"/>
        <w:rPr>
          <w:rFonts w:ascii="Times New Roman" w:hAnsi="Times New Roman" w:cs="Times New Roman"/>
          <w:b/>
          <w:sz w:val="28"/>
          <w:szCs w:val="28"/>
        </w:rPr>
      </w:pPr>
      <w:r w:rsidRPr="001E7BD8">
        <w:rPr>
          <w:rFonts w:ascii="Times New Roman" w:hAnsi="Times New Roman" w:cs="Times New Roman"/>
          <w:sz w:val="24"/>
          <w:szCs w:val="24"/>
        </w:rPr>
        <w:t>Later in this work, we will use the term error correction to denote the whole correction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process, including error detection.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distinction between detection and correction will be</w:t>
      </w:r>
      <w:r w:rsidRPr="001E7BD8">
        <w:rPr>
          <w:rFonts w:ascii="Times New Roman" w:hAnsi="Times New Roman" w:cs="Times New Roman"/>
          <w:spacing w:val="1"/>
          <w:sz w:val="24"/>
          <w:szCs w:val="24"/>
        </w:rPr>
        <w:t xml:space="preserve"> </w:t>
      </w:r>
      <w:r w:rsidRPr="00F40377">
        <w:rPr>
          <w:rFonts w:ascii="Times New Roman" w:hAnsi="Times New Roman" w:cs="Times New Roman"/>
          <w:sz w:val="24"/>
          <w:szCs w:val="24"/>
        </w:rPr>
        <w:t>clearly</w:t>
      </w:r>
      <w:r w:rsidRPr="00F40377">
        <w:rPr>
          <w:rFonts w:ascii="Times New Roman" w:hAnsi="Times New Roman" w:cs="Times New Roman"/>
          <w:spacing w:val="17"/>
          <w:sz w:val="24"/>
          <w:szCs w:val="24"/>
        </w:rPr>
        <w:t xml:space="preserve"> </w:t>
      </w:r>
      <w:r w:rsidRPr="00F40377">
        <w:rPr>
          <w:rFonts w:ascii="Times New Roman" w:hAnsi="Times New Roman" w:cs="Times New Roman"/>
          <w:sz w:val="24"/>
          <w:szCs w:val="24"/>
        </w:rPr>
        <w:t>stated</w:t>
      </w:r>
      <w:r w:rsidRPr="00F40377">
        <w:rPr>
          <w:rFonts w:ascii="Times New Roman" w:hAnsi="Times New Roman" w:cs="Times New Roman"/>
          <w:spacing w:val="18"/>
          <w:sz w:val="24"/>
          <w:szCs w:val="24"/>
        </w:rPr>
        <w:t xml:space="preserve"> </w:t>
      </w:r>
      <w:r w:rsidRPr="00F40377">
        <w:rPr>
          <w:rFonts w:ascii="Times New Roman" w:hAnsi="Times New Roman" w:cs="Times New Roman"/>
          <w:sz w:val="24"/>
          <w:szCs w:val="24"/>
        </w:rPr>
        <w:t>when</w:t>
      </w:r>
      <w:r w:rsidRPr="00F40377">
        <w:rPr>
          <w:rFonts w:ascii="Times New Roman" w:hAnsi="Times New Roman" w:cs="Times New Roman"/>
          <w:spacing w:val="18"/>
          <w:sz w:val="24"/>
          <w:szCs w:val="24"/>
        </w:rPr>
        <w:t xml:space="preserve"> </w:t>
      </w:r>
      <w:r w:rsidRPr="00F40377">
        <w:rPr>
          <w:rFonts w:ascii="Times New Roman" w:hAnsi="Times New Roman" w:cs="Times New Roman"/>
          <w:sz w:val="24"/>
          <w:szCs w:val="24"/>
        </w:rPr>
        <w:t>needed.</w:t>
      </w:r>
    </w:p>
    <w:p w:rsidR="00981EE0" w:rsidRPr="00F40377" w:rsidRDefault="00981EE0">
      <w:pPr>
        <w:pStyle w:val="BodyText"/>
        <w:spacing w:before="2"/>
        <w:rPr>
          <w:rFonts w:ascii="Times New Roman" w:hAnsi="Times New Roman" w:cs="Times New Roman"/>
          <w:b/>
          <w:sz w:val="28"/>
          <w:szCs w:val="28"/>
        </w:rPr>
      </w:pPr>
    </w:p>
    <w:p w:rsidR="00981EE0" w:rsidRPr="00F40377" w:rsidRDefault="00BC03B4">
      <w:pPr>
        <w:pStyle w:val="ListParagraph"/>
        <w:numPr>
          <w:ilvl w:val="2"/>
          <w:numId w:val="28"/>
        </w:numPr>
        <w:tabs>
          <w:tab w:val="left" w:pos="1357"/>
          <w:tab w:val="left" w:pos="1358"/>
        </w:tabs>
        <w:spacing w:before="0"/>
        <w:jc w:val="left"/>
        <w:rPr>
          <w:rFonts w:ascii="Times New Roman" w:hAnsi="Times New Roman" w:cs="Times New Roman"/>
          <w:b/>
          <w:sz w:val="28"/>
          <w:szCs w:val="28"/>
        </w:rPr>
      </w:pPr>
      <w:bookmarkStart w:id="34" w:name="2.1.4_Difficulties_in_error_correction"/>
      <w:bookmarkStart w:id="35" w:name="_bookmark24"/>
      <w:bookmarkEnd w:id="34"/>
      <w:bookmarkEnd w:id="35"/>
      <w:r w:rsidRPr="00F40377">
        <w:rPr>
          <w:rFonts w:ascii="Times New Roman" w:hAnsi="Times New Roman" w:cs="Times New Roman"/>
          <w:b/>
          <w:w w:val="125"/>
          <w:sz w:val="28"/>
          <w:szCs w:val="28"/>
        </w:rPr>
        <w:t>Di</w:t>
      </w:r>
      <w:r w:rsidR="00F40377" w:rsidRPr="00F40377">
        <w:rPr>
          <w:rFonts w:ascii="Times New Roman" w:hAnsi="Times New Roman" w:cs="Times New Roman"/>
          <w:b/>
          <w:spacing w:val="11"/>
          <w:w w:val="125"/>
          <w:sz w:val="28"/>
          <w:szCs w:val="28"/>
        </w:rPr>
        <w:t>ffi</w:t>
      </w:r>
      <w:r w:rsidRPr="00F40377">
        <w:rPr>
          <w:rFonts w:ascii="Times New Roman" w:hAnsi="Times New Roman" w:cs="Times New Roman"/>
          <w:b/>
          <w:w w:val="125"/>
          <w:sz w:val="28"/>
          <w:szCs w:val="28"/>
        </w:rPr>
        <w:t>culties</w:t>
      </w:r>
      <w:r w:rsidRPr="00F40377">
        <w:rPr>
          <w:rFonts w:ascii="Times New Roman" w:hAnsi="Times New Roman" w:cs="Times New Roman"/>
          <w:b/>
          <w:spacing w:val="26"/>
          <w:w w:val="125"/>
          <w:sz w:val="28"/>
          <w:szCs w:val="28"/>
        </w:rPr>
        <w:t xml:space="preserve"> </w:t>
      </w:r>
      <w:r w:rsidRPr="00F40377">
        <w:rPr>
          <w:rFonts w:ascii="Times New Roman" w:hAnsi="Times New Roman" w:cs="Times New Roman"/>
          <w:b/>
          <w:w w:val="125"/>
          <w:sz w:val="28"/>
          <w:szCs w:val="28"/>
        </w:rPr>
        <w:t>in</w:t>
      </w:r>
      <w:r w:rsidRPr="00F40377">
        <w:rPr>
          <w:rFonts w:ascii="Times New Roman" w:hAnsi="Times New Roman" w:cs="Times New Roman"/>
          <w:b/>
          <w:spacing w:val="25"/>
          <w:w w:val="125"/>
          <w:sz w:val="28"/>
          <w:szCs w:val="28"/>
        </w:rPr>
        <w:t xml:space="preserve"> </w:t>
      </w:r>
      <w:r w:rsidRPr="00F40377">
        <w:rPr>
          <w:rFonts w:ascii="Times New Roman" w:hAnsi="Times New Roman" w:cs="Times New Roman"/>
          <w:b/>
          <w:w w:val="125"/>
          <w:sz w:val="28"/>
          <w:szCs w:val="28"/>
        </w:rPr>
        <w:t>error</w:t>
      </w:r>
      <w:r w:rsidRPr="00F40377">
        <w:rPr>
          <w:rFonts w:ascii="Times New Roman" w:hAnsi="Times New Roman" w:cs="Times New Roman"/>
          <w:b/>
          <w:spacing w:val="26"/>
          <w:w w:val="125"/>
          <w:sz w:val="28"/>
          <w:szCs w:val="28"/>
        </w:rPr>
        <w:t xml:space="preserve"> </w:t>
      </w:r>
      <w:r w:rsidRPr="00F40377">
        <w:rPr>
          <w:rFonts w:ascii="Times New Roman" w:hAnsi="Times New Roman" w:cs="Times New Roman"/>
          <w:b/>
          <w:w w:val="125"/>
          <w:sz w:val="28"/>
          <w:szCs w:val="28"/>
        </w:rPr>
        <w:t>correction</w:t>
      </w:r>
    </w:p>
    <w:p w:rsidR="00981EE0" w:rsidRPr="001E7BD8" w:rsidRDefault="00F40377">
      <w:pPr>
        <w:pStyle w:val="BodyText"/>
        <w:spacing w:before="171" w:line="285" w:lineRule="auto"/>
        <w:ind w:left="536" w:right="363"/>
        <w:jc w:val="both"/>
        <w:rPr>
          <w:rFonts w:ascii="Times New Roman" w:hAnsi="Times New Roman" w:cs="Times New Roman"/>
          <w:sz w:val="24"/>
          <w:szCs w:val="24"/>
        </w:rPr>
      </w:pPr>
      <w:r>
        <w:rPr>
          <w:rFonts w:ascii="Times New Roman" w:hAnsi="Times New Roman" w:cs="Times New Roman"/>
          <w:w w:val="95"/>
          <w:sz w:val="24"/>
          <w:szCs w:val="24"/>
        </w:rPr>
        <w:t>There are two sources of diffi</w:t>
      </w:r>
      <w:r w:rsidR="00BC03B4" w:rsidRPr="001E7BD8">
        <w:rPr>
          <w:rFonts w:ascii="Times New Roman" w:hAnsi="Times New Roman" w:cs="Times New Roman"/>
          <w:w w:val="95"/>
          <w:sz w:val="24"/>
          <w:szCs w:val="24"/>
        </w:rPr>
        <w:t>culties for automatic grammatical error correction:</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the hard-to-code</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sz w:val="24"/>
          <w:szCs w:val="24"/>
        </w:rPr>
        <w:t>linguistic</w:t>
      </w:r>
      <w:r w:rsidR="00BC03B4" w:rsidRPr="001E7BD8">
        <w:rPr>
          <w:rFonts w:ascii="Times New Roman" w:hAnsi="Times New Roman" w:cs="Times New Roman"/>
          <w:spacing w:val="7"/>
          <w:sz w:val="24"/>
          <w:szCs w:val="24"/>
        </w:rPr>
        <w:t xml:space="preserve"> </w:t>
      </w:r>
      <w:r w:rsidR="00BC03B4" w:rsidRPr="001E7BD8">
        <w:rPr>
          <w:rFonts w:ascii="Times New Roman" w:hAnsi="Times New Roman" w:cs="Times New Roman"/>
          <w:sz w:val="24"/>
          <w:szCs w:val="24"/>
        </w:rPr>
        <w:t>nature</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grammatical</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errors</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and</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a</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high</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level</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technical</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complexity.</w:t>
      </w:r>
    </w:p>
    <w:p w:rsidR="00981EE0" w:rsidRPr="001E7BD8" w:rsidRDefault="00BC03B4">
      <w:pPr>
        <w:pStyle w:val="BodyText"/>
        <w:spacing w:before="2" w:line="285" w:lineRule="auto"/>
        <w:ind w:left="536" w:right="362" w:firstLine="338"/>
        <w:jc w:val="both"/>
        <w:rPr>
          <w:rFonts w:ascii="Times New Roman" w:hAnsi="Times New Roman" w:cs="Times New Roman"/>
          <w:sz w:val="24"/>
          <w:szCs w:val="24"/>
        </w:rPr>
      </w:pPr>
      <w:r w:rsidRPr="001E7BD8">
        <w:rPr>
          <w:rFonts w:ascii="Times New Roman" w:hAnsi="Times New Roman" w:cs="Times New Roman"/>
          <w:spacing w:val="-1"/>
          <w:sz w:val="24"/>
          <w:szCs w:val="24"/>
        </w:rPr>
        <w:t>Natural</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language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ambiguous,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has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impact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nature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linguistic</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most</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signi</w:t>
      </w:r>
      <w:r w:rsidR="00F40377">
        <w:rPr>
          <w:rFonts w:ascii="Times New Roman" w:hAnsi="Times New Roman" w:cs="Times New Roman"/>
          <w:spacing w:val="4"/>
          <w:sz w:val="24"/>
          <w:szCs w:val="24"/>
        </w:rPr>
        <w:t>fi</w:t>
      </w:r>
      <w:r w:rsidRPr="001E7BD8">
        <w:rPr>
          <w:rFonts w:ascii="Times New Roman" w:hAnsi="Times New Roman" w:cs="Times New Roman"/>
          <w:sz w:val="24"/>
          <w:szCs w:val="24"/>
        </w:rPr>
        <w:t>cant</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aspects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make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GEC</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challenging</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following:</w:t>
      </w:r>
    </w:p>
    <w:p w:rsidR="00981EE0" w:rsidRPr="001E7BD8" w:rsidRDefault="00BC03B4">
      <w:pPr>
        <w:pStyle w:val="ListParagraph"/>
        <w:numPr>
          <w:ilvl w:val="3"/>
          <w:numId w:val="28"/>
        </w:numPr>
        <w:tabs>
          <w:tab w:val="left" w:pos="1082"/>
        </w:tabs>
        <w:spacing w:before="164" w:line="228" w:lineRule="auto"/>
        <w:ind w:right="362"/>
        <w:rPr>
          <w:rFonts w:ascii="Times New Roman" w:hAnsi="Times New Roman" w:cs="Times New Roman"/>
          <w:sz w:val="24"/>
          <w:szCs w:val="24"/>
        </w:rPr>
      </w:pPr>
      <w:r w:rsidRPr="001E7BD8">
        <w:rPr>
          <w:rFonts w:ascii="Times New Roman" w:hAnsi="Times New Roman" w:cs="Times New Roman"/>
          <w:w w:val="95"/>
          <w:sz w:val="24"/>
          <w:szCs w:val="24"/>
        </w:rPr>
        <w:t>Multiple</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corrections</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single</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possible.</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Many</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errors</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can</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be</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corrected</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several</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sz w:val="24"/>
          <w:szCs w:val="24"/>
        </w:rPr>
        <w:lastRenderedPageBreak/>
        <w:t>ways,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example:</w:t>
      </w:r>
    </w:p>
    <w:p w:rsidR="00981EE0" w:rsidRPr="001E7BD8" w:rsidRDefault="00981EE0">
      <w:pPr>
        <w:spacing w:line="228" w:lineRule="auto"/>
        <w:rPr>
          <w:rFonts w:ascii="Times New Roman" w:hAnsi="Times New Roman" w:cs="Times New Roman"/>
          <w:sz w:val="24"/>
          <w:szCs w:val="24"/>
        </w:rPr>
        <w:sectPr w:rsidR="00981EE0" w:rsidRPr="001E7BD8">
          <w:type w:val="continuous"/>
          <w:pgSz w:w="11920" w:h="16860"/>
          <w:pgMar w:top="1600" w:right="860" w:bottom="280" w:left="1120" w:header="720" w:footer="720" w:gutter="0"/>
          <w:cols w:space="720"/>
        </w:sectPr>
      </w:pPr>
    </w:p>
    <w:p w:rsidR="00981EE0" w:rsidRPr="001E7BD8" w:rsidRDefault="00981EE0">
      <w:pPr>
        <w:pStyle w:val="BodyText"/>
        <w:spacing w:before="6"/>
        <w:rPr>
          <w:rFonts w:ascii="Times New Roman" w:hAnsi="Times New Roman" w:cs="Times New Roman"/>
          <w:sz w:val="24"/>
          <w:szCs w:val="24"/>
        </w:rPr>
      </w:pPr>
    </w:p>
    <w:p w:rsidR="00981EE0" w:rsidRPr="001E7BD8" w:rsidRDefault="00B642BD">
      <w:pPr>
        <w:pStyle w:val="BodyText"/>
        <w:spacing w:line="380" w:lineRule="exact"/>
        <w:ind w:left="649"/>
        <w:jc w:val="both"/>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289728" behindDoc="1" locked="0" layoutInCell="1" allowOverlap="1">
                <wp:simplePos x="0" y="0"/>
                <wp:positionH relativeFrom="page">
                  <wp:posOffset>3435350</wp:posOffset>
                </wp:positionH>
                <wp:positionV relativeFrom="paragraph">
                  <wp:posOffset>-47625</wp:posOffset>
                </wp:positionV>
                <wp:extent cx="2032000" cy="517525"/>
                <wp:effectExtent l="0" t="0" r="0" b="0"/>
                <wp:wrapNone/>
                <wp:docPr id="781" name="Text Box 6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tabs>
                                <w:tab w:val="left" w:pos="3108"/>
                              </w:tabs>
                              <w:spacing w:line="222" w:lineRule="exact"/>
                              <w:rPr>
                                <w:rFonts w:ascii="Sitka Small"/>
                              </w:rPr>
                            </w:pPr>
                            <w:r>
                              <w:rPr>
                                <w:rFonts w:ascii="Sitka Small"/>
                                <w:w w:val="133"/>
                              </w:rPr>
                              <w:t xml:space="preserve"> </w:t>
                            </w:r>
                            <w:r>
                              <w:rPr>
                                <w:rFonts w:ascii="Sitka Small"/>
                              </w:rPr>
                              <w:tab/>
                            </w:r>
                            <w:r>
                              <w:rPr>
                                <w:rFonts w:ascii="Sitka Small"/>
                                <w:w w:val="133"/>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4" o:spid="_x0000_s1026" type="#_x0000_t202" style="position:absolute;left:0;text-align:left;margin-left:270.5pt;margin-top:-3.75pt;width:160pt;height:40.75pt;z-index:-2202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" filled="f" stroked="f">
                <v:textbox inset="0,0,0,0">
                  <w:txbxContent>
                    <w:p w:rsidR="00CA6BAB" w:rsidRDefault="00CA6BAB">
                      <w:pPr>
                        <w:pStyle w:val="BodyText"/>
                        <w:tabs>
                          <w:tab w:val="left" w:pos="3108"/>
                        </w:tabs>
                        <w:spacing w:line="222" w:lineRule="exact"/>
                        <w:rPr>
                          <w:rFonts w:ascii="Sitka Small"/>
                        </w:rPr>
                      </w:pPr>
                      <w:r>
                        <w:rPr>
                          <w:rFonts w:ascii="Sitka Small"/>
                          <w:w w:val="133"/>
                        </w:rPr>
                        <w:t xml:space="preserve"> </w:t>
                      </w:r>
                      <w:r>
                        <w:rPr>
                          <w:rFonts w:ascii="Sitka Small"/>
                        </w:rPr>
                        <w:tab/>
                      </w:r>
                      <w:r>
                        <w:rPr>
                          <w:rFonts w:ascii="Sitka Small"/>
                          <w:w w:val="133"/>
                        </w:rPr>
                        <w:t xml:space="preserve"> </w:t>
                      </w:r>
                    </w:p>
                  </w:txbxContent>
                </v:textbox>
                <w10:wrap anchorx="page"/>
              </v:shape>
            </w:pict>
          </mc:Fallback>
        </mc:AlternateContent>
      </w:r>
      <w:r w:rsidR="00BC03B4" w:rsidRPr="001E7BD8">
        <w:rPr>
          <w:rFonts w:ascii="Times New Roman" w:hAnsi="Times New Roman" w:cs="Times New Roman"/>
          <w:spacing w:val="-2"/>
          <w:sz w:val="24"/>
          <w:szCs w:val="24"/>
        </w:rPr>
        <w:t>Above</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pacing w:val="-2"/>
          <w:sz w:val="24"/>
          <w:szCs w:val="24"/>
        </w:rPr>
        <w:t>all, life</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pacing w:val="-2"/>
          <w:sz w:val="24"/>
          <w:szCs w:val="24"/>
        </w:rPr>
        <w:t>is more important</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pacing w:val="-1"/>
          <w:sz w:val="24"/>
          <w:szCs w:val="24"/>
        </w:rPr>
        <w:t>than</w:t>
      </w:r>
      <w:r w:rsidR="00BC03B4" w:rsidRPr="001E7BD8">
        <w:rPr>
          <w:rFonts w:ascii="Times New Roman" w:hAnsi="Times New Roman" w:cs="Times New Roman"/>
          <w:spacing w:val="7"/>
          <w:sz w:val="24"/>
          <w:szCs w:val="24"/>
        </w:rPr>
        <w:t xml:space="preserve"> </w:t>
      </w:r>
      <w:r w:rsidR="00BC03B4" w:rsidRPr="001E7BD8">
        <w:rPr>
          <w:rFonts w:ascii="Times New Roman" w:hAnsi="Times New Roman" w:cs="Times New Roman"/>
          <w:spacing w:val="-1"/>
          <w:sz w:val="24"/>
          <w:szCs w:val="24"/>
          <w:u w:val="single"/>
        </w:rPr>
        <w:t>secret</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pacing w:val="-1"/>
          <w:sz w:val="24"/>
          <w:szCs w:val="24"/>
        </w:rPr>
        <w:t>→</w:t>
      </w:r>
      <w:r w:rsidR="00BC03B4" w:rsidRPr="001E7BD8">
        <w:rPr>
          <w:rFonts w:ascii="Times New Roman" w:hAnsi="Times New Roman" w:cs="Times New Roman"/>
          <w:spacing w:val="-10"/>
          <w:sz w:val="24"/>
          <w:szCs w:val="24"/>
        </w:rPr>
        <w:t xml:space="preserve"> </w:t>
      </w:r>
      <w:r w:rsidR="00BC03B4" w:rsidRPr="001E7BD8">
        <w:rPr>
          <w:rFonts w:ascii="Times New Roman" w:hAnsi="Times New Roman" w:cs="Times New Roman"/>
          <w:spacing w:val="-1"/>
          <w:sz w:val="24"/>
          <w:szCs w:val="24"/>
        </w:rPr>
        <w:t>secrets|secrecy|a</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pacing w:val="-1"/>
          <w:sz w:val="24"/>
          <w:szCs w:val="24"/>
        </w:rPr>
        <w:t>secret</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pacing w:val="-1"/>
          <w:sz w:val="24"/>
          <w:szCs w:val="24"/>
        </w:rPr>
        <w:t>.</w:t>
      </w:r>
    </w:p>
    <w:p w:rsidR="00981EE0" w:rsidRPr="001E7BD8" w:rsidRDefault="00BC03B4">
      <w:pPr>
        <w:pStyle w:val="BodyText"/>
        <w:spacing w:before="75" w:line="285" w:lineRule="auto"/>
        <w:ind w:left="649" w:right="793"/>
        <w:jc w:val="both"/>
        <w:rPr>
          <w:rFonts w:ascii="Times New Roman" w:hAnsi="Times New Roman" w:cs="Times New Roman"/>
          <w:sz w:val="24"/>
          <w:szCs w:val="24"/>
        </w:rPr>
      </w:pPr>
      <w:r w:rsidRPr="001E7BD8">
        <w:rPr>
          <w:rFonts w:ascii="Times New Roman" w:hAnsi="Times New Roman" w:cs="Times New Roman"/>
          <w:sz w:val="24"/>
          <w:szCs w:val="24"/>
        </w:rPr>
        <w:t>Alternative corrections are possible due to the lack of context required to decide which</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correction is the most accurate, or due to the ambiguity of a language. For instance, the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choice of many articles or determiners depends on personal preferences of a proofreader.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Various correc</w:t>
      </w:r>
      <w:r w:rsidR="00F40377">
        <w:rPr>
          <w:rFonts w:ascii="Times New Roman" w:hAnsi="Times New Roman" w:cs="Times New Roman"/>
          <w:w w:val="95"/>
          <w:sz w:val="24"/>
          <w:szCs w:val="24"/>
        </w:rPr>
        <w:t>tions may require changes in diff</w:t>
      </w:r>
      <w:r w:rsidRPr="001E7BD8">
        <w:rPr>
          <w:rFonts w:ascii="Times New Roman" w:hAnsi="Times New Roman" w:cs="Times New Roman"/>
          <w:w w:val="95"/>
          <w:sz w:val="24"/>
          <w:szCs w:val="24"/>
        </w:rPr>
        <w:t>erent parts of a sentence, e.g. a subject-verb</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agreement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corrected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modifying</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either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subject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verb.</w:t>
      </w:r>
    </w:p>
    <w:p w:rsidR="00981EE0" w:rsidRPr="001E7BD8" w:rsidRDefault="00BC03B4">
      <w:pPr>
        <w:pStyle w:val="BodyText"/>
        <w:spacing w:before="93" w:line="285" w:lineRule="auto"/>
        <w:ind w:left="649" w:right="793"/>
        <w:jc w:val="both"/>
        <w:rPr>
          <w:rFonts w:ascii="Times New Roman" w:hAnsi="Times New Roman" w:cs="Times New Roman"/>
          <w:sz w:val="24"/>
          <w:szCs w:val="24"/>
        </w:rPr>
      </w:pPr>
      <w:r w:rsidRPr="001E7BD8">
        <w:rPr>
          <w:rFonts w:ascii="Times New Roman" w:hAnsi="Times New Roman" w:cs="Times New Roman"/>
          <w:spacing w:val="-1"/>
          <w:sz w:val="24"/>
          <w:szCs w:val="24"/>
        </w:rPr>
        <w:t xml:space="preserve">Ambiguous corrections are a handicap for automatic evaluation </w:t>
      </w:r>
      <w:r w:rsidRPr="001E7BD8">
        <w:rPr>
          <w:rFonts w:ascii="Times New Roman" w:hAnsi="Times New Roman" w:cs="Times New Roman"/>
          <w:sz w:val="24"/>
          <w:szCs w:val="24"/>
        </w:rPr>
        <w:t>methods, which usually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compare the system output against the human an</w:t>
      </w:r>
      <w:r w:rsidR="00F40377">
        <w:rPr>
          <w:rFonts w:ascii="Times New Roman" w:hAnsi="Times New Roman" w:cs="Times New Roman"/>
          <w:sz w:val="24"/>
          <w:szCs w:val="24"/>
        </w:rPr>
        <w:t>notator's choice (evaluation diffi</w:t>
      </w:r>
      <w:r w:rsidRPr="001E7BD8">
        <w:rPr>
          <w:rFonts w:ascii="Times New Roman" w:hAnsi="Times New Roman" w:cs="Times New Roman"/>
          <w:sz w:val="24"/>
          <w:szCs w:val="24"/>
        </w:rPr>
        <w:t>culties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discussed</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Section</w:t>
      </w:r>
      <w:r w:rsidRPr="001E7BD8">
        <w:rPr>
          <w:rFonts w:ascii="Times New Roman" w:hAnsi="Times New Roman" w:cs="Times New Roman"/>
          <w:spacing w:val="18"/>
          <w:sz w:val="24"/>
          <w:szCs w:val="24"/>
        </w:rPr>
        <w:t xml:space="preserve"> </w:t>
      </w:r>
      <w:hyperlink w:anchor="_bookmark80" w:history="1">
        <w:r w:rsidRPr="001E7BD8">
          <w:rPr>
            <w:rFonts w:ascii="Times New Roman" w:hAnsi="Times New Roman" w:cs="Times New Roman"/>
            <w:sz w:val="24"/>
            <w:szCs w:val="24"/>
          </w:rPr>
          <w:t>4.1</w:t>
        </w:r>
      </w:hyperlink>
      <w:r w:rsidRPr="001E7BD8">
        <w:rPr>
          <w:rFonts w:ascii="Times New Roman" w:hAnsi="Times New Roman" w:cs="Times New Roman"/>
          <w:sz w:val="24"/>
          <w:szCs w:val="24"/>
        </w:rPr>
        <w:t>).</w:t>
      </w:r>
    </w:p>
    <w:p w:rsidR="00981EE0" w:rsidRPr="001E7BD8" w:rsidRDefault="00BC03B4">
      <w:pPr>
        <w:pStyle w:val="ListParagraph"/>
        <w:numPr>
          <w:ilvl w:val="0"/>
          <w:numId w:val="29"/>
        </w:numPr>
        <w:tabs>
          <w:tab w:val="left" w:pos="650"/>
        </w:tabs>
        <w:spacing w:before="105" w:line="228" w:lineRule="auto"/>
        <w:ind w:right="793"/>
        <w:rPr>
          <w:rFonts w:ascii="Times New Roman" w:hAnsi="Times New Roman" w:cs="Times New Roman"/>
          <w:sz w:val="24"/>
          <w:szCs w:val="24"/>
        </w:rPr>
      </w:pPr>
      <w:r w:rsidRPr="001E7BD8">
        <w:rPr>
          <w:rFonts w:ascii="Times New Roman" w:hAnsi="Times New Roman" w:cs="Times New Roman"/>
          <w:sz w:val="24"/>
          <w:szCs w:val="24"/>
        </w:rPr>
        <w:t>Grammatical</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occur</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low</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frequency.</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frequency</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usually</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measured</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compared</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total</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number</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sentences,</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total</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number</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words,</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or</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number</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words</w:t>
      </w:r>
    </w:p>
    <w:p w:rsidR="00981EE0" w:rsidRPr="001E7BD8" w:rsidRDefault="00BC03B4">
      <w:pPr>
        <w:pStyle w:val="BodyText"/>
        <w:spacing w:before="52"/>
        <w:ind w:left="649"/>
        <w:jc w:val="both"/>
        <w:rPr>
          <w:rFonts w:ascii="Times New Roman" w:hAnsi="Times New Roman" w:cs="Times New Roman"/>
          <w:sz w:val="24"/>
          <w:szCs w:val="24"/>
        </w:rPr>
      </w:pPr>
      <w:r w:rsidRPr="001E7BD8">
        <w:rPr>
          <w:rFonts w:ascii="Times New Roman" w:hAnsi="Times New Roman" w:cs="Times New Roman"/>
          <w:sz w:val="24"/>
          <w:szCs w:val="24"/>
        </w:rPr>
        <w:t>that</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speci</w:t>
      </w:r>
      <w:r w:rsidR="00F40377">
        <w:rPr>
          <w:rFonts w:ascii="Times New Roman" w:hAnsi="Times New Roman" w:cs="Times New Roman"/>
          <w:spacing w:val="2"/>
          <w:sz w:val="24"/>
          <w:szCs w:val="24"/>
        </w:rPr>
        <w:t>fi</w:t>
      </w:r>
      <w:r w:rsidRPr="001E7BD8">
        <w:rPr>
          <w:rFonts w:ascii="Times New Roman" w:hAnsi="Times New Roman" w:cs="Times New Roman"/>
          <w:sz w:val="24"/>
          <w:szCs w:val="24"/>
        </w:rPr>
        <w:t>c</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given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type.</w:t>
      </w:r>
    </w:p>
    <w:p w:rsidR="00981EE0" w:rsidRPr="001E7BD8" w:rsidRDefault="00BC03B4">
      <w:pPr>
        <w:pStyle w:val="BodyText"/>
        <w:spacing w:before="138" w:line="285" w:lineRule="auto"/>
        <w:ind w:left="649" w:right="793"/>
        <w:jc w:val="both"/>
        <w:rPr>
          <w:rFonts w:ascii="Times New Roman" w:hAnsi="Times New Roman" w:cs="Times New Roman"/>
          <w:sz w:val="24"/>
          <w:szCs w:val="24"/>
        </w:rPr>
      </w:pPr>
      <w:r w:rsidRPr="001E7BD8">
        <w:rPr>
          <w:rFonts w:ascii="Times New Roman" w:hAnsi="Times New Roman" w:cs="Times New Roman"/>
          <w:spacing w:val="-1"/>
          <w:sz w:val="24"/>
          <w:szCs w:val="24"/>
        </w:rPr>
        <w:t>Many</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sentences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do</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not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include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any</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spelling,</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grammatical</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stylistic</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vast</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majority of words in a text are used correctly.</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The number of sentences that contain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one or more errors varies between 35% and 85% depending on ESL corpus and dataset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t>
      </w:r>
      <w:hyperlink w:anchor="_bookmark224" w:history="1">
        <w:r w:rsidRPr="001E7BD8">
          <w:rPr>
            <w:rFonts w:ascii="Times New Roman" w:hAnsi="Times New Roman" w:cs="Times New Roman"/>
            <w:color w:val="00007F"/>
            <w:sz w:val="24"/>
            <w:szCs w:val="24"/>
          </w:rPr>
          <w:t>Bryant</w:t>
        </w:r>
        <w:r w:rsidRPr="001E7BD8">
          <w:rPr>
            <w:rFonts w:ascii="Times New Roman" w:hAnsi="Times New Roman" w:cs="Times New Roman"/>
            <w:color w:val="00007F"/>
            <w:spacing w:val="-13"/>
            <w:sz w:val="24"/>
            <w:szCs w:val="24"/>
          </w:rPr>
          <w:t xml:space="preserve"> </w:t>
        </w:r>
        <w:r w:rsidRPr="001E7BD8">
          <w:rPr>
            <w:rFonts w:ascii="Times New Roman" w:hAnsi="Times New Roman" w:cs="Times New Roman"/>
            <w:color w:val="00007F"/>
            <w:sz w:val="24"/>
            <w:szCs w:val="24"/>
          </w:rPr>
          <w:t>and</w:t>
        </w:r>
        <w:r w:rsidRPr="001E7BD8">
          <w:rPr>
            <w:rFonts w:ascii="Times New Roman" w:hAnsi="Times New Roman" w:cs="Times New Roman"/>
            <w:color w:val="00007F"/>
            <w:spacing w:val="-13"/>
            <w:sz w:val="24"/>
            <w:szCs w:val="24"/>
          </w:rPr>
          <w:t xml:space="preserve"> </w:t>
        </w:r>
        <w:r w:rsidRPr="001E7BD8">
          <w:rPr>
            <w:rFonts w:ascii="Times New Roman" w:hAnsi="Times New Roman" w:cs="Times New Roman"/>
            <w:color w:val="00007F"/>
            <w:sz w:val="24"/>
            <w:szCs w:val="24"/>
          </w:rPr>
          <w:t>Ng</w:t>
        </w:r>
      </w:hyperlink>
      <w:r w:rsidRPr="001E7BD8">
        <w:rPr>
          <w:rFonts w:ascii="Times New Roman" w:hAnsi="Times New Roman" w:cs="Times New Roman"/>
          <w:sz w:val="24"/>
          <w:szCs w:val="24"/>
        </w:rPr>
        <w:t>,</w:t>
      </w:r>
      <w:r w:rsidRPr="001E7BD8">
        <w:rPr>
          <w:rFonts w:ascii="Times New Roman" w:hAnsi="Times New Roman" w:cs="Times New Roman"/>
          <w:spacing w:val="-13"/>
          <w:sz w:val="24"/>
          <w:szCs w:val="24"/>
        </w:rPr>
        <w:t xml:space="preserve"> </w:t>
      </w:r>
      <w:hyperlink w:anchor="_bookmark224" w:history="1">
        <w:r w:rsidRPr="001E7BD8">
          <w:rPr>
            <w:rFonts w:ascii="Times New Roman" w:hAnsi="Times New Roman" w:cs="Times New Roman"/>
            <w:color w:val="00007F"/>
            <w:sz w:val="24"/>
            <w:szCs w:val="24"/>
          </w:rPr>
          <w:t>2015</w:t>
        </w:r>
      </w:hyperlink>
      <w:r w:rsidRPr="001E7BD8">
        <w:rPr>
          <w:rFonts w:ascii="Times New Roman" w:hAnsi="Times New Roman" w:cs="Times New Roman"/>
          <w:sz w:val="24"/>
          <w:szCs w:val="24"/>
        </w:rPr>
        <w:t>,</w:t>
      </w:r>
      <w:r w:rsidRPr="001E7BD8">
        <w:rPr>
          <w:rFonts w:ascii="Times New Roman" w:hAnsi="Times New Roman" w:cs="Times New Roman"/>
          <w:spacing w:val="-13"/>
          <w:sz w:val="24"/>
          <w:szCs w:val="24"/>
        </w:rPr>
        <w:t xml:space="preserve"> </w:t>
      </w:r>
      <w:hyperlink w:anchor="_bookmark246" w:history="1">
        <w:r w:rsidRPr="001E7BD8">
          <w:rPr>
            <w:rFonts w:ascii="Times New Roman" w:hAnsi="Times New Roman" w:cs="Times New Roman"/>
            <w:color w:val="00007F"/>
            <w:sz w:val="24"/>
            <w:szCs w:val="24"/>
          </w:rPr>
          <w:t>Dahlmeier</w:t>
        </w:r>
        <w:r w:rsidRPr="001E7BD8">
          <w:rPr>
            <w:rFonts w:ascii="Times New Roman" w:hAnsi="Times New Roman" w:cs="Times New Roman"/>
            <w:color w:val="00007F"/>
            <w:spacing w:val="-13"/>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3"/>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13"/>
          <w:sz w:val="24"/>
          <w:szCs w:val="24"/>
        </w:rPr>
        <w:t xml:space="preserve"> </w:t>
      </w:r>
      <w:hyperlink w:anchor="_bookmark246" w:history="1">
        <w:r w:rsidRPr="001E7BD8">
          <w:rPr>
            <w:rFonts w:ascii="Times New Roman" w:hAnsi="Times New Roman" w:cs="Times New Roman"/>
            <w:color w:val="00007F"/>
            <w:sz w:val="24"/>
            <w:szCs w:val="24"/>
          </w:rPr>
          <w:t>2013</w:t>
        </w:r>
      </w:hyperlink>
      <w:r w:rsidRPr="001E7BD8">
        <w:rPr>
          <w:rFonts w:ascii="Times New Roman" w:hAnsi="Times New Roman" w:cs="Times New Roman"/>
          <w:sz w:val="24"/>
          <w:szCs w:val="24"/>
        </w:rPr>
        <w:t>,</w:t>
      </w:r>
      <w:r w:rsidRPr="001E7BD8">
        <w:rPr>
          <w:rFonts w:ascii="Times New Roman" w:hAnsi="Times New Roman" w:cs="Times New Roman"/>
          <w:spacing w:val="-13"/>
          <w:sz w:val="24"/>
          <w:szCs w:val="24"/>
        </w:rPr>
        <w:t xml:space="preserve"> </w:t>
      </w:r>
      <w:hyperlink w:anchor="_bookmark382" w:history="1">
        <w:r w:rsidRPr="001E7BD8">
          <w:rPr>
            <w:rFonts w:ascii="Times New Roman" w:hAnsi="Times New Roman" w:cs="Times New Roman"/>
            <w:color w:val="00007F"/>
            <w:sz w:val="24"/>
            <w:szCs w:val="24"/>
          </w:rPr>
          <w:t>Yannakoudakis</w:t>
        </w:r>
        <w:r w:rsidRPr="001E7BD8">
          <w:rPr>
            <w:rFonts w:ascii="Times New Roman" w:hAnsi="Times New Roman" w:cs="Times New Roman"/>
            <w:color w:val="00007F"/>
            <w:spacing w:val="-13"/>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2"/>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13"/>
          <w:sz w:val="24"/>
          <w:szCs w:val="24"/>
        </w:rPr>
        <w:t xml:space="preserve"> </w:t>
      </w:r>
      <w:hyperlink w:anchor="_bookmark382" w:history="1">
        <w:r w:rsidRPr="001E7BD8">
          <w:rPr>
            <w:rFonts w:ascii="Times New Roman" w:hAnsi="Times New Roman" w:cs="Times New Roman"/>
            <w:color w:val="00007F"/>
            <w:sz w:val="24"/>
            <w:szCs w:val="24"/>
          </w:rPr>
          <w:t>2011</w:t>
        </w:r>
      </w:hyperlink>
      <w:r w:rsidRPr="001E7BD8">
        <w:rPr>
          <w:rFonts w:ascii="Times New Roman" w:hAnsi="Times New Roman" w:cs="Times New Roman"/>
          <w:sz w:val="24"/>
          <w:szCs w:val="24"/>
        </w:rPr>
        <w: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number</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50"/>
          <w:sz w:val="24"/>
          <w:szCs w:val="24"/>
        </w:rPr>
        <w:t xml:space="preserve"> </w:t>
      </w:r>
      <w:r w:rsidRPr="001E7BD8">
        <w:rPr>
          <w:rFonts w:ascii="Times New Roman" w:hAnsi="Times New Roman" w:cs="Times New Roman"/>
          <w:w w:val="95"/>
          <w:sz w:val="24"/>
          <w:szCs w:val="24"/>
        </w:rPr>
        <w:t>incorrectly used words is ca. 6 15%.</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Due to the low error rates a GEC system has to be very</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cautious,</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so</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that</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it</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would</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not</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introduce</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new</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errors</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into</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correct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text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fragments.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Moreover,</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some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types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occur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low</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frequency</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text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make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them</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di</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cult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learn</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data-hungry</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statistical</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approaches.</w:t>
      </w:r>
    </w:p>
    <w:p w:rsidR="00981EE0" w:rsidRPr="00F40377" w:rsidRDefault="00BC03B4" w:rsidP="00F40377">
      <w:pPr>
        <w:pStyle w:val="ListParagraph"/>
        <w:numPr>
          <w:ilvl w:val="0"/>
          <w:numId w:val="29"/>
        </w:numPr>
        <w:tabs>
          <w:tab w:val="left" w:pos="650"/>
        </w:tabs>
        <w:spacing w:before="108" w:line="228" w:lineRule="auto"/>
        <w:ind w:right="793"/>
        <w:rPr>
          <w:rFonts w:ascii="Times New Roman" w:hAnsi="Times New Roman" w:cs="Times New Roman"/>
          <w:sz w:val="24"/>
          <w:szCs w:val="24"/>
        </w:rPr>
      </w:pPr>
      <w:r w:rsidRPr="001E7BD8">
        <w:rPr>
          <w:rFonts w:ascii="Times New Roman" w:hAnsi="Times New Roman" w:cs="Times New Roman"/>
          <w:w w:val="95"/>
          <w:sz w:val="24"/>
          <w:szCs w:val="24"/>
        </w:rPr>
        <w:t>Error</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types</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distribution</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highly</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vary</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among</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writers</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data</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sets.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corpora</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pacing w:val="-1"/>
          <w:sz w:val="24"/>
          <w:szCs w:val="24"/>
        </w:rPr>
        <w:t xml:space="preserve">are created from </w:t>
      </w:r>
      <w:r w:rsidRPr="001E7BD8">
        <w:rPr>
          <w:rFonts w:ascii="Times New Roman" w:hAnsi="Times New Roman" w:cs="Times New Roman"/>
          <w:sz w:val="24"/>
          <w:szCs w:val="24"/>
        </w:rPr>
        <w:t>texts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written by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ESL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learners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with various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levels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language pro</w:t>
      </w:r>
      <w:r w:rsidR="00F40377">
        <w:rPr>
          <w:rFonts w:ascii="Times New Roman" w:hAnsi="Times New Roman" w:cs="Times New Roman"/>
          <w:spacing w:val="-14"/>
          <w:sz w:val="24"/>
          <w:szCs w:val="24"/>
        </w:rPr>
        <w:t>fi</w:t>
      </w:r>
      <w:r w:rsidRPr="001E7BD8">
        <w:rPr>
          <w:rFonts w:ascii="Times New Roman" w:hAnsi="Times New Roman" w:cs="Times New Roman"/>
          <w:sz w:val="24"/>
          <w:szCs w:val="24"/>
        </w:rPr>
        <w:t>ciency</w:t>
      </w:r>
      <w:r w:rsidR="00F40377">
        <w:rPr>
          <w:rFonts w:ascii="Times New Roman" w:hAnsi="Times New Roman" w:cs="Times New Roman"/>
          <w:sz w:val="24"/>
          <w:szCs w:val="24"/>
        </w:rPr>
        <w:t xml:space="preserve"> </w:t>
      </w:r>
      <w:r w:rsidR="00B642BD" w:rsidRPr="001E7BD8">
        <w:rPr>
          <w:noProof/>
          <w:lang w:val="en-IN" w:eastAsia="en-IN"/>
        </w:rPr>
        <mc:AlternateContent>
          <mc:Choice Requires="wps">
            <w:drawing>
              <wp:anchor distT="0" distB="0" distL="114300" distR="114300" simplePos="0" relativeHeight="481290240" behindDoc="1" locked="0" layoutInCell="1" allowOverlap="1">
                <wp:simplePos x="0" y="0"/>
                <wp:positionH relativeFrom="page">
                  <wp:posOffset>3486150</wp:posOffset>
                </wp:positionH>
                <wp:positionV relativeFrom="paragraph">
                  <wp:posOffset>945515</wp:posOffset>
                </wp:positionV>
                <wp:extent cx="1204595" cy="517525"/>
                <wp:effectExtent l="0" t="0" r="0" b="0"/>
                <wp:wrapNone/>
                <wp:docPr id="780" name="Text Box 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459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tabs>
                                <w:tab w:val="left" w:pos="1805"/>
                              </w:tabs>
                              <w:spacing w:line="222" w:lineRule="exact"/>
                              <w:rPr>
                                <w:rFonts w:ascii="Sitka Small"/>
                              </w:rPr>
                            </w:pPr>
                            <w:r>
                              <w:rPr>
                                <w:rFonts w:ascii="Sitka Small"/>
                                <w:w w:val="133"/>
                              </w:rPr>
                              <w:t xml:space="preserve"> </w:t>
                            </w:r>
                            <w:r>
                              <w:rPr>
                                <w:rFonts w:ascii="Sitka Small"/>
                              </w:rPr>
                              <w:tab/>
                            </w:r>
                            <w:r>
                              <w:rPr>
                                <w:rFonts w:ascii="Sitka Small"/>
                                <w:w w:val="133"/>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3" o:spid="_x0000_s1027" type="#_x0000_t202" style="position:absolute;left:0;text-align:left;margin-left:274.5pt;margin-top:74.45pt;width:94.85pt;height:40.75pt;z-index:-2202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" filled="f" stroked="f">
                <v:textbox inset="0,0,0,0">
                  <w:txbxContent>
                    <w:p w:rsidR="00CA6BAB" w:rsidRDefault="00CA6BAB">
                      <w:pPr>
                        <w:pStyle w:val="BodyText"/>
                        <w:tabs>
                          <w:tab w:val="left" w:pos="1805"/>
                        </w:tabs>
                        <w:spacing w:line="222" w:lineRule="exact"/>
                        <w:rPr>
                          <w:rFonts w:ascii="Sitka Small"/>
                        </w:rPr>
                      </w:pPr>
                      <w:r>
                        <w:rPr>
                          <w:rFonts w:ascii="Sitka Small"/>
                          <w:w w:val="133"/>
                        </w:rPr>
                        <w:t xml:space="preserve"> </w:t>
                      </w:r>
                      <w:r>
                        <w:rPr>
                          <w:rFonts w:ascii="Sitka Small"/>
                        </w:rPr>
                        <w:tab/>
                      </w:r>
                      <w:r>
                        <w:rPr>
                          <w:rFonts w:ascii="Sitka Small"/>
                          <w:w w:val="133"/>
                        </w:rPr>
                        <w:t xml:space="preserve"> </w:t>
                      </w:r>
                    </w:p>
                  </w:txbxContent>
                </v:textbox>
                <w10:wrap anchorx="page"/>
              </v:shape>
            </w:pict>
          </mc:Fallback>
        </mc:AlternateContent>
      </w:r>
      <w:r w:rsidRPr="00F40377">
        <w:rPr>
          <w:rFonts w:ascii="Times New Roman" w:hAnsi="Times New Roman" w:cs="Times New Roman"/>
          <w:w w:val="95"/>
          <w:sz w:val="24"/>
          <w:szCs w:val="24"/>
        </w:rPr>
        <w:t>and various native languages (</w:t>
      </w:r>
      <w:hyperlink w:anchor="_bookmark350" w:history="1">
        <w:r w:rsidRPr="00F40377">
          <w:rPr>
            <w:rFonts w:ascii="Times New Roman" w:hAnsi="Times New Roman" w:cs="Times New Roman"/>
            <w:color w:val="00007F"/>
            <w:w w:val="95"/>
            <w:sz w:val="24"/>
            <w:szCs w:val="24"/>
          </w:rPr>
          <w:t>Rozovskaya and Roth</w:t>
        </w:r>
      </w:hyperlink>
      <w:r w:rsidRPr="00F40377">
        <w:rPr>
          <w:rFonts w:ascii="Times New Roman" w:hAnsi="Times New Roman" w:cs="Times New Roman"/>
          <w:w w:val="95"/>
          <w:sz w:val="24"/>
          <w:szCs w:val="24"/>
        </w:rPr>
        <w:t xml:space="preserve">, </w:t>
      </w:r>
      <w:hyperlink w:anchor="_bookmark350" w:history="1">
        <w:r w:rsidRPr="00F40377">
          <w:rPr>
            <w:rFonts w:ascii="Times New Roman" w:hAnsi="Times New Roman" w:cs="Times New Roman"/>
            <w:color w:val="00007F"/>
            <w:w w:val="95"/>
            <w:sz w:val="24"/>
            <w:szCs w:val="24"/>
          </w:rPr>
          <w:t>2010a</w:t>
        </w:r>
      </w:hyperlink>
      <w:r w:rsidRPr="00F40377">
        <w:rPr>
          <w:rFonts w:ascii="Times New Roman" w:hAnsi="Times New Roman" w:cs="Times New Roman"/>
          <w:w w:val="95"/>
          <w:sz w:val="24"/>
          <w:szCs w:val="24"/>
        </w:rPr>
        <w:t>). Moreover, as some corrections</w:t>
      </w:r>
      <w:r w:rsidRPr="00F40377">
        <w:rPr>
          <w:rFonts w:ascii="Times New Roman" w:hAnsi="Times New Roman" w:cs="Times New Roman"/>
          <w:spacing w:val="-48"/>
          <w:w w:val="95"/>
          <w:sz w:val="24"/>
          <w:szCs w:val="24"/>
        </w:rPr>
        <w:t xml:space="preserve"> </w:t>
      </w:r>
      <w:r w:rsidRPr="00F40377">
        <w:rPr>
          <w:rFonts w:ascii="Times New Roman" w:hAnsi="Times New Roman" w:cs="Times New Roman"/>
          <w:spacing w:val="-2"/>
          <w:sz w:val="24"/>
          <w:szCs w:val="24"/>
        </w:rPr>
        <w:t>might</w:t>
      </w:r>
      <w:r w:rsidRPr="00F40377">
        <w:rPr>
          <w:rFonts w:ascii="Times New Roman" w:hAnsi="Times New Roman" w:cs="Times New Roman"/>
          <w:spacing w:val="-3"/>
          <w:sz w:val="24"/>
          <w:szCs w:val="24"/>
        </w:rPr>
        <w:t xml:space="preserve"> </w:t>
      </w:r>
      <w:r w:rsidRPr="00F40377">
        <w:rPr>
          <w:rFonts w:ascii="Times New Roman" w:hAnsi="Times New Roman" w:cs="Times New Roman"/>
          <w:spacing w:val="-1"/>
          <w:sz w:val="24"/>
          <w:szCs w:val="24"/>
        </w:rPr>
        <w:t>be</w:t>
      </w:r>
      <w:r w:rsidRPr="00F40377">
        <w:rPr>
          <w:rFonts w:ascii="Times New Roman" w:hAnsi="Times New Roman" w:cs="Times New Roman"/>
          <w:spacing w:val="-3"/>
          <w:sz w:val="24"/>
          <w:szCs w:val="24"/>
        </w:rPr>
        <w:t xml:space="preserve"> </w:t>
      </w:r>
      <w:r w:rsidRPr="00F40377">
        <w:rPr>
          <w:rFonts w:ascii="Times New Roman" w:hAnsi="Times New Roman" w:cs="Times New Roman"/>
          <w:spacing w:val="-1"/>
          <w:sz w:val="24"/>
          <w:szCs w:val="24"/>
        </w:rPr>
        <w:t>optional</w:t>
      </w:r>
      <w:r w:rsidRPr="00F40377">
        <w:rPr>
          <w:rFonts w:ascii="Times New Roman" w:hAnsi="Times New Roman" w:cs="Times New Roman"/>
          <w:spacing w:val="-3"/>
          <w:sz w:val="24"/>
          <w:szCs w:val="24"/>
        </w:rPr>
        <w:t xml:space="preserve"> </w:t>
      </w:r>
      <w:r w:rsidRPr="00F40377">
        <w:rPr>
          <w:rFonts w:ascii="Times New Roman" w:hAnsi="Times New Roman" w:cs="Times New Roman"/>
          <w:spacing w:val="-1"/>
          <w:sz w:val="24"/>
          <w:szCs w:val="24"/>
        </w:rPr>
        <w:t>or</w:t>
      </w:r>
      <w:r w:rsidRPr="00F40377">
        <w:rPr>
          <w:rFonts w:ascii="Times New Roman" w:hAnsi="Times New Roman" w:cs="Times New Roman"/>
          <w:spacing w:val="-2"/>
          <w:sz w:val="24"/>
          <w:szCs w:val="24"/>
        </w:rPr>
        <w:t xml:space="preserve"> </w:t>
      </w:r>
      <w:r w:rsidRPr="00F40377">
        <w:rPr>
          <w:rFonts w:ascii="Times New Roman" w:hAnsi="Times New Roman" w:cs="Times New Roman"/>
          <w:spacing w:val="-1"/>
          <w:sz w:val="24"/>
          <w:szCs w:val="24"/>
        </w:rPr>
        <w:t>performed</w:t>
      </w:r>
      <w:r w:rsidRPr="00F40377">
        <w:rPr>
          <w:rFonts w:ascii="Times New Roman" w:hAnsi="Times New Roman" w:cs="Times New Roman"/>
          <w:spacing w:val="-3"/>
          <w:sz w:val="24"/>
          <w:szCs w:val="24"/>
        </w:rPr>
        <w:t xml:space="preserve"> </w:t>
      </w:r>
      <w:r w:rsidRPr="00F40377">
        <w:rPr>
          <w:rFonts w:ascii="Times New Roman" w:hAnsi="Times New Roman" w:cs="Times New Roman"/>
          <w:spacing w:val="-1"/>
          <w:sz w:val="24"/>
          <w:szCs w:val="24"/>
        </w:rPr>
        <w:t>in</w:t>
      </w:r>
      <w:r w:rsidRPr="00F40377">
        <w:rPr>
          <w:rFonts w:ascii="Times New Roman" w:hAnsi="Times New Roman" w:cs="Times New Roman"/>
          <w:spacing w:val="-3"/>
          <w:sz w:val="24"/>
          <w:szCs w:val="24"/>
        </w:rPr>
        <w:t xml:space="preserve"> </w:t>
      </w:r>
      <w:r w:rsidRPr="00F40377">
        <w:rPr>
          <w:rFonts w:ascii="Times New Roman" w:hAnsi="Times New Roman" w:cs="Times New Roman"/>
          <w:spacing w:val="-1"/>
          <w:sz w:val="24"/>
          <w:szCs w:val="24"/>
        </w:rPr>
        <w:t>di</w:t>
      </w:r>
      <w:r w:rsidR="00F40377">
        <w:rPr>
          <w:rFonts w:ascii="Times New Roman" w:hAnsi="Times New Roman" w:cs="Times New Roman"/>
          <w:spacing w:val="-12"/>
          <w:sz w:val="24"/>
          <w:szCs w:val="24"/>
        </w:rPr>
        <w:t>ff</w:t>
      </w:r>
      <w:r w:rsidRPr="00F40377">
        <w:rPr>
          <w:rFonts w:ascii="Times New Roman" w:hAnsi="Times New Roman" w:cs="Times New Roman"/>
          <w:spacing w:val="-1"/>
          <w:sz w:val="24"/>
          <w:szCs w:val="24"/>
        </w:rPr>
        <w:t>erent</w:t>
      </w:r>
      <w:r w:rsidRPr="00F40377">
        <w:rPr>
          <w:rFonts w:ascii="Times New Roman" w:hAnsi="Times New Roman" w:cs="Times New Roman"/>
          <w:spacing w:val="-3"/>
          <w:sz w:val="24"/>
          <w:szCs w:val="24"/>
        </w:rPr>
        <w:t xml:space="preserve"> </w:t>
      </w:r>
      <w:r w:rsidRPr="00F40377">
        <w:rPr>
          <w:rFonts w:ascii="Times New Roman" w:hAnsi="Times New Roman" w:cs="Times New Roman"/>
          <w:spacing w:val="-1"/>
          <w:sz w:val="24"/>
          <w:szCs w:val="24"/>
        </w:rPr>
        <w:t>ways,</w:t>
      </w:r>
      <w:r w:rsidRPr="00F40377">
        <w:rPr>
          <w:rFonts w:ascii="Times New Roman" w:hAnsi="Times New Roman" w:cs="Times New Roman"/>
          <w:spacing w:val="-2"/>
          <w:sz w:val="24"/>
          <w:szCs w:val="24"/>
        </w:rPr>
        <w:t xml:space="preserve"> </w:t>
      </w:r>
      <w:r w:rsidRPr="00F40377">
        <w:rPr>
          <w:rFonts w:ascii="Times New Roman" w:hAnsi="Times New Roman" w:cs="Times New Roman"/>
          <w:spacing w:val="-1"/>
          <w:sz w:val="24"/>
          <w:szCs w:val="24"/>
        </w:rPr>
        <w:t>the</w:t>
      </w:r>
      <w:r w:rsidRPr="00F40377">
        <w:rPr>
          <w:rFonts w:ascii="Times New Roman" w:hAnsi="Times New Roman" w:cs="Times New Roman"/>
          <w:spacing w:val="-3"/>
          <w:sz w:val="24"/>
          <w:szCs w:val="24"/>
        </w:rPr>
        <w:t xml:space="preserve"> </w:t>
      </w:r>
      <w:r w:rsidRPr="00F40377">
        <w:rPr>
          <w:rFonts w:ascii="Times New Roman" w:hAnsi="Times New Roman" w:cs="Times New Roman"/>
          <w:spacing w:val="-1"/>
          <w:sz w:val="24"/>
          <w:szCs w:val="24"/>
        </w:rPr>
        <w:t>annotations</w:t>
      </w:r>
      <w:r w:rsidRPr="00F40377">
        <w:rPr>
          <w:rFonts w:ascii="Times New Roman" w:hAnsi="Times New Roman" w:cs="Times New Roman"/>
          <w:spacing w:val="-2"/>
          <w:sz w:val="24"/>
          <w:szCs w:val="24"/>
        </w:rPr>
        <w:t xml:space="preserve"> </w:t>
      </w:r>
      <w:r w:rsidRPr="00F40377">
        <w:rPr>
          <w:rFonts w:ascii="Times New Roman" w:hAnsi="Times New Roman" w:cs="Times New Roman"/>
          <w:spacing w:val="-1"/>
          <w:sz w:val="24"/>
          <w:szCs w:val="24"/>
        </w:rPr>
        <w:t>and</w:t>
      </w:r>
      <w:r w:rsidRPr="00F40377">
        <w:rPr>
          <w:rFonts w:ascii="Times New Roman" w:hAnsi="Times New Roman" w:cs="Times New Roman"/>
          <w:spacing w:val="-3"/>
          <w:sz w:val="24"/>
          <w:szCs w:val="24"/>
        </w:rPr>
        <w:t xml:space="preserve"> </w:t>
      </w:r>
      <w:r w:rsidRPr="00F40377">
        <w:rPr>
          <w:rFonts w:ascii="Times New Roman" w:hAnsi="Times New Roman" w:cs="Times New Roman"/>
          <w:spacing w:val="-1"/>
          <w:sz w:val="24"/>
          <w:szCs w:val="24"/>
        </w:rPr>
        <w:t>their</w:t>
      </w:r>
      <w:r w:rsidRPr="00F40377">
        <w:rPr>
          <w:rFonts w:ascii="Times New Roman" w:hAnsi="Times New Roman" w:cs="Times New Roman"/>
          <w:spacing w:val="-3"/>
          <w:sz w:val="24"/>
          <w:szCs w:val="24"/>
        </w:rPr>
        <w:t xml:space="preserve"> </w:t>
      </w:r>
      <w:r w:rsidRPr="00F40377">
        <w:rPr>
          <w:rFonts w:ascii="Times New Roman" w:hAnsi="Times New Roman" w:cs="Times New Roman"/>
          <w:spacing w:val="-1"/>
          <w:sz w:val="24"/>
          <w:szCs w:val="24"/>
        </w:rPr>
        <w:t>numbers</w:t>
      </w:r>
      <w:r w:rsidRPr="00F40377">
        <w:rPr>
          <w:rFonts w:ascii="Times New Roman" w:hAnsi="Times New Roman" w:cs="Times New Roman"/>
          <w:spacing w:val="-2"/>
          <w:sz w:val="24"/>
          <w:szCs w:val="24"/>
        </w:rPr>
        <w:t xml:space="preserve"> </w:t>
      </w:r>
      <w:r w:rsidRPr="00F40377">
        <w:rPr>
          <w:rFonts w:ascii="Times New Roman" w:hAnsi="Times New Roman" w:cs="Times New Roman"/>
          <w:spacing w:val="-1"/>
          <w:sz w:val="24"/>
          <w:szCs w:val="24"/>
        </w:rPr>
        <w:t>vary</w:t>
      </w:r>
      <w:r w:rsidRPr="00F40377">
        <w:rPr>
          <w:rFonts w:ascii="Times New Roman" w:hAnsi="Times New Roman" w:cs="Times New Roman"/>
          <w:spacing w:val="-51"/>
          <w:sz w:val="24"/>
          <w:szCs w:val="24"/>
        </w:rPr>
        <w:t xml:space="preserve"> </w:t>
      </w:r>
      <w:r w:rsidRPr="00F40377">
        <w:rPr>
          <w:rFonts w:ascii="Times New Roman" w:hAnsi="Times New Roman" w:cs="Times New Roman"/>
          <w:sz w:val="24"/>
          <w:szCs w:val="24"/>
        </w:rPr>
        <w:t>among annotators for the same data set (</w:t>
      </w:r>
      <w:hyperlink w:anchor="_bookmark224" w:history="1">
        <w:r w:rsidRPr="00F40377">
          <w:rPr>
            <w:rFonts w:ascii="Times New Roman" w:hAnsi="Times New Roman" w:cs="Times New Roman"/>
            <w:color w:val="00007F"/>
            <w:sz w:val="24"/>
            <w:szCs w:val="24"/>
          </w:rPr>
          <w:t>Bryant and Ng</w:t>
        </w:r>
      </w:hyperlink>
      <w:r w:rsidRPr="00F40377">
        <w:rPr>
          <w:rFonts w:ascii="Times New Roman" w:hAnsi="Times New Roman" w:cs="Times New Roman"/>
          <w:sz w:val="24"/>
          <w:szCs w:val="24"/>
        </w:rPr>
        <w:t xml:space="preserve">, </w:t>
      </w:r>
      <w:hyperlink w:anchor="_bookmark224" w:history="1">
        <w:r w:rsidRPr="00F40377">
          <w:rPr>
            <w:rFonts w:ascii="Times New Roman" w:hAnsi="Times New Roman" w:cs="Times New Roman"/>
            <w:color w:val="00007F"/>
            <w:sz w:val="24"/>
            <w:szCs w:val="24"/>
          </w:rPr>
          <w:t>2015</w:t>
        </w:r>
      </w:hyperlink>
      <w:r w:rsidRPr="00F40377">
        <w:rPr>
          <w:rFonts w:ascii="Times New Roman" w:hAnsi="Times New Roman" w:cs="Times New Roman"/>
          <w:sz w:val="24"/>
          <w:szCs w:val="24"/>
        </w:rPr>
        <w:t>).</w:t>
      </w:r>
      <w:r w:rsidRPr="00F40377">
        <w:rPr>
          <w:rFonts w:ascii="Times New Roman" w:hAnsi="Times New Roman" w:cs="Times New Roman"/>
          <w:spacing w:val="1"/>
          <w:sz w:val="24"/>
          <w:szCs w:val="24"/>
        </w:rPr>
        <w:t xml:space="preserve"> </w:t>
      </w:r>
      <w:r w:rsidRPr="00F40377">
        <w:rPr>
          <w:rFonts w:ascii="Times New Roman" w:hAnsi="Times New Roman" w:cs="Times New Roman"/>
          <w:sz w:val="24"/>
          <w:szCs w:val="24"/>
        </w:rPr>
        <w:t>This is especially true</w:t>
      </w:r>
      <w:r w:rsidRPr="00F40377">
        <w:rPr>
          <w:rFonts w:ascii="Times New Roman" w:hAnsi="Times New Roman" w:cs="Times New Roman"/>
          <w:spacing w:val="1"/>
          <w:sz w:val="24"/>
          <w:szCs w:val="24"/>
        </w:rPr>
        <w:t xml:space="preserve"> </w:t>
      </w:r>
      <w:r w:rsidRPr="00F40377">
        <w:rPr>
          <w:rFonts w:ascii="Times New Roman" w:hAnsi="Times New Roman" w:cs="Times New Roman"/>
          <w:sz w:val="24"/>
          <w:szCs w:val="24"/>
        </w:rPr>
        <w:t>for stylistic errors. For example, only two of ten annotators</w:t>
      </w:r>
      <w:r w:rsidRPr="00F40377">
        <w:rPr>
          <w:rFonts w:ascii="Times New Roman" w:hAnsi="Times New Roman" w:cs="Times New Roman"/>
          <w:spacing w:val="1"/>
          <w:sz w:val="24"/>
          <w:szCs w:val="24"/>
        </w:rPr>
        <w:t xml:space="preserve"> </w:t>
      </w:r>
      <w:r w:rsidR="00F40377">
        <w:rPr>
          <w:rFonts w:ascii="Times New Roman" w:hAnsi="Times New Roman" w:cs="Times New Roman"/>
          <w:sz w:val="24"/>
          <w:szCs w:val="24"/>
        </w:rPr>
        <w:t>agre</w:t>
      </w:r>
      <w:r w:rsidRPr="00F40377">
        <w:rPr>
          <w:rFonts w:ascii="Times New Roman" w:hAnsi="Times New Roman" w:cs="Times New Roman"/>
          <w:sz w:val="24"/>
          <w:szCs w:val="24"/>
        </w:rPr>
        <w:t xml:space="preserve">ed the word </w:t>
      </w:r>
      <w:r w:rsidRPr="00F40377">
        <w:rPr>
          <w:rFonts w:ascii="Times New Roman" w:hAnsi="Times New Roman" w:cs="Times New Roman"/>
          <w:sz w:val="24"/>
          <w:szCs w:val="24"/>
          <w:u w:val="single"/>
        </w:rPr>
        <w:t>execute</w:t>
      </w:r>
      <w:r w:rsidRPr="00F40377">
        <w:rPr>
          <w:rFonts w:ascii="Times New Roman" w:hAnsi="Times New Roman" w:cs="Times New Roman"/>
          <w:sz w:val="24"/>
          <w:szCs w:val="24"/>
        </w:rPr>
        <w:t xml:space="preserve"> as</w:t>
      </w:r>
      <w:r w:rsidRPr="00F40377">
        <w:rPr>
          <w:rFonts w:ascii="Times New Roman" w:hAnsi="Times New Roman" w:cs="Times New Roman"/>
          <w:spacing w:val="1"/>
          <w:sz w:val="24"/>
          <w:szCs w:val="24"/>
        </w:rPr>
        <w:t xml:space="preserve"> </w:t>
      </w:r>
      <w:r w:rsidRPr="00F40377">
        <w:rPr>
          <w:rFonts w:ascii="Times New Roman" w:hAnsi="Times New Roman" w:cs="Times New Roman"/>
          <w:sz w:val="24"/>
          <w:szCs w:val="24"/>
        </w:rPr>
        <w:t>incorrect</w:t>
      </w:r>
      <w:r w:rsidRPr="00F40377">
        <w:rPr>
          <w:rFonts w:ascii="Times New Roman" w:hAnsi="Times New Roman" w:cs="Times New Roman"/>
          <w:spacing w:val="16"/>
          <w:sz w:val="24"/>
          <w:szCs w:val="24"/>
        </w:rPr>
        <w:t xml:space="preserve"> </w:t>
      </w:r>
      <w:r w:rsidRPr="00F40377">
        <w:rPr>
          <w:rFonts w:ascii="Times New Roman" w:hAnsi="Times New Roman" w:cs="Times New Roman"/>
          <w:sz w:val="24"/>
          <w:szCs w:val="24"/>
        </w:rPr>
        <w:t>in</w:t>
      </w:r>
      <w:r w:rsidRPr="00F40377">
        <w:rPr>
          <w:rFonts w:ascii="Times New Roman" w:hAnsi="Times New Roman" w:cs="Times New Roman"/>
          <w:spacing w:val="17"/>
          <w:sz w:val="24"/>
          <w:szCs w:val="24"/>
        </w:rPr>
        <w:t xml:space="preserve"> </w:t>
      </w:r>
      <w:r w:rsidRPr="00F40377">
        <w:rPr>
          <w:rFonts w:ascii="Times New Roman" w:hAnsi="Times New Roman" w:cs="Times New Roman"/>
          <w:sz w:val="24"/>
          <w:szCs w:val="24"/>
        </w:rPr>
        <w:t>the</w:t>
      </w:r>
      <w:r w:rsidRPr="00F40377">
        <w:rPr>
          <w:rFonts w:ascii="Times New Roman" w:hAnsi="Times New Roman" w:cs="Times New Roman"/>
          <w:spacing w:val="17"/>
          <w:sz w:val="24"/>
          <w:szCs w:val="24"/>
        </w:rPr>
        <w:t xml:space="preserve"> </w:t>
      </w:r>
      <w:r w:rsidRPr="00F40377">
        <w:rPr>
          <w:rFonts w:ascii="Times New Roman" w:hAnsi="Times New Roman" w:cs="Times New Roman"/>
          <w:sz w:val="24"/>
          <w:szCs w:val="24"/>
        </w:rPr>
        <w:t>following</w:t>
      </w:r>
      <w:r w:rsidRPr="00F40377">
        <w:rPr>
          <w:rFonts w:ascii="Times New Roman" w:hAnsi="Times New Roman" w:cs="Times New Roman"/>
          <w:spacing w:val="17"/>
          <w:sz w:val="24"/>
          <w:szCs w:val="24"/>
        </w:rPr>
        <w:t xml:space="preserve"> </w:t>
      </w:r>
      <w:r w:rsidRPr="00F40377">
        <w:rPr>
          <w:rFonts w:ascii="Times New Roman" w:hAnsi="Times New Roman" w:cs="Times New Roman"/>
          <w:sz w:val="24"/>
          <w:szCs w:val="24"/>
        </w:rPr>
        <w:t>sentence</w:t>
      </w:r>
      <w:hyperlink w:anchor="_bookmark25" w:history="1">
        <w:r w:rsidRPr="00F40377">
          <w:rPr>
            <w:rFonts w:ascii="Times New Roman" w:hAnsi="Times New Roman" w:cs="Times New Roman"/>
            <w:position w:val="8"/>
            <w:sz w:val="24"/>
            <w:szCs w:val="24"/>
          </w:rPr>
          <w:t>1</w:t>
        </w:r>
      </w:hyperlink>
      <w:r w:rsidRPr="00F40377">
        <w:rPr>
          <w:rFonts w:ascii="Times New Roman" w:hAnsi="Times New Roman" w:cs="Times New Roman"/>
          <w:sz w:val="24"/>
          <w:szCs w:val="24"/>
        </w:rPr>
        <w:t>:</w:t>
      </w:r>
    </w:p>
    <w:p w:rsidR="00981EE0" w:rsidRPr="001E7BD8" w:rsidRDefault="00BC03B4">
      <w:pPr>
        <w:pStyle w:val="BodyText"/>
        <w:spacing w:before="2"/>
        <w:ind w:left="649"/>
        <w:jc w:val="both"/>
        <w:rPr>
          <w:rFonts w:ascii="Times New Roman" w:hAnsi="Times New Roman" w:cs="Times New Roman"/>
          <w:sz w:val="24"/>
          <w:szCs w:val="24"/>
        </w:rPr>
      </w:pPr>
      <w:r w:rsidRPr="001E7BD8">
        <w:rPr>
          <w:rFonts w:ascii="Times New Roman" w:hAnsi="Times New Roman" w:cs="Times New Roman"/>
          <w:spacing w:val="-1"/>
          <w:sz w:val="24"/>
          <w:szCs w:val="24"/>
        </w:rPr>
        <w:t>A</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good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law</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should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clear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easy</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u w:val="single"/>
        </w:rPr>
        <w:t>execute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enforce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w:t>
      </w:r>
    </w:p>
    <w:p w:rsidR="00981EE0" w:rsidRPr="001E7BD8" w:rsidRDefault="00BC03B4" w:rsidP="00F40377">
      <w:pPr>
        <w:pStyle w:val="BodyText"/>
        <w:spacing w:before="75" w:line="285" w:lineRule="auto"/>
        <w:ind w:left="649" w:right="794"/>
        <w:jc w:val="both"/>
        <w:rPr>
          <w:rFonts w:ascii="Times New Roman" w:hAnsi="Times New Roman" w:cs="Times New Roman"/>
          <w:sz w:val="24"/>
          <w:szCs w:val="24"/>
        </w:rPr>
      </w:pPr>
      <w:r w:rsidRPr="001E7BD8">
        <w:rPr>
          <w:rFonts w:ascii="Times New Roman" w:hAnsi="Times New Roman" w:cs="Times New Roman"/>
          <w:sz w:val="24"/>
          <w:szCs w:val="24"/>
        </w:rPr>
        <w:t>The annot</w:t>
      </w:r>
      <w:r w:rsidR="00F40377">
        <w:rPr>
          <w:rFonts w:ascii="Times New Roman" w:hAnsi="Times New Roman" w:cs="Times New Roman"/>
          <w:sz w:val="24"/>
          <w:szCs w:val="24"/>
        </w:rPr>
        <w:t>ation guidelines can also infl</w:t>
      </w:r>
      <w:r w:rsidRPr="001E7BD8">
        <w:rPr>
          <w:rFonts w:ascii="Times New Roman" w:hAnsi="Times New Roman" w:cs="Times New Roman"/>
          <w:sz w:val="24"/>
          <w:szCs w:val="24"/>
        </w:rPr>
        <w:t>uence the annotator's choices (</w:t>
      </w:r>
      <w:hyperlink w:anchor="_bookmark357" w:history="1">
        <w:r w:rsidRPr="001E7BD8">
          <w:rPr>
            <w:rFonts w:ascii="Times New Roman" w:hAnsi="Times New Roman" w:cs="Times New Roman"/>
            <w:color w:val="00007F"/>
            <w:sz w:val="24"/>
            <w:szCs w:val="24"/>
          </w:rPr>
          <w:t>Sakaguchi et al.</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hyperlink w:anchor="_bookmark357" w:history="1">
        <w:r w:rsidRPr="001E7BD8">
          <w:rPr>
            <w:rFonts w:ascii="Times New Roman" w:hAnsi="Times New Roman" w:cs="Times New Roman"/>
            <w:color w:val="00007F"/>
            <w:sz w:val="24"/>
            <w:szCs w:val="24"/>
          </w:rPr>
          <w:t>2016</w:t>
        </w:r>
      </w:hyperlink>
      <w:r w:rsidRPr="001E7BD8">
        <w:rPr>
          <w:rFonts w:ascii="Times New Roman" w:hAnsi="Times New Roman" w:cs="Times New Roman"/>
          <w:sz w:val="24"/>
          <w:szCs w:val="24"/>
        </w:rPr>
        <w:t>).</w:t>
      </w:r>
      <w:r w:rsidR="00F40377">
        <w:rPr>
          <w:rFonts w:ascii="Times New Roman" w:hAnsi="Times New Roman" w:cs="Times New Roman"/>
          <w:sz w:val="24"/>
          <w:szCs w:val="24"/>
        </w:rPr>
        <w:t xml:space="preserve"> </w:t>
      </w:r>
      <w:r w:rsidRPr="001E7BD8">
        <w:rPr>
          <w:rFonts w:ascii="Times New Roman" w:hAnsi="Times New Roman" w:cs="Times New Roman"/>
          <w:spacing w:val="-1"/>
          <w:sz w:val="24"/>
          <w:szCs w:val="24"/>
        </w:rPr>
        <w:t xml:space="preserve">These ambiguity issues pose challenges </w:t>
      </w:r>
      <w:r w:rsidRPr="001E7BD8">
        <w:rPr>
          <w:rFonts w:ascii="Times New Roman" w:hAnsi="Times New Roman" w:cs="Times New Roman"/>
          <w:sz w:val="24"/>
          <w:szCs w:val="24"/>
        </w:rPr>
        <w:t>not only for evalu</w:t>
      </w:r>
      <w:r w:rsidR="00F40377">
        <w:rPr>
          <w:rFonts w:ascii="Times New Roman" w:hAnsi="Times New Roman" w:cs="Times New Roman"/>
          <w:sz w:val="24"/>
          <w:szCs w:val="24"/>
        </w:rPr>
        <w:t>ation, but also for the develop</w:t>
      </w:r>
      <w:r w:rsidRPr="001E7BD8">
        <w:rPr>
          <w:rFonts w:ascii="Times New Roman" w:hAnsi="Times New Roman" w:cs="Times New Roman"/>
          <w:spacing w:val="-1"/>
          <w:sz w:val="24"/>
          <w:szCs w:val="24"/>
        </w:rPr>
        <w:t xml:space="preserve">ment of GEC systems. </w:t>
      </w:r>
      <w:r w:rsidRPr="001E7BD8">
        <w:rPr>
          <w:rFonts w:ascii="Times New Roman" w:hAnsi="Times New Roman" w:cs="Times New Roman"/>
          <w:sz w:val="24"/>
          <w:szCs w:val="24"/>
        </w:rPr>
        <w:t>Statist</w:t>
      </w:r>
      <w:r w:rsidR="00F40377">
        <w:rPr>
          <w:rFonts w:ascii="Times New Roman" w:hAnsi="Times New Roman" w:cs="Times New Roman"/>
          <w:sz w:val="24"/>
          <w:szCs w:val="24"/>
        </w:rPr>
        <w:t>ical approaches, such as classifi</w:t>
      </w:r>
      <w:r w:rsidRPr="001E7BD8">
        <w:rPr>
          <w:rFonts w:ascii="Times New Roman" w:hAnsi="Times New Roman" w:cs="Times New Roman"/>
          <w:sz w:val="24"/>
          <w:szCs w:val="24"/>
        </w:rPr>
        <w:t>cation or statistical machine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translation, are highly dependent on the distribution in the training data.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Systems are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often tuned</w:t>
      </w:r>
      <w:r w:rsidR="00F40377">
        <w:rPr>
          <w:rFonts w:ascii="Times New Roman" w:hAnsi="Times New Roman" w:cs="Times New Roman"/>
          <w:w w:val="95"/>
          <w:sz w:val="24"/>
          <w:szCs w:val="24"/>
        </w:rPr>
        <w:t xml:space="preserve"> on development sets with predefi</w:t>
      </w:r>
      <w:r w:rsidRPr="001E7BD8">
        <w:rPr>
          <w:rFonts w:ascii="Times New Roman" w:hAnsi="Times New Roman" w:cs="Times New Roman"/>
          <w:w w:val="95"/>
          <w:sz w:val="24"/>
          <w:szCs w:val="24"/>
        </w:rPr>
        <w:t>ned error frequency and distribution.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If, for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instance, the error fre</w:t>
      </w:r>
      <w:r w:rsidR="00F40377">
        <w:rPr>
          <w:rFonts w:ascii="Times New Roman" w:hAnsi="Times New Roman" w:cs="Times New Roman"/>
          <w:sz w:val="24"/>
          <w:szCs w:val="24"/>
        </w:rPr>
        <w:t>quency in the test set is signifi</w:t>
      </w:r>
      <w:r w:rsidRPr="001E7BD8">
        <w:rPr>
          <w:rFonts w:ascii="Times New Roman" w:hAnsi="Times New Roman" w:cs="Times New Roman"/>
          <w:sz w:val="24"/>
          <w:szCs w:val="24"/>
        </w:rPr>
        <w:t>cantly lower than in the tuning set,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GEC system will be prone to produce many false positives, and vice versa, if error</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frequency in the test set is much higher than in the tuning set, many errors may be missed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such</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w:t>
      </w:r>
      <w:hyperlink w:anchor="_bookmark227" w:history="1">
        <w:r w:rsidRPr="001E7BD8">
          <w:rPr>
            <w:rFonts w:ascii="Times New Roman" w:hAnsi="Times New Roman" w:cs="Times New Roman"/>
            <w:color w:val="00007F"/>
            <w:sz w:val="24"/>
            <w:szCs w:val="24"/>
          </w:rPr>
          <w:t>Cahill</w:t>
        </w:r>
        <w:r w:rsidRPr="001E7BD8">
          <w:rPr>
            <w:rFonts w:ascii="Times New Roman" w:hAnsi="Times New Roman" w:cs="Times New Roman"/>
            <w:color w:val="00007F"/>
            <w:spacing w:val="13"/>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3"/>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13"/>
          <w:sz w:val="24"/>
          <w:szCs w:val="24"/>
        </w:rPr>
        <w:t xml:space="preserve"> </w:t>
      </w:r>
      <w:hyperlink w:anchor="_bookmark227" w:history="1">
        <w:r w:rsidRPr="001E7BD8">
          <w:rPr>
            <w:rFonts w:ascii="Times New Roman" w:hAnsi="Times New Roman" w:cs="Times New Roman"/>
            <w:color w:val="00007F"/>
            <w:sz w:val="24"/>
            <w:szCs w:val="24"/>
          </w:rPr>
          <w:t>2013</w:t>
        </w:r>
      </w:hyperlink>
      <w:r w:rsidRPr="001E7BD8">
        <w:rPr>
          <w:rFonts w:ascii="Times New Roman" w:hAnsi="Times New Roman" w:cs="Times New Roman"/>
          <w:sz w:val="24"/>
          <w:szCs w:val="24"/>
        </w:rPr>
        <w:t>,</w:t>
      </w:r>
      <w:r w:rsidRPr="001E7BD8">
        <w:rPr>
          <w:rFonts w:ascii="Times New Roman" w:hAnsi="Times New Roman" w:cs="Times New Roman"/>
          <w:spacing w:val="12"/>
          <w:sz w:val="24"/>
          <w:szCs w:val="24"/>
        </w:rPr>
        <w:t xml:space="preserve"> </w:t>
      </w:r>
      <w:hyperlink w:anchor="_bookmark352" w:history="1">
        <w:r w:rsidRPr="001E7BD8">
          <w:rPr>
            <w:rFonts w:ascii="Times New Roman" w:hAnsi="Times New Roman" w:cs="Times New Roman"/>
            <w:color w:val="00007F"/>
            <w:sz w:val="24"/>
            <w:szCs w:val="24"/>
          </w:rPr>
          <w:t>Rozovskaya</w:t>
        </w:r>
        <w:r w:rsidRPr="001E7BD8">
          <w:rPr>
            <w:rFonts w:ascii="Times New Roman" w:hAnsi="Times New Roman" w:cs="Times New Roman"/>
            <w:color w:val="00007F"/>
            <w:spacing w:val="13"/>
            <w:sz w:val="24"/>
            <w:szCs w:val="24"/>
          </w:rPr>
          <w:t xml:space="preserve"> </w:t>
        </w:r>
        <w:r w:rsidRPr="001E7BD8">
          <w:rPr>
            <w:rFonts w:ascii="Times New Roman" w:hAnsi="Times New Roman" w:cs="Times New Roman"/>
            <w:color w:val="00007F"/>
            <w:sz w:val="24"/>
            <w:szCs w:val="24"/>
          </w:rPr>
          <w:t>and</w:t>
        </w:r>
        <w:r w:rsidRPr="001E7BD8">
          <w:rPr>
            <w:rFonts w:ascii="Times New Roman" w:hAnsi="Times New Roman" w:cs="Times New Roman"/>
            <w:color w:val="00007F"/>
            <w:spacing w:val="13"/>
            <w:sz w:val="24"/>
            <w:szCs w:val="24"/>
          </w:rPr>
          <w:t xml:space="preserve"> </w:t>
        </w:r>
        <w:r w:rsidRPr="001E7BD8">
          <w:rPr>
            <w:rFonts w:ascii="Times New Roman" w:hAnsi="Times New Roman" w:cs="Times New Roman"/>
            <w:color w:val="00007F"/>
            <w:sz w:val="24"/>
            <w:szCs w:val="24"/>
          </w:rPr>
          <w:t>Roth</w:t>
        </w:r>
      </w:hyperlink>
      <w:r w:rsidRPr="001E7BD8">
        <w:rPr>
          <w:rFonts w:ascii="Times New Roman" w:hAnsi="Times New Roman" w:cs="Times New Roman"/>
          <w:sz w:val="24"/>
          <w:szCs w:val="24"/>
        </w:rPr>
        <w:t>,</w:t>
      </w:r>
      <w:r w:rsidRPr="001E7BD8">
        <w:rPr>
          <w:rFonts w:ascii="Times New Roman" w:hAnsi="Times New Roman" w:cs="Times New Roman"/>
          <w:spacing w:val="13"/>
          <w:sz w:val="24"/>
          <w:szCs w:val="24"/>
        </w:rPr>
        <w:t xml:space="preserve"> </w:t>
      </w:r>
      <w:hyperlink w:anchor="_bookmark352" w:history="1">
        <w:r w:rsidRPr="001E7BD8">
          <w:rPr>
            <w:rFonts w:ascii="Times New Roman" w:hAnsi="Times New Roman" w:cs="Times New Roman"/>
            <w:color w:val="00007F"/>
            <w:sz w:val="24"/>
            <w:szCs w:val="24"/>
          </w:rPr>
          <w:t>2010c</w:t>
        </w:r>
      </w:hyperlink>
      <w:r w:rsidRPr="001E7BD8">
        <w:rPr>
          <w:rFonts w:ascii="Times New Roman" w:hAnsi="Times New Roman" w:cs="Times New Roman"/>
          <w:sz w:val="24"/>
          <w:szCs w:val="24"/>
        </w:rPr>
        <w:t>).</w:t>
      </w:r>
    </w:p>
    <w:p w:rsidR="00981EE0" w:rsidRPr="001E7BD8" w:rsidRDefault="00BC03B4">
      <w:pPr>
        <w:pStyle w:val="ListParagraph"/>
        <w:numPr>
          <w:ilvl w:val="0"/>
          <w:numId w:val="29"/>
        </w:numPr>
        <w:tabs>
          <w:tab w:val="left" w:pos="650"/>
        </w:tabs>
        <w:spacing w:before="108" w:line="228" w:lineRule="auto"/>
        <w:ind w:right="793"/>
        <w:rPr>
          <w:rFonts w:ascii="Times New Roman" w:hAnsi="Times New Roman" w:cs="Times New Roman"/>
          <w:sz w:val="24"/>
          <w:szCs w:val="24"/>
        </w:rPr>
      </w:pPr>
      <w:r w:rsidRPr="001E7BD8">
        <w:rPr>
          <w:rFonts w:ascii="Times New Roman" w:hAnsi="Times New Roman" w:cs="Times New Roman"/>
          <w:sz w:val="24"/>
          <w:szCs w:val="24"/>
        </w:rPr>
        <w:t>Some</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depend</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distinct</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choices.</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existence</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particular</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may</w:t>
      </w:r>
      <w:r w:rsidRPr="001E7BD8">
        <w:rPr>
          <w:rFonts w:ascii="Times New Roman" w:hAnsi="Times New Roman" w:cs="Times New Roman"/>
          <w:spacing w:val="-51"/>
          <w:sz w:val="24"/>
          <w:szCs w:val="24"/>
        </w:rPr>
        <w:t xml:space="preserve"> </w:t>
      </w:r>
      <w:r w:rsidRPr="001E7BD8">
        <w:rPr>
          <w:rFonts w:ascii="Times New Roman" w:hAnsi="Times New Roman" w:cs="Times New Roman"/>
          <w:spacing w:val="-1"/>
          <w:sz w:val="24"/>
          <w:szCs w:val="24"/>
        </w:rPr>
        <w:t>in</w:t>
      </w:r>
      <w:r w:rsidR="00F40377">
        <w:rPr>
          <w:rFonts w:ascii="Times New Roman" w:hAnsi="Times New Roman" w:cs="Times New Roman"/>
          <w:spacing w:val="-13"/>
          <w:sz w:val="24"/>
          <w:szCs w:val="24"/>
        </w:rPr>
        <w:t>fl</w:t>
      </w:r>
      <w:r w:rsidRPr="001E7BD8">
        <w:rPr>
          <w:rFonts w:ascii="Times New Roman" w:hAnsi="Times New Roman" w:cs="Times New Roman"/>
          <w:spacing w:val="-1"/>
          <w:sz w:val="24"/>
          <w:szCs w:val="24"/>
        </w:rPr>
        <w:t>uence</w:t>
      </w:r>
      <w:r w:rsidRPr="001E7BD8">
        <w:rPr>
          <w:rFonts w:ascii="Times New Roman" w:hAnsi="Times New Roman" w:cs="Times New Roman"/>
          <w:spacing w:val="12"/>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13"/>
          <w:sz w:val="24"/>
          <w:szCs w:val="24"/>
        </w:rPr>
        <w:t xml:space="preserve"> </w:t>
      </w:r>
      <w:r w:rsidRPr="001E7BD8">
        <w:rPr>
          <w:rFonts w:ascii="Times New Roman" w:hAnsi="Times New Roman" w:cs="Times New Roman"/>
          <w:spacing w:val="-1"/>
          <w:sz w:val="24"/>
          <w:szCs w:val="24"/>
        </w:rPr>
        <w:t>choice</w:t>
      </w:r>
      <w:r w:rsidRPr="001E7BD8">
        <w:rPr>
          <w:rFonts w:ascii="Times New Roman" w:hAnsi="Times New Roman" w:cs="Times New Roman"/>
          <w:spacing w:val="12"/>
          <w:sz w:val="24"/>
          <w:szCs w:val="24"/>
        </w:rPr>
        <w:t xml:space="preserve"> </w:t>
      </w:r>
      <w:r w:rsidRPr="001E7BD8">
        <w:rPr>
          <w:rFonts w:ascii="Times New Roman" w:hAnsi="Times New Roman" w:cs="Times New Roman"/>
          <w:spacing w:val="-1"/>
          <w:sz w:val="24"/>
          <w:szCs w:val="24"/>
        </w:rPr>
        <w:t>of</w:t>
      </w:r>
      <w:r w:rsidRPr="001E7BD8">
        <w:rPr>
          <w:rFonts w:ascii="Times New Roman" w:hAnsi="Times New Roman" w:cs="Times New Roman"/>
          <w:spacing w:val="13"/>
          <w:sz w:val="24"/>
          <w:szCs w:val="24"/>
        </w:rPr>
        <w:t xml:space="preserve"> </w:t>
      </w:r>
      <w:r w:rsidRPr="001E7BD8">
        <w:rPr>
          <w:rFonts w:ascii="Times New Roman" w:hAnsi="Times New Roman" w:cs="Times New Roman"/>
          <w:spacing w:val="-1"/>
          <w:sz w:val="24"/>
          <w:szCs w:val="24"/>
        </w:rPr>
        <w:t>a</w:t>
      </w:r>
      <w:r w:rsidRPr="001E7BD8">
        <w:rPr>
          <w:rFonts w:ascii="Times New Roman" w:hAnsi="Times New Roman" w:cs="Times New Roman"/>
          <w:spacing w:val="12"/>
          <w:sz w:val="24"/>
          <w:szCs w:val="24"/>
        </w:rPr>
        <w:t xml:space="preserve"> </w:t>
      </w:r>
      <w:r w:rsidRPr="001E7BD8">
        <w:rPr>
          <w:rFonts w:ascii="Times New Roman" w:hAnsi="Times New Roman" w:cs="Times New Roman"/>
          <w:spacing w:val="-1"/>
          <w:sz w:val="24"/>
          <w:szCs w:val="24"/>
        </w:rPr>
        <w:t>another</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long-distance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word.  A</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particular</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the</w:t>
      </w:r>
      <w:r w:rsidR="00452B81">
        <w:rPr>
          <w:rFonts w:ascii="Times New Roman" w:hAnsi="Times New Roman" w:cs="Times New Roman"/>
          <w:spacing w:val="12"/>
          <w:sz w:val="24"/>
          <w:szCs w:val="24"/>
        </w:rPr>
        <w:t xml:space="preserve"> </w:t>
      </w:r>
      <w:r w:rsidRPr="001E7BD8">
        <w:rPr>
          <w:rFonts w:ascii="Times New Roman" w:hAnsi="Times New Roman" w:cs="Times New Roman"/>
          <w:sz w:val="24"/>
          <w:szCs w:val="24"/>
        </w:rPr>
        <w:t>sentence</w:t>
      </w:r>
    </w:p>
    <w:p w:rsidR="00981EE0" w:rsidRPr="001E7BD8" w:rsidRDefault="00452B81">
      <w:pPr>
        <w:spacing w:before="20" w:line="271" w:lineRule="auto"/>
        <w:ind w:left="104" w:right="718" w:firstLine="248"/>
        <w:rPr>
          <w:rFonts w:ascii="Times New Roman" w:hAnsi="Times New Roman" w:cs="Times New Roman"/>
          <w:sz w:val="24"/>
          <w:szCs w:val="24"/>
        </w:rPr>
      </w:pPr>
      <w:bookmarkStart w:id="36" w:name="_bookmark25"/>
      <w:bookmarkEnd w:id="36"/>
      <w:r>
        <w:rPr>
          <w:rFonts w:ascii="Times New Roman" w:hAnsi="Times New Roman" w:cs="Times New Roman"/>
          <w:w w:val="105"/>
          <w:sz w:val="24"/>
          <w:szCs w:val="24"/>
        </w:rPr>
        <w:t xml:space="preserve">    </w:t>
      </w:r>
      <w:r w:rsidR="00BC03B4" w:rsidRPr="001E7BD8">
        <w:rPr>
          <w:rFonts w:ascii="Times New Roman" w:hAnsi="Times New Roman" w:cs="Times New Roman"/>
          <w:w w:val="105"/>
          <w:sz w:val="24"/>
          <w:szCs w:val="24"/>
        </w:rPr>
        <w:t>The</w:t>
      </w:r>
      <w:r w:rsidR="00BC03B4" w:rsidRPr="001E7BD8">
        <w:rPr>
          <w:rFonts w:ascii="Times New Roman" w:hAnsi="Times New Roman" w:cs="Times New Roman"/>
          <w:spacing w:val="22"/>
          <w:w w:val="105"/>
          <w:sz w:val="24"/>
          <w:szCs w:val="24"/>
        </w:rPr>
        <w:t xml:space="preserve"> </w:t>
      </w:r>
      <w:r w:rsidR="00BC03B4" w:rsidRPr="001E7BD8">
        <w:rPr>
          <w:rFonts w:ascii="Times New Roman" w:hAnsi="Times New Roman" w:cs="Times New Roman"/>
          <w:w w:val="105"/>
          <w:sz w:val="24"/>
          <w:szCs w:val="24"/>
        </w:rPr>
        <w:t>example</w:t>
      </w:r>
      <w:r w:rsidR="00BC03B4" w:rsidRPr="001E7BD8">
        <w:rPr>
          <w:rFonts w:ascii="Times New Roman" w:hAnsi="Times New Roman" w:cs="Times New Roman"/>
          <w:spacing w:val="21"/>
          <w:w w:val="105"/>
          <w:sz w:val="24"/>
          <w:szCs w:val="24"/>
        </w:rPr>
        <w:t xml:space="preserve"> </w:t>
      </w:r>
      <w:r w:rsidR="00BC03B4" w:rsidRPr="001E7BD8">
        <w:rPr>
          <w:rFonts w:ascii="Times New Roman" w:hAnsi="Times New Roman" w:cs="Times New Roman"/>
          <w:w w:val="105"/>
          <w:sz w:val="24"/>
          <w:szCs w:val="24"/>
        </w:rPr>
        <w:t>comes</w:t>
      </w:r>
      <w:r w:rsidR="00BC03B4" w:rsidRPr="001E7BD8">
        <w:rPr>
          <w:rFonts w:ascii="Times New Roman" w:hAnsi="Times New Roman" w:cs="Times New Roman"/>
          <w:spacing w:val="22"/>
          <w:w w:val="105"/>
          <w:sz w:val="24"/>
          <w:szCs w:val="24"/>
        </w:rPr>
        <w:t xml:space="preserve"> </w:t>
      </w:r>
      <w:r w:rsidR="00BC03B4" w:rsidRPr="001E7BD8">
        <w:rPr>
          <w:rFonts w:ascii="Times New Roman" w:hAnsi="Times New Roman" w:cs="Times New Roman"/>
          <w:w w:val="105"/>
          <w:sz w:val="24"/>
          <w:szCs w:val="24"/>
        </w:rPr>
        <w:t>from</w:t>
      </w:r>
      <w:r w:rsidR="00BC03B4" w:rsidRPr="001E7BD8">
        <w:rPr>
          <w:rFonts w:ascii="Times New Roman" w:hAnsi="Times New Roman" w:cs="Times New Roman"/>
          <w:spacing w:val="21"/>
          <w:w w:val="105"/>
          <w:sz w:val="24"/>
          <w:szCs w:val="24"/>
        </w:rPr>
        <w:t xml:space="preserve"> </w:t>
      </w:r>
      <w:r w:rsidR="00BC03B4" w:rsidRPr="001E7BD8">
        <w:rPr>
          <w:rFonts w:ascii="Times New Roman" w:hAnsi="Times New Roman" w:cs="Times New Roman"/>
          <w:w w:val="105"/>
          <w:sz w:val="24"/>
          <w:szCs w:val="24"/>
        </w:rPr>
        <w:t>the</w:t>
      </w:r>
      <w:r w:rsidR="00BC03B4" w:rsidRPr="001E7BD8">
        <w:rPr>
          <w:rFonts w:ascii="Times New Roman" w:hAnsi="Times New Roman" w:cs="Times New Roman"/>
          <w:spacing w:val="21"/>
          <w:w w:val="105"/>
          <w:sz w:val="24"/>
          <w:szCs w:val="24"/>
        </w:rPr>
        <w:t xml:space="preserve"> </w:t>
      </w:r>
      <w:r w:rsidR="00BC03B4" w:rsidRPr="001E7BD8">
        <w:rPr>
          <w:rFonts w:ascii="Times New Roman" w:hAnsi="Times New Roman" w:cs="Times New Roman"/>
          <w:w w:val="105"/>
          <w:sz w:val="24"/>
          <w:szCs w:val="24"/>
        </w:rPr>
        <w:t>CoNLL-2014</w:t>
      </w:r>
      <w:r w:rsidR="00BC03B4" w:rsidRPr="001E7BD8">
        <w:rPr>
          <w:rFonts w:ascii="Times New Roman" w:hAnsi="Times New Roman" w:cs="Times New Roman"/>
          <w:spacing w:val="21"/>
          <w:w w:val="105"/>
          <w:sz w:val="24"/>
          <w:szCs w:val="24"/>
        </w:rPr>
        <w:t xml:space="preserve"> </w:t>
      </w:r>
      <w:r w:rsidR="00BC03B4" w:rsidRPr="001E7BD8">
        <w:rPr>
          <w:rFonts w:ascii="Times New Roman" w:hAnsi="Times New Roman" w:cs="Times New Roman"/>
          <w:w w:val="105"/>
          <w:sz w:val="24"/>
          <w:szCs w:val="24"/>
        </w:rPr>
        <w:t>Test</w:t>
      </w:r>
      <w:r w:rsidR="00BC03B4" w:rsidRPr="001E7BD8">
        <w:rPr>
          <w:rFonts w:ascii="Times New Roman" w:hAnsi="Times New Roman" w:cs="Times New Roman"/>
          <w:spacing w:val="22"/>
          <w:w w:val="105"/>
          <w:sz w:val="24"/>
          <w:szCs w:val="24"/>
        </w:rPr>
        <w:t xml:space="preserve"> </w:t>
      </w:r>
      <w:r w:rsidR="00BC03B4" w:rsidRPr="001E7BD8">
        <w:rPr>
          <w:rFonts w:ascii="Times New Roman" w:hAnsi="Times New Roman" w:cs="Times New Roman"/>
          <w:w w:val="105"/>
          <w:sz w:val="24"/>
          <w:szCs w:val="24"/>
        </w:rPr>
        <w:t>Set</w:t>
      </w:r>
      <w:r w:rsidR="00BC03B4" w:rsidRPr="001E7BD8">
        <w:rPr>
          <w:rFonts w:ascii="Times New Roman" w:hAnsi="Times New Roman" w:cs="Times New Roman"/>
          <w:spacing w:val="22"/>
          <w:w w:val="105"/>
          <w:sz w:val="24"/>
          <w:szCs w:val="24"/>
        </w:rPr>
        <w:t xml:space="preserve"> </w:t>
      </w:r>
      <w:r w:rsidR="00BC03B4" w:rsidRPr="001E7BD8">
        <w:rPr>
          <w:rFonts w:ascii="Times New Roman" w:hAnsi="Times New Roman" w:cs="Times New Roman"/>
          <w:w w:val="105"/>
          <w:sz w:val="24"/>
          <w:szCs w:val="24"/>
        </w:rPr>
        <w:t>annotated</w:t>
      </w:r>
      <w:r w:rsidR="00BC03B4" w:rsidRPr="001E7BD8">
        <w:rPr>
          <w:rFonts w:ascii="Times New Roman" w:hAnsi="Times New Roman" w:cs="Times New Roman"/>
          <w:spacing w:val="21"/>
          <w:w w:val="105"/>
          <w:sz w:val="24"/>
          <w:szCs w:val="24"/>
        </w:rPr>
        <w:t xml:space="preserve"> </w:t>
      </w:r>
      <w:r w:rsidR="00BC03B4" w:rsidRPr="001E7BD8">
        <w:rPr>
          <w:rFonts w:ascii="Times New Roman" w:hAnsi="Times New Roman" w:cs="Times New Roman"/>
          <w:w w:val="105"/>
          <w:sz w:val="24"/>
          <w:szCs w:val="24"/>
        </w:rPr>
        <w:t>by</w:t>
      </w:r>
      <w:r w:rsidR="00BC03B4" w:rsidRPr="001E7BD8">
        <w:rPr>
          <w:rFonts w:ascii="Times New Roman" w:hAnsi="Times New Roman" w:cs="Times New Roman"/>
          <w:spacing w:val="21"/>
          <w:w w:val="105"/>
          <w:sz w:val="24"/>
          <w:szCs w:val="24"/>
        </w:rPr>
        <w:t xml:space="preserve"> </w:t>
      </w:r>
      <w:r w:rsidR="00BC03B4" w:rsidRPr="001E7BD8">
        <w:rPr>
          <w:rFonts w:ascii="Times New Roman" w:hAnsi="Times New Roman" w:cs="Times New Roman"/>
          <w:w w:val="105"/>
          <w:sz w:val="24"/>
          <w:szCs w:val="24"/>
        </w:rPr>
        <w:t>ten</w:t>
      </w:r>
      <w:r w:rsidR="00BC03B4" w:rsidRPr="001E7BD8">
        <w:rPr>
          <w:rFonts w:ascii="Times New Roman" w:hAnsi="Times New Roman" w:cs="Times New Roman"/>
          <w:spacing w:val="21"/>
          <w:w w:val="105"/>
          <w:sz w:val="24"/>
          <w:szCs w:val="24"/>
        </w:rPr>
        <w:t xml:space="preserve"> </w:t>
      </w:r>
      <w:r w:rsidR="00BC03B4" w:rsidRPr="001E7BD8">
        <w:rPr>
          <w:rFonts w:ascii="Times New Roman" w:hAnsi="Times New Roman" w:cs="Times New Roman"/>
          <w:w w:val="105"/>
          <w:sz w:val="24"/>
          <w:szCs w:val="24"/>
        </w:rPr>
        <w:t>annotators.</w:t>
      </w:r>
      <w:r w:rsidR="00BC03B4" w:rsidRPr="001E7BD8">
        <w:rPr>
          <w:rFonts w:ascii="Times New Roman" w:hAnsi="Times New Roman" w:cs="Times New Roman"/>
          <w:spacing w:val="2"/>
          <w:w w:val="105"/>
          <w:sz w:val="24"/>
          <w:szCs w:val="24"/>
        </w:rPr>
        <w:t xml:space="preserve"> </w:t>
      </w:r>
      <w:r>
        <w:rPr>
          <w:rFonts w:ascii="Times New Roman" w:hAnsi="Times New Roman" w:cs="Times New Roman"/>
          <w:spacing w:val="2"/>
          <w:w w:val="105"/>
          <w:sz w:val="24"/>
          <w:szCs w:val="24"/>
        </w:rPr>
        <w:t xml:space="preserve">          </w:t>
      </w:r>
      <w:r w:rsidR="00BC03B4" w:rsidRPr="001E7BD8">
        <w:rPr>
          <w:rFonts w:ascii="Times New Roman" w:hAnsi="Times New Roman" w:cs="Times New Roman"/>
          <w:w w:val="105"/>
          <w:sz w:val="24"/>
          <w:szCs w:val="24"/>
        </w:rPr>
        <w:t>More</w:t>
      </w:r>
      <w:r w:rsidR="00BC03B4" w:rsidRPr="001E7BD8">
        <w:rPr>
          <w:rFonts w:ascii="Times New Roman" w:hAnsi="Times New Roman" w:cs="Times New Roman"/>
          <w:spacing w:val="22"/>
          <w:w w:val="105"/>
          <w:sz w:val="24"/>
          <w:szCs w:val="24"/>
        </w:rPr>
        <w:t xml:space="preserve"> </w:t>
      </w:r>
      <w:r w:rsidR="00BC03B4" w:rsidRPr="001E7BD8">
        <w:rPr>
          <w:rFonts w:ascii="Times New Roman" w:hAnsi="Times New Roman" w:cs="Times New Roman"/>
          <w:w w:val="105"/>
          <w:sz w:val="24"/>
          <w:szCs w:val="24"/>
        </w:rPr>
        <w:t>detailed</w:t>
      </w:r>
      <w:r w:rsidR="00BC03B4" w:rsidRPr="001E7BD8">
        <w:rPr>
          <w:rFonts w:ascii="Times New Roman" w:hAnsi="Times New Roman" w:cs="Times New Roman"/>
          <w:spacing w:val="21"/>
          <w:w w:val="105"/>
          <w:sz w:val="24"/>
          <w:szCs w:val="24"/>
        </w:rPr>
        <w:t xml:space="preserve"> </w:t>
      </w:r>
      <w:r w:rsidR="00BC03B4" w:rsidRPr="001E7BD8">
        <w:rPr>
          <w:rFonts w:ascii="Times New Roman" w:hAnsi="Times New Roman" w:cs="Times New Roman"/>
          <w:w w:val="105"/>
          <w:sz w:val="24"/>
          <w:szCs w:val="24"/>
        </w:rPr>
        <w:t>description</w:t>
      </w:r>
      <w:r w:rsidR="00BC03B4" w:rsidRPr="001E7BD8">
        <w:rPr>
          <w:rFonts w:ascii="Times New Roman" w:hAnsi="Times New Roman" w:cs="Times New Roman"/>
          <w:spacing w:val="-41"/>
          <w:w w:val="105"/>
          <w:sz w:val="24"/>
          <w:szCs w:val="24"/>
        </w:rPr>
        <w:t xml:space="preserve"> </w:t>
      </w:r>
      <w:r w:rsidR="00BC03B4" w:rsidRPr="001E7BD8">
        <w:rPr>
          <w:rFonts w:ascii="Times New Roman" w:hAnsi="Times New Roman" w:cs="Times New Roman"/>
          <w:w w:val="105"/>
          <w:sz w:val="24"/>
          <w:szCs w:val="24"/>
        </w:rPr>
        <w:t>of</w:t>
      </w:r>
      <w:r w:rsidR="00BC03B4" w:rsidRPr="001E7BD8">
        <w:rPr>
          <w:rFonts w:ascii="Times New Roman" w:hAnsi="Times New Roman" w:cs="Times New Roman"/>
          <w:spacing w:val="18"/>
          <w:w w:val="105"/>
          <w:sz w:val="24"/>
          <w:szCs w:val="24"/>
        </w:rPr>
        <w:t xml:space="preserve"> </w:t>
      </w:r>
      <w:r w:rsidR="00BC03B4" w:rsidRPr="001E7BD8">
        <w:rPr>
          <w:rFonts w:ascii="Times New Roman" w:hAnsi="Times New Roman" w:cs="Times New Roman"/>
          <w:w w:val="105"/>
          <w:sz w:val="24"/>
          <w:szCs w:val="24"/>
        </w:rPr>
        <w:t>the</w:t>
      </w:r>
      <w:r w:rsidR="00BC03B4" w:rsidRPr="001E7BD8">
        <w:rPr>
          <w:rFonts w:ascii="Times New Roman" w:hAnsi="Times New Roman" w:cs="Times New Roman"/>
          <w:spacing w:val="18"/>
          <w:w w:val="105"/>
          <w:sz w:val="24"/>
          <w:szCs w:val="24"/>
        </w:rPr>
        <w:t xml:space="preserve"> </w:t>
      </w:r>
      <w:r w:rsidR="00BC03B4" w:rsidRPr="001E7BD8">
        <w:rPr>
          <w:rFonts w:ascii="Times New Roman" w:hAnsi="Times New Roman" w:cs="Times New Roman"/>
          <w:w w:val="105"/>
          <w:sz w:val="24"/>
          <w:szCs w:val="24"/>
        </w:rPr>
        <w:t>dataset</w:t>
      </w:r>
      <w:r w:rsidR="00BC03B4" w:rsidRPr="001E7BD8">
        <w:rPr>
          <w:rFonts w:ascii="Times New Roman" w:hAnsi="Times New Roman" w:cs="Times New Roman"/>
          <w:spacing w:val="18"/>
          <w:w w:val="105"/>
          <w:sz w:val="24"/>
          <w:szCs w:val="24"/>
        </w:rPr>
        <w:t xml:space="preserve"> </w:t>
      </w:r>
      <w:r w:rsidR="00BC03B4" w:rsidRPr="001E7BD8">
        <w:rPr>
          <w:rFonts w:ascii="Times New Roman" w:hAnsi="Times New Roman" w:cs="Times New Roman"/>
          <w:w w:val="105"/>
          <w:sz w:val="24"/>
          <w:szCs w:val="24"/>
        </w:rPr>
        <w:t>is</w:t>
      </w:r>
      <w:r w:rsidR="00BC03B4" w:rsidRPr="001E7BD8">
        <w:rPr>
          <w:rFonts w:ascii="Times New Roman" w:hAnsi="Times New Roman" w:cs="Times New Roman"/>
          <w:spacing w:val="18"/>
          <w:w w:val="105"/>
          <w:sz w:val="24"/>
          <w:szCs w:val="24"/>
        </w:rPr>
        <w:t xml:space="preserve"> </w:t>
      </w:r>
      <w:r w:rsidR="00BC03B4" w:rsidRPr="001E7BD8">
        <w:rPr>
          <w:rFonts w:ascii="Times New Roman" w:hAnsi="Times New Roman" w:cs="Times New Roman"/>
          <w:w w:val="105"/>
          <w:sz w:val="24"/>
          <w:szCs w:val="24"/>
        </w:rPr>
        <w:t>presented</w:t>
      </w:r>
      <w:r w:rsidR="00BC03B4" w:rsidRPr="001E7BD8">
        <w:rPr>
          <w:rFonts w:ascii="Times New Roman" w:hAnsi="Times New Roman" w:cs="Times New Roman"/>
          <w:spacing w:val="19"/>
          <w:w w:val="105"/>
          <w:sz w:val="24"/>
          <w:szCs w:val="24"/>
        </w:rPr>
        <w:t xml:space="preserve"> </w:t>
      </w:r>
      <w:r w:rsidR="00BC03B4" w:rsidRPr="001E7BD8">
        <w:rPr>
          <w:rFonts w:ascii="Times New Roman" w:hAnsi="Times New Roman" w:cs="Times New Roman"/>
          <w:w w:val="105"/>
          <w:sz w:val="24"/>
          <w:szCs w:val="24"/>
        </w:rPr>
        <w:t>in</w:t>
      </w:r>
      <w:r w:rsidR="00BC03B4" w:rsidRPr="001E7BD8">
        <w:rPr>
          <w:rFonts w:ascii="Times New Roman" w:hAnsi="Times New Roman" w:cs="Times New Roman"/>
          <w:spacing w:val="18"/>
          <w:w w:val="105"/>
          <w:sz w:val="24"/>
          <w:szCs w:val="24"/>
        </w:rPr>
        <w:t xml:space="preserve"> </w:t>
      </w:r>
      <w:r w:rsidR="00BC03B4" w:rsidRPr="001E7BD8">
        <w:rPr>
          <w:rFonts w:ascii="Times New Roman" w:hAnsi="Times New Roman" w:cs="Times New Roman"/>
          <w:w w:val="105"/>
          <w:sz w:val="24"/>
          <w:szCs w:val="24"/>
        </w:rPr>
        <w:t>Chapter</w:t>
      </w:r>
      <w:r w:rsidR="00BC03B4" w:rsidRPr="001E7BD8">
        <w:rPr>
          <w:rFonts w:ascii="Times New Roman" w:hAnsi="Times New Roman" w:cs="Times New Roman"/>
          <w:spacing w:val="18"/>
          <w:w w:val="105"/>
          <w:sz w:val="24"/>
          <w:szCs w:val="24"/>
        </w:rPr>
        <w:t xml:space="preserve"> </w:t>
      </w:r>
      <w:hyperlink w:anchor="_bookmark47" w:history="1">
        <w:r w:rsidR="00BC03B4" w:rsidRPr="001E7BD8">
          <w:rPr>
            <w:rFonts w:ascii="Times New Roman" w:hAnsi="Times New Roman" w:cs="Times New Roman"/>
            <w:w w:val="105"/>
            <w:sz w:val="24"/>
            <w:szCs w:val="24"/>
          </w:rPr>
          <w:t>3</w:t>
        </w:r>
      </w:hyperlink>
      <w:r w:rsidR="00BC03B4" w:rsidRPr="001E7BD8">
        <w:rPr>
          <w:rFonts w:ascii="Times New Roman" w:hAnsi="Times New Roman" w:cs="Times New Roman"/>
          <w:w w:val="105"/>
          <w:sz w:val="24"/>
          <w:szCs w:val="24"/>
        </w:rPr>
        <w:t>,</w:t>
      </w:r>
      <w:r w:rsidR="00BC03B4" w:rsidRPr="001E7BD8">
        <w:rPr>
          <w:rFonts w:ascii="Times New Roman" w:hAnsi="Times New Roman" w:cs="Times New Roman"/>
          <w:spacing w:val="18"/>
          <w:w w:val="105"/>
          <w:sz w:val="24"/>
          <w:szCs w:val="24"/>
        </w:rPr>
        <w:t xml:space="preserve"> </w:t>
      </w:r>
      <w:r w:rsidR="00BC03B4" w:rsidRPr="001E7BD8">
        <w:rPr>
          <w:rFonts w:ascii="Times New Roman" w:hAnsi="Times New Roman" w:cs="Times New Roman"/>
          <w:w w:val="105"/>
          <w:sz w:val="24"/>
          <w:szCs w:val="24"/>
        </w:rPr>
        <w:t>Section</w:t>
      </w:r>
      <w:r w:rsidR="00BC03B4" w:rsidRPr="001E7BD8">
        <w:rPr>
          <w:rFonts w:ascii="Times New Roman" w:hAnsi="Times New Roman" w:cs="Times New Roman"/>
          <w:spacing w:val="18"/>
          <w:w w:val="105"/>
          <w:sz w:val="24"/>
          <w:szCs w:val="24"/>
        </w:rPr>
        <w:t xml:space="preserve"> </w:t>
      </w:r>
      <w:hyperlink w:anchor="_bookmark48" w:history="1">
        <w:r w:rsidR="00BC03B4" w:rsidRPr="001E7BD8">
          <w:rPr>
            <w:rFonts w:ascii="Times New Roman" w:hAnsi="Times New Roman" w:cs="Times New Roman"/>
            <w:w w:val="105"/>
            <w:sz w:val="24"/>
            <w:szCs w:val="24"/>
          </w:rPr>
          <w:t>3.1</w:t>
        </w:r>
      </w:hyperlink>
      <w:r w:rsidR="00BC03B4" w:rsidRPr="001E7BD8">
        <w:rPr>
          <w:rFonts w:ascii="Times New Roman" w:hAnsi="Times New Roman" w:cs="Times New Roman"/>
          <w:w w:val="105"/>
          <w:sz w:val="24"/>
          <w:szCs w:val="24"/>
        </w:rPr>
        <w:t>.</w:t>
      </w:r>
    </w:p>
    <w:p w:rsidR="00981EE0" w:rsidRPr="001E7BD8" w:rsidRDefault="00981EE0">
      <w:pPr>
        <w:spacing w:line="271" w:lineRule="auto"/>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B642BD">
      <w:pPr>
        <w:pStyle w:val="BodyText"/>
        <w:spacing w:before="61" w:line="285" w:lineRule="auto"/>
        <w:ind w:left="1081" w:right="361"/>
        <w:jc w:val="both"/>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290752" behindDoc="1" locked="0" layoutInCell="1" allowOverlap="1">
                <wp:simplePos x="0" y="0"/>
                <wp:positionH relativeFrom="page">
                  <wp:posOffset>4473575</wp:posOffset>
                </wp:positionH>
                <wp:positionV relativeFrom="paragraph">
                  <wp:posOffset>572135</wp:posOffset>
                </wp:positionV>
                <wp:extent cx="635635" cy="517525"/>
                <wp:effectExtent l="0" t="0" r="0" b="0"/>
                <wp:wrapNone/>
                <wp:docPr id="779" name="Text Box 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tabs>
                                <w:tab w:val="left" w:pos="909"/>
                              </w:tabs>
                              <w:spacing w:line="222" w:lineRule="exact"/>
                              <w:rPr>
                                <w:rFonts w:ascii="Sitka Small"/>
                              </w:rPr>
                            </w:pPr>
                            <w:r>
                              <w:rPr>
                                <w:rFonts w:ascii="Sitka Small"/>
                                <w:w w:val="133"/>
                              </w:rPr>
                              <w:t xml:space="preserve"> </w:t>
                            </w:r>
                            <w:r>
                              <w:rPr>
                                <w:rFonts w:ascii="Sitka Small"/>
                              </w:rPr>
                              <w:tab/>
                            </w:r>
                            <w:r>
                              <w:rPr>
                                <w:rFonts w:ascii="Sitka Small"/>
                                <w:w w:val="133"/>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1" o:spid="_x0000_s1028" type="#_x0000_t202" style="position:absolute;left:0;text-align:left;margin-left:352.25pt;margin-top:45.05pt;width:50.05pt;height:40.75pt;z-index:-22025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" filled="f" stroked="f">
                <v:textbox inset="0,0,0,0">
                  <w:txbxContent>
                    <w:p w:rsidR="00CA6BAB" w:rsidRDefault="00CA6BAB">
                      <w:pPr>
                        <w:pStyle w:val="BodyText"/>
                        <w:tabs>
                          <w:tab w:val="left" w:pos="909"/>
                        </w:tabs>
                        <w:spacing w:line="222" w:lineRule="exact"/>
                        <w:rPr>
                          <w:rFonts w:ascii="Sitka Small"/>
                        </w:rPr>
                      </w:pPr>
                      <w:r>
                        <w:rPr>
                          <w:rFonts w:ascii="Sitka Small"/>
                          <w:w w:val="133"/>
                        </w:rPr>
                        <w:t xml:space="preserve"> </w:t>
                      </w:r>
                      <w:r>
                        <w:rPr>
                          <w:rFonts w:ascii="Sitka Small"/>
                        </w:rPr>
                        <w:tab/>
                      </w:r>
                      <w:r>
                        <w:rPr>
                          <w:rFonts w:ascii="Sitka Small"/>
                          <w:w w:val="133"/>
                        </w:rPr>
                        <w:t xml:space="preserve"> </w:t>
                      </w:r>
                    </w:p>
                  </w:txbxContent>
                </v:textbox>
                <w10:wrap anchorx="page"/>
              </v:shape>
            </w:pict>
          </mc:Fallback>
        </mc:AlternateContent>
      </w:r>
      <w:r w:rsidR="00BC03B4" w:rsidRPr="001E7BD8">
        <w:rPr>
          <w:rFonts w:ascii="Times New Roman" w:hAnsi="Times New Roman" w:cs="Times New Roman"/>
          <w:spacing w:val="-1"/>
          <w:sz w:val="24"/>
          <w:szCs w:val="24"/>
        </w:rPr>
        <w:t>might</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pacing w:val="-1"/>
          <w:sz w:val="24"/>
          <w:szCs w:val="24"/>
        </w:rPr>
        <w:t>dictate</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pacing w:val="-1"/>
          <w:sz w:val="24"/>
          <w:szCs w:val="24"/>
        </w:rPr>
        <w:t>the</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pacing w:val="-1"/>
          <w:sz w:val="24"/>
          <w:szCs w:val="24"/>
        </w:rPr>
        <w:t>word</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pacing w:val="-1"/>
          <w:sz w:val="24"/>
          <w:szCs w:val="24"/>
        </w:rPr>
        <w:t>choice</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pacing w:val="-1"/>
          <w:sz w:val="24"/>
          <w:szCs w:val="24"/>
        </w:rPr>
        <w:t>much</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pacing w:val="-1"/>
          <w:sz w:val="24"/>
          <w:szCs w:val="24"/>
        </w:rPr>
        <w:t>later,</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especially</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z w:val="24"/>
          <w:szCs w:val="24"/>
        </w:rPr>
        <w:t>in</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complex</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z w:val="24"/>
          <w:szCs w:val="24"/>
        </w:rPr>
        <w:t>sentences</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that</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z w:val="24"/>
          <w:szCs w:val="24"/>
        </w:rPr>
        <w:t>consist</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multiple clauses. The detection of the error might require the analysis of a wide context.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Subject-verb</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agreement</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errors</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are</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example:</w:t>
      </w:r>
    </w:p>
    <w:p w:rsidR="00981EE0" w:rsidRPr="001E7BD8" w:rsidRDefault="00BC03B4">
      <w:pPr>
        <w:pStyle w:val="BodyText"/>
        <w:ind w:left="1081"/>
        <w:jc w:val="both"/>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u w:val="single"/>
        </w:rPr>
        <w:t>scent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red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sweet apples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cinnamon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sticks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u w:val="single"/>
        </w:rPr>
        <w:t>are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61"/>
          <w:sz w:val="24"/>
          <w:szCs w:val="24"/>
        </w:rPr>
        <w:t xml:space="preserve"> </w:t>
      </w:r>
      <w:r w:rsidRPr="001E7BD8">
        <w:rPr>
          <w:rFonts w:ascii="Times New Roman" w:hAnsi="Times New Roman" w:cs="Times New Roman"/>
          <w:sz w:val="24"/>
          <w:szCs w:val="24"/>
        </w:rPr>
        <w:t>present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wine.</w:t>
      </w:r>
    </w:p>
    <w:p w:rsidR="00981EE0" w:rsidRPr="001E7BD8" w:rsidRDefault="00BC03B4">
      <w:pPr>
        <w:pStyle w:val="BodyText"/>
        <w:spacing w:before="75" w:line="285" w:lineRule="auto"/>
        <w:ind w:left="1081" w:right="361"/>
        <w:jc w:val="both"/>
        <w:rPr>
          <w:rFonts w:ascii="Times New Roman" w:hAnsi="Times New Roman" w:cs="Times New Roman"/>
          <w:sz w:val="24"/>
          <w:szCs w:val="24"/>
        </w:rPr>
      </w:pPr>
      <w:r w:rsidRPr="001E7BD8">
        <w:rPr>
          <w:rFonts w:ascii="Times New Roman" w:hAnsi="Times New Roman" w:cs="Times New Roman"/>
          <w:w w:val="95"/>
          <w:sz w:val="24"/>
          <w:szCs w:val="24"/>
        </w:rPr>
        <w:t>The</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knowledge</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sentence</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syntax</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and/or</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dependency</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relationships</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between</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words</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from</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30"/>
          <w:sz w:val="24"/>
          <w:szCs w:val="24"/>
        </w:rPr>
        <w:t xml:space="preserve"> </w:t>
      </w:r>
      <w:r w:rsidRPr="001E7BD8">
        <w:rPr>
          <w:rFonts w:ascii="Times New Roman" w:hAnsi="Times New Roman" w:cs="Times New Roman"/>
          <w:sz w:val="24"/>
          <w:szCs w:val="24"/>
        </w:rPr>
        <w:t>syntax</w:t>
      </w:r>
      <w:r w:rsidRPr="001E7BD8">
        <w:rPr>
          <w:rFonts w:ascii="Times New Roman" w:hAnsi="Times New Roman" w:cs="Times New Roman"/>
          <w:spacing w:val="31"/>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30"/>
          <w:sz w:val="24"/>
          <w:szCs w:val="24"/>
        </w:rPr>
        <w:t xml:space="preserve"> </w:t>
      </w:r>
      <w:r w:rsidRPr="001E7BD8">
        <w:rPr>
          <w:rFonts w:ascii="Times New Roman" w:hAnsi="Times New Roman" w:cs="Times New Roman"/>
          <w:sz w:val="24"/>
          <w:szCs w:val="24"/>
        </w:rPr>
        <w:t>dependency</w:t>
      </w:r>
      <w:r w:rsidRPr="001E7BD8">
        <w:rPr>
          <w:rFonts w:ascii="Times New Roman" w:hAnsi="Times New Roman" w:cs="Times New Roman"/>
          <w:spacing w:val="31"/>
          <w:sz w:val="24"/>
          <w:szCs w:val="24"/>
        </w:rPr>
        <w:t xml:space="preserve"> </w:t>
      </w:r>
      <w:r w:rsidRPr="001E7BD8">
        <w:rPr>
          <w:rFonts w:ascii="Times New Roman" w:hAnsi="Times New Roman" w:cs="Times New Roman"/>
          <w:sz w:val="24"/>
          <w:szCs w:val="24"/>
        </w:rPr>
        <w:t>parser</w:t>
      </w:r>
      <w:r w:rsidRPr="001E7BD8">
        <w:rPr>
          <w:rFonts w:ascii="Times New Roman" w:hAnsi="Times New Roman" w:cs="Times New Roman"/>
          <w:spacing w:val="30"/>
          <w:sz w:val="24"/>
          <w:szCs w:val="24"/>
        </w:rPr>
        <w:t xml:space="preserve"> </w:t>
      </w:r>
      <w:r w:rsidRPr="001E7BD8">
        <w:rPr>
          <w:rFonts w:ascii="Times New Roman" w:hAnsi="Times New Roman" w:cs="Times New Roman"/>
          <w:sz w:val="24"/>
          <w:szCs w:val="24"/>
        </w:rPr>
        <w:t>might</w:t>
      </w:r>
      <w:r w:rsidRPr="001E7BD8">
        <w:rPr>
          <w:rFonts w:ascii="Times New Roman" w:hAnsi="Times New Roman" w:cs="Times New Roman"/>
          <w:spacing w:val="31"/>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30"/>
          <w:sz w:val="24"/>
          <w:szCs w:val="24"/>
        </w:rPr>
        <w:t xml:space="preserve"> </w:t>
      </w:r>
      <w:r w:rsidRPr="001E7BD8">
        <w:rPr>
          <w:rFonts w:ascii="Times New Roman" w:hAnsi="Times New Roman" w:cs="Times New Roman"/>
          <w:sz w:val="24"/>
          <w:szCs w:val="24"/>
        </w:rPr>
        <w:t>useful</w:t>
      </w:r>
      <w:r w:rsidRPr="001E7BD8">
        <w:rPr>
          <w:rFonts w:ascii="Times New Roman" w:hAnsi="Times New Roman" w:cs="Times New Roman"/>
          <w:spacing w:val="31"/>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30"/>
          <w:sz w:val="24"/>
          <w:szCs w:val="24"/>
        </w:rPr>
        <w:t xml:space="preserve"> </w:t>
      </w:r>
      <w:r w:rsidRPr="001E7BD8">
        <w:rPr>
          <w:rFonts w:ascii="Times New Roman" w:hAnsi="Times New Roman" w:cs="Times New Roman"/>
          <w:sz w:val="24"/>
          <w:szCs w:val="24"/>
        </w:rPr>
        <w:t>detect</w:t>
      </w:r>
      <w:r w:rsidRPr="001E7BD8">
        <w:rPr>
          <w:rFonts w:ascii="Times New Roman" w:hAnsi="Times New Roman" w:cs="Times New Roman"/>
          <w:spacing w:val="31"/>
          <w:sz w:val="24"/>
          <w:szCs w:val="24"/>
        </w:rPr>
        <w:t xml:space="preserve"> </w:t>
      </w:r>
      <w:r w:rsidRPr="001E7BD8">
        <w:rPr>
          <w:rFonts w:ascii="Times New Roman" w:hAnsi="Times New Roman" w:cs="Times New Roman"/>
          <w:sz w:val="24"/>
          <w:szCs w:val="24"/>
        </w:rPr>
        <w:t>such</w:t>
      </w:r>
      <w:r w:rsidRPr="001E7BD8">
        <w:rPr>
          <w:rFonts w:ascii="Times New Roman" w:hAnsi="Times New Roman" w:cs="Times New Roman"/>
          <w:spacing w:val="30"/>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31"/>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49"/>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0"/>
          <w:sz w:val="24"/>
          <w:szCs w:val="24"/>
        </w:rPr>
        <w:t xml:space="preserve"> </w:t>
      </w:r>
      <w:r w:rsidRPr="001E7BD8">
        <w:rPr>
          <w:rFonts w:ascii="Times New Roman" w:hAnsi="Times New Roman" w:cs="Times New Roman"/>
          <w:sz w:val="24"/>
          <w:szCs w:val="24"/>
        </w:rPr>
        <w:t>context</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has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taken into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consideration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even broader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when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is related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choices in preceding sentences. A number of methods, e.g. statistical machine translation,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limit the processing to a single sentence, which means that the detection and correction of</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inter-sentence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unlikely</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design.</w:t>
      </w:r>
    </w:p>
    <w:p w:rsidR="00981EE0" w:rsidRPr="001E7BD8" w:rsidRDefault="00BC03B4">
      <w:pPr>
        <w:pStyle w:val="ListParagraph"/>
        <w:numPr>
          <w:ilvl w:val="1"/>
          <w:numId w:val="29"/>
        </w:numPr>
        <w:tabs>
          <w:tab w:val="left" w:pos="1082"/>
        </w:tabs>
        <w:spacing w:before="106" w:line="228" w:lineRule="auto"/>
        <w:ind w:right="361"/>
        <w:rPr>
          <w:rFonts w:ascii="Times New Roman" w:hAnsi="Times New Roman" w:cs="Times New Roman"/>
          <w:sz w:val="24"/>
          <w:szCs w:val="24"/>
        </w:rPr>
      </w:pPr>
      <w:r w:rsidRPr="001E7BD8">
        <w:rPr>
          <w:rFonts w:ascii="Times New Roman" w:hAnsi="Times New Roman" w:cs="Times New Roman"/>
          <w:sz w:val="24"/>
          <w:szCs w:val="24"/>
        </w:rPr>
        <w:t>More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than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one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any</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type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might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occur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sentence.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Multiple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sentence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may</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lead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occurrence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context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used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detection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another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error.</w:t>
      </w:r>
    </w:p>
    <w:p w:rsidR="00981EE0" w:rsidRPr="001E7BD8" w:rsidRDefault="00BC03B4">
      <w:pPr>
        <w:pStyle w:val="BodyText"/>
        <w:spacing w:before="52" w:line="285" w:lineRule="auto"/>
        <w:ind w:left="1081" w:right="361"/>
        <w:jc w:val="both"/>
        <w:rPr>
          <w:rFonts w:ascii="Times New Roman" w:hAnsi="Times New Roman" w:cs="Times New Roman"/>
          <w:sz w:val="24"/>
          <w:szCs w:val="24"/>
        </w:rPr>
      </w:pPr>
      <w:r w:rsidRPr="001E7BD8">
        <w:rPr>
          <w:rFonts w:ascii="Times New Roman" w:hAnsi="Times New Roman" w:cs="Times New Roman"/>
          <w:sz w:val="24"/>
          <w:szCs w:val="24"/>
        </w:rPr>
        <w:t>This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problem</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solved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correcting</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contexts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2"/>
          <w:sz w:val="24"/>
          <w:szCs w:val="24"/>
        </w:rPr>
        <w:t xml:space="preserve"> </w:t>
      </w:r>
      <w:r w:rsidRPr="001E7BD8">
        <w:rPr>
          <w:rFonts w:ascii="Times New Roman" w:hAnsi="Times New Roman" w:cs="Times New Roman"/>
          <w:w w:val="115"/>
          <w:sz w:val="24"/>
          <w:szCs w:val="24"/>
        </w:rPr>
        <w:t>y</w:t>
      </w:r>
      <w:r w:rsidRPr="001E7BD8">
        <w:rPr>
          <w:rFonts w:ascii="Times New Roman" w:hAnsi="Times New Roman" w:cs="Times New Roman"/>
          <w:spacing w:val="-13"/>
          <w:w w:val="11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GEC</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processing</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training</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on the context including erroneous constructions instead. This is usually not the case if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trained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native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texts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mostly</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error-free.</w:t>
      </w:r>
    </w:p>
    <w:p w:rsidR="00981EE0" w:rsidRPr="001E7BD8" w:rsidRDefault="00BC03B4">
      <w:pPr>
        <w:pStyle w:val="BodyText"/>
        <w:spacing w:before="90" w:line="285" w:lineRule="auto"/>
        <w:ind w:left="1081" w:right="361"/>
        <w:jc w:val="both"/>
        <w:rPr>
          <w:rFonts w:ascii="Times New Roman" w:hAnsi="Times New Roman" w:cs="Times New Roman"/>
          <w:sz w:val="24"/>
          <w:szCs w:val="24"/>
        </w:rPr>
      </w:pPr>
      <w:r w:rsidRPr="001E7BD8">
        <w:rPr>
          <w:rFonts w:ascii="Times New Roman" w:hAnsi="Times New Roman" w:cs="Times New Roman"/>
          <w:spacing w:val="-1"/>
          <w:sz w:val="24"/>
          <w:szCs w:val="24"/>
        </w:rPr>
        <w:t xml:space="preserve">This phenomenon </w:t>
      </w:r>
      <w:r w:rsidRPr="001E7BD8">
        <w:rPr>
          <w:rFonts w:ascii="Times New Roman" w:hAnsi="Times New Roman" w:cs="Times New Roman"/>
          <w:sz w:val="24"/>
          <w:szCs w:val="24"/>
        </w:rPr>
        <w:t>also ind</w:t>
      </w:r>
      <w:r w:rsidR="00F40377">
        <w:rPr>
          <w:rFonts w:ascii="Times New Roman" w:hAnsi="Times New Roman" w:cs="Times New Roman"/>
          <w:sz w:val="24"/>
          <w:szCs w:val="24"/>
        </w:rPr>
        <w:t>icates that in the case when diff</w:t>
      </w:r>
      <w:r w:rsidRPr="001E7BD8">
        <w:rPr>
          <w:rFonts w:ascii="Times New Roman" w:hAnsi="Times New Roman" w:cs="Times New Roman"/>
          <w:sz w:val="24"/>
          <w:szCs w:val="24"/>
        </w:rPr>
        <w:t>erent components are used to</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detect</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di</w:t>
      </w:r>
      <w:r w:rsidR="00F40377">
        <w:rPr>
          <w:rFonts w:ascii="Times New Roman" w:hAnsi="Times New Roman" w:cs="Times New Roman"/>
          <w:spacing w:val="9"/>
          <w:w w:val="95"/>
          <w:sz w:val="24"/>
          <w:szCs w:val="24"/>
        </w:rPr>
        <w:t>ff</w:t>
      </w:r>
      <w:r w:rsidRPr="001E7BD8">
        <w:rPr>
          <w:rFonts w:ascii="Times New Roman" w:hAnsi="Times New Roman" w:cs="Times New Roman"/>
          <w:w w:val="95"/>
          <w:sz w:val="24"/>
          <w:szCs w:val="24"/>
        </w:rPr>
        <w:t>erent</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types</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separately,</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method</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combining</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these</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corrections</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advisable.</w:t>
      </w:r>
    </w:p>
    <w:p w:rsidR="00981EE0" w:rsidRPr="001E7BD8" w:rsidRDefault="00B642BD">
      <w:pPr>
        <w:pStyle w:val="ListParagraph"/>
        <w:numPr>
          <w:ilvl w:val="1"/>
          <w:numId w:val="29"/>
        </w:numPr>
        <w:tabs>
          <w:tab w:val="left" w:pos="1082"/>
        </w:tabs>
        <w:spacing w:before="103" w:line="228" w:lineRule="auto"/>
        <w:ind w:right="361"/>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291264" behindDoc="1" locked="0" layoutInCell="1" allowOverlap="1">
                <wp:simplePos x="0" y="0"/>
                <wp:positionH relativeFrom="page">
                  <wp:posOffset>4307205</wp:posOffset>
                </wp:positionH>
                <wp:positionV relativeFrom="paragraph">
                  <wp:posOffset>457835</wp:posOffset>
                </wp:positionV>
                <wp:extent cx="1378585" cy="517525"/>
                <wp:effectExtent l="0" t="0" r="0" b="0"/>
                <wp:wrapNone/>
                <wp:docPr id="778" name="Text Box 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858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tabs>
                                <w:tab w:val="left" w:pos="2079"/>
                              </w:tabs>
                              <w:spacing w:line="222" w:lineRule="exact"/>
                              <w:rPr>
                                <w:rFonts w:ascii="Sitka Small"/>
                              </w:rPr>
                            </w:pPr>
                            <w:r>
                              <w:rPr>
                                <w:rFonts w:ascii="Sitka Small"/>
                                <w:w w:val="133"/>
                              </w:rPr>
                              <w:t xml:space="preserve"> </w:t>
                            </w:r>
                            <w:r>
                              <w:rPr>
                                <w:rFonts w:ascii="Sitka Small"/>
                              </w:rPr>
                              <w:tab/>
                            </w:r>
                            <w:r>
                              <w:rPr>
                                <w:rFonts w:ascii="Sitka Small"/>
                                <w:w w:val="133"/>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0" o:spid="_x0000_s1029" type="#_x0000_t202" style="position:absolute;left:0;text-align:left;margin-left:339.15pt;margin-top:36.05pt;width:108.55pt;height:40.75pt;z-index:-2202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" filled="f" stroked="f">
                <v:textbox inset="0,0,0,0">
                  <w:txbxContent>
                    <w:p w:rsidR="00CA6BAB" w:rsidRDefault="00CA6BAB">
                      <w:pPr>
                        <w:pStyle w:val="BodyText"/>
                        <w:tabs>
                          <w:tab w:val="left" w:pos="2079"/>
                        </w:tabs>
                        <w:spacing w:line="222" w:lineRule="exact"/>
                        <w:rPr>
                          <w:rFonts w:ascii="Sitka Small"/>
                        </w:rPr>
                      </w:pPr>
                      <w:r>
                        <w:rPr>
                          <w:rFonts w:ascii="Sitka Small"/>
                          <w:w w:val="133"/>
                        </w:rPr>
                        <w:t xml:space="preserve"> </w:t>
                      </w:r>
                      <w:r>
                        <w:rPr>
                          <w:rFonts w:ascii="Sitka Small"/>
                        </w:rPr>
                        <w:tab/>
                      </w:r>
                      <w:r>
                        <w:rPr>
                          <w:rFonts w:ascii="Sitka Small"/>
                          <w:w w:val="133"/>
                        </w:rPr>
                        <w:t xml:space="preserve"> </w:t>
                      </w:r>
                    </w:p>
                  </w:txbxContent>
                </v:textbox>
                <w10:wrap anchorx="page"/>
              </v:shape>
            </w:pict>
          </mc:Fallback>
        </mc:AlternateContent>
      </w:r>
      <w:r w:rsidR="00BC03B4" w:rsidRPr="001E7BD8">
        <w:rPr>
          <w:rFonts w:ascii="Times New Roman" w:hAnsi="Times New Roman" w:cs="Times New Roman"/>
          <w:w w:val="95"/>
          <w:sz w:val="24"/>
          <w:szCs w:val="24"/>
        </w:rPr>
        <w:t>One</w:t>
      </w:r>
      <w:r w:rsidR="00BC03B4" w:rsidRPr="001E7BD8">
        <w:rPr>
          <w:rFonts w:ascii="Times New Roman" w:hAnsi="Times New Roman" w:cs="Times New Roman"/>
          <w:spacing w:val="16"/>
          <w:w w:val="95"/>
          <w:sz w:val="24"/>
          <w:szCs w:val="24"/>
        </w:rPr>
        <w:t xml:space="preserve"> </w:t>
      </w:r>
      <w:r w:rsidR="00BC03B4" w:rsidRPr="001E7BD8">
        <w:rPr>
          <w:rFonts w:ascii="Times New Roman" w:hAnsi="Times New Roman" w:cs="Times New Roman"/>
          <w:w w:val="95"/>
          <w:sz w:val="24"/>
          <w:szCs w:val="24"/>
        </w:rPr>
        <w:t>erroneous</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word</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may</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manifest</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multiple</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errors.</w:t>
      </w:r>
      <w:r w:rsidR="00BC03B4" w:rsidRPr="001E7BD8">
        <w:rPr>
          <w:rFonts w:ascii="Times New Roman" w:hAnsi="Times New Roman" w:cs="Times New Roman"/>
          <w:spacing w:val="41"/>
          <w:w w:val="95"/>
          <w:sz w:val="24"/>
          <w:szCs w:val="24"/>
        </w:rPr>
        <w:t xml:space="preserve"> </w:t>
      </w:r>
      <w:r w:rsidR="00BC03B4" w:rsidRPr="001E7BD8">
        <w:rPr>
          <w:rFonts w:ascii="Times New Roman" w:hAnsi="Times New Roman" w:cs="Times New Roman"/>
          <w:w w:val="95"/>
          <w:sz w:val="24"/>
          <w:szCs w:val="24"/>
        </w:rPr>
        <w:t>For</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instance,</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the</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incorrect</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form</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of</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the</w:t>
      </w:r>
      <w:r w:rsidR="00BC03B4" w:rsidRPr="001E7BD8">
        <w:rPr>
          <w:rFonts w:ascii="Times New Roman" w:hAnsi="Times New Roman" w:cs="Times New Roman"/>
          <w:spacing w:val="-47"/>
          <w:w w:val="95"/>
          <w:sz w:val="24"/>
          <w:szCs w:val="24"/>
        </w:rPr>
        <w:t xml:space="preserve"> </w:t>
      </w:r>
      <w:r w:rsidR="00BC03B4" w:rsidRPr="001E7BD8">
        <w:rPr>
          <w:rFonts w:ascii="Times New Roman" w:hAnsi="Times New Roman" w:cs="Times New Roman"/>
          <w:sz w:val="24"/>
          <w:szCs w:val="24"/>
        </w:rPr>
        <w:t>word</w:t>
      </w:r>
      <w:r w:rsidR="00BC03B4" w:rsidRPr="001E7BD8">
        <w:rPr>
          <w:rFonts w:ascii="Times New Roman" w:hAnsi="Times New Roman" w:cs="Times New Roman"/>
          <w:spacing w:val="9"/>
          <w:sz w:val="24"/>
          <w:szCs w:val="24"/>
        </w:rPr>
        <w:t xml:space="preserve"> </w:t>
      </w:r>
      <w:r w:rsidR="00BC03B4" w:rsidRPr="001E7BD8">
        <w:rPr>
          <w:rFonts w:ascii="Times New Roman" w:hAnsi="Times New Roman" w:cs="Times New Roman"/>
          <w:sz w:val="24"/>
          <w:szCs w:val="24"/>
        </w:rPr>
        <w:t>may</w:t>
      </w:r>
      <w:r w:rsidR="00BC03B4" w:rsidRPr="001E7BD8">
        <w:rPr>
          <w:rFonts w:ascii="Times New Roman" w:hAnsi="Times New Roman" w:cs="Times New Roman"/>
          <w:spacing w:val="10"/>
          <w:sz w:val="24"/>
          <w:szCs w:val="24"/>
        </w:rPr>
        <w:t xml:space="preserve"> </w:t>
      </w:r>
      <w:r w:rsidR="00BC03B4" w:rsidRPr="001E7BD8">
        <w:rPr>
          <w:rFonts w:ascii="Times New Roman" w:hAnsi="Times New Roman" w:cs="Times New Roman"/>
          <w:sz w:val="24"/>
          <w:szCs w:val="24"/>
        </w:rPr>
        <w:t>be</w:t>
      </w:r>
      <w:r w:rsidR="00BC03B4" w:rsidRPr="001E7BD8">
        <w:rPr>
          <w:rFonts w:ascii="Times New Roman" w:hAnsi="Times New Roman" w:cs="Times New Roman"/>
          <w:spacing w:val="9"/>
          <w:sz w:val="24"/>
          <w:szCs w:val="24"/>
        </w:rPr>
        <w:t xml:space="preserve"> </w:t>
      </w:r>
      <w:r w:rsidR="00BC03B4" w:rsidRPr="001E7BD8">
        <w:rPr>
          <w:rFonts w:ascii="Times New Roman" w:hAnsi="Times New Roman" w:cs="Times New Roman"/>
          <w:sz w:val="24"/>
          <w:szCs w:val="24"/>
        </w:rPr>
        <w:t>due</w:t>
      </w:r>
      <w:r w:rsidR="00BC03B4" w:rsidRPr="001E7BD8">
        <w:rPr>
          <w:rFonts w:ascii="Times New Roman" w:hAnsi="Times New Roman" w:cs="Times New Roman"/>
          <w:spacing w:val="10"/>
          <w:sz w:val="24"/>
          <w:szCs w:val="24"/>
        </w:rPr>
        <w:t xml:space="preserve"> </w:t>
      </w:r>
      <w:r w:rsidR="00BC03B4" w:rsidRPr="001E7BD8">
        <w:rPr>
          <w:rFonts w:ascii="Times New Roman" w:hAnsi="Times New Roman" w:cs="Times New Roman"/>
          <w:sz w:val="24"/>
          <w:szCs w:val="24"/>
        </w:rPr>
        <w:t>to</w:t>
      </w:r>
      <w:r w:rsidR="00BC03B4" w:rsidRPr="001E7BD8">
        <w:rPr>
          <w:rFonts w:ascii="Times New Roman" w:hAnsi="Times New Roman" w:cs="Times New Roman"/>
          <w:spacing w:val="10"/>
          <w:sz w:val="24"/>
          <w:szCs w:val="24"/>
        </w:rPr>
        <w:t xml:space="preserve"> </w:t>
      </w:r>
      <w:r w:rsidR="00BC03B4" w:rsidRPr="001E7BD8">
        <w:rPr>
          <w:rFonts w:ascii="Times New Roman" w:hAnsi="Times New Roman" w:cs="Times New Roman"/>
          <w:sz w:val="24"/>
          <w:szCs w:val="24"/>
        </w:rPr>
        <w:t>both</w:t>
      </w:r>
      <w:r w:rsidR="00BC03B4" w:rsidRPr="001E7BD8">
        <w:rPr>
          <w:rFonts w:ascii="Times New Roman" w:hAnsi="Times New Roman" w:cs="Times New Roman"/>
          <w:spacing w:val="9"/>
          <w:sz w:val="24"/>
          <w:szCs w:val="24"/>
        </w:rPr>
        <w:t xml:space="preserve"> </w:t>
      </w:r>
      <w:r w:rsidR="00BC03B4" w:rsidRPr="001E7BD8">
        <w:rPr>
          <w:rFonts w:ascii="Times New Roman" w:hAnsi="Times New Roman" w:cs="Times New Roman"/>
          <w:sz w:val="24"/>
          <w:szCs w:val="24"/>
        </w:rPr>
        <w:t>spelling</w:t>
      </w:r>
      <w:r w:rsidR="00BC03B4" w:rsidRPr="001E7BD8">
        <w:rPr>
          <w:rFonts w:ascii="Times New Roman" w:hAnsi="Times New Roman" w:cs="Times New Roman"/>
          <w:spacing w:val="10"/>
          <w:sz w:val="24"/>
          <w:szCs w:val="24"/>
        </w:rPr>
        <w:t xml:space="preserve"> </w:t>
      </w:r>
      <w:r w:rsidR="00BC03B4" w:rsidRPr="001E7BD8">
        <w:rPr>
          <w:rFonts w:ascii="Times New Roman" w:hAnsi="Times New Roman" w:cs="Times New Roman"/>
          <w:sz w:val="24"/>
          <w:szCs w:val="24"/>
        </w:rPr>
        <w:t>and</w:t>
      </w:r>
      <w:r w:rsidR="00BC03B4" w:rsidRPr="001E7BD8">
        <w:rPr>
          <w:rFonts w:ascii="Times New Roman" w:hAnsi="Times New Roman" w:cs="Times New Roman"/>
          <w:spacing w:val="9"/>
          <w:sz w:val="24"/>
          <w:szCs w:val="24"/>
        </w:rPr>
        <w:t xml:space="preserve"> </w:t>
      </w:r>
      <w:r w:rsidR="00BC03B4" w:rsidRPr="001E7BD8">
        <w:rPr>
          <w:rFonts w:ascii="Times New Roman" w:hAnsi="Times New Roman" w:cs="Times New Roman"/>
          <w:sz w:val="24"/>
          <w:szCs w:val="24"/>
        </w:rPr>
        <w:t>subject-verb</w:t>
      </w:r>
      <w:r w:rsidR="00BC03B4" w:rsidRPr="001E7BD8">
        <w:rPr>
          <w:rFonts w:ascii="Times New Roman" w:hAnsi="Times New Roman" w:cs="Times New Roman"/>
          <w:spacing w:val="10"/>
          <w:sz w:val="24"/>
          <w:szCs w:val="24"/>
        </w:rPr>
        <w:t xml:space="preserve"> </w:t>
      </w:r>
      <w:r w:rsidR="00BC03B4" w:rsidRPr="001E7BD8">
        <w:rPr>
          <w:rFonts w:ascii="Times New Roman" w:hAnsi="Times New Roman" w:cs="Times New Roman"/>
          <w:sz w:val="24"/>
          <w:szCs w:val="24"/>
        </w:rPr>
        <w:t>agreement</w:t>
      </w:r>
      <w:r w:rsidR="00BC03B4" w:rsidRPr="001E7BD8">
        <w:rPr>
          <w:rFonts w:ascii="Times New Roman" w:hAnsi="Times New Roman" w:cs="Times New Roman"/>
          <w:spacing w:val="10"/>
          <w:sz w:val="24"/>
          <w:szCs w:val="24"/>
        </w:rPr>
        <w:t xml:space="preserve"> </w:t>
      </w:r>
      <w:r w:rsidR="00BC03B4" w:rsidRPr="001E7BD8">
        <w:rPr>
          <w:rFonts w:ascii="Times New Roman" w:hAnsi="Times New Roman" w:cs="Times New Roman"/>
          <w:sz w:val="24"/>
          <w:szCs w:val="24"/>
        </w:rPr>
        <w:t>error,</w:t>
      </w:r>
      <w:r w:rsidR="00BC03B4" w:rsidRPr="001E7BD8">
        <w:rPr>
          <w:rFonts w:ascii="Times New Roman" w:hAnsi="Times New Roman" w:cs="Times New Roman"/>
          <w:spacing w:val="9"/>
          <w:sz w:val="24"/>
          <w:szCs w:val="24"/>
        </w:rPr>
        <w:t xml:space="preserve"> </w:t>
      </w:r>
      <w:r w:rsidR="00BC03B4" w:rsidRPr="001E7BD8">
        <w:rPr>
          <w:rFonts w:ascii="Times New Roman" w:hAnsi="Times New Roman" w:cs="Times New Roman"/>
          <w:sz w:val="24"/>
          <w:szCs w:val="24"/>
        </w:rPr>
        <w:t>e.g.:</w:t>
      </w:r>
    </w:p>
    <w:p w:rsidR="00981EE0" w:rsidRPr="001E7BD8" w:rsidRDefault="00BC03B4">
      <w:pPr>
        <w:pStyle w:val="BodyText"/>
        <w:spacing w:before="50"/>
        <w:ind w:left="1081"/>
        <w:jc w:val="both"/>
        <w:rPr>
          <w:rFonts w:ascii="Times New Roman" w:hAnsi="Times New Roman" w:cs="Times New Roman"/>
          <w:sz w:val="24"/>
          <w:szCs w:val="24"/>
        </w:rPr>
      </w:pPr>
      <w:r w:rsidRPr="001E7BD8">
        <w:rPr>
          <w:rFonts w:ascii="Times New Roman" w:hAnsi="Times New Roman" w:cs="Times New Roman"/>
          <w:spacing w:val="-2"/>
          <w:sz w:val="24"/>
          <w:szCs w:val="24"/>
        </w:rPr>
        <w:t>An</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example</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is</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water,</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which</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is</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a</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good</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renewable</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u w:val="single"/>
        </w:rPr>
        <w:t>resuorces</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resource</w:t>
      </w:r>
      <w:r w:rsidRPr="001E7BD8">
        <w:rPr>
          <w:rFonts w:ascii="Times New Roman" w:hAnsi="Times New Roman" w:cs="Times New Roman"/>
          <w:spacing w:val="56"/>
          <w:sz w:val="24"/>
          <w:szCs w:val="24"/>
        </w:rPr>
        <w:t xml:space="preserve"> </w:t>
      </w:r>
      <w:r w:rsidRPr="001E7BD8">
        <w:rPr>
          <w:rFonts w:ascii="Times New Roman" w:hAnsi="Times New Roman" w:cs="Times New Roman"/>
          <w:spacing w:val="-1"/>
          <w:sz w:val="24"/>
          <w:szCs w:val="24"/>
        </w:rPr>
        <w:t>and</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is</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plentiful.</w:t>
      </w:r>
    </w:p>
    <w:p w:rsidR="00981EE0" w:rsidRPr="001E7BD8" w:rsidRDefault="00BC03B4">
      <w:pPr>
        <w:pStyle w:val="BodyText"/>
        <w:spacing w:before="101" w:line="208" w:lineRule="auto"/>
        <w:ind w:left="1081" w:right="362"/>
        <w:jc w:val="both"/>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successful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spelling</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may</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result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still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contains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grammatical</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(e.g.</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resuorces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resources).</w:t>
      </w:r>
    </w:p>
    <w:p w:rsidR="00981EE0" w:rsidRPr="001E7BD8" w:rsidRDefault="00BC03B4">
      <w:pPr>
        <w:pStyle w:val="BodyText"/>
        <w:spacing w:before="237"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w w:val="95"/>
          <w:sz w:val="24"/>
          <w:szCs w:val="24"/>
        </w:rPr>
        <w:t>Automated grammatical error correction also poses a number</w:t>
      </w:r>
      <w:r w:rsidR="00F40377">
        <w:rPr>
          <w:rFonts w:ascii="Times New Roman" w:hAnsi="Times New Roman" w:cs="Times New Roman"/>
          <w:w w:val="95"/>
          <w:sz w:val="24"/>
          <w:szCs w:val="24"/>
        </w:rPr>
        <w:t xml:space="preserve"> of challenges as a natural lan</w:t>
      </w:r>
      <w:r w:rsidRPr="001E7BD8">
        <w:rPr>
          <w:rFonts w:ascii="Times New Roman" w:hAnsi="Times New Roman" w:cs="Times New Roman"/>
          <w:w w:val="95"/>
          <w:sz w:val="24"/>
          <w:szCs w:val="24"/>
        </w:rPr>
        <w:t>guage processing task due to the high technical complexity. Many high-performance systems use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components that execute many NLP subtasks, such as sente</w:t>
      </w:r>
      <w:r w:rsidR="00F40377">
        <w:rPr>
          <w:rFonts w:ascii="Times New Roman" w:hAnsi="Times New Roman" w:cs="Times New Roman"/>
          <w:w w:val="95"/>
          <w:sz w:val="24"/>
          <w:szCs w:val="24"/>
        </w:rPr>
        <w:t>nce segmentation, word tokeniza</w:t>
      </w:r>
      <w:r w:rsidRPr="001E7BD8">
        <w:rPr>
          <w:rFonts w:ascii="Times New Roman" w:hAnsi="Times New Roman" w:cs="Times New Roman"/>
          <w:sz w:val="24"/>
          <w:szCs w:val="24"/>
        </w:rPr>
        <w:t>tion, POS tagging, chunking and shallow parsing, named entity recognition, or spelling error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complexity</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might</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following</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issues:</w:t>
      </w:r>
    </w:p>
    <w:p w:rsidR="00981EE0" w:rsidRPr="001E7BD8" w:rsidRDefault="00BC03B4">
      <w:pPr>
        <w:pStyle w:val="ListParagraph"/>
        <w:numPr>
          <w:ilvl w:val="1"/>
          <w:numId w:val="29"/>
        </w:numPr>
        <w:tabs>
          <w:tab w:val="left" w:pos="1082"/>
        </w:tabs>
        <w:spacing w:before="162" w:line="228" w:lineRule="auto"/>
        <w:ind w:right="361"/>
        <w:rPr>
          <w:rFonts w:ascii="Times New Roman" w:hAnsi="Times New Roman" w:cs="Times New Roman"/>
          <w:sz w:val="24"/>
          <w:szCs w:val="24"/>
        </w:rPr>
      </w:pPr>
      <w:r w:rsidRPr="001E7BD8">
        <w:rPr>
          <w:rFonts w:ascii="Times New Roman" w:hAnsi="Times New Roman" w:cs="Times New Roman"/>
          <w:sz w:val="24"/>
          <w:szCs w:val="24"/>
        </w:rPr>
        <w:t>Most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NLP</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tools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assume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error-free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input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texts.</w:t>
      </w:r>
      <w:r w:rsidRPr="001E7BD8">
        <w:rPr>
          <w:rFonts w:ascii="Times New Roman" w:hAnsi="Times New Roman" w:cs="Times New Roman"/>
          <w:spacing w:val="38"/>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many</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these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tools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developed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correct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texts,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their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performance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often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suboptimal</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texts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errors.</w:t>
      </w:r>
    </w:p>
    <w:p w:rsidR="00981EE0" w:rsidRPr="001E7BD8" w:rsidRDefault="00BC03B4">
      <w:pPr>
        <w:pStyle w:val="ListParagraph"/>
        <w:numPr>
          <w:ilvl w:val="1"/>
          <w:numId w:val="29"/>
        </w:numPr>
        <w:tabs>
          <w:tab w:val="left" w:pos="1082"/>
        </w:tabs>
        <w:spacing w:before="153" w:line="228" w:lineRule="auto"/>
        <w:ind w:right="362"/>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lower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e</w:t>
      </w:r>
      <w:r w:rsidR="00F40377">
        <w:rPr>
          <w:rFonts w:ascii="Times New Roman" w:hAnsi="Times New Roman" w:cs="Times New Roman"/>
          <w:spacing w:val="-8"/>
          <w:sz w:val="24"/>
          <w:szCs w:val="24"/>
        </w:rPr>
        <w:t>ffi</w:t>
      </w:r>
      <w:r w:rsidRPr="001E7BD8">
        <w:rPr>
          <w:rFonts w:ascii="Times New Roman" w:hAnsi="Times New Roman" w:cs="Times New Roman"/>
          <w:sz w:val="24"/>
          <w:szCs w:val="24"/>
        </w:rPr>
        <w:t>ciency</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each</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component,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lower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7"/>
          <w:sz w:val="24"/>
          <w:szCs w:val="24"/>
        </w:rPr>
        <w:t xml:space="preserve"> </w:t>
      </w:r>
      <w:r w:rsidR="00F40377">
        <w:rPr>
          <w:rFonts w:ascii="Times New Roman" w:hAnsi="Times New Roman" w:cs="Times New Roman"/>
          <w:spacing w:val="37"/>
          <w:sz w:val="24"/>
          <w:szCs w:val="24"/>
        </w:rPr>
        <w:t>fi</w:t>
      </w:r>
      <w:r w:rsidRPr="001E7BD8">
        <w:rPr>
          <w:rFonts w:ascii="Times New Roman" w:hAnsi="Times New Roman" w:cs="Times New Roman"/>
          <w:sz w:val="24"/>
          <w:szCs w:val="24"/>
        </w:rPr>
        <w:t>nal</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performance.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Even</w:t>
      </w:r>
      <w:r w:rsidRPr="001E7BD8">
        <w:rPr>
          <w:rFonts w:ascii="Times New Roman" w:hAnsi="Times New Roman" w:cs="Times New Roman"/>
          <w:spacing w:val="-50"/>
          <w:sz w:val="24"/>
          <w:szCs w:val="24"/>
        </w:rPr>
        <w:t xml:space="preserve"> </w:t>
      </w:r>
      <w:r w:rsidRPr="001E7BD8">
        <w:rPr>
          <w:rFonts w:ascii="Times New Roman" w:hAnsi="Times New Roman" w:cs="Times New Roman"/>
          <w:w w:val="95"/>
          <w:sz w:val="24"/>
          <w:szCs w:val="24"/>
        </w:rPr>
        <w:t>tools</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executing</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well-studied</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tasks,</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such</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as</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part-of-speech</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tagging,</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do</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not</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achieve</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perfect</w:t>
      </w:r>
    </w:p>
    <w:p w:rsidR="00981EE0" w:rsidRPr="001E7BD8" w:rsidRDefault="00BC03B4">
      <w:pPr>
        <w:pStyle w:val="BodyText"/>
        <w:spacing w:before="52" w:line="285" w:lineRule="auto"/>
        <w:ind w:left="1081" w:right="362"/>
        <w:jc w:val="both"/>
        <w:rPr>
          <w:rFonts w:ascii="Times New Roman" w:hAnsi="Times New Roman" w:cs="Times New Roman"/>
          <w:sz w:val="24"/>
          <w:szCs w:val="24"/>
        </w:rPr>
      </w:pPr>
      <w:r w:rsidRPr="001E7BD8">
        <w:rPr>
          <w:rFonts w:ascii="Times New Roman" w:hAnsi="Times New Roman" w:cs="Times New Roman"/>
          <w:w w:val="95"/>
          <w:sz w:val="24"/>
          <w:szCs w:val="24"/>
        </w:rPr>
        <w:t>results. Moreover, the limitations of individual components stack over pipeline processing.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For example, incorrectly assigned POS tags have a negative impact on the performance of</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shallow</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parsing,</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etc.</w:t>
      </w:r>
    </w:p>
    <w:p w:rsidR="00981EE0" w:rsidRPr="001E7BD8" w:rsidRDefault="00BC03B4">
      <w:pPr>
        <w:pStyle w:val="ListParagraph"/>
        <w:numPr>
          <w:ilvl w:val="1"/>
          <w:numId w:val="29"/>
        </w:numPr>
        <w:tabs>
          <w:tab w:val="left" w:pos="1082"/>
        </w:tabs>
        <w:spacing w:before="104" w:line="228" w:lineRule="auto"/>
        <w:ind w:right="361"/>
        <w:rPr>
          <w:rFonts w:ascii="Times New Roman" w:hAnsi="Times New Roman" w:cs="Times New Roman"/>
          <w:sz w:val="24"/>
          <w:szCs w:val="24"/>
        </w:rPr>
      </w:pPr>
      <w:r w:rsidRPr="001E7BD8">
        <w:rPr>
          <w:rFonts w:ascii="Times New Roman" w:hAnsi="Times New Roman" w:cs="Times New Roman"/>
          <w:sz w:val="24"/>
          <w:szCs w:val="24"/>
        </w:rPr>
        <w:t>Statistical</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NLP</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tools</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hide</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some</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make</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them</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more</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di</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cult</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detect.</w:t>
      </w:r>
      <w:r w:rsidRPr="001E7BD8">
        <w:rPr>
          <w:rFonts w:ascii="Times New Roman" w:hAnsi="Times New Roman" w:cs="Times New Roman"/>
          <w:spacing w:val="3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instance,</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if</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statistical</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POS</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tagger</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has</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been</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trained</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only</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error-free</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it</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might</w:t>
      </w:r>
    </w:p>
    <w:p w:rsidR="00981EE0" w:rsidRPr="001E7BD8" w:rsidRDefault="00BC03B4">
      <w:pPr>
        <w:pStyle w:val="BodyText"/>
        <w:spacing w:before="52"/>
        <w:ind w:left="1081"/>
        <w:jc w:val="both"/>
        <w:rPr>
          <w:rFonts w:ascii="Times New Roman" w:hAnsi="Times New Roman" w:cs="Times New Roman"/>
          <w:sz w:val="24"/>
          <w:szCs w:val="24"/>
        </w:rPr>
      </w:pPr>
      <w:r w:rsidRPr="001E7BD8">
        <w:rPr>
          <w:rFonts w:ascii="Times New Roman" w:hAnsi="Times New Roman" w:cs="Times New Roman"/>
          <w:w w:val="95"/>
          <w:sz w:val="24"/>
          <w:szCs w:val="24"/>
        </w:rPr>
        <w:t>assign</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an</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incorrect</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part-of-speech</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tag</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words</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that</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cause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real-word</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errors.</w:t>
      </w:r>
    </w:p>
    <w:p w:rsidR="00981EE0" w:rsidRPr="00F40377" w:rsidRDefault="00BC03B4" w:rsidP="00F40377">
      <w:pPr>
        <w:pStyle w:val="ListParagraph"/>
        <w:numPr>
          <w:ilvl w:val="1"/>
          <w:numId w:val="29"/>
        </w:numPr>
        <w:tabs>
          <w:tab w:val="left" w:pos="1082"/>
        </w:tabs>
        <w:spacing w:before="150" w:line="228" w:lineRule="auto"/>
        <w:ind w:right="361"/>
        <w:rPr>
          <w:rFonts w:ascii="Times New Roman" w:hAnsi="Times New Roman" w:cs="Times New Roman"/>
          <w:sz w:val="24"/>
          <w:szCs w:val="24"/>
        </w:rPr>
      </w:pPr>
      <w:r w:rsidRPr="001E7BD8">
        <w:rPr>
          <w:rFonts w:ascii="Times New Roman" w:hAnsi="Times New Roman" w:cs="Times New Roman"/>
          <w:sz w:val="24"/>
          <w:szCs w:val="24"/>
        </w:rPr>
        <w:t>NLP</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tools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complex</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their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own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causes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additional</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di</w:t>
      </w:r>
      <w:r w:rsidR="00F40377">
        <w:rPr>
          <w:rFonts w:ascii="Times New Roman" w:hAnsi="Times New Roman" w:cs="Times New Roman"/>
          <w:spacing w:val="-9"/>
          <w:sz w:val="24"/>
          <w:szCs w:val="24"/>
        </w:rPr>
        <w:t>ffi</w:t>
      </w:r>
      <w:r w:rsidRPr="001E7BD8">
        <w:rPr>
          <w:rFonts w:ascii="Times New Roman" w:hAnsi="Times New Roman" w:cs="Times New Roman"/>
          <w:sz w:val="24"/>
          <w:szCs w:val="24"/>
        </w:rPr>
        <w:t>culties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their</w:t>
      </w:r>
      <w:r w:rsidRPr="001E7BD8">
        <w:rPr>
          <w:rFonts w:ascii="Times New Roman" w:hAnsi="Times New Roman" w:cs="Times New Roman"/>
          <w:spacing w:val="-5"/>
          <w:sz w:val="24"/>
          <w:szCs w:val="24"/>
        </w:rPr>
        <w:t xml:space="preserve"> </w:t>
      </w:r>
      <w:r w:rsidR="00F40377">
        <w:rPr>
          <w:rFonts w:ascii="Times New Roman" w:hAnsi="Times New Roman" w:cs="Times New Roman"/>
          <w:sz w:val="24"/>
          <w:szCs w:val="24"/>
        </w:rPr>
        <w:t>integra</w:t>
      </w:r>
      <w:r w:rsidRPr="001E7BD8">
        <w:rPr>
          <w:rFonts w:ascii="Times New Roman" w:hAnsi="Times New Roman" w:cs="Times New Roman"/>
          <w:w w:val="95"/>
          <w:sz w:val="24"/>
          <w:szCs w:val="24"/>
        </w:rPr>
        <w:t>tion.</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instance,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tools</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developed</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18"/>
          <w:w w:val="95"/>
          <w:sz w:val="24"/>
          <w:szCs w:val="24"/>
        </w:rPr>
        <w:t xml:space="preserve"> </w:t>
      </w:r>
      <w:r w:rsidR="00F40377">
        <w:rPr>
          <w:rFonts w:ascii="Times New Roman" w:hAnsi="Times New Roman" w:cs="Times New Roman"/>
          <w:w w:val="95"/>
          <w:sz w:val="24"/>
          <w:szCs w:val="24"/>
        </w:rPr>
        <w:t>diff</w:t>
      </w:r>
      <w:r w:rsidRPr="001E7BD8">
        <w:rPr>
          <w:rFonts w:ascii="Times New Roman" w:hAnsi="Times New Roman" w:cs="Times New Roman"/>
          <w:w w:val="95"/>
          <w:sz w:val="24"/>
          <w:szCs w:val="24"/>
        </w:rPr>
        <w:t>erent</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NLP</w:t>
      </w:r>
      <w:r w:rsidRPr="001E7BD8">
        <w:rPr>
          <w:rFonts w:ascii="Times New Roman" w:hAnsi="Times New Roman" w:cs="Times New Roman"/>
          <w:spacing w:val="18"/>
          <w:w w:val="95"/>
          <w:sz w:val="24"/>
          <w:szCs w:val="24"/>
        </w:rPr>
        <w:t xml:space="preserve"> </w:t>
      </w:r>
      <w:r w:rsidR="00F40377">
        <w:rPr>
          <w:rFonts w:ascii="Times New Roman" w:hAnsi="Times New Roman" w:cs="Times New Roman"/>
          <w:w w:val="95"/>
          <w:sz w:val="24"/>
          <w:szCs w:val="24"/>
        </w:rPr>
        <w:t>center</w:t>
      </w:r>
      <w:r w:rsidRPr="001E7BD8">
        <w:rPr>
          <w:rFonts w:ascii="Times New Roman" w:hAnsi="Times New Roman" w:cs="Times New Roman"/>
          <w:w w:val="95"/>
          <w:sz w:val="24"/>
          <w:szCs w:val="24"/>
        </w:rPr>
        <w:t>s</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often</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use</w:t>
      </w:r>
      <w:r w:rsidRPr="001E7BD8">
        <w:rPr>
          <w:rFonts w:ascii="Times New Roman" w:hAnsi="Times New Roman" w:cs="Times New Roman"/>
          <w:spacing w:val="17"/>
          <w:w w:val="95"/>
          <w:sz w:val="24"/>
          <w:szCs w:val="24"/>
        </w:rPr>
        <w:t xml:space="preserve"> </w:t>
      </w:r>
      <w:r w:rsidR="00F40377">
        <w:rPr>
          <w:rFonts w:ascii="Times New Roman" w:hAnsi="Times New Roman" w:cs="Times New Roman"/>
          <w:w w:val="95"/>
          <w:sz w:val="24"/>
          <w:szCs w:val="24"/>
        </w:rPr>
        <w:t>diff</w:t>
      </w:r>
      <w:r w:rsidRPr="001E7BD8">
        <w:rPr>
          <w:rFonts w:ascii="Times New Roman" w:hAnsi="Times New Roman" w:cs="Times New Roman"/>
          <w:w w:val="95"/>
          <w:sz w:val="24"/>
          <w:szCs w:val="24"/>
        </w:rPr>
        <w:t>erent</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tokenization</w:t>
      </w:r>
      <w:r w:rsidR="00F40377">
        <w:rPr>
          <w:rFonts w:ascii="Times New Roman" w:hAnsi="Times New Roman" w:cs="Times New Roman"/>
          <w:w w:val="95"/>
          <w:sz w:val="24"/>
          <w:szCs w:val="24"/>
        </w:rPr>
        <w:t xml:space="preserve"> </w:t>
      </w:r>
      <w:r w:rsidRPr="00F40377">
        <w:rPr>
          <w:rFonts w:ascii="Times New Roman" w:hAnsi="Times New Roman" w:cs="Times New Roman"/>
          <w:sz w:val="24"/>
          <w:szCs w:val="24"/>
        </w:rPr>
        <w:t>schemas</w:t>
      </w:r>
      <w:r w:rsidRPr="00F40377">
        <w:rPr>
          <w:rFonts w:ascii="Times New Roman" w:hAnsi="Times New Roman" w:cs="Times New Roman"/>
          <w:spacing w:val="-5"/>
          <w:sz w:val="24"/>
          <w:szCs w:val="24"/>
        </w:rPr>
        <w:t xml:space="preserve"> </w:t>
      </w:r>
      <w:r w:rsidRPr="00F40377">
        <w:rPr>
          <w:rFonts w:ascii="Times New Roman" w:hAnsi="Times New Roman" w:cs="Times New Roman"/>
          <w:sz w:val="24"/>
          <w:szCs w:val="24"/>
        </w:rPr>
        <w:t>or</w:t>
      </w:r>
      <w:r w:rsidRPr="00F40377">
        <w:rPr>
          <w:rFonts w:ascii="Times New Roman" w:hAnsi="Times New Roman" w:cs="Times New Roman"/>
          <w:spacing w:val="-5"/>
          <w:sz w:val="24"/>
          <w:szCs w:val="24"/>
        </w:rPr>
        <w:t xml:space="preserve"> </w:t>
      </w:r>
      <w:r w:rsidRPr="00F40377">
        <w:rPr>
          <w:rFonts w:ascii="Times New Roman" w:hAnsi="Times New Roman" w:cs="Times New Roman"/>
          <w:sz w:val="24"/>
          <w:szCs w:val="24"/>
        </w:rPr>
        <w:t>tag</w:t>
      </w:r>
      <w:r w:rsidRPr="00F40377">
        <w:rPr>
          <w:rFonts w:ascii="Times New Roman" w:hAnsi="Times New Roman" w:cs="Times New Roman"/>
          <w:spacing w:val="-5"/>
          <w:sz w:val="24"/>
          <w:szCs w:val="24"/>
        </w:rPr>
        <w:t xml:space="preserve"> </w:t>
      </w:r>
      <w:r w:rsidRPr="00F40377">
        <w:rPr>
          <w:rFonts w:ascii="Times New Roman" w:hAnsi="Times New Roman" w:cs="Times New Roman"/>
          <w:sz w:val="24"/>
          <w:szCs w:val="24"/>
        </w:rPr>
        <w:t>sets.</w:t>
      </w:r>
    </w:p>
    <w:p w:rsidR="00981EE0" w:rsidRPr="001E7BD8" w:rsidRDefault="00981EE0">
      <w:pPr>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4"/>
        <w:rPr>
          <w:rFonts w:ascii="Times New Roman" w:hAnsi="Times New Roman" w:cs="Times New Roman"/>
          <w:sz w:val="24"/>
          <w:szCs w:val="24"/>
        </w:rPr>
      </w:pPr>
    </w:p>
    <w:p w:rsidR="00981EE0" w:rsidRPr="001E7BD8" w:rsidRDefault="00BC03B4">
      <w:pPr>
        <w:pStyle w:val="BodyText"/>
        <w:spacing w:before="62" w:after="5" w:line="259" w:lineRule="auto"/>
        <w:ind w:left="2863" w:right="4961" w:hanging="393"/>
        <w:rPr>
          <w:rFonts w:ascii="Times New Roman" w:hAnsi="Times New Roman" w:cs="Times New Roman"/>
          <w:sz w:val="24"/>
          <w:szCs w:val="24"/>
        </w:rPr>
      </w:pPr>
      <w:bookmarkStart w:id="37" w:name="_bookmark26"/>
      <w:bookmarkEnd w:id="37"/>
      <w:r w:rsidRPr="001E7BD8">
        <w:rPr>
          <w:rFonts w:ascii="Times New Roman" w:hAnsi="Times New Roman" w:cs="Times New Roman"/>
          <w:w w:val="95"/>
          <w:sz w:val="24"/>
          <w:szCs w:val="24"/>
        </w:rPr>
        <w:t>Methods</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automatic</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sz w:val="24"/>
          <w:szCs w:val="24"/>
        </w:rPr>
        <w:t>text</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correction</w:t>
      </w:r>
    </w:p>
    <w:p w:rsidR="00981EE0" w:rsidRPr="001E7BD8" w:rsidRDefault="00B642BD">
      <w:pPr>
        <w:pStyle w:val="BodyText"/>
        <w:ind w:left="1824"/>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2204720" cy="333375"/>
                <wp:effectExtent l="23495" t="2540" r="29210" b="26035"/>
                <wp:docPr id="771"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04720" cy="333375"/>
                          <a:chOff x="0" y="0"/>
                          <a:chExt cx="3472" cy="525"/>
                        </a:xfrm>
                      </wpg:grpSpPr>
                      <wps:wsp>
                        <wps:cNvPr id="772" name="Line 669"/>
                        <wps:cNvCnPr>
                          <a:cxnSpLocks noChangeShapeType="1"/>
                        </wps:cNvCnPr>
                        <wps:spPr bwMode="auto">
                          <a:xfrm>
                            <a:off x="1736" y="4"/>
                            <a:ext cx="0" cy="505"/>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3" name="Freeform 668"/>
                        <wps:cNvSpPr>
                          <a:spLocks/>
                        </wps:cNvSpPr>
                        <wps:spPr bwMode="auto">
                          <a:xfrm>
                            <a:off x="3" y="470"/>
                            <a:ext cx="69" cy="50"/>
                          </a:xfrm>
                          <a:custGeom>
                            <a:avLst/>
                            <a:gdLst>
                              <a:gd name="T0" fmla="+- 0 73 4"/>
                              <a:gd name="T1" fmla="*/ T0 w 69"/>
                              <a:gd name="T2" fmla="+- 0 521 471"/>
                              <a:gd name="T3" fmla="*/ 521 h 50"/>
                              <a:gd name="T4" fmla="+- 0 56 4"/>
                              <a:gd name="T5" fmla="*/ T4 w 69"/>
                              <a:gd name="T6" fmla="+- 0 512 471"/>
                              <a:gd name="T7" fmla="*/ 512 h 50"/>
                              <a:gd name="T8" fmla="+- 0 48 4"/>
                              <a:gd name="T9" fmla="*/ T8 w 69"/>
                              <a:gd name="T10" fmla="+- 0 501 471"/>
                              <a:gd name="T11" fmla="*/ 501 h 50"/>
                              <a:gd name="T12" fmla="+- 0 49 4"/>
                              <a:gd name="T13" fmla="*/ T12 w 69"/>
                              <a:gd name="T14" fmla="+- 0 487 471"/>
                              <a:gd name="T15" fmla="*/ 487 h 50"/>
                              <a:gd name="T16" fmla="+- 0 58 4"/>
                              <a:gd name="T17" fmla="*/ T16 w 69"/>
                              <a:gd name="T18" fmla="+- 0 471 471"/>
                              <a:gd name="T19" fmla="*/ 471 h 50"/>
                              <a:gd name="T20" fmla="+- 0 44 4"/>
                              <a:gd name="T21" fmla="*/ T20 w 69"/>
                              <a:gd name="T22" fmla="+- 0 485 471"/>
                              <a:gd name="T23" fmla="*/ 485 h 50"/>
                              <a:gd name="T24" fmla="+- 0 31 4"/>
                              <a:gd name="T25" fmla="*/ T24 w 69"/>
                              <a:gd name="T26" fmla="+- 0 496 471"/>
                              <a:gd name="T27" fmla="*/ 496 h 50"/>
                              <a:gd name="T28" fmla="+- 0 17 4"/>
                              <a:gd name="T29" fmla="*/ T28 w 69"/>
                              <a:gd name="T30" fmla="+- 0 506 471"/>
                              <a:gd name="T31" fmla="*/ 506 h 50"/>
                              <a:gd name="T32" fmla="+- 0 4 4"/>
                              <a:gd name="T33" fmla="*/ T32 w 69"/>
                              <a:gd name="T34" fmla="+- 0 514 471"/>
                              <a:gd name="T35" fmla="*/ 514 h 50"/>
                              <a:gd name="T36" fmla="+- 0 19 4"/>
                              <a:gd name="T37" fmla="*/ T36 w 69"/>
                              <a:gd name="T38" fmla="+- 0 513 471"/>
                              <a:gd name="T39" fmla="*/ 513 h 50"/>
                              <a:gd name="T40" fmla="+- 0 36 4"/>
                              <a:gd name="T41" fmla="*/ T40 w 69"/>
                              <a:gd name="T42" fmla="+- 0 514 471"/>
                              <a:gd name="T43" fmla="*/ 514 h 50"/>
                              <a:gd name="T44" fmla="+- 0 53 4"/>
                              <a:gd name="T45" fmla="*/ T44 w 69"/>
                              <a:gd name="T46" fmla="+- 0 516 471"/>
                              <a:gd name="T47" fmla="*/ 516 h 50"/>
                              <a:gd name="T48" fmla="+- 0 73 4"/>
                              <a:gd name="T49" fmla="*/ T48 w 69"/>
                              <a:gd name="T50" fmla="+- 0 521 471"/>
                              <a:gd name="T51" fmla="*/ 521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9" h="50">
                                <a:moveTo>
                                  <a:pt x="69" y="50"/>
                                </a:moveTo>
                                <a:lnTo>
                                  <a:pt x="52" y="41"/>
                                </a:lnTo>
                                <a:lnTo>
                                  <a:pt x="44" y="30"/>
                                </a:lnTo>
                                <a:lnTo>
                                  <a:pt x="45" y="16"/>
                                </a:lnTo>
                                <a:lnTo>
                                  <a:pt x="54" y="0"/>
                                </a:lnTo>
                                <a:lnTo>
                                  <a:pt x="40" y="14"/>
                                </a:lnTo>
                                <a:lnTo>
                                  <a:pt x="27" y="25"/>
                                </a:lnTo>
                                <a:lnTo>
                                  <a:pt x="13" y="35"/>
                                </a:lnTo>
                                <a:lnTo>
                                  <a:pt x="0" y="43"/>
                                </a:lnTo>
                                <a:lnTo>
                                  <a:pt x="15" y="42"/>
                                </a:lnTo>
                                <a:lnTo>
                                  <a:pt x="32" y="43"/>
                                </a:lnTo>
                                <a:lnTo>
                                  <a:pt x="49" y="45"/>
                                </a:lnTo>
                                <a:lnTo>
                                  <a:pt x="69"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4" name="Freeform 667"/>
                        <wps:cNvSpPr>
                          <a:spLocks/>
                        </wps:cNvSpPr>
                        <wps:spPr bwMode="auto">
                          <a:xfrm>
                            <a:off x="3" y="470"/>
                            <a:ext cx="69" cy="50"/>
                          </a:xfrm>
                          <a:custGeom>
                            <a:avLst/>
                            <a:gdLst>
                              <a:gd name="T0" fmla="+- 0 4 4"/>
                              <a:gd name="T1" fmla="*/ T0 w 69"/>
                              <a:gd name="T2" fmla="+- 0 514 471"/>
                              <a:gd name="T3" fmla="*/ 514 h 50"/>
                              <a:gd name="T4" fmla="+- 0 19 4"/>
                              <a:gd name="T5" fmla="*/ T4 w 69"/>
                              <a:gd name="T6" fmla="+- 0 513 471"/>
                              <a:gd name="T7" fmla="*/ 513 h 50"/>
                              <a:gd name="T8" fmla="+- 0 36 4"/>
                              <a:gd name="T9" fmla="*/ T8 w 69"/>
                              <a:gd name="T10" fmla="+- 0 514 471"/>
                              <a:gd name="T11" fmla="*/ 514 h 50"/>
                              <a:gd name="T12" fmla="+- 0 53 4"/>
                              <a:gd name="T13" fmla="*/ T12 w 69"/>
                              <a:gd name="T14" fmla="+- 0 516 471"/>
                              <a:gd name="T15" fmla="*/ 516 h 50"/>
                              <a:gd name="T16" fmla="+- 0 73 4"/>
                              <a:gd name="T17" fmla="*/ T16 w 69"/>
                              <a:gd name="T18" fmla="+- 0 521 471"/>
                              <a:gd name="T19" fmla="*/ 521 h 50"/>
                              <a:gd name="T20" fmla="+- 0 56 4"/>
                              <a:gd name="T21" fmla="*/ T20 w 69"/>
                              <a:gd name="T22" fmla="+- 0 512 471"/>
                              <a:gd name="T23" fmla="*/ 512 h 50"/>
                              <a:gd name="T24" fmla="+- 0 48 4"/>
                              <a:gd name="T25" fmla="*/ T24 w 69"/>
                              <a:gd name="T26" fmla="+- 0 501 471"/>
                              <a:gd name="T27" fmla="*/ 501 h 50"/>
                              <a:gd name="T28" fmla="+- 0 49 4"/>
                              <a:gd name="T29" fmla="*/ T28 w 69"/>
                              <a:gd name="T30" fmla="+- 0 487 471"/>
                              <a:gd name="T31" fmla="*/ 487 h 50"/>
                              <a:gd name="T32" fmla="+- 0 58 4"/>
                              <a:gd name="T33" fmla="*/ T32 w 69"/>
                              <a:gd name="T34" fmla="+- 0 471 471"/>
                              <a:gd name="T35" fmla="*/ 471 h 50"/>
                              <a:gd name="T36" fmla="+- 0 44 4"/>
                              <a:gd name="T37" fmla="*/ T36 w 69"/>
                              <a:gd name="T38" fmla="+- 0 485 471"/>
                              <a:gd name="T39" fmla="*/ 485 h 50"/>
                              <a:gd name="T40" fmla="+- 0 31 4"/>
                              <a:gd name="T41" fmla="*/ T40 w 69"/>
                              <a:gd name="T42" fmla="+- 0 496 471"/>
                              <a:gd name="T43" fmla="*/ 496 h 50"/>
                              <a:gd name="T44" fmla="+- 0 17 4"/>
                              <a:gd name="T45" fmla="*/ T44 w 69"/>
                              <a:gd name="T46" fmla="+- 0 506 471"/>
                              <a:gd name="T47" fmla="*/ 506 h 50"/>
                              <a:gd name="T48" fmla="+- 0 4 4"/>
                              <a:gd name="T49" fmla="*/ T48 w 69"/>
                              <a:gd name="T50" fmla="+- 0 514 471"/>
                              <a:gd name="T51" fmla="*/ 514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9" h="50">
                                <a:moveTo>
                                  <a:pt x="0" y="43"/>
                                </a:moveTo>
                                <a:lnTo>
                                  <a:pt x="15" y="42"/>
                                </a:lnTo>
                                <a:lnTo>
                                  <a:pt x="32" y="43"/>
                                </a:lnTo>
                                <a:lnTo>
                                  <a:pt x="49" y="45"/>
                                </a:lnTo>
                                <a:lnTo>
                                  <a:pt x="69" y="50"/>
                                </a:lnTo>
                                <a:lnTo>
                                  <a:pt x="52" y="41"/>
                                </a:lnTo>
                                <a:lnTo>
                                  <a:pt x="44" y="30"/>
                                </a:lnTo>
                                <a:lnTo>
                                  <a:pt x="45" y="16"/>
                                </a:lnTo>
                                <a:lnTo>
                                  <a:pt x="54" y="0"/>
                                </a:lnTo>
                                <a:lnTo>
                                  <a:pt x="40" y="14"/>
                                </a:lnTo>
                                <a:lnTo>
                                  <a:pt x="27" y="25"/>
                                </a:lnTo>
                                <a:lnTo>
                                  <a:pt x="13" y="35"/>
                                </a:lnTo>
                                <a:lnTo>
                                  <a:pt x="0" y="43"/>
                                </a:lnTo>
                                <a:close/>
                              </a:path>
                            </a:pathLst>
                          </a:custGeom>
                          <a:noFill/>
                          <a:ln w="50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5" name="Line 666"/>
                        <wps:cNvCnPr>
                          <a:cxnSpLocks noChangeShapeType="1"/>
                        </wps:cNvCnPr>
                        <wps:spPr bwMode="auto">
                          <a:xfrm>
                            <a:off x="1736" y="4"/>
                            <a:ext cx="1716" cy="505"/>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6" name="Freeform 665"/>
                        <wps:cNvSpPr>
                          <a:spLocks/>
                        </wps:cNvSpPr>
                        <wps:spPr bwMode="auto">
                          <a:xfrm>
                            <a:off x="3398" y="470"/>
                            <a:ext cx="69" cy="50"/>
                          </a:xfrm>
                          <a:custGeom>
                            <a:avLst/>
                            <a:gdLst>
                              <a:gd name="T0" fmla="+- 0 3414 3399"/>
                              <a:gd name="T1" fmla="*/ T0 w 69"/>
                              <a:gd name="T2" fmla="+- 0 471 471"/>
                              <a:gd name="T3" fmla="*/ 471 h 50"/>
                              <a:gd name="T4" fmla="+- 0 3423 3399"/>
                              <a:gd name="T5" fmla="*/ T4 w 69"/>
                              <a:gd name="T6" fmla="+- 0 487 471"/>
                              <a:gd name="T7" fmla="*/ 487 h 50"/>
                              <a:gd name="T8" fmla="+- 0 3423 3399"/>
                              <a:gd name="T9" fmla="*/ T8 w 69"/>
                              <a:gd name="T10" fmla="+- 0 501 471"/>
                              <a:gd name="T11" fmla="*/ 501 h 50"/>
                              <a:gd name="T12" fmla="+- 0 3416 3399"/>
                              <a:gd name="T13" fmla="*/ T12 w 69"/>
                              <a:gd name="T14" fmla="+- 0 512 471"/>
                              <a:gd name="T15" fmla="*/ 512 h 50"/>
                              <a:gd name="T16" fmla="+- 0 3399 3399"/>
                              <a:gd name="T17" fmla="*/ T16 w 69"/>
                              <a:gd name="T18" fmla="+- 0 521 471"/>
                              <a:gd name="T19" fmla="*/ 521 h 50"/>
                              <a:gd name="T20" fmla="+- 0 3418 3399"/>
                              <a:gd name="T21" fmla="*/ T20 w 69"/>
                              <a:gd name="T22" fmla="+- 0 516 471"/>
                              <a:gd name="T23" fmla="*/ 516 h 50"/>
                              <a:gd name="T24" fmla="+- 0 3436 3399"/>
                              <a:gd name="T25" fmla="*/ T24 w 69"/>
                              <a:gd name="T26" fmla="+- 0 514 471"/>
                              <a:gd name="T27" fmla="*/ 514 h 50"/>
                              <a:gd name="T28" fmla="+- 0 3452 3399"/>
                              <a:gd name="T29" fmla="*/ T28 w 69"/>
                              <a:gd name="T30" fmla="+- 0 513 471"/>
                              <a:gd name="T31" fmla="*/ 513 h 50"/>
                              <a:gd name="T32" fmla="+- 0 3467 3399"/>
                              <a:gd name="T33" fmla="*/ T32 w 69"/>
                              <a:gd name="T34" fmla="+- 0 514 471"/>
                              <a:gd name="T35" fmla="*/ 514 h 50"/>
                              <a:gd name="T36" fmla="+- 0 3454 3399"/>
                              <a:gd name="T37" fmla="*/ T36 w 69"/>
                              <a:gd name="T38" fmla="+- 0 506 471"/>
                              <a:gd name="T39" fmla="*/ 506 h 50"/>
                              <a:gd name="T40" fmla="+- 0 3441 3399"/>
                              <a:gd name="T41" fmla="*/ T40 w 69"/>
                              <a:gd name="T42" fmla="+- 0 496 471"/>
                              <a:gd name="T43" fmla="*/ 496 h 50"/>
                              <a:gd name="T44" fmla="+- 0 3427 3399"/>
                              <a:gd name="T45" fmla="*/ T44 w 69"/>
                              <a:gd name="T46" fmla="+- 0 485 471"/>
                              <a:gd name="T47" fmla="*/ 485 h 50"/>
                              <a:gd name="T48" fmla="+- 0 3414 3399"/>
                              <a:gd name="T49" fmla="*/ T48 w 69"/>
                              <a:gd name="T50" fmla="+- 0 471 471"/>
                              <a:gd name="T51" fmla="*/ 471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9" h="50">
                                <a:moveTo>
                                  <a:pt x="15" y="0"/>
                                </a:moveTo>
                                <a:lnTo>
                                  <a:pt x="24" y="16"/>
                                </a:lnTo>
                                <a:lnTo>
                                  <a:pt x="24" y="30"/>
                                </a:lnTo>
                                <a:lnTo>
                                  <a:pt x="17" y="41"/>
                                </a:lnTo>
                                <a:lnTo>
                                  <a:pt x="0" y="50"/>
                                </a:lnTo>
                                <a:lnTo>
                                  <a:pt x="19" y="45"/>
                                </a:lnTo>
                                <a:lnTo>
                                  <a:pt x="37" y="43"/>
                                </a:lnTo>
                                <a:lnTo>
                                  <a:pt x="53" y="42"/>
                                </a:lnTo>
                                <a:lnTo>
                                  <a:pt x="68" y="43"/>
                                </a:lnTo>
                                <a:lnTo>
                                  <a:pt x="55" y="35"/>
                                </a:lnTo>
                                <a:lnTo>
                                  <a:pt x="42" y="25"/>
                                </a:lnTo>
                                <a:lnTo>
                                  <a:pt x="28" y="14"/>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 name="Freeform 664"/>
                        <wps:cNvSpPr>
                          <a:spLocks/>
                        </wps:cNvSpPr>
                        <wps:spPr bwMode="auto">
                          <a:xfrm>
                            <a:off x="3398" y="470"/>
                            <a:ext cx="69" cy="50"/>
                          </a:xfrm>
                          <a:custGeom>
                            <a:avLst/>
                            <a:gdLst>
                              <a:gd name="T0" fmla="+- 0 3467 3399"/>
                              <a:gd name="T1" fmla="*/ T0 w 69"/>
                              <a:gd name="T2" fmla="+- 0 514 471"/>
                              <a:gd name="T3" fmla="*/ 514 h 50"/>
                              <a:gd name="T4" fmla="+- 0 3454 3399"/>
                              <a:gd name="T5" fmla="*/ T4 w 69"/>
                              <a:gd name="T6" fmla="+- 0 506 471"/>
                              <a:gd name="T7" fmla="*/ 506 h 50"/>
                              <a:gd name="T8" fmla="+- 0 3441 3399"/>
                              <a:gd name="T9" fmla="*/ T8 w 69"/>
                              <a:gd name="T10" fmla="+- 0 496 471"/>
                              <a:gd name="T11" fmla="*/ 496 h 50"/>
                              <a:gd name="T12" fmla="+- 0 3427 3399"/>
                              <a:gd name="T13" fmla="*/ T12 w 69"/>
                              <a:gd name="T14" fmla="+- 0 485 471"/>
                              <a:gd name="T15" fmla="*/ 485 h 50"/>
                              <a:gd name="T16" fmla="+- 0 3414 3399"/>
                              <a:gd name="T17" fmla="*/ T16 w 69"/>
                              <a:gd name="T18" fmla="+- 0 471 471"/>
                              <a:gd name="T19" fmla="*/ 471 h 50"/>
                              <a:gd name="T20" fmla="+- 0 3423 3399"/>
                              <a:gd name="T21" fmla="*/ T20 w 69"/>
                              <a:gd name="T22" fmla="+- 0 487 471"/>
                              <a:gd name="T23" fmla="*/ 487 h 50"/>
                              <a:gd name="T24" fmla="+- 0 3423 3399"/>
                              <a:gd name="T25" fmla="*/ T24 w 69"/>
                              <a:gd name="T26" fmla="+- 0 501 471"/>
                              <a:gd name="T27" fmla="*/ 501 h 50"/>
                              <a:gd name="T28" fmla="+- 0 3416 3399"/>
                              <a:gd name="T29" fmla="*/ T28 w 69"/>
                              <a:gd name="T30" fmla="+- 0 512 471"/>
                              <a:gd name="T31" fmla="*/ 512 h 50"/>
                              <a:gd name="T32" fmla="+- 0 3399 3399"/>
                              <a:gd name="T33" fmla="*/ T32 w 69"/>
                              <a:gd name="T34" fmla="+- 0 521 471"/>
                              <a:gd name="T35" fmla="*/ 521 h 50"/>
                              <a:gd name="T36" fmla="+- 0 3418 3399"/>
                              <a:gd name="T37" fmla="*/ T36 w 69"/>
                              <a:gd name="T38" fmla="+- 0 516 471"/>
                              <a:gd name="T39" fmla="*/ 516 h 50"/>
                              <a:gd name="T40" fmla="+- 0 3436 3399"/>
                              <a:gd name="T41" fmla="*/ T40 w 69"/>
                              <a:gd name="T42" fmla="+- 0 514 471"/>
                              <a:gd name="T43" fmla="*/ 514 h 50"/>
                              <a:gd name="T44" fmla="+- 0 3452 3399"/>
                              <a:gd name="T45" fmla="*/ T44 w 69"/>
                              <a:gd name="T46" fmla="+- 0 513 471"/>
                              <a:gd name="T47" fmla="*/ 513 h 50"/>
                              <a:gd name="T48" fmla="+- 0 3467 3399"/>
                              <a:gd name="T49" fmla="*/ T48 w 69"/>
                              <a:gd name="T50" fmla="+- 0 514 471"/>
                              <a:gd name="T51" fmla="*/ 514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9" h="50">
                                <a:moveTo>
                                  <a:pt x="68" y="43"/>
                                </a:moveTo>
                                <a:lnTo>
                                  <a:pt x="55" y="35"/>
                                </a:lnTo>
                                <a:lnTo>
                                  <a:pt x="42" y="25"/>
                                </a:lnTo>
                                <a:lnTo>
                                  <a:pt x="28" y="14"/>
                                </a:lnTo>
                                <a:lnTo>
                                  <a:pt x="15" y="0"/>
                                </a:lnTo>
                                <a:lnTo>
                                  <a:pt x="24" y="16"/>
                                </a:lnTo>
                                <a:lnTo>
                                  <a:pt x="24" y="30"/>
                                </a:lnTo>
                                <a:lnTo>
                                  <a:pt x="17" y="41"/>
                                </a:lnTo>
                                <a:lnTo>
                                  <a:pt x="0" y="50"/>
                                </a:lnTo>
                                <a:lnTo>
                                  <a:pt x="19" y="45"/>
                                </a:lnTo>
                                <a:lnTo>
                                  <a:pt x="37" y="43"/>
                                </a:lnTo>
                                <a:lnTo>
                                  <a:pt x="53" y="42"/>
                                </a:lnTo>
                                <a:lnTo>
                                  <a:pt x="68" y="43"/>
                                </a:lnTo>
                                <a:close/>
                              </a:path>
                            </a:pathLst>
                          </a:custGeom>
                          <a:noFill/>
                          <a:ln w="50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16C2CA3" id="Group 663" o:spid="_x0000_s1026" style="width:173.6pt;height:26.25pt;mso-position-horizontal-relative:char;mso-position-vertical-relative:line" coordsize="3472,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">
                <v:line id="Line 669" o:spid="_x0000_s1027" style="position:absolute;visibility:visible;mso-wrap-style:square" from="1736,4" to="1736,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" strokeweight=".14058mm"/>
                <v:shape id="Freeform 668" o:spid="_x0000_s1028" style="position:absolute;left:3;top:470;width:69;height:50;visibility:visible;mso-wrap-style:square;v-text-anchor:top" coordsize="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" path="m69,50l52,41,44,30,45,16,54,,40,14,27,25,13,35,,43,15,42r17,1l49,45r20,5xe" fillcolor="black" stroked="f">
                  <v:path arrowok="t" o:connecttype="custom" o:connectlocs="69,521;52,512;44,501;45,487;54,471;40,485;27,496;13,506;0,514;15,513;32,514;49,516;69,521" o:connectangles="0,0,0,0,0,0,0,0,0,0,0,0,0"/>
                </v:shape>
                <v:shape id="Freeform 667" o:spid="_x0000_s1029" style="position:absolute;left:3;top:470;width:69;height:50;visibility:visible;mso-wrap-style:square;v-text-anchor:top" coordsize="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" path="m,43l15,42r17,1l49,45r20,5l52,41,44,30,45,16,54,,40,14,27,25,13,35,,43xe" filled="f" strokeweight=".14075mm">
                  <v:path arrowok="t" o:connecttype="custom" o:connectlocs="0,514;15,513;32,514;49,516;69,521;52,512;44,501;45,487;54,471;40,485;27,496;13,506;0,514" o:connectangles="0,0,0,0,0,0,0,0,0,0,0,0,0"/>
                </v:shape>
                <v:line id="Line 666" o:spid="_x0000_s1030" style="position:absolute;visibility:visible;mso-wrap-style:square" from="1736,4" to="345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" strokeweight=".14058mm"/>
                <v:shape id="Freeform 665" o:spid="_x0000_s1031" style="position:absolute;left:3398;top:470;width:69;height:50;visibility:visible;mso-wrap-style:square;v-text-anchor:top" coordsize="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" path="m15,r9,16l24,30,17,41,,50,19,45,37,43,53,42r15,1l55,35,42,25,28,14,15,xe" fillcolor="black" stroked="f">
                  <v:path arrowok="t" o:connecttype="custom" o:connectlocs="15,471;24,487;24,501;17,512;0,521;19,516;37,514;53,513;68,514;55,506;42,496;28,485;15,471" o:connectangles="0,0,0,0,0,0,0,0,0,0,0,0,0"/>
                </v:shape>
                <v:shape id="Freeform 664" o:spid="_x0000_s1032" style="position:absolute;left:3398;top:470;width:69;height:50;visibility:visible;mso-wrap-style:square;v-text-anchor:top" coordsize="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" path="m68,43l55,35,42,25,28,14,15,r9,16l24,30,17,41,,50,19,45,37,43,53,42r15,1xe" filled="f" strokeweight=".14075mm">
                  <v:path arrowok="t" o:connecttype="custom" o:connectlocs="68,514;55,506;42,496;28,485;15,471;24,487;24,501;17,512;0,521;19,516;37,514;53,513;68,514" o:connectangles="0,0,0,0,0,0,0,0,0,0,0,0,0"/>
                </v:shape>
                <w10:anchorlock/>
              </v:group>
            </w:pict>
          </mc:Fallback>
        </mc:AlternateContent>
      </w:r>
    </w:p>
    <w:p w:rsidR="00981EE0" w:rsidRPr="001E7BD8" w:rsidRDefault="00981EE0">
      <w:pPr>
        <w:rPr>
          <w:rFonts w:ascii="Times New Roman" w:hAnsi="Times New Roman" w:cs="Times New Roman"/>
          <w:sz w:val="24"/>
          <w:szCs w:val="24"/>
        </w:rPr>
        <w:sectPr w:rsidR="00981EE0" w:rsidRPr="001E7BD8">
          <w:headerReference w:type="even" r:id="rId19"/>
          <w:headerReference w:type="default" r:id="rId20"/>
          <w:pgSz w:w="11920" w:h="16860"/>
          <w:pgMar w:top="1260" w:right="860" w:bottom="280" w:left="1120" w:header="1018" w:footer="0" w:gutter="0"/>
          <w:cols w:space="720"/>
        </w:sectPr>
      </w:pPr>
    </w:p>
    <w:p w:rsidR="00981EE0" w:rsidRPr="001E7BD8" w:rsidRDefault="00BC03B4">
      <w:pPr>
        <w:pStyle w:val="BodyText"/>
        <w:spacing w:line="259" w:lineRule="auto"/>
        <w:ind w:left="1552" w:hanging="193"/>
        <w:rPr>
          <w:rFonts w:ascii="Times New Roman" w:hAnsi="Times New Roman" w:cs="Times New Roman"/>
          <w:sz w:val="24"/>
          <w:szCs w:val="24"/>
        </w:rPr>
      </w:pPr>
      <w:r w:rsidRPr="001E7BD8">
        <w:rPr>
          <w:rFonts w:ascii="Times New Roman" w:hAnsi="Times New Roman" w:cs="Times New Roman"/>
          <w:w w:val="90"/>
          <w:sz w:val="24"/>
          <w:szCs w:val="24"/>
        </w:rPr>
        <w:lastRenderedPageBreak/>
        <w:t>Non-word</w:t>
      </w:r>
      <w:r w:rsidRPr="001E7BD8">
        <w:rPr>
          <w:rFonts w:ascii="Times New Roman" w:hAnsi="Times New Roman" w:cs="Times New Roman"/>
          <w:spacing w:val="-45"/>
          <w:w w:val="90"/>
          <w:sz w:val="24"/>
          <w:szCs w:val="24"/>
        </w:rPr>
        <w:t xml:space="preserve"> </w:t>
      </w:r>
      <w:r w:rsidRPr="001E7BD8">
        <w:rPr>
          <w:rFonts w:ascii="Times New Roman" w:hAnsi="Times New Roman" w:cs="Times New Roman"/>
          <w:sz w:val="24"/>
          <w:szCs w:val="24"/>
        </w:rPr>
        <w:t>errors</w:t>
      </w:r>
    </w:p>
    <w:p w:rsidR="00981EE0" w:rsidRPr="001E7BD8" w:rsidRDefault="00BC03B4">
      <w:pPr>
        <w:pStyle w:val="BodyText"/>
        <w:spacing w:line="259" w:lineRule="auto"/>
        <w:ind w:left="1569" w:right="4141" w:hanging="209"/>
        <w:rPr>
          <w:rFonts w:ascii="Times New Roman" w:hAnsi="Times New Roman" w:cs="Times New Roman"/>
          <w:sz w:val="24"/>
          <w:szCs w:val="24"/>
        </w:rPr>
      </w:pPr>
      <w:r w:rsidRPr="001E7BD8">
        <w:rPr>
          <w:rFonts w:ascii="Times New Roman" w:hAnsi="Times New Roman" w:cs="Times New Roman"/>
          <w:sz w:val="24"/>
          <w:szCs w:val="24"/>
        </w:rPr>
        <w:br w:type="column"/>
      </w:r>
      <w:r w:rsidRPr="001E7BD8">
        <w:rPr>
          <w:rFonts w:ascii="Times New Roman" w:hAnsi="Times New Roman" w:cs="Times New Roman"/>
          <w:w w:val="95"/>
          <w:sz w:val="24"/>
          <w:szCs w:val="24"/>
        </w:rPr>
        <w:lastRenderedPageBreak/>
        <w:t>Real-word</w:t>
      </w:r>
      <w:r w:rsidRPr="001E7BD8">
        <w:rPr>
          <w:rFonts w:ascii="Times New Roman" w:hAnsi="Times New Roman" w:cs="Times New Roman"/>
          <w:w w:val="93"/>
          <w:sz w:val="24"/>
          <w:szCs w:val="24"/>
        </w:rPr>
        <w:t xml:space="preserve"> </w:t>
      </w:r>
      <w:r w:rsidRPr="001E7BD8">
        <w:rPr>
          <w:rFonts w:ascii="Times New Roman" w:hAnsi="Times New Roman" w:cs="Times New Roman"/>
          <w:sz w:val="24"/>
          <w:szCs w:val="24"/>
        </w:rPr>
        <w:t>errors</w:t>
      </w:r>
    </w:p>
    <w:p w:rsidR="00981EE0" w:rsidRPr="001E7BD8" w:rsidRDefault="00981EE0">
      <w:pPr>
        <w:spacing w:line="259" w:lineRule="auto"/>
        <w:rPr>
          <w:rFonts w:ascii="Times New Roman" w:hAnsi="Times New Roman" w:cs="Times New Roman"/>
          <w:sz w:val="24"/>
          <w:szCs w:val="24"/>
        </w:rPr>
        <w:sectPr w:rsidR="00981EE0" w:rsidRPr="001E7BD8">
          <w:type w:val="continuous"/>
          <w:pgSz w:w="11920" w:h="16860"/>
          <w:pgMar w:top="1600" w:right="860" w:bottom="280" w:left="1120" w:header="720" w:footer="720" w:gutter="0"/>
          <w:cols w:num="2" w:space="720" w:equalWidth="0">
            <w:col w:w="2329" w:space="1126"/>
            <w:col w:w="6485"/>
          </w:cols>
        </w:sectPr>
      </w:pPr>
    </w:p>
    <w:p w:rsidR="00981EE0" w:rsidRPr="001E7BD8" w:rsidRDefault="00B642BD">
      <w:pPr>
        <w:tabs>
          <w:tab w:val="left" w:pos="3885"/>
        </w:tabs>
        <w:ind w:left="1118"/>
        <w:rPr>
          <w:rFonts w:ascii="Times New Roman" w:hAnsi="Times New Roman" w:cs="Times New Roman"/>
          <w:sz w:val="24"/>
          <w:szCs w:val="24"/>
        </w:rPr>
      </w:pPr>
      <w:r w:rsidRPr="001E7BD8">
        <w:rPr>
          <w:rFonts w:ascii="Times New Roman" w:hAnsi="Times New Roman" w:cs="Times New Roman"/>
          <w:noProof/>
          <w:sz w:val="24"/>
          <w:szCs w:val="24"/>
          <w:lang w:val="en-IN" w:eastAsia="en-IN"/>
        </w:rPr>
        <w:lastRenderedPageBreak/>
        <mc:AlternateContent>
          <mc:Choice Requires="wpg">
            <w:drawing>
              <wp:inline distT="0" distB="0" distL="0" distR="0">
                <wp:extent cx="896620" cy="328295"/>
                <wp:effectExtent l="24765" t="8890" r="21590" b="15240"/>
                <wp:docPr id="764" name="Group 6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328295"/>
                          <a:chOff x="0" y="0"/>
                          <a:chExt cx="1412" cy="517"/>
                        </a:xfrm>
                      </wpg:grpSpPr>
                      <wps:wsp>
                        <wps:cNvPr id="765" name="Line 662"/>
                        <wps:cNvCnPr>
                          <a:cxnSpLocks noChangeShapeType="1"/>
                        </wps:cNvCnPr>
                        <wps:spPr bwMode="auto">
                          <a:xfrm>
                            <a:off x="706" y="4"/>
                            <a:ext cx="0" cy="478"/>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6" name="Freeform 661"/>
                        <wps:cNvSpPr>
                          <a:spLocks/>
                        </wps:cNvSpPr>
                        <wps:spPr bwMode="auto">
                          <a:xfrm>
                            <a:off x="4" y="433"/>
                            <a:ext cx="68" cy="58"/>
                          </a:xfrm>
                          <a:custGeom>
                            <a:avLst/>
                            <a:gdLst>
                              <a:gd name="T0" fmla="+- 0 71 4"/>
                              <a:gd name="T1" fmla="*/ T0 w 68"/>
                              <a:gd name="T2" fmla="+- 0 476 434"/>
                              <a:gd name="T3" fmla="*/ 476 h 58"/>
                              <a:gd name="T4" fmla="+- 0 53 4"/>
                              <a:gd name="T5" fmla="*/ T4 w 68"/>
                              <a:gd name="T6" fmla="+- 0 473 434"/>
                              <a:gd name="T7" fmla="*/ 473 h 58"/>
                              <a:gd name="T8" fmla="+- 0 42 4"/>
                              <a:gd name="T9" fmla="*/ T8 w 68"/>
                              <a:gd name="T10" fmla="+- 0 465 434"/>
                              <a:gd name="T11" fmla="*/ 465 h 58"/>
                              <a:gd name="T12" fmla="+- 0 38 4"/>
                              <a:gd name="T13" fmla="*/ T12 w 68"/>
                              <a:gd name="T14" fmla="+- 0 452 434"/>
                              <a:gd name="T15" fmla="*/ 452 h 58"/>
                              <a:gd name="T16" fmla="+- 0 42 4"/>
                              <a:gd name="T17" fmla="*/ T16 w 68"/>
                              <a:gd name="T18" fmla="+- 0 434 434"/>
                              <a:gd name="T19" fmla="*/ 434 h 58"/>
                              <a:gd name="T20" fmla="+- 0 33 4"/>
                              <a:gd name="T21" fmla="*/ T20 w 68"/>
                              <a:gd name="T22" fmla="+- 0 451 434"/>
                              <a:gd name="T23" fmla="*/ 451 h 58"/>
                              <a:gd name="T24" fmla="+- 0 24 4"/>
                              <a:gd name="T25" fmla="*/ T24 w 68"/>
                              <a:gd name="T26" fmla="+- 0 466 434"/>
                              <a:gd name="T27" fmla="*/ 466 h 58"/>
                              <a:gd name="T28" fmla="+- 0 14 4"/>
                              <a:gd name="T29" fmla="*/ T28 w 68"/>
                              <a:gd name="T30" fmla="+- 0 480 434"/>
                              <a:gd name="T31" fmla="*/ 480 h 58"/>
                              <a:gd name="T32" fmla="+- 0 4 4"/>
                              <a:gd name="T33" fmla="*/ T32 w 68"/>
                              <a:gd name="T34" fmla="+- 0 491 434"/>
                              <a:gd name="T35" fmla="*/ 491 h 58"/>
                              <a:gd name="T36" fmla="+- 0 18 4"/>
                              <a:gd name="T37" fmla="*/ T36 w 68"/>
                              <a:gd name="T38" fmla="+- 0 486 434"/>
                              <a:gd name="T39" fmla="*/ 486 h 58"/>
                              <a:gd name="T40" fmla="+- 0 34 4"/>
                              <a:gd name="T41" fmla="*/ T40 w 68"/>
                              <a:gd name="T42" fmla="+- 0 482 434"/>
                              <a:gd name="T43" fmla="*/ 482 h 58"/>
                              <a:gd name="T44" fmla="+- 0 52 4"/>
                              <a:gd name="T45" fmla="*/ T44 w 68"/>
                              <a:gd name="T46" fmla="+- 0 478 434"/>
                              <a:gd name="T47" fmla="*/ 478 h 58"/>
                              <a:gd name="T48" fmla="+- 0 71 4"/>
                              <a:gd name="T49" fmla="*/ T48 w 68"/>
                              <a:gd name="T50" fmla="+- 0 476 434"/>
                              <a:gd name="T51" fmla="*/ 476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8" h="58">
                                <a:moveTo>
                                  <a:pt x="67" y="42"/>
                                </a:moveTo>
                                <a:lnTo>
                                  <a:pt x="49" y="39"/>
                                </a:lnTo>
                                <a:lnTo>
                                  <a:pt x="38" y="31"/>
                                </a:lnTo>
                                <a:lnTo>
                                  <a:pt x="34" y="18"/>
                                </a:lnTo>
                                <a:lnTo>
                                  <a:pt x="38" y="0"/>
                                </a:lnTo>
                                <a:lnTo>
                                  <a:pt x="29" y="17"/>
                                </a:lnTo>
                                <a:lnTo>
                                  <a:pt x="20" y="32"/>
                                </a:lnTo>
                                <a:lnTo>
                                  <a:pt x="10" y="46"/>
                                </a:lnTo>
                                <a:lnTo>
                                  <a:pt x="0" y="57"/>
                                </a:lnTo>
                                <a:lnTo>
                                  <a:pt x="14" y="52"/>
                                </a:lnTo>
                                <a:lnTo>
                                  <a:pt x="30" y="48"/>
                                </a:lnTo>
                                <a:lnTo>
                                  <a:pt x="48" y="44"/>
                                </a:lnTo>
                                <a:lnTo>
                                  <a:pt x="67"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7" name="Freeform 660"/>
                        <wps:cNvSpPr>
                          <a:spLocks/>
                        </wps:cNvSpPr>
                        <wps:spPr bwMode="auto">
                          <a:xfrm>
                            <a:off x="4" y="433"/>
                            <a:ext cx="68" cy="58"/>
                          </a:xfrm>
                          <a:custGeom>
                            <a:avLst/>
                            <a:gdLst>
                              <a:gd name="T0" fmla="+- 0 4 4"/>
                              <a:gd name="T1" fmla="*/ T0 w 68"/>
                              <a:gd name="T2" fmla="+- 0 491 434"/>
                              <a:gd name="T3" fmla="*/ 491 h 58"/>
                              <a:gd name="T4" fmla="+- 0 18 4"/>
                              <a:gd name="T5" fmla="*/ T4 w 68"/>
                              <a:gd name="T6" fmla="+- 0 486 434"/>
                              <a:gd name="T7" fmla="*/ 486 h 58"/>
                              <a:gd name="T8" fmla="+- 0 34 4"/>
                              <a:gd name="T9" fmla="*/ T8 w 68"/>
                              <a:gd name="T10" fmla="+- 0 482 434"/>
                              <a:gd name="T11" fmla="*/ 482 h 58"/>
                              <a:gd name="T12" fmla="+- 0 52 4"/>
                              <a:gd name="T13" fmla="*/ T12 w 68"/>
                              <a:gd name="T14" fmla="+- 0 478 434"/>
                              <a:gd name="T15" fmla="*/ 478 h 58"/>
                              <a:gd name="T16" fmla="+- 0 71 4"/>
                              <a:gd name="T17" fmla="*/ T16 w 68"/>
                              <a:gd name="T18" fmla="+- 0 476 434"/>
                              <a:gd name="T19" fmla="*/ 476 h 58"/>
                              <a:gd name="T20" fmla="+- 0 53 4"/>
                              <a:gd name="T21" fmla="*/ T20 w 68"/>
                              <a:gd name="T22" fmla="+- 0 473 434"/>
                              <a:gd name="T23" fmla="*/ 473 h 58"/>
                              <a:gd name="T24" fmla="+- 0 42 4"/>
                              <a:gd name="T25" fmla="*/ T24 w 68"/>
                              <a:gd name="T26" fmla="+- 0 465 434"/>
                              <a:gd name="T27" fmla="*/ 465 h 58"/>
                              <a:gd name="T28" fmla="+- 0 38 4"/>
                              <a:gd name="T29" fmla="*/ T28 w 68"/>
                              <a:gd name="T30" fmla="+- 0 452 434"/>
                              <a:gd name="T31" fmla="*/ 452 h 58"/>
                              <a:gd name="T32" fmla="+- 0 42 4"/>
                              <a:gd name="T33" fmla="*/ T32 w 68"/>
                              <a:gd name="T34" fmla="+- 0 434 434"/>
                              <a:gd name="T35" fmla="*/ 434 h 58"/>
                              <a:gd name="T36" fmla="+- 0 33 4"/>
                              <a:gd name="T37" fmla="*/ T36 w 68"/>
                              <a:gd name="T38" fmla="+- 0 451 434"/>
                              <a:gd name="T39" fmla="*/ 451 h 58"/>
                              <a:gd name="T40" fmla="+- 0 24 4"/>
                              <a:gd name="T41" fmla="*/ T40 w 68"/>
                              <a:gd name="T42" fmla="+- 0 466 434"/>
                              <a:gd name="T43" fmla="*/ 466 h 58"/>
                              <a:gd name="T44" fmla="+- 0 14 4"/>
                              <a:gd name="T45" fmla="*/ T44 w 68"/>
                              <a:gd name="T46" fmla="+- 0 480 434"/>
                              <a:gd name="T47" fmla="*/ 480 h 58"/>
                              <a:gd name="T48" fmla="+- 0 4 4"/>
                              <a:gd name="T49" fmla="*/ T48 w 68"/>
                              <a:gd name="T50" fmla="+- 0 491 434"/>
                              <a:gd name="T51" fmla="*/ 491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8" h="58">
                                <a:moveTo>
                                  <a:pt x="0" y="57"/>
                                </a:moveTo>
                                <a:lnTo>
                                  <a:pt x="14" y="52"/>
                                </a:lnTo>
                                <a:lnTo>
                                  <a:pt x="30" y="48"/>
                                </a:lnTo>
                                <a:lnTo>
                                  <a:pt x="48" y="44"/>
                                </a:lnTo>
                                <a:lnTo>
                                  <a:pt x="67" y="42"/>
                                </a:lnTo>
                                <a:lnTo>
                                  <a:pt x="49" y="39"/>
                                </a:lnTo>
                                <a:lnTo>
                                  <a:pt x="38" y="31"/>
                                </a:lnTo>
                                <a:lnTo>
                                  <a:pt x="34" y="18"/>
                                </a:lnTo>
                                <a:lnTo>
                                  <a:pt x="38" y="0"/>
                                </a:lnTo>
                                <a:lnTo>
                                  <a:pt x="29" y="17"/>
                                </a:lnTo>
                                <a:lnTo>
                                  <a:pt x="20" y="32"/>
                                </a:lnTo>
                                <a:lnTo>
                                  <a:pt x="10" y="46"/>
                                </a:lnTo>
                                <a:lnTo>
                                  <a:pt x="0" y="57"/>
                                </a:lnTo>
                                <a:close/>
                              </a:path>
                            </a:pathLst>
                          </a:custGeom>
                          <a:noFill/>
                          <a:ln w="50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8" name="Line 659"/>
                        <wps:cNvCnPr>
                          <a:cxnSpLocks noChangeShapeType="1"/>
                        </wps:cNvCnPr>
                        <wps:spPr bwMode="auto">
                          <a:xfrm>
                            <a:off x="706" y="4"/>
                            <a:ext cx="689" cy="499"/>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9" name="Freeform 658"/>
                        <wps:cNvSpPr>
                          <a:spLocks/>
                        </wps:cNvSpPr>
                        <wps:spPr bwMode="auto">
                          <a:xfrm>
                            <a:off x="1340" y="454"/>
                            <a:ext cx="67" cy="59"/>
                          </a:xfrm>
                          <a:custGeom>
                            <a:avLst/>
                            <a:gdLst>
                              <a:gd name="T0" fmla="+- 0 1371 1341"/>
                              <a:gd name="T1" fmla="*/ T0 w 67"/>
                              <a:gd name="T2" fmla="+- 0 454 454"/>
                              <a:gd name="T3" fmla="*/ 454 h 59"/>
                              <a:gd name="T4" fmla="+- 0 1374 1341"/>
                              <a:gd name="T5" fmla="*/ T4 w 67"/>
                              <a:gd name="T6" fmla="+- 0 473 454"/>
                              <a:gd name="T7" fmla="*/ 473 h 59"/>
                              <a:gd name="T8" fmla="+- 0 1370 1341"/>
                              <a:gd name="T9" fmla="*/ T8 w 67"/>
                              <a:gd name="T10" fmla="+- 0 486 454"/>
                              <a:gd name="T11" fmla="*/ 486 h 59"/>
                              <a:gd name="T12" fmla="+- 0 1359 1341"/>
                              <a:gd name="T13" fmla="*/ T12 w 67"/>
                              <a:gd name="T14" fmla="+- 0 493 454"/>
                              <a:gd name="T15" fmla="*/ 493 h 59"/>
                              <a:gd name="T16" fmla="+- 0 1341 1341"/>
                              <a:gd name="T17" fmla="*/ T16 w 67"/>
                              <a:gd name="T18" fmla="+- 0 496 454"/>
                              <a:gd name="T19" fmla="*/ 496 h 59"/>
                              <a:gd name="T20" fmla="+- 0 1360 1341"/>
                              <a:gd name="T21" fmla="*/ T20 w 67"/>
                              <a:gd name="T22" fmla="+- 0 499 454"/>
                              <a:gd name="T23" fmla="*/ 499 h 59"/>
                              <a:gd name="T24" fmla="+- 0 1378 1341"/>
                              <a:gd name="T25" fmla="*/ T24 w 67"/>
                              <a:gd name="T26" fmla="+- 0 502 454"/>
                              <a:gd name="T27" fmla="*/ 502 h 59"/>
                              <a:gd name="T28" fmla="+- 0 1393 1341"/>
                              <a:gd name="T29" fmla="*/ T28 w 67"/>
                              <a:gd name="T30" fmla="+- 0 507 454"/>
                              <a:gd name="T31" fmla="*/ 507 h 59"/>
                              <a:gd name="T32" fmla="+- 0 1408 1341"/>
                              <a:gd name="T33" fmla="*/ T32 w 67"/>
                              <a:gd name="T34" fmla="+- 0 513 454"/>
                              <a:gd name="T35" fmla="*/ 513 h 59"/>
                              <a:gd name="T36" fmla="+- 0 1398 1341"/>
                              <a:gd name="T37" fmla="*/ T36 w 67"/>
                              <a:gd name="T38" fmla="+- 0 501 454"/>
                              <a:gd name="T39" fmla="*/ 501 h 59"/>
                              <a:gd name="T40" fmla="+- 0 1388 1341"/>
                              <a:gd name="T41" fmla="*/ T40 w 67"/>
                              <a:gd name="T42" fmla="+- 0 487 454"/>
                              <a:gd name="T43" fmla="*/ 487 h 59"/>
                              <a:gd name="T44" fmla="+- 0 1380 1341"/>
                              <a:gd name="T45" fmla="*/ T44 w 67"/>
                              <a:gd name="T46" fmla="+- 0 472 454"/>
                              <a:gd name="T47" fmla="*/ 472 h 59"/>
                              <a:gd name="T48" fmla="+- 0 1371 1341"/>
                              <a:gd name="T49" fmla="*/ T48 w 67"/>
                              <a:gd name="T50" fmla="+- 0 454 454"/>
                              <a:gd name="T51" fmla="*/ 454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7" h="59">
                                <a:moveTo>
                                  <a:pt x="30" y="0"/>
                                </a:moveTo>
                                <a:lnTo>
                                  <a:pt x="33" y="19"/>
                                </a:lnTo>
                                <a:lnTo>
                                  <a:pt x="29" y="32"/>
                                </a:lnTo>
                                <a:lnTo>
                                  <a:pt x="18" y="39"/>
                                </a:lnTo>
                                <a:lnTo>
                                  <a:pt x="0" y="42"/>
                                </a:lnTo>
                                <a:lnTo>
                                  <a:pt x="19" y="45"/>
                                </a:lnTo>
                                <a:lnTo>
                                  <a:pt x="37" y="48"/>
                                </a:lnTo>
                                <a:lnTo>
                                  <a:pt x="52" y="53"/>
                                </a:lnTo>
                                <a:lnTo>
                                  <a:pt x="67" y="59"/>
                                </a:lnTo>
                                <a:lnTo>
                                  <a:pt x="57" y="47"/>
                                </a:lnTo>
                                <a:lnTo>
                                  <a:pt x="47" y="33"/>
                                </a:lnTo>
                                <a:lnTo>
                                  <a:pt x="39" y="18"/>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0" name="Freeform 657"/>
                        <wps:cNvSpPr>
                          <a:spLocks/>
                        </wps:cNvSpPr>
                        <wps:spPr bwMode="auto">
                          <a:xfrm>
                            <a:off x="1340" y="454"/>
                            <a:ext cx="67" cy="59"/>
                          </a:xfrm>
                          <a:custGeom>
                            <a:avLst/>
                            <a:gdLst>
                              <a:gd name="T0" fmla="+- 0 1408 1341"/>
                              <a:gd name="T1" fmla="*/ T0 w 67"/>
                              <a:gd name="T2" fmla="+- 0 513 454"/>
                              <a:gd name="T3" fmla="*/ 513 h 59"/>
                              <a:gd name="T4" fmla="+- 0 1398 1341"/>
                              <a:gd name="T5" fmla="*/ T4 w 67"/>
                              <a:gd name="T6" fmla="+- 0 501 454"/>
                              <a:gd name="T7" fmla="*/ 501 h 59"/>
                              <a:gd name="T8" fmla="+- 0 1388 1341"/>
                              <a:gd name="T9" fmla="*/ T8 w 67"/>
                              <a:gd name="T10" fmla="+- 0 487 454"/>
                              <a:gd name="T11" fmla="*/ 487 h 59"/>
                              <a:gd name="T12" fmla="+- 0 1380 1341"/>
                              <a:gd name="T13" fmla="*/ T12 w 67"/>
                              <a:gd name="T14" fmla="+- 0 472 454"/>
                              <a:gd name="T15" fmla="*/ 472 h 59"/>
                              <a:gd name="T16" fmla="+- 0 1371 1341"/>
                              <a:gd name="T17" fmla="*/ T16 w 67"/>
                              <a:gd name="T18" fmla="+- 0 454 454"/>
                              <a:gd name="T19" fmla="*/ 454 h 59"/>
                              <a:gd name="T20" fmla="+- 0 1374 1341"/>
                              <a:gd name="T21" fmla="*/ T20 w 67"/>
                              <a:gd name="T22" fmla="+- 0 473 454"/>
                              <a:gd name="T23" fmla="*/ 473 h 59"/>
                              <a:gd name="T24" fmla="+- 0 1370 1341"/>
                              <a:gd name="T25" fmla="*/ T24 w 67"/>
                              <a:gd name="T26" fmla="+- 0 486 454"/>
                              <a:gd name="T27" fmla="*/ 486 h 59"/>
                              <a:gd name="T28" fmla="+- 0 1359 1341"/>
                              <a:gd name="T29" fmla="*/ T28 w 67"/>
                              <a:gd name="T30" fmla="+- 0 493 454"/>
                              <a:gd name="T31" fmla="*/ 493 h 59"/>
                              <a:gd name="T32" fmla="+- 0 1341 1341"/>
                              <a:gd name="T33" fmla="*/ T32 w 67"/>
                              <a:gd name="T34" fmla="+- 0 496 454"/>
                              <a:gd name="T35" fmla="*/ 496 h 59"/>
                              <a:gd name="T36" fmla="+- 0 1360 1341"/>
                              <a:gd name="T37" fmla="*/ T36 w 67"/>
                              <a:gd name="T38" fmla="+- 0 499 454"/>
                              <a:gd name="T39" fmla="*/ 499 h 59"/>
                              <a:gd name="T40" fmla="+- 0 1378 1341"/>
                              <a:gd name="T41" fmla="*/ T40 w 67"/>
                              <a:gd name="T42" fmla="+- 0 502 454"/>
                              <a:gd name="T43" fmla="*/ 502 h 59"/>
                              <a:gd name="T44" fmla="+- 0 1393 1341"/>
                              <a:gd name="T45" fmla="*/ T44 w 67"/>
                              <a:gd name="T46" fmla="+- 0 507 454"/>
                              <a:gd name="T47" fmla="*/ 507 h 59"/>
                              <a:gd name="T48" fmla="+- 0 1408 1341"/>
                              <a:gd name="T49" fmla="*/ T48 w 67"/>
                              <a:gd name="T50" fmla="+- 0 513 454"/>
                              <a:gd name="T51" fmla="*/ 51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7" h="59">
                                <a:moveTo>
                                  <a:pt x="67" y="59"/>
                                </a:moveTo>
                                <a:lnTo>
                                  <a:pt x="57" y="47"/>
                                </a:lnTo>
                                <a:lnTo>
                                  <a:pt x="47" y="33"/>
                                </a:lnTo>
                                <a:lnTo>
                                  <a:pt x="39" y="18"/>
                                </a:lnTo>
                                <a:lnTo>
                                  <a:pt x="30" y="0"/>
                                </a:lnTo>
                                <a:lnTo>
                                  <a:pt x="33" y="19"/>
                                </a:lnTo>
                                <a:lnTo>
                                  <a:pt x="29" y="32"/>
                                </a:lnTo>
                                <a:lnTo>
                                  <a:pt x="18" y="39"/>
                                </a:lnTo>
                                <a:lnTo>
                                  <a:pt x="0" y="42"/>
                                </a:lnTo>
                                <a:lnTo>
                                  <a:pt x="19" y="45"/>
                                </a:lnTo>
                                <a:lnTo>
                                  <a:pt x="37" y="48"/>
                                </a:lnTo>
                                <a:lnTo>
                                  <a:pt x="52" y="53"/>
                                </a:lnTo>
                                <a:lnTo>
                                  <a:pt x="67" y="59"/>
                                </a:lnTo>
                                <a:close/>
                              </a:path>
                            </a:pathLst>
                          </a:custGeom>
                          <a:noFill/>
                          <a:ln w="50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579B72" id="Group 656" o:spid="_x0000_s1026" style="width:70.6pt;height:25.85pt;mso-position-horizontal-relative:char;mso-position-vertical-relative:line" coordsize="141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">
                <v:line id="Line 662" o:spid="_x0000_s1027" style="position:absolute;visibility:visible;mso-wrap-style:square" from="706,4" to="706,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" strokeweight=".14058mm"/>
                <v:shape id="Freeform 661" o:spid="_x0000_s1028" style="position:absolute;left:4;top:433;width:68;height:58;visibility:visible;mso-wrap-style:square;v-text-anchor:top" coordsize="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" path="m67,42l49,39,38,31,34,18,38,,29,17,20,32,10,46,,57,14,52,30,48,48,44,67,42xe" fillcolor="black" stroked="f">
                  <v:path arrowok="t" o:connecttype="custom" o:connectlocs="67,476;49,473;38,465;34,452;38,434;29,451;20,466;10,480;0,491;14,486;30,482;48,478;67,476" o:connectangles="0,0,0,0,0,0,0,0,0,0,0,0,0"/>
                </v:shape>
                <v:shape id="Freeform 660" o:spid="_x0000_s1029" style="position:absolute;left:4;top:433;width:68;height:58;visibility:visible;mso-wrap-style:square;v-text-anchor:top" coordsize="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" path="m,57l14,52,30,48,48,44,67,42,49,39,38,31,34,18,38,,29,17,20,32,10,46,,57xe" filled="f" strokeweight=".14089mm">
                  <v:path arrowok="t" o:connecttype="custom" o:connectlocs="0,491;14,486;30,482;48,478;67,476;49,473;38,465;34,452;38,434;29,451;20,466;10,480;0,491" o:connectangles="0,0,0,0,0,0,0,0,0,0,0,0,0"/>
                </v:shape>
                <v:line id="Line 659" o:spid="_x0000_s1030" style="position:absolute;visibility:visible;mso-wrap-style:square" from="706,4" to="1395,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" strokeweight=".14058mm"/>
                <v:shape id="Freeform 658" o:spid="_x0000_s1031" style="position:absolute;left:1340;top:454;width:67;height:59;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" path="m30,r3,19l29,32,18,39,,42r19,3l37,48r15,5l67,59,57,47,47,33,39,18,30,xe" fillcolor="black" stroked="f">
                  <v:path arrowok="t" o:connecttype="custom" o:connectlocs="30,454;33,473;29,486;18,493;0,496;19,499;37,502;52,507;67,513;57,501;47,487;39,472;30,454" o:connectangles="0,0,0,0,0,0,0,0,0,0,0,0,0"/>
                </v:shape>
                <v:shape id="Freeform 657" o:spid="_x0000_s1032" style="position:absolute;left:1340;top:454;width:67;height:59;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" path="m67,59l57,47,47,33,39,18,30,r3,19l29,32,18,39,,42r19,3l37,48r15,5l67,59xe" filled="f" strokeweight=".14089mm">
                  <v:path arrowok="t" o:connecttype="custom" o:connectlocs="67,513;57,501;47,487;39,472;30,454;33,473;29,486;18,493;0,496;19,499;37,502;52,507;67,513" o:connectangles="0,0,0,0,0,0,0,0,0,0,0,0,0"/>
                </v:shape>
                <w10:anchorlock/>
              </v:group>
            </w:pict>
          </mc:Fallback>
        </mc:AlternateContent>
      </w:r>
      <w:r w:rsidR="00BC03B4" w:rsidRPr="001E7BD8">
        <w:rPr>
          <w:rFonts w:ascii="Times New Roman" w:hAnsi="Times New Roman" w:cs="Times New Roman"/>
          <w:sz w:val="24"/>
          <w:szCs w:val="24"/>
        </w:rPr>
        <w:tab/>
      </w:r>
      <w:r w:rsidRPr="001E7BD8">
        <w:rPr>
          <w:rFonts w:ascii="Times New Roman" w:hAnsi="Times New Roman" w:cs="Times New Roman"/>
          <w:noProof/>
          <w:sz w:val="24"/>
          <w:szCs w:val="24"/>
          <w:lang w:val="en-IN" w:eastAsia="en-IN"/>
        </w:rPr>
        <mc:AlternateContent>
          <mc:Choice Requires="wpg">
            <w:drawing>
              <wp:inline distT="0" distB="0" distL="0" distR="0">
                <wp:extent cx="1791335" cy="330835"/>
                <wp:effectExtent l="25400" t="8890" r="21590" b="12700"/>
                <wp:docPr id="754" name="Group 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1335" cy="330835"/>
                          <a:chOff x="0" y="0"/>
                          <a:chExt cx="2821" cy="521"/>
                        </a:xfrm>
                      </wpg:grpSpPr>
                      <wps:wsp>
                        <wps:cNvPr id="755" name="Line 655"/>
                        <wps:cNvCnPr>
                          <a:cxnSpLocks noChangeShapeType="1"/>
                        </wps:cNvCnPr>
                        <wps:spPr bwMode="auto">
                          <a:xfrm>
                            <a:off x="1410" y="4"/>
                            <a:ext cx="0" cy="504"/>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6" name="Freeform 654"/>
                        <wps:cNvSpPr>
                          <a:spLocks/>
                        </wps:cNvSpPr>
                        <wps:spPr bwMode="auto">
                          <a:xfrm>
                            <a:off x="3" y="467"/>
                            <a:ext cx="69" cy="49"/>
                          </a:xfrm>
                          <a:custGeom>
                            <a:avLst/>
                            <a:gdLst>
                              <a:gd name="T0" fmla="+- 0 73 4"/>
                              <a:gd name="T1" fmla="*/ T0 w 69"/>
                              <a:gd name="T2" fmla="+- 0 516 467"/>
                              <a:gd name="T3" fmla="*/ 516 h 49"/>
                              <a:gd name="T4" fmla="+- 0 56 4"/>
                              <a:gd name="T5" fmla="*/ T4 w 69"/>
                              <a:gd name="T6" fmla="+- 0 508 467"/>
                              <a:gd name="T7" fmla="*/ 508 h 49"/>
                              <a:gd name="T8" fmla="+- 0 47 4"/>
                              <a:gd name="T9" fmla="*/ T8 w 69"/>
                              <a:gd name="T10" fmla="+- 0 498 467"/>
                              <a:gd name="T11" fmla="*/ 498 h 49"/>
                              <a:gd name="T12" fmla="+- 0 47 4"/>
                              <a:gd name="T13" fmla="*/ T12 w 69"/>
                              <a:gd name="T14" fmla="+- 0 484 467"/>
                              <a:gd name="T15" fmla="*/ 484 h 49"/>
                              <a:gd name="T16" fmla="+- 0 55 4"/>
                              <a:gd name="T17" fmla="*/ T16 w 69"/>
                              <a:gd name="T18" fmla="+- 0 467 467"/>
                              <a:gd name="T19" fmla="*/ 467 h 49"/>
                              <a:gd name="T20" fmla="+- 0 42 4"/>
                              <a:gd name="T21" fmla="*/ T20 w 69"/>
                              <a:gd name="T22" fmla="+- 0 482 467"/>
                              <a:gd name="T23" fmla="*/ 482 h 49"/>
                              <a:gd name="T24" fmla="+- 0 29 4"/>
                              <a:gd name="T25" fmla="*/ T24 w 69"/>
                              <a:gd name="T26" fmla="+- 0 494 467"/>
                              <a:gd name="T27" fmla="*/ 494 h 49"/>
                              <a:gd name="T28" fmla="+- 0 17 4"/>
                              <a:gd name="T29" fmla="*/ T28 w 69"/>
                              <a:gd name="T30" fmla="+- 0 505 467"/>
                              <a:gd name="T31" fmla="*/ 505 h 49"/>
                              <a:gd name="T32" fmla="+- 0 4 4"/>
                              <a:gd name="T33" fmla="*/ T32 w 69"/>
                              <a:gd name="T34" fmla="+- 0 514 467"/>
                              <a:gd name="T35" fmla="*/ 514 h 49"/>
                              <a:gd name="T36" fmla="+- 0 19 4"/>
                              <a:gd name="T37" fmla="*/ T36 w 69"/>
                              <a:gd name="T38" fmla="+- 0 512 467"/>
                              <a:gd name="T39" fmla="*/ 512 h 49"/>
                              <a:gd name="T40" fmla="+- 0 36 4"/>
                              <a:gd name="T41" fmla="*/ T40 w 69"/>
                              <a:gd name="T42" fmla="+- 0 512 467"/>
                              <a:gd name="T43" fmla="*/ 512 h 49"/>
                              <a:gd name="T44" fmla="+- 0 53 4"/>
                              <a:gd name="T45" fmla="*/ T44 w 69"/>
                              <a:gd name="T46" fmla="+- 0 513 467"/>
                              <a:gd name="T47" fmla="*/ 513 h 49"/>
                              <a:gd name="T48" fmla="+- 0 73 4"/>
                              <a:gd name="T49" fmla="*/ T48 w 69"/>
                              <a:gd name="T50" fmla="+- 0 516 467"/>
                              <a:gd name="T51" fmla="*/ 516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9" h="49">
                                <a:moveTo>
                                  <a:pt x="69" y="49"/>
                                </a:moveTo>
                                <a:lnTo>
                                  <a:pt x="52" y="41"/>
                                </a:lnTo>
                                <a:lnTo>
                                  <a:pt x="43" y="31"/>
                                </a:lnTo>
                                <a:lnTo>
                                  <a:pt x="43" y="17"/>
                                </a:lnTo>
                                <a:lnTo>
                                  <a:pt x="51" y="0"/>
                                </a:lnTo>
                                <a:lnTo>
                                  <a:pt x="38" y="15"/>
                                </a:lnTo>
                                <a:lnTo>
                                  <a:pt x="25" y="27"/>
                                </a:lnTo>
                                <a:lnTo>
                                  <a:pt x="13" y="38"/>
                                </a:lnTo>
                                <a:lnTo>
                                  <a:pt x="0" y="47"/>
                                </a:lnTo>
                                <a:lnTo>
                                  <a:pt x="15" y="45"/>
                                </a:lnTo>
                                <a:lnTo>
                                  <a:pt x="32" y="45"/>
                                </a:lnTo>
                                <a:lnTo>
                                  <a:pt x="49" y="46"/>
                                </a:lnTo>
                                <a:lnTo>
                                  <a:pt x="69"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7" name="Freeform 653"/>
                        <wps:cNvSpPr>
                          <a:spLocks/>
                        </wps:cNvSpPr>
                        <wps:spPr bwMode="auto">
                          <a:xfrm>
                            <a:off x="3" y="467"/>
                            <a:ext cx="69" cy="49"/>
                          </a:xfrm>
                          <a:custGeom>
                            <a:avLst/>
                            <a:gdLst>
                              <a:gd name="T0" fmla="+- 0 4 4"/>
                              <a:gd name="T1" fmla="*/ T0 w 69"/>
                              <a:gd name="T2" fmla="+- 0 514 467"/>
                              <a:gd name="T3" fmla="*/ 514 h 49"/>
                              <a:gd name="T4" fmla="+- 0 19 4"/>
                              <a:gd name="T5" fmla="*/ T4 w 69"/>
                              <a:gd name="T6" fmla="+- 0 512 467"/>
                              <a:gd name="T7" fmla="*/ 512 h 49"/>
                              <a:gd name="T8" fmla="+- 0 36 4"/>
                              <a:gd name="T9" fmla="*/ T8 w 69"/>
                              <a:gd name="T10" fmla="+- 0 512 467"/>
                              <a:gd name="T11" fmla="*/ 512 h 49"/>
                              <a:gd name="T12" fmla="+- 0 53 4"/>
                              <a:gd name="T13" fmla="*/ T12 w 69"/>
                              <a:gd name="T14" fmla="+- 0 513 467"/>
                              <a:gd name="T15" fmla="*/ 513 h 49"/>
                              <a:gd name="T16" fmla="+- 0 73 4"/>
                              <a:gd name="T17" fmla="*/ T16 w 69"/>
                              <a:gd name="T18" fmla="+- 0 516 467"/>
                              <a:gd name="T19" fmla="*/ 516 h 49"/>
                              <a:gd name="T20" fmla="+- 0 56 4"/>
                              <a:gd name="T21" fmla="*/ T20 w 69"/>
                              <a:gd name="T22" fmla="+- 0 508 467"/>
                              <a:gd name="T23" fmla="*/ 508 h 49"/>
                              <a:gd name="T24" fmla="+- 0 47 4"/>
                              <a:gd name="T25" fmla="*/ T24 w 69"/>
                              <a:gd name="T26" fmla="+- 0 498 467"/>
                              <a:gd name="T27" fmla="*/ 498 h 49"/>
                              <a:gd name="T28" fmla="+- 0 47 4"/>
                              <a:gd name="T29" fmla="*/ T28 w 69"/>
                              <a:gd name="T30" fmla="+- 0 484 467"/>
                              <a:gd name="T31" fmla="*/ 484 h 49"/>
                              <a:gd name="T32" fmla="+- 0 55 4"/>
                              <a:gd name="T33" fmla="*/ T32 w 69"/>
                              <a:gd name="T34" fmla="+- 0 467 467"/>
                              <a:gd name="T35" fmla="*/ 467 h 49"/>
                              <a:gd name="T36" fmla="+- 0 42 4"/>
                              <a:gd name="T37" fmla="*/ T36 w 69"/>
                              <a:gd name="T38" fmla="+- 0 482 467"/>
                              <a:gd name="T39" fmla="*/ 482 h 49"/>
                              <a:gd name="T40" fmla="+- 0 29 4"/>
                              <a:gd name="T41" fmla="*/ T40 w 69"/>
                              <a:gd name="T42" fmla="+- 0 494 467"/>
                              <a:gd name="T43" fmla="*/ 494 h 49"/>
                              <a:gd name="T44" fmla="+- 0 17 4"/>
                              <a:gd name="T45" fmla="*/ T44 w 69"/>
                              <a:gd name="T46" fmla="+- 0 505 467"/>
                              <a:gd name="T47" fmla="*/ 505 h 49"/>
                              <a:gd name="T48" fmla="+- 0 4 4"/>
                              <a:gd name="T49" fmla="*/ T48 w 69"/>
                              <a:gd name="T50" fmla="+- 0 514 467"/>
                              <a:gd name="T51" fmla="*/ 514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9" h="49">
                                <a:moveTo>
                                  <a:pt x="0" y="47"/>
                                </a:moveTo>
                                <a:lnTo>
                                  <a:pt x="15" y="45"/>
                                </a:lnTo>
                                <a:lnTo>
                                  <a:pt x="32" y="45"/>
                                </a:lnTo>
                                <a:lnTo>
                                  <a:pt x="49" y="46"/>
                                </a:lnTo>
                                <a:lnTo>
                                  <a:pt x="69" y="49"/>
                                </a:lnTo>
                                <a:lnTo>
                                  <a:pt x="52" y="41"/>
                                </a:lnTo>
                                <a:lnTo>
                                  <a:pt x="43" y="31"/>
                                </a:lnTo>
                                <a:lnTo>
                                  <a:pt x="43" y="17"/>
                                </a:lnTo>
                                <a:lnTo>
                                  <a:pt x="51" y="0"/>
                                </a:lnTo>
                                <a:lnTo>
                                  <a:pt x="38" y="15"/>
                                </a:lnTo>
                                <a:lnTo>
                                  <a:pt x="25" y="27"/>
                                </a:lnTo>
                                <a:lnTo>
                                  <a:pt x="13" y="38"/>
                                </a:lnTo>
                                <a:lnTo>
                                  <a:pt x="0" y="47"/>
                                </a:lnTo>
                                <a:close/>
                              </a:path>
                            </a:pathLst>
                          </a:custGeom>
                          <a:noFill/>
                          <a:ln w="506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Line 652"/>
                        <wps:cNvCnPr>
                          <a:cxnSpLocks noChangeShapeType="1"/>
                        </wps:cNvCnPr>
                        <wps:spPr bwMode="auto">
                          <a:xfrm>
                            <a:off x="1410" y="4"/>
                            <a:ext cx="0" cy="470"/>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9" name="Freeform 651"/>
                        <wps:cNvSpPr>
                          <a:spLocks/>
                        </wps:cNvSpPr>
                        <wps:spPr bwMode="auto">
                          <a:xfrm>
                            <a:off x="1384" y="425"/>
                            <a:ext cx="52" cy="64"/>
                          </a:xfrm>
                          <a:custGeom>
                            <a:avLst/>
                            <a:gdLst>
                              <a:gd name="T0" fmla="+- 0 1436 1384"/>
                              <a:gd name="T1" fmla="*/ T0 w 52"/>
                              <a:gd name="T2" fmla="+- 0 426 426"/>
                              <a:gd name="T3" fmla="*/ 426 h 64"/>
                              <a:gd name="T4" fmla="+- 0 1423 1384"/>
                              <a:gd name="T5" fmla="*/ T4 w 52"/>
                              <a:gd name="T6" fmla="+- 0 439 426"/>
                              <a:gd name="T7" fmla="*/ 439 h 64"/>
                              <a:gd name="T8" fmla="+- 0 1410 1384"/>
                              <a:gd name="T9" fmla="*/ T8 w 52"/>
                              <a:gd name="T10" fmla="+- 0 444 426"/>
                              <a:gd name="T11" fmla="*/ 444 h 64"/>
                              <a:gd name="T12" fmla="+- 0 1398 1384"/>
                              <a:gd name="T13" fmla="*/ T12 w 52"/>
                              <a:gd name="T14" fmla="+- 0 439 426"/>
                              <a:gd name="T15" fmla="*/ 439 h 64"/>
                              <a:gd name="T16" fmla="+- 0 1384 1384"/>
                              <a:gd name="T17" fmla="*/ T16 w 52"/>
                              <a:gd name="T18" fmla="+- 0 426 426"/>
                              <a:gd name="T19" fmla="*/ 426 h 64"/>
                              <a:gd name="T20" fmla="+- 0 1394 1384"/>
                              <a:gd name="T21" fmla="*/ T20 w 52"/>
                              <a:gd name="T22" fmla="+- 0 443 426"/>
                              <a:gd name="T23" fmla="*/ 443 h 64"/>
                              <a:gd name="T24" fmla="+- 0 1401 1384"/>
                              <a:gd name="T25" fmla="*/ T24 w 52"/>
                              <a:gd name="T26" fmla="+- 0 459 426"/>
                              <a:gd name="T27" fmla="*/ 459 h 64"/>
                              <a:gd name="T28" fmla="+- 0 1407 1384"/>
                              <a:gd name="T29" fmla="*/ T28 w 52"/>
                              <a:gd name="T30" fmla="+- 0 475 426"/>
                              <a:gd name="T31" fmla="*/ 475 h 64"/>
                              <a:gd name="T32" fmla="+- 0 1410 1384"/>
                              <a:gd name="T33" fmla="*/ T32 w 52"/>
                              <a:gd name="T34" fmla="+- 0 490 426"/>
                              <a:gd name="T35" fmla="*/ 490 h 64"/>
                              <a:gd name="T36" fmla="+- 0 1414 1384"/>
                              <a:gd name="T37" fmla="*/ T36 w 52"/>
                              <a:gd name="T38" fmla="+- 0 475 426"/>
                              <a:gd name="T39" fmla="*/ 475 h 64"/>
                              <a:gd name="T40" fmla="+- 0 1420 1384"/>
                              <a:gd name="T41" fmla="*/ T40 w 52"/>
                              <a:gd name="T42" fmla="+- 0 459 426"/>
                              <a:gd name="T43" fmla="*/ 459 h 64"/>
                              <a:gd name="T44" fmla="+- 0 1427 1384"/>
                              <a:gd name="T45" fmla="*/ T44 w 52"/>
                              <a:gd name="T46" fmla="+- 0 443 426"/>
                              <a:gd name="T47" fmla="*/ 443 h 64"/>
                              <a:gd name="T48" fmla="+- 0 1436 1384"/>
                              <a:gd name="T49" fmla="*/ T48 w 52"/>
                              <a:gd name="T50" fmla="+- 0 426 426"/>
                              <a:gd name="T51" fmla="*/ 426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2" h="64">
                                <a:moveTo>
                                  <a:pt x="52" y="0"/>
                                </a:moveTo>
                                <a:lnTo>
                                  <a:pt x="39" y="13"/>
                                </a:lnTo>
                                <a:lnTo>
                                  <a:pt x="26" y="18"/>
                                </a:lnTo>
                                <a:lnTo>
                                  <a:pt x="14" y="13"/>
                                </a:lnTo>
                                <a:lnTo>
                                  <a:pt x="0" y="0"/>
                                </a:lnTo>
                                <a:lnTo>
                                  <a:pt x="10" y="17"/>
                                </a:lnTo>
                                <a:lnTo>
                                  <a:pt x="17" y="33"/>
                                </a:lnTo>
                                <a:lnTo>
                                  <a:pt x="23" y="49"/>
                                </a:lnTo>
                                <a:lnTo>
                                  <a:pt x="26" y="64"/>
                                </a:lnTo>
                                <a:lnTo>
                                  <a:pt x="30" y="49"/>
                                </a:lnTo>
                                <a:lnTo>
                                  <a:pt x="36" y="33"/>
                                </a:lnTo>
                                <a:lnTo>
                                  <a:pt x="43" y="17"/>
                                </a:lnTo>
                                <a:lnTo>
                                  <a:pt x="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0" name="Freeform 650"/>
                        <wps:cNvSpPr>
                          <a:spLocks/>
                        </wps:cNvSpPr>
                        <wps:spPr bwMode="auto">
                          <a:xfrm>
                            <a:off x="1384" y="425"/>
                            <a:ext cx="52" cy="64"/>
                          </a:xfrm>
                          <a:custGeom>
                            <a:avLst/>
                            <a:gdLst>
                              <a:gd name="T0" fmla="+- 0 1410 1384"/>
                              <a:gd name="T1" fmla="*/ T0 w 52"/>
                              <a:gd name="T2" fmla="+- 0 490 426"/>
                              <a:gd name="T3" fmla="*/ 490 h 64"/>
                              <a:gd name="T4" fmla="+- 0 1414 1384"/>
                              <a:gd name="T5" fmla="*/ T4 w 52"/>
                              <a:gd name="T6" fmla="+- 0 475 426"/>
                              <a:gd name="T7" fmla="*/ 475 h 64"/>
                              <a:gd name="T8" fmla="+- 0 1420 1384"/>
                              <a:gd name="T9" fmla="*/ T8 w 52"/>
                              <a:gd name="T10" fmla="+- 0 459 426"/>
                              <a:gd name="T11" fmla="*/ 459 h 64"/>
                              <a:gd name="T12" fmla="+- 0 1427 1384"/>
                              <a:gd name="T13" fmla="*/ T12 w 52"/>
                              <a:gd name="T14" fmla="+- 0 443 426"/>
                              <a:gd name="T15" fmla="*/ 443 h 64"/>
                              <a:gd name="T16" fmla="+- 0 1436 1384"/>
                              <a:gd name="T17" fmla="*/ T16 w 52"/>
                              <a:gd name="T18" fmla="+- 0 426 426"/>
                              <a:gd name="T19" fmla="*/ 426 h 64"/>
                              <a:gd name="T20" fmla="+- 0 1423 1384"/>
                              <a:gd name="T21" fmla="*/ T20 w 52"/>
                              <a:gd name="T22" fmla="+- 0 439 426"/>
                              <a:gd name="T23" fmla="*/ 439 h 64"/>
                              <a:gd name="T24" fmla="+- 0 1410 1384"/>
                              <a:gd name="T25" fmla="*/ T24 w 52"/>
                              <a:gd name="T26" fmla="+- 0 444 426"/>
                              <a:gd name="T27" fmla="*/ 444 h 64"/>
                              <a:gd name="T28" fmla="+- 0 1398 1384"/>
                              <a:gd name="T29" fmla="*/ T28 w 52"/>
                              <a:gd name="T30" fmla="+- 0 439 426"/>
                              <a:gd name="T31" fmla="*/ 439 h 64"/>
                              <a:gd name="T32" fmla="+- 0 1384 1384"/>
                              <a:gd name="T33" fmla="*/ T32 w 52"/>
                              <a:gd name="T34" fmla="+- 0 426 426"/>
                              <a:gd name="T35" fmla="*/ 426 h 64"/>
                              <a:gd name="T36" fmla="+- 0 1394 1384"/>
                              <a:gd name="T37" fmla="*/ T36 w 52"/>
                              <a:gd name="T38" fmla="+- 0 443 426"/>
                              <a:gd name="T39" fmla="*/ 443 h 64"/>
                              <a:gd name="T40" fmla="+- 0 1401 1384"/>
                              <a:gd name="T41" fmla="*/ T40 w 52"/>
                              <a:gd name="T42" fmla="+- 0 459 426"/>
                              <a:gd name="T43" fmla="*/ 459 h 64"/>
                              <a:gd name="T44" fmla="+- 0 1407 1384"/>
                              <a:gd name="T45" fmla="*/ T44 w 52"/>
                              <a:gd name="T46" fmla="+- 0 475 426"/>
                              <a:gd name="T47" fmla="*/ 475 h 64"/>
                              <a:gd name="T48" fmla="+- 0 1410 1384"/>
                              <a:gd name="T49" fmla="*/ T48 w 52"/>
                              <a:gd name="T50" fmla="+- 0 490 426"/>
                              <a:gd name="T51" fmla="*/ 490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2" h="64">
                                <a:moveTo>
                                  <a:pt x="26" y="64"/>
                                </a:moveTo>
                                <a:lnTo>
                                  <a:pt x="30" y="49"/>
                                </a:lnTo>
                                <a:lnTo>
                                  <a:pt x="36" y="33"/>
                                </a:lnTo>
                                <a:lnTo>
                                  <a:pt x="43" y="17"/>
                                </a:lnTo>
                                <a:lnTo>
                                  <a:pt x="52" y="0"/>
                                </a:lnTo>
                                <a:lnTo>
                                  <a:pt x="39" y="13"/>
                                </a:lnTo>
                                <a:lnTo>
                                  <a:pt x="26" y="18"/>
                                </a:lnTo>
                                <a:lnTo>
                                  <a:pt x="14" y="13"/>
                                </a:lnTo>
                                <a:lnTo>
                                  <a:pt x="0" y="0"/>
                                </a:lnTo>
                                <a:lnTo>
                                  <a:pt x="10" y="17"/>
                                </a:lnTo>
                                <a:lnTo>
                                  <a:pt x="17" y="33"/>
                                </a:lnTo>
                                <a:lnTo>
                                  <a:pt x="23" y="49"/>
                                </a:lnTo>
                                <a:lnTo>
                                  <a:pt x="26" y="64"/>
                                </a:lnTo>
                                <a:close/>
                              </a:path>
                            </a:pathLst>
                          </a:custGeom>
                          <a:noFill/>
                          <a:ln w="506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1" name="Line 649"/>
                        <wps:cNvCnPr>
                          <a:cxnSpLocks noChangeShapeType="1"/>
                        </wps:cNvCnPr>
                        <wps:spPr bwMode="auto">
                          <a:xfrm>
                            <a:off x="1410" y="4"/>
                            <a:ext cx="1392" cy="504"/>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2" name="Freeform 648"/>
                        <wps:cNvSpPr>
                          <a:spLocks/>
                        </wps:cNvSpPr>
                        <wps:spPr bwMode="auto">
                          <a:xfrm>
                            <a:off x="2747" y="467"/>
                            <a:ext cx="69" cy="49"/>
                          </a:xfrm>
                          <a:custGeom>
                            <a:avLst/>
                            <a:gdLst>
                              <a:gd name="T0" fmla="+- 0 2766 2748"/>
                              <a:gd name="T1" fmla="*/ T0 w 69"/>
                              <a:gd name="T2" fmla="+- 0 467 467"/>
                              <a:gd name="T3" fmla="*/ 467 h 49"/>
                              <a:gd name="T4" fmla="+- 0 2774 2748"/>
                              <a:gd name="T5" fmla="*/ T4 w 69"/>
                              <a:gd name="T6" fmla="+- 0 484 467"/>
                              <a:gd name="T7" fmla="*/ 484 h 49"/>
                              <a:gd name="T8" fmla="+- 0 2774 2748"/>
                              <a:gd name="T9" fmla="*/ T8 w 69"/>
                              <a:gd name="T10" fmla="+- 0 498 467"/>
                              <a:gd name="T11" fmla="*/ 498 h 49"/>
                              <a:gd name="T12" fmla="+- 0 2765 2748"/>
                              <a:gd name="T13" fmla="*/ T12 w 69"/>
                              <a:gd name="T14" fmla="+- 0 508 467"/>
                              <a:gd name="T15" fmla="*/ 508 h 49"/>
                              <a:gd name="T16" fmla="+- 0 2748 2748"/>
                              <a:gd name="T17" fmla="*/ T16 w 69"/>
                              <a:gd name="T18" fmla="+- 0 516 467"/>
                              <a:gd name="T19" fmla="*/ 516 h 49"/>
                              <a:gd name="T20" fmla="+- 0 2767 2748"/>
                              <a:gd name="T21" fmla="*/ T20 w 69"/>
                              <a:gd name="T22" fmla="+- 0 513 467"/>
                              <a:gd name="T23" fmla="*/ 513 h 49"/>
                              <a:gd name="T24" fmla="+- 0 2785 2748"/>
                              <a:gd name="T25" fmla="*/ T24 w 69"/>
                              <a:gd name="T26" fmla="+- 0 512 467"/>
                              <a:gd name="T27" fmla="*/ 512 h 49"/>
                              <a:gd name="T28" fmla="+- 0 2801 2748"/>
                              <a:gd name="T29" fmla="*/ T28 w 69"/>
                              <a:gd name="T30" fmla="+- 0 512 467"/>
                              <a:gd name="T31" fmla="*/ 512 h 49"/>
                              <a:gd name="T32" fmla="+- 0 2817 2748"/>
                              <a:gd name="T33" fmla="*/ T32 w 69"/>
                              <a:gd name="T34" fmla="+- 0 514 467"/>
                              <a:gd name="T35" fmla="*/ 514 h 49"/>
                              <a:gd name="T36" fmla="+- 0 2804 2748"/>
                              <a:gd name="T37" fmla="*/ T36 w 69"/>
                              <a:gd name="T38" fmla="+- 0 505 467"/>
                              <a:gd name="T39" fmla="*/ 505 h 49"/>
                              <a:gd name="T40" fmla="+- 0 2791 2748"/>
                              <a:gd name="T41" fmla="*/ T40 w 69"/>
                              <a:gd name="T42" fmla="+- 0 494 467"/>
                              <a:gd name="T43" fmla="*/ 494 h 49"/>
                              <a:gd name="T44" fmla="+- 0 2779 2748"/>
                              <a:gd name="T45" fmla="*/ T44 w 69"/>
                              <a:gd name="T46" fmla="+- 0 482 467"/>
                              <a:gd name="T47" fmla="*/ 482 h 49"/>
                              <a:gd name="T48" fmla="+- 0 2766 2748"/>
                              <a:gd name="T49" fmla="*/ T48 w 69"/>
                              <a:gd name="T50" fmla="+- 0 467 467"/>
                              <a:gd name="T51" fmla="*/ 467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9" h="49">
                                <a:moveTo>
                                  <a:pt x="18" y="0"/>
                                </a:moveTo>
                                <a:lnTo>
                                  <a:pt x="26" y="17"/>
                                </a:lnTo>
                                <a:lnTo>
                                  <a:pt x="26" y="31"/>
                                </a:lnTo>
                                <a:lnTo>
                                  <a:pt x="17" y="41"/>
                                </a:lnTo>
                                <a:lnTo>
                                  <a:pt x="0" y="49"/>
                                </a:lnTo>
                                <a:lnTo>
                                  <a:pt x="19" y="46"/>
                                </a:lnTo>
                                <a:lnTo>
                                  <a:pt x="37" y="45"/>
                                </a:lnTo>
                                <a:lnTo>
                                  <a:pt x="53" y="45"/>
                                </a:lnTo>
                                <a:lnTo>
                                  <a:pt x="69" y="47"/>
                                </a:lnTo>
                                <a:lnTo>
                                  <a:pt x="56" y="38"/>
                                </a:lnTo>
                                <a:lnTo>
                                  <a:pt x="43" y="27"/>
                                </a:lnTo>
                                <a:lnTo>
                                  <a:pt x="31" y="15"/>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3" name="Freeform 647"/>
                        <wps:cNvSpPr>
                          <a:spLocks/>
                        </wps:cNvSpPr>
                        <wps:spPr bwMode="auto">
                          <a:xfrm>
                            <a:off x="2747" y="467"/>
                            <a:ext cx="69" cy="49"/>
                          </a:xfrm>
                          <a:custGeom>
                            <a:avLst/>
                            <a:gdLst>
                              <a:gd name="T0" fmla="+- 0 2817 2748"/>
                              <a:gd name="T1" fmla="*/ T0 w 69"/>
                              <a:gd name="T2" fmla="+- 0 514 467"/>
                              <a:gd name="T3" fmla="*/ 514 h 49"/>
                              <a:gd name="T4" fmla="+- 0 2804 2748"/>
                              <a:gd name="T5" fmla="*/ T4 w 69"/>
                              <a:gd name="T6" fmla="+- 0 505 467"/>
                              <a:gd name="T7" fmla="*/ 505 h 49"/>
                              <a:gd name="T8" fmla="+- 0 2791 2748"/>
                              <a:gd name="T9" fmla="*/ T8 w 69"/>
                              <a:gd name="T10" fmla="+- 0 494 467"/>
                              <a:gd name="T11" fmla="*/ 494 h 49"/>
                              <a:gd name="T12" fmla="+- 0 2779 2748"/>
                              <a:gd name="T13" fmla="*/ T12 w 69"/>
                              <a:gd name="T14" fmla="+- 0 482 467"/>
                              <a:gd name="T15" fmla="*/ 482 h 49"/>
                              <a:gd name="T16" fmla="+- 0 2766 2748"/>
                              <a:gd name="T17" fmla="*/ T16 w 69"/>
                              <a:gd name="T18" fmla="+- 0 467 467"/>
                              <a:gd name="T19" fmla="*/ 467 h 49"/>
                              <a:gd name="T20" fmla="+- 0 2774 2748"/>
                              <a:gd name="T21" fmla="*/ T20 w 69"/>
                              <a:gd name="T22" fmla="+- 0 484 467"/>
                              <a:gd name="T23" fmla="*/ 484 h 49"/>
                              <a:gd name="T24" fmla="+- 0 2774 2748"/>
                              <a:gd name="T25" fmla="*/ T24 w 69"/>
                              <a:gd name="T26" fmla="+- 0 498 467"/>
                              <a:gd name="T27" fmla="*/ 498 h 49"/>
                              <a:gd name="T28" fmla="+- 0 2765 2748"/>
                              <a:gd name="T29" fmla="*/ T28 w 69"/>
                              <a:gd name="T30" fmla="+- 0 508 467"/>
                              <a:gd name="T31" fmla="*/ 508 h 49"/>
                              <a:gd name="T32" fmla="+- 0 2748 2748"/>
                              <a:gd name="T33" fmla="*/ T32 w 69"/>
                              <a:gd name="T34" fmla="+- 0 516 467"/>
                              <a:gd name="T35" fmla="*/ 516 h 49"/>
                              <a:gd name="T36" fmla="+- 0 2767 2748"/>
                              <a:gd name="T37" fmla="*/ T36 w 69"/>
                              <a:gd name="T38" fmla="+- 0 513 467"/>
                              <a:gd name="T39" fmla="*/ 513 h 49"/>
                              <a:gd name="T40" fmla="+- 0 2785 2748"/>
                              <a:gd name="T41" fmla="*/ T40 w 69"/>
                              <a:gd name="T42" fmla="+- 0 512 467"/>
                              <a:gd name="T43" fmla="*/ 512 h 49"/>
                              <a:gd name="T44" fmla="+- 0 2801 2748"/>
                              <a:gd name="T45" fmla="*/ T44 w 69"/>
                              <a:gd name="T46" fmla="+- 0 512 467"/>
                              <a:gd name="T47" fmla="*/ 512 h 49"/>
                              <a:gd name="T48" fmla="+- 0 2817 2748"/>
                              <a:gd name="T49" fmla="*/ T48 w 69"/>
                              <a:gd name="T50" fmla="+- 0 514 467"/>
                              <a:gd name="T51" fmla="*/ 514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9" h="49">
                                <a:moveTo>
                                  <a:pt x="69" y="47"/>
                                </a:moveTo>
                                <a:lnTo>
                                  <a:pt x="56" y="38"/>
                                </a:lnTo>
                                <a:lnTo>
                                  <a:pt x="43" y="27"/>
                                </a:lnTo>
                                <a:lnTo>
                                  <a:pt x="31" y="15"/>
                                </a:lnTo>
                                <a:lnTo>
                                  <a:pt x="18" y="0"/>
                                </a:lnTo>
                                <a:lnTo>
                                  <a:pt x="26" y="17"/>
                                </a:lnTo>
                                <a:lnTo>
                                  <a:pt x="26" y="31"/>
                                </a:lnTo>
                                <a:lnTo>
                                  <a:pt x="17" y="41"/>
                                </a:lnTo>
                                <a:lnTo>
                                  <a:pt x="0" y="49"/>
                                </a:lnTo>
                                <a:lnTo>
                                  <a:pt x="19" y="46"/>
                                </a:lnTo>
                                <a:lnTo>
                                  <a:pt x="37" y="45"/>
                                </a:lnTo>
                                <a:lnTo>
                                  <a:pt x="53" y="45"/>
                                </a:lnTo>
                                <a:lnTo>
                                  <a:pt x="69" y="47"/>
                                </a:lnTo>
                                <a:close/>
                              </a:path>
                            </a:pathLst>
                          </a:custGeom>
                          <a:noFill/>
                          <a:ln w="506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23F3014" id="Group 646" o:spid="_x0000_s1026" style="width:141.05pt;height:26.05pt;mso-position-horizontal-relative:char;mso-position-vertical-relative:line" coordsize="2821,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">
                <v:line id="Line 655" o:spid="_x0000_s1027" style="position:absolute;visibility:visible;mso-wrap-style:square" from="1410,4" to="1410,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" strokeweight=".14058mm"/>
                <v:shape id="Freeform 654" o:spid="_x0000_s1028" style="position:absolute;left:3;top:467;width:69;height:49;visibility:visible;mso-wrap-style:square;v-text-anchor:top" coordsize="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" path="m69,49l52,41,43,31r,-14l51,,38,15,25,27,13,38,,47,15,45r17,l49,46r20,3xe" fillcolor="black" stroked="f">
                  <v:path arrowok="t" o:connecttype="custom" o:connectlocs="69,516;52,508;43,498;43,484;51,467;38,482;25,494;13,505;0,514;15,512;32,512;49,513;69,516" o:connectangles="0,0,0,0,0,0,0,0,0,0,0,0,0"/>
                </v:shape>
                <v:shape id="Freeform 653" o:spid="_x0000_s1029" style="position:absolute;left:3;top:467;width:69;height:49;visibility:visible;mso-wrap-style:square;v-text-anchor:top" coordsize="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" path="m,47l15,45r17,l49,46r20,3l52,41,43,31r,-14l51,,38,15,25,27,13,38,,47xe" filled="f" strokeweight=".14069mm">
                  <v:path arrowok="t" o:connecttype="custom" o:connectlocs="0,514;15,512;32,512;49,513;69,516;52,508;43,498;43,484;51,467;38,482;25,494;13,505;0,514" o:connectangles="0,0,0,0,0,0,0,0,0,0,0,0,0"/>
                </v:shape>
                <v:line id="Line 652" o:spid="_x0000_s1030" style="position:absolute;visibility:visible;mso-wrap-style:square" from="1410,4" to="1410,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" strokeweight=".14058mm"/>
                <v:shape id="Freeform 651" o:spid="_x0000_s1031" style="position:absolute;left:1384;top:425;width:52;height:64;visibility:visible;mso-wrap-style:square;v-text-anchor:top" coordsize="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" path="m52,l39,13,26,18,14,13,,,10,17r7,16l23,49r3,15l30,49,36,33,43,17,52,xe" fillcolor="black" stroked="f">
                  <v:path arrowok="t" o:connecttype="custom" o:connectlocs="52,426;39,439;26,444;14,439;0,426;10,443;17,459;23,475;26,490;30,475;36,459;43,443;52,426" o:connectangles="0,0,0,0,0,0,0,0,0,0,0,0,0"/>
                </v:shape>
                <v:shape id="Freeform 650" o:spid="_x0000_s1032" style="position:absolute;left:1384;top:425;width:52;height:64;visibility:visible;mso-wrap-style:square;v-text-anchor:top" coordsize="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" path="m26,64l30,49,36,33,43,17,52,,39,13,26,18,14,13,,,10,17r7,16l23,49r3,15xe" filled="f" strokeweight=".14058mm">
                  <v:path arrowok="t" o:connecttype="custom" o:connectlocs="26,490;30,475;36,459;43,443;52,426;39,439;26,444;14,439;0,426;10,443;17,459;23,475;26,490" o:connectangles="0,0,0,0,0,0,0,0,0,0,0,0,0"/>
                </v:shape>
                <v:line id="Line 649" o:spid="_x0000_s1033" style="position:absolute;visibility:visible;mso-wrap-style:square" from="1410,4" to="280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" strokeweight=".14058mm"/>
                <v:shape id="Freeform 648" o:spid="_x0000_s1034" style="position:absolute;left:2747;top:467;width:69;height:49;visibility:visible;mso-wrap-style:square;v-text-anchor:top" coordsize="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" path="m18,r8,17l26,31,17,41,,49,19,46,37,45r16,l69,47,56,38,43,27,31,15,18,xe" fillcolor="black" stroked="f">
                  <v:path arrowok="t" o:connecttype="custom" o:connectlocs="18,467;26,484;26,498;17,508;0,516;19,513;37,512;53,512;69,514;56,505;43,494;31,482;18,467" o:connectangles="0,0,0,0,0,0,0,0,0,0,0,0,0"/>
                </v:shape>
                <v:shape id="Freeform 647" o:spid="_x0000_s1035" style="position:absolute;left:2747;top:467;width:69;height:49;visibility:visible;mso-wrap-style:square;v-text-anchor:top" coordsize="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" path="m69,47l56,38,43,27,31,15,18,r8,17l26,31,17,41,,49,19,46,37,45r16,l69,47xe" filled="f" strokeweight=".14069mm">
                  <v:path arrowok="t" o:connecttype="custom" o:connectlocs="69,514;56,505;43,494;31,482;18,467;26,484;26,498;17,508;0,516;19,513;37,512;53,512;69,514" o:connectangles="0,0,0,0,0,0,0,0,0,0,0,0,0"/>
                </v:shape>
                <w10:anchorlock/>
              </v:group>
            </w:pict>
          </mc:Fallback>
        </mc:AlternateContent>
      </w:r>
    </w:p>
    <w:p w:rsidR="00981EE0" w:rsidRPr="001E7BD8" w:rsidRDefault="00981EE0">
      <w:pPr>
        <w:rPr>
          <w:rFonts w:ascii="Times New Roman" w:hAnsi="Times New Roman" w:cs="Times New Roman"/>
          <w:sz w:val="24"/>
          <w:szCs w:val="24"/>
        </w:rPr>
        <w:sectPr w:rsidR="00981EE0" w:rsidRPr="001E7BD8">
          <w:type w:val="continuous"/>
          <w:pgSz w:w="11920" w:h="16860"/>
          <w:pgMar w:top="1600" w:right="860" w:bottom="280" w:left="1120" w:header="720" w:footer="720" w:gutter="0"/>
          <w:cols w:space="720"/>
        </w:sectPr>
      </w:pPr>
    </w:p>
    <w:p w:rsidR="00981EE0" w:rsidRPr="001E7BD8" w:rsidRDefault="00BC03B4">
      <w:pPr>
        <w:pStyle w:val="BodyText"/>
        <w:spacing w:line="209" w:lineRule="exact"/>
        <w:ind w:left="617"/>
        <w:rPr>
          <w:rFonts w:ascii="Times New Roman" w:hAnsi="Times New Roman" w:cs="Times New Roman"/>
          <w:sz w:val="24"/>
          <w:szCs w:val="24"/>
        </w:rPr>
      </w:pPr>
      <w:r w:rsidRPr="001E7BD8">
        <w:rPr>
          <w:rFonts w:ascii="Times New Roman" w:hAnsi="Times New Roman" w:cs="Times New Roman"/>
          <w:w w:val="95"/>
          <w:sz w:val="24"/>
          <w:szCs w:val="24"/>
        </w:rPr>
        <w:lastRenderedPageBreak/>
        <w:t>Dictionary</w:t>
      </w:r>
    </w:p>
    <w:p w:rsidR="00981EE0" w:rsidRPr="001E7BD8" w:rsidRDefault="00BC03B4">
      <w:pPr>
        <w:pStyle w:val="BodyText"/>
        <w:spacing w:before="21"/>
        <w:ind w:left="681"/>
        <w:rPr>
          <w:rFonts w:ascii="Times New Roman" w:hAnsi="Times New Roman" w:cs="Times New Roman"/>
          <w:sz w:val="24"/>
          <w:szCs w:val="24"/>
        </w:rPr>
      </w:pPr>
      <w:r w:rsidRPr="001E7BD8">
        <w:rPr>
          <w:rFonts w:ascii="Times New Roman" w:hAnsi="Times New Roman" w:cs="Times New Roman"/>
          <w:w w:val="95"/>
          <w:sz w:val="24"/>
          <w:szCs w:val="24"/>
        </w:rPr>
        <w:t>searching</w:t>
      </w:r>
    </w:p>
    <w:p w:rsidR="00981EE0" w:rsidRPr="001E7BD8" w:rsidRDefault="00BC03B4">
      <w:pPr>
        <w:pStyle w:val="BodyText"/>
        <w:spacing w:line="230" w:lineRule="exact"/>
        <w:ind w:left="609"/>
        <w:rPr>
          <w:rFonts w:ascii="Times New Roman" w:hAnsi="Times New Roman" w:cs="Times New Roman"/>
          <w:sz w:val="24"/>
          <w:szCs w:val="24"/>
        </w:rPr>
      </w:pPr>
      <w:r w:rsidRPr="001E7BD8">
        <w:rPr>
          <w:rFonts w:ascii="Times New Roman" w:hAnsi="Times New Roman" w:cs="Times New Roman"/>
          <w:sz w:val="24"/>
          <w:szCs w:val="24"/>
        </w:rPr>
        <w:br w:type="column"/>
      </w:r>
      <w:r w:rsidRPr="001E7BD8">
        <w:rPr>
          <w:rFonts w:ascii="Times New Roman" w:hAnsi="Times New Roman" w:cs="Times New Roman"/>
          <w:sz w:val="24"/>
          <w:szCs w:val="24"/>
        </w:rPr>
        <w:lastRenderedPageBreak/>
        <w:t>Word</w:t>
      </w:r>
    </w:p>
    <w:p w:rsidR="00981EE0" w:rsidRPr="001E7BD8" w:rsidRDefault="00BC03B4">
      <w:pPr>
        <w:pStyle w:val="BodyText"/>
        <w:spacing w:before="21"/>
        <w:ind w:left="539"/>
        <w:rPr>
          <w:rFonts w:ascii="Times New Roman" w:hAnsi="Times New Roman" w:cs="Times New Roman"/>
          <w:sz w:val="24"/>
          <w:szCs w:val="24"/>
        </w:rPr>
      </w:pPr>
      <w:r w:rsidRPr="001E7BD8">
        <w:rPr>
          <w:rFonts w:ascii="Times New Roman" w:hAnsi="Times New Roman" w:cs="Times New Roman"/>
          <w:w w:val="90"/>
          <w:sz w:val="24"/>
          <w:szCs w:val="24"/>
        </w:rPr>
        <w:t>models</w:t>
      </w:r>
    </w:p>
    <w:p w:rsidR="00981EE0" w:rsidRPr="001E7BD8" w:rsidRDefault="00BC03B4">
      <w:pPr>
        <w:pStyle w:val="BodyText"/>
        <w:spacing w:line="230" w:lineRule="exact"/>
        <w:ind w:left="466"/>
        <w:jc w:val="center"/>
        <w:rPr>
          <w:rFonts w:ascii="Times New Roman" w:hAnsi="Times New Roman" w:cs="Times New Roman"/>
          <w:sz w:val="24"/>
          <w:szCs w:val="24"/>
        </w:rPr>
      </w:pPr>
      <w:r w:rsidRPr="001E7BD8">
        <w:rPr>
          <w:rFonts w:ascii="Times New Roman" w:hAnsi="Times New Roman" w:cs="Times New Roman"/>
          <w:sz w:val="24"/>
          <w:szCs w:val="24"/>
        </w:rPr>
        <w:br w:type="column"/>
      </w:r>
      <w:r w:rsidRPr="001E7BD8">
        <w:rPr>
          <w:rFonts w:ascii="Times New Roman" w:hAnsi="Times New Roman" w:cs="Times New Roman"/>
          <w:w w:val="95"/>
          <w:sz w:val="24"/>
          <w:szCs w:val="24"/>
        </w:rPr>
        <w:lastRenderedPageBreak/>
        <w:t>Rule-based</w:t>
      </w:r>
    </w:p>
    <w:p w:rsidR="00981EE0" w:rsidRPr="001E7BD8" w:rsidRDefault="00BC03B4">
      <w:pPr>
        <w:pStyle w:val="BodyText"/>
        <w:spacing w:before="21"/>
        <w:ind w:left="466"/>
        <w:jc w:val="center"/>
        <w:rPr>
          <w:rFonts w:ascii="Times New Roman" w:hAnsi="Times New Roman" w:cs="Times New Roman"/>
          <w:sz w:val="24"/>
          <w:szCs w:val="24"/>
        </w:rPr>
      </w:pPr>
      <w:r w:rsidRPr="001E7BD8">
        <w:rPr>
          <w:rFonts w:ascii="Times New Roman" w:hAnsi="Times New Roman" w:cs="Times New Roman"/>
          <w:sz w:val="24"/>
          <w:szCs w:val="24"/>
        </w:rPr>
        <w:t>methods</w:t>
      </w:r>
    </w:p>
    <w:p w:rsidR="00981EE0" w:rsidRPr="001E7BD8" w:rsidRDefault="00BC03B4">
      <w:pPr>
        <w:pStyle w:val="BodyText"/>
        <w:spacing w:line="209" w:lineRule="exact"/>
        <w:ind w:left="345"/>
        <w:rPr>
          <w:rFonts w:ascii="Times New Roman" w:hAnsi="Times New Roman" w:cs="Times New Roman"/>
          <w:sz w:val="24"/>
          <w:szCs w:val="24"/>
        </w:rPr>
      </w:pPr>
      <w:r w:rsidRPr="001E7BD8">
        <w:rPr>
          <w:rFonts w:ascii="Times New Roman" w:hAnsi="Times New Roman" w:cs="Times New Roman"/>
          <w:sz w:val="24"/>
          <w:szCs w:val="24"/>
        </w:rPr>
        <w:br w:type="column"/>
      </w:r>
      <w:r w:rsidRPr="001E7BD8">
        <w:rPr>
          <w:rFonts w:ascii="Times New Roman" w:hAnsi="Times New Roman" w:cs="Times New Roman"/>
          <w:w w:val="95"/>
          <w:sz w:val="24"/>
          <w:szCs w:val="24"/>
        </w:rPr>
        <w:lastRenderedPageBreak/>
        <w:t>Constraint</w:t>
      </w:r>
    </w:p>
    <w:p w:rsidR="00981EE0" w:rsidRPr="001E7BD8" w:rsidRDefault="00BC03B4">
      <w:pPr>
        <w:pStyle w:val="BodyText"/>
        <w:spacing w:before="21"/>
        <w:ind w:left="379"/>
        <w:rPr>
          <w:rFonts w:ascii="Times New Roman" w:hAnsi="Times New Roman" w:cs="Times New Roman"/>
          <w:sz w:val="24"/>
          <w:szCs w:val="24"/>
        </w:rPr>
      </w:pPr>
      <w:r w:rsidRPr="001E7BD8">
        <w:rPr>
          <w:rFonts w:ascii="Times New Roman" w:hAnsi="Times New Roman" w:cs="Times New Roman"/>
          <w:w w:val="95"/>
          <w:sz w:val="24"/>
          <w:szCs w:val="24"/>
        </w:rPr>
        <w:t>grammars</w:t>
      </w:r>
    </w:p>
    <w:p w:rsidR="00981EE0" w:rsidRPr="001E7BD8" w:rsidRDefault="00BC03B4">
      <w:pPr>
        <w:pStyle w:val="BodyText"/>
        <w:spacing w:line="230" w:lineRule="exact"/>
        <w:ind w:left="389"/>
        <w:rPr>
          <w:rFonts w:ascii="Times New Roman" w:hAnsi="Times New Roman" w:cs="Times New Roman"/>
          <w:sz w:val="24"/>
          <w:szCs w:val="24"/>
        </w:rPr>
      </w:pPr>
      <w:r w:rsidRPr="001E7BD8">
        <w:rPr>
          <w:rFonts w:ascii="Times New Roman" w:hAnsi="Times New Roman" w:cs="Times New Roman"/>
          <w:sz w:val="24"/>
          <w:szCs w:val="24"/>
        </w:rPr>
        <w:br w:type="column"/>
      </w:r>
      <w:r w:rsidRPr="001E7BD8">
        <w:rPr>
          <w:rFonts w:ascii="Times New Roman" w:hAnsi="Times New Roman" w:cs="Times New Roman"/>
          <w:sz w:val="24"/>
          <w:szCs w:val="24"/>
        </w:rPr>
        <w:lastRenderedPageBreak/>
        <w:t>Statistical</w:t>
      </w:r>
    </w:p>
    <w:p w:rsidR="00981EE0" w:rsidRPr="001E7BD8" w:rsidRDefault="00BC03B4">
      <w:pPr>
        <w:pStyle w:val="BodyText"/>
        <w:spacing w:before="21"/>
        <w:ind w:left="465"/>
        <w:rPr>
          <w:rFonts w:ascii="Times New Roman" w:hAnsi="Times New Roman" w:cs="Times New Roman"/>
          <w:sz w:val="24"/>
          <w:szCs w:val="24"/>
        </w:rPr>
      </w:pPr>
      <w:r w:rsidRPr="001E7BD8">
        <w:rPr>
          <w:rFonts w:ascii="Times New Roman" w:hAnsi="Times New Roman" w:cs="Times New Roman"/>
          <w:sz w:val="24"/>
          <w:szCs w:val="24"/>
        </w:rPr>
        <w:t>methods</w:t>
      </w:r>
    </w:p>
    <w:p w:rsidR="00981EE0" w:rsidRPr="001E7BD8" w:rsidRDefault="00981EE0">
      <w:pPr>
        <w:rPr>
          <w:rFonts w:ascii="Times New Roman" w:hAnsi="Times New Roman" w:cs="Times New Roman"/>
          <w:sz w:val="24"/>
          <w:szCs w:val="24"/>
        </w:rPr>
        <w:sectPr w:rsidR="00981EE0" w:rsidRPr="001E7BD8">
          <w:type w:val="continuous"/>
          <w:pgSz w:w="11920" w:h="16860"/>
          <w:pgMar w:top="1600" w:right="860" w:bottom="280" w:left="1120" w:header="720" w:footer="720" w:gutter="0"/>
          <w:cols w:num="5" w:space="720" w:equalWidth="0">
            <w:col w:w="1622" w:space="40"/>
            <w:col w:w="1198" w:space="39"/>
            <w:col w:w="1508" w:space="39"/>
            <w:col w:w="1354" w:space="39"/>
            <w:col w:w="4101"/>
          </w:cols>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B642BD">
      <w:pPr>
        <w:pStyle w:val="BodyText"/>
        <w:ind w:left="5295"/>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1791335" cy="330835"/>
                <wp:effectExtent l="25400" t="6985" r="21590" b="14605"/>
                <wp:docPr id="744" name="Group 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1335" cy="330835"/>
                          <a:chOff x="0" y="0"/>
                          <a:chExt cx="2821" cy="521"/>
                        </a:xfrm>
                      </wpg:grpSpPr>
                      <wps:wsp>
                        <wps:cNvPr id="745" name="Line 645"/>
                        <wps:cNvCnPr>
                          <a:cxnSpLocks noChangeShapeType="1"/>
                        </wps:cNvCnPr>
                        <wps:spPr bwMode="auto">
                          <a:xfrm>
                            <a:off x="1410" y="4"/>
                            <a:ext cx="0" cy="483"/>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6" name="Freeform 644"/>
                        <wps:cNvSpPr>
                          <a:spLocks/>
                        </wps:cNvSpPr>
                        <wps:spPr bwMode="auto">
                          <a:xfrm>
                            <a:off x="4" y="446"/>
                            <a:ext cx="69" cy="50"/>
                          </a:xfrm>
                          <a:custGeom>
                            <a:avLst/>
                            <a:gdLst>
                              <a:gd name="T0" fmla="+- 0 73 4"/>
                              <a:gd name="T1" fmla="*/ T0 w 69"/>
                              <a:gd name="T2" fmla="+- 0 496 447"/>
                              <a:gd name="T3" fmla="*/ 496 h 50"/>
                              <a:gd name="T4" fmla="+- 0 56 4"/>
                              <a:gd name="T5" fmla="*/ T4 w 69"/>
                              <a:gd name="T6" fmla="+- 0 488 447"/>
                              <a:gd name="T7" fmla="*/ 488 h 50"/>
                              <a:gd name="T8" fmla="+- 0 47 4"/>
                              <a:gd name="T9" fmla="*/ T8 w 69"/>
                              <a:gd name="T10" fmla="+- 0 477 447"/>
                              <a:gd name="T11" fmla="*/ 477 h 50"/>
                              <a:gd name="T12" fmla="+- 0 47 4"/>
                              <a:gd name="T13" fmla="*/ T12 w 69"/>
                              <a:gd name="T14" fmla="+- 0 464 447"/>
                              <a:gd name="T15" fmla="*/ 464 h 50"/>
                              <a:gd name="T16" fmla="+- 0 56 4"/>
                              <a:gd name="T17" fmla="*/ T16 w 69"/>
                              <a:gd name="T18" fmla="+- 0 447 447"/>
                              <a:gd name="T19" fmla="*/ 447 h 50"/>
                              <a:gd name="T20" fmla="+- 0 43 4"/>
                              <a:gd name="T21" fmla="*/ T20 w 69"/>
                              <a:gd name="T22" fmla="+- 0 461 447"/>
                              <a:gd name="T23" fmla="*/ 461 h 50"/>
                              <a:gd name="T24" fmla="+- 0 30 4"/>
                              <a:gd name="T25" fmla="*/ T24 w 69"/>
                              <a:gd name="T26" fmla="+- 0 474 447"/>
                              <a:gd name="T27" fmla="*/ 474 h 50"/>
                              <a:gd name="T28" fmla="+- 0 17 4"/>
                              <a:gd name="T29" fmla="*/ T28 w 69"/>
                              <a:gd name="T30" fmla="+- 0 484 447"/>
                              <a:gd name="T31" fmla="*/ 484 h 50"/>
                              <a:gd name="T32" fmla="+- 0 4 4"/>
                              <a:gd name="T33" fmla="*/ T32 w 69"/>
                              <a:gd name="T34" fmla="+- 0 492 447"/>
                              <a:gd name="T35" fmla="*/ 492 h 50"/>
                              <a:gd name="T36" fmla="+- 0 19 4"/>
                              <a:gd name="T37" fmla="*/ T36 w 69"/>
                              <a:gd name="T38" fmla="+- 0 491 447"/>
                              <a:gd name="T39" fmla="*/ 491 h 50"/>
                              <a:gd name="T40" fmla="+- 0 36 4"/>
                              <a:gd name="T41" fmla="*/ T40 w 69"/>
                              <a:gd name="T42" fmla="+- 0 491 447"/>
                              <a:gd name="T43" fmla="*/ 491 h 50"/>
                              <a:gd name="T44" fmla="+- 0 53 4"/>
                              <a:gd name="T45" fmla="*/ T44 w 69"/>
                              <a:gd name="T46" fmla="+- 0 493 447"/>
                              <a:gd name="T47" fmla="*/ 493 h 50"/>
                              <a:gd name="T48" fmla="+- 0 73 4"/>
                              <a:gd name="T49" fmla="*/ T48 w 69"/>
                              <a:gd name="T50" fmla="+- 0 496 447"/>
                              <a:gd name="T51" fmla="*/ 496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9" h="50">
                                <a:moveTo>
                                  <a:pt x="69" y="49"/>
                                </a:moveTo>
                                <a:lnTo>
                                  <a:pt x="52" y="41"/>
                                </a:lnTo>
                                <a:lnTo>
                                  <a:pt x="43" y="30"/>
                                </a:lnTo>
                                <a:lnTo>
                                  <a:pt x="43" y="17"/>
                                </a:lnTo>
                                <a:lnTo>
                                  <a:pt x="52" y="0"/>
                                </a:lnTo>
                                <a:lnTo>
                                  <a:pt x="39" y="14"/>
                                </a:lnTo>
                                <a:lnTo>
                                  <a:pt x="26" y="27"/>
                                </a:lnTo>
                                <a:lnTo>
                                  <a:pt x="13" y="37"/>
                                </a:lnTo>
                                <a:lnTo>
                                  <a:pt x="0" y="45"/>
                                </a:lnTo>
                                <a:lnTo>
                                  <a:pt x="15" y="44"/>
                                </a:lnTo>
                                <a:lnTo>
                                  <a:pt x="32" y="44"/>
                                </a:lnTo>
                                <a:lnTo>
                                  <a:pt x="49" y="46"/>
                                </a:lnTo>
                                <a:lnTo>
                                  <a:pt x="69"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7" name="Freeform 643"/>
                        <wps:cNvSpPr>
                          <a:spLocks/>
                        </wps:cNvSpPr>
                        <wps:spPr bwMode="auto">
                          <a:xfrm>
                            <a:off x="4" y="446"/>
                            <a:ext cx="69" cy="50"/>
                          </a:xfrm>
                          <a:custGeom>
                            <a:avLst/>
                            <a:gdLst>
                              <a:gd name="T0" fmla="+- 0 4 4"/>
                              <a:gd name="T1" fmla="*/ T0 w 69"/>
                              <a:gd name="T2" fmla="+- 0 492 447"/>
                              <a:gd name="T3" fmla="*/ 492 h 50"/>
                              <a:gd name="T4" fmla="+- 0 19 4"/>
                              <a:gd name="T5" fmla="*/ T4 w 69"/>
                              <a:gd name="T6" fmla="+- 0 491 447"/>
                              <a:gd name="T7" fmla="*/ 491 h 50"/>
                              <a:gd name="T8" fmla="+- 0 36 4"/>
                              <a:gd name="T9" fmla="*/ T8 w 69"/>
                              <a:gd name="T10" fmla="+- 0 491 447"/>
                              <a:gd name="T11" fmla="*/ 491 h 50"/>
                              <a:gd name="T12" fmla="+- 0 53 4"/>
                              <a:gd name="T13" fmla="*/ T12 w 69"/>
                              <a:gd name="T14" fmla="+- 0 493 447"/>
                              <a:gd name="T15" fmla="*/ 493 h 50"/>
                              <a:gd name="T16" fmla="+- 0 73 4"/>
                              <a:gd name="T17" fmla="*/ T16 w 69"/>
                              <a:gd name="T18" fmla="+- 0 496 447"/>
                              <a:gd name="T19" fmla="*/ 496 h 50"/>
                              <a:gd name="T20" fmla="+- 0 56 4"/>
                              <a:gd name="T21" fmla="*/ T20 w 69"/>
                              <a:gd name="T22" fmla="+- 0 488 447"/>
                              <a:gd name="T23" fmla="*/ 488 h 50"/>
                              <a:gd name="T24" fmla="+- 0 47 4"/>
                              <a:gd name="T25" fmla="*/ T24 w 69"/>
                              <a:gd name="T26" fmla="+- 0 477 447"/>
                              <a:gd name="T27" fmla="*/ 477 h 50"/>
                              <a:gd name="T28" fmla="+- 0 47 4"/>
                              <a:gd name="T29" fmla="*/ T28 w 69"/>
                              <a:gd name="T30" fmla="+- 0 464 447"/>
                              <a:gd name="T31" fmla="*/ 464 h 50"/>
                              <a:gd name="T32" fmla="+- 0 56 4"/>
                              <a:gd name="T33" fmla="*/ T32 w 69"/>
                              <a:gd name="T34" fmla="+- 0 447 447"/>
                              <a:gd name="T35" fmla="*/ 447 h 50"/>
                              <a:gd name="T36" fmla="+- 0 43 4"/>
                              <a:gd name="T37" fmla="*/ T36 w 69"/>
                              <a:gd name="T38" fmla="+- 0 461 447"/>
                              <a:gd name="T39" fmla="*/ 461 h 50"/>
                              <a:gd name="T40" fmla="+- 0 30 4"/>
                              <a:gd name="T41" fmla="*/ T40 w 69"/>
                              <a:gd name="T42" fmla="+- 0 474 447"/>
                              <a:gd name="T43" fmla="*/ 474 h 50"/>
                              <a:gd name="T44" fmla="+- 0 17 4"/>
                              <a:gd name="T45" fmla="*/ T44 w 69"/>
                              <a:gd name="T46" fmla="+- 0 484 447"/>
                              <a:gd name="T47" fmla="*/ 484 h 50"/>
                              <a:gd name="T48" fmla="+- 0 4 4"/>
                              <a:gd name="T49" fmla="*/ T48 w 69"/>
                              <a:gd name="T50" fmla="+- 0 492 447"/>
                              <a:gd name="T51" fmla="*/ 492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9" h="50">
                                <a:moveTo>
                                  <a:pt x="0" y="45"/>
                                </a:moveTo>
                                <a:lnTo>
                                  <a:pt x="15" y="44"/>
                                </a:lnTo>
                                <a:lnTo>
                                  <a:pt x="32" y="44"/>
                                </a:lnTo>
                                <a:lnTo>
                                  <a:pt x="49" y="46"/>
                                </a:lnTo>
                                <a:lnTo>
                                  <a:pt x="69" y="49"/>
                                </a:lnTo>
                                <a:lnTo>
                                  <a:pt x="52" y="41"/>
                                </a:lnTo>
                                <a:lnTo>
                                  <a:pt x="43" y="30"/>
                                </a:lnTo>
                                <a:lnTo>
                                  <a:pt x="43" y="17"/>
                                </a:lnTo>
                                <a:lnTo>
                                  <a:pt x="52" y="0"/>
                                </a:lnTo>
                                <a:lnTo>
                                  <a:pt x="39" y="14"/>
                                </a:lnTo>
                                <a:lnTo>
                                  <a:pt x="26" y="27"/>
                                </a:lnTo>
                                <a:lnTo>
                                  <a:pt x="13" y="37"/>
                                </a:lnTo>
                                <a:lnTo>
                                  <a:pt x="0" y="45"/>
                                </a:lnTo>
                                <a:close/>
                              </a:path>
                            </a:pathLst>
                          </a:custGeom>
                          <a:noFill/>
                          <a:ln w="50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 name="Line 642"/>
                        <wps:cNvCnPr>
                          <a:cxnSpLocks noChangeShapeType="1"/>
                        </wps:cNvCnPr>
                        <wps:spPr bwMode="auto">
                          <a:xfrm>
                            <a:off x="1410" y="4"/>
                            <a:ext cx="0" cy="470"/>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9" name="Freeform 641"/>
                        <wps:cNvSpPr>
                          <a:spLocks/>
                        </wps:cNvSpPr>
                        <wps:spPr bwMode="auto">
                          <a:xfrm>
                            <a:off x="1384" y="425"/>
                            <a:ext cx="52" cy="64"/>
                          </a:xfrm>
                          <a:custGeom>
                            <a:avLst/>
                            <a:gdLst>
                              <a:gd name="T0" fmla="+- 0 1436 1384"/>
                              <a:gd name="T1" fmla="*/ T0 w 52"/>
                              <a:gd name="T2" fmla="+- 0 426 426"/>
                              <a:gd name="T3" fmla="*/ 426 h 64"/>
                              <a:gd name="T4" fmla="+- 0 1423 1384"/>
                              <a:gd name="T5" fmla="*/ T4 w 52"/>
                              <a:gd name="T6" fmla="+- 0 439 426"/>
                              <a:gd name="T7" fmla="*/ 439 h 64"/>
                              <a:gd name="T8" fmla="+- 0 1410 1384"/>
                              <a:gd name="T9" fmla="*/ T8 w 52"/>
                              <a:gd name="T10" fmla="+- 0 444 426"/>
                              <a:gd name="T11" fmla="*/ 444 h 64"/>
                              <a:gd name="T12" fmla="+- 0 1398 1384"/>
                              <a:gd name="T13" fmla="*/ T12 w 52"/>
                              <a:gd name="T14" fmla="+- 0 439 426"/>
                              <a:gd name="T15" fmla="*/ 439 h 64"/>
                              <a:gd name="T16" fmla="+- 0 1384 1384"/>
                              <a:gd name="T17" fmla="*/ T16 w 52"/>
                              <a:gd name="T18" fmla="+- 0 426 426"/>
                              <a:gd name="T19" fmla="*/ 426 h 64"/>
                              <a:gd name="T20" fmla="+- 0 1394 1384"/>
                              <a:gd name="T21" fmla="*/ T20 w 52"/>
                              <a:gd name="T22" fmla="+- 0 443 426"/>
                              <a:gd name="T23" fmla="*/ 443 h 64"/>
                              <a:gd name="T24" fmla="+- 0 1401 1384"/>
                              <a:gd name="T25" fmla="*/ T24 w 52"/>
                              <a:gd name="T26" fmla="+- 0 459 426"/>
                              <a:gd name="T27" fmla="*/ 459 h 64"/>
                              <a:gd name="T28" fmla="+- 0 1407 1384"/>
                              <a:gd name="T29" fmla="*/ T28 w 52"/>
                              <a:gd name="T30" fmla="+- 0 475 426"/>
                              <a:gd name="T31" fmla="*/ 475 h 64"/>
                              <a:gd name="T32" fmla="+- 0 1410 1384"/>
                              <a:gd name="T33" fmla="*/ T32 w 52"/>
                              <a:gd name="T34" fmla="+- 0 490 426"/>
                              <a:gd name="T35" fmla="*/ 490 h 64"/>
                              <a:gd name="T36" fmla="+- 0 1414 1384"/>
                              <a:gd name="T37" fmla="*/ T36 w 52"/>
                              <a:gd name="T38" fmla="+- 0 475 426"/>
                              <a:gd name="T39" fmla="*/ 475 h 64"/>
                              <a:gd name="T40" fmla="+- 0 1420 1384"/>
                              <a:gd name="T41" fmla="*/ T40 w 52"/>
                              <a:gd name="T42" fmla="+- 0 459 426"/>
                              <a:gd name="T43" fmla="*/ 459 h 64"/>
                              <a:gd name="T44" fmla="+- 0 1427 1384"/>
                              <a:gd name="T45" fmla="*/ T44 w 52"/>
                              <a:gd name="T46" fmla="+- 0 443 426"/>
                              <a:gd name="T47" fmla="*/ 443 h 64"/>
                              <a:gd name="T48" fmla="+- 0 1436 1384"/>
                              <a:gd name="T49" fmla="*/ T48 w 52"/>
                              <a:gd name="T50" fmla="+- 0 426 426"/>
                              <a:gd name="T51" fmla="*/ 426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2" h="64">
                                <a:moveTo>
                                  <a:pt x="52" y="0"/>
                                </a:moveTo>
                                <a:lnTo>
                                  <a:pt x="39" y="13"/>
                                </a:lnTo>
                                <a:lnTo>
                                  <a:pt x="26" y="18"/>
                                </a:lnTo>
                                <a:lnTo>
                                  <a:pt x="14" y="13"/>
                                </a:lnTo>
                                <a:lnTo>
                                  <a:pt x="0" y="0"/>
                                </a:lnTo>
                                <a:lnTo>
                                  <a:pt x="10" y="17"/>
                                </a:lnTo>
                                <a:lnTo>
                                  <a:pt x="17" y="33"/>
                                </a:lnTo>
                                <a:lnTo>
                                  <a:pt x="23" y="49"/>
                                </a:lnTo>
                                <a:lnTo>
                                  <a:pt x="26" y="64"/>
                                </a:lnTo>
                                <a:lnTo>
                                  <a:pt x="30" y="49"/>
                                </a:lnTo>
                                <a:lnTo>
                                  <a:pt x="36" y="33"/>
                                </a:lnTo>
                                <a:lnTo>
                                  <a:pt x="43" y="17"/>
                                </a:lnTo>
                                <a:lnTo>
                                  <a:pt x="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0" name="Freeform 640"/>
                        <wps:cNvSpPr>
                          <a:spLocks/>
                        </wps:cNvSpPr>
                        <wps:spPr bwMode="auto">
                          <a:xfrm>
                            <a:off x="1384" y="425"/>
                            <a:ext cx="52" cy="64"/>
                          </a:xfrm>
                          <a:custGeom>
                            <a:avLst/>
                            <a:gdLst>
                              <a:gd name="T0" fmla="+- 0 1410 1384"/>
                              <a:gd name="T1" fmla="*/ T0 w 52"/>
                              <a:gd name="T2" fmla="+- 0 490 426"/>
                              <a:gd name="T3" fmla="*/ 490 h 64"/>
                              <a:gd name="T4" fmla="+- 0 1414 1384"/>
                              <a:gd name="T5" fmla="*/ T4 w 52"/>
                              <a:gd name="T6" fmla="+- 0 475 426"/>
                              <a:gd name="T7" fmla="*/ 475 h 64"/>
                              <a:gd name="T8" fmla="+- 0 1420 1384"/>
                              <a:gd name="T9" fmla="*/ T8 w 52"/>
                              <a:gd name="T10" fmla="+- 0 459 426"/>
                              <a:gd name="T11" fmla="*/ 459 h 64"/>
                              <a:gd name="T12" fmla="+- 0 1427 1384"/>
                              <a:gd name="T13" fmla="*/ T12 w 52"/>
                              <a:gd name="T14" fmla="+- 0 443 426"/>
                              <a:gd name="T15" fmla="*/ 443 h 64"/>
                              <a:gd name="T16" fmla="+- 0 1436 1384"/>
                              <a:gd name="T17" fmla="*/ T16 w 52"/>
                              <a:gd name="T18" fmla="+- 0 426 426"/>
                              <a:gd name="T19" fmla="*/ 426 h 64"/>
                              <a:gd name="T20" fmla="+- 0 1423 1384"/>
                              <a:gd name="T21" fmla="*/ T20 w 52"/>
                              <a:gd name="T22" fmla="+- 0 439 426"/>
                              <a:gd name="T23" fmla="*/ 439 h 64"/>
                              <a:gd name="T24" fmla="+- 0 1410 1384"/>
                              <a:gd name="T25" fmla="*/ T24 w 52"/>
                              <a:gd name="T26" fmla="+- 0 444 426"/>
                              <a:gd name="T27" fmla="*/ 444 h 64"/>
                              <a:gd name="T28" fmla="+- 0 1398 1384"/>
                              <a:gd name="T29" fmla="*/ T28 w 52"/>
                              <a:gd name="T30" fmla="+- 0 439 426"/>
                              <a:gd name="T31" fmla="*/ 439 h 64"/>
                              <a:gd name="T32" fmla="+- 0 1384 1384"/>
                              <a:gd name="T33" fmla="*/ T32 w 52"/>
                              <a:gd name="T34" fmla="+- 0 426 426"/>
                              <a:gd name="T35" fmla="*/ 426 h 64"/>
                              <a:gd name="T36" fmla="+- 0 1394 1384"/>
                              <a:gd name="T37" fmla="*/ T36 w 52"/>
                              <a:gd name="T38" fmla="+- 0 443 426"/>
                              <a:gd name="T39" fmla="*/ 443 h 64"/>
                              <a:gd name="T40" fmla="+- 0 1401 1384"/>
                              <a:gd name="T41" fmla="*/ T40 w 52"/>
                              <a:gd name="T42" fmla="+- 0 459 426"/>
                              <a:gd name="T43" fmla="*/ 459 h 64"/>
                              <a:gd name="T44" fmla="+- 0 1407 1384"/>
                              <a:gd name="T45" fmla="*/ T44 w 52"/>
                              <a:gd name="T46" fmla="+- 0 475 426"/>
                              <a:gd name="T47" fmla="*/ 475 h 64"/>
                              <a:gd name="T48" fmla="+- 0 1410 1384"/>
                              <a:gd name="T49" fmla="*/ T48 w 52"/>
                              <a:gd name="T50" fmla="+- 0 490 426"/>
                              <a:gd name="T51" fmla="*/ 490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2" h="64">
                                <a:moveTo>
                                  <a:pt x="26" y="64"/>
                                </a:moveTo>
                                <a:lnTo>
                                  <a:pt x="30" y="49"/>
                                </a:lnTo>
                                <a:lnTo>
                                  <a:pt x="36" y="33"/>
                                </a:lnTo>
                                <a:lnTo>
                                  <a:pt x="43" y="17"/>
                                </a:lnTo>
                                <a:lnTo>
                                  <a:pt x="52" y="0"/>
                                </a:lnTo>
                                <a:lnTo>
                                  <a:pt x="39" y="13"/>
                                </a:lnTo>
                                <a:lnTo>
                                  <a:pt x="26" y="18"/>
                                </a:lnTo>
                                <a:lnTo>
                                  <a:pt x="14" y="13"/>
                                </a:lnTo>
                                <a:lnTo>
                                  <a:pt x="0" y="0"/>
                                </a:lnTo>
                                <a:lnTo>
                                  <a:pt x="10" y="17"/>
                                </a:lnTo>
                                <a:lnTo>
                                  <a:pt x="17" y="33"/>
                                </a:lnTo>
                                <a:lnTo>
                                  <a:pt x="23" y="49"/>
                                </a:lnTo>
                                <a:lnTo>
                                  <a:pt x="26" y="64"/>
                                </a:lnTo>
                                <a:close/>
                              </a:path>
                            </a:pathLst>
                          </a:custGeom>
                          <a:noFill/>
                          <a:ln w="506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Line 639"/>
                        <wps:cNvCnPr>
                          <a:cxnSpLocks noChangeShapeType="1"/>
                        </wps:cNvCnPr>
                        <wps:spPr bwMode="auto">
                          <a:xfrm>
                            <a:off x="1410" y="4"/>
                            <a:ext cx="1392" cy="504"/>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2" name="Freeform 638"/>
                        <wps:cNvSpPr>
                          <a:spLocks/>
                        </wps:cNvSpPr>
                        <wps:spPr bwMode="auto">
                          <a:xfrm>
                            <a:off x="2747" y="467"/>
                            <a:ext cx="69" cy="49"/>
                          </a:xfrm>
                          <a:custGeom>
                            <a:avLst/>
                            <a:gdLst>
                              <a:gd name="T0" fmla="+- 0 2766 2748"/>
                              <a:gd name="T1" fmla="*/ T0 w 69"/>
                              <a:gd name="T2" fmla="+- 0 467 467"/>
                              <a:gd name="T3" fmla="*/ 467 h 49"/>
                              <a:gd name="T4" fmla="+- 0 2774 2748"/>
                              <a:gd name="T5" fmla="*/ T4 w 69"/>
                              <a:gd name="T6" fmla="+- 0 484 467"/>
                              <a:gd name="T7" fmla="*/ 484 h 49"/>
                              <a:gd name="T8" fmla="+- 0 2774 2748"/>
                              <a:gd name="T9" fmla="*/ T8 w 69"/>
                              <a:gd name="T10" fmla="+- 0 498 467"/>
                              <a:gd name="T11" fmla="*/ 498 h 49"/>
                              <a:gd name="T12" fmla="+- 0 2765 2748"/>
                              <a:gd name="T13" fmla="*/ T12 w 69"/>
                              <a:gd name="T14" fmla="+- 0 508 467"/>
                              <a:gd name="T15" fmla="*/ 508 h 49"/>
                              <a:gd name="T16" fmla="+- 0 2748 2748"/>
                              <a:gd name="T17" fmla="*/ T16 w 69"/>
                              <a:gd name="T18" fmla="+- 0 516 467"/>
                              <a:gd name="T19" fmla="*/ 516 h 49"/>
                              <a:gd name="T20" fmla="+- 0 2767 2748"/>
                              <a:gd name="T21" fmla="*/ T20 w 69"/>
                              <a:gd name="T22" fmla="+- 0 513 467"/>
                              <a:gd name="T23" fmla="*/ 513 h 49"/>
                              <a:gd name="T24" fmla="+- 0 2785 2748"/>
                              <a:gd name="T25" fmla="*/ T24 w 69"/>
                              <a:gd name="T26" fmla="+- 0 512 467"/>
                              <a:gd name="T27" fmla="*/ 512 h 49"/>
                              <a:gd name="T28" fmla="+- 0 2801 2748"/>
                              <a:gd name="T29" fmla="*/ T28 w 69"/>
                              <a:gd name="T30" fmla="+- 0 512 467"/>
                              <a:gd name="T31" fmla="*/ 512 h 49"/>
                              <a:gd name="T32" fmla="+- 0 2817 2748"/>
                              <a:gd name="T33" fmla="*/ T32 w 69"/>
                              <a:gd name="T34" fmla="+- 0 514 467"/>
                              <a:gd name="T35" fmla="*/ 514 h 49"/>
                              <a:gd name="T36" fmla="+- 0 2804 2748"/>
                              <a:gd name="T37" fmla="*/ T36 w 69"/>
                              <a:gd name="T38" fmla="+- 0 505 467"/>
                              <a:gd name="T39" fmla="*/ 505 h 49"/>
                              <a:gd name="T40" fmla="+- 0 2791 2748"/>
                              <a:gd name="T41" fmla="*/ T40 w 69"/>
                              <a:gd name="T42" fmla="+- 0 494 467"/>
                              <a:gd name="T43" fmla="*/ 494 h 49"/>
                              <a:gd name="T44" fmla="+- 0 2779 2748"/>
                              <a:gd name="T45" fmla="*/ T44 w 69"/>
                              <a:gd name="T46" fmla="+- 0 482 467"/>
                              <a:gd name="T47" fmla="*/ 482 h 49"/>
                              <a:gd name="T48" fmla="+- 0 2766 2748"/>
                              <a:gd name="T49" fmla="*/ T48 w 69"/>
                              <a:gd name="T50" fmla="+- 0 467 467"/>
                              <a:gd name="T51" fmla="*/ 467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9" h="49">
                                <a:moveTo>
                                  <a:pt x="18" y="0"/>
                                </a:moveTo>
                                <a:lnTo>
                                  <a:pt x="26" y="17"/>
                                </a:lnTo>
                                <a:lnTo>
                                  <a:pt x="26" y="31"/>
                                </a:lnTo>
                                <a:lnTo>
                                  <a:pt x="17" y="41"/>
                                </a:lnTo>
                                <a:lnTo>
                                  <a:pt x="0" y="49"/>
                                </a:lnTo>
                                <a:lnTo>
                                  <a:pt x="19" y="46"/>
                                </a:lnTo>
                                <a:lnTo>
                                  <a:pt x="37" y="45"/>
                                </a:lnTo>
                                <a:lnTo>
                                  <a:pt x="53" y="45"/>
                                </a:lnTo>
                                <a:lnTo>
                                  <a:pt x="69" y="47"/>
                                </a:lnTo>
                                <a:lnTo>
                                  <a:pt x="56" y="38"/>
                                </a:lnTo>
                                <a:lnTo>
                                  <a:pt x="43" y="27"/>
                                </a:lnTo>
                                <a:lnTo>
                                  <a:pt x="31" y="15"/>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Freeform 637"/>
                        <wps:cNvSpPr>
                          <a:spLocks/>
                        </wps:cNvSpPr>
                        <wps:spPr bwMode="auto">
                          <a:xfrm>
                            <a:off x="2747" y="467"/>
                            <a:ext cx="69" cy="49"/>
                          </a:xfrm>
                          <a:custGeom>
                            <a:avLst/>
                            <a:gdLst>
                              <a:gd name="T0" fmla="+- 0 2817 2748"/>
                              <a:gd name="T1" fmla="*/ T0 w 69"/>
                              <a:gd name="T2" fmla="+- 0 514 467"/>
                              <a:gd name="T3" fmla="*/ 514 h 49"/>
                              <a:gd name="T4" fmla="+- 0 2804 2748"/>
                              <a:gd name="T5" fmla="*/ T4 w 69"/>
                              <a:gd name="T6" fmla="+- 0 505 467"/>
                              <a:gd name="T7" fmla="*/ 505 h 49"/>
                              <a:gd name="T8" fmla="+- 0 2791 2748"/>
                              <a:gd name="T9" fmla="*/ T8 w 69"/>
                              <a:gd name="T10" fmla="+- 0 494 467"/>
                              <a:gd name="T11" fmla="*/ 494 h 49"/>
                              <a:gd name="T12" fmla="+- 0 2779 2748"/>
                              <a:gd name="T13" fmla="*/ T12 w 69"/>
                              <a:gd name="T14" fmla="+- 0 482 467"/>
                              <a:gd name="T15" fmla="*/ 482 h 49"/>
                              <a:gd name="T16" fmla="+- 0 2766 2748"/>
                              <a:gd name="T17" fmla="*/ T16 w 69"/>
                              <a:gd name="T18" fmla="+- 0 467 467"/>
                              <a:gd name="T19" fmla="*/ 467 h 49"/>
                              <a:gd name="T20" fmla="+- 0 2774 2748"/>
                              <a:gd name="T21" fmla="*/ T20 w 69"/>
                              <a:gd name="T22" fmla="+- 0 484 467"/>
                              <a:gd name="T23" fmla="*/ 484 h 49"/>
                              <a:gd name="T24" fmla="+- 0 2774 2748"/>
                              <a:gd name="T25" fmla="*/ T24 w 69"/>
                              <a:gd name="T26" fmla="+- 0 498 467"/>
                              <a:gd name="T27" fmla="*/ 498 h 49"/>
                              <a:gd name="T28" fmla="+- 0 2765 2748"/>
                              <a:gd name="T29" fmla="*/ T28 w 69"/>
                              <a:gd name="T30" fmla="+- 0 508 467"/>
                              <a:gd name="T31" fmla="*/ 508 h 49"/>
                              <a:gd name="T32" fmla="+- 0 2748 2748"/>
                              <a:gd name="T33" fmla="*/ T32 w 69"/>
                              <a:gd name="T34" fmla="+- 0 516 467"/>
                              <a:gd name="T35" fmla="*/ 516 h 49"/>
                              <a:gd name="T36" fmla="+- 0 2767 2748"/>
                              <a:gd name="T37" fmla="*/ T36 w 69"/>
                              <a:gd name="T38" fmla="+- 0 513 467"/>
                              <a:gd name="T39" fmla="*/ 513 h 49"/>
                              <a:gd name="T40" fmla="+- 0 2785 2748"/>
                              <a:gd name="T41" fmla="*/ T40 w 69"/>
                              <a:gd name="T42" fmla="+- 0 512 467"/>
                              <a:gd name="T43" fmla="*/ 512 h 49"/>
                              <a:gd name="T44" fmla="+- 0 2801 2748"/>
                              <a:gd name="T45" fmla="*/ T44 w 69"/>
                              <a:gd name="T46" fmla="+- 0 512 467"/>
                              <a:gd name="T47" fmla="*/ 512 h 49"/>
                              <a:gd name="T48" fmla="+- 0 2817 2748"/>
                              <a:gd name="T49" fmla="*/ T48 w 69"/>
                              <a:gd name="T50" fmla="+- 0 514 467"/>
                              <a:gd name="T51" fmla="*/ 514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9" h="49">
                                <a:moveTo>
                                  <a:pt x="69" y="47"/>
                                </a:moveTo>
                                <a:lnTo>
                                  <a:pt x="56" y="38"/>
                                </a:lnTo>
                                <a:lnTo>
                                  <a:pt x="43" y="27"/>
                                </a:lnTo>
                                <a:lnTo>
                                  <a:pt x="31" y="15"/>
                                </a:lnTo>
                                <a:lnTo>
                                  <a:pt x="18" y="0"/>
                                </a:lnTo>
                                <a:lnTo>
                                  <a:pt x="26" y="17"/>
                                </a:lnTo>
                                <a:lnTo>
                                  <a:pt x="26" y="31"/>
                                </a:lnTo>
                                <a:lnTo>
                                  <a:pt x="17" y="41"/>
                                </a:lnTo>
                                <a:lnTo>
                                  <a:pt x="0" y="49"/>
                                </a:lnTo>
                                <a:lnTo>
                                  <a:pt x="19" y="46"/>
                                </a:lnTo>
                                <a:lnTo>
                                  <a:pt x="37" y="45"/>
                                </a:lnTo>
                                <a:lnTo>
                                  <a:pt x="53" y="45"/>
                                </a:lnTo>
                                <a:lnTo>
                                  <a:pt x="69" y="47"/>
                                </a:lnTo>
                                <a:close/>
                              </a:path>
                            </a:pathLst>
                          </a:custGeom>
                          <a:noFill/>
                          <a:ln w="506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44F6300" id="Group 636" o:spid="_x0000_s1026" style="width:141.05pt;height:26.05pt;mso-position-horizontal-relative:char;mso-position-vertical-relative:line" coordsize="2821,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">
                <v:line id="Line 645" o:spid="_x0000_s1027" style="position:absolute;visibility:visible;mso-wrap-style:square" from="1410,4" to="1410,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" strokeweight=".14058mm"/>
                <v:shape id="Freeform 644" o:spid="_x0000_s1028" style="position:absolute;left:4;top:446;width:69;height:50;visibility:visible;mso-wrap-style:square;v-text-anchor:top" coordsize="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" path="m69,49l52,41,43,30r,-13l52,,39,14,26,27,13,37,,45,15,44r17,l49,46r20,3xe" fillcolor="black" stroked="f">
                  <v:path arrowok="t" o:connecttype="custom" o:connectlocs="69,496;52,488;43,477;43,464;52,447;39,461;26,474;13,484;0,492;15,491;32,491;49,493;69,496" o:connectangles="0,0,0,0,0,0,0,0,0,0,0,0,0"/>
                </v:shape>
                <v:shape id="Freeform 643" o:spid="_x0000_s1029" style="position:absolute;left:4;top:446;width:69;height:50;visibility:visible;mso-wrap-style:square;v-text-anchor:top" coordsize="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" path="m,45l15,44r17,l49,46r20,3l52,41,43,30r,-13l52,,39,14,26,27,13,37,,45xe" filled="f" strokeweight=".14089mm">
                  <v:path arrowok="t" o:connecttype="custom" o:connectlocs="0,492;15,491;32,491;49,493;69,496;52,488;43,477;43,464;52,447;39,461;26,474;13,484;0,492" o:connectangles="0,0,0,0,0,0,0,0,0,0,0,0,0"/>
                </v:shape>
                <v:line id="Line 642" o:spid="_x0000_s1030" style="position:absolute;visibility:visible;mso-wrap-style:square" from="1410,4" to="1410,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" strokeweight=".14058mm"/>
                <v:shape id="Freeform 641" o:spid="_x0000_s1031" style="position:absolute;left:1384;top:425;width:52;height:64;visibility:visible;mso-wrap-style:square;v-text-anchor:top" coordsize="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" path="m52,l39,13,26,18,14,13,,,10,17r7,16l23,49r3,15l30,49,36,33,43,17,52,xe" fillcolor="black" stroked="f">
                  <v:path arrowok="t" o:connecttype="custom" o:connectlocs="52,426;39,439;26,444;14,439;0,426;10,443;17,459;23,475;26,490;30,475;36,459;43,443;52,426" o:connectangles="0,0,0,0,0,0,0,0,0,0,0,0,0"/>
                </v:shape>
                <v:shape id="Freeform 640" o:spid="_x0000_s1032" style="position:absolute;left:1384;top:425;width:52;height:64;visibility:visible;mso-wrap-style:square;v-text-anchor:top" coordsize="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" path="m26,64l30,49,36,33,43,17,52,,39,13,26,18,14,13,,,10,17r7,16l23,49r3,15xe" filled="f" strokeweight=".14058mm">
                  <v:path arrowok="t" o:connecttype="custom" o:connectlocs="26,490;30,475;36,459;43,443;52,426;39,439;26,444;14,439;0,426;10,443;17,459;23,475;26,490" o:connectangles="0,0,0,0,0,0,0,0,0,0,0,0,0"/>
                </v:shape>
                <v:line id="Line 639" o:spid="_x0000_s1033" style="position:absolute;visibility:visible;mso-wrap-style:square" from="1410,4" to="280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" strokeweight=".14058mm"/>
                <v:shape id="Freeform 638" o:spid="_x0000_s1034" style="position:absolute;left:2747;top:467;width:69;height:49;visibility:visible;mso-wrap-style:square;v-text-anchor:top" coordsize="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" path="m18,r8,17l26,31,17,41,,49,19,46,37,45r16,l69,47,56,38,43,27,31,15,18,xe" fillcolor="black" stroked="f">
                  <v:path arrowok="t" o:connecttype="custom" o:connectlocs="18,467;26,484;26,498;17,508;0,516;19,513;37,512;53,512;69,514;56,505;43,494;31,482;18,467" o:connectangles="0,0,0,0,0,0,0,0,0,0,0,0,0"/>
                </v:shape>
                <v:shape id="Freeform 637" o:spid="_x0000_s1035" style="position:absolute;left:2747;top:467;width:69;height:49;visibility:visible;mso-wrap-style:square;v-text-anchor:top" coordsize="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" path="m69,47l56,38,43,27,31,15,18,r8,17l26,31,17,41,,49,19,46,37,45r16,l69,47xe" filled="f" strokeweight=".14069mm">
                  <v:path arrowok="t" o:connecttype="custom" o:connectlocs="69,514;56,505;43,494;31,482;18,467;26,484;26,498;17,508;0,516;19,513;37,512;53,512;69,514" o:connectangles="0,0,0,0,0,0,0,0,0,0,0,0,0"/>
                </v:shape>
                <w10:anchorlock/>
              </v:group>
            </w:pict>
          </mc:Fallback>
        </mc:AlternateContent>
      </w:r>
    </w:p>
    <w:p w:rsidR="00981EE0" w:rsidRPr="001E7BD8" w:rsidRDefault="00981EE0">
      <w:pPr>
        <w:rPr>
          <w:rFonts w:ascii="Times New Roman" w:hAnsi="Times New Roman" w:cs="Times New Roman"/>
          <w:sz w:val="24"/>
          <w:szCs w:val="24"/>
        </w:rPr>
        <w:sectPr w:rsidR="00981EE0" w:rsidRPr="001E7BD8">
          <w:type w:val="continuous"/>
          <w:pgSz w:w="11920" w:h="16860"/>
          <w:pgMar w:top="1600" w:right="860" w:bottom="280" w:left="1120" w:header="720" w:footer="720" w:gutter="0"/>
          <w:cols w:space="720"/>
        </w:sectPr>
      </w:pPr>
    </w:p>
    <w:p w:rsidR="00981EE0" w:rsidRPr="001E7BD8" w:rsidRDefault="00BC03B4">
      <w:pPr>
        <w:pStyle w:val="BodyText"/>
        <w:spacing w:line="217" w:lineRule="exact"/>
        <w:jc w:val="right"/>
        <w:rPr>
          <w:rFonts w:ascii="Times New Roman" w:hAnsi="Times New Roman" w:cs="Times New Roman"/>
          <w:sz w:val="24"/>
          <w:szCs w:val="24"/>
        </w:rPr>
      </w:pPr>
      <w:r w:rsidRPr="001E7BD8">
        <w:rPr>
          <w:rFonts w:ascii="Times New Roman" w:hAnsi="Times New Roman" w:cs="Times New Roman"/>
          <w:sz w:val="24"/>
          <w:szCs w:val="24"/>
        </w:rPr>
        <w:lastRenderedPageBreak/>
        <w:t>Language</w:t>
      </w:r>
    </w:p>
    <w:p w:rsidR="00981EE0" w:rsidRPr="001E7BD8" w:rsidRDefault="00BC03B4">
      <w:pPr>
        <w:pStyle w:val="BodyText"/>
        <w:spacing w:before="21"/>
        <w:ind w:right="20"/>
        <w:jc w:val="right"/>
        <w:rPr>
          <w:rFonts w:ascii="Times New Roman" w:hAnsi="Times New Roman" w:cs="Times New Roman"/>
          <w:sz w:val="24"/>
          <w:szCs w:val="24"/>
        </w:rPr>
      </w:pPr>
      <w:r w:rsidRPr="001E7BD8">
        <w:rPr>
          <w:rFonts w:ascii="Times New Roman" w:hAnsi="Times New Roman" w:cs="Times New Roman"/>
          <w:sz w:val="24"/>
          <w:szCs w:val="24"/>
        </w:rPr>
        <w:t>modeling</w:t>
      </w:r>
    </w:p>
    <w:p w:rsidR="00981EE0" w:rsidRPr="001E7BD8" w:rsidRDefault="00BC03B4" w:rsidP="00F40377">
      <w:pPr>
        <w:pStyle w:val="BodyText"/>
        <w:spacing w:line="217" w:lineRule="exact"/>
        <w:rPr>
          <w:rFonts w:ascii="Times New Roman" w:hAnsi="Times New Roman" w:cs="Times New Roman"/>
          <w:sz w:val="24"/>
          <w:szCs w:val="24"/>
        </w:rPr>
      </w:pPr>
      <w:r w:rsidRPr="001E7BD8">
        <w:rPr>
          <w:rFonts w:ascii="Times New Roman" w:hAnsi="Times New Roman" w:cs="Times New Roman"/>
          <w:sz w:val="24"/>
          <w:szCs w:val="24"/>
        </w:rPr>
        <w:br w:type="column"/>
      </w:r>
      <w:r w:rsidR="00F40377">
        <w:rPr>
          <w:rFonts w:ascii="Times New Roman" w:hAnsi="Times New Roman" w:cs="Times New Roman"/>
          <w:sz w:val="24"/>
          <w:szCs w:val="24"/>
        </w:rPr>
        <w:lastRenderedPageBreak/>
        <w:t xml:space="preserve"> </w:t>
      </w:r>
      <w:r w:rsidRPr="001E7BD8">
        <w:rPr>
          <w:rFonts w:ascii="Times New Roman" w:hAnsi="Times New Roman" w:cs="Times New Roman"/>
          <w:sz w:val="24"/>
          <w:szCs w:val="24"/>
        </w:rPr>
        <w:t>Classi</w:t>
      </w:r>
      <w:r w:rsidR="00F40377">
        <w:rPr>
          <w:rFonts w:ascii="Times New Roman" w:hAnsi="Times New Roman" w:cs="Times New Roman"/>
          <w:spacing w:val="14"/>
          <w:sz w:val="24"/>
          <w:szCs w:val="24"/>
        </w:rPr>
        <w:t>fi</w:t>
      </w:r>
      <w:r w:rsidR="00F40377">
        <w:rPr>
          <w:rFonts w:ascii="Times New Roman" w:hAnsi="Times New Roman" w:cs="Times New Roman"/>
          <w:sz w:val="24"/>
          <w:szCs w:val="24"/>
        </w:rPr>
        <w:t>catio</w:t>
      </w:r>
      <w:r w:rsidRPr="001E7BD8">
        <w:rPr>
          <w:rFonts w:ascii="Times New Roman" w:hAnsi="Times New Roman" w:cs="Times New Roman"/>
          <w:sz w:val="24"/>
          <w:szCs w:val="24"/>
        </w:rPr>
        <w:t>n</w:t>
      </w:r>
    </w:p>
    <w:p w:rsidR="00981EE0" w:rsidRPr="001E7BD8" w:rsidRDefault="00BC03B4">
      <w:pPr>
        <w:pStyle w:val="BodyText"/>
        <w:spacing w:before="21"/>
        <w:ind w:left="288"/>
        <w:jc w:val="center"/>
        <w:rPr>
          <w:rFonts w:ascii="Times New Roman" w:hAnsi="Times New Roman" w:cs="Times New Roman"/>
          <w:sz w:val="24"/>
          <w:szCs w:val="24"/>
        </w:rPr>
      </w:pPr>
      <w:r w:rsidRPr="001E7BD8">
        <w:rPr>
          <w:rFonts w:ascii="Times New Roman" w:hAnsi="Times New Roman" w:cs="Times New Roman"/>
          <w:sz w:val="24"/>
          <w:szCs w:val="24"/>
        </w:rPr>
        <w:t>algorithms</w:t>
      </w:r>
    </w:p>
    <w:p w:rsidR="00981EE0" w:rsidRPr="001E7BD8" w:rsidRDefault="00BC03B4">
      <w:pPr>
        <w:pStyle w:val="BodyText"/>
        <w:spacing w:line="259" w:lineRule="auto"/>
        <w:ind w:left="229" w:right="1306" w:firstLine="115"/>
        <w:rPr>
          <w:rFonts w:ascii="Times New Roman" w:hAnsi="Times New Roman" w:cs="Times New Roman"/>
          <w:sz w:val="24"/>
          <w:szCs w:val="24"/>
        </w:rPr>
      </w:pPr>
      <w:r w:rsidRPr="001E7BD8">
        <w:rPr>
          <w:rFonts w:ascii="Times New Roman" w:hAnsi="Times New Roman" w:cs="Times New Roman"/>
          <w:sz w:val="24"/>
          <w:szCs w:val="24"/>
        </w:rPr>
        <w:br w:type="column"/>
      </w:r>
      <w:r w:rsidRPr="001E7BD8">
        <w:rPr>
          <w:rFonts w:ascii="Times New Roman" w:hAnsi="Times New Roman" w:cs="Times New Roman"/>
          <w:sz w:val="24"/>
          <w:szCs w:val="24"/>
        </w:rPr>
        <w:lastRenderedPageBreak/>
        <w:t>Machine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translation</w:t>
      </w:r>
    </w:p>
    <w:p w:rsidR="00981EE0" w:rsidRPr="001E7BD8" w:rsidRDefault="00981EE0">
      <w:pPr>
        <w:spacing w:line="259" w:lineRule="auto"/>
        <w:rPr>
          <w:rFonts w:ascii="Times New Roman" w:hAnsi="Times New Roman" w:cs="Times New Roman"/>
          <w:sz w:val="24"/>
          <w:szCs w:val="24"/>
        </w:rPr>
        <w:sectPr w:rsidR="00981EE0" w:rsidRPr="001E7BD8">
          <w:type w:val="continuous"/>
          <w:pgSz w:w="11920" w:h="16860"/>
          <w:pgMar w:top="1600" w:right="860" w:bottom="280" w:left="1120" w:header="720" w:footer="720" w:gutter="0"/>
          <w:cols w:num="3" w:space="720" w:equalWidth="0">
            <w:col w:w="5749" w:space="40"/>
            <w:col w:w="1545" w:space="39"/>
            <w:col w:w="2567"/>
          </w:cols>
        </w:sectPr>
      </w:pPr>
    </w:p>
    <w:p w:rsidR="00981EE0" w:rsidRPr="001E7BD8" w:rsidRDefault="00981EE0">
      <w:pPr>
        <w:pStyle w:val="BodyText"/>
        <w:spacing w:before="7"/>
        <w:rPr>
          <w:rFonts w:ascii="Times New Roman" w:hAnsi="Times New Roman" w:cs="Times New Roman"/>
          <w:sz w:val="24"/>
          <w:szCs w:val="24"/>
        </w:rPr>
      </w:pPr>
    </w:p>
    <w:p w:rsidR="00981EE0" w:rsidRPr="001E7BD8" w:rsidRDefault="00BC03B4">
      <w:pPr>
        <w:spacing w:before="39"/>
        <w:ind w:left="1194"/>
        <w:rPr>
          <w:rFonts w:ascii="Times New Roman" w:hAnsi="Times New Roman" w:cs="Times New Roman"/>
          <w:sz w:val="24"/>
          <w:szCs w:val="24"/>
        </w:rPr>
      </w:pPr>
      <w:r w:rsidRPr="001E7BD8">
        <w:rPr>
          <w:rFonts w:ascii="Times New Roman" w:hAnsi="Times New Roman" w:cs="Times New Roman"/>
          <w:sz w:val="24"/>
          <w:szCs w:val="24"/>
        </w:rPr>
        <w:t>Figure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2.2:</w:t>
      </w:r>
      <w:r w:rsidRPr="001E7BD8">
        <w:rPr>
          <w:rFonts w:ascii="Times New Roman" w:hAnsi="Times New Roman" w:cs="Times New Roman"/>
          <w:spacing w:val="43"/>
          <w:sz w:val="24"/>
          <w:szCs w:val="24"/>
        </w:rPr>
        <w:t xml:space="preserve"> </w:t>
      </w:r>
      <w:r w:rsidRPr="001E7BD8">
        <w:rPr>
          <w:rFonts w:ascii="Times New Roman" w:hAnsi="Times New Roman" w:cs="Times New Roman"/>
          <w:sz w:val="24"/>
          <w:szCs w:val="24"/>
        </w:rPr>
        <w:t>Classi</w:t>
      </w:r>
      <w:r w:rsidR="00F40377">
        <w:rPr>
          <w:rFonts w:ascii="Times New Roman" w:hAnsi="Times New Roman" w:cs="Times New Roman"/>
          <w:spacing w:val="2"/>
          <w:sz w:val="24"/>
          <w:szCs w:val="24"/>
        </w:rPr>
        <w:t>fi</w:t>
      </w:r>
      <w:r w:rsidRPr="001E7BD8">
        <w:rPr>
          <w:rFonts w:ascii="Times New Roman" w:hAnsi="Times New Roman" w:cs="Times New Roman"/>
          <w:sz w:val="24"/>
          <w:szCs w:val="24"/>
        </w:rPr>
        <w:t>cation</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text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approaches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based</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types.</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ind w:left="442"/>
        <w:rPr>
          <w:rFonts w:ascii="Times New Roman" w:hAnsi="Times New Roman" w:cs="Times New Roman"/>
          <w:sz w:val="24"/>
          <w:szCs w:val="24"/>
        </w:rPr>
      </w:pPr>
      <w:r w:rsidRPr="001E7BD8">
        <w:rPr>
          <w:rFonts w:ascii="Times New Roman" w:hAnsi="Times New Roman" w:cs="Times New Roman"/>
          <w:sz w:val="24"/>
          <w:szCs w:val="24"/>
        </w:rPr>
        <w:t>More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challenges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grammatical</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concern</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GEC</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systems.</w:t>
      </w:r>
    </w:p>
    <w:p w:rsidR="00981EE0" w:rsidRPr="001E7BD8" w:rsidRDefault="00BC03B4">
      <w:pPr>
        <w:pStyle w:val="BodyText"/>
        <w:spacing w:before="48"/>
        <w:ind w:left="104"/>
        <w:jc w:val="both"/>
        <w:rPr>
          <w:rFonts w:ascii="Times New Roman" w:hAnsi="Times New Roman" w:cs="Times New Roman"/>
          <w:sz w:val="24"/>
          <w:szCs w:val="24"/>
        </w:rPr>
      </w:pPr>
      <w:r w:rsidRPr="001E7BD8">
        <w:rPr>
          <w:rFonts w:ascii="Times New Roman" w:hAnsi="Times New Roman" w:cs="Times New Roman"/>
          <w:w w:val="95"/>
          <w:sz w:val="24"/>
          <w:szCs w:val="24"/>
        </w:rPr>
        <w:t>Such</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issues</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discussed</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Section</w:t>
      </w:r>
      <w:r w:rsidRPr="001E7BD8">
        <w:rPr>
          <w:rFonts w:ascii="Times New Roman" w:hAnsi="Times New Roman" w:cs="Times New Roman"/>
          <w:spacing w:val="18"/>
          <w:w w:val="95"/>
          <w:sz w:val="24"/>
          <w:szCs w:val="24"/>
        </w:rPr>
        <w:t xml:space="preserve"> </w:t>
      </w:r>
      <w:hyperlink w:anchor="_bookmark80" w:history="1">
        <w:r w:rsidRPr="001E7BD8">
          <w:rPr>
            <w:rFonts w:ascii="Times New Roman" w:hAnsi="Times New Roman" w:cs="Times New Roman"/>
            <w:w w:val="95"/>
            <w:sz w:val="24"/>
            <w:szCs w:val="24"/>
          </w:rPr>
          <w:t>4.1</w:t>
        </w:r>
      </w:hyperlink>
      <w:r w:rsidRPr="001E7BD8">
        <w:rPr>
          <w:rFonts w:ascii="Times New Roman" w:hAnsi="Times New Roman" w:cs="Times New Roman"/>
          <w:w w:val="95"/>
          <w:sz w:val="24"/>
          <w:szCs w:val="24"/>
        </w:rPr>
        <w:t>.</w:t>
      </w:r>
    </w:p>
    <w:p w:rsidR="00981EE0" w:rsidRPr="001E7BD8" w:rsidRDefault="00981EE0">
      <w:pPr>
        <w:pStyle w:val="BodyText"/>
        <w:rPr>
          <w:rFonts w:ascii="Times New Roman" w:hAnsi="Times New Roman" w:cs="Times New Roman"/>
          <w:sz w:val="24"/>
          <w:szCs w:val="24"/>
        </w:rPr>
      </w:pPr>
    </w:p>
    <w:p w:rsidR="00981EE0" w:rsidRPr="00F40377" w:rsidRDefault="00BC03B4">
      <w:pPr>
        <w:pStyle w:val="Heading3"/>
        <w:numPr>
          <w:ilvl w:val="1"/>
          <w:numId w:val="28"/>
        </w:numPr>
        <w:tabs>
          <w:tab w:val="left" w:pos="822"/>
          <w:tab w:val="left" w:pos="823"/>
        </w:tabs>
        <w:spacing w:before="152"/>
        <w:ind w:left="822"/>
        <w:jc w:val="left"/>
        <w:rPr>
          <w:rFonts w:ascii="Times New Roman" w:hAnsi="Times New Roman" w:cs="Times New Roman"/>
          <w:b/>
          <w:sz w:val="28"/>
          <w:szCs w:val="28"/>
        </w:rPr>
      </w:pPr>
      <w:bookmarkStart w:id="38" w:name="2.2_Approaches_to_automated_grammatical_"/>
      <w:bookmarkStart w:id="39" w:name="_bookmark27"/>
      <w:bookmarkEnd w:id="38"/>
      <w:bookmarkEnd w:id="39"/>
      <w:r w:rsidRPr="00F40377">
        <w:rPr>
          <w:rFonts w:ascii="Times New Roman" w:hAnsi="Times New Roman" w:cs="Times New Roman"/>
          <w:b/>
          <w:w w:val="120"/>
          <w:sz w:val="28"/>
          <w:szCs w:val="28"/>
        </w:rPr>
        <w:t>Approaches</w:t>
      </w:r>
      <w:r w:rsidRPr="00F40377">
        <w:rPr>
          <w:rFonts w:ascii="Times New Roman" w:hAnsi="Times New Roman" w:cs="Times New Roman"/>
          <w:b/>
          <w:spacing w:val="8"/>
          <w:w w:val="120"/>
          <w:sz w:val="28"/>
          <w:szCs w:val="28"/>
        </w:rPr>
        <w:t xml:space="preserve"> </w:t>
      </w:r>
      <w:r w:rsidRPr="00F40377">
        <w:rPr>
          <w:rFonts w:ascii="Times New Roman" w:hAnsi="Times New Roman" w:cs="Times New Roman"/>
          <w:b/>
          <w:w w:val="120"/>
          <w:sz w:val="28"/>
          <w:szCs w:val="28"/>
        </w:rPr>
        <w:t>to</w:t>
      </w:r>
      <w:r w:rsidRPr="00F40377">
        <w:rPr>
          <w:rFonts w:ascii="Times New Roman" w:hAnsi="Times New Roman" w:cs="Times New Roman"/>
          <w:b/>
          <w:spacing w:val="9"/>
          <w:w w:val="120"/>
          <w:sz w:val="28"/>
          <w:szCs w:val="28"/>
        </w:rPr>
        <w:t xml:space="preserve"> </w:t>
      </w:r>
      <w:r w:rsidRPr="00F40377">
        <w:rPr>
          <w:rFonts w:ascii="Times New Roman" w:hAnsi="Times New Roman" w:cs="Times New Roman"/>
          <w:b/>
          <w:w w:val="120"/>
          <w:sz w:val="28"/>
          <w:szCs w:val="28"/>
        </w:rPr>
        <w:t>automated</w:t>
      </w:r>
      <w:r w:rsidRPr="00F40377">
        <w:rPr>
          <w:rFonts w:ascii="Times New Roman" w:hAnsi="Times New Roman" w:cs="Times New Roman"/>
          <w:b/>
          <w:spacing w:val="8"/>
          <w:w w:val="120"/>
          <w:sz w:val="28"/>
          <w:szCs w:val="28"/>
        </w:rPr>
        <w:t xml:space="preserve"> </w:t>
      </w:r>
      <w:r w:rsidRPr="00F40377">
        <w:rPr>
          <w:rFonts w:ascii="Times New Roman" w:hAnsi="Times New Roman" w:cs="Times New Roman"/>
          <w:b/>
          <w:w w:val="120"/>
          <w:sz w:val="28"/>
          <w:szCs w:val="28"/>
        </w:rPr>
        <w:t>grammatical</w:t>
      </w:r>
      <w:r w:rsidRPr="00F40377">
        <w:rPr>
          <w:rFonts w:ascii="Times New Roman" w:hAnsi="Times New Roman" w:cs="Times New Roman"/>
          <w:b/>
          <w:spacing w:val="9"/>
          <w:w w:val="120"/>
          <w:sz w:val="28"/>
          <w:szCs w:val="28"/>
        </w:rPr>
        <w:t xml:space="preserve"> </w:t>
      </w:r>
      <w:r w:rsidRPr="00F40377">
        <w:rPr>
          <w:rFonts w:ascii="Times New Roman" w:hAnsi="Times New Roman" w:cs="Times New Roman"/>
          <w:b/>
          <w:w w:val="120"/>
          <w:sz w:val="28"/>
          <w:szCs w:val="28"/>
        </w:rPr>
        <w:t>error</w:t>
      </w:r>
      <w:r w:rsidRPr="00F40377">
        <w:rPr>
          <w:rFonts w:ascii="Times New Roman" w:hAnsi="Times New Roman" w:cs="Times New Roman"/>
          <w:b/>
          <w:spacing w:val="8"/>
          <w:w w:val="120"/>
          <w:sz w:val="28"/>
          <w:szCs w:val="28"/>
        </w:rPr>
        <w:t xml:space="preserve"> </w:t>
      </w:r>
      <w:r w:rsidRPr="00F40377">
        <w:rPr>
          <w:rFonts w:ascii="Times New Roman" w:hAnsi="Times New Roman" w:cs="Times New Roman"/>
          <w:b/>
          <w:w w:val="120"/>
          <w:sz w:val="28"/>
          <w:szCs w:val="28"/>
        </w:rPr>
        <w:t>correction</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line="283" w:lineRule="auto"/>
        <w:ind w:left="104" w:right="793"/>
        <w:jc w:val="both"/>
        <w:rPr>
          <w:rFonts w:ascii="Times New Roman" w:hAnsi="Times New Roman" w:cs="Times New Roman"/>
          <w:sz w:val="24"/>
          <w:szCs w:val="24"/>
        </w:rPr>
      </w:pPr>
      <w:r w:rsidRPr="001E7BD8">
        <w:rPr>
          <w:rFonts w:ascii="Times New Roman" w:hAnsi="Times New Roman" w:cs="Times New Roman"/>
          <w:w w:val="95"/>
          <w:sz w:val="24"/>
          <w:szCs w:val="24"/>
        </w:rPr>
        <w:t>In last decades, a number of approaches have been proposed for automated grammatical error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1"/>
          <w:w w:val="95"/>
          <w:sz w:val="24"/>
          <w:szCs w:val="24"/>
        </w:rPr>
        <w:t xml:space="preserve"> </w:t>
      </w:r>
      <w:r w:rsidR="00F40377">
        <w:rPr>
          <w:rFonts w:ascii="Times New Roman" w:hAnsi="Times New Roman" w:cs="Times New Roman"/>
          <w:w w:val="95"/>
          <w:sz w:val="24"/>
          <w:szCs w:val="24"/>
        </w:rPr>
        <w:t>The general classifi</w:t>
      </w:r>
      <w:r w:rsidRPr="001E7BD8">
        <w:rPr>
          <w:rFonts w:ascii="Times New Roman" w:hAnsi="Times New Roman" w:cs="Times New Roman"/>
          <w:w w:val="95"/>
          <w:sz w:val="24"/>
          <w:szCs w:val="24"/>
        </w:rPr>
        <w:t>cation of the most successful developed methods is presented in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 xml:space="preserve">Figure </w:t>
      </w:r>
      <w:hyperlink w:anchor="_bookmark26" w:history="1">
        <w:r w:rsidRPr="001E7BD8">
          <w:rPr>
            <w:rFonts w:ascii="Times New Roman" w:hAnsi="Times New Roman" w:cs="Times New Roman"/>
            <w:w w:val="95"/>
            <w:sz w:val="24"/>
            <w:szCs w:val="24"/>
          </w:rPr>
          <w:t>2.2</w:t>
        </w:r>
      </w:hyperlink>
      <w:r w:rsidRPr="001E7BD8">
        <w:rPr>
          <w:rFonts w:ascii="Times New Roman" w:hAnsi="Times New Roman" w:cs="Times New Roman"/>
          <w:w w:val="95"/>
          <w:sz w:val="24"/>
          <w:szCs w:val="24"/>
        </w:rPr>
        <w:t xml:space="preserve">. It distinguishes methods for non-word and real-word errors (Section </w:t>
      </w:r>
      <w:hyperlink w:anchor="_bookmark20" w:history="1">
        <w:r w:rsidRPr="001E7BD8">
          <w:rPr>
            <w:rFonts w:ascii="Times New Roman" w:hAnsi="Times New Roman" w:cs="Times New Roman"/>
            <w:w w:val="95"/>
            <w:sz w:val="24"/>
            <w:szCs w:val="24"/>
          </w:rPr>
          <w:t>2.1.1</w:t>
        </w:r>
      </w:hyperlink>
      <w:r w:rsidRPr="001E7BD8">
        <w:rPr>
          <w:rFonts w:ascii="Times New Roman" w:hAnsi="Times New Roman" w:cs="Times New Roman"/>
          <w:w w:val="95"/>
          <w:sz w:val="24"/>
          <w:szCs w:val="24"/>
        </w:rPr>
        <w:t>). Standard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techniques for detection of isolated errors are based on dictionary lookup or analysis of character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i/>
          <w:w w:val="95"/>
          <w:sz w:val="24"/>
          <w:szCs w:val="24"/>
        </w:rPr>
        <w:t>n</w:t>
      </w:r>
      <w:r w:rsidRPr="001E7BD8">
        <w:rPr>
          <w:rFonts w:ascii="Times New Roman" w:hAnsi="Times New Roman" w:cs="Times New Roman"/>
          <w:w w:val="95"/>
          <w:sz w:val="24"/>
          <w:szCs w:val="24"/>
        </w:rPr>
        <w:t>-grams (</w:t>
      </w:r>
      <w:hyperlink w:anchor="_bookmark303" w:history="1">
        <w:r w:rsidRPr="001E7BD8">
          <w:rPr>
            <w:rFonts w:ascii="Times New Roman" w:hAnsi="Times New Roman" w:cs="Times New Roman"/>
            <w:color w:val="00007F"/>
            <w:w w:val="95"/>
            <w:sz w:val="24"/>
            <w:szCs w:val="24"/>
          </w:rPr>
          <w:t>Kukich</w:t>
        </w:r>
      </w:hyperlink>
      <w:r w:rsidRPr="001E7BD8">
        <w:rPr>
          <w:rFonts w:ascii="Times New Roman" w:hAnsi="Times New Roman" w:cs="Times New Roman"/>
          <w:w w:val="95"/>
          <w:sz w:val="24"/>
          <w:szCs w:val="24"/>
        </w:rPr>
        <w:t xml:space="preserve">, </w:t>
      </w:r>
      <w:hyperlink w:anchor="_bookmark303" w:history="1">
        <w:r w:rsidRPr="001E7BD8">
          <w:rPr>
            <w:rFonts w:ascii="Times New Roman" w:hAnsi="Times New Roman" w:cs="Times New Roman"/>
            <w:color w:val="00007F"/>
            <w:w w:val="95"/>
            <w:sz w:val="24"/>
            <w:szCs w:val="24"/>
          </w:rPr>
          <w:t>1992</w:t>
        </w:r>
      </w:hyperlink>
      <w:r w:rsidRPr="001E7BD8">
        <w:rPr>
          <w:rFonts w:ascii="Times New Roman" w:hAnsi="Times New Roman" w:cs="Times New Roman"/>
          <w:w w:val="95"/>
          <w:sz w:val="24"/>
          <w:szCs w:val="24"/>
        </w:rPr>
        <w:t>). As non-word errors are not targeted in this thesis, these techniques are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not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discussed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subsequent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parts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chapter.</w:t>
      </w:r>
    </w:p>
    <w:p w:rsidR="00981EE0" w:rsidRPr="001E7BD8" w:rsidRDefault="00BC03B4">
      <w:pPr>
        <w:pStyle w:val="BodyText"/>
        <w:spacing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spacing w:val="-1"/>
          <w:sz w:val="24"/>
          <w:szCs w:val="24"/>
        </w:rPr>
        <w:t>Real-word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corrected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using</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rules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take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into</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account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context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around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Methods that are based mostly on manually created r</w:t>
      </w:r>
      <w:r w:rsidR="00F40377">
        <w:rPr>
          <w:rFonts w:ascii="Times New Roman" w:hAnsi="Times New Roman" w:cs="Times New Roman"/>
          <w:sz w:val="24"/>
          <w:szCs w:val="24"/>
        </w:rPr>
        <w:t>ules are called rule-based meth</w:t>
      </w:r>
      <w:r w:rsidRPr="001E7BD8">
        <w:rPr>
          <w:rFonts w:ascii="Times New Roman" w:hAnsi="Times New Roman" w:cs="Times New Roman"/>
          <w:spacing w:val="-1"/>
          <w:sz w:val="24"/>
          <w:szCs w:val="24"/>
        </w:rPr>
        <w:t xml:space="preserve">ods. </w:t>
      </w:r>
      <w:r w:rsidRPr="001E7BD8">
        <w:rPr>
          <w:rFonts w:ascii="Times New Roman" w:hAnsi="Times New Roman" w:cs="Times New Roman"/>
          <w:sz w:val="24"/>
          <w:szCs w:val="24"/>
        </w:rPr>
        <w:t>Grammar-based methods are built on top of formal g</w:t>
      </w:r>
      <w:r w:rsidR="00F40377">
        <w:rPr>
          <w:rFonts w:ascii="Times New Roman" w:hAnsi="Times New Roman" w:cs="Times New Roman"/>
          <w:sz w:val="24"/>
          <w:szCs w:val="24"/>
        </w:rPr>
        <w:t>rammars and use modifi</w:t>
      </w:r>
      <w:r w:rsidRPr="001E7BD8">
        <w:rPr>
          <w:rFonts w:ascii="Times New Roman" w:hAnsi="Times New Roman" w:cs="Times New Roman"/>
          <w:sz w:val="24"/>
          <w:szCs w:val="24"/>
        </w:rPr>
        <w:t>ed parsing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algorithms to detect and correct grammatical errors </w:t>
      </w:r>
      <w:hyperlink w:anchor="_bookmark304" w:history="1">
        <w:r w:rsidRPr="001E7BD8">
          <w:rPr>
            <w:rFonts w:ascii="Times New Roman" w:hAnsi="Times New Roman" w:cs="Times New Roman"/>
            <w:color w:val="00007F"/>
            <w:sz w:val="24"/>
            <w:szCs w:val="24"/>
          </w:rPr>
          <w:t>Leacock et al.</w:t>
        </w:r>
      </w:hyperlink>
      <w:r w:rsidRPr="001E7BD8">
        <w:rPr>
          <w:rFonts w:ascii="Times New Roman" w:hAnsi="Times New Roman" w:cs="Times New Roman"/>
          <w:color w:val="00007F"/>
          <w:sz w:val="24"/>
          <w:szCs w:val="24"/>
        </w:rPr>
        <w:t xml:space="preserve"> </w:t>
      </w:r>
      <w:r w:rsidRPr="001E7BD8">
        <w:rPr>
          <w:rFonts w:ascii="Times New Roman" w:hAnsi="Times New Roman" w:cs="Times New Roman"/>
          <w:sz w:val="24"/>
          <w:szCs w:val="24"/>
        </w:rPr>
        <w:t>(</w:t>
      </w:r>
      <w:hyperlink w:anchor="_bookmark304" w:history="1">
        <w:r w:rsidRPr="001E7BD8">
          <w:rPr>
            <w:rFonts w:ascii="Times New Roman" w:hAnsi="Times New Roman" w:cs="Times New Roman"/>
            <w:color w:val="00007F"/>
            <w:sz w:val="24"/>
            <w:szCs w:val="24"/>
          </w:rPr>
          <w:t>2010</w:t>
        </w:r>
      </w:hyperlink>
      <w:r w:rsidRPr="001E7BD8">
        <w:rPr>
          <w:rFonts w:ascii="Times New Roman" w:hAnsi="Times New Roman" w:cs="Times New Roman"/>
          <w:sz w:val="24"/>
          <w:szCs w:val="24"/>
        </w:rPr>
        <w:t>). Rules can be also</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acquired transparently from statistical data-driven methods.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 most commonly used machine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learning approaches to GE</w:t>
      </w:r>
      <w:r w:rsidR="00F40377">
        <w:rPr>
          <w:rFonts w:ascii="Times New Roman" w:hAnsi="Times New Roman" w:cs="Times New Roman"/>
          <w:w w:val="95"/>
          <w:sz w:val="24"/>
          <w:szCs w:val="24"/>
        </w:rPr>
        <w:t>C are language modeling, classifi</w:t>
      </w:r>
      <w:r w:rsidRPr="001E7BD8">
        <w:rPr>
          <w:rFonts w:ascii="Times New Roman" w:hAnsi="Times New Roman" w:cs="Times New Roman"/>
          <w:w w:val="95"/>
          <w:sz w:val="24"/>
          <w:szCs w:val="24"/>
        </w:rPr>
        <w:t>cation algorithms and statistical ma-</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chine</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translation.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It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should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noted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some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non-word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also</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e</w:t>
      </w:r>
      <w:r w:rsidR="00F40377">
        <w:rPr>
          <w:rFonts w:ascii="Times New Roman" w:hAnsi="Times New Roman" w:cs="Times New Roman"/>
          <w:spacing w:val="-13"/>
          <w:sz w:val="24"/>
          <w:szCs w:val="24"/>
        </w:rPr>
        <w:t>ff</w:t>
      </w:r>
      <w:r w:rsidRPr="001E7BD8">
        <w:rPr>
          <w:rFonts w:ascii="Times New Roman" w:hAnsi="Times New Roman" w:cs="Times New Roman"/>
          <w:sz w:val="24"/>
          <w:szCs w:val="24"/>
        </w:rPr>
        <w:t>ectively</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detected</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and corrected by statistical methods commonly used for real-word errors if they occur frequently</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enough</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training</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data.</w:t>
      </w:r>
    </w:p>
    <w:p w:rsidR="00981EE0" w:rsidRPr="001E7BD8" w:rsidRDefault="00BC03B4">
      <w:pPr>
        <w:pStyle w:val="BodyText"/>
        <w:spacing w:before="3" w:line="285" w:lineRule="auto"/>
        <w:ind w:left="103" w:right="795" w:firstLine="338"/>
        <w:jc w:val="both"/>
        <w:rPr>
          <w:rFonts w:ascii="Times New Roman" w:hAnsi="Times New Roman" w:cs="Times New Roman"/>
          <w:sz w:val="24"/>
          <w:szCs w:val="24"/>
        </w:rPr>
      </w:pPr>
      <w:r w:rsidRPr="001E7BD8">
        <w:rPr>
          <w:rFonts w:ascii="Times New Roman" w:hAnsi="Times New Roman" w:cs="Times New Roman"/>
          <w:sz w:val="24"/>
          <w:szCs w:val="24"/>
        </w:rPr>
        <w:t>In the rest of this section, we describe selected approaches, including the most impactful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historical methods and the state-of-the-art solutions, which mostly follow statistical and/or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hybrid</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approaches.</w:t>
      </w:r>
    </w:p>
    <w:p w:rsidR="00981EE0" w:rsidRPr="001E7BD8" w:rsidRDefault="00981EE0">
      <w:pPr>
        <w:pStyle w:val="BodyText"/>
        <w:spacing w:before="2"/>
        <w:rPr>
          <w:rFonts w:ascii="Times New Roman" w:hAnsi="Times New Roman" w:cs="Times New Roman"/>
          <w:sz w:val="24"/>
          <w:szCs w:val="24"/>
        </w:rPr>
      </w:pPr>
    </w:p>
    <w:p w:rsidR="00981EE0" w:rsidRPr="00F40377" w:rsidRDefault="00BC03B4">
      <w:pPr>
        <w:pStyle w:val="ListParagraph"/>
        <w:numPr>
          <w:ilvl w:val="2"/>
          <w:numId w:val="28"/>
        </w:numPr>
        <w:tabs>
          <w:tab w:val="left" w:pos="925"/>
          <w:tab w:val="left" w:pos="926"/>
        </w:tabs>
        <w:spacing w:before="0"/>
        <w:ind w:left="925" w:hanging="823"/>
        <w:jc w:val="left"/>
        <w:rPr>
          <w:rFonts w:ascii="Times New Roman" w:hAnsi="Times New Roman" w:cs="Times New Roman"/>
          <w:b/>
          <w:sz w:val="28"/>
          <w:szCs w:val="28"/>
        </w:rPr>
      </w:pPr>
      <w:bookmarkStart w:id="40" w:name="2.2.1_Rule-based_methods"/>
      <w:bookmarkStart w:id="41" w:name="_bookmark28"/>
      <w:bookmarkEnd w:id="40"/>
      <w:bookmarkEnd w:id="41"/>
      <w:r w:rsidRPr="00F40377">
        <w:rPr>
          <w:rFonts w:ascii="Times New Roman" w:hAnsi="Times New Roman" w:cs="Times New Roman"/>
          <w:b/>
          <w:w w:val="115"/>
          <w:sz w:val="28"/>
          <w:szCs w:val="28"/>
        </w:rPr>
        <w:t xml:space="preserve">Rule-based </w:t>
      </w:r>
      <w:r w:rsidRPr="00F40377">
        <w:rPr>
          <w:rFonts w:ascii="Times New Roman" w:hAnsi="Times New Roman" w:cs="Times New Roman"/>
          <w:b/>
          <w:spacing w:val="31"/>
          <w:w w:val="115"/>
          <w:sz w:val="28"/>
          <w:szCs w:val="28"/>
        </w:rPr>
        <w:t xml:space="preserve"> </w:t>
      </w:r>
      <w:r w:rsidRPr="00F40377">
        <w:rPr>
          <w:rFonts w:ascii="Times New Roman" w:hAnsi="Times New Roman" w:cs="Times New Roman"/>
          <w:b/>
          <w:w w:val="115"/>
          <w:sz w:val="28"/>
          <w:szCs w:val="28"/>
        </w:rPr>
        <w:t>methods</w:t>
      </w:r>
    </w:p>
    <w:p w:rsidR="00981EE0" w:rsidRPr="001E7BD8" w:rsidRDefault="00BC03B4">
      <w:pPr>
        <w:pStyle w:val="BodyText"/>
        <w:spacing w:before="171" w:line="285" w:lineRule="auto"/>
        <w:ind w:left="103" w:right="793"/>
        <w:jc w:val="both"/>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1"/>
          <w:sz w:val="24"/>
          <w:szCs w:val="24"/>
        </w:rPr>
        <w:t xml:space="preserve"> </w:t>
      </w:r>
      <w:r w:rsidR="00F40377">
        <w:rPr>
          <w:rFonts w:ascii="Times New Roman" w:hAnsi="Times New Roman" w:cs="Times New Roman"/>
          <w:spacing w:val="1"/>
          <w:sz w:val="24"/>
          <w:szCs w:val="24"/>
        </w:rPr>
        <w:t>fi</w:t>
      </w:r>
      <w:r w:rsidRPr="001E7BD8">
        <w:rPr>
          <w:rFonts w:ascii="Times New Roman" w:hAnsi="Times New Roman" w:cs="Times New Roman"/>
          <w:sz w:val="24"/>
          <w:szCs w:val="24"/>
        </w:rPr>
        <w:t>rst grammar checking tools, such as the Unix Writer's Workbench (</w:t>
      </w:r>
      <w:hyperlink w:anchor="_bookmark312" w:history="1">
        <w:r w:rsidRPr="001E7BD8">
          <w:rPr>
            <w:rFonts w:ascii="Times New Roman" w:hAnsi="Times New Roman" w:cs="Times New Roman"/>
            <w:color w:val="00007F"/>
            <w:sz w:val="24"/>
            <w:szCs w:val="24"/>
          </w:rPr>
          <w:t>MacDonald et al.</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hyperlink w:anchor="_bookmark312" w:history="1">
        <w:r w:rsidRPr="001E7BD8">
          <w:rPr>
            <w:rFonts w:ascii="Times New Roman" w:hAnsi="Times New Roman" w:cs="Times New Roman"/>
            <w:color w:val="00007F"/>
            <w:sz w:val="24"/>
            <w:szCs w:val="24"/>
          </w:rPr>
          <w:t>1982</w:t>
        </w:r>
      </w:hyperlink>
      <w:r w:rsidRPr="001E7BD8">
        <w:rPr>
          <w:rFonts w:ascii="Times New Roman" w:hAnsi="Times New Roman" w:cs="Times New Roman"/>
          <w:sz w:val="24"/>
          <w:szCs w:val="24"/>
        </w:rPr>
        <w: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EPISTLE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CRITIQUE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w:t>
      </w:r>
      <w:hyperlink w:anchor="_bookmark288" w:history="1">
        <w:r w:rsidRPr="001E7BD8">
          <w:rPr>
            <w:rFonts w:ascii="Times New Roman" w:hAnsi="Times New Roman" w:cs="Times New Roman"/>
            <w:color w:val="00007F"/>
            <w:sz w:val="24"/>
            <w:szCs w:val="24"/>
          </w:rPr>
          <w:t>Heidorn</w:t>
        </w:r>
        <w:r w:rsidRPr="001E7BD8">
          <w:rPr>
            <w:rFonts w:ascii="Times New Roman" w:hAnsi="Times New Roman" w:cs="Times New Roman"/>
            <w:color w:val="00007F"/>
            <w:spacing w:val="-8"/>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9"/>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8"/>
          <w:sz w:val="24"/>
          <w:szCs w:val="24"/>
        </w:rPr>
        <w:t xml:space="preserve"> </w:t>
      </w:r>
      <w:hyperlink w:anchor="_bookmark288" w:history="1">
        <w:r w:rsidRPr="001E7BD8">
          <w:rPr>
            <w:rFonts w:ascii="Times New Roman" w:hAnsi="Times New Roman" w:cs="Times New Roman"/>
            <w:color w:val="00007F"/>
            <w:sz w:val="24"/>
            <w:szCs w:val="24"/>
          </w:rPr>
          <w:t>1982</w:t>
        </w:r>
      </w:hyperlink>
      <w:r w:rsidRPr="001E7BD8">
        <w:rPr>
          <w:rFonts w:ascii="Times New Roman" w:hAnsi="Times New Roman" w:cs="Times New Roman"/>
          <w:sz w:val="24"/>
          <w:szCs w:val="24"/>
        </w:rPr>
        <w: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used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hand-crafted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rules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pattern-</w:t>
      </w:r>
      <w:r w:rsidRPr="001E7BD8">
        <w:rPr>
          <w:rFonts w:ascii="Times New Roman" w:hAnsi="Times New Roman" w:cs="Times New Roman"/>
          <w:spacing w:val="-50"/>
          <w:sz w:val="24"/>
          <w:szCs w:val="24"/>
        </w:rPr>
        <w:t xml:space="preserve"> </w:t>
      </w:r>
      <w:r w:rsidRPr="001E7BD8">
        <w:rPr>
          <w:rFonts w:ascii="Times New Roman" w:hAnsi="Times New Roman" w:cs="Times New Roman"/>
          <w:w w:val="95"/>
          <w:sz w:val="24"/>
          <w:szCs w:val="24"/>
        </w:rPr>
        <w:t>matching</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techniques.</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most</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widely</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used</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grammar</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checker</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nowadays</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from</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Microsoft</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Word</w:t>
      </w:r>
    </w:p>
    <w:p w:rsidR="00981EE0" w:rsidRPr="001E7BD8" w:rsidRDefault="00981EE0">
      <w:pPr>
        <w:spacing w:line="285" w:lineRule="auto"/>
        <w:jc w:val="both"/>
        <w:rPr>
          <w:rFonts w:ascii="Times New Roman" w:hAnsi="Times New Roman" w:cs="Times New Roman"/>
          <w:sz w:val="24"/>
          <w:szCs w:val="24"/>
        </w:rPr>
        <w:sectPr w:rsidR="00981EE0" w:rsidRPr="001E7BD8">
          <w:type w:val="continuous"/>
          <w:pgSz w:w="11920" w:h="16860"/>
          <w:pgMar w:top="1600" w:right="860" w:bottom="280" w:left="1120" w:header="720" w:footer="720" w:gutter="0"/>
          <w:cols w:space="720"/>
        </w:sectPr>
      </w:pPr>
    </w:p>
    <w:p w:rsidR="00981EE0" w:rsidRPr="001E7BD8" w:rsidRDefault="00981EE0">
      <w:pPr>
        <w:pStyle w:val="BodyText"/>
        <w:spacing w:before="6"/>
        <w:rPr>
          <w:rFonts w:ascii="Times New Roman" w:hAnsi="Times New Roman" w:cs="Times New Roman"/>
          <w:sz w:val="24"/>
          <w:szCs w:val="24"/>
        </w:rPr>
      </w:pPr>
    </w:p>
    <w:p w:rsidR="00981EE0" w:rsidRPr="001E7BD8" w:rsidRDefault="00BC03B4">
      <w:pPr>
        <w:spacing w:before="52"/>
        <w:ind w:left="535"/>
        <w:rPr>
          <w:rFonts w:ascii="Times New Roman" w:hAnsi="Times New Roman" w:cs="Times New Roman"/>
          <w:sz w:val="24"/>
          <w:szCs w:val="24"/>
        </w:rPr>
      </w:pPr>
      <w:bookmarkStart w:id="42" w:name="_bookmark29"/>
      <w:bookmarkEnd w:id="42"/>
      <w:r w:rsidRPr="001E7BD8">
        <w:rPr>
          <w:rFonts w:ascii="Times New Roman" w:hAnsi="Times New Roman" w:cs="Times New Roman"/>
          <w:w w:val="115"/>
          <w:sz w:val="24"/>
          <w:szCs w:val="24"/>
        </w:rPr>
        <w:t>&lt;rule</w:t>
      </w:r>
      <w:r w:rsidRPr="001E7BD8">
        <w:rPr>
          <w:rFonts w:ascii="Times New Roman" w:hAnsi="Times New Roman" w:cs="Times New Roman"/>
          <w:spacing w:val="-24"/>
          <w:w w:val="115"/>
          <w:sz w:val="24"/>
          <w:szCs w:val="24"/>
        </w:rPr>
        <w:t xml:space="preserve"> </w:t>
      </w:r>
      <w:r w:rsidRPr="001E7BD8">
        <w:rPr>
          <w:rFonts w:ascii="Times New Roman" w:hAnsi="Times New Roman" w:cs="Times New Roman"/>
          <w:w w:val="115"/>
          <w:sz w:val="24"/>
          <w:szCs w:val="24"/>
        </w:rPr>
        <w:t>name="Agreement</w:t>
      </w:r>
      <w:r w:rsidRPr="001E7BD8">
        <w:rPr>
          <w:rFonts w:ascii="Times New Roman" w:hAnsi="Times New Roman" w:cs="Times New Roman"/>
          <w:spacing w:val="-24"/>
          <w:w w:val="115"/>
          <w:sz w:val="24"/>
          <w:szCs w:val="24"/>
        </w:rPr>
        <w:t xml:space="preserve"> </w:t>
      </w:r>
      <w:r w:rsidRPr="001E7BD8">
        <w:rPr>
          <w:rFonts w:ascii="Times New Roman" w:hAnsi="Times New Roman" w:cs="Times New Roman"/>
          <w:w w:val="115"/>
          <w:sz w:val="24"/>
          <w:szCs w:val="24"/>
        </w:rPr>
        <w:t>error:</w:t>
      </w:r>
      <w:r w:rsidRPr="001E7BD8">
        <w:rPr>
          <w:rFonts w:ascii="Times New Roman" w:hAnsi="Times New Roman" w:cs="Times New Roman"/>
          <w:spacing w:val="-24"/>
          <w:w w:val="115"/>
          <w:sz w:val="24"/>
          <w:szCs w:val="24"/>
        </w:rPr>
        <w:t xml:space="preserve"> </w:t>
      </w:r>
      <w:r w:rsidRPr="001E7BD8">
        <w:rPr>
          <w:rFonts w:ascii="Times New Roman" w:hAnsi="Times New Roman" w:cs="Times New Roman"/>
          <w:w w:val="115"/>
          <w:sz w:val="24"/>
          <w:szCs w:val="24"/>
        </w:rPr>
        <w:t>past</w:t>
      </w:r>
      <w:r w:rsidRPr="001E7BD8">
        <w:rPr>
          <w:rFonts w:ascii="Times New Roman" w:hAnsi="Times New Roman" w:cs="Times New Roman"/>
          <w:spacing w:val="-24"/>
          <w:w w:val="115"/>
          <w:sz w:val="24"/>
          <w:szCs w:val="24"/>
        </w:rPr>
        <w:t xml:space="preserve"> </w:t>
      </w:r>
      <w:r w:rsidRPr="001E7BD8">
        <w:rPr>
          <w:rFonts w:ascii="Times New Roman" w:hAnsi="Times New Roman" w:cs="Times New Roman"/>
          <w:w w:val="115"/>
          <w:sz w:val="24"/>
          <w:szCs w:val="24"/>
        </w:rPr>
        <w:t>participle</w:t>
      </w:r>
      <w:r w:rsidRPr="001E7BD8">
        <w:rPr>
          <w:rFonts w:ascii="Times New Roman" w:hAnsi="Times New Roman" w:cs="Times New Roman"/>
          <w:spacing w:val="-23"/>
          <w:w w:val="115"/>
          <w:sz w:val="24"/>
          <w:szCs w:val="24"/>
        </w:rPr>
        <w:t xml:space="preserve"> </w:t>
      </w:r>
      <w:r w:rsidRPr="001E7BD8">
        <w:rPr>
          <w:rFonts w:ascii="Times New Roman" w:hAnsi="Times New Roman" w:cs="Times New Roman"/>
          <w:w w:val="115"/>
          <w:sz w:val="24"/>
          <w:szCs w:val="24"/>
        </w:rPr>
        <w:t>without</w:t>
      </w:r>
      <w:r w:rsidRPr="001E7BD8">
        <w:rPr>
          <w:rFonts w:ascii="Times New Roman" w:hAnsi="Times New Roman" w:cs="Times New Roman"/>
          <w:spacing w:val="-24"/>
          <w:w w:val="115"/>
          <w:sz w:val="24"/>
          <w:szCs w:val="24"/>
        </w:rPr>
        <w:t xml:space="preserve"> </w:t>
      </w:r>
      <w:r w:rsidRPr="001E7BD8">
        <w:rPr>
          <w:rFonts w:ascii="Times New Roman" w:hAnsi="Times New Roman" w:cs="Times New Roman"/>
          <w:w w:val="115"/>
          <w:sz w:val="24"/>
          <w:szCs w:val="24"/>
        </w:rPr>
        <w:t>'have'"&gt;</w:t>
      </w:r>
    </w:p>
    <w:p w:rsidR="00981EE0" w:rsidRPr="001E7BD8" w:rsidRDefault="00BC03B4">
      <w:pPr>
        <w:spacing w:before="15"/>
        <w:ind w:left="761"/>
        <w:rPr>
          <w:rFonts w:ascii="Times New Roman" w:hAnsi="Times New Roman" w:cs="Times New Roman"/>
          <w:sz w:val="24"/>
          <w:szCs w:val="24"/>
        </w:rPr>
      </w:pPr>
      <w:r w:rsidRPr="001E7BD8">
        <w:rPr>
          <w:rFonts w:ascii="Times New Roman" w:hAnsi="Times New Roman" w:cs="Times New Roman"/>
          <w:w w:val="115"/>
          <w:sz w:val="24"/>
          <w:szCs w:val="24"/>
        </w:rPr>
        <w:t>&lt;pattern&gt;</w:t>
      </w:r>
    </w:p>
    <w:p w:rsidR="00981EE0" w:rsidRPr="001E7BD8" w:rsidRDefault="00BC03B4">
      <w:pPr>
        <w:spacing w:before="14"/>
        <w:ind w:left="986"/>
        <w:rPr>
          <w:rFonts w:ascii="Times New Roman" w:hAnsi="Times New Roman" w:cs="Times New Roman"/>
          <w:sz w:val="24"/>
          <w:szCs w:val="24"/>
        </w:rPr>
      </w:pPr>
      <w:r w:rsidRPr="001E7BD8">
        <w:rPr>
          <w:rFonts w:ascii="Times New Roman" w:hAnsi="Times New Roman" w:cs="Times New Roman"/>
          <w:w w:val="110"/>
          <w:sz w:val="24"/>
          <w:szCs w:val="24"/>
        </w:rPr>
        <w:t>&lt;token</w:t>
      </w:r>
      <w:r w:rsidRPr="001E7BD8">
        <w:rPr>
          <w:rFonts w:ascii="Times New Roman" w:hAnsi="Times New Roman" w:cs="Times New Roman"/>
          <w:spacing w:val="102"/>
          <w:w w:val="110"/>
          <w:sz w:val="24"/>
          <w:szCs w:val="24"/>
        </w:rPr>
        <w:t xml:space="preserve"> </w:t>
      </w:r>
      <w:r w:rsidRPr="001E7BD8">
        <w:rPr>
          <w:rFonts w:ascii="Times New Roman" w:hAnsi="Times New Roman" w:cs="Times New Roman"/>
          <w:w w:val="110"/>
          <w:sz w:val="24"/>
          <w:szCs w:val="24"/>
        </w:rPr>
        <w:t>regexp="yes"&gt;([wc]|sh)ould|might|must&lt;/token&gt;&lt;marker&gt;</w:t>
      </w:r>
    </w:p>
    <w:p w:rsidR="00981EE0" w:rsidRPr="001E7BD8" w:rsidRDefault="00BC03B4">
      <w:pPr>
        <w:spacing w:before="15"/>
        <w:ind w:left="986"/>
        <w:rPr>
          <w:rFonts w:ascii="Times New Roman" w:hAnsi="Times New Roman" w:cs="Times New Roman"/>
          <w:sz w:val="24"/>
          <w:szCs w:val="24"/>
        </w:rPr>
      </w:pPr>
      <w:r w:rsidRPr="001E7BD8">
        <w:rPr>
          <w:rFonts w:ascii="Times New Roman" w:hAnsi="Times New Roman" w:cs="Times New Roman"/>
          <w:w w:val="110"/>
          <w:sz w:val="24"/>
          <w:szCs w:val="24"/>
        </w:rPr>
        <w:t>&lt;token</w:t>
      </w:r>
      <w:r w:rsidRPr="001E7BD8">
        <w:rPr>
          <w:rFonts w:ascii="Times New Roman" w:hAnsi="Times New Roman" w:cs="Times New Roman"/>
          <w:spacing w:val="50"/>
          <w:w w:val="110"/>
          <w:sz w:val="24"/>
          <w:szCs w:val="24"/>
        </w:rPr>
        <w:t xml:space="preserve"> </w:t>
      </w:r>
      <w:r w:rsidRPr="001E7BD8">
        <w:rPr>
          <w:rFonts w:ascii="Times New Roman" w:hAnsi="Times New Roman" w:cs="Times New Roman"/>
          <w:w w:val="110"/>
          <w:sz w:val="24"/>
          <w:szCs w:val="24"/>
        </w:rPr>
        <w:t>postag="VBN"&gt;&lt;exception</w:t>
      </w:r>
      <w:r w:rsidRPr="001E7BD8">
        <w:rPr>
          <w:rFonts w:ascii="Times New Roman" w:hAnsi="Times New Roman" w:cs="Times New Roman"/>
          <w:spacing w:val="51"/>
          <w:w w:val="110"/>
          <w:sz w:val="24"/>
          <w:szCs w:val="24"/>
        </w:rPr>
        <w:t xml:space="preserve"> </w:t>
      </w:r>
      <w:r w:rsidRPr="001E7BD8">
        <w:rPr>
          <w:rFonts w:ascii="Times New Roman" w:hAnsi="Times New Roman" w:cs="Times New Roman"/>
          <w:w w:val="110"/>
          <w:sz w:val="24"/>
          <w:szCs w:val="24"/>
        </w:rPr>
        <w:t>postag="VB[PD]"</w:t>
      </w:r>
      <w:r w:rsidRPr="001E7BD8">
        <w:rPr>
          <w:rFonts w:ascii="Times New Roman" w:hAnsi="Times New Roman" w:cs="Times New Roman"/>
          <w:spacing w:val="51"/>
          <w:w w:val="110"/>
          <w:sz w:val="24"/>
          <w:szCs w:val="24"/>
        </w:rPr>
        <w:t xml:space="preserve"> </w:t>
      </w:r>
      <w:r w:rsidRPr="001E7BD8">
        <w:rPr>
          <w:rFonts w:ascii="Times New Roman" w:hAnsi="Times New Roman" w:cs="Times New Roman"/>
          <w:w w:val="110"/>
          <w:sz w:val="24"/>
          <w:szCs w:val="24"/>
        </w:rPr>
        <w:t>postag_regexp="yes"/&gt;</w:t>
      </w:r>
    </w:p>
    <w:p w:rsidR="00981EE0" w:rsidRPr="001E7BD8" w:rsidRDefault="00BC03B4">
      <w:pPr>
        <w:spacing w:before="15"/>
        <w:ind w:left="1212"/>
        <w:rPr>
          <w:rFonts w:ascii="Times New Roman" w:hAnsi="Times New Roman" w:cs="Times New Roman"/>
          <w:sz w:val="24"/>
          <w:szCs w:val="24"/>
        </w:rPr>
      </w:pPr>
      <w:r w:rsidRPr="001E7BD8">
        <w:rPr>
          <w:rFonts w:ascii="Times New Roman" w:hAnsi="Times New Roman" w:cs="Times New Roman"/>
          <w:w w:val="115"/>
          <w:sz w:val="24"/>
          <w:szCs w:val="24"/>
        </w:rPr>
        <w:t>&lt;/token&gt;&lt;/marker&gt;</w:t>
      </w:r>
    </w:p>
    <w:p w:rsidR="00981EE0" w:rsidRPr="001E7BD8" w:rsidRDefault="00BC03B4">
      <w:pPr>
        <w:spacing w:before="14"/>
        <w:ind w:left="761"/>
        <w:rPr>
          <w:rFonts w:ascii="Times New Roman" w:hAnsi="Times New Roman" w:cs="Times New Roman"/>
          <w:sz w:val="24"/>
          <w:szCs w:val="24"/>
        </w:rPr>
      </w:pPr>
      <w:r w:rsidRPr="001E7BD8">
        <w:rPr>
          <w:rFonts w:ascii="Times New Roman" w:hAnsi="Times New Roman" w:cs="Times New Roman"/>
          <w:w w:val="115"/>
          <w:sz w:val="24"/>
          <w:szCs w:val="24"/>
        </w:rPr>
        <w:t>&lt;/pattern&gt;</w:t>
      </w:r>
    </w:p>
    <w:p w:rsidR="00981EE0" w:rsidRPr="001E7BD8" w:rsidRDefault="00BC03B4">
      <w:pPr>
        <w:spacing w:before="15"/>
        <w:ind w:left="761"/>
        <w:rPr>
          <w:rFonts w:ascii="Times New Roman" w:hAnsi="Times New Roman" w:cs="Times New Roman"/>
          <w:sz w:val="24"/>
          <w:szCs w:val="24"/>
        </w:rPr>
      </w:pPr>
      <w:r w:rsidRPr="001E7BD8">
        <w:rPr>
          <w:rFonts w:ascii="Times New Roman" w:hAnsi="Times New Roman" w:cs="Times New Roman"/>
          <w:w w:val="115"/>
          <w:sz w:val="24"/>
          <w:szCs w:val="24"/>
        </w:rPr>
        <w:t>&lt;message&gt;</w:t>
      </w:r>
    </w:p>
    <w:p w:rsidR="00981EE0" w:rsidRPr="001E7BD8" w:rsidRDefault="00BC03B4">
      <w:pPr>
        <w:spacing w:before="15"/>
        <w:ind w:left="986"/>
        <w:rPr>
          <w:rFonts w:ascii="Times New Roman" w:hAnsi="Times New Roman" w:cs="Times New Roman"/>
          <w:sz w:val="24"/>
          <w:szCs w:val="24"/>
        </w:rPr>
      </w:pPr>
      <w:r w:rsidRPr="001E7BD8">
        <w:rPr>
          <w:rFonts w:ascii="Times New Roman" w:hAnsi="Times New Roman" w:cs="Times New Roman"/>
          <w:w w:val="115"/>
          <w:sz w:val="24"/>
          <w:szCs w:val="24"/>
        </w:rPr>
        <w:t>Did</w:t>
      </w:r>
      <w:r w:rsidRPr="001E7BD8">
        <w:rPr>
          <w:rFonts w:ascii="Times New Roman" w:hAnsi="Times New Roman" w:cs="Times New Roman"/>
          <w:spacing w:val="-23"/>
          <w:w w:val="115"/>
          <w:sz w:val="24"/>
          <w:szCs w:val="24"/>
        </w:rPr>
        <w:t xml:space="preserve"> </w:t>
      </w:r>
      <w:r w:rsidRPr="001E7BD8">
        <w:rPr>
          <w:rFonts w:ascii="Times New Roman" w:hAnsi="Times New Roman" w:cs="Times New Roman"/>
          <w:w w:val="115"/>
          <w:sz w:val="24"/>
          <w:szCs w:val="24"/>
        </w:rPr>
        <w:t>you</w:t>
      </w:r>
      <w:r w:rsidRPr="001E7BD8">
        <w:rPr>
          <w:rFonts w:ascii="Times New Roman" w:hAnsi="Times New Roman" w:cs="Times New Roman"/>
          <w:spacing w:val="-22"/>
          <w:w w:val="115"/>
          <w:sz w:val="24"/>
          <w:szCs w:val="24"/>
        </w:rPr>
        <w:t xml:space="preserve"> </w:t>
      </w:r>
      <w:r w:rsidRPr="001E7BD8">
        <w:rPr>
          <w:rFonts w:ascii="Times New Roman" w:hAnsi="Times New Roman" w:cs="Times New Roman"/>
          <w:w w:val="115"/>
          <w:sz w:val="24"/>
          <w:szCs w:val="24"/>
        </w:rPr>
        <w:t>mean</w:t>
      </w:r>
      <w:r w:rsidRPr="001E7BD8">
        <w:rPr>
          <w:rFonts w:ascii="Times New Roman" w:hAnsi="Times New Roman" w:cs="Times New Roman"/>
          <w:spacing w:val="-22"/>
          <w:w w:val="115"/>
          <w:sz w:val="24"/>
          <w:szCs w:val="24"/>
        </w:rPr>
        <w:t xml:space="preserve"> </w:t>
      </w:r>
      <w:r w:rsidRPr="001E7BD8">
        <w:rPr>
          <w:rFonts w:ascii="Times New Roman" w:hAnsi="Times New Roman" w:cs="Times New Roman"/>
          <w:w w:val="115"/>
          <w:sz w:val="24"/>
          <w:szCs w:val="24"/>
        </w:rPr>
        <w:t>&lt;suggestion&gt;have</w:t>
      </w:r>
      <w:r w:rsidRPr="001E7BD8">
        <w:rPr>
          <w:rFonts w:ascii="Times New Roman" w:hAnsi="Times New Roman" w:cs="Times New Roman"/>
          <w:spacing w:val="-22"/>
          <w:w w:val="115"/>
          <w:sz w:val="24"/>
          <w:szCs w:val="24"/>
        </w:rPr>
        <w:t xml:space="preserve"> </w:t>
      </w:r>
      <w:r w:rsidRPr="001E7BD8">
        <w:rPr>
          <w:rFonts w:ascii="Times New Roman" w:hAnsi="Times New Roman" w:cs="Times New Roman"/>
          <w:w w:val="115"/>
          <w:sz w:val="24"/>
          <w:szCs w:val="24"/>
        </w:rPr>
        <w:t>&lt;match</w:t>
      </w:r>
      <w:r w:rsidRPr="001E7BD8">
        <w:rPr>
          <w:rFonts w:ascii="Times New Roman" w:hAnsi="Times New Roman" w:cs="Times New Roman"/>
          <w:spacing w:val="-22"/>
          <w:w w:val="115"/>
          <w:sz w:val="24"/>
          <w:szCs w:val="24"/>
        </w:rPr>
        <w:t xml:space="preserve"> </w:t>
      </w:r>
      <w:r w:rsidRPr="001E7BD8">
        <w:rPr>
          <w:rFonts w:ascii="Times New Roman" w:hAnsi="Times New Roman" w:cs="Times New Roman"/>
          <w:w w:val="115"/>
          <w:sz w:val="24"/>
          <w:szCs w:val="24"/>
        </w:rPr>
        <w:t>no="2"/&gt;&lt;/suggestion&gt;</w:t>
      </w:r>
      <w:r w:rsidRPr="001E7BD8">
        <w:rPr>
          <w:rFonts w:ascii="Times New Roman" w:hAnsi="Times New Roman" w:cs="Times New Roman"/>
          <w:spacing w:val="-22"/>
          <w:w w:val="115"/>
          <w:sz w:val="24"/>
          <w:szCs w:val="24"/>
        </w:rPr>
        <w:t xml:space="preserve"> </w:t>
      </w:r>
      <w:r w:rsidRPr="001E7BD8">
        <w:rPr>
          <w:rFonts w:ascii="Times New Roman" w:hAnsi="Times New Roman" w:cs="Times New Roman"/>
          <w:w w:val="115"/>
          <w:sz w:val="24"/>
          <w:szCs w:val="24"/>
        </w:rPr>
        <w:t>or</w:t>
      </w:r>
    </w:p>
    <w:p w:rsidR="00981EE0" w:rsidRPr="001E7BD8" w:rsidRDefault="00BC03B4">
      <w:pPr>
        <w:spacing w:before="15"/>
        <w:ind w:left="986"/>
        <w:rPr>
          <w:rFonts w:ascii="Times New Roman" w:hAnsi="Times New Roman" w:cs="Times New Roman"/>
          <w:sz w:val="24"/>
          <w:szCs w:val="24"/>
        </w:rPr>
      </w:pPr>
      <w:r w:rsidRPr="001E7BD8">
        <w:rPr>
          <w:rFonts w:ascii="Times New Roman" w:hAnsi="Times New Roman" w:cs="Times New Roman"/>
          <w:w w:val="110"/>
          <w:sz w:val="24"/>
          <w:szCs w:val="24"/>
        </w:rPr>
        <w:t>&lt;suggestion&gt;&lt;match</w:t>
      </w:r>
      <w:r w:rsidRPr="001E7BD8">
        <w:rPr>
          <w:rFonts w:ascii="Times New Roman" w:hAnsi="Times New Roman" w:cs="Times New Roman"/>
          <w:spacing w:val="55"/>
          <w:w w:val="110"/>
          <w:sz w:val="24"/>
          <w:szCs w:val="24"/>
        </w:rPr>
        <w:t xml:space="preserve"> </w:t>
      </w:r>
      <w:r w:rsidRPr="001E7BD8">
        <w:rPr>
          <w:rFonts w:ascii="Times New Roman" w:hAnsi="Times New Roman" w:cs="Times New Roman"/>
          <w:w w:val="110"/>
          <w:sz w:val="24"/>
          <w:szCs w:val="24"/>
        </w:rPr>
        <w:t>no="2"</w:t>
      </w:r>
      <w:r w:rsidRPr="001E7BD8">
        <w:rPr>
          <w:rFonts w:ascii="Times New Roman" w:hAnsi="Times New Roman" w:cs="Times New Roman"/>
          <w:spacing w:val="55"/>
          <w:w w:val="110"/>
          <w:sz w:val="24"/>
          <w:szCs w:val="24"/>
        </w:rPr>
        <w:t xml:space="preserve"> </w:t>
      </w:r>
      <w:r w:rsidRPr="001E7BD8">
        <w:rPr>
          <w:rFonts w:ascii="Times New Roman" w:hAnsi="Times New Roman" w:cs="Times New Roman"/>
          <w:w w:val="110"/>
          <w:sz w:val="24"/>
          <w:szCs w:val="24"/>
        </w:rPr>
        <w:t>postag="VB"/&gt;&lt;/suggestion&gt;?</w:t>
      </w:r>
    </w:p>
    <w:p w:rsidR="00981EE0" w:rsidRPr="001E7BD8" w:rsidRDefault="00BC03B4">
      <w:pPr>
        <w:spacing w:before="14"/>
        <w:ind w:left="761"/>
        <w:rPr>
          <w:rFonts w:ascii="Times New Roman" w:hAnsi="Times New Roman" w:cs="Times New Roman"/>
          <w:sz w:val="24"/>
          <w:szCs w:val="24"/>
        </w:rPr>
      </w:pPr>
      <w:r w:rsidRPr="001E7BD8">
        <w:rPr>
          <w:rFonts w:ascii="Times New Roman" w:hAnsi="Times New Roman" w:cs="Times New Roman"/>
          <w:w w:val="115"/>
          <w:sz w:val="24"/>
          <w:szCs w:val="24"/>
        </w:rPr>
        <w:t>&lt;/message&gt;</w:t>
      </w:r>
    </w:p>
    <w:p w:rsidR="00981EE0" w:rsidRPr="001E7BD8" w:rsidRDefault="00BC03B4">
      <w:pPr>
        <w:spacing w:before="15"/>
        <w:ind w:left="761"/>
        <w:rPr>
          <w:rFonts w:ascii="Times New Roman" w:hAnsi="Times New Roman" w:cs="Times New Roman"/>
          <w:sz w:val="24"/>
          <w:szCs w:val="24"/>
        </w:rPr>
      </w:pPr>
      <w:r w:rsidRPr="001E7BD8">
        <w:rPr>
          <w:rFonts w:ascii="Times New Roman" w:hAnsi="Times New Roman" w:cs="Times New Roman"/>
          <w:w w:val="110"/>
          <w:sz w:val="24"/>
          <w:szCs w:val="24"/>
        </w:rPr>
        <w:t>&lt;short&gt;Possible</w:t>
      </w:r>
      <w:r w:rsidRPr="001E7BD8">
        <w:rPr>
          <w:rFonts w:ascii="Times New Roman" w:hAnsi="Times New Roman" w:cs="Times New Roman"/>
          <w:spacing w:val="42"/>
          <w:w w:val="110"/>
          <w:sz w:val="24"/>
          <w:szCs w:val="24"/>
        </w:rPr>
        <w:t xml:space="preserve"> </w:t>
      </w:r>
      <w:r w:rsidRPr="001E7BD8">
        <w:rPr>
          <w:rFonts w:ascii="Times New Roman" w:hAnsi="Times New Roman" w:cs="Times New Roman"/>
          <w:w w:val="110"/>
          <w:sz w:val="24"/>
          <w:szCs w:val="24"/>
        </w:rPr>
        <w:t>grammatical</w:t>
      </w:r>
      <w:r w:rsidRPr="001E7BD8">
        <w:rPr>
          <w:rFonts w:ascii="Times New Roman" w:hAnsi="Times New Roman" w:cs="Times New Roman"/>
          <w:spacing w:val="43"/>
          <w:w w:val="110"/>
          <w:sz w:val="24"/>
          <w:szCs w:val="24"/>
        </w:rPr>
        <w:t xml:space="preserve"> </w:t>
      </w:r>
      <w:r w:rsidRPr="001E7BD8">
        <w:rPr>
          <w:rFonts w:ascii="Times New Roman" w:hAnsi="Times New Roman" w:cs="Times New Roman"/>
          <w:w w:val="110"/>
          <w:sz w:val="24"/>
          <w:szCs w:val="24"/>
        </w:rPr>
        <w:t>error&lt;/short&gt;</w:t>
      </w:r>
    </w:p>
    <w:p w:rsidR="00981EE0" w:rsidRPr="001E7BD8" w:rsidRDefault="00BC03B4">
      <w:pPr>
        <w:spacing w:before="15"/>
        <w:ind w:left="761"/>
        <w:rPr>
          <w:rFonts w:ascii="Times New Roman" w:hAnsi="Times New Roman" w:cs="Times New Roman"/>
          <w:sz w:val="24"/>
          <w:szCs w:val="24"/>
        </w:rPr>
      </w:pPr>
      <w:r w:rsidRPr="001E7BD8">
        <w:rPr>
          <w:rFonts w:ascii="Times New Roman" w:hAnsi="Times New Roman" w:cs="Times New Roman"/>
          <w:spacing w:val="-1"/>
          <w:w w:val="115"/>
          <w:sz w:val="24"/>
          <w:szCs w:val="24"/>
        </w:rPr>
        <w:t>&lt;example</w:t>
      </w:r>
      <w:r w:rsidRPr="001E7BD8">
        <w:rPr>
          <w:rFonts w:ascii="Times New Roman" w:hAnsi="Times New Roman" w:cs="Times New Roman"/>
          <w:spacing w:val="-23"/>
          <w:w w:val="115"/>
          <w:sz w:val="24"/>
          <w:szCs w:val="24"/>
        </w:rPr>
        <w:t xml:space="preserve"> </w:t>
      </w:r>
      <w:r w:rsidRPr="001E7BD8">
        <w:rPr>
          <w:rFonts w:ascii="Times New Roman" w:hAnsi="Times New Roman" w:cs="Times New Roman"/>
          <w:spacing w:val="-1"/>
          <w:w w:val="115"/>
          <w:sz w:val="24"/>
          <w:szCs w:val="24"/>
        </w:rPr>
        <w:t>correction="have</w:t>
      </w:r>
      <w:r w:rsidRPr="001E7BD8">
        <w:rPr>
          <w:rFonts w:ascii="Times New Roman" w:hAnsi="Times New Roman" w:cs="Times New Roman"/>
          <w:spacing w:val="-23"/>
          <w:w w:val="115"/>
          <w:sz w:val="24"/>
          <w:szCs w:val="24"/>
        </w:rPr>
        <w:t xml:space="preserve"> </w:t>
      </w:r>
      <w:r w:rsidRPr="001E7BD8">
        <w:rPr>
          <w:rFonts w:ascii="Times New Roman" w:hAnsi="Times New Roman" w:cs="Times New Roman"/>
          <w:w w:val="115"/>
          <w:sz w:val="24"/>
          <w:szCs w:val="24"/>
        </w:rPr>
        <w:t>been|be"&gt;</w:t>
      </w:r>
    </w:p>
    <w:p w:rsidR="00981EE0" w:rsidRPr="001E7BD8" w:rsidRDefault="00BC03B4">
      <w:pPr>
        <w:spacing w:before="15"/>
        <w:ind w:left="986"/>
        <w:rPr>
          <w:rFonts w:ascii="Times New Roman" w:hAnsi="Times New Roman" w:cs="Times New Roman"/>
          <w:sz w:val="24"/>
          <w:szCs w:val="24"/>
        </w:rPr>
      </w:pPr>
      <w:r w:rsidRPr="001E7BD8">
        <w:rPr>
          <w:rFonts w:ascii="Times New Roman" w:hAnsi="Times New Roman" w:cs="Times New Roman"/>
          <w:w w:val="115"/>
          <w:sz w:val="24"/>
          <w:szCs w:val="24"/>
        </w:rPr>
        <w:t>You</w:t>
      </w:r>
      <w:r w:rsidRPr="001E7BD8">
        <w:rPr>
          <w:rFonts w:ascii="Times New Roman" w:hAnsi="Times New Roman" w:cs="Times New Roman"/>
          <w:spacing w:val="-23"/>
          <w:w w:val="115"/>
          <w:sz w:val="24"/>
          <w:szCs w:val="24"/>
        </w:rPr>
        <w:t xml:space="preserve"> </w:t>
      </w:r>
      <w:r w:rsidRPr="001E7BD8">
        <w:rPr>
          <w:rFonts w:ascii="Times New Roman" w:hAnsi="Times New Roman" w:cs="Times New Roman"/>
          <w:w w:val="115"/>
          <w:sz w:val="24"/>
          <w:szCs w:val="24"/>
        </w:rPr>
        <w:t>could</w:t>
      </w:r>
      <w:r w:rsidRPr="001E7BD8">
        <w:rPr>
          <w:rFonts w:ascii="Times New Roman" w:hAnsi="Times New Roman" w:cs="Times New Roman"/>
          <w:spacing w:val="-23"/>
          <w:w w:val="115"/>
          <w:sz w:val="24"/>
          <w:szCs w:val="24"/>
        </w:rPr>
        <w:t xml:space="preserve"> </w:t>
      </w:r>
      <w:r w:rsidRPr="001E7BD8">
        <w:rPr>
          <w:rFonts w:ascii="Times New Roman" w:hAnsi="Times New Roman" w:cs="Times New Roman"/>
          <w:w w:val="115"/>
          <w:sz w:val="24"/>
          <w:szCs w:val="24"/>
        </w:rPr>
        <w:t>&lt;marker&gt;been&lt;/marker&gt;</w:t>
      </w:r>
      <w:r w:rsidRPr="001E7BD8">
        <w:rPr>
          <w:rFonts w:ascii="Times New Roman" w:hAnsi="Times New Roman" w:cs="Times New Roman"/>
          <w:spacing w:val="-22"/>
          <w:w w:val="115"/>
          <w:sz w:val="24"/>
          <w:szCs w:val="24"/>
        </w:rPr>
        <w:t xml:space="preserve"> </w:t>
      </w:r>
      <w:r w:rsidRPr="001E7BD8">
        <w:rPr>
          <w:rFonts w:ascii="Times New Roman" w:hAnsi="Times New Roman" w:cs="Times New Roman"/>
          <w:w w:val="115"/>
          <w:sz w:val="24"/>
          <w:szCs w:val="24"/>
        </w:rPr>
        <w:t>from</w:t>
      </w:r>
      <w:r w:rsidRPr="001E7BD8">
        <w:rPr>
          <w:rFonts w:ascii="Times New Roman" w:hAnsi="Times New Roman" w:cs="Times New Roman"/>
          <w:spacing w:val="-23"/>
          <w:w w:val="115"/>
          <w:sz w:val="24"/>
          <w:szCs w:val="24"/>
        </w:rPr>
        <w:t xml:space="preserve"> </w:t>
      </w:r>
      <w:r w:rsidRPr="001E7BD8">
        <w:rPr>
          <w:rFonts w:ascii="Times New Roman" w:hAnsi="Times New Roman" w:cs="Times New Roman"/>
          <w:w w:val="115"/>
          <w:sz w:val="24"/>
          <w:szCs w:val="24"/>
        </w:rPr>
        <w:t>Russia.</w:t>
      </w:r>
    </w:p>
    <w:p w:rsidR="00981EE0" w:rsidRPr="001E7BD8" w:rsidRDefault="00BC03B4">
      <w:pPr>
        <w:spacing w:before="14"/>
        <w:ind w:left="761"/>
        <w:rPr>
          <w:rFonts w:ascii="Times New Roman" w:hAnsi="Times New Roman" w:cs="Times New Roman"/>
          <w:sz w:val="24"/>
          <w:szCs w:val="24"/>
        </w:rPr>
      </w:pPr>
      <w:r w:rsidRPr="001E7BD8">
        <w:rPr>
          <w:rFonts w:ascii="Times New Roman" w:hAnsi="Times New Roman" w:cs="Times New Roman"/>
          <w:w w:val="115"/>
          <w:sz w:val="24"/>
          <w:szCs w:val="24"/>
        </w:rPr>
        <w:t>&lt;/example&gt;</w:t>
      </w:r>
    </w:p>
    <w:p w:rsidR="00981EE0" w:rsidRPr="001E7BD8" w:rsidRDefault="00BC03B4">
      <w:pPr>
        <w:spacing w:before="15"/>
        <w:ind w:left="761"/>
        <w:rPr>
          <w:rFonts w:ascii="Times New Roman" w:hAnsi="Times New Roman" w:cs="Times New Roman"/>
          <w:sz w:val="24"/>
          <w:szCs w:val="24"/>
        </w:rPr>
      </w:pPr>
      <w:r w:rsidRPr="001E7BD8">
        <w:rPr>
          <w:rFonts w:ascii="Times New Roman" w:hAnsi="Times New Roman" w:cs="Times New Roman"/>
          <w:w w:val="115"/>
          <w:sz w:val="24"/>
          <w:szCs w:val="24"/>
        </w:rPr>
        <w:t>&lt;example&gt;They</w:t>
      </w:r>
      <w:r w:rsidRPr="001E7BD8">
        <w:rPr>
          <w:rFonts w:ascii="Times New Roman" w:hAnsi="Times New Roman" w:cs="Times New Roman"/>
          <w:spacing w:val="-23"/>
          <w:w w:val="115"/>
          <w:sz w:val="24"/>
          <w:szCs w:val="24"/>
        </w:rPr>
        <w:t xml:space="preserve"> </w:t>
      </w:r>
      <w:r w:rsidRPr="001E7BD8">
        <w:rPr>
          <w:rFonts w:ascii="Times New Roman" w:hAnsi="Times New Roman" w:cs="Times New Roman"/>
          <w:w w:val="115"/>
          <w:sz w:val="24"/>
          <w:szCs w:val="24"/>
        </w:rPr>
        <w:t>should</w:t>
      </w:r>
      <w:r w:rsidRPr="001E7BD8">
        <w:rPr>
          <w:rFonts w:ascii="Times New Roman" w:hAnsi="Times New Roman" w:cs="Times New Roman"/>
          <w:spacing w:val="-23"/>
          <w:w w:val="115"/>
          <w:sz w:val="24"/>
          <w:szCs w:val="24"/>
        </w:rPr>
        <w:t xml:space="preserve"> </w:t>
      </w:r>
      <w:r w:rsidRPr="001E7BD8">
        <w:rPr>
          <w:rFonts w:ascii="Times New Roman" w:hAnsi="Times New Roman" w:cs="Times New Roman"/>
          <w:w w:val="115"/>
          <w:sz w:val="24"/>
          <w:szCs w:val="24"/>
        </w:rPr>
        <w:t>break</w:t>
      </w:r>
      <w:r w:rsidRPr="001E7BD8">
        <w:rPr>
          <w:rFonts w:ascii="Times New Roman" w:hAnsi="Times New Roman" w:cs="Times New Roman"/>
          <w:spacing w:val="-23"/>
          <w:w w:val="115"/>
          <w:sz w:val="24"/>
          <w:szCs w:val="24"/>
        </w:rPr>
        <w:t xml:space="preserve"> </w:t>
      </w:r>
      <w:r w:rsidRPr="001E7BD8">
        <w:rPr>
          <w:rFonts w:ascii="Times New Roman" w:hAnsi="Times New Roman" w:cs="Times New Roman"/>
          <w:w w:val="115"/>
          <w:sz w:val="24"/>
          <w:szCs w:val="24"/>
        </w:rPr>
        <w:t>away</w:t>
      </w:r>
      <w:r w:rsidRPr="001E7BD8">
        <w:rPr>
          <w:rFonts w:ascii="Times New Roman" w:hAnsi="Times New Roman" w:cs="Times New Roman"/>
          <w:spacing w:val="-23"/>
          <w:w w:val="115"/>
          <w:sz w:val="24"/>
          <w:szCs w:val="24"/>
        </w:rPr>
        <w:t xml:space="preserve"> </w:t>
      </w:r>
      <w:r w:rsidRPr="001E7BD8">
        <w:rPr>
          <w:rFonts w:ascii="Times New Roman" w:hAnsi="Times New Roman" w:cs="Times New Roman"/>
          <w:w w:val="115"/>
          <w:sz w:val="24"/>
          <w:szCs w:val="24"/>
        </w:rPr>
        <w:t>from</w:t>
      </w:r>
      <w:r w:rsidRPr="001E7BD8">
        <w:rPr>
          <w:rFonts w:ascii="Times New Roman" w:hAnsi="Times New Roman" w:cs="Times New Roman"/>
          <w:spacing w:val="-23"/>
          <w:w w:val="115"/>
          <w:sz w:val="24"/>
          <w:szCs w:val="24"/>
        </w:rPr>
        <w:t xml:space="preserve"> </w:t>
      </w:r>
      <w:r w:rsidRPr="001E7BD8">
        <w:rPr>
          <w:rFonts w:ascii="Times New Roman" w:hAnsi="Times New Roman" w:cs="Times New Roman"/>
          <w:w w:val="115"/>
          <w:sz w:val="24"/>
          <w:szCs w:val="24"/>
        </w:rPr>
        <w:t>Russia.&lt;/example&gt;</w:t>
      </w:r>
    </w:p>
    <w:p w:rsidR="00981EE0" w:rsidRPr="001E7BD8" w:rsidRDefault="00BC03B4">
      <w:pPr>
        <w:spacing w:before="15"/>
        <w:ind w:left="536"/>
        <w:rPr>
          <w:rFonts w:ascii="Times New Roman" w:hAnsi="Times New Roman" w:cs="Times New Roman"/>
          <w:sz w:val="24"/>
          <w:szCs w:val="24"/>
        </w:rPr>
      </w:pPr>
      <w:r w:rsidRPr="001E7BD8">
        <w:rPr>
          <w:rFonts w:ascii="Times New Roman" w:hAnsi="Times New Roman" w:cs="Times New Roman"/>
          <w:w w:val="115"/>
          <w:sz w:val="24"/>
          <w:szCs w:val="24"/>
        </w:rPr>
        <w:t>&lt;/rule&gt;</w:t>
      </w:r>
    </w:p>
    <w:p w:rsidR="00981EE0" w:rsidRPr="001E7BD8" w:rsidRDefault="00981EE0">
      <w:pPr>
        <w:pStyle w:val="BodyText"/>
        <w:spacing w:before="12"/>
        <w:rPr>
          <w:rFonts w:ascii="Times New Roman" w:hAnsi="Times New Roman" w:cs="Times New Roman"/>
          <w:sz w:val="24"/>
          <w:szCs w:val="24"/>
        </w:rPr>
      </w:pPr>
    </w:p>
    <w:p w:rsidR="00981EE0" w:rsidRPr="001E7BD8" w:rsidRDefault="00BC03B4">
      <w:pPr>
        <w:ind w:left="1196" w:right="1024"/>
        <w:jc w:val="center"/>
        <w:rPr>
          <w:rFonts w:ascii="Times New Roman" w:hAnsi="Times New Roman" w:cs="Times New Roman"/>
          <w:sz w:val="24"/>
          <w:szCs w:val="24"/>
        </w:rPr>
      </w:pPr>
      <w:r w:rsidRPr="001E7BD8">
        <w:rPr>
          <w:rFonts w:ascii="Times New Roman" w:hAnsi="Times New Roman" w:cs="Times New Roman"/>
          <w:sz w:val="24"/>
          <w:szCs w:val="24"/>
        </w:rPr>
        <w:t>Figure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2.3:</w:t>
      </w:r>
      <w:r w:rsidRPr="001E7BD8">
        <w:rPr>
          <w:rFonts w:ascii="Times New Roman" w:hAnsi="Times New Roman" w:cs="Times New Roman"/>
          <w:spacing w:val="39"/>
          <w:sz w:val="24"/>
          <w:szCs w:val="24"/>
        </w:rPr>
        <w:t xml:space="preserve"> </w:t>
      </w:r>
      <w:r w:rsidRPr="001E7BD8">
        <w:rPr>
          <w:rFonts w:ascii="Times New Roman" w:hAnsi="Times New Roman" w:cs="Times New Roman"/>
          <w:sz w:val="24"/>
          <w:szCs w:val="24"/>
        </w:rPr>
        <w:t>Example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Tool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error-matching</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rule.</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before="171" w:line="285" w:lineRule="auto"/>
        <w:ind w:left="536"/>
        <w:rPr>
          <w:rFonts w:ascii="Times New Roman" w:hAnsi="Times New Roman" w:cs="Times New Roman"/>
          <w:sz w:val="24"/>
          <w:szCs w:val="24"/>
        </w:rPr>
      </w:pPr>
      <w:r w:rsidRPr="001E7BD8">
        <w:rPr>
          <w:rFonts w:ascii="Times New Roman" w:hAnsi="Times New Roman" w:cs="Times New Roman"/>
          <w:w w:val="95"/>
          <w:sz w:val="24"/>
          <w:szCs w:val="24"/>
        </w:rPr>
        <w:t>text</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editor</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w:t>
      </w:r>
      <w:hyperlink w:anchor="_bookmark287" w:history="1">
        <w:r w:rsidRPr="001E7BD8">
          <w:rPr>
            <w:rFonts w:ascii="Times New Roman" w:hAnsi="Times New Roman" w:cs="Times New Roman"/>
            <w:color w:val="00007F"/>
            <w:w w:val="95"/>
            <w:sz w:val="24"/>
            <w:szCs w:val="24"/>
          </w:rPr>
          <w:t>Heidorn</w:t>
        </w:r>
      </w:hyperlink>
      <w:r w:rsidRPr="001E7BD8">
        <w:rPr>
          <w:rFonts w:ascii="Times New Roman" w:hAnsi="Times New Roman" w:cs="Times New Roman"/>
          <w:w w:val="95"/>
          <w:sz w:val="24"/>
          <w:szCs w:val="24"/>
        </w:rPr>
        <w:t>,</w:t>
      </w:r>
      <w:r w:rsidRPr="001E7BD8">
        <w:rPr>
          <w:rFonts w:ascii="Times New Roman" w:hAnsi="Times New Roman" w:cs="Times New Roman"/>
          <w:spacing w:val="25"/>
          <w:w w:val="95"/>
          <w:sz w:val="24"/>
          <w:szCs w:val="24"/>
        </w:rPr>
        <w:t xml:space="preserve"> </w:t>
      </w:r>
      <w:hyperlink w:anchor="_bookmark287" w:history="1">
        <w:r w:rsidRPr="001E7BD8">
          <w:rPr>
            <w:rFonts w:ascii="Times New Roman" w:hAnsi="Times New Roman" w:cs="Times New Roman"/>
            <w:color w:val="00007F"/>
            <w:w w:val="95"/>
            <w:sz w:val="24"/>
            <w:szCs w:val="24"/>
          </w:rPr>
          <w:t>2000</w:t>
        </w:r>
      </w:hyperlink>
      <w:r w:rsidRPr="001E7BD8">
        <w:rPr>
          <w:rFonts w:ascii="Times New Roman" w:hAnsi="Times New Roman" w:cs="Times New Roman"/>
          <w:w w:val="95"/>
          <w:sz w:val="24"/>
          <w:szCs w:val="24"/>
        </w:rPr>
        <w:t>)</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relies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mostly</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rule-based</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approach.</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Another</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recent</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example</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Language</w:t>
      </w:r>
      <w:r w:rsidR="00B46D04">
        <w:rPr>
          <w:rFonts w:ascii="Times New Roman" w:hAnsi="Times New Roman" w:cs="Times New Roman"/>
          <w:sz w:val="24"/>
          <w:szCs w:val="24"/>
        </w:rPr>
        <w:t xml:space="preserve"> </w:t>
      </w:r>
      <w:r w:rsidRPr="001E7BD8">
        <w:rPr>
          <w:rFonts w:ascii="Times New Roman" w:hAnsi="Times New Roman" w:cs="Times New Roman"/>
          <w:sz w:val="24"/>
          <w:szCs w:val="24"/>
        </w:rPr>
        <w:t>Tool</w:t>
      </w:r>
      <w:r w:rsidRPr="001E7BD8">
        <w:rPr>
          <w:rFonts w:ascii="Times New Roman" w:hAnsi="Times New Roman" w:cs="Times New Roman"/>
          <w:spacing w:val="9"/>
          <w:position w:val="8"/>
          <w:sz w:val="24"/>
          <w:szCs w:val="24"/>
        </w:rPr>
        <w:t xml:space="preserve"> </w:t>
      </w:r>
      <w:r w:rsidRPr="001E7BD8">
        <w:rPr>
          <w:rFonts w:ascii="Times New Roman" w:hAnsi="Times New Roman" w:cs="Times New Roman"/>
          <w:sz w:val="24"/>
          <w:szCs w:val="24"/>
        </w:rPr>
        <w:t>(</w:t>
      </w:r>
      <w:hyperlink w:anchor="_bookmark324" w:history="1">
        <w:r w:rsidRPr="001E7BD8">
          <w:rPr>
            <w:rFonts w:ascii="Times New Roman" w:hAnsi="Times New Roman" w:cs="Times New Roman"/>
            <w:color w:val="00007F"/>
            <w:sz w:val="24"/>
            <w:szCs w:val="24"/>
          </w:rPr>
          <w:t>Mi</w:t>
        </w:r>
        <w:r w:rsidRPr="001E7BD8">
          <w:rPr>
            <w:rFonts w:ascii="Times New Roman" w:hAnsi="Times New Roman" w:cs="Times New Roman"/>
            <w:color w:val="00007F"/>
            <w:spacing w:val="-12"/>
            <w:sz w:val="24"/>
            <w:szCs w:val="24"/>
          </w:rPr>
          <w:t xml:space="preserve"> </w:t>
        </w:r>
        <w:r w:rsidRPr="001E7BD8">
          <w:rPr>
            <w:rFonts w:ascii="Times New Roman" w:hAnsi="Times New Roman" w:cs="Times New Roman"/>
            <w:color w:val="00007F"/>
            <w:sz w:val="24"/>
            <w:szCs w:val="24"/>
          </w:rPr>
          <w:t>kowski</w:t>
        </w:r>
      </w:hyperlink>
      <w:r w:rsidRPr="001E7BD8">
        <w:rPr>
          <w:rFonts w:ascii="Times New Roman" w:hAnsi="Times New Roman" w:cs="Times New Roman"/>
          <w:sz w:val="24"/>
          <w:szCs w:val="24"/>
        </w:rPr>
        <w:t>,</w:t>
      </w:r>
      <w:r w:rsidRPr="001E7BD8">
        <w:rPr>
          <w:rFonts w:ascii="Times New Roman" w:hAnsi="Times New Roman" w:cs="Times New Roman"/>
          <w:spacing w:val="2"/>
          <w:sz w:val="24"/>
          <w:szCs w:val="24"/>
        </w:rPr>
        <w:t xml:space="preserve"> </w:t>
      </w:r>
      <w:hyperlink w:anchor="_bookmark324" w:history="1">
        <w:r w:rsidRPr="001E7BD8">
          <w:rPr>
            <w:rFonts w:ascii="Times New Roman" w:hAnsi="Times New Roman" w:cs="Times New Roman"/>
            <w:color w:val="00007F"/>
            <w:sz w:val="24"/>
            <w:szCs w:val="24"/>
          </w:rPr>
          <w:t>2010</w:t>
        </w:r>
      </w:hyperlink>
      <w:r w:rsidRPr="001E7BD8">
        <w:rPr>
          <w:rFonts w:ascii="Times New Roman" w:hAnsi="Times New Roman" w:cs="Times New Roman"/>
          <w:sz w:val="24"/>
          <w:szCs w:val="24"/>
        </w:rPr>
        <w: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has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been</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initially</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developed</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3"/>
          <w:sz w:val="24"/>
          <w:szCs w:val="24"/>
        </w:rPr>
        <w:t xml:space="preserve"> </w:t>
      </w:r>
      <w:hyperlink w:anchor="_bookmark332" w:history="1">
        <w:r w:rsidRPr="001E7BD8">
          <w:rPr>
            <w:rFonts w:ascii="Times New Roman" w:hAnsi="Times New Roman" w:cs="Times New Roman"/>
            <w:color w:val="00007F"/>
            <w:sz w:val="24"/>
            <w:szCs w:val="24"/>
          </w:rPr>
          <w:t>Naber</w:t>
        </w:r>
        <w:r w:rsidRPr="001E7BD8">
          <w:rPr>
            <w:rFonts w:ascii="Times New Roman" w:hAnsi="Times New Roman" w:cs="Times New Roman"/>
            <w:color w:val="00007F"/>
            <w:spacing w:val="2"/>
            <w:sz w:val="24"/>
            <w:szCs w:val="24"/>
          </w:rPr>
          <w:t xml:space="preserve"> </w:t>
        </w:r>
      </w:hyperlink>
      <w:r w:rsidRPr="001E7BD8">
        <w:rPr>
          <w:rFonts w:ascii="Times New Roman" w:hAnsi="Times New Roman" w:cs="Times New Roman"/>
          <w:sz w:val="24"/>
          <w:szCs w:val="24"/>
        </w:rPr>
        <w:t>(</w:t>
      </w:r>
      <w:hyperlink w:anchor="_bookmark332" w:history="1">
        <w:r w:rsidRPr="001E7BD8">
          <w:rPr>
            <w:rFonts w:ascii="Times New Roman" w:hAnsi="Times New Roman" w:cs="Times New Roman"/>
            <w:color w:val="00007F"/>
            <w:sz w:val="24"/>
            <w:szCs w:val="24"/>
          </w:rPr>
          <w:t>2003</w:t>
        </w:r>
      </w:hyperlink>
      <w:r w:rsidRPr="001E7BD8">
        <w:rPr>
          <w:rFonts w:ascii="Times New Roman" w:hAnsi="Times New Roman" w:cs="Times New Roman"/>
          <w:sz w:val="24"/>
          <w:szCs w:val="24"/>
        </w:rPr>
        <w:t>).</w:t>
      </w:r>
    </w:p>
    <w:p w:rsidR="00981EE0" w:rsidRPr="001E7BD8" w:rsidRDefault="00BC03B4">
      <w:pPr>
        <w:pStyle w:val="BodyText"/>
        <w:spacing w:before="2"/>
        <w:ind w:left="874"/>
        <w:rPr>
          <w:rFonts w:ascii="Times New Roman" w:hAnsi="Times New Roman" w:cs="Times New Roman"/>
          <w:sz w:val="24"/>
          <w:szCs w:val="24"/>
        </w:rPr>
      </w:pPr>
      <w:r w:rsidRPr="001E7BD8">
        <w:rPr>
          <w:rFonts w:ascii="Times New Roman" w:hAnsi="Times New Roman" w:cs="Times New Roman"/>
          <w:w w:val="95"/>
          <w:sz w:val="24"/>
          <w:szCs w:val="24"/>
        </w:rPr>
        <w:t>Modern</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rule-based</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GEC</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systems</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commonly</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support</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such</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features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as:</w:t>
      </w:r>
    </w:p>
    <w:p w:rsidR="00981EE0" w:rsidRPr="001E7BD8" w:rsidRDefault="00BC03B4">
      <w:pPr>
        <w:pStyle w:val="ListParagraph"/>
        <w:numPr>
          <w:ilvl w:val="0"/>
          <w:numId w:val="27"/>
        </w:numPr>
        <w:tabs>
          <w:tab w:val="left" w:pos="1082"/>
        </w:tabs>
        <w:spacing w:before="94"/>
        <w:rPr>
          <w:rFonts w:ascii="Times New Roman" w:hAnsi="Times New Roman" w:cs="Times New Roman"/>
          <w:sz w:val="24"/>
          <w:szCs w:val="24"/>
        </w:rPr>
      </w:pPr>
      <w:r w:rsidRPr="001E7BD8">
        <w:rPr>
          <w:rFonts w:ascii="Times New Roman" w:hAnsi="Times New Roman" w:cs="Times New Roman"/>
          <w:w w:val="95"/>
          <w:sz w:val="24"/>
          <w:szCs w:val="24"/>
        </w:rPr>
        <w:t>Pattern</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matching</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regular</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expressions.</w:t>
      </w:r>
    </w:p>
    <w:p w:rsidR="00981EE0" w:rsidRPr="001E7BD8" w:rsidRDefault="00BC03B4">
      <w:pPr>
        <w:pStyle w:val="ListParagraph"/>
        <w:numPr>
          <w:ilvl w:val="0"/>
          <w:numId w:val="27"/>
        </w:numPr>
        <w:tabs>
          <w:tab w:val="left" w:pos="1082"/>
        </w:tabs>
        <w:spacing w:before="58"/>
        <w:rPr>
          <w:rFonts w:ascii="Times New Roman" w:hAnsi="Times New Roman" w:cs="Times New Roman"/>
          <w:sz w:val="24"/>
          <w:szCs w:val="24"/>
        </w:rPr>
      </w:pPr>
      <w:r w:rsidRPr="001E7BD8">
        <w:rPr>
          <w:rFonts w:ascii="Times New Roman" w:hAnsi="Times New Roman" w:cs="Times New Roman"/>
          <w:w w:val="95"/>
          <w:sz w:val="24"/>
          <w:szCs w:val="24"/>
        </w:rPr>
        <w:t>Alternative</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suggestions.</w:t>
      </w:r>
    </w:p>
    <w:p w:rsidR="00981EE0" w:rsidRPr="001E7BD8" w:rsidRDefault="00BC03B4">
      <w:pPr>
        <w:pStyle w:val="ListParagraph"/>
        <w:numPr>
          <w:ilvl w:val="0"/>
          <w:numId w:val="27"/>
        </w:numPr>
        <w:tabs>
          <w:tab w:val="left" w:pos="1082"/>
        </w:tabs>
        <w:spacing w:before="72" w:line="228" w:lineRule="auto"/>
        <w:ind w:right="361"/>
        <w:rPr>
          <w:rFonts w:ascii="Times New Roman" w:hAnsi="Times New Roman" w:cs="Times New Roman"/>
          <w:sz w:val="24"/>
          <w:szCs w:val="24"/>
        </w:rPr>
      </w:pPr>
      <w:r w:rsidRPr="001E7BD8">
        <w:rPr>
          <w:rFonts w:ascii="Times New Roman" w:hAnsi="Times New Roman" w:cs="Times New Roman"/>
          <w:sz w:val="24"/>
          <w:szCs w:val="24"/>
        </w:rPr>
        <w:t>Analysis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input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text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several</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linguistic</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levels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providing</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results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7"/>
          <w:sz w:val="24"/>
          <w:szCs w:val="24"/>
        </w:rPr>
        <w:t xml:space="preserve"> </w:t>
      </w:r>
      <w:r w:rsidR="00B46D04">
        <w:rPr>
          <w:rFonts w:ascii="Times New Roman" w:hAnsi="Times New Roman" w:cs="Times New Roman"/>
          <w:sz w:val="24"/>
          <w:szCs w:val="24"/>
        </w:rPr>
        <w:t>morphosyntac</w:t>
      </w:r>
      <w:r w:rsidRPr="001E7BD8">
        <w:rPr>
          <w:rFonts w:ascii="Times New Roman" w:hAnsi="Times New Roman" w:cs="Times New Roman"/>
          <w:w w:val="95"/>
          <w:sz w:val="24"/>
          <w:szCs w:val="24"/>
        </w:rPr>
        <w:t>tic</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analysis,</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noun-phrase</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chunking</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w:t>
      </w:r>
      <w:hyperlink w:anchor="_bookmark324" w:history="1">
        <w:r w:rsidRPr="001E7BD8">
          <w:rPr>
            <w:rFonts w:ascii="Times New Roman" w:hAnsi="Times New Roman" w:cs="Times New Roman"/>
            <w:color w:val="00007F"/>
            <w:w w:val="95"/>
            <w:sz w:val="24"/>
            <w:szCs w:val="24"/>
          </w:rPr>
          <w:t>Mi</w:t>
        </w:r>
        <w:r w:rsidRPr="001E7BD8">
          <w:rPr>
            <w:rFonts w:ascii="Times New Roman" w:hAnsi="Times New Roman" w:cs="Times New Roman"/>
            <w:color w:val="00007F"/>
            <w:spacing w:val="2"/>
            <w:w w:val="95"/>
            <w:sz w:val="24"/>
            <w:szCs w:val="24"/>
          </w:rPr>
          <w:t xml:space="preserve"> </w:t>
        </w:r>
        <w:r w:rsidRPr="001E7BD8">
          <w:rPr>
            <w:rFonts w:ascii="Times New Roman" w:hAnsi="Times New Roman" w:cs="Times New Roman"/>
            <w:color w:val="00007F"/>
            <w:w w:val="95"/>
            <w:sz w:val="24"/>
            <w:szCs w:val="24"/>
          </w:rPr>
          <w:t>kowski</w:t>
        </w:r>
      </w:hyperlink>
      <w:r w:rsidRPr="001E7BD8">
        <w:rPr>
          <w:rFonts w:ascii="Times New Roman" w:hAnsi="Times New Roman" w:cs="Times New Roman"/>
          <w:w w:val="95"/>
          <w:sz w:val="24"/>
          <w:szCs w:val="24"/>
        </w:rPr>
        <w:t>,</w:t>
      </w:r>
      <w:r w:rsidRPr="001E7BD8">
        <w:rPr>
          <w:rFonts w:ascii="Times New Roman" w:hAnsi="Times New Roman" w:cs="Times New Roman"/>
          <w:spacing w:val="30"/>
          <w:w w:val="95"/>
          <w:sz w:val="24"/>
          <w:szCs w:val="24"/>
        </w:rPr>
        <w:t xml:space="preserve"> </w:t>
      </w:r>
      <w:hyperlink w:anchor="_bookmark324" w:history="1">
        <w:r w:rsidRPr="001E7BD8">
          <w:rPr>
            <w:rFonts w:ascii="Times New Roman" w:hAnsi="Times New Roman" w:cs="Times New Roman"/>
            <w:color w:val="00007F"/>
            <w:w w:val="95"/>
            <w:sz w:val="24"/>
            <w:szCs w:val="24"/>
          </w:rPr>
          <w:t>2010</w:t>
        </w:r>
      </w:hyperlink>
      <w:r w:rsidRPr="001E7BD8">
        <w:rPr>
          <w:rFonts w:ascii="Times New Roman" w:hAnsi="Times New Roman" w:cs="Times New Roman"/>
          <w:w w:val="95"/>
          <w:sz w:val="24"/>
          <w:szCs w:val="24"/>
        </w:rPr>
        <w:t>)</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or</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dependency</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parsing</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w:t>
      </w:r>
      <w:hyperlink w:anchor="_bookmark331" w:history="1">
        <w:r w:rsidRPr="001E7BD8">
          <w:rPr>
            <w:rFonts w:ascii="Times New Roman" w:hAnsi="Times New Roman" w:cs="Times New Roman"/>
            <w:color w:val="00007F"/>
            <w:w w:val="95"/>
            <w:sz w:val="24"/>
            <w:szCs w:val="24"/>
          </w:rPr>
          <w:t>Mozgovoy</w:t>
        </w:r>
      </w:hyperlink>
      <w:r w:rsidRPr="001E7BD8">
        <w:rPr>
          <w:rFonts w:ascii="Times New Roman" w:hAnsi="Times New Roman" w:cs="Times New Roman"/>
          <w:w w:val="95"/>
          <w:sz w:val="24"/>
          <w:szCs w:val="24"/>
        </w:rPr>
        <w:t>,</w:t>
      </w:r>
    </w:p>
    <w:p w:rsidR="00981EE0" w:rsidRPr="001E7BD8" w:rsidRDefault="0006287C">
      <w:pPr>
        <w:pStyle w:val="BodyText"/>
        <w:spacing w:before="52"/>
        <w:ind w:left="1081"/>
        <w:rPr>
          <w:rFonts w:ascii="Times New Roman" w:hAnsi="Times New Roman" w:cs="Times New Roman"/>
          <w:sz w:val="24"/>
          <w:szCs w:val="24"/>
        </w:rPr>
      </w:pPr>
      <w:hyperlink w:anchor="_bookmark331" w:history="1">
        <w:r w:rsidR="00BC03B4" w:rsidRPr="001E7BD8">
          <w:rPr>
            <w:rFonts w:ascii="Times New Roman" w:hAnsi="Times New Roman" w:cs="Times New Roman"/>
            <w:color w:val="00007F"/>
            <w:sz w:val="24"/>
            <w:szCs w:val="24"/>
          </w:rPr>
          <w:t>2011</w:t>
        </w:r>
      </w:hyperlink>
      <w:r w:rsidR="00BC03B4" w:rsidRPr="001E7BD8">
        <w:rPr>
          <w:rFonts w:ascii="Times New Roman" w:hAnsi="Times New Roman" w:cs="Times New Roman"/>
          <w:sz w:val="24"/>
          <w:szCs w:val="24"/>
        </w:rPr>
        <w:t>).</w:t>
      </w:r>
    </w:p>
    <w:p w:rsidR="00981EE0" w:rsidRPr="001E7BD8" w:rsidRDefault="00BC03B4">
      <w:pPr>
        <w:pStyle w:val="ListParagraph"/>
        <w:numPr>
          <w:ilvl w:val="0"/>
          <w:numId w:val="27"/>
        </w:numPr>
        <w:tabs>
          <w:tab w:val="left" w:pos="1082"/>
        </w:tabs>
        <w:spacing w:before="134" w:line="228" w:lineRule="auto"/>
        <w:ind w:right="362"/>
        <w:rPr>
          <w:rFonts w:ascii="Times New Roman" w:hAnsi="Times New Roman" w:cs="Times New Roman"/>
          <w:sz w:val="24"/>
          <w:szCs w:val="24"/>
        </w:rPr>
      </w:pPr>
      <w:r w:rsidRPr="001E7BD8">
        <w:rPr>
          <w:rFonts w:ascii="Times New Roman" w:hAnsi="Times New Roman" w:cs="Times New Roman"/>
          <w:w w:val="95"/>
          <w:sz w:val="24"/>
          <w:szCs w:val="24"/>
        </w:rPr>
        <w:t>Basic</w:t>
      </w:r>
      <w:r w:rsidRPr="001E7BD8">
        <w:rPr>
          <w:rFonts w:ascii="Times New Roman" w:hAnsi="Times New Roman" w:cs="Times New Roman"/>
          <w:spacing w:val="4"/>
          <w:w w:val="95"/>
          <w:sz w:val="24"/>
          <w:szCs w:val="24"/>
        </w:rPr>
        <w:t xml:space="preserve"> </w:t>
      </w:r>
      <w:r w:rsidRPr="001E7BD8">
        <w:rPr>
          <w:rFonts w:ascii="Times New Roman" w:hAnsi="Times New Roman" w:cs="Times New Roman"/>
          <w:w w:val="95"/>
          <w:sz w:val="24"/>
          <w:szCs w:val="24"/>
        </w:rPr>
        <w:t>logic</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4"/>
          <w:w w:val="95"/>
          <w:sz w:val="24"/>
          <w:szCs w:val="24"/>
        </w:rPr>
        <w:t xml:space="preserve"> </w:t>
      </w:r>
      <w:r w:rsidRPr="001E7BD8">
        <w:rPr>
          <w:rFonts w:ascii="Times New Roman" w:hAnsi="Times New Roman" w:cs="Times New Roman"/>
          <w:w w:val="95"/>
          <w:sz w:val="24"/>
          <w:szCs w:val="24"/>
        </w:rPr>
        <w:t>set</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operations</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4"/>
          <w:w w:val="95"/>
          <w:sz w:val="24"/>
          <w:szCs w:val="24"/>
        </w:rPr>
        <w:t xml:space="preserve"> </w:t>
      </w:r>
      <w:r w:rsidRPr="001E7BD8">
        <w:rPr>
          <w:rFonts w:ascii="Times New Roman" w:hAnsi="Times New Roman" w:cs="Times New Roman"/>
          <w:w w:val="95"/>
          <w:sz w:val="24"/>
          <w:szCs w:val="24"/>
        </w:rPr>
        <w:t>patterns</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rules,</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e.g.</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negation,</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union</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or</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intersection</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rules.</w:t>
      </w:r>
    </w:p>
    <w:p w:rsidR="00981EE0" w:rsidRPr="001E7BD8" w:rsidRDefault="00BC03B4">
      <w:pPr>
        <w:pStyle w:val="ListParagraph"/>
        <w:numPr>
          <w:ilvl w:val="0"/>
          <w:numId w:val="27"/>
        </w:numPr>
        <w:tabs>
          <w:tab w:val="left" w:pos="1082"/>
        </w:tabs>
        <w:spacing w:before="124"/>
        <w:rPr>
          <w:rFonts w:ascii="Times New Roman" w:hAnsi="Times New Roman" w:cs="Times New Roman"/>
          <w:sz w:val="24"/>
          <w:szCs w:val="24"/>
        </w:rPr>
      </w:pPr>
      <w:r w:rsidRPr="001E7BD8">
        <w:rPr>
          <w:rFonts w:ascii="Times New Roman" w:hAnsi="Times New Roman" w:cs="Times New Roman"/>
          <w:w w:val="95"/>
          <w:sz w:val="24"/>
          <w:szCs w:val="24"/>
        </w:rPr>
        <w:t>Generation</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suggestions</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synthesizer</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in</w:t>
      </w:r>
      <w:r w:rsidR="00B46D04">
        <w:rPr>
          <w:rFonts w:ascii="Times New Roman" w:hAnsi="Times New Roman" w:cs="Times New Roman"/>
          <w:spacing w:val="10"/>
          <w:w w:val="95"/>
          <w:sz w:val="24"/>
          <w:szCs w:val="24"/>
        </w:rPr>
        <w:t>f</w:t>
      </w:r>
      <w:r w:rsidRPr="001E7BD8">
        <w:rPr>
          <w:rFonts w:ascii="Times New Roman" w:hAnsi="Times New Roman" w:cs="Times New Roman"/>
          <w:w w:val="95"/>
          <w:sz w:val="24"/>
          <w:szCs w:val="24"/>
        </w:rPr>
        <w:t>ected</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forms.</w:t>
      </w:r>
    </w:p>
    <w:p w:rsidR="00981EE0" w:rsidRPr="001E7BD8" w:rsidRDefault="00BC03B4">
      <w:pPr>
        <w:pStyle w:val="BodyText"/>
        <w:spacing w:before="123"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spacing w:val="-1"/>
          <w:sz w:val="24"/>
          <w:szCs w:val="24"/>
        </w:rPr>
        <w:t xml:space="preserve">An example </w:t>
      </w:r>
      <w:r w:rsidRPr="001E7BD8">
        <w:rPr>
          <w:rFonts w:ascii="Times New Roman" w:hAnsi="Times New Roman" w:cs="Times New Roman"/>
          <w:sz w:val="24"/>
          <w:szCs w:val="24"/>
        </w:rPr>
        <w:t>of the agreement error detection rule from Language</w:t>
      </w:r>
      <w:r w:rsidR="00B46D04">
        <w:rPr>
          <w:rFonts w:ascii="Times New Roman" w:hAnsi="Times New Roman" w:cs="Times New Roman"/>
          <w:sz w:val="24"/>
          <w:szCs w:val="24"/>
        </w:rPr>
        <w:t xml:space="preserve"> Tool is presented in Fig</w:t>
      </w:r>
      <w:r w:rsidRPr="001E7BD8">
        <w:rPr>
          <w:rFonts w:ascii="Times New Roman" w:hAnsi="Times New Roman" w:cs="Times New Roman"/>
          <w:sz w:val="24"/>
          <w:szCs w:val="24"/>
        </w:rPr>
        <w:t xml:space="preserve">ure </w:t>
      </w:r>
      <w:hyperlink w:anchor="_bookmark29" w:history="1">
        <w:r w:rsidRPr="001E7BD8">
          <w:rPr>
            <w:rFonts w:ascii="Times New Roman" w:hAnsi="Times New Roman" w:cs="Times New Roman"/>
            <w:sz w:val="24"/>
            <w:szCs w:val="24"/>
          </w:rPr>
          <w:t>2.3</w:t>
        </w:r>
      </w:hyperlink>
      <w:r w:rsidRPr="001E7BD8">
        <w:rPr>
          <w:rFonts w:ascii="Times New Roman" w:hAnsi="Times New Roman" w:cs="Times New Roman"/>
          <w:sz w:val="24"/>
          <w:szCs w:val="24"/>
        </w:rPr>
        <w:t>. The rule matches a past participle (e.g. been) not preceded by the auxiliary verb have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but preceded by other auxiliary verbs, such as would or should, and suggests two alternative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corrections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(e.g.</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have</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been</w:t>
      </w:r>
      <w:r w:rsidRPr="001E7BD8">
        <w:rPr>
          <w:rFonts w:ascii="Times New Roman" w:hAnsi="Times New Roman" w:cs="Times New Roman"/>
          <w:spacing w:val="32"/>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be).</w:t>
      </w:r>
    </w:p>
    <w:p w:rsidR="00981EE0" w:rsidRPr="001E7BD8" w:rsidRDefault="00BC03B4">
      <w:pPr>
        <w:pStyle w:val="BodyText"/>
        <w:spacing w:before="2"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w w:val="95"/>
          <w:sz w:val="24"/>
          <w:szCs w:val="24"/>
        </w:rPr>
        <w:t>Although error-matching rules are usually manually created from frequently observed pat-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terns of errors in text corpora (</w:t>
      </w:r>
      <w:hyperlink w:anchor="_bookmark206" w:history="1">
        <w:r w:rsidRPr="001E7BD8">
          <w:rPr>
            <w:rFonts w:ascii="Times New Roman" w:hAnsi="Times New Roman" w:cs="Times New Roman"/>
            <w:color w:val="00007F"/>
            <w:w w:val="95"/>
            <w:sz w:val="24"/>
            <w:szCs w:val="24"/>
          </w:rPr>
          <w:t>Andersen et al.</w:t>
        </w:r>
      </w:hyperlink>
      <w:r w:rsidRPr="001E7BD8">
        <w:rPr>
          <w:rFonts w:ascii="Times New Roman" w:hAnsi="Times New Roman" w:cs="Times New Roman"/>
          <w:w w:val="95"/>
          <w:sz w:val="24"/>
          <w:szCs w:val="24"/>
        </w:rPr>
        <w:t xml:space="preserve">, </w:t>
      </w:r>
      <w:hyperlink w:anchor="_bookmark206" w:history="1">
        <w:r w:rsidRPr="001E7BD8">
          <w:rPr>
            <w:rFonts w:ascii="Times New Roman" w:hAnsi="Times New Roman" w:cs="Times New Roman"/>
            <w:color w:val="00007F"/>
            <w:w w:val="95"/>
            <w:sz w:val="24"/>
            <w:szCs w:val="24"/>
          </w:rPr>
          <w:t>2013</w:t>
        </w:r>
      </w:hyperlink>
      <w:r w:rsidRPr="001E7BD8">
        <w:rPr>
          <w:rFonts w:ascii="Times New Roman" w:hAnsi="Times New Roman" w:cs="Times New Roman"/>
          <w:w w:val="95"/>
          <w:sz w:val="24"/>
          <w:szCs w:val="24"/>
        </w:rPr>
        <w:t xml:space="preserve">, </w:t>
      </w:r>
      <w:hyperlink w:anchor="_bookmark324" w:history="1">
        <w:r w:rsidRPr="001E7BD8">
          <w:rPr>
            <w:rFonts w:ascii="Times New Roman" w:hAnsi="Times New Roman" w:cs="Times New Roman"/>
            <w:color w:val="00007F"/>
            <w:w w:val="95"/>
            <w:sz w:val="24"/>
            <w:szCs w:val="24"/>
          </w:rPr>
          <w:t>Mi kowski</w:t>
        </w:r>
      </w:hyperlink>
      <w:r w:rsidRPr="001E7BD8">
        <w:rPr>
          <w:rFonts w:ascii="Times New Roman" w:hAnsi="Times New Roman" w:cs="Times New Roman"/>
          <w:w w:val="95"/>
          <w:sz w:val="24"/>
          <w:szCs w:val="24"/>
        </w:rPr>
        <w:t xml:space="preserve">, </w:t>
      </w:r>
      <w:hyperlink w:anchor="_bookmark324" w:history="1">
        <w:r w:rsidRPr="001E7BD8">
          <w:rPr>
            <w:rFonts w:ascii="Times New Roman" w:hAnsi="Times New Roman" w:cs="Times New Roman"/>
            <w:color w:val="00007F"/>
            <w:w w:val="95"/>
            <w:sz w:val="24"/>
            <w:szCs w:val="24"/>
          </w:rPr>
          <w:t>2010</w:t>
        </w:r>
      </w:hyperlink>
      <w:r w:rsidR="00B46D04">
        <w:rPr>
          <w:rFonts w:ascii="Times New Roman" w:hAnsi="Times New Roman" w:cs="Times New Roman"/>
          <w:w w:val="95"/>
          <w:sz w:val="24"/>
          <w:szCs w:val="24"/>
        </w:rPr>
        <w:t>), these can be also ac</w:t>
      </w:r>
      <w:r w:rsidRPr="001E7BD8">
        <w:rPr>
          <w:rFonts w:ascii="Times New Roman" w:hAnsi="Times New Roman" w:cs="Times New Roman"/>
          <w:w w:val="95"/>
          <w:sz w:val="24"/>
          <w:szCs w:val="24"/>
        </w:rPr>
        <w:t>quired</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by</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automatic</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or</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semi-automatic</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methods.</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example,</w:t>
      </w:r>
      <w:r w:rsidRPr="001E7BD8">
        <w:rPr>
          <w:rFonts w:ascii="Times New Roman" w:hAnsi="Times New Roman" w:cs="Times New Roman"/>
          <w:spacing w:val="37"/>
          <w:w w:val="95"/>
          <w:sz w:val="24"/>
          <w:szCs w:val="24"/>
        </w:rPr>
        <w:t xml:space="preserve"> </w:t>
      </w:r>
      <w:hyperlink w:anchor="_bookmark323" w:history="1">
        <w:r w:rsidRPr="001E7BD8">
          <w:rPr>
            <w:rFonts w:ascii="Times New Roman" w:hAnsi="Times New Roman" w:cs="Times New Roman"/>
            <w:color w:val="00007F"/>
            <w:w w:val="95"/>
            <w:sz w:val="24"/>
            <w:szCs w:val="24"/>
          </w:rPr>
          <w:t>Mi</w:t>
        </w:r>
        <w:r w:rsidRPr="001E7BD8">
          <w:rPr>
            <w:rFonts w:ascii="Times New Roman" w:hAnsi="Times New Roman" w:cs="Times New Roman"/>
            <w:color w:val="00007F"/>
            <w:spacing w:val="3"/>
            <w:w w:val="95"/>
            <w:sz w:val="24"/>
            <w:szCs w:val="24"/>
          </w:rPr>
          <w:t xml:space="preserve"> </w:t>
        </w:r>
        <w:r w:rsidRPr="001E7BD8">
          <w:rPr>
            <w:rFonts w:ascii="Times New Roman" w:hAnsi="Times New Roman" w:cs="Times New Roman"/>
            <w:color w:val="00007F"/>
            <w:w w:val="95"/>
            <w:sz w:val="24"/>
            <w:szCs w:val="24"/>
          </w:rPr>
          <w:t>kowski</w:t>
        </w:r>
      </w:hyperlink>
      <w:r w:rsidRPr="001E7BD8">
        <w:rPr>
          <w:rFonts w:ascii="Times New Roman" w:hAnsi="Times New Roman" w:cs="Times New Roman"/>
          <w:color w:val="00007F"/>
          <w:spacing w:val="33"/>
          <w:w w:val="95"/>
          <w:sz w:val="24"/>
          <w:szCs w:val="24"/>
        </w:rPr>
        <w:t xml:space="preserve"> </w:t>
      </w:r>
      <w:r w:rsidRPr="001E7BD8">
        <w:rPr>
          <w:rFonts w:ascii="Times New Roman" w:hAnsi="Times New Roman" w:cs="Times New Roman"/>
          <w:w w:val="95"/>
          <w:sz w:val="24"/>
          <w:szCs w:val="24"/>
        </w:rPr>
        <w:t>(</w:t>
      </w:r>
      <w:hyperlink w:anchor="_bookmark323" w:history="1">
        <w:r w:rsidRPr="001E7BD8">
          <w:rPr>
            <w:rFonts w:ascii="Times New Roman" w:hAnsi="Times New Roman" w:cs="Times New Roman"/>
            <w:color w:val="00007F"/>
            <w:w w:val="95"/>
            <w:sz w:val="24"/>
            <w:szCs w:val="24"/>
          </w:rPr>
          <w:t>2009</w:t>
        </w:r>
      </w:hyperlink>
      <w:r w:rsidRPr="001E7BD8">
        <w:rPr>
          <w:rFonts w:ascii="Times New Roman" w:hAnsi="Times New Roman" w:cs="Times New Roman"/>
          <w:w w:val="95"/>
          <w:sz w:val="24"/>
          <w:szCs w:val="24"/>
        </w:rPr>
        <w:t>)</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proposed</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w w:val="95"/>
          <w:sz w:val="24"/>
          <w:szCs w:val="24"/>
        </w:rPr>
        <w:t>use a transformation-based learning algorithm to automatically</w:t>
      </w:r>
      <w:r w:rsidR="00B46D04">
        <w:rPr>
          <w:rFonts w:ascii="Times New Roman" w:hAnsi="Times New Roman" w:cs="Times New Roman"/>
          <w:w w:val="95"/>
          <w:sz w:val="24"/>
          <w:szCs w:val="24"/>
        </w:rPr>
        <w:t xml:space="preserve"> acquire symbolic rules for Lan</w:t>
      </w:r>
      <w:r w:rsidRPr="001E7BD8">
        <w:rPr>
          <w:rFonts w:ascii="Times New Roman" w:hAnsi="Times New Roman" w:cs="Times New Roman"/>
          <w:sz w:val="24"/>
          <w:szCs w:val="24"/>
        </w:rPr>
        <w:t>guage</w:t>
      </w:r>
      <w:r w:rsidR="00B46D04">
        <w:rPr>
          <w:rFonts w:ascii="Times New Roman" w:hAnsi="Times New Roman" w:cs="Times New Roman"/>
          <w:sz w:val="24"/>
          <w:szCs w:val="24"/>
        </w:rPr>
        <w:t xml:space="preserve"> </w:t>
      </w:r>
      <w:r w:rsidRPr="001E7BD8">
        <w:rPr>
          <w:rFonts w:ascii="Times New Roman" w:hAnsi="Times New Roman" w:cs="Times New Roman"/>
          <w:sz w:val="24"/>
          <w:szCs w:val="24"/>
        </w:rPr>
        <w:t>Tool.</w:t>
      </w:r>
    </w:p>
    <w:p w:rsidR="00981EE0" w:rsidRPr="001E7BD8" w:rsidRDefault="00BC03B4" w:rsidP="00B46D04">
      <w:pPr>
        <w:pStyle w:val="BodyText"/>
        <w:spacing w:before="4"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sz w:val="24"/>
          <w:szCs w:val="24"/>
        </w:rPr>
        <w:t>Since the 90s, in line with general trends in NLP, the rule-based approach has been re-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placed by statistical and data-driven methods due to the increasing availability of annotated</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 xml:space="preserve">corpora. Despite </w:t>
      </w:r>
      <w:r w:rsidRPr="001E7BD8">
        <w:rPr>
          <w:rFonts w:ascii="Times New Roman" w:hAnsi="Times New Roman" w:cs="Times New Roman"/>
          <w:sz w:val="24"/>
          <w:szCs w:val="24"/>
        </w:rPr>
        <w:t>this, rule-based components may still be p</w:t>
      </w:r>
      <w:r w:rsidR="00B46D04">
        <w:rPr>
          <w:rFonts w:ascii="Times New Roman" w:hAnsi="Times New Roman" w:cs="Times New Roman"/>
          <w:sz w:val="24"/>
          <w:szCs w:val="24"/>
        </w:rPr>
        <w:t>resent in GEC systems using com</w:t>
      </w:r>
      <w:r w:rsidRPr="001E7BD8">
        <w:rPr>
          <w:rFonts w:ascii="Times New Roman" w:hAnsi="Times New Roman" w:cs="Times New Roman"/>
          <w:w w:val="95"/>
          <w:sz w:val="24"/>
          <w:szCs w:val="24"/>
        </w:rPr>
        <w:t>bined</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approaches.</w:t>
      </w:r>
      <w:r w:rsidRPr="001E7BD8">
        <w:rPr>
          <w:rFonts w:ascii="Times New Roman" w:hAnsi="Times New Roman" w:cs="Times New Roman"/>
          <w:spacing w:val="45"/>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example,</w:t>
      </w:r>
      <w:r w:rsidRPr="001E7BD8">
        <w:rPr>
          <w:rFonts w:ascii="Times New Roman" w:hAnsi="Times New Roman" w:cs="Times New Roman"/>
          <w:spacing w:val="12"/>
          <w:w w:val="95"/>
          <w:sz w:val="24"/>
          <w:szCs w:val="24"/>
        </w:rPr>
        <w:t xml:space="preserve"> </w:t>
      </w:r>
      <w:hyperlink w:anchor="_bookmark268" w:history="1">
        <w:r w:rsidRPr="001E7BD8">
          <w:rPr>
            <w:rFonts w:ascii="Times New Roman" w:hAnsi="Times New Roman" w:cs="Times New Roman"/>
            <w:color w:val="00007F"/>
            <w:w w:val="95"/>
            <w:sz w:val="24"/>
            <w:szCs w:val="24"/>
          </w:rPr>
          <w:t>Felice</w:t>
        </w:r>
        <w:r w:rsidRPr="001E7BD8">
          <w:rPr>
            <w:rFonts w:ascii="Times New Roman" w:hAnsi="Times New Roman" w:cs="Times New Roman"/>
            <w:color w:val="00007F"/>
            <w:spacing w:val="7"/>
            <w:w w:val="95"/>
            <w:sz w:val="24"/>
            <w:szCs w:val="24"/>
          </w:rPr>
          <w:t xml:space="preserve"> </w:t>
        </w:r>
        <w:r w:rsidRPr="001E7BD8">
          <w:rPr>
            <w:rFonts w:ascii="Times New Roman" w:hAnsi="Times New Roman" w:cs="Times New Roman"/>
            <w:color w:val="00007F"/>
            <w:w w:val="95"/>
            <w:sz w:val="24"/>
            <w:szCs w:val="24"/>
          </w:rPr>
          <w:t>et</w:t>
        </w:r>
        <w:r w:rsidRPr="001E7BD8">
          <w:rPr>
            <w:rFonts w:ascii="Times New Roman" w:hAnsi="Times New Roman" w:cs="Times New Roman"/>
            <w:color w:val="00007F"/>
            <w:spacing w:val="8"/>
            <w:w w:val="95"/>
            <w:sz w:val="24"/>
            <w:szCs w:val="24"/>
          </w:rPr>
          <w:t xml:space="preserve"> </w:t>
        </w:r>
        <w:r w:rsidRPr="001E7BD8">
          <w:rPr>
            <w:rFonts w:ascii="Times New Roman" w:hAnsi="Times New Roman" w:cs="Times New Roman"/>
            <w:color w:val="00007F"/>
            <w:w w:val="95"/>
            <w:sz w:val="24"/>
            <w:szCs w:val="24"/>
          </w:rPr>
          <w:t>al.</w:t>
        </w:r>
        <w:r w:rsidRPr="001E7BD8">
          <w:rPr>
            <w:rFonts w:ascii="Times New Roman" w:hAnsi="Times New Roman" w:cs="Times New Roman"/>
            <w:color w:val="00007F"/>
            <w:spacing w:val="8"/>
            <w:w w:val="95"/>
            <w:sz w:val="24"/>
            <w:szCs w:val="24"/>
          </w:rPr>
          <w:t xml:space="preserve"> </w:t>
        </w:r>
      </w:hyperlink>
      <w:r w:rsidRPr="001E7BD8">
        <w:rPr>
          <w:rFonts w:ascii="Times New Roman" w:hAnsi="Times New Roman" w:cs="Times New Roman"/>
          <w:w w:val="95"/>
          <w:sz w:val="24"/>
          <w:szCs w:val="24"/>
        </w:rPr>
        <w:t>(</w:t>
      </w:r>
      <w:hyperlink w:anchor="_bookmark268"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apply</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rule-based</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module</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suggesting</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speci</w:t>
      </w:r>
      <w:r w:rsidR="00B46D04">
        <w:rPr>
          <w:rFonts w:ascii="Times New Roman" w:hAnsi="Times New Roman" w:cs="Times New Roman"/>
          <w:spacing w:val="12"/>
          <w:w w:val="95"/>
          <w:sz w:val="24"/>
          <w:szCs w:val="24"/>
        </w:rPr>
        <w:t>fi</w:t>
      </w:r>
      <w:r w:rsidR="00B46D04">
        <w:rPr>
          <w:rFonts w:ascii="Times New Roman" w:hAnsi="Times New Roman" w:cs="Times New Roman"/>
          <w:w w:val="95"/>
          <w:sz w:val="24"/>
          <w:szCs w:val="24"/>
        </w:rPr>
        <w:t xml:space="preserve">c </w:t>
      </w:r>
      <w:r w:rsidRPr="001E7BD8">
        <w:rPr>
          <w:rFonts w:ascii="Times New Roman" w:hAnsi="Times New Roman" w:cs="Times New Roman"/>
          <w:w w:val="95"/>
          <w:sz w:val="24"/>
          <w:szCs w:val="24"/>
        </w:rPr>
        <w:t>corrections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frequent</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errors</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from</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Self-Assessment</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Tutoring</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(SAT)</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system</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w:t>
      </w:r>
      <w:hyperlink w:anchor="_bookmark206" w:history="1">
        <w:r w:rsidRPr="001E7BD8">
          <w:rPr>
            <w:rFonts w:ascii="Times New Roman" w:hAnsi="Times New Roman" w:cs="Times New Roman"/>
            <w:color w:val="00007F"/>
            <w:w w:val="95"/>
            <w:sz w:val="24"/>
            <w:szCs w:val="24"/>
          </w:rPr>
          <w:t>Andersen</w:t>
        </w:r>
      </w:hyperlink>
      <w:r w:rsidRPr="001E7BD8">
        <w:rPr>
          <w:rFonts w:ascii="Times New Roman" w:hAnsi="Times New Roman" w:cs="Times New Roman"/>
          <w:color w:val="00007F"/>
          <w:spacing w:val="-48"/>
          <w:w w:val="95"/>
          <w:sz w:val="24"/>
          <w:szCs w:val="24"/>
        </w:rPr>
        <w:t xml:space="preserve"> </w:t>
      </w:r>
      <w:hyperlink w:anchor="_bookmark206" w:history="1">
        <w:r w:rsidRPr="001E7BD8">
          <w:rPr>
            <w:rFonts w:ascii="Times New Roman" w:hAnsi="Times New Roman" w:cs="Times New Roman"/>
            <w:color w:val="00007F"/>
            <w:sz w:val="24"/>
            <w:szCs w:val="24"/>
          </w:rPr>
          <w:t>et al.</w:t>
        </w:r>
      </w:hyperlink>
      <w:r w:rsidRPr="001E7BD8">
        <w:rPr>
          <w:rFonts w:ascii="Times New Roman" w:hAnsi="Times New Roman" w:cs="Times New Roman"/>
          <w:sz w:val="24"/>
          <w:szCs w:val="24"/>
        </w:rPr>
        <w:t xml:space="preserve">, </w:t>
      </w:r>
      <w:hyperlink w:anchor="_bookmark206" w:history="1">
        <w:r w:rsidRPr="001E7BD8">
          <w:rPr>
            <w:rFonts w:ascii="Times New Roman" w:hAnsi="Times New Roman" w:cs="Times New Roman"/>
            <w:color w:val="00007F"/>
            <w:sz w:val="24"/>
            <w:szCs w:val="24"/>
          </w:rPr>
          <w:t>2013</w:t>
        </w:r>
      </w:hyperlink>
      <w:r w:rsidRPr="001E7BD8">
        <w:rPr>
          <w:rFonts w:ascii="Times New Roman" w:hAnsi="Times New Roman" w:cs="Times New Roman"/>
          <w:sz w:val="24"/>
          <w:szCs w:val="24"/>
        </w:rPr>
        <w:t>) as the</w:t>
      </w:r>
      <w:r w:rsidRPr="001E7BD8">
        <w:rPr>
          <w:rFonts w:ascii="Times New Roman" w:hAnsi="Times New Roman" w:cs="Times New Roman"/>
          <w:spacing w:val="1"/>
          <w:sz w:val="24"/>
          <w:szCs w:val="24"/>
        </w:rPr>
        <w:t xml:space="preserve"> </w:t>
      </w:r>
      <w:r w:rsidR="00B46D04">
        <w:rPr>
          <w:rFonts w:ascii="Times New Roman" w:hAnsi="Times New Roman" w:cs="Times New Roman"/>
          <w:spacing w:val="1"/>
          <w:sz w:val="24"/>
          <w:szCs w:val="24"/>
        </w:rPr>
        <w:t>fi</w:t>
      </w:r>
      <w:r w:rsidRPr="001E7BD8">
        <w:rPr>
          <w:rFonts w:ascii="Times New Roman" w:hAnsi="Times New Roman" w:cs="Times New Roman"/>
          <w:sz w:val="24"/>
          <w:szCs w:val="24"/>
        </w:rPr>
        <w:t xml:space="preserve">rst step in their hybrid system. </w:t>
      </w:r>
      <w:hyperlink w:anchor="_bookmark380" w:history="1">
        <w:r w:rsidRPr="001E7BD8">
          <w:rPr>
            <w:rFonts w:ascii="Times New Roman" w:hAnsi="Times New Roman" w:cs="Times New Roman"/>
            <w:color w:val="00007F"/>
            <w:sz w:val="24"/>
            <w:szCs w:val="24"/>
          </w:rPr>
          <w:t xml:space="preserve">Wu et al. </w:t>
        </w:r>
      </w:hyperlink>
      <w:r w:rsidRPr="001E7BD8">
        <w:rPr>
          <w:rFonts w:ascii="Times New Roman" w:hAnsi="Times New Roman" w:cs="Times New Roman"/>
          <w:sz w:val="24"/>
          <w:szCs w:val="24"/>
        </w:rPr>
        <w:t>(</w:t>
      </w:r>
      <w:hyperlink w:anchor="_bookmark380"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 xml:space="preserve">) and </w:t>
      </w:r>
      <w:hyperlink w:anchor="_bookmark307" w:history="1">
        <w:r w:rsidRPr="001E7BD8">
          <w:rPr>
            <w:rFonts w:ascii="Times New Roman" w:hAnsi="Times New Roman" w:cs="Times New Roman"/>
            <w:color w:val="00007F"/>
            <w:sz w:val="24"/>
            <w:szCs w:val="24"/>
          </w:rPr>
          <w:t xml:space="preserve">Lee and Lee </w:t>
        </w:r>
      </w:hyperlink>
      <w:r w:rsidRPr="001E7BD8">
        <w:rPr>
          <w:rFonts w:ascii="Times New Roman" w:hAnsi="Times New Roman" w:cs="Times New Roman"/>
          <w:sz w:val="24"/>
          <w:szCs w:val="24"/>
        </w:rPr>
        <w:t>(</w:t>
      </w:r>
      <w:hyperlink w:anchor="_bookmark307"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 xml:space="preserve">attempt to correct subject-verb agreement errors using </w:t>
      </w:r>
      <w:r w:rsidR="00B46D04">
        <w:rPr>
          <w:rFonts w:ascii="Times New Roman" w:hAnsi="Times New Roman" w:cs="Times New Roman"/>
          <w:w w:val="95"/>
          <w:sz w:val="24"/>
          <w:szCs w:val="24"/>
        </w:rPr>
        <w:t>rule-based methods and apply diff</w:t>
      </w:r>
      <w:r w:rsidRPr="001E7BD8">
        <w:rPr>
          <w:rFonts w:ascii="Times New Roman" w:hAnsi="Times New Roman" w:cs="Times New Roman"/>
          <w:w w:val="95"/>
          <w:sz w:val="24"/>
          <w:szCs w:val="24"/>
        </w:rPr>
        <w:t>erent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approaches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other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errors.</w:t>
      </w:r>
    </w:p>
    <w:p w:rsidR="00981EE0" w:rsidRPr="001E7BD8" w:rsidRDefault="00BC03B4">
      <w:pPr>
        <w:pStyle w:val="BodyText"/>
        <w:spacing w:before="2"/>
        <w:ind w:left="442"/>
        <w:jc w:val="both"/>
        <w:rPr>
          <w:rFonts w:ascii="Times New Roman" w:hAnsi="Times New Roman" w:cs="Times New Roman"/>
          <w:sz w:val="24"/>
          <w:szCs w:val="24"/>
        </w:rPr>
      </w:pPr>
      <w:r w:rsidRPr="001E7BD8">
        <w:rPr>
          <w:rFonts w:ascii="Times New Roman" w:hAnsi="Times New Roman" w:cs="Times New Roman"/>
          <w:w w:val="95"/>
          <w:sz w:val="24"/>
          <w:szCs w:val="24"/>
        </w:rPr>
        <w:t>The</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main</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advantages</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rule-based</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approach</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w:t>
      </w:r>
      <w:hyperlink w:anchor="_bookmark332" w:history="1">
        <w:r w:rsidRPr="001E7BD8">
          <w:rPr>
            <w:rFonts w:ascii="Times New Roman" w:hAnsi="Times New Roman" w:cs="Times New Roman"/>
            <w:color w:val="00007F"/>
            <w:w w:val="95"/>
            <w:sz w:val="24"/>
            <w:szCs w:val="24"/>
          </w:rPr>
          <w:t>Naber</w:t>
        </w:r>
      </w:hyperlink>
      <w:r w:rsidRPr="001E7BD8">
        <w:rPr>
          <w:rFonts w:ascii="Times New Roman" w:hAnsi="Times New Roman" w:cs="Times New Roman"/>
          <w:w w:val="95"/>
          <w:sz w:val="24"/>
          <w:szCs w:val="24"/>
        </w:rPr>
        <w:t>,</w:t>
      </w:r>
      <w:r w:rsidRPr="001E7BD8">
        <w:rPr>
          <w:rFonts w:ascii="Times New Roman" w:hAnsi="Times New Roman" w:cs="Times New Roman"/>
          <w:spacing w:val="19"/>
          <w:w w:val="95"/>
          <w:sz w:val="24"/>
          <w:szCs w:val="24"/>
        </w:rPr>
        <w:t xml:space="preserve"> </w:t>
      </w:r>
      <w:hyperlink w:anchor="_bookmark332" w:history="1">
        <w:r w:rsidRPr="001E7BD8">
          <w:rPr>
            <w:rFonts w:ascii="Times New Roman" w:hAnsi="Times New Roman" w:cs="Times New Roman"/>
            <w:color w:val="00007F"/>
            <w:w w:val="95"/>
            <w:sz w:val="24"/>
            <w:szCs w:val="24"/>
          </w:rPr>
          <w:t>2003</w:t>
        </w:r>
      </w:hyperlink>
      <w:r w:rsidRPr="001E7BD8">
        <w:rPr>
          <w:rFonts w:ascii="Times New Roman" w:hAnsi="Times New Roman" w:cs="Times New Roman"/>
          <w:w w:val="95"/>
          <w:sz w:val="24"/>
          <w:szCs w:val="24"/>
        </w:rPr>
        <w:t>):</w:t>
      </w:r>
    </w:p>
    <w:p w:rsidR="00981EE0" w:rsidRPr="001E7BD8" w:rsidRDefault="00BC03B4">
      <w:pPr>
        <w:pStyle w:val="ListParagraph"/>
        <w:numPr>
          <w:ilvl w:val="0"/>
          <w:numId w:val="26"/>
        </w:numPr>
        <w:tabs>
          <w:tab w:val="left" w:pos="650"/>
        </w:tabs>
        <w:spacing w:before="151" w:line="228" w:lineRule="auto"/>
        <w:ind w:right="793"/>
        <w:rPr>
          <w:rFonts w:ascii="Times New Roman" w:hAnsi="Times New Roman" w:cs="Times New Roman"/>
          <w:sz w:val="24"/>
          <w:szCs w:val="24"/>
        </w:rPr>
      </w:pPr>
      <w:r w:rsidRPr="001E7BD8">
        <w:rPr>
          <w:rFonts w:ascii="Times New Roman" w:hAnsi="Times New Roman" w:cs="Times New Roman"/>
          <w:w w:val="95"/>
          <w:sz w:val="24"/>
          <w:szCs w:val="24"/>
        </w:rPr>
        <w:t>Errors</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which</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context</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clearly</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de</w:t>
      </w:r>
      <w:r w:rsidR="00B46D04">
        <w:rPr>
          <w:rFonts w:ascii="Times New Roman" w:hAnsi="Times New Roman" w:cs="Times New Roman"/>
          <w:spacing w:val="9"/>
          <w:w w:val="95"/>
          <w:sz w:val="24"/>
          <w:szCs w:val="24"/>
        </w:rPr>
        <w:t>fi</w:t>
      </w:r>
      <w:r w:rsidRPr="001E7BD8">
        <w:rPr>
          <w:rFonts w:ascii="Times New Roman" w:hAnsi="Times New Roman" w:cs="Times New Roman"/>
          <w:w w:val="95"/>
          <w:sz w:val="24"/>
          <w:szCs w:val="24"/>
        </w:rPr>
        <w:t>ned</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easy</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detect</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correct</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regardless</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their</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frequency</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corpora.</w:t>
      </w:r>
    </w:p>
    <w:p w:rsidR="00981EE0" w:rsidRPr="001E7BD8" w:rsidRDefault="00BC03B4">
      <w:pPr>
        <w:pStyle w:val="ListParagraph"/>
        <w:numPr>
          <w:ilvl w:val="0"/>
          <w:numId w:val="26"/>
        </w:numPr>
        <w:tabs>
          <w:tab w:val="left" w:pos="650"/>
        </w:tabs>
        <w:spacing w:before="155" w:line="228" w:lineRule="auto"/>
        <w:ind w:right="793"/>
        <w:rPr>
          <w:rFonts w:ascii="Times New Roman" w:hAnsi="Times New Roman" w:cs="Times New Roman"/>
          <w:sz w:val="24"/>
          <w:szCs w:val="24"/>
        </w:rPr>
      </w:pPr>
      <w:r w:rsidRPr="001E7BD8">
        <w:rPr>
          <w:rFonts w:ascii="Times New Roman" w:hAnsi="Times New Roman" w:cs="Times New Roman"/>
          <w:spacing w:val="-1"/>
          <w:sz w:val="24"/>
          <w:szCs w:val="24"/>
        </w:rPr>
        <w:t>Rules</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can</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be</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created</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incrementally.</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A</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rule-based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grammar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checker</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works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immediately</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after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8"/>
          <w:sz w:val="24"/>
          <w:szCs w:val="24"/>
        </w:rPr>
        <w:t xml:space="preserve"> </w:t>
      </w:r>
      <w:r w:rsidR="00B46D04">
        <w:rPr>
          <w:rFonts w:ascii="Times New Roman" w:hAnsi="Times New Roman" w:cs="Times New Roman"/>
          <w:spacing w:val="28"/>
          <w:sz w:val="24"/>
          <w:szCs w:val="24"/>
        </w:rPr>
        <w:t>fi</w:t>
      </w:r>
      <w:r w:rsidRPr="001E7BD8">
        <w:rPr>
          <w:rFonts w:ascii="Times New Roman" w:hAnsi="Times New Roman" w:cs="Times New Roman"/>
          <w:sz w:val="24"/>
          <w:szCs w:val="24"/>
        </w:rPr>
        <w:t>rst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rule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implemented.</w:t>
      </w:r>
    </w:p>
    <w:p w:rsidR="00981EE0" w:rsidRPr="001E7BD8" w:rsidRDefault="00BC03B4">
      <w:pPr>
        <w:pStyle w:val="ListParagraph"/>
        <w:numPr>
          <w:ilvl w:val="0"/>
          <w:numId w:val="26"/>
        </w:numPr>
        <w:tabs>
          <w:tab w:val="left" w:pos="650"/>
        </w:tabs>
        <w:spacing w:before="156" w:line="228" w:lineRule="auto"/>
        <w:ind w:right="793"/>
        <w:rPr>
          <w:rFonts w:ascii="Times New Roman" w:hAnsi="Times New Roman" w:cs="Times New Roman"/>
          <w:sz w:val="24"/>
          <w:szCs w:val="24"/>
        </w:rPr>
      </w:pPr>
      <w:r w:rsidRPr="001E7BD8">
        <w:rPr>
          <w:rFonts w:ascii="Times New Roman" w:hAnsi="Times New Roman" w:cs="Times New Roman"/>
          <w:w w:val="95"/>
          <w:sz w:val="24"/>
          <w:szCs w:val="24"/>
        </w:rPr>
        <w:t>Easy</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con</w:t>
      </w:r>
      <w:r w:rsidR="00B46D04">
        <w:rPr>
          <w:rFonts w:ascii="Times New Roman" w:hAnsi="Times New Roman" w:cs="Times New Roman"/>
          <w:spacing w:val="6"/>
          <w:w w:val="95"/>
          <w:sz w:val="24"/>
          <w:szCs w:val="24"/>
        </w:rPr>
        <w:t>fi</w:t>
      </w:r>
      <w:r w:rsidRPr="001E7BD8">
        <w:rPr>
          <w:rFonts w:ascii="Times New Roman" w:hAnsi="Times New Roman" w:cs="Times New Roman"/>
          <w:w w:val="95"/>
          <w:sz w:val="24"/>
          <w:szCs w:val="24"/>
        </w:rPr>
        <w:t>guration</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system:</w:t>
      </w:r>
      <w:r w:rsidRPr="001E7BD8">
        <w:rPr>
          <w:rFonts w:ascii="Times New Roman" w:hAnsi="Times New Roman" w:cs="Times New Roman"/>
          <w:spacing w:val="44"/>
          <w:w w:val="95"/>
          <w:sz w:val="24"/>
          <w:szCs w:val="24"/>
        </w:rPr>
        <w:t xml:space="preserve"> </w:t>
      </w:r>
      <w:r w:rsidRPr="001E7BD8">
        <w:rPr>
          <w:rFonts w:ascii="Times New Roman" w:hAnsi="Times New Roman" w:cs="Times New Roman"/>
          <w:w w:val="95"/>
          <w:sz w:val="24"/>
          <w:szCs w:val="24"/>
        </w:rPr>
        <w:t>each</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rule</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has</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its</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own</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description</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message,</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sz w:val="24"/>
          <w:szCs w:val="24"/>
        </w:rPr>
        <w:t>moreover,</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each</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rule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turn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turn</w:t>
      </w:r>
      <w:r w:rsidRPr="001E7BD8">
        <w:rPr>
          <w:rFonts w:ascii="Times New Roman" w:hAnsi="Times New Roman" w:cs="Times New Roman"/>
          <w:spacing w:val="14"/>
          <w:sz w:val="24"/>
          <w:szCs w:val="24"/>
        </w:rPr>
        <w:t xml:space="preserve"> </w:t>
      </w:r>
      <w:r w:rsidRPr="001E7BD8">
        <w:rPr>
          <w:rFonts w:ascii="Times New Roman" w:hAnsi="Times New Roman" w:cs="Times New Roman"/>
          <w:w w:val="110"/>
          <w:sz w:val="24"/>
          <w:szCs w:val="24"/>
        </w:rPr>
        <w:t>o</w:t>
      </w:r>
      <w:r w:rsidRPr="001E7BD8">
        <w:rPr>
          <w:rFonts w:ascii="Times New Roman" w:hAnsi="Times New Roman" w:cs="Times New Roman"/>
          <w:spacing w:val="20"/>
          <w:w w:val="110"/>
          <w:sz w:val="24"/>
          <w:szCs w:val="24"/>
        </w:rPr>
        <w:t xml:space="preserve"> </w:t>
      </w:r>
      <w:r w:rsidRPr="001E7BD8">
        <w:rPr>
          <w:rFonts w:ascii="Times New Roman" w:hAnsi="Times New Roman" w:cs="Times New Roman"/>
          <w:sz w:val="24"/>
          <w:szCs w:val="24"/>
        </w:rPr>
        <w:t>individually.</w:t>
      </w:r>
    </w:p>
    <w:p w:rsidR="00981EE0" w:rsidRPr="001E7BD8" w:rsidRDefault="00981EE0">
      <w:pPr>
        <w:pStyle w:val="BodyText"/>
        <w:spacing w:before="4"/>
        <w:rPr>
          <w:rFonts w:ascii="Times New Roman" w:hAnsi="Times New Roman" w:cs="Times New Roman"/>
          <w:sz w:val="24"/>
          <w:szCs w:val="24"/>
        </w:rPr>
      </w:pPr>
    </w:p>
    <w:p w:rsidR="00981EE0" w:rsidRPr="001E7BD8" w:rsidRDefault="00BC03B4">
      <w:pPr>
        <w:pStyle w:val="BodyText"/>
        <w:ind w:left="104"/>
        <w:jc w:val="both"/>
        <w:rPr>
          <w:rFonts w:ascii="Times New Roman" w:hAnsi="Times New Roman" w:cs="Times New Roman"/>
          <w:sz w:val="24"/>
          <w:szCs w:val="24"/>
        </w:rPr>
      </w:pPr>
      <w:r w:rsidRPr="001E7BD8">
        <w:rPr>
          <w:rFonts w:ascii="Times New Roman" w:hAnsi="Times New Roman" w:cs="Times New Roman"/>
          <w:spacing w:val="-1"/>
          <w:sz w:val="24"/>
          <w:szCs w:val="24"/>
        </w:rPr>
        <w:t>On</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other</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hand,</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disadvantages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approach</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include:</w:t>
      </w:r>
    </w:p>
    <w:p w:rsidR="00981EE0" w:rsidRPr="001E7BD8" w:rsidRDefault="00BC03B4">
      <w:pPr>
        <w:pStyle w:val="ListParagraph"/>
        <w:numPr>
          <w:ilvl w:val="0"/>
          <w:numId w:val="26"/>
        </w:numPr>
        <w:tabs>
          <w:tab w:val="left" w:pos="650"/>
        </w:tabs>
        <w:spacing w:before="151" w:line="228" w:lineRule="auto"/>
        <w:ind w:right="793"/>
        <w:rPr>
          <w:rFonts w:ascii="Times New Roman" w:hAnsi="Times New Roman" w:cs="Times New Roman"/>
          <w:sz w:val="24"/>
          <w:szCs w:val="24"/>
        </w:rPr>
      </w:pPr>
      <w:r w:rsidRPr="001E7BD8">
        <w:rPr>
          <w:rFonts w:ascii="Times New Roman" w:hAnsi="Times New Roman" w:cs="Times New Roman"/>
          <w:w w:val="95"/>
          <w:sz w:val="24"/>
          <w:szCs w:val="24"/>
        </w:rPr>
        <w:t>Development</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hand-crafted</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rules</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costly</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time-consuming,</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usually</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needs</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be</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carried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out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linguist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specialists.</w:t>
      </w:r>
    </w:p>
    <w:p w:rsidR="00981EE0" w:rsidRPr="001E7BD8" w:rsidRDefault="00BC03B4">
      <w:pPr>
        <w:pStyle w:val="ListParagraph"/>
        <w:numPr>
          <w:ilvl w:val="0"/>
          <w:numId w:val="26"/>
        </w:numPr>
        <w:tabs>
          <w:tab w:val="left" w:pos="650"/>
        </w:tabs>
        <w:spacing w:before="140"/>
        <w:rPr>
          <w:rFonts w:ascii="Times New Roman" w:hAnsi="Times New Roman" w:cs="Times New Roman"/>
          <w:sz w:val="24"/>
          <w:szCs w:val="24"/>
        </w:rPr>
      </w:pPr>
      <w:r w:rsidRPr="001E7BD8">
        <w:rPr>
          <w:rFonts w:ascii="Times New Roman" w:hAnsi="Times New Roman" w:cs="Times New Roman"/>
          <w:w w:val="95"/>
          <w:sz w:val="24"/>
          <w:szCs w:val="24"/>
        </w:rPr>
        <w:t>High</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language-dependency</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as</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rules</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need</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be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developed</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each</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separately.</w:t>
      </w:r>
    </w:p>
    <w:p w:rsidR="00981EE0" w:rsidRPr="001E7BD8" w:rsidRDefault="00BC03B4">
      <w:pPr>
        <w:pStyle w:val="ListParagraph"/>
        <w:numPr>
          <w:ilvl w:val="0"/>
          <w:numId w:val="26"/>
        </w:numPr>
        <w:tabs>
          <w:tab w:val="left" w:pos="650"/>
        </w:tabs>
        <w:spacing w:before="89" w:line="228" w:lineRule="auto"/>
        <w:ind w:right="793"/>
        <w:rPr>
          <w:rFonts w:ascii="Times New Roman" w:hAnsi="Times New Roman" w:cs="Times New Roman"/>
          <w:sz w:val="24"/>
          <w:szCs w:val="24"/>
        </w:rPr>
      </w:pPr>
      <w:r w:rsidRPr="001E7BD8">
        <w:rPr>
          <w:rFonts w:ascii="Times New Roman" w:hAnsi="Times New Roman" w:cs="Times New Roman"/>
          <w:sz w:val="24"/>
          <w:szCs w:val="24"/>
        </w:rPr>
        <w:t>Di</w:t>
      </w:r>
      <w:r w:rsidR="00B46D04">
        <w:rPr>
          <w:rFonts w:ascii="Times New Roman" w:hAnsi="Times New Roman" w:cs="Times New Roman"/>
          <w:spacing w:val="-1"/>
          <w:sz w:val="24"/>
          <w:szCs w:val="24"/>
        </w:rPr>
        <w:t>ffi</w:t>
      </w:r>
      <w:r w:rsidRPr="001E7BD8">
        <w:rPr>
          <w:rFonts w:ascii="Times New Roman" w:hAnsi="Times New Roman" w:cs="Times New Roman"/>
          <w:sz w:val="24"/>
          <w:szCs w:val="24"/>
        </w:rPr>
        <w:t>culty 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tackling open-class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for example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w:t>
      </w:r>
      <w:r w:rsidR="00B46D04">
        <w:rPr>
          <w:rFonts w:ascii="Times New Roman" w:hAnsi="Times New Roman" w:cs="Times New Roman"/>
          <w:spacing w:val="-8"/>
          <w:sz w:val="24"/>
          <w:szCs w:val="24"/>
        </w:rPr>
        <w:t>f</w:t>
      </w:r>
      <w:r w:rsidR="00B46D04">
        <w:rPr>
          <w:rFonts w:ascii="Times New Roman" w:hAnsi="Times New Roman" w:cs="Times New Roman"/>
          <w:sz w:val="24"/>
          <w:szCs w:val="24"/>
        </w:rPr>
        <w:t>ection</w:t>
      </w:r>
      <w:r w:rsidRPr="001E7BD8">
        <w:rPr>
          <w:rFonts w:ascii="Times New Roman" w:hAnsi="Times New Roman" w:cs="Times New Roman"/>
          <w:sz w:val="24"/>
          <w:szCs w:val="24"/>
        </w:rPr>
        <w:t xml:space="preserve"> errors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in highly </w:t>
      </w:r>
      <w:r w:rsidR="00B46D04">
        <w:rPr>
          <w:rFonts w:ascii="Times New Roman" w:hAnsi="Times New Roman" w:cs="Times New Roman"/>
          <w:sz w:val="24"/>
          <w:szCs w:val="24"/>
        </w:rPr>
        <w:t xml:space="preserve">infection </w:t>
      </w:r>
      <w:r w:rsidRPr="001E7BD8">
        <w:rPr>
          <w:rFonts w:ascii="Times New Roman" w:hAnsi="Times New Roman" w:cs="Times New Roman"/>
          <w:sz w:val="24"/>
          <w:szCs w:val="24"/>
        </w:rPr>
        <w:t>languages.</w:t>
      </w:r>
    </w:p>
    <w:p w:rsidR="00981EE0" w:rsidRPr="001E7BD8" w:rsidRDefault="00981EE0">
      <w:pPr>
        <w:pStyle w:val="BodyText"/>
        <w:spacing w:before="8"/>
        <w:rPr>
          <w:rFonts w:ascii="Times New Roman" w:hAnsi="Times New Roman" w:cs="Times New Roman"/>
          <w:sz w:val="24"/>
          <w:szCs w:val="24"/>
        </w:rPr>
      </w:pPr>
    </w:p>
    <w:p w:rsidR="00981EE0" w:rsidRPr="00B46D04" w:rsidRDefault="00BC03B4">
      <w:pPr>
        <w:pStyle w:val="ListParagraph"/>
        <w:numPr>
          <w:ilvl w:val="2"/>
          <w:numId w:val="28"/>
        </w:numPr>
        <w:tabs>
          <w:tab w:val="left" w:pos="925"/>
          <w:tab w:val="left" w:pos="926"/>
        </w:tabs>
        <w:spacing w:before="0"/>
        <w:ind w:left="925"/>
        <w:jc w:val="left"/>
        <w:rPr>
          <w:rFonts w:ascii="Times New Roman" w:hAnsi="Times New Roman" w:cs="Times New Roman"/>
          <w:b/>
          <w:sz w:val="28"/>
          <w:szCs w:val="28"/>
        </w:rPr>
      </w:pPr>
      <w:bookmarkStart w:id="43" w:name="2.2.2_Formal_grammars"/>
      <w:bookmarkStart w:id="44" w:name="_bookmark31"/>
      <w:bookmarkEnd w:id="43"/>
      <w:bookmarkEnd w:id="44"/>
      <w:r w:rsidRPr="00B46D04">
        <w:rPr>
          <w:rFonts w:ascii="Times New Roman" w:hAnsi="Times New Roman" w:cs="Times New Roman"/>
          <w:b/>
          <w:spacing w:val="-1"/>
          <w:w w:val="120"/>
          <w:sz w:val="28"/>
          <w:szCs w:val="28"/>
        </w:rPr>
        <w:t>Formal</w:t>
      </w:r>
      <w:r w:rsidRPr="00B46D04">
        <w:rPr>
          <w:rFonts w:ascii="Times New Roman" w:hAnsi="Times New Roman" w:cs="Times New Roman"/>
          <w:b/>
          <w:spacing w:val="-8"/>
          <w:w w:val="120"/>
          <w:sz w:val="28"/>
          <w:szCs w:val="28"/>
        </w:rPr>
        <w:t xml:space="preserve"> </w:t>
      </w:r>
      <w:r w:rsidRPr="00B46D04">
        <w:rPr>
          <w:rFonts w:ascii="Times New Roman" w:hAnsi="Times New Roman" w:cs="Times New Roman"/>
          <w:b/>
          <w:spacing w:val="-1"/>
          <w:w w:val="120"/>
          <w:sz w:val="28"/>
          <w:szCs w:val="28"/>
        </w:rPr>
        <w:t>grammars</w:t>
      </w:r>
    </w:p>
    <w:p w:rsidR="00981EE0" w:rsidRPr="001E7BD8" w:rsidRDefault="00BC03B4">
      <w:pPr>
        <w:pStyle w:val="BodyText"/>
        <w:spacing w:before="171" w:line="285" w:lineRule="auto"/>
        <w:ind w:left="104" w:right="793"/>
        <w:jc w:val="both"/>
        <w:rPr>
          <w:rFonts w:ascii="Times New Roman" w:hAnsi="Times New Roman" w:cs="Times New Roman"/>
          <w:sz w:val="24"/>
          <w:szCs w:val="24"/>
        </w:rPr>
      </w:pPr>
      <w:r w:rsidRPr="001E7BD8">
        <w:rPr>
          <w:rFonts w:ascii="Times New Roman" w:hAnsi="Times New Roman" w:cs="Times New Roman"/>
          <w:sz w:val="24"/>
          <w:szCs w:val="24"/>
        </w:rPr>
        <w:t>In the past, researchers attempted to build rules on top of computational grammars in so-</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called grammar-based approach. A grammar needs to be error-tolerant to parse a sentence with</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grammatical</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errors.</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Several</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techniques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have</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been</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proposed</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meet</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this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requirement</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w:t>
      </w:r>
      <w:hyperlink w:anchor="_bookmark304" w:history="1">
        <w:r w:rsidRPr="001E7BD8">
          <w:rPr>
            <w:rFonts w:ascii="Times New Roman" w:hAnsi="Times New Roman" w:cs="Times New Roman"/>
            <w:color w:val="00007F"/>
            <w:w w:val="95"/>
            <w:sz w:val="24"/>
            <w:szCs w:val="24"/>
          </w:rPr>
          <w:t>Leacock</w:t>
        </w:r>
      </w:hyperlink>
      <w:r w:rsidRPr="001E7BD8">
        <w:rPr>
          <w:rFonts w:ascii="Times New Roman" w:hAnsi="Times New Roman" w:cs="Times New Roman"/>
          <w:color w:val="00007F"/>
          <w:spacing w:val="-49"/>
          <w:w w:val="95"/>
          <w:sz w:val="24"/>
          <w:szCs w:val="24"/>
        </w:rPr>
        <w:t xml:space="preserve"> </w:t>
      </w:r>
      <w:hyperlink w:anchor="_bookmark304" w:history="1">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8"/>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18"/>
          <w:sz w:val="24"/>
          <w:szCs w:val="24"/>
        </w:rPr>
        <w:t xml:space="preserve"> </w:t>
      </w:r>
      <w:hyperlink w:anchor="_bookmark304" w:history="1">
        <w:r w:rsidRPr="001E7BD8">
          <w:rPr>
            <w:rFonts w:ascii="Times New Roman" w:hAnsi="Times New Roman" w:cs="Times New Roman"/>
            <w:color w:val="00007F"/>
            <w:sz w:val="24"/>
            <w:szCs w:val="24"/>
          </w:rPr>
          <w:t>2010</w:t>
        </w:r>
      </w:hyperlink>
      <w:r w:rsidRPr="001E7BD8">
        <w:rPr>
          <w:rFonts w:ascii="Times New Roman" w:hAnsi="Times New Roman" w:cs="Times New Roman"/>
          <w:sz w:val="24"/>
          <w:szCs w:val="24"/>
        </w:rPr>
        <w: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Chapter</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2).</w:t>
      </w:r>
    </w:p>
    <w:p w:rsidR="00981EE0" w:rsidRPr="001E7BD8" w:rsidRDefault="00BC03B4">
      <w:pPr>
        <w:pStyle w:val="BodyText"/>
        <w:spacing w:before="3" w:line="285" w:lineRule="auto"/>
        <w:ind w:left="104" w:right="793" w:firstLine="338"/>
        <w:jc w:val="both"/>
        <w:rPr>
          <w:rFonts w:ascii="Times New Roman" w:hAnsi="Times New Roman" w:cs="Times New Roman"/>
          <w:sz w:val="24"/>
          <w:szCs w:val="24"/>
        </w:rPr>
      </w:pPr>
      <w:r w:rsidRPr="001E7BD8">
        <w:rPr>
          <w:rFonts w:ascii="Times New Roman" w:hAnsi="Times New Roman" w:cs="Times New Roman"/>
          <w:spacing w:val="-1"/>
          <w:sz w:val="24"/>
          <w:szCs w:val="24"/>
        </w:rPr>
        <w:t xml:space="preserve">For </w:t>
      </w:r>
      <w:r w:rsidRPr="001E7BD8">
        <w:rPr>
          <w:rFonts w:ascii="Times New Roman" w:hAnsi="Times New Roman" w:cs="Times New Roman"/>
          <w:sz w:val="24"/>
          <w:szCs w:val="24"/>
        </w:rPr>
        <w:t xml:space="preserve">example, </w:t>
      </w:r>
      <w:hyperlink w:anchor="_bookmark256" w:history="1">
        <w:r w:rsidRPr="001E7BD8">
          <w:rPr>
            <w:rFonts w:ascii="Times New Roman" w:hAnsi="Times New Roman" w:cs="Times New Roman"/>
            <w:color w:val="00007F"/>
            <w:sz w:val="24"/>
            <w:szCs w:val="24"/>
          </w:rPr>
          <w:t>Douglas and Dale</w:t>
        </w:r>
      </w:hyperlink>
      <w:r w:rsidRPr="001E7BD8">
        <w:rPr>
          <w:rFonts w:ascii="Times New Roman" w:hAnsi="Times New Roman" w:cs="Times New Roman"/>
          <w:color w:val="00007F"/>
          <w:sz w:val="24"/>
          <w:szCs w:val="24"/>
        </w:rPr>
        <w:t xml:space="preserve"> </w:t>
      </w:r>
      <w:r w:rsidRPr="001E7BD8">
        <w:rPr>
          <w:rFonts w:ascii="Times New Roman" w:hAnsi="Times New Roman" w:cs="Times New Roman"/>
          <w:sz w:val="24"/>
          <w:szCs w:val="24"/>
        </w:rPr>
        <w:t>(</w:t>
      </w:r>
      <w:hyperlink w:anchor="_bookmark256" w:history="1">
        <w:r w:rsidRPr="001E7BD8">
          <w:rPr>
            <w:rFonts w:ascii="Times New Roman" w:hAnsi="Times New Roman" w:cs="Times New Roman"/>
            <w:color w:val="00007F"/>
            <w:sz w:val="24"/>
            <w:szCs w:val="24"/>
          </w:rPr>
          <w:t>1992</w:t>
        </w:r>
      </w:hyperlink>
      <w:r w:rsidRPr="001E7BD8">
        <w:rPr>
          <w:rFonts w:ascii="Times New Roman" w:hAnsi="Times New Roman" w:cs="Times New Roman"/>
          <w:sz w:val="24"/>
          <w:szCs w:val="24"/>
        </w:rPr>
        <w:t>) introduce relaxations into the grammar by making</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certain agreement constraints optional.</w:t>
      </w:r>
      <w:r w:rsidRPr="001E7BD8">
        <w:rPr>
          <w:rFonts w:ascii="Times New Roman" w:hAnsi="Times New Roman" w:cs="Times New Roman"/>
          <w:spacing w:val="1"/>
          <w:w w:val="95"/>
          <w:sz w:val="24"/>
          <w:szCs w:val="24"/>
        </w:rPr>
        <w:t xml:space="preserve"> </w:t>
      </w:r>
      <w:hyperlink w:anchor="_bookmark255" w:history="1">
        <w:r w:rsidRPr="001E7BD8">
          <w:rPr>
            <w:rFonts w:ascii="Times New Roman" w:hAnsi="Times New Roman" w:cs="Times New Roman"/>
            <w:color w:val="00007F"/>
            <w:w w:val="95"/>
            <w:sz w:val="24"/>
            <w:szCs w:val="24"/>
          </w:rPr>
          <w:t xml:space="preserve">Dini and Malnati </w:t>
        </w:r>
      </w:hyperlink>
      <w:r w:rsidRPr="001E7BD8">
        <w:rPr>
          <w:rFonts w:ascii="Times New Roman" w:hAnsi="Times New Roman" w:cs="Times New Roman"/>
          <w:w w:val="95"/>
          <w:sz w:val="24"/>
          <w:szCs w:val="24"/>
        </w:rPr>
        <w:t>(</w:t>
      </w:r>
      <w:hyperlink w:anchor="_bookmark255" w:history="1">
        <w:r w:rsidRPr="001E7BD8">
          <w:rPr>
            <w:rFonts w:ascii="Times New Roman" w:hAnsi="Times New Roman" w:cs="Times New Roman"/>
            <w:color w:val="00007F"/>
            <w:w w:val="95"/>
            <w:sz w:val="24"/>
            <w:szCs w:val="24"/>
          </w:rPr>
          <w:t>1993</w:t>
        </w:r>
      </w:hyperlink>
      <w:r w:rsidRPr="001E7BD8">
        <w:rPr>
          <w:rFonts w:ascii="Times New Roman" w:hAnsi="Times New Roman" w:cs="Times New Roman"/>
          <w:w w:val="95"/>
          <w:sz w:val="24"/>
          <w:szCs w:val="24"/>
        </w:rPr>
        <w:t>) over-generate parse trees that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violate grammatical constraints and rank them in order f</w:t>
      </w:r>
      <w:r w:rsidR="00B46D04">
        <w:rPr>
          <w:rFonts w:ascii="Times New Roman" w:hAnsi="Times New Roman" w:cs="Times New Roman"/>
          <w:sz w:val="24"/>
          <w:szCs w:val="24"/>
        </w:rPr>
        <w:t>rom the highest number of satisfi</w:t>
      </w:r>
      <w:r w:rsidRPr="001E7BD8">
        <w:rPr>
          <w:rFonts w:ascii="Times New Roman" w:hAnsi="Times New Roman" w:cs="Times New Roman"/>
          <w:sz w:val="24"/>
          <w:szCs w:val="24"/>
        </w:rPr>
        <w:t>ed</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constraints.</w:t>
      </w:r>
      <w:r w:rsidRPr="001E7BD8">
        <w:rPr>
          <w:rFonts w:ascii="Times New Roman" w:hAnsi="Times New Roman" w:cs="Times New Roman"/>
          <w:spacing w:val="8"/>
          <w:sz w:val="24"/>
          <w:szCs w:val="24"/>
        </w:rPr>
        <w:t xml:space="preserve"> </w:t>
      </w:r>
      <w:hyperlink w:anchor="_bookmark294" w:history="1">
        <w:r w:rsidRPr="001E7BD8">
          <w:rPr>
            <w:rFonts w:ascii="Times New Roman" w:hAnsi="Times New Roman" w:cs="Times New Roman"/>
            <w:color w:val="00007F"/>
            <w:spacing w:val="-1"/>
            <w:sz w:val="24"/>
            <w:szCs w:val="24"/>
          </w:rPr>
          <w:t>Holan</w:t>
        </w:r>
        <w:r w:rsidRPr="001E7BD8">
          <w:rPr>
            <w:rFonts w:ascii="Times New Roman" w:hAnsi="Times New Roman" w:cs="Times New Roman"/>
            <w:color w:val="00007F"/>
            <w:spacing w:val="-8"/>
            <w:sz w:val="24"/>
            <w:szCs w:val="24"/>
          </w:rPr>
          <w:t xml:space="preserve"> </w:t>
        </w:r>
        <w:r w:rsidRPr="001E7BD8">
          <w:rPr>
            <w:rFonts w:ascii="Times New Roman" w:hAnsi="Times New Roman" w:cs="Times New Roman"/>
            <w:color w:val="00007F"/>
            <w:spacing w:val="-1"/>
            <w:sz w:val="24"/>
            <w:szCs w:val="24"/>
          </w:rPr>
          <w:t>et</w:t>
        </w:r>
        <w:r w:rsidRPr="001E7BD8">
          <w:rPr>
            <w:rFonts w:ascii="Times New Roman" w:hAnsi="Times New Roman" w:cs="Times New Roman"/>
            <w:color w:val="00007F"/>
            <w:spacing w:val="-8"/>
            <w:sz w:val="24"/>
            <w:szCs w:val="24"/>
          </w:rPr>
          <w:t xml:space="preserve"> </w:t>
        </w:r>
        <w:r w:rsidRPr="001E7BD8">
          <w:rPr>
            <w:rFonts w:ascii="Times New Roman" w:hAnsi="Times New Roman" w:cs="Times New Roman"/>
            <w:color w:val="00007F"/>
            <w:sz w:val="24"/>
            <w:szCs w:val="24"/>
          </w:rPr>
          <w:t>al.</w:t>
        </w:r>
        <w:r w:rsidRPr="001E7BD8">
          <w:rPr>
            <w:rFonts w:ascii="Times New Roman" w:hAnsi="Times New Roman" w:cs="Times New Roman"/>
            <w:color w:val="00007F"/>
            <w:spacing w:val="-8"/>
            <w:sz w:val="24"/>
            <w:szCs w:val="24"/>
          </w:rPr>
          <w:t xml:space="preserve"> </w:t>
        </w:r>
      </w:hyperlink>
      <w:r w:rsidRPr="001E7BD8">
        <w:rPr>
          <w:rFonts w:ascii="Times New Roman" w:hAnsi="Times New Roman" w:cs="Times New Roman"/>
          <w:sz w:val="24"/>
          <w:szCs w:val="24"/>
        </w:rPr>
        <w:t>(</w:t>
      </w:r>
      <w:hyperlink w:anchor="_bookmark294" w:history="1">
        <w:r w:rsidRPr="001E7BD8">
          <w:rPr>
            <w:rFonts w:ascii="Times New Roman" w:hAnsi="Times New Roman" w:cs="Times New Roman"/>
            <w:color w:val="00007F"/>
            <w:sz w:val="24"/>
            <w:szCs w:val="24"/>
          </w:rPr>
          <w:t>1997</w:t>
        </w:r>
      </w:hyperlink>
      <w:r w:rsidRPr="001E7BD8">
        <w:rPr>
          <w:rFonts w:ascii="Times New Roman" w:hAnsi="Times New Roman" w:cs="Times New Roman"/>
          <w:sz w:val="24"/>
          <w:szCs w:val="24"/>
        </w:rPr>
        <w: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locate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using</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algorithm</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compares</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 xml:space="preserve">available parse trees with inconsistencies. The grammar checker of </w:t>
      </w:r>
      <w:hyperlink w:anchor="_bookmark342" w:history="1">
        <w:r w:rsidRPr="001E7BD8">
          <w:rPr>
            <w:rFonts w:ascii="Times New Roman" w:hAnsi="Times New Roman" w:cs="Times New Roman"/>
            <w:color w:val="00007F"/>
            <w:sz w:val="24"/>
            <w:szCs w:val="24"/>
          </w:rPr>
          <w:t>Park et al.</w:t>
        </w:r>
      </w:hyperlink>
      <w:r w:rsidRPr="001E7BD8">
        <w:rPr>
          <w:rFonts w:ascii="Times New Roman" w:hAnsi="Times New Roman" w:cs="Times New Roman"/>
          <w:color w:val="00007F"/>
          <w:sz w:val="24"/>
          <w:szCs w:val="24"/>
        </w:rPr>
        <w:t xml:space="preserve"> </w:t>
      </w:r>
      <w:r w:rsidRPr="001E7BD8">
        <w:rPr>
          <w:rFonts w:ascii="Times New Roman" w:hAnsi="Times New Roman" w:cs="Times New Roman"/>
          <w:sz w:val="24"/>
          <w:szCs w:val="24"/>
        </w:rPr>
        <w:t>(</w:t>
      </w:r>
      <w:hyperlink w:anchor="_bookmark342" w:history="1">
        <w:r w:rsidRPr="001E7BD8">
          <w:rPr>
            <w:rFonts w:ascii="Times New Roman" w:hAnsi="Times New Roman" w:cs="Times New Roman"/>
            <w:color w:val="00007F"/>
            <w:sz w:val="24"/>
            <w:szCs w:val="24"/>
          </w:rPr>
          <w:t>1997</w:t>
        </w:r>
      </w:hyperlink>
      <w:r w:rsidRPr="001E7BD8">
        <w:rPr>
          <w:rFonts w:ascii="Times New Roman" w:hAnsi="Times New Roman" w:cs="Times New Roman"/>
          <w:sz w:val="24"/>
          <w:szCs w:val="24"/>
        </w:rPr>
        <w:t>) is based</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on error-rules that are applied if all standard grammar rules fail. A similar approach is based on</w:t>
      </w:r>
      <w:r w:rsidRPr="001E7BD8">
        <w:rPr>
          <w:rFonts w:ascii="Times New Roman" w:hAnsi="Times New Roman" w:cs="Times New Roman"/>
          <w:spacing w:val="1"/>
          <w:w w:val="95"/>
          <w:sz w:val="24"/>
          <w:szCs w:val="24"/>
        </w:rPr>
        <w:t xml:space="preserve"> </w:t>
      </w:r>
      <w:r w:rsidR="00B46D04">
        <w:rPr>
          <w:rFonts w:ascii="Times New Roman" w:hAnsi="Times New Roman" w:cs="Times New Roman"/>
          <w:w w:val="95"/>
          <w:sz w:val="24"/>
          <w:szCs w:val="24"/>
        </w:rPr>
        <w:t>rules that allow to parse specifi</w:t>
      </w:r>
      <w:r w:rsidRPr="001E7BD8">
        <w:rPr>
          <w:rFonts w:ascii="Times New Roman" w:hAnsi="Times New Roman" w:cs="Times New Roman"/>
          <w:w w:val="95"/>
          <w:sz w:val="24"/>
          <w:szCs w:val="24"/>
        </w:rPr>
        <w:t>c erroneous constructions (so-called mal-rules) in the input text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w:t>
      </w:r>
      <w:hyperlink w:anchor="_bookmark211" w:history="1">
        <w:r w:rsidRPr="001E7BD8">
          <w:rPr>
            <w:rFonts w:ascii="Times New Roman" w:hAnsi="Times New Roman" w:cs="Times New Roman"/>
            <w:color w:val="00007F"/>
            <w:sz w:val="24"/>
            <w:szCs w:val="24"/>
          </w:rPr>
          <w:t>Bender</w:t>
        </w:r>
        <w:r w:rsidRPr="001E7BD8">
          <w:rPr>
            <w:rFonts w:ascii="Times New Roman" w:hAnsi="Times New Roman" w:cs="Times New Roman"/>
            <w:color w:val="00007F"/>
            <w:spacing w:val="15"/>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5"/>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16"/>
          <w:sz w:val="24"/>
          <w:szCs w:val="24"/>
        </w:rPr>
        <w:t xml:space="preserve"> </w:t>
      </w:r>
      <w:hyperlink w:anchor="_bookmark211" w:history="1">
        <w:r w:rsidRPr="001E7BD8">
          <w:rPr>
            <w:rFonts w:ascii="Times New Roman" w:hAnsi="Times New Roman" w:cs="Times New Roman"/>
            <w:color w:val="00007F"/>
            <w:sz w:val="24"/>
            <w:szCs w:val="24"/>
          </w:rPr>
          <w:t>2004</w:t>
        </w:r>
      </w:hyperlink>
      <w:r w:rsidRPr="001E7BD8">
        <w:rPr>
          <w:rFonts w:ascii="Times New Roman" w:hAnsi="Times New Roman" w:cs="Times New Roman"/>
          <w:sz w:val="24"/>
          <w:szCs w:val="24"/>
        </w:rPr>
        <w:t>,</w:t>
      </w:r>
      <w:r w:rsidRPr="001E7BD8">
        <w:rPr>
          <w:rFonts w:ascii="Times New Roman" w:hAnsi="Times New Roman" w:cs="Times New Roman"/>
          <w:spacing w:val="15"/>
          <w:sz w:val="24"/>
          <w:szCs w:val="24"/>
        </w:rPr>
        <w:t xml:space="preserve"> </w:t>
      </w:r>
      <w:hyperlink w:anchor="_bookmark361" w:history="1">
        <w:r w:rsidRPr="001E7BD8">
          <w:rPr>
            <w:rFonts w:ascii="Times New Roman" w:hAnsi="Times New Roman" w:cs="Times New Roman"/>
            <w:color w:val="00007F"/>
            <w:sz w:val="24"/>
            <w:szCs w:val="24"/>
          </w:rPr>
          <w:t>Schneider</w:t>
        </w:r>
        <w:r w:rsidRPr="001E7BD8">
          <w:rPr>
            <w:rFonts w:ascii="Times New Roman" w:hAnsi="Times New Roman" w:cs="Times New Roman"/>
            <w:color w:val="00007F"/>
            <w:spacing w:val="15"/>
            <w:sz w:val="24"/>
            <w:szCs w:val="24"/>
          </w:rPr>
          <w:t xml:space="preserve"> </w:t>
        </w:r>
        <w:r w:rsidRPr="001E7BD8">
          <w:rPr>
            <w:rFonts w:ascii="Times New Roman" w:hAnsi="Times New Roman" w:cs="Times New Roman"/>
            <w:color w:val="00007F"/>
            <w:sz w:val="24"/>
            <w:szCs w:val="24"/>
          </w:rPr>
          <w:t>and</w:t>
        </w:r>
        <w:r w:rsidRPr="001E7BD8">
          <w:rPr>
            <w:rFonts w:ascii="Times New Roman" w:hAnsi="Times New Roman" w:cs="Times New Roman"/>
            <w:color w:val="00007F"/>
            <w:spacing w:val="16"/>
            <w:sz w:val="24"/>
            <w:szCs w:val="24"/>
          </w:rPr>
          <w:t xml:space="preserve"> </w:t>
        </w:r>
        <w:r w:rsidRPr="001E7BD8">
          <w:rPr>
            <w:rFonts w:ascii="Times New Roman" w:hAnsi="Times New Roman" w:cs="Times New Roman"/>
            <w:color w:val="00007F"/>
            <w:sz w:val="24"/>
            <w:szCs w:val="24"/>
          </w:rPr>
          <w:t>McCoy</w:t>
        </w:r>
      </w:hyperlink>
      <w:r w:rsidRPr="001E7BD8">
        <w:rPr>
          <w:rFonts w:ascii="Times New Roman" w:hAnsi="Times New Roman" w:cs="Times New Roman"/>
          <w:sz w:val="24"/>
          <w:szCs w:val="24"/>
        </w:rPr>
        <w:t>,</w:t>
      </w:r>
      <w:r w:rsidRPr="001E7BD8">
        <w:rPr>
          <w:rFonts w:ascii="Times New Roman" w:hAnsi="Times New Roman" w:cs="Times New Roman"/>
          <w:spacing w:val="15"/>
          <w:sz w:val="24"/>
          <w:szCs w:val="24"/>
        </w:rPr>
        <w:t xml:space="preserve"> </w:t>
      </w:r>
      <w:hyperlink w:anchor="_bookmark361" w:history="1">
        <w:r w:rsidRPr="001E7BD8">
          <w:rPr>
            <w:rFonts w:ascii="Times New Roman" w:hAnsi="Times New Roman" w:cs="Times New Roman"/>
            <w:color w:val="00007F"/>
            <w:sz w:val="24"/>
            <w:szCs w:val="24"/>
          </w:rPr>
          <w:t>1998</w:t>
        </w:r>
      </w:hyperlink>
      <w:r w:rsidRPr="001E7BD8">
        <w:rPr>
          <w:rFonts w:ascii="Times New Roman" w:hAnsi="Times New Roman" w:cs="Times New Roman"/>
          <w:sz w:val="24"/>
          <w:szCs w:val="24"/>
        </w:rPr>
        <w:t>).</w:t>
      </w:r>
    </w:p>
    <w:p w:rsidR="00981EE0" w:rsidRPr="001E7BD8" w:rsidRDefault="00BC03B4">
      <w:pPr>
        <w:pStyle w:val="BodyText"/>
        <w:spacing w:before="5" w:line="285" w:lineRule="auto"/>
        <w:ind w:left="104" w:right="793" w:firstLine="338"/>
        <w:jc w:val="both"/>
        <w:rPr>
          <w:rFonts w:ascii="Times New Roman" w:hAnsi="Times New Roman" w:cs="Times New Roman"/>
          <w:sz w:val="24"/>
          <w:szCs w:val="24"/>
        </w:rPr>
      </w:pPr>
      <w:r w:rsidRPr="001E7BD8">
        <w:rPr>
          <w:rFonts w:ascii="Times New Roman" w:hAnsi="Times New Roman" w:cs="Times New Roman"/>
          <w:sz w:val="24"/>
          <w:szCs w:val="24"/>
        </w:rPr>
        <w:t xml:space="preserve">As noted by </w:t>
      </w:r>
      <w:hyperlink w:anchor="_bookmark241" w:history="1">
        <w:r w:rsidRPr="001E7BD8">
          <w:rPr>
            <w:rFonts w:ascii="Times New Roman" w:hAnsi="Times New Roman" w:cs="Times New Roman"/>
            <w:color w:val="00007F"/>
            <w:sz w:val="24"/>
            <w:szCs w:val="24"/>
          </w:rPr>
          <w:t>Crysmann et al.</w:t>
        </w:r>
      </w:hyperlink>
      <w:r w:rsidRPr="001E7BD8">
        <w:rPr>
          <w:rFonts w:ascii="Times New Roman" w:hAnsi="Times New Roman" w:cs="Times New Roman"/>
          <w:color w:val="00007F"/>
          <w:sz w:val="24"/>
          <w:szCs w:val="24"/>
        </w:rPr>
        <w:t xml:space="preserve"> </w:t>
      </w:r>
      <w:r w:rsidRPr="001E7BD8">
        <w:rPr>
          <w:rFonts w:ascii="Times New Roman" w:hAnsi="Times New Roman" w:cs="Times New Roman"/>
          <w:sz w:val="24"/>
          <w:szCs w:val="24"/>
        </w:rPr>
        <w:t>(</w:t>
      </w:r>
      <w:hyperlink w:anchor="_bookmark241" w:history="1">
        <w:r w:rsidRPr="001E7BD8">
          <w:rPr>
            <w:rFonts w:ascii="Times New Roman" w:hAnsi="Times New Roman" w:cs="Times New Roman"/>
            <w:color w:val="00007F"/>
            <w:sz w:val="24"/>
            <w:szCs w:val="24"/>
          </w:rPr>
          <w:t>2008</w:t>
        </w:r>
      </w:hyperlink>
      <w:r w:rsidRPr="001E7BD8">
        <w:rPr>
          <w:rFonts w:ascii="Times New Roman" w:hAnsi="Times New Roman" w:cs="Times New Roman"/>
          <w:sz w:val="24"/>
          <w:szCs w:val="24"/>
        </w:rPr>
        <w:t>), since coverage of</w:t>
      </w:r>
      <w:r w:rsidR="00B46D04">
        <w:rPr>
          <w:rFonts w:ascii="Times New Roman" w:hAnsi="Times New Roman" w:cs="Times New Roman"/>
          <w:sz w:val="24"/>
          <w:szCs w:val="24"/>
        </w:rPr>
        <w:t xml:space="preserve"> developed grammars is never ex</w:t>
      </w:r>
      <w:r w:rsidRPr="001E7BD8">
        <w:rPr>
          <w:rFonts w:ascii="Times New Roman" w:hAnsi="Times New Roman" w:cs="Times New Roman"/>
          <w:sz w:val="24"/>
          <w:szCs w:val="24"/>
        </w:rPr>
        <w:t>haustive, GEC systems based o</w:t>
      </w:r>
      <w:r w:rsidR="00B46D04">
        <w:rPr>
          <w:rFonts w:ascii="Times New Roman" w:hAnsi="Times New Roman" w:cs="Times New Roman"/>
          <w:sz w:val="24"/>
          <w:szCs w:val="24"/>
        </w:rPr>
        <w:t>n a formal grammar also have diffi</w:t>
      </w:r>
      <w:r w:rsidRPr="001E7BD8">
        <w:rPr>
          <w:rFonts w:ascii="Times New Roman" w:hAnsi="Times New Roman" w:cs="Times New Roman"/>
          <w:sz w:val="24"/>
          <w:szCs w:val="24"/>
        </w:rPr>
        <w:t>culty to distinguish between</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non-covered grammatical and truly ungrammatical sentences. Conversely, since grammars often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over</w:t>
      </w:r>
      <w:r w:rsidR="00B46D04">
        <w:rPr>
          <w:rFonts w:ascii="Times New Roman" w:hAnsi="Times New Roman" w:cs="Times New Roman"/>
          <w:sz w:val="24"/>
          <w:szCs w:val="24"/>
        </w:rPr>
        <w:t xml:space="preserve"> </w:t>
      </w:r>
      <w:r w:rsidRPr="001E7BD8">
        <w:rPr>
          <w:rFonts w:ascii="Times New Roman" w:hAnsi="Times New Roman" w:cs="Times New Roman"/>
          <w:sz w:val="24"/>
          <w:szCs w:val="24"/>
        </w:rPr>
        <w:t>generate</w:t>
      </w:r>
      <w:r w:rsidR="00B46D04">
        <w:rPr>
          <w:rFonts w:ascii="Times New Roman" w:hAnsi="Times New Roman" w:cs="Times New Roman"/>
          <w:sz w:val="24"/>
          <w:szCs w:val="24"/>
        </w:rPr>
        <w:t>d</w:t>
      </w:r>
      <w:r w:rsidRPr="001E7BD8">
        <w:rPr>
          <w:rFonts w:ascii="Times New Roman" w:hAnsi="Times New Roman" w:cs="Times New Roman"/>
          <w:sz w:val="24"/>
          <w:szCs w:val="24"/>
        </w:rPr>
        <w: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successful</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parse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does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not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guarantee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well-formedness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either.</w:t>
      </w:r>
    </w:p>
    <w:p w:rsidR="00981EE0" w:rsidRPr="001E7BD8" w:rsidRDefault="00981EE0">
      <w:pPr>
        <w:pStyle w:val="BodyText"/>
        <w:spacing w:before="3"/>
        <w:rPr>
          <w:rFonts w:ascii="Times New Roman" w:hAnsi="Times New Roman" w:cs="Times New Roman"/>
          <w:sz w:val="24"/>
          <w:szCs w:val="24"/>
        </w:rPr>
      </w:pPr>
    </w:p>
    <w:p w:rsidR="00981EE0" w:rsidRPr="00B46D04" w:rsidRDefault="00BC03B4">
      <w:pPr>
        <w:pStyle w:val="ListParagraph"/>
        <w:numPr>
          <w:ilvl w:val="2"/>
          <w:numId w:val="28"/>
        </w:numPr>
        <w:tabs>
          <w:tab w:val="left" w:pos="925"/>
          <w:tab w:val="left" w:pos="926"/>
        </w:tabs>
        <w:spacing w:before="0"/>
        <w:ind w:left="925"/>
        <w:jc w:val="left"/>
        <w:rPr>
          <w:rFonts w:ascii="Times New Roman" w:hAnsi="Times New Roman" w:cs="Times New Roman"/>
          <w:b/>
          <w:sz w:val="28"/>
          <w:szCs w:val="28"/>
        </w:rPr>
      </w:pPr>
      <w:bookmarkStart w:id="45" w:name="2.2.3_Language_modeling"/>
      <w:bookmarkStart w:id="46" w:name="_bookmark32"/>
      <w:bookmarkEnd w:id="45"/>
      <w:bookmarkEnd w:id="46"/>
      <w:r w:rsidRPr="00B46D04">
        <w:rPr>
          <w:rFonts w:ascii="Times New Roman" w:hAnsi="Times New Roman" w:cs="Times New Roman"/>
          <w:b/>
          <w:w w:val="115"/>
          <w:sz w:val="28"/>
          <w:szCs w:val="28"/>
        </w:rPr>
        <w:t>Language</w:t>
      </w:r>
      <w:r w:rsidRPr="00B46D04">
        <w:rPr>
          <w:rFonts w:ascii="Times New Roman" w:hAnsi="Times New Roman" w:cs="Times New Roman"/>
          <w:b/>
          <w:spacing w:val="27"/>
          <w:w w:val="115"/>
          <w:sz w:val="28"/>
          <w:szCs w:val="28"/>
        </w:rPr>
        <w:t xml:space="preserve"> </w:t>
      </w:r>
      <w:r w:rsidRPr="00B46D04">
        <w:rPr>
          <w:rFonts w:ascii="Times New Roman" w:hAnsi="Times New Roman" w:cs="Times New Roman"/>
          <w:b/>
          <w:w w:val="115"/>
          <w:sz w:val="28"/>
          <w:szCs w:val="28"/>
        </w:rPr>
        <w:t>modeling</w:t>
      </w:r>
    </w:p>
    <w:p w:rsidR="00981EE0" w:rsidRPr="001E7BD8" w:rsidRDefault="00BC03B4">
      <w:pPr>
        <w:pStyle w:val="BodyText"/>
        <w:spacing w:before="171" w:line="273" w:lineRule="auto"/>
        <w:ind w:left="104" w:right="793"/>
        <w:jc w:val="both"/>
        <w:rPr>
          <w:rFonts w:ascii="Times New Roman" w:hAnsi="Times New Roman" w:cs="Times New Roman"/>
          <w:sz w:val="24"/>
          <w:szCs w:val="24"/>
        </w:rPr>
      </w:pPr>
      <w:r w:rsidRPr="001E7BD8">
        <w:rPr>
          <w:rFonts w:ascii="Times New Roman" w:hAnsi="Times New Roman" w:cs="Times New Roman"/>
          <w:w w:val="95"/>
          <w:sz w:val="24"/>
          <w:szCs w:val="24"/>
        </w:rPr>
        <w:t>A statistical (or probabilistic) language</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model</w:t>
      </w:r>
      <w:r w:rsidRPr="001E7BD8">
        <w:rPr>
          <w:rFonts w:ascii="Times New Roman" w:hAnsi="Times New Roman" w:cs="Times New Roman"/>
          <w:spacing w:val="48"/>
          <w:sz w:val="24"/>
          <w:szCs w:val="24"/>
        </w:rPr>
        <w:t xml:space="preserve"> </w:t>
      </w:r>
      <w:r w:rsidRPr="001E7BD8">
        <w:rPr>
          <w:rFonts w:ascii="Times New Roman" w:hAnsi="Times New Roman" w:cs="Times New Roman"/>
          <w:w w:val="95"/>
          <w:sz w:val="24"/>
          <w:szCs w:val="24"/>
        </w:rPr>
        <w:t>(LM) is a probability distribution over a sequence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characters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or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words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t>
      </w:r>
      <w:hyperlink w:anchor="_bookmark318" w:history="1">
        <w:r w:rsidRPr="001E7BD8">
          <w:rPr>
            <w:rFonts w:ascii="Times New Roman" w:hAnsi="Times New Roman" w:cs="Times New Roman"/>
            <w:color w:val="00007F"/>
            <w:w w:val="95"/>
            <w:sz w:val="24"/>
            <w:szCs w:val="24"/>
          </w:rPr>
          <w:t>Manning</w:t>
        </w:r>
        <w:r w:rsidRPr="001E7BD8">
          <w:rPr>
            <w:rFonts w:ascii="Times New Roman" w:hAnsi="Times New Roman" w:cs="Times New Roman"/>
            <w:color w:val="00007F"/>
            <w:spacing w:val="1"/>
            <w:w w:val="95"/>
            <w:sz w:val="24"/>
            <w:szCs w:val="24"/>
          </w:rPr>
          <w:t xml:space="preserve"> </w:t>
        </w:r>
        <w:r w:rsidRPr="001E7BD8">
          <w:rPr>
            <w:rFonts w:ascii="Times New Roman" w:hAnsi="Times New Roman" w:cs="Times New Roman"/>
            <w:color w:val="00007F"/>
            <w:w w:val="95"/>
            <w:sz w:val="24"/>
            <w:szCs w:val="24"/>
          </w:rPr>
          <w:t>et</w:t>
        </w:r>
        <w:r w:rsidRPr="001E7BD8">
          <w:rPr>
            <w:rFonts w:ascii="Times New Roman" w:hAnsi="Times New Roman" w:cs="Times New Roman"/>
            <w:color w:val="00007F"/>
            <w:spacing w:val="1"/>
            <w:w w:val="95"/>
            <w:sz w:val="24"/>
            <w:szCs w:val="24"/>
          </w:rPr>
          <w:t xml:space="preserve"> </w:t>
        </w:r>
        <w:r w:rsidRPr="001E7BD8">
          <w:rPr>
            <w:rFonts w:ascii="Times New Roman" w:hAnsi="Times New Roman" w:cs="Times New Roman"/>
            <w:color w:val="00007F"/>
            <w:w w:val="95"/>
            <w:sz w:val="24"/>
            <w:szCs w:val="24"/>
          </w:rPr>
          <w:t>al.</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hyperlink w:anchor="_bookmark318" w:history="1">
        <w:r w:rsidRPr="001E7BD8">
          <w:rPr>
            <w:rFonts w:ascii="Times New Roman" w:hAnsi="Times New Roman" w:cs="Times New Roman"/>
            <w:color w:val="00007F"/>
            <w:w w:val="95"/>
            <w:sz w:val="24"/>
            <w:szCs w:val="24"/>
          </w:rPr>
          <w:t>2008</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LM</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assigns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probability</w:t>
      </w:r>
      <w:r w:rsidRPr="001E7BD8">
        <w:rPr>
          <w:rFonts w:ascii="Times New Roman" w:hAnsi="Times New Roman" w:cs="Times New Roman"/>
          <w:spacing w:val="1"/>
          <w:w w:val="95"/>
          <w:sz w:val="24"/>
          <w:szCs w:val="24"/>
        </w:rPr>
        <w:t xml:space="preserve"> </w:t>
      </w:r>
      <w:r w:rsidRPr="001E7BD8">
        <w:rPr>
          <w:rFonts w:ascii="Times New Roman" w:hAnsi="Times New Roman" w:cs="Times New Roman"/>
          <w:i/>
          <w:w w:val="95"/>
          <w:sz w:val="24"/>
          <w:szCs w:val="24"/>
        </w:rPr>
        <w:t xml:space="preserve">P </w:t>
      </w:r>
      <w:r w:rsidRPr="001E7BD8">
        <w:rPr>
          <w:rFonts w:ascii="Times New Roman" w:hAnsi="Times New Roman" w:cs="Times New Roman"/>
          <w:w w:val="95"/>
          <w:sz w:val="24"/>
          <w:szCs w:val="24"/>
        </w:rPr>
        <w:t>(</w:t>
      </w:r>
      <w:r w:rsidRPr="001E7BD8">
        <w:rPr>
          <w:rFonts w:ascii="Times New Roman" w:hAnsi="Times New Roman" w:cs="Times New Roman"/>
          <w:i/>
          <w:w w:val="95"/>
          <w:sz w:val="24"/>
          <w:szCs w:val="24"/>
        </w:rPr>
        <w:t>t</w:t>
      </w:r>
      <w:r w:rsidRPr="001E7BD8">
        <w:rPr>
          <w:rFonts w:ascii="Times New Roman" w:hAnsi="Times New Roman" w:cs="Times New Roman"/>
          <w:w w:val="95"/>
          <w:sz w:val="24"/>
          <w:szCs w:val="24"/>
          <w:vertAlign w:val="subscript"/>
        </w:rPr>
        <w:t>1</w:t>
      </w:r>
      <w:r w:rsidRPr="001E7BD8">
        <w:rPr>
          <w:rFonts w:ascii="Times New Roman" w:hAnsi="Times New Roman" w:cs="Times New Roman"/>
          <w:i/>
          <w:w w:val="95"/>
          <w:sz w:val="24"/>
          <w:szCs w:val="24"/>
        </w:rPr>
        <w:t>, . . . , t</w:t>
      </w:r>
      <w:r w:rsidRPr="001E7BD8">
        <w:rPr>
          <w:rFonts w:ascii="Times New Roman" w:hAnsi="Times New Roman" w:cs="Times New Roman"/>
          <w:i/>
          <w:w w:val="95"/>
          <w:sz w:val="24"/>
          <w:szCs w:val="24"/>
          <w:vertAlign w:val="subscript"/>
        </w:rPr>
        <w:t>m</w:t>
      </w:r>
      <w:r w:rsidRPr="001E7BD8">
        <w:rPr>
          <w:rFonts w:ascii="Times New Roman" w:hAnsi="Times New Roman" w:cs="Times New Roman"/>
          <w:w w:val="95"/>
          <w:sz w:val="24"/>
          <w:szCs w:val="24"/>
        </w:rPr>
        <w:t>)</w:t>
      </w:r>
      <w:r w:rsidRPr="001E7BD8">
        <w:rPr>
          <w:rFonts w:ascii="Times New Roman" w:hAnsi="Times New Roman" w:cs="Times New Roman"/>
          <w:spacing w:val="44"/>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48"/>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sequence</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words</w:t>
      </w:r>
      <w:r w:rsidRPr="001E7BD8">
        <w:rPr>
          <w:rFonts w:ascii="Times New Roman" w:hAnsi="Times New Roman" w:cs="Times New Roman"/>
          <w:spacing w:val="6"/>
          <w:w w:val="95"/>
          <w:sz w:val="24"/>
          <w:szCs w:val="24"/>
        </w:rPr>
        <w:t xml:space="preserve"> </w:t>
      </w:r>
      <w:r w:rsidRPr="001E7BD8">
        <w:rPr>
          <w:rFonts w:ascii="Times New Roman" w:hAnsi="Times New Roman" w:cs="Times New Roman"/>
          <w:i/>
          <w:w w:val="95"/>
          <w:sz w:val="24"/>
          <w:szCs w:val="24"/>
        </w:rPr>
        <w:t>t</w:t>
      </w:r>
      <w:r w:rsidRPr="001E7BD8">
        <w:rPr>
          <w:rFonts w:ascii="Times New Roman" w:hAnsi="Times New Roman" w:cs="Times New Roman"/>
          <w:w w:val="95"/>
          <w:sz w:val="24"/>
          <w:szCs w:val="24"/>
          <w:vertAlign w:val="subscript"/>
        </w:rPr>
        <w:t>1</w:t>
      </w:r>
      <w:r w:rsidRPr="001E7BD8">
        <w:rPr>
          <w:rFonts w:ascii="Times New Roman" w:hAnsi="Times New Roman" w:cs="Times New Roman"/>
          <w:i/>
          <w:w w:val="95"/>
          <w:sz w:val="24"/>
          <w:szCs w:val="24"/>
        </w:rPr>
        <w:t>,</w:t>
      </w:r>
      <w:r w:rsidRPr="001E7BD8">
        <w:rPr>
          <w:rFonts w:ascii="Times New Roman" w:hAnsi="Times New Roman" w:cs="Times New Roman"/>
          <w:i/>
          <w:spacing w:val="-8"/>
          <w:w w:val="95"/>
          <w:sz w:val="24"/>
          <w:szCs w:val="24"/>
        </w:rPr>
        <w:t xml:space="preserve"> </w:t>
      </w:r>
      <w:r w:rsidRPr="001E7BD8">
        <w:rPr>
          <w:rFonts w:ascii="Times New Roman" w:hAnsi="Times New Roman" w:cs="Times New Roman"/>
          <w:i/>
          <w:w w:val="95"/>
          <w:sz w:val="24"/>
          <w:szCs w:val="24"/>
        </w:rPr>
        <w:t>.</w:t>
      </w:r>
      <w:r w:rsidRPr="001E7BD8">
        <w:rPr>
          <w:rFonts w:ascii="Times New Roman" w:hAnsi="Times New Roman" w:cs="Times New Roman"/>
          <w:i/>
          <w:spacing w:val="-7"/>
          <w:w w:val="95"/>
          <w:sz w:val="24"/>
          <w:szCs w:val="24"/>
        </w:rPr>
        <w:t xml:space="preserve"> </w:t>
      </w:r>
      <w:r w:rsidRPr="001E7BD8">
        <w:rPr>
          <w:rFonts w:ascii="Times New Roman" w:hAnsi="Times New Roman" w:cs="Times New Roman"/>
          <w:i/>
          <w:w w:val="95"/>
          <w:sz w:val="24"/>
          <w:szCs w:val="24"/>
        </w:rPr>
        <w:t>.</w:t>
      </w:r>
      <w:r w:rsidRPr="001E7BD8">
        <w:rPr>
          <w:rFonts w:ascii="Times New Roman" w:hAnsi="Times New Roman" w:cs="Times New Roman"/>
          <w:i/>
          <w:spacing w:val="-7"/>
          <w:w w:val="95"/>
          <w:sz w:val="24"/>
          <w:szCs w:val="24"/>
        </w:rPr>
        <w:t xml:space="preserve"> </w:t>
      </w:r>
      <w:r w:rsidRPr="001E7BD8">
        <w:rPr>
          <w:rFonts w:ascii="Times New Roman" w:hAnsi="Times New Roman" w:cs="Times New Roman"/>
          <w:i/>
          <w:w w:val="95"/>
          <w:sz w:val="24"/>
          <w:szCs w:val="24"/>
        </w:rPr>
        <w:t>.</w:t>
      </w:r>
      <w:r w:rsidRPr="001E7BD8">
        <w:rPr>
          <w:rFonts w:ascii="Times New Roman" w:hAnsi="Times New Roman" w:cs="Times New Roman"/>
          <w:i/>
          <w:spacing w:val="-7"/>
          <w:w w:val="95"/>
          <w:sz w:val="24"/>
          <w:szCs w:val="24"/>
        </w:rPr>
        <w:t xml:space="preserve"> </w:t>
      </w:r>
      <w:r w:rsidRPr="001E7BD8">
        <w:rPr>
          <w:rFonts w:ascii="Times New Roman" w:hAnsi="Times New Roman" w:cs="Times New Roman"/>
          <w:i/>
          <w:w w:val="95"/>
          <w:sz w:val="24"/>
          <w:szCs w:val="24"/>
        </w:rPr>
        <w:t>,</w:t>
      </w:r>
      <w:r w:rsidRPr="001E7BD8">
        <w:rPr>
          <w:rFonts w:ascii="Times New Roman" w:hAnsi="Times New Roman" w:cs="Times New Roman"/>
          <w:i/>
          <w:spacing w:val="-7"/>
          <w:w w:val="95"/>
          <w:sz w:val="24"/>
          <w:szCs w:val="24"/>
        </w:rPr>
        <w:t xml:space="preserve"> </w:t>
      </w:r>
      <w:r w:rsidRPr="001E7BD8">
        <w:rPr>
          <w:rFonts w:ascii="Times New Roman" w:hAnsi="Times New Roman" w:cs="Times New Roman"/>
          <w:i/>
          <w:w w:val="95"/>
          <w:sz w:val="24"/>
          <w:szCs w:val="24"/>
        </w:rPr>
        <w:t>t</w:t>
      </w:r>
      <w:r w:rsidRPr="001E7BD8">
        <w:rPr>
          <w:rFonts w:ascii="Times New Roman" w:hAnsi="Times New Roman" w:cs="Times New Roman"/>
          <w:i/>
          <w:w w:val="95"/>
          <w:sz w:val="24"/>
          <w:szCs w:val="24"/>
          <w:vertAlign w:val="subscript"/>
        </w:rPr>
        <w:t>m</w:t>
      </w:r>
      <w:r w:rsidRPr="001E7BD8">
        <w:rPr>
          <w:rFonts w:ascii="Times New Roman" w:hAnsi="Times New Roman" w:cs="Times New Roman"/>
          <w:i/>
          <w:spacing w:val="24"/>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length</w:t>
      </w:r>
      <w:r w:rsidRPr="001E7BD8">
        <w:rPr>
          <w:rFonts w:ascii="Times New Roman" w:hAnsi="Times New Roman" w:cs="Times New Roman"/>
          <w:spacing w:val="6"/>
          <w:w w:val="95"/>
          <w:sz w:val="24"/>
          <w:szCs w:val="24"/>
        </w:rPr>
        <w:t xml:space="preserve"> </w:t>
      </w:r>
      <w:r w:rsidRPr="001E7BD8">
        <w:rPr>
          <w:rFonts w:ascii="Times New Roman" w:hAnsi="Times New Roman" w:cs="Times New Roman"/>
          <w:i/>
          <w:w w:val="95"/>
          <w:sz w:val="24"/>
          <w:szCs w:val="24"/>
        </w:rPr>
        <w:t>m</w:t>
      </w:r>
      <w:r w:rsidRPr="001E7BD8">
        <w:rPr>
          <w:rFonts w:ascii="Times New Roman" w:hAnsi="Times New Roman" w:cs="Times New Roman"/>
          <w:w w:val="95"/>
          <w:sz w:val="24"/>
          <w:szCs w:val="24"/>
        </w:rPr>
        <w:t>,</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which</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attempts</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re</w:t>
      </w:r>
      <w:r w:rsidR="00B46D04">
        <w:rPr>
          <w:rFonts w:ascii="Times New Roman" w:hAnsi="Times New Roman" w:cs="Times New Roman"/>
          <w:spacing w:val="14"/>
          <w:w w:val="95"/>
          <w:sz w:val="24"/>
          <w:szCs w:val="24"/>
        </w:rPr>
        <w:t>fl</w:t>
      </w:r>
      <w:r w:rsidRPr="001E7BD8">
        <w:rPr>
          <w:rFonts w:ascii="Times New Roman" w:hAnsi="Times New Roman" w:cs="Times New Roman"/>
          <w:w w:val="95"/>
          <w:sz w:val="24"/>
          <w:szCs w:val="24"/>
        </w:rPr>
        <w:t>ect</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how</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frequently</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how</w:t>
      </w:r>
    </w:p>
    <w:p w:rsidR="00981EE0" w:rsidRPr="001E7BD8" w:rsidRDefault="00981EE0">
      <w:pPr>
        <w:spacing w:line="273" w:lineRule="auto"/>
        <w:jc w:val="both"/>
        <w:rPr>
          <w:rFonts w:ascii="Times New Roman" w:hAnsi="Times New Roman" w:cs="Times New Roman"/>
          <w:sz w:val="24"/>
          <w:szCs w:val="24"/>
        </w:rPr>
        <w:sectPr w:rsidR="00981EE0" w:rsidRPr="001E7BD8">
          <w:headerReference w:type="even" r:id="rId21"/>
          <w:headerReference w:type="default" r:id="rId22"/>
          <w:pgSz w:w="11920" w:h="16860"/>
          <w:pgMar w:top="1260" w:right="860" w:bottom="280" w:left="1120" w:header="1018" w:footer="0" w:gutter="0"/>
          <w:pgNumType w:start="2"/>
          <w:cols w:space="720"/>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before="61" w:line="285" w:lineRule="auto"/>
        <w:ind w:left="535" w:right="362"/>
        <w:jc w:val="both"/>
        <w:rPr>
          <w:rFonts w:ascii="Times New Roman" w:hAnsi="Times New Roman" w:cs="Times New Roman"/>
          <w:sz w:val="24"/>
          <w:szCs w:val="24"/>
        </w:rPr>
      </w:pPr>
      <w:r w:rsidRPr="001E7BD8">
        <w:rPr>
          <w:rFonts w:ascii="Times New Roman" w:hAnsi="Times New Roman" w:cs="Times New Roman"/>
          <w:sz w:val="24"/>
          <w:szCs w:val="24"/>
        </w:rPr>
        <w:t>probably the given sequence occurs in the language.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Probabilities are estimated on a large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corpus,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ideally</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consists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error-free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texts.</w:t>
      </w:r>
    </w:p>
    <w:p w:rsidR="00981EE0" w:rsidRPr="001E7BD8" w:rsidRDefault="00BC03B4">
      <w:pPr>
        <w:pStyle w:val="BodyText"/>
        <w:spacing w:line="266" w:lineRule="auto"/>
        <w:ind w:left="536" w:right="361" w:firstLine="338"/>
        <w:jc w:val="both"/>
        <w:rPr>
          <w:rFonts w:ascii="Times New Roman" w:hAnsi="Times New Roman" w:cs="Times New Roman"/>
          <w:sz w:val="24"/>
          <w:szCs w:val="24"/>
        </w:rPr>
      </w:pPr>
      <w:r w:rsidRPr="001E7BD8">
        <w:rPr>
          <w:rFonts w:ascii="Times New Roman" w:hAnsi="Times New Roman" w:cs="Times New Roman"/>
          <w:w w:val="95"/>
          <w:sz w:val="24"/>
          <w:szCs w:val="24"/>
        </w:rPr>
        <w:t>The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most</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popular</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statistical</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models</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i/>
          <w:w w:val="95"/>
          <w:sz w:val="24"/>
          <w:szCs w:val="24"/>
        </w:rPr>
        <w:t>n</w:t>
      </w:r>
      <w:r w:rsidRPr="001E7BD8">
        <w:rPr>
          <w:rFonts w:ascii="Times New Roman" w:hAnsi="Times New Roman" w:cs="Times New Roman"/>
          <w:w w:val="95"/>
          <w:sz w:val="24"/>
          <w:szCs w:val="24"/>
        </w:rPr>
        <w:t>-gram</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models</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w:t>
      </w:r>
      <w:hyperlink w:anchor="_bookmark364" w:history="1">
        <w:r w:rsidRPr="001E7BD8">
          <w:rPr>
            <w:rFonts w:ascii="Times New Roman" w:hAnsi="Times New Roman" w:cs="Times New Roman"/>
            <w:color w:val="00007F"/>
            <w:w w:val="95"/>
            <w:sz w:val="24"/>
            <w:szCs w:val="24"/>
          </w:rPr>
          <w:t>Shannon</w:t>
        </w:r>
      </w:hyperlink>
      <w:r w:rsidRPr="001E7BD8">
        <w:rPr>
          <w:rFonts w:ascii="Times New Roman" w:hAnsi="Times New Roman" w:cs="Times New Roman"/>
          <w:w w:val="95"/>
          <w:sz w:val="24"/>
          <w:szCs w:val="24"/>
        </w:rPr>
        <w:t>,</w:t>
      </w:r>
      <w:r w:rsidRPr="001E7BD8">
        <w:rPr>
          <w:rFonts w:ascii="Times New Roman" w:hAnsi="Times New Roman" w:cs="Times New Roman"/>
          <w:spacing w:val="23"/>
          <w:w w:val="95"/>
          <w:sz w:val="24"/>
          <w:szCs w:val="24"/>
        </w:rPr>
        <w:t xml:space="preserve"> </w:t>
      </w:r>
      <w:hyperlink w:anchor="_bookmark364" w:history="1">
        <w:r w:rsidRPr="001E7BD8">
          <w:rPr>
            <w:rFonts w:ascii="Times New Roman" w:hAnsi="Times New Roman" w:cs="Times New Roman"/>
            <w:color w:val="00007F"/>
            <w:w w:val="95"/>
            <w:sz w:val="24"/>
            <w:szCs w:val="24"/>
          </w:rPr>
          <w:t>1951</w:t>
        </w:r>
      </w:hyperlink>
      <w:r w:rsidRPr="001E7BD8">
        <w:rPr>
          <w:rFonts w:ascii="Times New Roman" w:hAnsi="Times New Roman" w:cs="Times New Roman"/>
          <w:w w:val="95"/>
          <w:sz w:val="24"/>
          <w:szCs w:val="24"/>
        </w:rPr>
        <w:t>).</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An</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i/>
          <w:w w:val="95"/>
          <w:sz w:val="24"/>
          <w:szCs w:val="24"/>
        </w:rPr>
        <w:t>n</w:t>
      </w:r>
      <w:r w:rsidRPr="001E7BD8">
        <w:rPr>
          <w:rFonts w:ascii="Times New Roman" w:hAnsi="Times New Roman" w:cs="Times New Roman"/>
          <w:w w:val="95"/>
          <w:sz w:val="24"/>
          <w:szCs w:val="24"/>
        </w:rPr>
        <w:t>-gram</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sequence</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tokens</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i/>
          <w:w w:val="95"/>
          <w:sz w:val="24"/>
          <w:szCs w:val="24"/>
        </w:rPr>
        <w:t>t</w:t>
      </w:r>
      <w:r w:rsidRPr="001E7BD8">
        <w:rPr>
          <w:rFonts w:ascii="Times New Roman" w:hAnsi="Times New Roman" w:cs="Times New Roman"/>
          <w:w w:val="95"/>
          <w:sz w:val="24"/>
          <w:szCs w:val="24"/>
          <w:vertAlign w:val="subscript"/>
        </w:rPr>
        <w:t>1</w:t>
      </w:r>
      <w:r w:rsidRPr="001E7BD8">
        <w:rPr>
          <w:rFonts w:ascii="Times New Roman" w:hAnsi="Times New Roman" w:cs="Times New Roman"/>
          <w:i/>
          <w:w w:val="95"/>
          <w:sz w:val="24"/>
          <w:szCs w:val="24"/>
        </w:rPr>
        <w:t>,</w:t>
      </w:r>
      <w:r w:rsidRPr="001E7BD8">
        <w:rPr>
          <w:rFonts w:ascii="Times New Roman" w:hAnsi="Times New Roman" w:cs="Times New Roman"/>
          <w:i/>
          <w:spacing w:val="-8"/>
          <w:w w:val="95"/>
          <w:sz w:val="24"/>
          <w:szCs w:val="24"/>
        </w:rPr>
        <w:t xml:space="preserve"> </w:t>
      </w:r>
      <w:r w:rsidRPr="001E7BD8">
        <w:rPr>
          <w:rFonts w:ascii="Times New Roman" w:hAnsi="Times New Roman" w:cs="Times New Roman"/>
          <w:i/>
          <w:w w:val="95"/>
          <w:sz w:val="24"/>
          <w:szCs w:val="24"/>
        </w:rPr>
        <w:t>.</w:t>
      </w:r>
      <w:r w:rsidRPr="001E7BD8">
        <w:rPr>
          <w:rFonts w:ascii="Times New Roman" w:hAnsi="Times New Roman" w:cs="Times New Roman"/>
          <w:i/>
          <w:spacing w:val="-8"/>
          <w:w w:val="95"/>
          <w:sz w:val="24"/>
          <w:szCs w:val="24"/>
        </w:rPr>
        <w:t xml:space="preserve"> </w:t>
      </w:r>
      <w:r w:rsidRPr="001E7BD8">
        <w:rPr>
          <w:rFonts w:ascii="Times New Roman" w:hAnsi="Times New Roman" w:cs="Times New Roman"/>
          <w:i/>
          <w:w w:val="95"/>
          <w:sz w:val="24"/>
          <w:szCs w:val="24"/>
        </w:rPr>
        <w:t>.</w:t>
      </w:r>
      <w:r w:rsidRPr="001E7BD8">
        <w:rPr>
          <w:rFonts w:ascii="Times New Roman" w:hAnsi="Times New Roman" w:cs="Times New Roman"/>
          <w:i/>
          <w:spacing w:val="-9"/>
          <w:w w:val="95"/>
          <w:sz w:val="24"/>
          <w:szCs w:val="24"/>
        </w:rPr>
        <w:t xml:space="preserve"> </w:t>
      </w:r>
      <w:r w:rsidRPr="001E7BD8">
        <w:rPr>
          <w:rFonts w:ascii="Times New Roman" w:hAnsi="Times New Roman" w:cs="Times New Roman"/>
          <w:i/>
          <w:w w:val="95"/>
          <w:sz w:val="24"/>
          <w:szCs w:val="24"/>
        </w:rPr>
        <w:t>.</w:t>
      </w:r>
      <w:r w:rsidRPr="001E7BD8">
        <w:rPr>
          <w:rFonts w:ascii="Times New Roman" w:hAnsi="Times New Roman" w:cs="Times New Roman"/>
          <w:i/>
          <w:spacing w:val="-8"/>
          <w:w w:val="95"/>
          <w:sz w:val="24"/>
          <w:szCs w:val="24"/>
        </w:rPr>
        <w:t xml:space="preserve"> </w:t>
      </w:r>
      <w:r w:rsidRPr="001E7BD8">
        <w:rPr>
          <w:rFonts w:ascii="Times New Roman" w:hAnsi="Times New Roman" w:cs="Times New Roman"/>
          <w:i/>
          <w:w w:val="95"/>
          <w:sz w:val="24"/>
          <w:szCs w:val="24"/>
        </w:rPr>
        <w:t>,</w:t>
      </w:r>
      <w:r w:rsidRPr="001E7BD8">
        <w:rPr>
          <w:rFonts w:ascii="Times New Roman" w:hAnsi="Times New Roman" w:cs="Times New Roman"/>
          <w:i/>
          <w:spacing w:val="-8"/>
          <w:w w:val="95"/>
          <w:sz w:val="24"/>
          <w:szCs w:val="24"/>
        </w:rPr>
        <w:t xml:space="preserve"> </w:t>
      </w:r>
      <w:r w:rsidRPr="001E7BD8">
        <w:rPr>
          <w:rFonts w:ascii="Times New Roman" w:hAnsi="Times New Roman" w:cs="Times New Roman"/>
          <w:i/>
          <w:w w:val="95"/>
          <w:sz w:val="24"/>
          <w:szCs w:val="24"/>
        </w:rPr>
        <w:t>t</w:t>
      </w:r>
      <w:r w:rsidRPr="001E7BD8">
        <w:rPr>
          <w:rFonts w:ascii="Times New Roman" w:hAnsi="Times New Roman" w:cs="Times New Roman"/>
          <w:i/>
          <w:w w:val="95"/>
          <w:sz w:val="24"/>
          <w:szCs w:val="24"/>
          <w:vertAlign w:val="subscript"/>
        </w:rPr>
        <w:t>n</w:t>
      </w:r>
      <w:r w:rsidRPr="001E7BD8">
        <w:rPr>
          <w:rFonts w:ascii="Times New Roman" w:hAnsi="Times New Roman" w:cs="Times New Roman"/>
          <w:i/>
          <w:spacing w:val="4"/>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length</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i/>
          <w:w w:val="95"/>
          <w:sz w:val="24"/>
          <w:szCs w:val="24"/>
        </w:rPr>
        <w:t>n</w:t>
      </w:r>
      <w:r w:rsidRPr="001E7BD8">
        <w:rPr>
          <w:rFonts w:ascii="Times New Roman" w:hAnsi="Times New Roman" w:cs="Times New Roman"/>
          <w:w w:val="95"/>
          <w:sz w:val="24"/>
          <w:szCs w:val="24"/>
        </w:rPr>
        <w:t>.</w:t>
      </w:r>
      <w:r w:rsidRPr="001E7BD8">
        <w:rPr>
          <w:rFonts w:ascii="Times New Roman" w:hAnsi="Times New Roman" w:cs="Times New Roman"/>
          <w:spacing w:val="77"/>
          <w:sz w:val="24"/>
          <w:szCs w:val="24"/>
        </w:rPr>
        <w:t xml:space="preserve"> </w:t>
      </w:r>
      <w:r w:rsidRPr="001E7BD8">
        <w:rPr>
          <w:rFonts w:ascii="Times New Roman" w:hAnsi="Times New Roman" w:cs="Times New Roman"/>
          <w:w w:val="95"/>
          <w:sz w:val="24"/>
          <w:szCs w:val="24"/>
        </w:rPr>
        <w:t>If</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i/>
          <w:w w:val="95"/>
          <w:sz w:val="24"/>
          <w:szCs w:val="24"/>
        </w:rPr>
        <w:t>n</w:t>
      </w:r>
      <w:r w:rsidRPr="001E7BD8">
        <w:rPr>
          <w:rFonts w:ascii="Times New Roman" w:hAnsi="Times New Roman" w:cs="Times New Roman"/>
          <w:i/>
          <w:spacing w:val="39"/>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equal</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1,</w:t>
      </w:r>
      <w:r w:rsidRPr="001E7BD8">
        <w:rPr>
          <w:rFonts w:ascii="Times New Roman" w:hAnsi="Times New Roman" w:cs="Times New Roman"/>
          <w:spacing w:val="39"/>
          <w:w w:val="95"/>
          <w:sz w:val="24"/>
          <w:szCs w:val="24"/>
        </w:rPr>
        <w:t xml:space="preserve"> </w:t>
      </w:r>
      <w:r w:rsidRPr="001E7BD8">
        <w:rPr>
          <w:rFonts w:ascii="Times New Roman" w:hAnsi="Times New Roman" w:cs="Times New Roman"/>
          <w:w w:val="95"/>
          <w:sz w:val="24"/>
          <w:szCs w:val="24"/>
        </w:rPr>
        <w:t>2</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or</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3,</w:t>
      </w:r>
      <w:r w:rsidRPr="001E7BD8">
        <w:rPr>
          <w:rFonts w:ascii="Times New Roman" w:hAnsi="Times New Roman" w:cs="Times New Roman"/>
          <w:spacing w:val="39"/>
          <w:w w:val="95"/>
          <w:sz w:val="24"/>
          <w:szCs w:val="24"/>
        </w:rPr>
        <w:t xml:space="preserve"> </w:t>
      </w:r>
      <w:r w:rsidRPr="001E7BD8">
        <w:rPr>
          <w:rFonts w:ascii="Times New Roman" w:hAnsi="Times New Roman" w:cs="Times New Roman"/>
          <w:w w:val="95"/>
          <w:sz w:val="24"/>
          <w:szCs w:val="24"/>
        </w:rPr>
        <w:t>an</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i/>
          <w:w w:val="95"/>
          <w:sz w:val="24"/>
          <w:szCs w:val="24"/>
        </w:rPr>
        <w:t>n</w:t>
      </w:r>
      <w:r w:rsidRPr="001E7BD8">
        <w:rPr>
          <w:rFonts w:ascii="Times New Roman" w:hAnsi="Times New Roman" w:cs="Times New Roman"/>
          <w:w w:val="95"/>
          <w:sz w:val="24"/>
          <w:szCs w:val="24"/>
        </w:rPr>
        <w:t>-gram</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called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unigram,</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bigram</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trigram,</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respectively.</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11"/>
          <w:sz w:val="24"/>
          <w:szCs w:val="24"/>
        </w:rPr>
        <w:t xml:space="preserve"> </w:t>
      </w:r>
      <w:r w:rsidRPr="001E7BD8">
        <w:rPr>
          <w:rFonts w:ascii="Times New Roman" w:hAnsi="Times New Roman" w:cs="Times New Roman"/>
          <w:i/>
          <w:sz w:val="24"/>
          <w:szCs w:val="24"/>
        </w:rPr>
        <w:t>n</w:t>
      </w:r>
      <w:r w:rsidRPr="001E7BD8">
        <w:rPr>
          <w:rFonts w:ascii="Times New Roman" w:hAnsi="Times New Roman" w:cs="Times New Roman"/>
          <w:sz w:val="24"/>
          <w:szCs w:val="24"/>
        </w:rPr>
        <w:t>-gram</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estimates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the</w:t>
      </w:r>
    </w:p>
    <w:p w:rsidR="00981EE0" w:rsidRPr="001E7BD8" w:rsidRDefault="00BC03B4">
      <w:pPr>
        <w:pStyle w:val="BodyText"/>
        <w:spacing w:line="313" w:lineRule="exact"/>
        <w:ind w:left="536"/>
        <w:jc w:val="both"/>
        <w:rPr>
          <w:rFonts w:ascii="Times New Roman" w:hAnsi="Times New Roman" w:cs="Times New Roman"/>
          <w:sz w:val="24"/>
          <w:szCs w:val="24"/>
        </w:rPr>
      </w:pPr>
      <w:r w:rsidRPr="001E7BD8">
        <w:rPr>
          <w:rFonts w:ascii="Times New Roman" w:hAnsi="Times New Roman" w:cs="Times New Roman"/>
          <w:sz w:val="24"/>
          <w:szCs w:val="24"/>
        </w:rPr>
        <w:t>probability</w:t>
      </w:r>
      <w:r w:rsidRPr="001E7BD8">
        <w:rPr>
          <w:rFonts w:ascii="Times New Roman" w:hAnsi="Times New Roman" w:cs="Times New Roman"/>
          <w:spacing w:val="14"/>
          <w:sz w:val="24"/>
          <w:szCs w:val="24"/>
        </w:rPr>
        <w:t xml:space="preserve"> </w:t>
      </w:r>
      <w:r w:rsidRPr="001E7BD8">
        <w:rPr>
          <w:rFonts w:ascii="Times New Roman" w:hAnsi="Times New Roman" w:cs="Times New Roman"/>
          <w:i/>
          <w:sz w:val="24"/>
          <w:szCs w:val="24"/>
        </w:rPr>
        <w:t>p</w:t>
      </w:r>
      <w:r w:rsidRPr="001E7BD8">
        <w:rPr>
          <w:rFonts w:ascii="Times New Roman" w:hAnsi="Times New Roman" w:cs="Times New Roman"/>
          <w:i/>
          <w:spacing w:val="19"/>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sequence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tokens</w:t>
      </w:r>
      <w:r w:rsidRPr="001E7BD8">
        <w:rPr>
          <w:rFonts w:ascii="Times New Roman" w:hAnsi="Times New Roman" w:cs="Times New Roman"/>
          <w:spacing w:val="16"/>
          <w:sz w:val="24"/>
          <w:szCs w:val="24"/>
        </w:rPr>
        <w:t xml:space="preserve"> </w:t>
      </w:r>
      <w:r w:rsidRPr="001E7BD8">
        <w:rPr>
          <w:rFonts w:ascii="Times New Roman" w:hAnsi="Times New Roman" w:cs="Times New Roman"/>
          <w:i/>
          <w:sz w:val="24"/>
          <w:szCs w:val="24"/>
        </w:rPr>
        <w:t>T</w:t>
      </w:r>
      <w:r w:rsidRPr="001E7BD8">
        <w:rPr>
          <w:rFonts w:ascii="Times New Roman" w:hAnsi="Times New Roman" w:cs="Times New Roman"/>
          <w:i/>
          <w:spacing w:val="41"/>
          <w:sz w:val="24"/>
          <w:szCs w:val="24"/>
        </w:rPr>
        <w:t xml:space="preserve"> </w:t>
      </w:r>
      <w:r w:rsidRPr="001E7BD8">
        <w:rPr>
          <w:rFonts w:ascii="Times New Roman" w:hAnsi="Times New Roman" w:cs="Times New Roman"/>
          <w:sz w:val="24"/>
          <w:szCs w:val="24"/>
        </w:rPr>
        <w:t>based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previous</w:t>
      </w:r>
      <w:r w:rsidRPr="001E7BD8">
        <w:rPr>
          <w:rFonts w:ascii="Times New Roman" w:hAnsi="Times New Roman" w:cs="Times New Roman"/>
          <w:spacing w:val="16"/>
          <w:sz w:val="24"/>
          <w:szCs w:val="24"/>
        </w:rPr>
        <w:t xml:space="preserve"> </w:t>
      </w:r>
      <w:r w:rsidRPr="001E7BD8">
        <w:rPr>
          <w:rFonts w:ascii="Times New Roman" w:hAnsi="Times New Roman" w:cs="Times New Roman"/>
          <w:i/>
          <w:sz w:val="24"/>
          <w:szCs w:val="24"/>
        </w:rPr>
        <w:t>n</w:t>
      </w:r>
      <w:r w:rsidRPr="001E7BD8">
        <w:rPr>
          <w:rFonts w:ascii="Times New Roman" w:hAnsi="Times New Roman" w:cs="Times New Roman"/>
          <w:i/>
          <w:spacing w:val="-4"/>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tokens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using</w:t>
      </w:r>
      <w:r w:rsidRPr="001E7BD8">
        <w:rPr>
          <w:rFonts w:ascii="Times New Roman" w:hAnsi="Times New Roman" w:cs="Times New Roman"/>
          <w:spacing w:val="14"/>
          <w:sz w:val="24"/>
          <w:szCs w:val="24"/>
        </w:rPr>
        <w:t xml:space="preserve"> </w:t>
      </w:r>
      <w:r w:rsidRPr="001E7BD8">
        <w:rPr>
          <w:rFonts w:ascii="Times New Roman" w:hAnsi="Times New Roman" w:cs="Times New Roman"/>
          <w:i/>
          <w:sz w:val="24"/>
          <w:szCs w:val="24"/>
        </w:rPr>
        <w:t>n</w:t>
      </w:r>
      <w:r w:rsidRPr="001E7BD8">
        <w:rPr>
          <w:rFonts w:ascii="Times New Roman" w:hAnsi="Times New Roman" w:cs="Times New Roman"/>
          <w:sz w:val="24"/>
          <w:szCs w:val="24"/>
        </w:rPr>
        <w:t>-th</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order</w:t>
      </w:r>
    </w:p>
    <w:p w:rsidR="00981EE0" w:rsidRPr="001E7BD8" w:rsidRDefault="00BC03B4">
      <w:pPr>
        <w:pStyle w:val="BodyText"/>
        <w:spacing w:line="243" w:lineRule="exact"/>
        <w:ind w:left="536"/>
        <w:jc w:val="both"/>
        <w:rPr>
          <w:rFonts w:ascii="Times New Roman" w:hAnsi="Times New Roman" w:cs="Times New Roman"/>
          <w:sz w:val="24"/>
          <w:szCs w:val="24"/>
        </w:rPr>
      </w:pPr>
      <w:r w:rsidRPr="001E7BD8">
        <w:rPr>
          <w:rFonts w:ascii="Times New Roman" w:hAnsi="Times New Roman" w:cs="Times New Roman"/>
          <w:w w:val="95"/>
          <w:sz w:val="24"/>
          <w:szCs w:val="24"/>
        </w:rPr>
        <w:t>Markov</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property</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w:t>
      </w:r>
      <w:hyperlink w:anchor="_bookmark319" w:history="1">
        <w:r w:rsidRPr="001E7BD8">
          <w:rPr>
            <w:rFonts w:ascii="Times New Roman" w:hAnsi="Times New Roman" w:cs="Times New Roman"/>
            <w:color w:val="00007F"/>
            <w:w w:val="95"/>
            <w:sz w:val="24"/>
            <w:szCs w:val="24"/>
          </w:rPr>
          <w:t>Markov</w:t>
        </w:r>
      </w:hyperlink>
      <w:r w:rsidRPr="001E7BD8">
        <w:rPr>
          <w:rFonts w:ascii="Times New Roman" w:hAnsi="Times New Roman" w:cs="Times New Roman"/>
          <w:w w:val="95"/>
          <w:sz w:val="24"/>
          <w:szCs w:val="24"/>
        </w:rPr>
        <w:t>,</w:t>
      </w:r>
      <w:r w:rsidRPr="001E7BD8">
        <w:rPr>
          <w:rFonts w:ascii="Times New Roman" w:hAnsi="Times New Roman" w:cs="Times New Roman"/>
          <w:spacing w:val="24"/>
          <w:w w:val="95"/>
          <w:sz w:val="24"/>
          <w:szCs w:val="24"/>
        </w:rPr>
        <w:t xml:space="preserve"> </w:t>
      </w:r>
      <w:hyperlink w:anchor="_bookmark319" w:history="1">
        <w:r w:rsidRPr="001E7BD8">
          <w:rPr>
            <w:rFonts w:ascii="Times New Roman" w:hAnsi="Times New Roman" w:cs="Times New Roman"/>
            <w:color w:val="00007F"/>
            <w:w w:val="95"/>
            <w:sz w:val="24"/>
            <w:szCs w:val="24"/>
          </w:rPr>
          <w:t>1960</w:t>
        </w:r>
      </w:hyperlink>
      <w:r w:rsidRPr="001E7BD8">
        <w:rPr>
          <w:rFonts w:ascii="Times New Roman" w:hAnsi="Times New Roman" w:cs="Times New Roman"/>
          <w:w w:val="95"/>
          <w:sz w:val="24"/>
          <w:szCs w:val="24"/>
        </w:rPr>
        <w:t>):</w:t>
      </w:r>
    </w:p>
    <w:p w:rsidR="00981EE0" w:rsidRPr="001E7BD8" w:rsidRDefault="00981EE0">
      <w:pPr>
        <w:pStyle w:val="BodyText"/>
        <w:spacing w:before="10"/>
        <w:rPr>
          <w:rFonts w:ascii="Times New Roman" w:hAnsi="Times New Roman" w:cs="Times New Roman"/>
          <w:sz w:val="24"/>
          <w:szCs w:val="24"/>
        </w:rPr>
      </w:pPr>
    </w:p>
    <w:p w:rsidR="00981EE0" w:rsidRPr="001E7BD8" w:rsidRDefault="00B642BD">
      <w:pPr>
        <w:spacing w:before="72" w:line="174" w:lineRule="exact"/>
        <w:ind w:left="115" w:right="1024"/>
        <w:jc w:val="center"/>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294848" behindDoc="1" locked="0" layoutInCell="1" allowOverlap="1">
                <wp:simplePos x="0" y="0"/>
                <wp:positionH relativeFrom="page">
                  <wp:posOffset>3488690</wp:posOffset>
                </wp:positionH>
                <wp:positionV relativeFrom="paragraph">
                  <wp:posOffset>90170</wp:posOffset>
                </wp:positionV>
                <wp:extent cx="177165" cy="517525"/>
                <wp:effectExtent l="0" t="0" r="0" b="0"/>
                <wp:wrapNone/>
                <wp:docPr id="743" name="Text Box 6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22" w:lineRule="exact"/>
                              <w:rPr>
                                <w:rFonts w:ascii="Sitka Small"/>
                              </w:rPr>
                            </w:pPr>
                            <w:r>
                              <w:rPr>
                                <w:rFonts w:ascii="Sitka Small"/>
                                <w:w w:val="191"/>
                              </w:rPr>
                              <w: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4" o:spid="_x0000_s1030" type="#_x0000_t202" style="position:absolute;left:0;text-align:left;margin-left:274.7pt;margin-top:7.1pt;width:13.95pt;height:40.75pt;z-index:-22021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" filled="f" stroked="f">
                <v:textbox inset="0,0,0,0">
                  <w:txbxContent>
                    <w:p w:rsidR="00CA6BAB" w:rsidRDefault="00CA6BAB">
                      <w:pPr>
                        <w:pStyle w:val="BodyText"/>
                        <w:spacing w:line="222" w:lineRule="exact"/>
                        <w:rPr>
                          <w:rFonts w:ascii="Sitka Small"/>
                        </w:rPr>
                      </w:pPr>
                      <w:r>
                        <w:rPr>
                          <w:rFonts w:ascii="Sitka Small"/>
                          <w:w w:val="191"/>
                        </w:rPr>
                        <w:t>Y</w:t>
                      </w:r>
                    </w:p>
                  </w:txbxContent>
                </v:textbox>
                <w10:wrap anchorx="page"/>
              </v:shape>
            </w:pict>
          </mc:Fallback>
        </mc:AlternateContent>
      </w:r>
      <w:r w:rsidR="00BC03B4" w:rsidRPr="001E7BD8">
        <w:rPr>
          <w:rFonts w:ascii="Times New Roman" w:hAnsi="Times New Roman" w:cs="Times New Roman"/>
          <w:w w:val="105"/>
          <w:sz w:val="24"/>
          <w:szCs w:val="24"/>
        </w:rPr>
        <w:t>|</w:t>
      </w:r>
      <w:r w:rsidR="00BC03B4" w:rsidRPr="001E7BD8">
        <w:rPr>
          <w:rFonts w:ascii="Times New Roman" w:hAnsi="Times New Roman" w:cs="Times New Roman"/>
          <w:i/>
          <w:w w:val="105"/>
          <w:sz w:val="24"/>
          <w:szCs w:val="24"/>
        </w:rPr>
        <w:t>T</w:t>
      </w:r>
      <w:r w:rsidR="00BC03B4" w:rsidRPr="001E7BD8">
        <w:rPr>
          <w:rFonts w:ascii="Times New Roman" w:hAnsi="Times New Roman" w:cs="Times New Roman"/>
          <w:i/>
          <w:spacing w:val="-14"/>
          <w:w w:val="105"/>
          <w:sz w:val="24"/>
          <w:szCs w:val="24"/>
        </w:rPr>
        <w:t xml:space="preserve"> </w:t>
      </w:r>
      <w:r w:rsidR="00BC03B4" w:rsidRPr="001E7BD8">
        <w:rPr>
          <w:rFonts w:ascii="Times New Roman" w:hAnsi="Times New Roman" w:cs="Times New Roman"/>
          <w:w w:val="105"/>
          <w:sz w:val="24"/>
          <w:szCs w:val="24"/>
        </w:rPr>
        <w:t>|</w:t>
      </w:r>
    </w:p>
    <w:p w:rsidR="00981EE0" w:rsidRPr="001E7BD8" w:rsidRDefault="00BC03B4">
      <w:pPr>
        <w:tabs>
          <w:tab w:val="left" w:pos="1215"/>
        </w:tabs>
        <w:spacing w:line="381" w:lineRule="exact"/>
        <w:ind w:left="171"/>
        <w:jc w:val="center"/>
        <w:rPr>
          <w:rFonts w:ascii="Times New Roman" w:hAnsi="Times New Roman" w:cs="Times New Roman"/>
          <w:i/>
          <w:sz w:val="24"/>
          <w:szCs w:val="24"/>
        </w:rPr>
      </w:pPr>
      <w:r w:rsidRPr="001E7BD8">
        <w:rPr>
          <w:rFonts w:ascii="Times New Roman" w:hAnsi="Times New Roman" w:cs="Times New Roman"/>
          <w:i/>
          <w:w w:val="110"/>
          <w:sz w:val="24"/>
          <w:szCs w:val="24"/>
        </w:rPr>
        <w:t>p</w:t>
      </w:r>
      <w:r w:rsidRPr="001E7BD8">
        <w:rPr>
          <w:rFonts w:ascii="Times New Roman" w:hAnsi="Times New Roman" w:cs="Times New Roman"/>
          <w:w w:val="110"/>
          <w:sz w:val="24"/>
          <w:szCs w:val="24"/>
        </w:rPr>
        <w:t>(</w:t>
      </w:r>
      <w:r w:rsidRPr="001E7BD8">
        <w:rPr>
          <w:rFonts w:ascii="Times New Roman" w:hAnsi="Times New Roman" w:cs="Times New Roman"/>
          <w:i/>
          <w:w w:val="110"/>
          <w:sz w:val="24"/>
          <w:szCs w:val="24"/>
        </w:rPr>
        <w:t>T</w:t>
      </w:r>
      <w:r w:rsidRPr="001E7BD8">
        <w:rPr>
          <w:rFonts w:ascii="Times New Roman" w:hAnsi="Times New Roman" w:cs="Times New Roman"/>
          <w:i/>
          <w:spacing w:val="-24"/>
          <w:w w:val="110"/>
          <w:sz w:val="24"/>
          <w:szCs w:val="24"/>
        </w:rPr>
        <w:t xml:space="preserve"> </w:t>
      </w:r>
      <w:r w:rsidRPr="001E7BD8">
        <w:rPr>
          <w:rFonts w:ascii="Times New Roman" w:hAnsi="Times New Roman" w:cs="Times New Roman"/>
          <w:w w:val="110"/>
          <w:sz w:val="24"/>
          <w:szCs w:val="24"/>
        </w:rPr>
        <w:t>)</w:t>
      </w:r>
      <w:r w:rsidRPr="001E7BD8">
        <w:rPr>
          <w:rFonts w:ascii="Times New Roman" w:hAnsi="Times New Roman" w:cs="Times New Roman"/>
          <w:spacing w:val="8"/>
          <w:w w:val="110"/>
          <w:sz w:val="24"/>
          <w:szCs w:val="24"/>
        </w:rPr>
        <w:t xml:space="preserve"> </w:t>
      </w:r>
      <w:r w:rsidRPr="001E7BD8">
        <w:rPr>
          <w:rFonts w:ascii="Times New Roman" w:hAnsi="Times New Roman" w:cs="Times New Roman"/>
          <w:w w:val="110"/>
          <w:sz w:val="24"/>
          <w:szCs w:val="24"/>
        </w:rPr>
        <w:t>≈</w:t>
      </w:r>
      <w:r w:rsidRPr="001E7BD8">
        <w:rPr>
          <w:rFonts w:ascii="Times New Roman" w:hAnsi="Times New Roman" w:cs="Times New Roman"/>
          <w:w w:val="110"/>
          <w:sz w:val="24"/>
          <w:szCs w:val="24"/>
        </w:rPr>
        <w:tab/>
      </w:r>
      <w:r w:rsidRPr="001E7BD8">
        <w:rPr>
          <w:rFonts w:ascii="Times New Roman" w:hAnsi="Times New Roman" w:cs="Times New Roman"/>
          <w:i/>
          <w:w w:val="125"/>
          <w:sz w:val="24"/>
          <w:szCs w:val="24"/>
        </w:rPr>
        <w:t>p</w:t>
      </w:r>
      <w:r w:rsidRPr="001E7BD8">
        <w:rPr>
          <w:rFonts w:ascii="Times New Roman" w:hAnsi="Times New Roman" w:cs="Times New Roman"/>
          <w:w w:val="125"/>
          <w:sz w:val="24"/>
          <w:szCs w:val="24"/>
        </w:rPr>
        <w:t>(</w:t>
      </w:r>
      <w:r w:rsidRPr="001E7BD8">
        <w:rPr>
          <w:rFonts w:ascii="Times New Roman" w:hAnsi="Times New Roman" w:cs="Times New Roman"/>
          <w:i/>
          <w:w w:val="125"/>
          <w:sz w:val="24"/>
          <w:szCs w:val="24"/>
        </w:rPr>
        <w:t>t</w:t>
      </w:r>
      <w:r w:rsidRPr="001E7BD8">
        <w:rPr>
          <w:rFonts w:ascii="Times New Roman" w:hAnsi="Times New Roman" w:cs="Times New Roman"/>
          <w:i/>
          <w:w w:val="125"/>
          <w:sz w:val="24"/>
          <w:szCs w:val="24"/>
          <w:vertAlign w:val="subscript"/>
        </w:rPr>
        <w:t>i</w:t>
      </w:r>
      <w:r w:rsidRPr="001E7BD8">
        <w:rPr>
          <w:rFonts w:ascii="Times New Roman" w:hAnsi="Times New Roman" w:cs="Times New Roman"/>
          <w:w w:val="125"/>
          <w:sz w:val="24"/>
          <w:szCs w:val="24"/>
        </w:rPr>
        <w:t>|</w:t>
      </w:r>
      <w:r w:rsidRPr="001E7BD8">
        <w:rPr>
          <w:rFonts w:ascii="Times New Roman" w:hAnsi="Times New Roman" w:cs="Times New Roman"/>
          <w:i/>
          <w:w w:val="125"/>
          <w:sz w:val="24"/>
          <w:szCs w:val="24"/>
        </w:rPr>
        <w:t>t</w:t>
      </w:r>
      <w:r w:rsidRPr="001E7BD8">
        <w:rPr>
          <w:rFonts w:ascii="Times New Roman" w:hAnsi="Times New Roman" w:cs="Times New Roman"/>
          <w:i/>
          <w:w w:val="125"/>
          <w:sz w:val="24"/>
          <w:szCs w:val="24"/>
          <w:vertAlign w:val="subscript"/>
        </w:rPr>
        <w:t>i</w:t>
      </w:r>
      <w:r w:rsidRPr="001E7BD8">
        <w:rPr>
          <w:rFonts w:ascii="Times New Roman" w:hAnsi="Times New Roman" w:cs="Times New Roman"/>
          <w:i/>
          <w:w w:val="125"/>
          <w:sz w:val="24"/>
          <w:szCs w:val="24"/>
        </w:rPr>
        <w:t>,</w:t>
      </w:r>
      <w:r w:rsidRPr="001E7BD8">
        <w:rPr>
          <w:rFonts w:ascii="Times New Roman" w:hAnsi="Times New Roman" w:cs="Times New Roman"/>
          <w:i/>
          <w:spacing w:val="-21"/>
          <w:w w:val="125"/>
          <w:sz w:val="24"/>
          <w:szCs w:val="24"/>
        </w:rPr>
        <w:t xml:space="preserve"> </w:t>
      </w:r>
      <w:r w:rsidRPr="001E7BD8">
        <w:rPr>
          <w:rFonts w:ascii="Times New Roman" w:hAnsi="Times New Roman" w:cs="Times New Roman"/>
          <w:i/>
          <w:w w:val="125"/>
          <w:sz w:val="24"/>
          <w:szCs w:val="24"/>
        </w:rPr>
        <w:t>.</w:t>
      </w:r>
      <w:r w:rsidRPr="001E7BD8">
        <w:rPr>
          <w:rFonts w:ascii="Times New Roman" w:hAnsi="Times New Roman" w:cs="Times New Roman"/>
          <w:i/>
          <w:spacing w:val="-20"/>
          <w:w w:val="125"/>
          <w:sz w:val="24"/>
          <w:szCs w:val="24"/>
        </w:rPr>
        <w:t xml:space="preserve"> </w:t>
      </w:r>
      <w:r w:rsidRPr="001E7BD8">
        <w:rPr>
          <w:rFonts w:ascii="Times New Roman" w:hAnsi="Times New Roman" w:cs="Times New Roman"/>
          <w:i/>
          <w:w w:val="125"/>
          <w:sz w:val="24"/>
          <w:szCs w:val="24"/>
        </w:rPr>
        <w:t>.</w:t>
      </w:r>
      <w:r w:rsidRPr="001E7BD8">
        <w:rPr>
          <w:rFonts w:ascii="Times New Roman" w:hAnsi="Times New Roman" w:cs="Times New Roman"/>
          <w:i/>
          <w:spacing w:val="-21"/>
          <w:w w:val="125"/>
          <w:sz w:val="24"/>
          <w:szCs w:val="24"/>
        </w:rPr>
        <w:t xml:space="preserve"> </w:t>
      </w:r>
      <w:r w:rsidRPr="001E7BD8">
        <w:rPr>
          <w:rFonts w:ascii="Times New Roman" w:hAnsi="Times New Roman" w:cs="Times New Roman"/>
          <w:i/>
          <w:w w:val="125"/>
          <w:sz w:val="24"/>
          <w:szCs w:val="24"/>
        </w:rPr>
        <w:t>.</w:t>
      </w:r>
      <w:r w:rsidRPr="001E7BD8">
        <w:rPr>
          <w:rFonts w:ascii="Times New Roman" w:hAnsi="Times New Roman" w:cs="Times New Roman"/>
          <w:i/>
          <w:spacing w:val="-20"/>
          <w:w w:val="125"/>
          <w:sz w:val="24"/>
          <w:szCs w:val="24"/>
        </w:rPr>
        <w:t xml:space="preserve"> </w:t>
      </w:r>
      <w:r w:rsidRPr="001E7BD8">
        <w:rPr>
          <w:rFonts w:ascii="Times New Roman" w:hAnsi="Times New Roman" w:cs="Times New Roman"/>
          <w:i/>
          <w:w w:val="125"/>
          <w:sz w:val="24"/>
          <w:szCs w:val="24"/>
        </w:rPr>
        <w:t>,</w:t>
      </w:r>
      <w:r w:rsidRPr="001E7BD8">
        <w:rPr>
          <w:rFonts w:ascii="Times New Roman" w:hAnsi="Times New Roman" w:cs="Times New Roman"/>
          <w:i/>
          <w:spacing w:val="-21"/>
          <w:w w:val="125"/>
          <w:sz w:val="24"/>
          <w:szCs w:val="24"/>
        </w:rPr>
        <w:t xml:space="preserve"> </w:t>
      </w:r>
      <w:r w:rsidRPr="001E7BD8">
        <w:rPr>
          <w:rFonts w:ascii="Times New Roman" w:hAnsi="Times New Roman" w:cs="Times New Roman"/>
          <w:i/>
          <w:w w:val="125"/>
          <w:sz w:val="24"/>
          <w:szCs w:val="24"/>
        </w:rPr>
        <w:t>t</w:t>
      </w:r>
      <w:r w:rsidRPr="001E7BD8">
        <w:rPr>
          <w:rFonts w:ascii="Times New Roman" w:hAnsi="Times New Roman" w:cs="Times New Roman"/>
          <w:i/>
          <w:w w:val="125"/>
          <w:sz w:val="24"/>
          <w:szCs w:val="24"/>
          <w:vertAlign w:val="subscript"/>
        </w:rPr>
        <w:t>i</w:t>
      </w:r>
      <w:r w:rsidRPr="001E7BD8">
        <w:rPr>
          <w:rFonts w:ascii="Times New Roman" w:hAnsi="Times New Roman" w:cs="Times New Roman"/>
          <w:w w:val="125"/>
          <w:sz w:val="24"/>
          <w:szCs w:val="24"/>
          <w:vertAlign w:val="subscript"/>
        </w:rPr>
        <w:t>−</w:t>
      </w:r>
      <w:r w:rsidRPr="001E7BD8">
        <w:rPr>
          <w:rFonts w:ascii="Times New Roman" w:hAnsi="Times New Roman" w:cs="Times New Roman"/>
          <w:i/>
          <w:w w:val="125"/>
          <w:sz w:val="24"/>
          <w:szCs w:val="24"/>
          <w:vertAlign w:val="subscript"/>
        </w:rPr>
        <w:t>n</w:t>
      </w:r>
      <w:r w:rsidRPr="001E7BD8">
        <w:rPr>
          <w:rFonts w:ascii="Times New Roman" w:hAnsi="Times New Roman" w:cs="Times New Roman"/>
          <w:w w:val="125"/>
          <w:sz w:val="24"/>
          <w:szCs w:val="24"/>
          <w:vertAlign w:val="subscript"/>
        </w:rPr>
        <w:t>+1</w:t>
      </w:r>
      <w:r w:rsidRPr="001E7BD8">
        <w:rPr>
          <w:rFonts w:ascii="Times New Roman" w:hAnsi="Times New Roman" w:cs="Times New Roman"/>
          <w:w w:val="125"/>
          <w:sz w:val="24"/>
          <w:szCs w:val="24"/>
        </w:rPr>
        <w:t>)</w:t>
      </w:r>
      <w:r w:rsidRPr="001E7BD8">
        <w:rPr>
          <w:rFonts w:ascii="Times New Roman" w:hAnsi="Times New Roman" w:cs="Times New Roman"/>
          <w:i/>
          <w:w w:val="125"/>
          <w:sz w:val="24"/>
          <w:szCs w:val="24"/>
        </w:rPr>
        <w:t>.</w:t>
      </w:r>
    </w:p>
    <w:p w:rsidR="00981EE0" w:rsidRPr="001E7BD8" w:rsidRDefault="00BC03B4">
      <w:pPr>
        <w:spacing w:line="195" w:lineRule="exact"/>
        <w:ind w:left="115" w:right="1024"/>
        <w:jc w:val="center"/>
        <w:rPr>
          <w:rFonts w:ascii="Times New Roman" w:hAnsi="Times New Roman" w:cs="Times New Roman"/>
          <w:sz w:val="24"/>
          <w:szCs w:val="24"/>
        </w:rPr>
      </w:pPr>
      <w:r w:rsidRPr="001E7BD8">
        <w:rPr>
          <w:rFonts w:ascii="Times New Roman" w:hAnsi="Times New Roman" w:cs="Times New Roman"/>
          <w:i/>
          <w:w w:val="140"/>
          <w:sz w:val="24"/>
          <w:szCs w:val="24"/>
        </w:rPr>
        <w:t>i</w:t>
      </w:r>
      <w:r w:rsidRPr="001E7BD8">
        <w:rPr>
          <w:rFonts w:ascii="Times New Roman" w:hAnsi="Times New Roman" w:cs="Times New Roman"/>
          <w:w w:val="140"/>
          <w:sz w:val="24"/>
          <w:szCs w:val="24"/>
        </w:rPr>
        <w:t>=1</w:t>
      </w:r>
    </w:p>
    <w:p w:rsidR="00981EE0" w:rsidRPr="001E7BD8" w:rsidRDefault="00BC03B4">
      <w:pPr>
        <w:pStyle w:val="BodyText"/>
        <w:spacing w:before="103"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sz w:val="24"/>
          <w:szCs w:val="24"/>
        </w:rPr>
        <w:t>In a naive approach, an error is detected if a very improbable word within a sentence (ac-</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cording</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found.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made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substitution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agged</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increases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overall</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probability</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sentence.</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Usually</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candidate is in a short edit distance to the erroneous word. Language models allow to detect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both</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non-word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real-word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errors.</w:t>
      </w:r>
    </w:p>
    <w:p w:rsidR="00981EE0" w:rsidRPr="001E7BD8" w:rsidRDefault="00BC03B4">
      <w:pPr>
        <w:pStyle w:val="BodyText"/>
        <w:spacing w:before="3"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sz w:val="24"/>
          <w:szCs w:val="24"/>
        </w:rPr>
        <w:t>One of the</w:t>
      </w:r>
      <w:r w:rsidRPr="001E7BD8">
        <w:rPr>
          <w:rFonts w:ascii="Times New Roman" w:hAnsi="Times New Roman" w:cs="Times New Roman"/>
          <w:spacing w:val="1"/>
          <w:sz w:val="24"/>
          <w:szCs w:val="24"/>
        </w:rPr>
        <w:t xml:space="preserve"> </w:t>
      </w:r>
      <w:r w:rsidR="00B46D04">
        <w:rPr>
          <w:rFonts w:ascii="Times New Roman" w:hAnsi="Times New Roman" w:cs="Times New Roman"/>
          <w:spacing w:val="1"/>
          <w:sz w:val="24"/>
          <w:szCs w:val="24"/>
        </w:rPr>
        <w:t>fi</w:t>
      </w:r>
      <w:r w:rsidRPr="001E7BD8">
        <w:rPr>
          <w:rFonts w:ascii="Times New Roman" w:hAnsi="Times New Roman" w:cs="Times New Roman"/>
          <w:sz w:val="24"/>
          <w:szCs w:val="24"/>
        </w:rPr>
        <w:t>rst attempts to use language models for GEC is described by Atwell (</w:t>
      </w:r>
      <w:hyperlink w:anchor="_bookmark207" w:history="1">
        <w:r w:rsidRPr="001E7BD8">
          <w:rPr>
            <w:rFonts w:ascii="Times New Roman" w:hAnsi="Times New Roman" w:cs="Times New Roman"/>
            <w:color w:val="00007F"/>
            <w:sz w:val="24"/>
            <w:szCs w:val="24"/>
          </w:rPr>
          <w:t>Atwell</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hyperlink w:anchor="_bookmark207" w:history="1">
        <w:r w:rsidRPr="001E7BD8">
          <w:rPr>
            <w:rFonts w:ascii="Times New Roman" w:hAnsi="Times New Roman" w:cs="Times New Roman"/>
            <w:color w:val="00007F"/>
            <w:sz w:val="24"/>
            <w:szCs w:val="24"/>
          </w:rPr>
          <w:t>1987</w:t>
        </w:r>
      </w:hyperlink>
      <w:r w:rsidRPr="001E7BD8">
        <w:rPr>
          <w:rFonts w:ascii="Times New Roman" w:hAnsi="Times New Roman" w:cs="Times New Roman"/>
          <w:sz w:val="24"/>
          <w:szCs w:val="24"/>
        </w:rPr>
        <w:t xml:space="preserve">, </w:t>
      </w:r>
      <w:hyperlink w:anchor="_bookmark208" w:history="1">
        <w:r w:rsidRPr="001E7BD8">
          <w:rPr>
            <w:rFonts w:ascii="Times New Roman" w:hAnsi="Times New Roman" w:cs="Times New Roman"/>
            <w:color w:val="00007F"/>
            <w:sz w:val="24"/>
            <w:szCs w:val="24"/>
          </w:rPr>
          <w:t>Atwell and Elliot</w:t>
        </w:r>
      </w:hyperlink>
      <w:r w:rsidRPr="001E7BD8">
        <w:rPr>
          <w:rFonts w:ascii="Times New Roman" w:hAnsi="Times New Roman" w:cs="Times New Roman"/>
          <w:sz w:val="24"/>
          <w:szCs w:val="24"/>
        </w:rPr>
        <w:t xml:space="preserve">, </w:t>
      </w:r>
      <w:hyperlink w:anchor="_bookmark208" w:history="1">
        <w:r w:rsidRPr="001E7BD8">
          <w:rPr>
            <w:rFonts w:ascii="Times New Roman" w:hAnsi="Times New Roman" w:cs="Times New Roman"/>
            <w:color w:val="00007F"/>
            <w:sz w:val="24"/>
            <w:szCs w:val="24"/>
          </w:rPr>
          <w:t>1987</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author used a part-of-speech tag language model to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ag</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unlikely</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POS</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tag</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transitions</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input</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text</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proposed</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several</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methods</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determine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when</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an error should be diagnosed.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He experimented with using manually-created error-likelihoods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which</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measure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how</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frequently</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each</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tag</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pair</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occurs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28"/>
          <w:sz w:val="24"/>
          <w:szCs w:val="24"/>
        </w:rPr>
        <w:t xml:space="preserve"> </w:t>
      </w:r>
      <w:r w:rsidR="00B46D04">
        <w:rPr>
          <w:rFonts w:ascii="Times New Roman" w:hAnsi="Times New Roman" w:cs="Times New Roman"/>
          <w:spacing w:val="28"/>
          <w:sz w:val="24"/>
          <w:szCs w:val="24"/>
        </w:rPr>
        <w:t>e</w:t>
      </w:r>
      <w:r w:rsidRPr="001E7BD8">
        <w:rPr>
          <w:rFonts w:ascii="Times New Roman" w:hAnsi="Times New Roman" w:cs="Times New Roman"/>
          <w:sz w:val="24"/>
          <w:szCs w:val="24"/>
        </w:rPr>
        <w:t>nding</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optimal</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threshold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low absolute likelihoods for POS tags, or adding error-tags to lexical entries that, when used,</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 xml:space="preserve">indicate the occurrence of an error. </w:t>
      </w:r>
      <w:hyperlink w:anchor="_bookmark234" w:history="1">
        <w:r w:rsidRPr="001E7BD8">
          <w:rPr>
            <w:rFonts w:ascii="Times New Roman" w:hAnsi="Times New Roman" w:cs="Times New Roman"/>
            <w:color w:val="00007F"/>
            <w:w w:val="95"/>
            <w:sz w:val="24"/>
            <w:szCs w:val="24"/>
          </w:rPr>
          <w:t xml:space="preserve">Chodorow and Leacock </w:t>
        </w:r>
      </w:hyperlink>
      <w:r w:rsidRPr="001E7BD8">
        <w:rPr>
          <w:rFonts w:ascii="Times New Roman" w:hAnsi="Times New Roman" w:cs="Times New Roman"/>
          <w:w w:val="95"/>
          <w:sz w:val="24"/>
          <w:szCs w:val="24"/>
        </w:rPr>
        <w:t>(</w:t>
      </w:r>
      <w:hyperlink w:anchor="_bookmark234" w:history="1">
        <w:r w:rsidRPr="001E7BD8">
          <w:rPr>
            <w:rFonts w:ascii="Times New Roman" w:hAnsi="Times New Roman" w:cs="Times New Roman"/>
            <w:color w:val="00007F"/>
            <w:w w:val="95"/>
            <w:sz w:val="24"/>
            <w:szCs w:val="24"/>
          </w:rPr>
          <w:t>2000</w:t>
        </w:r>
      </w:hyperlink>
      <w:r w:rsidRPr="001E7BD8">
        <w:rPr>
          <w:rFonts w:ascii="Times New Roman" w:hAnsi="Times New Roman" w:cs="Times New Roman"/>
          <w:w w:val="95"/>
          <w:sz w:val="24"/>
          <w:szCs w:val="24"/>
        </w:rPr>
        <w:t>) use mutual information and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Chi-square statistics to determine which sequences of POS tags and function words are unusually</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rare with regard to a large well-formed corpus, and therefore are likely to be ungrammatical in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English.</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A language model based on a generative statistical parser is used by </w:t>
      </w:r>
      <w:hyperlink w:anchor="_bookmark373" w:history="1">
        <w:r w:rsidRPr="001E7BD8">
          <w:rPr>
            <w:rFonts w:ascii="Times New Roman" w:hAnsi="Times New Roman" w:cs="Times New Roman"/>
            <w:color w:val="00007F"/>
            <w:sz w:val="24"/>
            <w:szCs w:val="24"/>
          </w:rPr>
          <w:t>Turner and</w:t>
        </w:r>
      </w:hyperlink>
      <w:r w:rsidRPr="001E7BD8">
        <w:rPr>
          <w:rFonts w:ascii="Times New Roman" w:hAnsi="Times New Roman" w:cs="Times New Roman"/>
          <w:color w:val="00007F"/>
          <w:spacing w:val="1"/>
          <w:sz w:val="24"/>
          <w:szCs w:val="24"/>
        </w:rPr>
        <w:t xml:space="preserve"> </w:t>
      </w:r>
      <w:hyperlink w:anchor="_bookmark373" w:history="1">
        <w:r w:rsidRPr="001E7BD8">
          <w:rPr>
            <w:rFonts w:ascii="Times New Roman" w:hAnsi="Times New Roman" w:cs="Times New Roman"/>
            <w:color w:val="00007F"/>
            <w:sz w:val="24"/>
            <w:szCs w:val="24"/>
          </w:rPr>
          <w:t>Charniak</w:t>
        </w:r>
      </w:hyperlink>
      <w:r w:rsidRPr="001E7BD8">
        <w:rPr>
          <w:rFonts w:ascii="Times New Roman" w:hAnsi="Times New Roman" w:cs="Times New Roman"/>
          <w:color w:val="00007F"/>
          <w:sz w:val="24"/>
          <w:szCs w:val="24"/>
        </w:rPr>
        <w:t xml:space="preserve"> </w:t>
      </w:r>
      <w:r w:rsidRPr="001E7BD8">
        <w:rPr>
          <w:rFonts w:ascii="Times New Roman" w:hAnsi="Times New Roman" w:cs="Times New Roman"/>
          <w:sz w:val="24"/>
          <w:szCs w:val="24"/>
        </w:rPr>
        <w:t>(</w:t>
      </w:r>
      <w:hyperlink w:anchor="_bookmark373" w:history="1">
        <w:r w:rsidRPr="001E7BD8">
          <w:rPr>
            <w:rFonts w:ascii="Times New Roman" w:hAnsi="Times New Roman" w:cs="Times New Roman"/>
            <w:color w:val="00007F"/>
            <w:sz w:val="24"/>
            <w:szCs w:val="24"/>
          </w:rPr>
          <w:t>2007</w:t>
        </w:r>
      </w:hyperlink>
      <w:r w:rsidRPr="001E7BD8">
        <w:rPr>
          <w:rFonts w:ascii="Times New Roman" w:hAnsi="Times New Roman" w:cs="Times New Roman"/>
          <w:sz w:val="24"/>
          <w:szCs w:val="24"/>
        </w:rPr>
        <w:t>) to determine the most likely grammatical determiner to be used in a noun</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phrase.</w:t>
      </w:r>
      <w:r w:rsidRPr="001E7BD8">
        <w:rPr>
          <w:rFonts w:ascii="Times New Roman" w:hAnsi="Times New Roman" w:cs="Times New Roman"/>
          <w:spacing w:val="1"/>
          <w:w w:val="95"/>
          <w:sz w:val="24"/>
          <w:szCs w:val="24"/>
        </w:rPr>
        <w:t xml:space="preserve"> </w:t>
      </w:r>
      <w:hyperlink w:anchor="_bookmark365" w:history="1">
        <w:r w:rsidRPr="001E7BD8">
          <w:rPr>
            <w:rFonts w:ascii="Times New Roman" w:hAnsi="Times New Roman" w:cs="Times New Roman"/>
            <w:color w:val="00007F"/>
            <w:w w:val="95"/>
            <w:sz w:val="24"/>
            <w:szCs w:val="24"/>
          </w:rPr>
          <w:t>Stehouwer and van Zaanen</w:t>
        </w:r>
      </w:hyperlink>
      <w:r w:rsidRPr="001E7BD8">
        <w:rPr>
          <w:rFonts w:ascii="Times New Roman" w:hAnsi="Times New Roman" w:cs="Times New Roman"/>
          <w:color w:val="00007F"/>
          <w:w w:val="95"/>
          <w:sz w:val="24"/>
          <w:szCs w:val="24"/>
        </w:rPr>
        <w:t xml:space="preserve"> </w:t>
      </w:r>
      <w:r w:rsidRPr="001E7BD8">
        <w:rPr>
          <w:rFonts w:ascii="Times New Roman" w:hAnsi="Times New Roman" w:cs="Times New Roman"/>
          <w:w w:val="95"/>
          <w:sz w:val="24"/>
          <w:szCs w:val="24"/>
        </w:rPr>
        <w:t>(</w:t>
      </w:r>
      <w:hyperlink w:anchor="_bookmark365" w:history="1">
        <w:r w:rsidRPr="001E7BD8">
          <w:rPr>
            <w:rFonts w:ascii="Times New Roman" w:hAnsi="Times New Roman" w:cs="Times New Roman"/>
            <w:color w:val="00007F"/>
            <w:w w:val="95"/>
            <w:sz w:val="24"/>
            <w:szCs w:val="24"/>
          </w:rPr>
          <w:t>2009</w:t>
        </w:r>
      </w:hyperlink>
      <w:r w:rsidRPr="001E7BD8">
        <w:rPr>
          <w:rFonts w:ascii="Times New Roman" w:hAnsi="Times New Roman" w:cs="Times New Roman"/>
          <w:w w:val="95"/>
          <w:sz w:val="24"/>
          <w:szCs w:val="24"/>
        </w:rPr>
        <w:t>) investigate various language models to determine</w:t>
      </w:r>
      <w:r w:rsidRPr="001E7BD8">
        <w:rPr>
          <w:rFonts w:ascii="Times New Roman" w:hAnsi="Times New Roman" w:cs="Times New Roman"/>
          <w:spacing w:val="1"/>
          <w:w w:val="95"/>
          <w:sz w:val="24"/>
          <w:szCs w:val="24"/>
        </w:rPr>
        <w:t xml:space="preserve"> </w:t>
      </w:r>
      <w:r w:rsidR="00B46D04">
        <w:rPr>
          <w:rFonts w:ascii="Times New Roman" w:hAnsi="Times New Roman" w:cs="Times New Roman"/>
          <w:w w:val="95"/>
          <w:sz w:val="24"/>
          <w:szCs w:val="24"/>
        </w:rPr>
        <w:t>which word, from a predefi</w:t>
      </w:r>
      <w:r w:rsidRPr="001E7BD8">
        <w:rPr>
          <w:rFonts w:ascii="Times New Roman" w:hAnsi="Times New Roman" w:cs="Times New Roman"/>
          <w:w w:val="95"/>
          <w:sz w:val="24"/>
          <w:szCs w:val="24"/>
        </w:rPr>
        <w:t>ned set of confusable words</w:t>
      </w:r>
      <w:hyperlink w:anchor="_bookmark33" w:history="1">
        <w:r w:rsidRPr="001E7BD8">
          <w:rPr>
            <w:rFonts w:ascii="Times New Roman" w:hAnsi="Times New Roman" w:cs="Times New Roman"/>
            <w:w w:val="95"/>
            <w:position w:val="8"/>
            <w:sz w:val="24"/>
            <w:szCs w:val="24"/>
          </w:rPr>
          <w:t>3</w:t>
        </w:r>
      </w:hyperlink>
      <w:r w:rsidRPr="001E7BD8">
        <w:rPr>
          <w:rFonts w:ascii="Times New Roman" w:hAnsi="Times New Roman" w:cs="Times New Roman"/>
          <w:w w:val="95"/>
          <w:sz w:val="24"/>
          <w:szCs w:val="24"/>
        </w:rPr>
        <w:t>, is most probable in a given context.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proposed systems use a uniform or we</w:t>
      </w:r>
      <w:r w:rsidR="00B46D04">
        <w:rPr>
          <w:rFonts w:ascii="Times New Roman" w:hAnsi="Times New Roman" w:cs="Times New Roman"/>
          <w:w w:val="95"/>
          <w:sz w:val="24"/>
          <w:szCs w:val="24"/>
        </w:rPr>
        <w:t>ighted linear combination of diff</w:t>
      </w:r>
      <w:r w:rsidRPr="001E7BD8">
        <w:rPr>
          <w:rFonts w:ascii="Times New Roman" w:hAnsi="Times New Roman" w:cs="Times New Roman"/>
          <w:w w:val="95"/>
          <w:sz w:val="24"/>
          <w:szCs w:val="24"/>
        </w:rPr>
        <w:t xml:space="preserve">erent </w:t>
      </w:r>
      <w:r w:rsidRPr="001E7BD8">
        <w:rPr>
          <w:rFonts w:ascii="Times New Roman" w:hAnsi="Times New Roman" w:cs="Times New Roman"/>
          <w:i/>
          <w:w w:val="95"/>
          <w:sz w:val="24"/>
          <w:szCs w:val="24"/>
        </w:rPr>
        <w:t>n</w:t>
      </w:r>
      <w:r w:rsidRPr="001E7BD8">
        <w:rPr>
          <w:rFonts w:ascii="Times New Roman" w:hAnsi="Times New Roman" w:cs="Times New Roman"/>
          <w:w w:val="95"/>
          <w:sz w:val="24"/>
          <w:szCs w:val="24"/>
        </w:rPr>
        <w:t>-grams around the</w:t>
      </w:r>
      <w:r w:rsidRPr="001E7BD8">
        <w:rPr>
          <w:rFonts w:ascii="Times New Roman" w:hAnsi="Times New Roman" w:cs="Times New Roman"/>
          <w:spacing w:val="1"/>
          <w:w w:val="95"/>
          <w:sz w:val="24"/>
          <w:szCs w:val="24"/>
        </w:rPr>
        <w:t xml:space="preserve"> </w:t>
      </w:r>
      <w:r w:rsidR="00B46D04">
        <w:rPr>
          <w:rFonts w:ascii="Times New Roman" w:hAnsi="Times New Roman" w:cs="Times New Roman"/>
          <w:w w:val="95"/>
          <w:sz w:val="24"/>
          <w:szCs w:val="24"/>
        </w:rPr>
        <w:t>confusable word and diff</w:t>
      </w:r>
      <w:r w:rsidRPr="001E7BD8">
        <w:rPr>
          <w:rFonts w:ascii="Times New Roman" w:hAnsi="Times New Roman" w:cs="Times New Roman"/>
          <w:w w:val="95"/>
          <w:sz w:val="24"/>
          <w:szCs w:val="24"/>
        </w:rPr>
        <w:t>erent back-o</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strategies to counteract the missing word sequences in 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trigram</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model.</w:t>
      </w:r>
      <w:r w:rsidRPr="001E7BD8">
        <w:rPr>
          <w:rFonts w:ascii="Times New Roman" w:hAnsi="Times New Roman" w:cs="Times New Roman"/>
          <w:spacing w:val="4"/>
          <w:w w:val="95"/>
          <w:sz w:val="24"/>
          <w:szCs w:val="24"/>
        </w:rPr>
        <w:t xml:space="preserve"> </w:t>
      </w:r>
      <w:r w:rsidRPr="001E7BD8">
        <w:rPr>
          <w:rFonts w:ascii="Times New Roman" w:hAnsi="Times New Roman" w:cs="Times New Roman"/>
          <w:w w:val="95"/>
          <w:sz w:val="24"/>
          <w:szCs w:val="24"/>
        </w:rPr>
        <w:t>More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recent</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research</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2"/>
          <w:w w:val="95"/>
          <w:sz w:val="24"/>
          <w:szCs w:val="24"/>
        </w:rPr>
        <w:t xml:space="preserve"> </w:t>
      </w:r>
      <w:hyperlink w:anchor="_bookmark284" w:history="1">
        <w:r w:rsidRPr="001E7BD8">
          <w:rPr>
            <w:rFonts w:ascii="Times New Roman" w:hAnsi="Times New Roman" w:cs="Times New Roman"/>
            <w:color w:val="00007F"/>
            <w:w w:val="95"/>
            <w:sz w:val="24"/>
            <w:szCs w:val="24"/>
          </w:rPr>
          <w:t>Hdez</w:t>
        </w:r>
        <w:r w:rsidRPr="001E7BD8">
          <w:rPr>
            <w:rFonts w:ascii="Times New Roman" w:hAnsi="Times New Roman" w:cs="Times New Roman"/>
            <w:color w:val="00007F"/>
            <w:spacing w:val="23"/>
            <w:w w:val="95"/>
            <w:sz w:val="24"/>
            <w:szCs w:val="24"/>
          </w:rPr>
          <w:t xml:space="preserve"> </w:t>
        </w:r>
        <w:r w:rsidRPr="001E7BD8">
          <w:rPr>
            <w:rFonts w:ascii="Times New Roman" w:hAnsi="Times New Roman" w:cs="Times New Roman"/>
            <w:color w:val="00007F"/>
            <w:w w:val="95"/>
            <w:sz w:val="24"/>
            <w:szCs w:val="24"/>
          </w:rPr>
          <w:t>and</w:t>
        </w:r>
        <w:r w:rsidRPr="001E7BD8">
          <w:rPr>
            <w:rFonts w:ascii="Times New Roman" w:hAnsi="Times New Roman" w:cs="Times New Roman"/>
            <w:color w:val="00007F"/>
            <w:spacing w:val="22"/>
            <w:w w:val="95"/>
            <w:sz w:val="24"/>
            <w:szCs w:val="24"/>
          </w:rPr>
          <w:t xml:space="preserve"> </w:t>
        </w:r>
        <w:r w:rsidRPr="001E7BD8">
          <w:rPr>
            <w:rFonts w:ascii="Times New Roman" w:hAnsi="Times New Roman" w:cs="Times New Roman"/>
            <w:color w:val="00007F"/>
            <w:w w:val="95"/>
            <w:sz w:val="24"/>
            <w:szCs w:val="24"/>
          </w:rPr>
          <w:t>Calvo</w:t>
        </w:r>
        <w:r w:rsidRPr="001E7BD8">
          <w:rPr>
            <w:rFonts w:ascii="Times New Roman" w:hAnsi="Times New Roman" w:cs="Times New Roman"/>
            <w:color w:val="00007F"/>
            <w:spacing w:val="23"/>
            <w:w w:val="95"/>
            <w:sz w:val="24"/>
            <w:szCs w:val="24"/>
          </w:rPr>
          <w:t xml:space="preserve"> </w:t>
        </w:r>
      </w:hyperlink>
      <w:r w:rsidRPr="001E7BD8">
        <w:rPr>
          <w:rFonts w:ascii="Times New Roman" w:hAnsi="Times New Roman" w:cs="Times New Roman"/>
          <w:w w:val="95"/>
          <w:sz w:val="24"/>
          <w:szCs w:val="24"/>
        </w:rPr>
        <w:t>(</w:t>
      </w:r>
      <w:hyperlink w:anchor="_bookmark284"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focuses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examining</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sz w:val="24"/>
          <w:szCs w:val="24"/>
        </w:rPr>
        <w:t>a language model based on syntactic trigrams and bigrams extracted from dependency trees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generated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English</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Wikipedia.</w:t>
      </w:r>
    </w:p>
    <w:p w:rsidR="00981EE0" w:rsidRPr="001E7BD8" w:rsidRDefault="00B46D04">
      <w:pPr>
        <w:pStyle w:val="BodyText"/>
        <w:spacing w:line="278" w:lineRule="auto"/>
        <w:ind w:left="536" w:right="361" w:firstLine="338"/>
        <w:jc w:val="both"/>
        <w:rPr>
          <w:rFonts w:ascii="Times New Roman" w:hAnsi="Times New Roman" w:cs="Times New Roman"/>
          <w:sz w:val="24"/>
          <w:szCs w:val="24"/>
        </w:rPr>
      </w:pPr>
      <w:r>
        <w:rPr>
          <w:rFonts w:ascii="Times New Roman" w:hAnsi="Times New Roman" w:cs="Times New Roman"/>
          <w:sz w:val="24"/>
          <w:szCs w:val="24"/>
        </w:rPr>
        <w:t>The eff</w:t>
      </w:r>
      <w:r w:rsidR="00BC03B4" w:rsidRPr="001E7BD8">
        <w:rPr>
          <w:rFonts w:ascii="Times New Roman" w:hAnsi="Times New Roman" w:cs="Times New Roman"/>
          <w:sz w:val="24"/>
          <w:szCs w:val="24"/>
        </w:rPr>
        <w:t>ectiveness of a probabilistic language model highly depends on size and quality of</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text corpora used to estimate probabilities (</w:t>
      </w:r>
      <w:hyperlink w:anchor="_bookmark311" w:history="1">
        <w:r w:rsidR="00BC03B4" w:rsidRPr="001E7BD8">
          <w:rPr>
            <w:rFonts w:ascii="Times New Roman" w:hAnsi="Times New Roman" w:cs="Times New Roman"/>
            <w:color w:val="00007F"/>
            <w:sz w:val="24"/>
            <w:szCs w:val="24"/>
          </w:rPr>
          <w:t>Liu and Curran</w:t>
        </w:r>
      </w:hyperlink>
      <w:r w:rsidR="00BC03B4" w:rsidRPr="001E7BD8">
        <w:rPr>
          <w:rFonts w:ascii="Times New Roman" w:hAnsi="Times New Roman" w:cs="Times New Roman"/>
          <w:sz w:val="24"/>
          <w:szCs w:val="24"/>
        </w:rPr>
        <w:t xml:space="preserve">, </w:t>
      </w:r>
      <w:hyperlink w:anchor="_bookmark311" w:history="1">
        <w:r w:rsidR="00BC03B4" w:rsidRPr="001E7BD8">
          <w:rPr>
            <w:rFonts w:ascii="Times New Roman" w:hAnsi="Times New Roman" w:cs="Times New Roman"/>
            <w:color w:val="00007F"/>
            <w:sz w:val="24"/>
            <w:szCs w:val="24"/>
          </w:rPr>
          <w:t>2006</w:t>
        </w:r>
      </w:hyperlink>
      <w:r w:rsidR="00BC03B4" w:rsidRPr="001E7BD8">
        <w:rPr>
          <w:rFonts w:ascii="Times New Roman" w:hAnsi="Times New Roman" w:cs="Times New Roman"/>
          <w:sz w:val="24"/>
          <w:szCs w:val="24"/>
        </w:rPr>
        <w:t>). A number of researchers</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w:t>
      </w:r>
      <w:hyperlink w:anchor="_bookmark263" w:history="1">
        <w:r w:rsidR="00BC03B4" w:rsidRPr="001E7BD8">
          <w:rPr>
            <w:rFonts w:ascii="Times New Roman" w:hAnsi="Times New Roman" w:cs="Times New Roman"/>
            <w:color w:val="00007F"/>
            <w:sz w:val="24"/>
            <w:szCs w:val="24"/>
          </w:rPr>
          <w:t>Elghafari et al.</w:t>
        </w:r>
      </w:hyperlink>
      <w:r w:rsidR="00BC03B4" w:rsidRPr="001E7BD8">
        <w:rPr>
          <w:rFonts w:ascii="Times New Roman" w:hAnsi="Times New Roman" w:cs="Times New Roman"/>
          <w:sz w:val="24"/>
          <w:szCs w:val="24"/>
        </w:rPr>
        <w:t xml:space="preserve">, </w:t>
      </w:r>
      <w:hyperlink w:anchor="_bookmark263" w:history="1">
        <w:r w:rsidR="00BC03B4" w:rsidRPr="001E7BD8">
          <w:rPr>
            <w:rFonts w:ascii="Times New Roman" w:hAnsi="Times New Roman" w:cs="Times New Roman"/>
            <w:color w:val="00007F"/>
            <w:sz w:val="24"/>
            <w:szCs w:val="24"/>
          </w:rPr>
          <w:t>2010</w:t>
        </w:r>
      </w:hyperlink>
      <w:r w:rsidR="00BC03B4" w:rsidRPr="001E7BD8">
        <w:rPr>
          <w:rFonts w:ascii="Times New Roman" w:hAnsi="Times New Roman" w:cs="Times New Roman"/>
          <w:sz w:val="24"/>
          <w:szCs w:val="24"/>
        </w:rPr>
        <w:t xml:space="preserve">, </w:t>
      </w:r>
      <w:hyperlink w:anchor="_bookmark274" w:history="1">
        <w:r w:rsidR="00BC03B4" w:rsidRPr="001E7BD8">
          <w:rPr>
            <w:rFonts w:ascii="Times New Roman" w:hAnsi="Times New Roman" w:cs="Times New Roman"/>
            <w:color w:val="00007F"/>
            <w:sz w:val="24"/>
            <w:szCs w:val="24"/>
          </w:rPr>
          <w:t>Gamon and Leacock</w:t>
        </w:r>
      </w:hyperlink>
      <w:r w:rsidR="00BC03B4" w:rsidRPr="001E7BD8">
        <w:rPr>
          <w:rFonts w:ascii="Times New Roman" w:hAnsi="Times New Roman" w:cs="Times New Roman"/>
          <w:sz w:val="24"/>
          <w:szCs w:val="24"/>
        </w:rPr>
        <w:t xml:space="preserve">, </w:t>
      </w:r>
      <w:hyperlink w:anchor="_bookmark274" w:history="1">
        <w:r w:rsidR="00BC03B4" w:rsidRPr="001E7BD8">
          <w:rPr>
            <w:rFonts w:ascii="Times New Roman" w:hAnsi="Times New Roman" w:cs="Times New Roman"/>
            <w:color w:val="00007F"/>
            <w:sz w:val="24"/>
            <w:szCs w:val="24"/>
          </w:rPr>
          <w:t>2010</w:t>
        </w:r>
      </w:hyperlink>
      <w:r w:rsidR="00BC03B4" w:rsidRPr="001E7BD8">
        <w:rPr>
          <w:rFonts w:ascii="Times New Roman" w:hAnsi="Times New Roman" w:cs="Times New Roman"/>
          <w:sz w:val="24"/>
          <w:szCs w:val="24"/>
        </w:rPr>
        <w:t xml:space="preserve">, </w:t>
      </w:r>
      <w:hyperlink w:anchor="_bookmark275" w:history="1">
        <w:r w:rsidR="00BC03B4" w:rsidRPr="001E7BD8">
          <w:rPr>
            <w:rFonts w:ascii="Times New Roman" w:hAnsi="Times New Roman" w:cs="Times New Roman"/>
            <w:color w:val="00007F"/>
            <w:sz w:val="24"/>
            <w:szCs w:val="24"/>
          </w:rPr>
          <w:t>Gamon et al.</w:t>
        </w:r>
      </w:hyperlink>
      <w:r w:rsidR="00BC03B4" w:rsidRPr="001E7BD8">
        <w:rPr>
          <w:rFonts w:ascii="Times New Roman" w:hAnsi="Times New Roman" w:cs="Times New Roman"/>
          <w:sz w:val="24"/>
          <w:szCs w:val="24"/>
        </w:rPr>
        <w:t xml:space="preserve">, </w:t>
      </w:r>
      <w:hyperlink w:anchor="_bookmark275" w:history="1">
        <w:r w:rsidR="00BC03B4" w:rsidRPr="001E7BD8">
          <w:rPr>
            <w:rFonts w:ascii="Times New Roman" w:hAnsi="Times New Roman" w:cs="Times New Roman"/>
            <w:color w:val="00007F"/>
            <w:sz w:val="24"/>
            <w:szCs w:val="24"/>
          </w:rPr>
          <w:t>2009</w:t>
        </w:r>
      </w:hyperlink>
      <w:r w:rsidR="00BC03B4" w:rsidRPr="001E7BD8">
        <w:rPr>
          <w:rFonts w:ascii="Times New Roman" w:hAnsi="Times New Roman" w:cs="Times New Roman"/>
          <w:sz w:val="24"/>
          <w:szCs w:val="24"/>
        </w:rPr>
        <w:t xml:space="preserve">, </w:t>
      </w:r>
      <w:hyperlink w:anchor="_bookmark290" w:history="1">
        <w:r w:rsidR="00BC03B4" w:rsidRPr="001E7BD8">
          <w:rPr>
            <w:rFonts w:ascii="Times New Roman" w:hAnsi="Times New Roman" w:cs="Times New Roman"/>
            <w:color w:val="00007F"/>
            <w:sz w:val="24"/>
            <w:szCs w:val="24"/>
          </w:rPr>
          <w:t>Hermet et al.</w:t>
        </w:r>
      </w:hyperlink>
      <w:r w:rsidR="00BC03B4" w:rsidRPr="001E7BD8">
        <w:rPr>
          <w:rFonts w:ascii="Times New Roman" w:hAnsi="Times New Roman" w:cs="Times New Roman"/>
          <w:sz w:val="24"/>
          <w:szCs w:val="24"/>
        </w:rPr>
        <w:t xml:space="preserve">, </w:t>
      </w:r>
      <w:hyperlink w:anchor="_bookmark290" w:history="1">
        <w:r w:rsidR="00BC03B4" w:rsidRPr="001E7BD8">
          <w:rPr>
            <w:rFonts w:ascii="Times New Roman" w:hAnsi="Times New Roman" w:cs="Times New Roman"/>
            <w:color w:val="00007F"/>
            <w:sz w:val="24"/>
            <w:szCs w:val="24"/>
          </w:rPr>
          <w:t>2008</w:t>
        </w:r>
      </w:hyperlink>
      <w:r w:rsidR="00BC03B4" w:rsidRPr="001E7BD8">
        <w:rPr>
          <w:rFonts w:ascii="Times New Roman" w:hAnsi="Times New Roman" w:cs="Times New Roman"/>
          <w:sz w:val="24"/>
          <w:szCs w:val="24"/>
        </w:rPr>
        <w:t>,</w:t>
      </w:r>
      <w:r w:rsidR="00BC03B4" w:rsidRPr="001E7BD8">
        <w:rPr>
          <w:rFonts w:ascii="Times New Roman" w:hAnsi="Times New Roman" w:cs="Times New Roman"/>
          <w:spacing w:val="1"/>
          <w:sz w:val="24"/>
          <w:szCs w:val="24"/>
        </w:rPr>
        <w:t xml:space="preserve"> </w:t>
      </w:r>
      <w:hyperlink w:anchor="_bookmark371" w:history="1">
        <w:r w:rsidR="00BC03B4" w:rsidRPr="001E7BD8">
          <w:rPr>
            <w:rFonts w:ascii="Times New Roman" w:hAnsi="Times New Roman" w:cs="Times New Roman"/>
            <w:color w:val="00007F"/>
            <w:sz w:val="24"/>
            <w:szCs w:val="24"/>
          </w:rPr>
          <w:t>Tetreault and Chodorow</w:t>
        </w:r>
      </w:hyperlink>
      <w:r w:rsidR="00BC03B4" w:rsidRPr="001E7BD8">
        <w:rPr>
          <w:rFonts w:ascii="Times New Roman" w:hAnsi="Times New Roman" w:cs="Times New Roman"/>
          <w:sz w:val="24"/>
          <w:szCs w:val="24"/>
        </w:rPr>
        <w:t xml:space="preserve">, </w:t>
      </w:r>
      <w:hyperlink w:anchor="_bookmark371" w:history="1">
        <w:r w:rsidR="00BC03B4" w:rsidRPr="001E7BD8">
          <w:rPr>
            <w:rFonts w:ascii="Times New Roman" w:hAnsi="Times New Roman" w:cs="Times New Roman"/>
            <w:color w:val="00007F"/>
            <w:sz w:val="24"/>
            <w:szCs w:val="24"/>
          </w:rPr>
          <w:t>2009</w:t>
        </w:r>
      </w:hyperlink>
      <w:r w:rsidR="00BC03B4" w:rsidRPr="001E7BD8">
        <w:rPr>
          <w:rFonts w:ascii="Times New Roman" w:hAnsi="Times New Roman" w:cs="Times New Roman"/>
          <w:sz w:val="24"/>
          <w:szCs w:val="24"/>
        </w:rPr>
        <w:t xml:space="preserve">, </w:t>
      </w:r>
      <w:hyperlink w:anchor="_bookmark383" w:history="1">
        <w:r w:rsidR="00BC03B4" w:rsidRPr="001E7BD8">
          <w:rPr>
            <w:rFonts w:ascii="Times New Roman" w:hAnsi="Times New Roman" w:cs="Times New Roman"/>
            <w:color w:val="00007F"/>
            <w:sz w:val="24"/>
            <w:szCs w:val="24"/>
          </w:rPr>
          <w:t>Yi et al.</w:t>
        </w:r>
      </w:hyperlink>
      <w:r w:rsidR="00BC03B4" w:rsidRPr="001E7BD8">
        <w:rPr>
          <w:rFonts w:ascii="Times New Roman" w:hAnsi="Times New Roman" w:cs="Times New Roman"/>
          <w:sz w:val="24"/>
          <w:szCs w:val="24"/>
        </w:rPr>
        <w:t xml:space="preserve">, </w:t>
      </w:r>
      <w:hyperlink w:anchor="_bookmark383" w:history="1">
        <w:r w:rsidR="00BC03B4" w:rsidRPr="001E7BD8">
          <w:rPr>
            <w:rFonts w:ascii="Times New Roman" w:hAnsi="Times New Roman" w:cs="Times New Roman"/>
            <w:color w:val="00007F"/>
            <w:sz w:val="24"/>
            <w:szCs w:val="24"/>
          </w:rPr>
          <w:t>2008</w:t>
        </w:r>
      </w:hyperlink>
      <w:r w:rsidR="00BC03B4" w:rsidRPr="001E7BD8">
        <w:rPr>
          <w:rFonts w:ascii="Times New Roman" w:hAnsi="Times New Roman" w:cs="Times New Roman"/>
          <w:sz w:val="24"/>
          <w:szCs w:val="24"/>
        </w:rPr>
        <w:t xml:space="preserve">) decided to use </w:t>
      </w:r>
      <w:r w:rsidR="00BC03B4" w:rsidRPr="001E7BD8">
        <w:rPr>
          <w:rFonts w:ascii="Times New Roman" w:hAnsi="Times New Roman" w:cs="Times New Roman"/>
          <w:i/>
          <w:sz w:val="24"/>
          <w:szCs w:val="24"/>
        </w:rPr>
        <w:t>n</w:t>
      </w:r>
      <w:r w:rsidR="00BC03B4" w:rsidRPr="001E7BD8">
        <w:rPr>
          <w:rFonts w:ascii="Times New Roman" w:hAnsi="Times New Roman" w:cs="Times New Roman"/>
          <w:sz w:val="24"/>
          <w:szCs w:val="24"/>
        </w:rPr>
        <w:t>-gram counts extracted from</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w w:val="95"/>
          <w:sz w:val="24"/>
          <w:szCs w:val="24"/>
        </w:rPr>
        <w:t xml:space="preserve">search engines as a language model approximation. Commonly used sources of </w:t>
      </w:r>
      <w:r w:rsidR="00BC03B4" w:rsidRPr="001E7BD8">
        <w:rPr>
          <w:rFonts w:ascii="Times New Roman" w:hAnsi="Times New Roman" w:cs="Times New Roman"/>
          <w:i/>
          <w:w w:val="95"/>
          <w:sz w:val="24"/>
          <w:szCs w:val="24"/>
        </w:rPr>
        <w:t>n</w:t>
      </w:r>
      <w:r w:rsidR="00BC03B4" w:rsidRPr="001E7BD8">
        <w:rPr>
          <w:rFonts w:ascii="Times New Roman" w:hAnsi="Times New Roman" w:cs="Times New Roman"/>
          <w:w w:val="95"/>
          <w:sz w:val="24"/>
          <w:szCs w:val="24"/>
        </w:rPr>
        <w:t>-gram data sets</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sz w:val="24"/>
          <w:szCs w:val="24"/>
        </w:rPr>
        <w:t>are Microsoft Web N-gram Services (</w:t>
      </w:r>
      <w:hyperlink w:anchor="_bookmark377" w:history="1">
        <w:r w:rsidR="00BC03B4" w:rsidRPr="001E7BD8">
          <w:rPr>
            <w:rFonts w:ascii="Times New Roman" w:hAnsi="Times New Roman" w:cs="Times New Roman"/>
            <w:color w:val="00007F"/>
            <w:sz w:val="24"/>
            <w:szCs w:val="24"/>
          </w:rPr>
          <w:t>Wang et al.</w:t>
        </w:r>
      </w:hyperlink>
      <w:r w:rsidR="00BC03B4" w:rsidRPr="001E7BD8">
        <w:rPr>
          <w:rFonts w:ascii="Times New Roman" w:hAnsi="Times New Roman" w:cs="Times New Roman"/>
          <w:sz w:val="24"/>
          <w:szCs w:val="24"/>
        </w:rPr>
        <w:t xml:space="preserve">, </w:t>
      </w:r>
      <w:hyperlink w:anchor="_bookmark377" w:history="1">
        <w:r w:rsidR="00BC03B4" w:rsidRPr="001E7BD8">
          <w:rPr>
            <w:rFonts w:ascii="Times New Roman" w:hAnsi="Times New Roman" w:cs="Times New Roman"/>
            <w:color w:val="00007F"/>
            <w:sz w:val="24"/>
            <w:szCs w:val="24"/>
          </w:rPr>
          <w:t>2010</w:t>
        </w:r>
      </w:hyperlink>
      <w:r w:rsidR="00BC03B4" w:rsidRPr="001E7BD8">
        <w:rPr>
          <w:rFonts w:ascii="Times New Roman" w:hAnsi="Times New Roman" w:cs="Times New Roman"/>
          <w:sz w:val="24"/>
          <w:szCs w:val="24"/>
        </w:rPr>
        <w:t>) and Google Web 1T N-gram Corpus</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w:t>
      </w:r>
      <w:hyperlink w:anchor="_bookmark221" w:history="1">
        <w:r w:rsidR="00BC03B4" w:rsidRPr="001E7BD8">
          <w:rPr>
            <w:rFonts w:ascii="Times New Roman" w:hAnsi="Times New Roman" w:cs="Times New Roman"/>
            <w:color w:val="00007F"/>
            <w:sz w:val="24"/>
            <w:szCs w:val="24"/>
          </w:rPr>
          <w:t>Brants</w:t>
        </w:r>
        <w:r w:rsidR="00BC03B4" w:rsidRPr="001E7BD8">
          <w:rPr>
            <w:rFonts w:ascii="Times New Roman" w:hAnsi="Times New Roman" w:cs="Times New Roman"/>
            <w:color w:val="00007F"/>
            <w:spacing w:val="17"/>
            <w:sz w:val="24"/>
            <w:szCs w:val="24"/>
          </w:rPr>
          <w:t xml:space="preserve"> </w:t>
        </w:r>
        <w:r w:rsidR="00BC03B4" w:rsidRPr="001E7BD8">
          <w:rPr>
            <w:rFonts w:ascii="Times New Roman" w:hAnsi="Times New Roman" w:cs="Times New Roman"/>
            <w:color w:val="00007F"/>
            <w:sz w:val="24"/>
            <w:szCs w:val="24"/>
          </w:rPr>
          <w:t>and</w:t>
        </w:r>
        <w:r w:rsidR="00BC03B4" w:rsidRPr="001E7BD8">
          <w:rPr>
            <w:rFonts w:ascii="Times New Roman" w:hAnsi="Times New Roman" w:cs="Times New Roman"/>
            <w:color w:val="00007F"/>
            <w:spacing w:val="18"/>
            <w:sz w:val="24"/>
            <w:szCs w:val="24"/>
          </w:rPr>
          <w:t xml:space="preserve"> </w:t>
        </w:r>
        <w:r w:rsidR="00BC03B4" w:rsidRPr="001E7BD8">
          <w:rPr>
            <w:rFonts w:ascii="Times New Roman" w:hAnsi="Times New Roman" w:cs="Times New Roman"/>
            <w:color w:val="00007F"/>
            <w:sz w:val="24"/>
            <w:szCs w:val="24"/>
          </w:rPr>
          <w:t>Franz</w:t>
        </w:r>
      </w:hyperlink>
      <w:r w:rsidR="00BC03B4" w:rsidRPr="001E7BD8">
        <w:rPr>
          <w:rFonts w:ascii="Times New Roman" w:hAnsi="Times New Roman" w:cs="Times New Roman"/>
          <w:sz w:val="24"/>
          <w:szCs w:val="24"/>
        </w:rPr>
        <w:t>,</w:t>
      </w:r>
      <w:r w:rsidR="00BC03B4" w:rsidRPr="001E7BD8">
        <w:rPr>
          <w:rFonts w:ascii="Times New Roman" w:hAnsi="Times New Roman" w:cs="Times New Roman"/>
          <w:spacing w:val="17"/>
          <w:sz w:val="24"/>
          <w:szCs w:val="24"/>
        </w:rPr>
        <w:t xml:space="preserve"> </w:t>
      </w:r>
      <w:hyperlink w:anchor="_bookmark221" w:history="1">
        <w:r w:rsidR="00BC03B4" w:rsidRPr="001E7BD8">
          <w:rPr>
            <w:rFonts w:ascii="Times New Roman" w:hAnsi="Times New Roman" w:cs="Times New Roman"/>
            <w:color w:val="00007F"/>
            <w:sz w:val="24"/>
            <w:szCs w:val="24"/>
          </w:rPr>
          <w:t>2006</w:t>
        </w:r>
      </w:hyperlink>
      <w:r w:rsidR="00BC03B4" w:rsidRPr="001E7BD8">
        <w:rPr>
          <w:rFonts w:ascii="Times New Roman" w:hAnsi="Times New Roman" w:cs="Times New Roman"/>
          <w:sz w:val="24"/>
          <w:szCs w:val="24"/>
        </w:rPr>
        <w:t>).</w:t>
      </w:r>
    </w:p>
    <w:p w:rsidR="00981EE0" w:rsidRPr="001E7BD8" w:rsidRDefault="00BC03B4" w:rsidP="00B46D04">
      <w:pPr>
        <w:pStyle w:val="BodyText"/>
        <w:spacing w:before="3" w:line="285" w:lineRule="auto"/>
        <w:ind w:left="536" w:right="361" w:firstLine="338"/>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r w:rsidRPr="001E7BD8">
        <w:rPr>
          <w:rFonts w:ascii="Times New Roman" w:hAnsi="Times New Roman" w:cs="Times New Roman"/>
          <w:sz w:val="24"/>
          <w:szCs w:val="24"/>
        </w:rPr>
        <w:t>Language models are commonly used in GEC systems combined with other methods.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recent hybrid systems, the main purpose of a language model is to rank or validate correction</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decisions (</w:t>
      </w:r>
      <w:hyperlink w:anchor="_bookmark268" w:history="1">
        <w:r w:rsidRPr="001E7BD8">
          <w:rPr>
            <w:rFonts w:ascii="Times New Roman" w:hAnsi="Times New Roman" w:cs="Times New Roman"/>
            <w:color w:val="00007F"/>
            <w:w w:val="95"/>
            <w:sz w:val="24"/>
            <w:szCs w:val="24"/>
          </w:rPr>
          <w:t>Felice et al.</w:t>
        </w:r>
      </w:hyperlink>
      <w:r w:rsidRPr="001E7BD8">
        <w:rPr>
          <w:rFonts w:ascii="Times New Roman" w:hAnsi="Times New Roman" w:cs="Times New Roman"/>
          <w:w w:val="95"/>
          <w:sz w:val="24"/>
          <w:szCs w:val="24"/>
        </w:rPr>
        <w:t xml:space="preserve">, </w:t>
      </w:r>
      <w:hyperlink w:anchor="_bookmark268"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 xml:space="preserve">, </w:t>
      </w:r>
      <w:hyperlink w:anchor="_bookmark307" w:history="1">
        <w:r w:rsidRPr="001E7BD8">
          <w:rPr>
            <w:rFonts w:ascii="Times New Roman" w:hAnsi="Times New Roman" w:cs="Times New Roman"/>
            <w:color w:val="00007F"/>
            <w:w w:val="95"/>
            <w:sz w:val="24"/>
            <w:szCs w:val="24"/>
          </w:rPr>
          <w:t>Lee and Lee</w:t>
        </w:r>
      </w:hyperlink>
      <w:r w:rsidRPr="001E7BD8">
        <w:rPr>
          <w:rFonts w:ascii="Times New Roman" w:hAnsi="Times New Roman" w:cs="Times New Roman"/>
          <w:w w:val="95"/>
          <w:sz w:val="24"/>
          <w:szCs w:val="24"/>
        </w:rPr>
        <w:t xml:space="preserve">, </w:t>
      </w:r>
      <w:hyperlink w:anchor="_bookmark307"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 xml:space="preserve">, </w:t>
      </w:r>
      <w:hyperlink w:anchor="_bookmark380" w:history="1">
        <w:r w:rsidRPr="001E7BD8">
          <w:rPr>
            <w:rFonts w:ascii="Times New Roman" w:hAnsi="Times New Roman" w:cs="Times New Roman"/>
            <w:color w:val="00007F"/>
            <w:w w:val="95"/>
            <w:sz w:val="24"/>
            <w:szCs w:val="24"/>
          </w:rPr>
          <w:t>Wu et al.</w:t>
        </w:r>
      </w:hyperlink>
      <w:r w:rsidRPr="001E7BD8">
        <w:rPr>
          <w:rFonts w:ascii="Times New Roman" w:hAnsi="Times New Roman" w:cs="Times New Roman"/>
          <w:w w:val="95"/>
          <w:sz w:val="24"/>
          <w:szCs w:val="24"/>
        </w:rPr>
        <w:t xml:space="preserve">, </w:t>
      </w:r>
      <w:hyperlink w:anchor="_bookmark380"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 LMs are also integral parts of</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GEC</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based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statistical</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machine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translation</w:t>
      </w:r>
      <w:r w:rsidR="00490A28">
        <w:rPr>
          <w:rFonts w:ascii="Times New Roman" w:hAnsi="Times New Roman" w:cs="Times New Roman"/>
          <w:spacing w:val="14"/>
          <w:sz w:val="24"/>
          <w:szCs w:val="24"/>
        </w:rPr>
        <w:t xml:space="preserve"> </w:t>
      </w:r>
      <w:r w:rsidRPr="001E7BD8">
        <w:rPr>
          <w:rFonts w:ascii="Times New Roman" w:hAnsi="Times New Roman" w:cs="Times New Roman"/>
          <w:sz w:val="24"/>
          <w:szCs w:val="24"/>
        </w:rPr>
        <w:t>approach.</w:t>
      </w:r>
      <w:r w:rsidRPr="001E7BD8">
        <w:rPr>
          <w:rFonts w:ascii="Times New Roman" w:hAnsi="Times New Roman" w:cs="Times New Roman"/>
          <w:spacing w:val="-41"/>
          <w:w w:val="105"/>
          <w:position w:val="8"/>
          <w:sz w:val="24"/>
          <w:szCs w:val="24"/>
        </w:rPr>
        <w:t xml:space="preserve"> </w:t>
      </w:r>
      <w:bookmarkStart w:id="47" w:name="_bookmark33"/>
      <w:bookmarkEnd w:id="47"/>
      <w:r w:rsidR="00490A28">
        <w:rPr>
          <w:rFonts w:ascii="Times New Roman" w:hAnsi="Times New Roman" w:cs="Times New Roman"/>
          <w:w w:val="105"/>
          <w:sz w:val="24"/>
          <w:szCs w:val="24"/>
        </w:rPr>
        <w:t xml:space="preserve">  </w:t>
      </w:r>
    </w:p>
    <w:p w:rsidR="00981EE0" w:rsidRPr="001E7BD8" w:rsidRDefault="00BC03B4" w:rsidP="00B46D04">
      <w:pPr>
        <w:pStyle w:val="BodyText"/>
        <w:spacing w:before="61"/>
        <w:rPr>
          <w:rFonts w:ascii="Times New Roman" w:hAnsi="Times New Roman" w:cs="Times New Roman"/>
          <w:sz w:val="24"/>
          <w:szCs w:val="24"/>
        </w:rPr>
      </w:pPr>
      <w:r w:rsidRPr="001E7BD8">
        <w:rPr>
          <w:rFonts w:ascii="Times New Roman" w:hAnsi="Times New Roman" w:cs="Times New Roman"/>
          <w:sz w:val="24"/>
          <w:szCs w:val="24"/>
        </w:rPr>
        <w:lastRenderedPageBreak/>
        <w:t>The most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signi</w:t>
      </w:r>
      <w:r w:rsidR="00B46D04">
        <w:rPr>
          <w:rFonts w:ascii="Times New Roman" w:hAnsi="Times New Roman" w:cs="Times New Roman"/>
          <w:spacing w:val="-12"/>
          <w:sz w:val="24"/>
          <w:szCs w:val="24"/>
        </w:rPr>
        <w:t>fi</w:t>
      </w:r>
      <w:r w:rsidRPr="001E7BD8">
        <w:rPr>
          <w:rFonts w:ascii="Times New Roman" w:hAnsi="Times New Roman" w:cs="Times New Roman"/>
          <w:sz w:val="24"/>
          <w:szCs w:val="24"/>
        </w:rPr>
        <w:t>cant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advantages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LM-based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approach</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GEC</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are as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follows:</w:t>
      </w:r>
    </w:p>
    <w:p w:rsidR="00981EE0" w:rsidRPr="001E7BD8" w:rsidRDefault="00981EE0">
      <w:pPr>
        <w:pStyle w:val="BodyText"/>
        <w:spacing w:before="7"/>
        <w:rPr>
          <w:rFonts w:ascii="Times New Roman" w:hAnsi="Times New Roman" w:cs="Times New Roman"/>
          <w:sz w:val="24"/>
          <w:szCs w:val="24"/>
        </w:rPr>
      </w:pPr>
    </w:p>
    <w:p w:rsidR="00981EE0" w:rsidRPr="001E7BD8" w:rsidRDefault="00BC03B4">
      <w:pPr>
        <w:pStyle w:val="ListParagraph"/>
        <w:numPr>
          <w:ilvl w:val="0"/>
          <w:numId w:val="25"/>
        </w:numPr>
        <w:tabs>
          <w:tab w:val="left" w:pos="650"/>
        </w:tabs>
        <w:spacing w:before="0" w:line="228" w:lineRule="auto"/>
        <w:ind w:right="793"/>
        <w:rPr>
          <w:rFonts w:ascii="Times New Roman" w:hAnsi="Times New Roman" w:cs="Times New Roman"/>
          <w:sz w:val="24"/>
          <w:szCs w:val="24"/>
        </w:rPr>
      </w:pPr>
      <w:r w:rsidRPr="001E7BD8">
        <w:rPr>
          <w:rFonts w:ascii="Times New Roman" w:hAnsi="Times New Roman" w:cs="Times New Roman"/>
          <w:sz w:val="24"/>
          <w:szCs w:val="24"/>
        </w:rPr>
        <w:t>Language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models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need</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only</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plain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text</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resources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widely</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available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plentiful</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today.</w:t>
      </w:r>
    </w:p>
    <w:p w:rsidR="00981EE0" w:rsidRPr="001E7BD8" w:rsidRDefault="00BC03B4">
      <w:pPr>
        <w:pStyle w:val="ListParagraph"/>
        <w:numPr>
          <w:ilvl w:val="0"/>
          <w:numId w:val="25"/>
        </w:numPr>
        <w:tabs>
          <w:tab w:val="left" w:pos="650"/>
        </w:tabs>
        <w:spacing w:before="140"/>
        <w:rPr>
          <w:rFonts w:ascii="Times New Roman" w:hAnsi="Times New Roman" w:cs="Times New Roman"/>
          <w:sz w:val="24"/>
          <w:szCs w:val="24"/>
        </w:rPr>
      </w:pPr>
      <w:r w:rsidRPr="001E7BD8">
        <w:rPr>
          <w:rFonts w:ascii="Times New Roman" w:hAnsi="Times New Roman" w:cs="Times New Roman"/>
          <w:w w:val="95"/>
          <w:sz w:val="24"/>
          <w:szCs w:val="24"/>
        </w:rPr>
        <w:t>Language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models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can</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be</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easily</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combined</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other</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methods.</w:t>
      </w:r>
    </w:p>
    <w:p w:rsidR="00981EE0" w:rsidRPr="001E7BD8" w:rsidRDefault="00BC03B4">
      <w:pPr>
        <w:pStyle w:val="BodyText"/>
        <w:spacing w:before="225"/>
        <w:ind w:left="104"/>
        <w:jc w:val="both"/>
        <w:rPr>
          <w:rFonts w:ascii="Times New Roman" w:hAnsi="Times New Roman" w:cs="Times New Roman"/>
          <w:sz w:val="24"/>
          <w:szCs w:val="24"/>
        </w:rPr>
      </w:pPr>
      <w:r w:rsidRPr="001E7BD8">
        <w:rPr>
          <w:rFonts w:ascii="Times New Roman" w:hAnsi="Times New Roman" w:cs="Times New Roman"/>
          <w:spacing w:val="-1"/>
          <w:sz w:val="24"/>
          <w:szCs w:val="24"/>
        </w:rPr>
        <w:t>On</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other</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hand,</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disadvantages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approach</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include:</w:t>
      </w:r>
    </w:p>
    <w:p w:rsidR="00981EE0" w:rsidRPr="001E7BD8" w:rsidRDefault="00981EE0">
      <w:pPr>
        <w:pStyle w:val="BodyText"/>
        <w:spacing w:before="7"/>
        <w:rPr>
          <w:rFonts w:ascii="Times New Roman" w:hAnsi="Times New Roman" w:cs="Times New Roman"/>
          <w:sz w:val="24"/>
          <w:szCs w:val="24"/>
        </w:rPr>
      </w:pPr>
    </w:p>
    <w:p w:rsidR="00981EE0" w:rsidRPr="001E7BD8" w:rsidRDefault="00BC03B4">
      <w:pPr>
        <w:pStyle w:val="ListParagraph"/>
        <w:numPr>
          <w:ilvl w:val="0"/>
          <w:numId w:val="25"/>
        </w:numPr>
        <w:tabs>
          <w:tab w:val="left" w:pos="650"/>
        </w:tabs>
        <w:spacing w:before="0" w:line="228" w:lineRule="auto"/>
        <w:ind w:right="794"/>
        <w:rPr>
          <w:rFonts w:ascii="Times New Roman" w:hAnsi="Times New Roman" w:cs="Times New Roman"/>
          <w:sz w:val="24"/>
          <w:szCs w:val="24"/>
        </w:rPr>
      </w:pPr>
      <w:r w:rsidRPr="001E7BD8">
        <w:rPr>
          <w:rFonts w:ascii="Times New Roman" w:hAnsi="Times New Roman" w:cs="Times New Roman"/>
          <w:i/>
          <w:w w:val="95"/>
          <w:sz w:val="24"/>
          <w:szCs w:val="24"/>
        </w:rPr>
        <w:t>N</w:t>
      </w:r>
      <w:r w:rsidRPr="001E7BD8">
        <w:rPr>
          <w:rFonts w:ascii="Times New Roman" w:hAnsi="Times New Roman" w:cs="Times New Roman"/>
          <w:i/>
          <w:spacing w:val="-22"/>
          <w:w w:val="95"/>
          <w:sz w:val="24"/>
          <w:szCs w:val="24"/>
        </w:rPr>
        <w:t xml:space="preserve"> </w:t>
      </w:r>
      <w:r w:rsidRPr="001E7BD8">
        <w:rPr>
          <w:rFonts w:ascii="Times New Roman" w:hAnsi="Times New Roman" w:cs="Times New Roman"/>
          <w:w w:val="95"/>
          <w:sz w:val="24"/>
          <w:szCs w:val="24"/>
        </w:rPr>
        <w:t>-grams</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w w:val="95"/>
          <w:sz w:val="24"/>
          <w:szCs w:val="24"/>
        </w:rPr>
        <w:t>that</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w w:val="95"/>
          <w:sz w:val="24"/>
          <w:szCs w:val="24"/>
        </w:rPr>
        <w:t>do</w:t>
      </w:r>
      <w:r w:rsidRPr="001E7BD8">
        <w:rPr>
          <w:rFonts w:ascii="Times New Roman" w:hAnsi="Times New Roman" w:cs="Times New Roman"/>
          <w:spacing w:val="50"/>
          <w:w w:val="95"/>
          <w:sz w:val="24"/>
          <w:szCs w:val="24"/>
        </w:rPr>
        <w:t xml:space="preserve"> </w:t>
      </w:r>
      <w:r w:rsidRPr="001E7BD8">
        <w:rPr>
          <w:rFonts w:ascii="Times New Roman" w:hAnsi="Times New Roman" w:cs="Times New Roman"/>
          <w:w w:val="95"/>
          <w:sz w:val="24"/>
          <w:szCs w:val="24"/>
        </w:rPr>
        <w:t>not</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w w:val="95"/>
          <w:sz w:val="24"/>
          <w:szCs w:val="24"/>
        </w:rPr>
        <w:t>occur</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50"/>
          <w:w w:val="95"/>
          <w:sz w:val="24"/>
          <w:szCs w:val="24"/>
        </w:rPr>
        <w:t xml:space="preserve"> </w:t>
      </w:r>
      <w:r w:rsidRPr="001E7BD8">
        <w:rPr>
          <w:rFonts w:ascii="Times New Roman" w:hAnsi="Times New Roman" w:cs="Times New Roman"/>
          <w:w w:val="95"/>
          <w:sz w:val="24"/>
          <w:szCs w:val="24"/>
        </w:rPr>
        <w:t>training</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w w:val="95"/>
          <w:sz w:val="24"/>
          <w:szCs w:val="24"/>
        </w:rPr>
        <w:t>data</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50"/>
          <w:w w:val="95"/>
          <w:sz w:val="24"/>
          <w:szCs w:val="24"/>
        </w:rPr>
        <w:t xml:space="preserve"> </w:t>
      </w:r>
      <w:r w:rsidRPr="001E7BD8">
        <w:rPr>
          <w:rFonts w:ascii="Times New Roman" w:hAnsi="Times New Roman" w:cs="Times New Roman"/>
          <w:w w:val="95"/>
          <w:sz w:val="24"/>
          <w:szCs w:val="24"/>
        </w:rPr>
        <w:t>thus</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w w:val="95"/>
          <w:sz w:val="24"/>
          <w:szCs w:val="24"/>
        </w:rPr>
        <w:t>have</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w w:val="95"/>
          <w:sz w:val="24"/>
          <w:szCs w:val="24"/>
        </w:rPr>
        <w:t>zero</w:t>
      </w:r>
      <w:r w:rsidRPr="001E7BD8">
        <w:rPr>
          <w:rFonts w:ascii="Times New Roman" w:hAnsi="Times New Roman" w:cs="Times New Roman"/>
          <w:spacing w:val="50"/>
          <w:w w:val="95"/>
          <w:sz w:val="24"/>
          <w:szCs w:val="24"/>
        </w:rPr>
        <w:t xml:space="preserve"> </w:t>
      </w:r>
      <w:r w:rsidRPr="001E7BD8">
        <w:rPr>
          <w:rFonts w:ascii="Times New Roman" w:hAnsi="Times New Roman" w:cs="Times New Roman"/>
          <w:w w:val="95"/>
          <w:sz w:val="24"/>
          <w:szCs w:val="24"/>
        </w:rPr>
        <w:t>probability</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w w:val="95"/>
          <w:sz w:val="24"/>
          <w:szCs w:val="24"/>
        </w:rPr>
        <w:t>have</w:t>
      </w:r>
      <w:r w:rsidRPr="001E7BD8">
        <w:rPr>
          <w:rFonts w:ascii="Times New Roman" w:hAnsi="Times New Roman" w:cs="Times New Roman"/>
          <w:spacing w:val="50"/>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w w:val="95"/>
          <w:sz w:val="24"/>
          <w:szCs w:val="24"/>
        </w:rPr>
        <w:t>be</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handled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smoothing</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methods.</w:t>
      </w:r>
    </w:p>
    <w:p w:rsidR="00981EE0" w:rsidRPr="001E7BD8" w:rsidRDefault="00BC03B4">
      <w:pPr>
        <w:pStyle w:val="ListParagraph"/>
        <w:numPr>
          <w:ilvl w:val="0"/>
          <w:numId w:val="25"/>
        </w:numPr>
        <w:tabs>
          <w:tab w:val="left" w:pos="650"/>
        </w:tabs>
        <w:spacing w:before="140"/>
        <w:rPr>
          <w:rFonts w:ascii="Times New Roman" w:hAnsi="Times New Roman" w:cs="Times New Roman"/>
          <w:sz w:val="24"/>
          <w:szCs w:val="24"/>
        </w:rPr>
      </w:pPr>
      <w:r w:rsidRPr="001E7BD8">
        <w:rPr>
          <w:rFonts w:ascii="Times New Roman" w:hAnsi="Times New Roman" w:cs="Times New Roman"/>
          <w:w w:val="95"/>
          <w:sz w:val="24"/>
          <w:szCs w:val="24"/>
        </w:rPr>
        <w:t>The</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distinction</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between</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rare</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i/>
          <w:w w:val="95"/>
          <w:sz w:val="24"/>
          <w:szCs w:val="24"/>
        </w:rPr>
        <w:t>n</w:t>
      </w:r>
      <w:r w:rsidRPr="001E7BD8">
        <w:rPr>
          <w:rFonts w:ascii="Times New Roman" w:hAnsi="Times New Roman" w:cs="Times New Roman"/>
          <w:w w:val="95"/>
          <w:sz w:val="24"/>
          <w:szCs w:val="24"/>
        </w:rPr>
        <w:t>-grams</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ungrammatical</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i/>
          <w:w w:val="95"/>
          <w:sz w:val="24"/>
          <w:szCs w:val="24"/>
        </w:rPr>
        <w:t>n</w:t>
      </w:r>
      <w:r w:rsidRPr="001E7BD8">
        <w:rPr>
          <w:rFonts w:ascii="Times New Roman" w:hAnsi="Times New Roman" w:cs="Times New Roman"/>
          <w:w w:val="95"/>
          <w:sz w:val="24"/>
          <w:szCs w:val="24"/>
        </w:rPr>
        <w:t>-grams</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has</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be</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modeled.</w:t>
      </w:r>
    </w:p>
    <w:p w:rsidR="00981EE0" w:rsidRPr="00B46D04" w:rsidRDefault="00BC03B4">
      <w:pPr>
        <w:pStyle w:val="ListParagraph"/>
        <w:numPr>
          <w:ilvl w:val="2"/>
          <w:numId w:val="28"/>
        </w:numPr>
        <w:tabs>
          <w:tab w:val="left" w:pos="925"/>
          <w:tab w:val="left" w:pos="926"/>
        </w:tabs>
        <w:spacing w:before="271"/>
        <w:ind w:left="925"/>
        <w:jc w:val="left"/>
        <w:rPr>
          <w:rFonts w:ascii="Times New Roman" w:hAnsi="Times New Roman" w:cs="Times New Roman"/>
          <w:b/>
          <w:sz w:val="28"/>
          <w:szCs w:val="28"/>
        </w:rPr>
      </w:pPr>
      <w:bookmarkStart w:id="48" w:name="2.2.4_Classification"/>
      <w:bookmarkStart w:id="49" w:name="_bookmark34"/>
      <w:bookmarkEnd w:id="48"/>
      <w:bookmarkEnd w:id="49"/>
      <w:r w:rsidRPr="00B46D04">
        <w:rPr>
          <w:rFonts w:ascii="Times New Roman" w:hAnsi="Times New Roman" w:cs="Times New Roman"/>
          <w:b/>
          <w:w w:val="125"/>
          <w:sz w:val="28"/>
          <w:szCs w:val="28"/>
        </w:rPr>
        <w:t>Classi</w:t>
      </w:r>
      <w:r w:rsidR="00B46D04" w:rsidRPr="00B46D04">
        <w:rPr>
          <w:rFonts w:ascii="Times New Roman" w:hAnsi="Times New Roman" w:cs="Times New Roman"/>
          <w:b/>
          <w:spacing w:val="15"/>
          <w:w w:val="125"/>
          <w:sz w:val="28"/>
          <w:szCs w:val="28"/>
        </w:rPr>
        <w:t>fi</w:t>
      </w:r>
      <w:r w:rsidRPr="00B46D04">
        <w:rPr>
          <w:rFonts w:ascii="Times New Roman" w:hAnsi="Times New Roman" w:cs="Times New Roman"/>
          <w:b/>
          <w:w w:val="125"/>
          <w:sz w:val="28"/>
          <w:szCs w:val="28"/>
        </w:rPr>
        <w:t>cation</w:t>
      </w:r>
    </w:p>
    <w:p w:rsidR="00981EE0" w:rsidRPr="001E7BD8" w:rsidRDefault="00B46D04">
      <w:pPr>
        <w:pStyle w:val="BodyText"/>
        <w:spacing w:before="171" w:line="285" w:lineRule="auto"/>
        <w:ind w:left="104" w:right="793"/>
        <w:jc w:val="both"/>
        <w:rPr>
          <w:rFonts w:ascii="Times New Roman" w:hAnsi="Times New Roman" w:cs="Times New Roman"/>
          <w:sz w:val="24"/>
          <w:szCs w:val="24"/>
        </w:rPr>
      </w:pPr>
      <w:r>
        <w:rPr>
          <w:rFonts w:ascii="Times New Roman" w:hAnsi="Times New Roman" w:cs="Times New Roman"/>
          <w:w w:val="95"/>
          <w:sz w:val="24"/>
          <w:szCs w:val="24"/>
        </w:rPr>
        <w:t>The basis for the classifi</w:t>
      </w:r>
      <w:r w:rsidR="00BC03B4" w:rsidRPr="001E7BD8">
        <w:rPr>
          <w:rFonts w:ascii="Times New Roman" w:hAnsi="Times New Roman" w:cs="Times New Roman"/>
          <w:w w:val="95"/>
          <w:sz w:val="24"/>
          <w:szCs w:val="24"/>
        </w:rPr>
        <w:t>cation</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approach are supervised machine learning methods.</w:t>
      </w:r>
      <w:r w:rsidR="00BC03B4" w:rsidRPr="001E7BD8">
        <w:rPr>
          <w:rFonts w:ascii="Times New Roman" w:hAnsi="Times New Roman" w:cs="Times New Roman"/>
          <w:spacing w:val="1"/>
          <w:w w:val="95"/>
          <w:sz w:val="24"/>
          <w:szCs w:val="24"/>
        </w:rPr>
        <w:t xml:space="preserve"> </w:t>
      </w:r>
      <w:r>
        <w:rPr>
          <w:rFonts w:ascii="Times New Roman" w:hAnsi="Times New Roman" w:cs="Times New Roman"/>
          <w:w w:val="95"/>
          <w:sz w:val="24"/>
          <w:szCs w:val="24"/>
        </w:rPr>
        <w:t>Error cor</w:t>
      </w:r>
      <w:r w:rsidR="00BC03B4" w:rsidRPr="001E7BD8">
        <w:rPr>
          <w:rFonts w:ascii="Times New Roman" w:hAnsi="Times New Roman" w:cs="Times New Roman"/>
          <w:sz w:val="24"/>
          <w:szCs w:val="24"/>
        </w:rPr>
        <w:t>rection is seen as a lexical disambiguation task or word selection task (</w:t>
      </w:r>
      <w:hyperlink w:anchor="_bookmark277" w:history="1">
        <w:r w:rsidR="00BC03B4" w:rsidRPr="001E7BD8">
          <w:rPr>
            <w:rFonts w:ascii="Times New Roman" w:hAnsi="Times New Roman" w:cs="Times New Roman"/>
            <w:color w:val="00007F"/>
            <w:sz w:val="24"/>
            <w:szCs w:val="24"/>
          </w:rPr>
          <w:t>Golding</w:t>
        </w:r>
      </w:hyperlink>
      <w:r w:rsidR="00BC03B4" w:rsidRPr="001E7BD8">
        <w:rPr>
          <w:rFonts w:ascii="Times New Roman" w:hAnsi="Times New Roman" w:cs="Times New Roman"/>
          <w:sz w:val="24"/>
          <w:szCs w:val="24"/>
        </w:rPr>
        <w:t xml:space="preserve">, </w:t>
      </w:r>
      <w:hyperlink w:anchor="_bookmark277" w:history="1">
        <w:r w:rsidR="00BC03B4" w:rsidRPr="001E7BD8">
          <w:rPr>
            <w:rFonts w:ascii="Times New Roman" w:hAnsi="Times New Roman" w:cs="Times New Roman"/>
            <w:color w:val="00007F"/>
            <w:sz w:val="24"/>
            <w:szCs w:val="24"/>
          </w:rPr>
          <w:t>1995</w:t>
        </w:r>
      </w:hyperlink>
      <w:r w:rsidR="00BC03B4" w:rsidRPr="001E7BD8">
        <w:rPr>
          <w:rFonts w:ascii="Times New Roman" w:hAnsi="Times New Roman" w:cs="Times New Roman"/>
          <w:sz w:val="24"/>
          <w:szCs w:val="24"/>
        </w:rPr>
        <w:t xml:space="preserve">, </w:t>
      </w:r>
      <w:hyperlink w:anchor="_bookmark346" w:history="1">
        <w:r w:rsidR="00BC03B4" w:rsidRPr="001E7BD8">
          <w:rPr>
            <w:rFonts w:ascii="Times New Roman" w:hAnsi="Times New Roman" w:cs="Times New Roman"/>
            <w:color w:val="00007F"/>
            <w:sz w:val="24"/>
            <w:szCs w:val="24"/>
          </w:rPr>
          <w:t>Roth</w:t>
        </w:r>
      </w:hyperlink>
      <w:r w:rsidR="00BC03B4" w:rsidRPr="001E7BD8">
        <w:rPr>
          <w:rFonts w:ascii="Times New Roman" w:hAnsi="Times New Roman" w:cs="Times New Roman"/>
          <w:sz w:val="24"/>
          <w:szCs w:val="24"/>
        </w:rPr>
        <w:t>,</w:t>
      </w:r>
      <w:r w:rsidR="00BC03B4" w:rsidRPr="001E7BD8">
        <w:rPr>
          <w:rFonts w:ascii="Times New Roman" w:hAnsi="Times New Roman" w:cs="Times New Roman"/>
          <w:spacing w:val="1"/>
          <w:sz w:val="24"/>
          <w:szCs w:val="24"/>
        </w:rPr>
        <w:t xml:space="preserve"> </w:t>
      </w:r>
      <w:hyperlink w:anchor="_bookmark346" w:history="1">
        <w:r w:rsidR="00BC03B4" w:rsidRPr="001E7BD8">
          <w:rPr>
            <w:rFonts w:ascii="Times New Roman" w:hAnsi="Times New Roman" w:cs="Times New Roman"/>
            <w:color w:val="00007F"/>
            <w:w w:val="95"/>
            <w:sz w:val="24"/>
            <w:szCs w:val="24"/>
          </w:rPr>
          <w:t>1998</w:t>
        </w:r>
      </w:hyperlink>
      <w:r w:rsidR="00BC03B4" w:rsidRPr="001E7BD8">
        <w:rPr>
          <w:rFonts w:ascii="Times New Roman" w:hAnsi="Times New Roman" w:cs="Times New Roman"/>
          <w:w w:val="95"/>
          <w:sz w:val="24"/>
          <w:szCs w:val="24"/>
        </w:rPr>
        <w:t>).</w:t>
      </w:r>
      <w:r w:rsidR="00BC03B4" w:rsidRPr="001E7BD8">
        <w:rPr>
          <w:rFonts w:ascii="Times New Roman" w:hAnsi="Times New Roman" w:cs="Times New Roman"/>
          <w:spacing w:val="38"/>
          <w:w w:val="95"/>
          <w:sz w:val="24"/>
          <w:szCs w:val="24"/>
        </w:rPr>
        <w:t xml:space="preserve"> </w:t>
      </w:r>
      <w:r w:rsidR="00BC03B4" w:rsidRPr="001E7BD8">
        <w:rPr>
          <w:rFonts w:ascii="Times New Roman" w:hAnsi="Times New Roman" w:cs="Times New Roman"/>
          <w:w w:val="95"/>
          <w:sz w:val="24"/>
          <w:szCs w:val="24"/>
        </w:rPr>
        <w:t>The</w:t>
      </w:r>
      <w:r w:rsidR="00BC03B4" w:rsidRPr="001E7BD8">
        <w:rPr>
          <w:rFonts w:ascii="Times New Roman" w:hAnsi="Times New Roman" w:cs="Times New Roman"/>
          <w:spacing w:val="37"/>
          <w:w w:val="95"/>
          <w:sz w:val="24"/>
          <w:szCs w:val="24"/>
        </w:rPr>
        <w:t xml:space="preserve"> </w:t>
      </w:r>
      <w:r w:rsidR="00BC03B4" w:rsidRPr="001E7BD8">
        <w:rPr>
          <w:rFonts w:ascii="Times New Roman" w:hAnsi="Times New Roman" w:cs="Times New Roman"/>
          <w:w w:val="95"/>
          <w:sz w:val="24"/>
          <w:szCs w:val="24"/>
        </w:rPr>
        <w:t>ambiguity</w:t>
      </w:r>
      <w:r w:rsidR="00BC03B4" w:rsidRPr="001E7BD8">
        <w:rPr>
          <w:rFonts w:ascii="Times New Roman" w:hAnsi="Times New Roman" w:cs="Times New Roman"/>
          <w:spacing w:val="37"/>
          <w:w w:val="95"/>
          <w:sz w:val="24"/>
          <w:szCs w:val="24"/>
        </w:rPr>
        <w:t xml:space="preserve"> </w:t>
      </w:r>
      <w:r w:rsidR="00BC03B4" w:rsidRPr="001E7BD8">
        <w:rPr>
          <w:rFonts w:ascii="Times New Roman" w:hAnsi="Times New Roman" w:cs="Times New Roman"/>
          <w:w w:val="95"/>
          <w:sz w:val="24"/>
          <w:szCs w:val="24"/>
        </w:rPr>
        <w:t>between</w:t>
      </w:r>
      <w:r w:rsidR="00BC03B4" w:rsidRPr="001E7BD8">
        <w:rPr>
          <w:rFonts w:ascii="Times New Roman" w:hAnsi="Times New Roman" w:cs="Times New Roman"/>
          <w:spacing w:val="37"/>
          <w:w w:val="95"/>
          <w:sz w:val="24"/>
          <w:szCs w:val="24"/>
        </w:rPr>
        <w:t xml:space="preserve"> </w:t>
      </w:r>
      <w:r w:rsidR="00BC03B4" w:rsidRPr="001E7BD8">
        <w:rPr>
          <w:rFonts w:ascii="Times New Roman" w:hAnsi="Times New Roman" w:cs="Times New Roman"/>
          <w:w w:val="95"/>
          <w:sz w:val="24"/>
          <w:szCs w:val="24"/>
        </w:rPr>
        <w:t>correction</w:t>
      </w:r>
      <w:r w:rsidR="00BC03B4" w:rsidRPr="001E7BD8">
        <w:rPr>
          <w:rFonts w:ascii="Times New Roman" w:hAnsi="Times New Roman" w:cs="Times New Roman"/>
          <w:spacing w:val="37"/>
          <w:w w:val="95"/>
          <w:sz w:val="24"/>
          <w:szCs w:val="24"/>
        </w:rPr>
        <w:t xml:space="preserve"> </w:t>
      </w:r>
      <w:r w:rsidR="00BC03B4" w:rsidRPr="001E7BD8">
        <w:rPr>
          <w:rFonts w:ascii="Times New Roman" w:hAnsi="Times New Roman" w:cs="Times New Roman"/>
          <w:w w:val="95"/>
          <w:sz w:val="24"/>
          <w:szCs w:val="24"/>
        </w:rPr>
        <w:t>candidates</w:t>
      </w:r>
      <w:r w:rsidR="00BC03B4" w:rsidRPr="001E7BD8">
        <w:rPr>
          <w:rFonts w:ascii="Times New Roman" w:hAnsi="Times New Roman" w:cs="Times New Roman"/>
          <w:spacing w:val="37"/>
          <w:w w:val="95"/>
          <w:sz w:val="24"/>
          <w:szCs w:val="24"/>
        </w:rPr>
        <w:t xml:space="preserve"> </w:t>
      </w:r>
      <w:r w:rsidR="00BC03B4" w:rsidRPr="001E7BD8">
        <w:rPr>
          <w:rFonts w:ascii="Times New Roman" w:hAnsi="Times New Roman" w:cs="Times New Roman"/>
          <w:w w:val="95"/>
          <w:sz w:val="24"/>
          <w:szCs w:val="24"/>
        </w:rPr>
        <w:t>is</w:t>
      </w:r>
      <w:r w:rsidR="00BC03B4" w:rsidRPr="001E7BD8">
        <w:rPr>
          <w:rFonts w:ascii="Times New Roman" w:hAnsi="Times New Roman" w:cs="Times New Roman"/>
          <w:spacing w:val="38"/>
          <w:w w:val="95"/>
          <w:sz w:val="24"/>
          <w:szCs w:val="24"/>
        </w:rPr>
        <w:t xml:space="preserve"> </w:t>
      </w:r>
      <w:r w:rsidR="00BC03B4" w:rsidRPr="001E7BD8">
        <w:rPr>
          <w:rFonts w:ascii="Times New Roman" w:hAnsi="Times New Roman" w:cs="Times New Roman"/>
          <w:w w:val="95"/>
          <w:sz w:val="24"/>
          <w:szCs w:val="24"/>
        </w:rPr>
        <w:t>modeled</w:t>
      </w:r>
      <w:r w:rsidR="00BC03B4" w:rsidRPr="001E7BD8">
        <w:rPr>
          <w:rFonts w:ascii="Times New Roman" w:hAnsi="Times New Roman" w:cs="Times New Roman"/>
          <w:spacing w:val="37"/>
          <w:w w:val="95"/>
          <w:sz w:val="24"/>
          <w:szCs w:val="24"/>
        </w:rPr>
        <w:t xml:space="preserve"> </w:t>
      </w:r>
      <w:r w:rsidR="00BC03B4" w:rsidRPr="001E7BD8">
        <w:rPr>
          <w:rFonts w:ascii="Times New Roman" w:hAnsi="Times New Roman" w:cs="Times New Roman"/>
          <w:w w:val="95"/>
          <w:sz w:val="24"/>
          <w:szCs w:val="24"/>
        </w:rPr>
        <w:t>by</w:t>
      </w:r>
      <w:r w:rsidR="00BC03B4" w:rsidRPr="001E7BD8">
        <w:rPr>
          <w:rFonts w:ascii="Times New Roman" w:hAnsi="Times New Roman" w:cs="Times New Roman"/>
          <w:spacing w:val="37"/>
          <w:w w:val="95"/>
          <w:sz w:val="24"/>
          <w:szCs w:val="24"/>
        </w:rPr>
        <w:t xml:space="preserve"> </w:t>
      </w:r>
      <w:r w:rsidR="00BC03B4" w:rsidRPr="001E7BD8">
        <w:rPr>
          <w:rFonts w:ascii="Times New Roman" w:hAnsi="Times New Roman" w:cs="Times New Roman"/>
          <w:w w:val="95"/>
          <w:sz w:val="24"/>
          <w:szCs w:val="24"/>
        </w:rPr>
        <w:t>pre-de</w:t>
      </w:r>
      <w:r>
        <w:rPr>
          <w:rFonts w:ascii="Times New Roman" w:hAnsi="Times New Roman" w:cs="Times New Roman"/>
          <w:spacing w:val="5"/>
          <w:w w:val="95"/>
          <w:sz w:val="24"/>
          <w:szCs w:val="24"/>
        </w:rPr>
        <w:t>fi</w:t>
      </w:r>
      <w:r w:rsidR="00BC03B4" w:rsidRPr="001E7BD8">
        <w:rPr>
          <w:rFonts w:ascii="Times New Roman" w:hAnsi="Times New Roman" w:cs="Times New Roman"/>
          <w:w w:val="95"/>
          <w:sz w:val="24"/>
          <w:szCs w:val="24"/>
        </w:rPr>
        <w:t>ned</w:t>
      </w:r>
      <w:r w:rsidR="00BC03B4" w:rsidRPr="001E7BD8">
        <w:rPr>
          <w:rFonts w:ascii="Times New Roman" w:hAnsi="Times New Roman" w:cs="Times New Roman"/>
          <w:spacing w:val="37"/>
          <w:w w:val="95"/>
          <w:sz w:val="24"/>
          <w:szCs w:val="24"/>
        </w:rPr>
        <w:t xml:space="preserve"> </w:t>
      </w:r>
      <w:r w:rsidR="00BC03B4" w:rsidRPr="001E7BD8">
        <w:rPr>
          <w:rFonts w:ascii="Times New Roman" w:hAnsi="Times New Roman" w:cs="Times New Roman"/>
          <w:w w:val="95"/>
          <w:sz w:val="24"/>
          <w:szCs w:val="24"/>
        </w:rPr>
        <w:t>confusion</w:t>
      </w:r>
      <w:r w:rsidR="00BC03B4" w:rsidRPr="001E7BD8">
        <w:rPr>
          <w:rFonts w:ascii="Times New Roman" w:hAnsi="Times New Roman" w:cs="Times New Roman"/>
          <w:spacing w:val="41"/>
          <w:w w:val="95"/>
          <w:sz w:val="24"/>
          <w:szCs w:val="24"/>
        </w:rPr>
        <w:t xml:space="preserve"> </w:t>
      </w:r>
      <w:r w:rsidR="00BC03B4" w:rsidRPr="001E7BD8">
        <w:rPr>
          <w:rFonts w:ascii="Times New Roman" w:hAnsi="Times New Roman" w:cs="Times New Roman"/>
          <w:w w:val="95"/>
          <w:sz w:val="24"/>
          <w:szCs w:val="24"/>
        </w:rPr>
        <w:t>sets</w:t>
      </w:r>
      <w:r w:rsidR="00BC03B4" w:rsidRPr="001E7BD8">
        <w:rPr>
          <w:rFonts w:ascii="Times New Roman" w:hAnsi="Times New Roman" w:cs="Times New Roman"/>
          <w:spacing w:val="-49"/>
          <w:w w:val="95"/>
          <w:sz w:val="24"/>
          <w:szCs w:val="24"/>
        </w:rPr>
        <w:t xml:space="preserve"> </w:t>
      </w:r>
      <w:r w:rsidR="00BC03B4" w:rsidRPr="001E7BD8">
        <w:rPr>
          <w:rFonts w:ascii="Times New Roman" w:hAnsi="Times New Roman" w:cs="Times New Roman"/>
          <w:sz w:val="24"/>
          <w:szCs w:val="24"/>
        </w:rPr>
        <w:t>(or</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candidate</w:t>
      </w:r>
      <w:r w:rsidR="00BC03B4" w:rsidRPr="001E7BD8">
        <w:rPr>
          <w:rFonts w:ascii="Times New Roman" w:hAnsi="Times New Roman" w:cs="Times New Roman"/>
          <w:spacing w:val="19"/>
          <w:sz w:val="24"/>
          <w:szCs w:val="24"/>
        </w:rPr>
        <w:t xml:space="preserve"> </w:t>
      </w:r>
      <w:r w:rsidR="00BC03B4" w:rsidRPr="001E7BD8">
        <w:rPr>
          <w:rFonts w:ascii="Times New Roman" w:hAnsi="Times New Roman" w:cs="Times New Roman"/>
          <w:sz w:val="24"/>
          <w:szCs w:val="24"/>
        </w:rPr>
        <w:t>sets)</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containing</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commonly</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confused</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words.</w:t>
      </w:r>
    </w:p>
    <w:p w:rsidR="00981EE0" w:rsidRPr="001E7BD8" w:rsidRDefault="00981EE0">
      <w:pPr>
        <w:pStyle w:val="BodyText"/>
        <w:spacing w:before="11"/>
        <w:rPr>
          <w:rFonts w:ascii="Times New Roman" w:hAnsi="Times New Roman" w:cs="Times New Roman"/>
          <w:sz w:val="24"/>
          <w:szCs w:val="24"/>
        </w:rPr>
      </w:pPr>
    </w:p>
    <w:tbl>
      <w:tblPr>
        <w:tblW w:w="0" w:type="auto"/>
        <w:tblInd w:w="751" w:type="dxa"/>
        <w:tblLayout w:type="fixed"/>
        <w:tblCellMar>
          <w:left w:w="0" w:type="dxa"/>
          <w:right w:w="0" w:type="dxa"/>
        </w:tblCellMar>
        <w:tblLook w:val="01E0" w:firstRow="1" w:lastRow="1" w:firstColumn="1" w:lastColumn="1" w:noHBand="0" w:noVBand="0"/>
      </w:tblPr>
      <w:tblGrid>
        <w:gridCol w:w="1677"/>
        <w:gridCol w:w="2233"/>
        <w:gridCol w:w="3848"/>
      </w:tblGrid>
      <w:tr w:rsidR="00981EE0" w:rsidRPr="001E7BD8">
        <w:trPr>
          <w:trHeight w:val="515"/>
        </w:trPr>
        <w:tc>
          <w:tcPr>
            <w:tcW w:w="1677" w:type="dxa"/>
          </w:tcPr>
          <w:p w:rsidR="00981EE0" w:rsidRPr="001E7BD8" w:rsidRDefault="00BC03B4">
            <w:pPr>
              <w:pStyle w:val="TableParagraph"/>
              <w:spacing w:line="211" w:lineRule="exact"/>
              <w:ind w:left="1000" w:right="81"/>
              <w:jc w:val="center"/>
              <w:rPr>
                <w:rFonts w:ascii="Times New Roman" w:hAnsi="Times New Roman" w:cs="Times New Roman"/>
                <w:sz w:val="24"/>
                <w:szCs w:val="24"/>
              </w:rPr>
            </w:pPr>
            <w:bookmarkStart w:id="50" w:name="_bookmark35"/>
            <w:bookmarkEnd w:id="50"/>
            <w:r w:rsidRPr="001E7BD8">
              <w:rPr>
                <w:rFonts w:ascii="Times New Roman" w:hAnsi="Times New Roman" w:cs="Times New Roman"/>
                <w:sz w:val="24"/>
                <w:szCs w:val="24"/>
              </w:rPr>
              <w:t>about</w:t>
            </w:r>
          </w:p>
          <w:p w:rsidR="00981EE0" w:rsidRPr="001E7BD8" w:rsidRDefault="00BC03B4">
            <w:pPr>
              <w:pStyle w:val="TableParagraph"/>
              <w:spacing w:before="21"/>
              <w:ind w:left="1000" w:right="81"/>
              <w:jc w:val="center"/>
              <w:rPr>
                <w:rFonts w:ascii="Times New Roman" w:hAnsi="Times New Roman" w:cs="Times New Roman"/>
                <w:sz w:val="24"/>
                <w:szCs w:val="24"/>
              </w:rPr>
            </w:pPr>
            <w:r w:rsidRPr="001E7BD8">
              <w:rPr>
                <w:rFonts w:ascii="Times New Roman" w:hAnsi="Times New Roman" w:cs="Times New Roman"/>
                <w:sz w:val="24"/>
                <w:szCs w:val="24"/>
              </w:rPr>
              <w:t>at</w:t>
            </w:r>
          </w:p>
        </w:tc>
        <w:tc>
          <w:tcPr>
            <w:tcW w:w="2233" w:type="dxa"/>
          </w:tcPr>
          <w:p w:rsidR="00981EE0" w:rsidRPr="001E7BD8" w:rsidRDefault="00981EE0">
            <w:pPr>
              <w:pStyle w:val="TableParagraph"/>
              <w:rPr>
                <w:rFonts w:ascii="Times New Roman" w:hAnsi="Times New Roman" w:cs="Times New Roman"/>
                <w:sz w:val="24"/>
                <w:szCs w:val="24"/>
              </w:rPr>
            </w:pPr>
          </w:p>
        </w:tc>
        <w:tc>
          <w:tcPr>
            <w:tcW w:w="3848" w:type="dxa"/>
          </w:tcPr>
          <w:p w:rsidR="00981EE0" w:rsidRPr="001E7BD8" w:rsidRDefault="00981EE0">
            <w:pPr>
              <w:pStyle w:val="TableParagraph"/>
              <w:spacing w:before="5"/>
              <w:rPr>
                <w:rFonts w:ascii="Times New Roman" w:hAnsi="Times New Roman" w:cs="Times New Roman"/>
                <w:sz w:val="24"/>
                <w:szCs w:val="24"/>
              </w:rPr>
            </w:pPr>
          </w:p>
          <w:p w:rsidR="00981EE0" w:rsidRPr="001E7BD8" w:rsidRDefault="00BC03B4">
            <w:pPr>
              <w:pStyle w:val="TableParagraph"/>
              <w:ind w:left="119"/>
              <w:rPr>
                <w:rFonts w:ascii="Times New Roman" w:hAnsi="Times New Roman" w:cs="Times New Roman"/>
                <w:sz w:val="24"/>
                <w:szCs w:val="24"/>
              </w:rPr>
            </w:pPr>
            <w:r w:rsidRPr="001E7BD8">
              <w:rPr>
                <w:rFonts w:ascii="Times New Roman" w:hAnsi="Times New Roman" w:cs="Times New Roman"/>
                <w:sz w:val="24"/>
                <w:szCs w:val="24"/>
              </w:rPr>
              <w:t>about</w:t>
            </w:r>
          </w:p>
        </w:tc>
      </w:tr>
      <w:tr w:rsidR="00981EE0" w:rsidRPr="001E7BD8">
        <w:trPr>
          <w:trHeight w:val="1346"/>
        </w:trPr>
        <w:tc>
          <w:tcPr>
            <w:tcW w:w="1677" w:type="dxa"/>
          </w:tcPr>
          <w:p w:rsidR="00981EE0" w:rsidRPr="001E7BD8" w:rsidRDefault="00BC03B4">
            <w:pPr>
              <w:pStyle w:val="TableParagraph"/>
              <w:spacing w:line="259" w:lineRule="auto"/>
              <w:ind w:left="1162" w:right="243" w:firstLine="4"/>
              <w:jc w:val="center"/>
              <w:rPr>
                <w:rFonts w:ascii="Times New Roman" w:hAnsi="Times New Roman" w:cs="Times New Roman"/>
                <w:sz w:val="24"/>
                <w:szCs w:val="24"/>
              </w:rPr>
            </w:pPr>
            <w:r w:rsidRPr="001E7BD8">
              <w:rPr>
                <w:rFonts w:ascii="Times New Roman" w:hAnsi="Times New Roman" w:cs="Times New Roman"/>
                <w:sz w:val="24"/>
                <w:szCs w:val="24"/>
              </w:rPr>
              <w:t>by</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for</w:t>
            </w:r>
          </w:p>
          <w:p w:rsidR="00981EE0" w:rsidRPr="001E7BD8" w:rsidRDefault="00BC03B4">
            <w:pPr>
              <w:pStyle w:val="TableParagraph"/>
              <w:spacing w:line="259" w:lineRule="auto"/>
              <w:ind w:left="1083" w:right="157"/>
              <w:jc w:val="center"/>
              <w:rPr>
                <w:rFonts w:ascii="Times New Roman" w:hAnsi="Times New Roman" w:cs="Times New Roman"/>
                <w:sz w:val="24"/>
                <w:szCs w:val="24"/>
              </w:rPr>
            </w:pPr>
            <w:r w:rsidRPr="001E7BD8">
              <w:rPr>
                <w:rFonts w:ascii="Times New Roman" w:hAnsi="Times New Roman" w:cs="Times New Roman"/>
                <w:w w:val="90"/>
                <w:sz w:val="24"/>
                <w:szCs w:val="24"/>
              </w:rPr>
              <w:t>from</w:t>
            </w:r>
            <w:r w:rsidRPr="001E7BD8">
              <w:rPr>
                <w:rFonts w:ascii="Times New Roman" w:hAnsi="Times New Roman" w:cs="Times New Roman"/>
                <w:spacing w:val="-45"/>
                <w:w w:val="90"/>
                <w:sz w:val="24"/>
                <w:szCs w:val="24"/>
              </w:rPr>
              <w:t xml:space="preserve"> </w:t>
            </w:r>
            <w:r w:rsidRPr="001E7BD8">
              <w:rPr>
                <w:rFonts w:ascii="Times New Roman" w:hAnsi="Times New Roman" w:cs="Times New Roman"/>
                <w:sz w:val="24"/>
                <w:szCs w:val="24"/>
              </w:rPr>
              <w:t>in</w:t>
            </w:r>
          </w:p>
          <w:p w:rsidR="00981EE0" w:rsidRPr="001E7BD8" w:rsidRDefault="00BC03B4">
            <w:pPr>
              <w:pStyle w:val="TableParagraph"/>
              <w:tabs>
                <w:tab w:val="left" w:pos="1170"/>
              </w:tabs>
              <w:ind w:right="227"/>
              <w:jc w:val="center"/>
              <w:rPr>
                <w:rFonts w:ascii="Times New Roman" w:hAnsi="Times New Roman" w:cs="Times New Roman"/>
                <w:sz w:val="24"/>
                <w:szCs w:val="24"/>
              </w:rPr>
            </w:pPr>
            <w:r w:rsidRPr="001E7BD8">
              <w:rPr>
                <w:rFonts w:ascii="Times New Roman" w:hAnsi="Times New Roman" w:cs="Times New Roman"/>
                <w:sz w:val="24"/>
                <w:szCs w:val="24"/>
              </w:rPr>
              <w:t>A</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study</w:t>
            </w:r>
            <w:r w:rsidRPr="001E7BD8">
              <w:rPr>
                <w:rFonts w:ascii="Times New Roman" w:hAnsi="Times New Roman" w:cs="Times New Roman"/>
                <w:sz w:val="24"/>
                <w:szCs w:val="24"/>
              </w:rPr>
              <w:tab/>
              <w:t>of</w:t>
            </w:r>
          </w:p>
        </w:tc>
        <w:tc>
          <w:tcPr>
            <w:tcW w:w="2233" w:type="dxa"/>
          </w:tcPr>
          <w:p w:rsidR="00981EE0" w:rsidRPr="001E7BD8" w:rsidRDefault="00981EE0">
            <w:pPr>
              <w:pStyle w:val="TableParagraph"/>
              <w:rPr>
                <w:rFonts w:ascii="Times New Roman" w:hAnsi="Times New Roman" w:cs="Times New Roman"/>
                <w:sz w:val="24"/>
                <w:szCs w:val="24"/>
              </w:rPr>
            </w:pPr>
          </w:p>
          <w:p w:rsidR="00981EE0" w:rsidRPr="001E7BD8" w:rsidRDefault="00981EE0">
            <w:pPr>
              <w:pStyle w:val="TableParagraph"/>
              <w:rPr>
                <w:rFonts w:ascii="Times New Roman" w:hAnsi="Times New Roman" w:cs="Times New Roman"/>
                <w:sz w:val="24"/>
                <w:szCs w:val="24"/>
              </w:rPr>
            </w:pPr>
          </w:p>
          <w:p w:rsidR="00981EE0" w:rsidRPr="001E7BD8" w:rsidRDefault="00981EE0">
            <w:pPr>
              <w:pStyle w:val="TableParagraph"/>
              <w:rPr>
                <w:rFonts w:ascii="Times New Roman" w:hAnsi="Times New Roman" w:cs="Times New Roman"/>
                <w:sz w:val="24"/>
                <w:szCs w:val="24"/>
              </w:rPr>
            </w:pPr>
          </w:p>
          <w:p w:rsidR="00981EE0" w:rsidRPr="001E7BD8" w:rsidRDefault="00981EE0">
            <w:pPr>
              <w:pStyle w:val="TableParagraph"/>
              <w:spacing w:before="3"/>
              <w:rPr>
                <w:rFonts w:ascii="Times New Roman" w:hAnsi="Times New Roman" w:cs="Times New Roman"/>
                <w:sz w:val="24"/>
                <w:szCs w:val="24"/>
              </w:rPr>
            </w:pPr>
          </w:p>
          <w:p w:rsidR="00981EE0" w:rsidRPr="001E7BD8" w:rsidRDefault="00BC03B4">
            <w:pPr>
              <w:pStyle w:val="TableParagraph"/>
              <w:ind w:left="130"/>
              <w:rPr>
                <w:rFonts w:ascii="Times New Roman" w:hAnsi="Times New Roman" w:cs="Times New Roman"/>
                <w:sz w:val="24"/>
                <w:szCs w:val="24"/>
              </w:rPr>
            </w:pPr>
            <w:r w:rsidRPr="001E7BD8">
              <w:rPr>
                <w:rFonts w:ascii="Times New Roman" w:hAnsi="Times New Roman" w:cs="Times New Roman"/>
                <w:sz w:val="24"/>
                <w:szCs w:val="24"/>
              </w:rPr>
              <w:t>New</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York</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University</w:t>
            </w:r>
          </w:p>
        </w:tc>
        <w:tc>
          <w:tcPr>
            <w:tcW w:w="3848" w:type="dxa"/>
          </w:tcPr>
          <w:p w:rsidR="00981EE0" w:rsidRPr="001E7BD8" w:rsidRDefault="00BC03B4">
            <w:pPr>
              <w:pStyle w:val="TableParagraph"/>
              <w:spacing w:line="259" w:lineRule="auto"/>
              <w:ind w:left="233" w:right="3344" w:firstLine="44"/>
              <w:jc w:val="both"/>
              <w:rPr>
                <w:rFonts w:ascii="Times New Roman" w:hAnsi="Times New Roman" w:cs="Times New Roman"/>
                <w:sz w:val="24"/>
                <w:szCs w:val="24"/>
              </w:rPr>
            </w:pPr>
            <w:r w:rsidRPr="001E7BD8">
              <w:rPr>
                <w:rFonts w:ascii="Times New Roman" w:hAnsi="Times New Roman" w:cs="Times New Roman"/>
                <w:sz w:val="24"/>
                <w:szCs w:val="24"/>
              </w:rPr>
              <w:t>at</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for</w:t>
            </w:r>
          </w:p>
          <w:p w:rsidR="00981EE0" w:rsidRPr="001E7BD8" w:rsidRDefault="00BC03B4">
            <w:pPr>
              <w:pStyle w:val="TableParagraph"/>
              <w:ind w:left="153"/>
              <w:rPr>
                <w:rFonts w:ascii="Times New Roman" w:hAnsi="Times New Roman" w:cs="Times New Roman"/>
                <w:sz w:val="24"/>
                <w:szCs w:val="24"/>
              </w:rPr>
            </w:pPr>
            <w:r w:rsidRPr="001E7BD8">
              <w:rPr>
                <w:rFonts w:ascii="Times New Roman" w:hAnsi="Times New Roman" w:cs="Times New Roman"/>
                <w:sz w:val="24"/>
                <w:szCs w:val="24"/>
              </w:rPr>
              <w:t>from</w:t>
            </w:r>
          </w:p>
          <w:p w:rsidR="00981EE0" w:rsidRPr="001E7BD8" w:rsidRDefault="00BC03B4">
            <w:pPr>
              <w:pStyle w:val="TableParagraph"/>
              <w:tabs>
                <w:tab w:val="left" w:pos="877"/>
              </w:tabs>
              <w:spacing w:before="4" w:line="262" w:lineRule="exact"/>
              <w:ind w:left="285"/>
              <w:rPr>
                <w:rFonts w:ascii="Times New Roman" w:hAnsi="Times New Roman" w:cs="Times New Roman"/>
                <w:sz w:val="24"/>
                <w:szCs w:val="24"/>
              </w:rPr>
            </w:pPr>
            <w:r w:rsidRPr="001E7BD8">
              <w:rPr>
                <w:rFonts w:ascii="Times New Roman" w:hAnsi="Times New Roman" w:cs="Times New Roman"/>
                <w:sz w:val="24"/>
                <w:szCs w:val="24"/>
                <w:u w:val="single"/>
              </w:rPr>
              <w:t>in</w:t>
            </w:r>
            <w:r w:rsidRPr="001E7BD8">
              <w:rPr>
                <w:rFonts w:ascii="Times New Roman" w:hAnsi="Times New Roman" w:cs="Times New Roman"/>
                <w:sz w:val="24"/>
                <w:szCs w:val="24"/>
              </w:rPr>
              <w:tab/>
            </w:r>
            <w:r w:rsidRPr="001E7BD8">
              <w:rPr>
                <w:rFonts w:ascii="Times New Roman" w:hAnsi="Times New Roman" w:cs="Times New Roman"/>
                <w:w w:val="95"/>
                <w:sz w:val="24"/>
                <w:szCs w:val="24"/>
              </w:rPr>
              <w:t>2010</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shown</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that</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patients</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i/>
                <w:w w:val="95"/>
                <w:sz w:val="24"/>
                <w:szCs w:val="24"/>
              </w:rPr>
              <w:t>.</w:t>
            </w:r>
            <w:r w:rsidRPr="001E7BD8">
              <w:rPr>
                <w:rFonts w:ascii="Times New Roman" w:hAnsi="Times New Roman" w:cs="Times New Roman"/>
                <w:i/>
                <w:spacing w:val="-10"/>
                <w:w w:val="95"/>
                <w:sz w:val="24"/>
                <w:szCs w:val="24"/>
              </w:rPr>
              <w:t xml:space="preserve"> </w:t>
            </w:r>
            <w:r w:rsidRPr="001E7BD8">
              <w:rPr>
                <w:rFonts w:ascii="Times New Roman" w:hAnsi="Times New Roman" w:cs="Times New Roman"/>
                <w:i/>
                <w:w w:val="95"/>
                <w:sz w:val="24"/>
                <w:szCs w:val="24"/>
              </w:rPr>
              <w:t>.</w:t>
            </w:r>
            <w:r w:rsidRPr="001E7BD8">
              <w:rPr>
                <w:rFonts w:ascii="Times New Roman" w:hAnsi="Times New Roman" w:cs="Times New Roman"/>
                <w:i/>
                <w:spacing w:val="-9"/>
                <w:w w:val="95"/>
                <w:sz w:val="24"/>
                <w:szCs w:val="24"/>
              </w:rPr>
              <w:t xml:space="preserve"> </w:t>
            </w:r>
            <w:r w:rsidRPr="001E7BD8">
              <w:rPr>
                <w:rFonts w:ascii="Times New Roman" w:hAnsi="Times New Roman" w:cs="Times New Roman"/>
                <w:i/>
                <w:w w:val="95"/>
                <w:sz w:val="24"/>
                <w:szCs w:val="24"/>
              </w:rPr>
              <w:t>.</w:t>
            </w:r>
            <w:r w:rsidRPr="001E7BD8">
              <w:rPr>
                <w:rFonts w:ascii="Times New Roman" w:hAnsi="Times New Roman" w:cs="Times New Roman"/>
                <w:i/>
                <w:spacing w:val="-10"/>
                <w:w w:val="95"/>
                <w:sz w:val="24"/>
                <w:szCs w:val="24"/>
              </w:rPr>
              <w:t xml:space="preserve"> </w:t>
            </w:r>
            <w:r w:rsidRPr="001E7BD8">
              <w:rPr>
                <w:rFonts w:ascii="Times New Roman" w:hAnsi="Times New Roman" w:cs="Times New Roman"/>
                <w:w w:val="95"/>
                <w:sz w:val="24"/>
                <w:szCs w:val="24"/>
              </w:rPr>
              <w:t>)</w:t>
            </w:r>
          </w:p>
        </w:tc>
      </w:tr>
      <w:tr w:rsidR="00981EE0" w:rsidRPr="001E7BD8">
        <w:trPr>
          <w:trHeight w:val="1070"/>
        </w:trPr>
        <w:tc>
          <w:tcPr>
            <w:tcW w:w="1677" w:type="dxa"/>
          </w:tcPr>
          <w:p w:rsidR="00981EE0" w:rsidRPr="001E7BD8" w:rsidRDefault="00BC03B4">
            <w:pPr>
              <w:pStyle w:val="TableParagraph"/>
              <w:spacing w:before="1" w:line="259" w:lineRule="auto"/>
              <w:ind w:left="1104" w:right="178" w:firstLine="80"/>
              <w:jc w:val="both"/>
              <w:rPr>
                <w:rFonts w:ascii="Times New Roman" w:hAnsi="Times New Roman" w:cs="Times New Roman"/>
                <w:sz w:val="24"/>
                <w:szCs w:val="24"/>
              </w:rPr>
            </w:pPr>
            <w:r w:rsidRPr="001E7BD8">
              <w:rPr>
                <w:rFonts w:ascii="Times New Roman" w:hAnsi="Times New Roman" w:cs="Times New Roman"/>
                <w:sz w:val="24"/>
                <w:szCs w:val="24"/>
              </w:rPr>
              <w:t>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
                <w:sz w:val="24"/>
                <w:szCs w:val="24"/>
              </w:rPr>
              <w:t xml:space="preserve"> </w:t>
            </w:r>
            <w:r w:rsidRPr="001E7BD8">
              <w:rPr>
                <w:rFonts w:ascii="Times New Roman" w:hAnsi="Times New Roman" w:cs="Times New Roman"/>
                <w:w w:val="90"/>
                <w:sz w:val="24"/>
                <w:szCs w:val="24"/>
              </w:rPr>
              <w:t>with</w:t>
            </w:r>
          </w:p>
        </w:tc>
        <w:tc>
          <w:tcPr>
            <w:tcW w:w="2233" w:type="dxa"/>
          </w:tcPr>
          <w:p w:rsidR="00981EE0" w:rsidRPr="001E7BD8" w:rsidRDefault="00981EE0">
            <w:pPr>
              <w:pStyle w:val="TableParagraph"/>
              <w:rPr>
                <w:rFonts w:ascii="Times New Roman" w:hAnsi="Times New Roman" w:cs="Times New Roman"/>
                <w:sz w:val="24"/>
                <w:szCs w:val="24"/>
              </w:rPr>
            </w:pPr>
          </w:p>
        </w:tc>
        <w:tc>
          <w:tcPr>
            <w:tcW w:w="3848" w:type="dxa"/>
          </w:tcPr>
          <w:p w:rsidR="00981EE0" w:rsidRPr="001E7BD8" w:rsidRDefault="00BC03B4">
            <w:pPr>
              <w:pStyle w:val="TableParagraph"/>
              <w:spacing w:before="1" w:line="259" w:lineRule="auto"/>
              <w:ind w:left="254" w:right="3358" w:firstLine="12"/>
              <w:jc w:val="both"/>
              <w:rPr>
                <w:rFonts w:ascii="Times New Roman" w:hAnsi="Times New Roman" w:cs="Times New Roman"/>
                <w:sz w:val="24"/>
                <w:szCs w:val="24"/>
              </w:rPr>
            </w:pPr>
            <w:r w:rsidRPr="001E7BD8">
              <w:rPr>
                <w:rFonts w:ascii="Times New Roman" w:hAnsi="Times New Roman" w:cs="Times New Roman"/>
                <w:sz w:val="24"/>
                <w:szCs w:val="24"/>
              </w:rPr>
              <w:t>of</w:t>
            </w:r>
            <w:r w:rsidRPr="001E7BD8">
              <w:rPr>
                <w:rFonts w:ascii="Times New Roman" w:hAnsi="Times New Roman" w:cs="Times New Roman"/>
                <w:spacing w:val="-51"/>
                <w:sz w:val="24"/>
                <w:szCs w:val="24"/>
              </w:rPr>
              <w:t xml:space="preserve"> </w:t>
            </w:r>
            <w:r w:rsidRPr="001E7BD8">
              <w:rPr>
                <w:rFonts w:ascii="Times New Roman" w:hAnsi="Times New Roman" w:cs="Times New Roman"/>
                <w:w w:val="90"/>
                <w:sz w:val="24"/>
                <w:szCs w:val="24"/>
              </w:rPr>
              <w:t>on</w:t>
            </w:r>
            <w:r w:rsidRPr="001E7BD8">
              <w:rPr>
                <w:rFonts w:ascii="Times New Roman" w:hAnsi="Times New Roman" w:cs="Times New Roman"/>
                <w:spacing w:val="-46"/>
                <w:w w:val="90"/>
                <w:sz w:val="24"/>
                <w:szCs w:val="24"/>
              </w:rPr>
              <w:t xml:space="preserve"> </w:t>
            </w:r>
            <w:r w:rsidRPr="001E7BD8">
              <w:rPr>
                <w:rFonts w:ascii="Times New Roman" w:hAnsi="Times New Roman" w:cs="Times New Roman"/>
                <w:sz w:val="24"/>
                <w:szCs w:val="24"/>
              </w:rPr>
              <w:t>to</w:t>
            </w:r>
          </w:p>
          <w:p w:rsidR="00981EE0" w:rsidRPr="001E7BD8" w:rsidRDefault="00BC03B4">
            <w:pPr>
              <w:pStyle w:val="TableParagraph"/>
              <w:spacing w:before="3" w:line="237" w:lineRule="exact"/>
              <w:ind w:left="174"/>
              <w:rPr>
                <w:rFonts w:ascii="Times New Roman" w:hAnsi="Times New Roman" w:cs="Times New Roman"/>
                <w:sz w:val="24"/>
                <w:szCs w:val="24"/>
              </w:rPr>
            </w:pPr>
            <w:r w:rsidRPr="001E7BD8">
              <w:rPr>
                <w:rFonts w:ascii="Times New Roman" w:hAnsi="Times New Roman" w:cs="Times New Roman"/>
                <w:sz w:val="24"/>
                <w:szCs w:val="24"/>
              </w:rPr>
              <w:t>with</w:t>
            </w:r>
          </w:p>
        </w:tc>
      </w:tr>
      <w:tr w:rsidR="00BC03B4" w:rsidRPr="001E7BD8">
        <w:trPr>
          <w:trHeight w:val="1070"/>
        </w:trPr>
        <w:tc>
          <w:tcPr>
            <w:tcW w:w="1677" w:type="dxa"/>
          </w:tcPr>
          <w:p w:rsidR="00BC03B4" w:rsidRPr="001E7BD8" w:rsidRDefault="00BC03B4">
            <w:pPr>
              <w:pStyle w:val="TableParagraph"/>
              <w:spacing w:before="1" w:line="259" w:lineRule="auto"/>
              <w:ind w:left="1104" w:right="178" w:firstLine="80"/>
              <w:jc w:val="both"/>
              <w:rPr>
                <w:rFonts w:ascii="Times New Roman" w:hAnsi="Times New Roman" w:cs="Times New Roman"/>
                <w:sz w:val="24"/>
                <w:szCs w:val="24"/>
              </w:rPr>
            </w:pPr>
          </w:p>
        </w:tc>
        <w:tc>
          <w:tcPr>
            <w:tcW w:w="2233" w:type="dxa"/>
          </w:tcPr>
          <w:p w:rsidR="00BC03B4" w:rsidRPr="001E7BD8" w:rsidRDefault="00BC03B4">
            <w:pPr>
              <w:pStyle w:val="TableParagraph"/>
              <w:rPr>
                <w:rFonts w:ascii="Times New Roman" w:hAnsi="Times New Roman" w:cs="Times New Roman"/>
                <w:sz w:val="24"/>
                <w:szCs w:val="24"/>
              </w:rPr>
            </w:pPr>
          </w:p>
        </w:tc>
        <w:tc>
          <w:tcPr>
            <w:tcW w:w="3848" w:type="dxa"/>
          </w:tcPr>
          <w:p w:rsidR="00BC03B4" w:rsidRPr="001E7BD8" w:rsidRDefault="00BC03B4">
            <w:pPr>
              <w:pStyle w:val="TableParagraph"/>
              <w:spacing w:before="1" w:line="259" w:lineRule="auto"/>
              <w:ind w:left="254" w:right="3358" w:firstLine="12"/>
              <w:jc w:val="both"/>
              <w:rPr>
                <w:rFonts w:ascii="Times New Roman" w:hAnsi="Times New Roman" w:cs="Times New Roman"/>
                <w:sz w:val="24"/>
                <w:szCs w:val="24"/>
              </w:rPr>
            </w:pPr>
          </w:p>
        </w:tc>
      </w:tr>
    </w:tbl>
    <w:p w:rsidR="00981EE0" w:rsidRPr="001E7BD8" w:rsidRDefault="00BC03B4">
      <w:pPr>
        <w:spacing w:before="183" w:line="244" w:lineRule="auto"/>
        <w:ind w:left="502" w:right="1192" w:hanging="1"/>
        <w:jc w:val="center"/>
        <w:rPr>
          <w:rFonts w:ascii="Times New Roman" w:hAnsi="Times New Roman" w:cs="Times New Roman"/>
          <w:sz w:val="24"/>
          <w:szCs w:val="24"/>
        </w:rPr>
      </w:pPr>
      <w:r w:rsidRPr="001E7BD8">
        <w:rPr>
          <w:rFonts w:ascii="Times New Roman" w:hAnsi="Times New Roman" w:cs="Times New Roman"/>
          <w:sz w:val="24"/>
          <w:szCs w:val="24"/>
        </w:rPr>
        <w:t>Figure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2.4:</w:t>
      </w:r>
      <w:r w:rsidRPr="001E7BD8">
        <w:rPr>
          <w:rFonts w:ascii="Times New Roman" w:hAnsi="Times New Roman" w:cs="Times New Roman"/>
          <w:spacing w:val="44"/>
          <w:sz w:val="24"/>
          <w:szCs w:val="24"/>
        </w:rPr>
        <w:t xml:space="preserve"> </w:t>
      </w:r>
      <w:r w:rsidRPr="001E7BD8">
        <w:rPr>
          <w:rFonts w:ascii="Times New Roman" w:hAnsi="Times New Roman" w:cs="Times New Roman"/>
          <w:sz w:val="24"/>
          <w:szCs w:val="24"/>
        </w:rPr>
        <w:t>Example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classi</w:t>
      </w:r>
      <w:r w:rsidR="00B46D04">
        <w:rPr>
          <w:rFonts w:ascii="Times New Roman" w:hAnsi="Times New Roman" w:cs="Times New Roman"/>
          <w:spacing w:val="-3"/>
          <w:sz w:val="24"/>
          <w:szCs w:val="24"/>
        </w:rPr>
        <w:t>fi</w:t>
      </w:r>
      <w:r w:rsidRPr="001E7BD8">
        <w:rPr>
          <w:rFonts w:ascii="Times New Roman" w:hAnsi="Times New Roman" w:cs="Times New Roman"/>
          <w:sz w:val="24"/>
          <w:szCs w:val="24"/>
        </w:rPr>
        <w:t>cation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approach</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preposition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confusion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46"/>
          <w:sz w:val="24"/>
          <w:szCs w:val="24"/>
        </w:rPr>
        <w:t xml:space="preserve"> </w:t>
      </w:r>
      <w:r w:rsidRPr="001E7BD8">
        <w:rPr>
          <w:rFonts w:ascii="Times New Roman" w:hAnsi="Times New Roman" w:cs="Times New Roman"/>
          <w:sz w:val="24"/>
          <w:szCs w:val="24"/>
        </w:rPr>
        <w:t>consists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ten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most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frequent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prepositions:</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{about,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36"/>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45"/>
          <w:sz w:val="24"/>
          <w:szCs w:val="24"/>
        </w:rPr>
        <w:t xml:space="preserve"> </w:t>
      </w:r>
      <w:r w:rsidRPr="001E7BD8">
        <w:rPr>
          <w:rFonts w:ascii="Times New Roman" w:hAnsi="Times New Roman" w:cs="Times New Roman"/>
          <w:sz w:val="24"/>
          <w:szCs w:val="24"/>
        </w:rPr>
        <w:t>words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underlined.</w:t>
      </w:r>
    </w:p>
    <w:p w:rsidR="00981EE0" w:rsidRPr="001E7BD8" w:rsidRDefault="00981EE0">
      <w:pPr>
        <w:pStyle w:val="BodyText"/>
        <w:spacing w:before="8"/>
        <w:rPr>
          <w:rFonts w:ascii="Times New Roman" w:hAnsi="Times New Roman" w:cs="Times New Roman"/>
          <w:sz w:val="24"/>
          <w:szCs w:val="24"/>
        </w:rPr>
      </w:pPr>
    </w:p>
    <w:p w:rsidR="00981EE0" w:rsidRPr="001E7BD8" w:rsidRDefault="00BC03B4">
      <w:pPr>
        <w:pStyle w:val="BodyText"/>
        <w:spacing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sz w:val="24"/>
          <w:szCs w:val="24"/>
        </w:rPr>
        <w:t xml:space="preserve">Figure </w:t>
      </w:r>
      <w:hyperlink w:anchor="_bookmark35" w:history="1">
        <w:r w:rsidRPr="001E7BD8">
          <w:rPr>
            <w:rFonts w:ascii="Times New Roman" w:hAnsi="Times New Roman" w:cs="Times New Roman"/>
            <w:sz w:val="24"/>
            <w:szCs w:val="24"/>
          </w:rPr>
          <w:t>2.4</w:t>
        </w:r>
      </w:hyperlink>
      <w:r w:rsidR="00B46D04">
        <w:rPr>
          <w:rFonts w:ascii="Times New Roman" w:hAnsi="Times New Roman" w:cs="Times New Roman"/>
          <w:sz w:val="24"/>
          <w:szCs w:val="24"/>
        </w:rPr>
        <w:t xml:space="preserve"> illustrates the classifi</w:t>
      </w:r>
      <w:r w:rsidRPr="001E7BD8">
        <w:rPr>
          <w:rFonts w:ascii="Times New Roman" w:hAnsi="Times New Roman" w:cs="Times New Roman"/>
          <w:sz w:val="24"/>
          <w:szCs w:val="24"/>
        </w:rPr>
        <w:t>cation task given a confusion set that consists of ten most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frequent prepositions {about,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at,</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54"/>
          <w:sz w:val="24"/>
          <w:szCs w:val="24"/>
        </w:rPr>
        <w:t xml:space="preserve"> </w:t>
      </w:r>
      <w:r w:rsidRPr="001E7BD8">
        <w:rPr>
          <w:rFonts w:ascii="Times New Roman" w:hAnsi="Times New Roman" w:cs="Times New Roman"/>
          <w:sz w:val="24"/>
          <w:szCs w:val="24"/>
        </w:rPr>
        <w:t>A word that belongs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to the confusion set and that has been encountered in the input text is called a source word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(prepositions of and in in the example). The</w:t>
      </w:r>
      <w:r w:rsidR="00B46D04">
        <w:rPr>
          <w:rFonts w:ascii="Times New Roman" w:hAnsi="Times New Roman" w:cs="Times New Roman"/>
          <w:sz w:val="24"/>
          <w:szCs w:val="24"/>
        </w:rPr>
        <w:t xml:space="preserve"> task of the pre-trained classifi</w:t>
      </w:r>
      <w:r w:rsidRPr="001E7BD8">
        <w:rPr>
          <w:rFonts w:ascii="Times New Roman" w:hAnsi="Times New Roman" w:cs="Times New Roman"/>
          <w:sz w:val="24"/>
          <w:szCs w:val="24"/>
        </w:rPr>
        <w:t>er is to decide for</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each source word, which of the</w:t>
      </w:r>
      <w:r w:rsidRPr="001E7BD8">
        <w:rPr>
          <w:rFonts w:ascii="Times New Roman" w:hAnsi="Times New Roman" w:cs="Times New Roman"/>
          <w:spacing w:val="1"/>
          <w:w w:val="95"/>
          <w:sz w:val="24"/>
          <w:szCs w:val="24"/>
        </w:rPr>
        <w:t xml:space="preserve"> </w:t>
      </w:r>
      <w:r w:rsidR="00B46D04">
        <w:rPr>
          <w:rFonts w:ascii="Times New Roman" w:hAnsi="Times New Roman" w:cs="Times New Roman"/>
          <w:spacing w:val="1"/>
          <w:w w:val="95"/>
          <w:sz w:val="24"/>
          <w:szCs w:val="24"/>
        </w:rPr>
        <w:t>defi</w:t>
      </w:r>
      <w:r w:rsidRPr="001E7BD8">
        <w:rPr>
          <w:rFonts w:ascii="Times New Roman" w:hAnsi="Times New Roman" w:cs="Times New Roman"/>
          <w:w w:val="95"/>
          <w:sz w:val="24"/>
          <w:szCs w:val="24"/>
        </w:rPr>
        <w:t>nite number of possible alternatives from the candidate set is 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most</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accurate</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in</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given</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context.</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context</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is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represented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8"/>
          <w:sz w:val="24"/>
          <w:szCs w:val="24"/>
        </w:rPr>
        <w:t xml:space="preserve"> </w:t>
      </w:r>
      <w:r w:rsidR="00B46D04">
        <w:rPr>
          <w:rFonts w:ascii="Times New Roman" w:hAnsi="Times New Roman" w:cs="Times New Roman"/>
          <w:sz w:val="24"/>
          <w:szCs w:val="24"/>
        </w:rPr>
        <w:t>neighbouring</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words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sentence in which the source word appears, and modeled by context features.</w:t>
      </w:r>
      <w:r w:rsidRPr="001E7BD8">
        <w:rPr>
          <w:rFonts w:ascii="Times New Roman" w:hAnsi="Times New Roman" w:cs="Times New Roman"/>
          <w:spacing w:val="1"/>
          <w:w w:val="95"/>
          <w:sz w:val="24"/>
          <w:szCs w:val="24"/>
        </w:rPr>
        <w:t xml:space="preserve"> </w:t>
      </w:r>
      <w:r w:rsidR="00B46D04">
        <w:rPr>
          <w:rFonts w:ascii="Times New Roman" w:hAnsi="Times New Roman" w:cs="Times New Roman"/>
          <w:w w:val="95"/>
          <w:sz w:val="24"/>
          <w:szCs w:val="24"/>
        </w:rPr>
        <w:t>The classifi</w:t>
      </w:r>
      <w:r w:rsidRPr="001E7BD8">
        <w:rPr>
          <w:rFonts w:ascii="Times New Roman" w:hAnsi="Times New Roman" w:cs="Times New Roman"/>
          <w:w w:val="95"/>
          <w:sz w:val="24"/>
          <w:szCs w:val="24"/>
        </w:rPr>
        <w:t>cation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algorithm</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trained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labeled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examples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extracted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error-annotated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corpus.</w:t>
      </w:r>
    </w:p>
    <w:p w:rsidR="00981EE0" w:rsidRPr="001E7BD8" w:rsidRDefault="00B46D04">
      <w:pPr>
        <w:pStyle w:val="BodyText"/>
        <w:spacing w:before="5" w:line="285" w:lineRule="auto"/>
        <w:ind w:left="103" w:right="793" w:firstLine="338"/>
        <w:jc w:val="both"/>
        <w:rPr>
          <w:rFonts w:ascii="Times New Roman" w:hAnsi="Times New Roman" w:cs="Times New Roman"/>
          <w:sz w:val="24"/>
          <w:szCs w:val="24"/>
        </w:rPr>
      </w:pPr>
      <w:r>
        <w:rPr>
          <w:rFonts w:ascii="Times New Roman" w:hAnsi="Times New Roman" w:cs="Times New Roman"/>
          <w:sz w:val="24"/>
          <w:szCs w:val="24"/>
        </w:rPr>
        <w:t>Applications of classifi</w:t>
      </w:r>
      <w:r w:rsidR="00BC03B4" w:rsidRPr="001E7BD8">
        <w:rPr>
          <w:rFonts w:ascii="Times New Roman" w:hAnsi="Times New Roman" w:cs="Times New Roman"/>
          <w:sz w:val="24"/>
          <w:szCs w:val="24"/>
        </w:rPr>
        <w:t>ers to GEC vary in three aspects: the selection of confusion sets, the</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design</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context</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features,</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and</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choice</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classi</w:t>
      </w:r>
      <w:r>
        <w:rPr>
          <w:rFonts w:ascii="Times New Roman" w:hAnsi="Times New Roman" w:cs="Times New Roman"/>
          <w:spacing w:val="10"/>
          <w:sz w:val="24"/>
          <w:szCs w:val="24"/>
        </w:rPr>
        <w:t>fi</w:t>
      </w:r>
      <w:r w:rsidR="00BC03B4" w:rsidRPr="001E7BD8">
        <w:rPr>
          <w:rFonts w:ascii="Times New Roman" w:hAnsi="Times New Roman" w:cs="Times New Roman"/>
          <w:sz w:val="24"/>
          <w:szCs w:val="24"/>
        </w:rPr>
        <w:t>cation</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algorithms.</w:t>
      </w:r>
    </w:p>
    <w:p w:rsidR="00981EE0" w:rsidRPr="001E7BD8" w:rsidRDefault="00981EE0">
      <w:pPr>
        <w:spacing w:line="285" w:lineRule="auto"/>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before="61" w:line="285" w:lineRule="auto"/>
        <w:ind w:left="536" w:right="361"/>
        <w:jc w:val="both"/>
        <w:rPr>
          <w:rFonts w:ascii="Times New Roman" w:hAnsi="Times New Roman" w:cs="Times New Roman"/>
          <w:sz w:val="24"/>
          <w:szCs w:val="24"/>
        </w:rPr>
      </w:pPr>
      <w:r w:rsidRPr="001E7BD8">
        <w:rPr>
          <w:rFonts w:ascii="Times New Roman" w:hAnsi="Times New Roman" w:cs="Times New Roman"/>
          <w:sz w:val="24"/>
          <w:szCs w:val="24"/>
        </w:rPr>
        <w:t>Confusion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sets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
          <w:sz w:val="24"/>
          <w:szCs w:val="24"/>
        </w:rPr>
        <w:t xml:space="preserve"> </w:t>
      </w:r>
      <w:r w:rsidR="00B46D04">
        <w:rPr>
          <w:rFonts w:ascii="Times New Roman" w:hAnsi="Times New Roman" w:cs="Times New Roman"/>
          <w:sz w:val="24"/>
          <w:szCs w:val="24"/>
        </w:rPr>
        <w:t>classifi</w:t>
      </w:r>
      <w:r w:rsidRPr="001E7BD8">
        <w:rPr>
          <w:rFonts w:ascii="Times New Roman" w:hAnsi="Times New Roman" w:cs="Times New Roman"/>
          <w:sz w:val="24"/>
          <w:szCs w:val="24"/>
        </w:rPr>
        <w:t>cation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approach</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has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been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initially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applied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context-sensitive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spelling error (CSS) correction (</w:t>
      </w:r>
      <w:hyperlink w:anchor="_bookmark277" w:history="1">
        <w:r w:rsidRPr="001E7BD8">
          <w:rPr>
            <w:rFonts w:ascii="Times New Roman" w:hAnsi="Times New Roman" w:cs="Times New Roman"/>
            <w:color w:val="00007F"/>
            <w:sz w:val="24"/>
            <w:szCs w:val="24"/>
          </w:rPr>
          <w:t>Golding</w:t>
        </w:r>
      </w:hyperlink>
      <w:r w:rsidRPr="001E7BD8">
        <w:rPr>
          <w:rFonts w:ascii="Times New Roman" w:hAnsi="Times New Roman" w:cs="Times New Roman"/>
          <w:sz w:val="24"/>
          <w:szCs w:val="24"/>
        </w:rPr>
        <w:t xml:space="preserve">, </w:t>
      </w:r>
      <w:hyperlink w:anchor="_bookmark277" w:history="1">
        <w:r w:rsidRPr="001E7BD8">
          <w:rPr>
            <w:rFonts w:ascii="Times New Roman" w:hAnsi="Times New Roman" w:cs="Times New Roman"/>
            <w:color w:val="00007F"/>
            <w:sz w:val="24"/>
            <w:szCs w:val="24"/>
          </w:rPr>
          <w:t>1995</w:t>
        </w:r>
      </w:hyperlink>
      <w:r w:rsidRPr="001E7BD8">
        <w:rPr>
          <w:rFonts w:ascii="Times New Roman" w:hAnsi="Times New Roman" w:cs="Times New Roman"/>
          <w:sz w:val="24"/>
          <w:szCs w:val="24"/>
        </w:rPr>
        <w:t xml:space="preserve">, </w:t>
      </w:r>
      <w:hyperlink w:anchor="_bookmark278" w:history="1">
        <w:r w:rsidRPr="001E7BD8">
          <w:rPr>
            <w:rFonts w:ascii="Times New Roman" w:hAnsi="Times New Roman" w:cs="Times New Roman"/>
            <w:color w:val="00007F"/>
            <w:sz w:val="24"/>
            <w:szCs w:val="24"/>
          </w:rPr>
          <w:t>Golding and Roth</w:t>
        </w:r>
      </w:hyperlink>
      <w:r w:rsidRPr="001E7BD8">
        <w:rPr>
          <w:rFonts w:ascii="Times New Roman" w:hAnsi="Times New Roman" w:cs="Times New Roman"/>
          <w:sz w:val="24"/>
          <w:szCs w:val="24"/>
        </w:rPr>
        <w:t xml:space="preserve">, </w:t>
      </w:r>
      <w:hyperlink w:anchor="_bookmark278" w:history="1">
        <w:r w:rsidRPr="001E7BD8">
          <w:rPr>
            <w:rFonts w:ascii="Times New Roman" w:hAnsi="Times New Roman" w:cs="Times New Roman"/>
            <w:color w:val="00007F"/>
            <w:sz w:val="24"/>
            <w:szCs w:val="24"/>
          </w:rPr>
          <w:t>1996</w:t>
        </w:r>
      </w:hyperlink>
      <w:r w:rsidRPr="001E7BD8">
        <w:rPr>
          <w:rFonts w:ascii="Times New Roman" w:hAnsi="Times New Roman" w:cs="Times New Roman"/>
          <w:sz w:val="24"/>
          <w:szCs w:val="24"/>
        </w:rPr>
        <w:t xml:space="preserve">, </w:t>
      </w:r>
      <w:hyperlink w:anchor="_bookmark279" w:history="1">
        <w:r w:rsidRPr="001E7BD8">
          <w:rPr>
            <w:rFonts w:ascii="Times New Roman" w:hAnsi="Times New Roman" w:cs="Times New Roman"/>
            <w:color w:val="00007F"/>
            <w:sz w:val="24"/>
            <w:szCs w:val="24"/>
          </w:rPr>
          <w:t>1999</w:t>
        </w:r>
      </w:hyperlink>
      <w:r w:rsidRPr="001E7BD8">
        <w:rPr>
          <w:rFonts w:ascii="Times New Roman" w:hAnsi="Times New Roman" w:cs="Times New Roman"/>
          <w:sz w:val="24"/>
          <w:szCs w:val="24"/>
        </w:rPr>
        <w:t xml:space="preserve">, </w:t>
      </w:r>
      <w:hyperlink w:anchor="_bookmark280" w:history="1">
        <w:r w:rsidRPr="001E7BD8">
          <w:rPr>
            <w:rFonts w:ascii="Times New Roman" w:hAnsi="Times New Roman" w:cs="Times New Roman"/>
            <w:color w:val="00007F"/>
            <w:sz w:val="24"/>
            <w:szCs w:val="24"/>
          </w:rPr>
          <w:t>Golding and</w:t>
        </w:r>
      </w:hyperlink>
      <w:r w:rsidRPr="001E7BD8">
        <w:rPr>
          <w:rFonts w:ascii="Times New Roman" w:hAnsi="Times New Roman" w:cs="Times New Roman"/>
          <w:color w:val="00007F"/>
          <w:spacing w:val="1"/>
          <w:sz w:val="24"/>
          <w:szCs w:val="24"/>
        </w:rPr>
        <w:t xml:space="preserve"> </w:t>
      </w:r>
      <w:hyperlink w:anchor="_bookmark280" w:history="1">
        <w:r w:rsidRPr="001E7BD8">
          <w:rPr>
            <w:rFonts w:ascii="Times New Roman" w:hAnsi="Times New Roman" w:cs="Times New Roman"/>
            <w:color w:val="00007F"/>
            <w:spacing w:val="-1"/>
            <w:sz w:val="24"/>
            <w:szCs w:val="24"/>
          </w:rPr>
          <w:t>Schabes</w:t>
        </w:r>
      </w:hyperlink>
      <w:r w:rsidRPr="001E7BD8">
        <w:rPr>
          <w:rFonts w:ascii="Times New Roman" w:hAnsi="Times New Roman" w:cs="Times New Roman"/>
          <w:spacing w:val="-1"/>
          <w:sz w:val="24"/>
          <w:szCs w:val="24"/>
        </w:rPr>
        <w:t>,</w:t>
      </w:r>
      <w:r w:rsidRPr="001E7BD8">
        <w:rPr>
          <w:rFonts w:ascii="Times New Roman" w:hAnsi="Times New Roman" w:cs="Times New Roman"/>
          <w:spacing w:val="-4"/>
          <w:sz w:val="24"/>
          <w:szCs w:val="24"/>
        </w:rPr>
        <w:t xml:space="preserve"> </w:t>
      </w:r>
      <w:hyperlink w:anchor="_bookmark280" w:history="1">
        <w:r w:rsidRPr="001E7BD8">
          <w:rPr>
            <w:rFonts w:ascii="Times New Roman" w:hAnsi="Times New Roman" w:cs="Times New Roman"/>
            <w:color w:val="00007F"/>
            <w:spacing w:val="-1"/>
            <w:sz w:val="24"/>
            <w:szCs w:val="24"/>
          </w:rPr>
          <w:t>1996</w:t>
        </w:r>
      </w:hyperlink>
      <w:r w:rsidRPr="001E7BD8">
        <w:rPr>
          <w:rFonts w:ascii="Times New Roman" w:hAnsi="Times New Roman" w:cs="Times New Roman"/>
          <w:spacing w:val="-1"/>
          <w:sz w:val="24"/>
          <w:szCs w:val="24"/>
        </w:rPr>
        <w:t>).</w:t>
      </w:r>
      <w:r w:rsidRPr="001E7BD8">
        <w:rPr>
          <w:rFonts w:ascii="Times New Roman" w:hAnsi="Times New Roman" w:cs="Times New Roman"/>
          <w:spacing w:val="17"/>
          <w:sz w:val="24"/>
          <w:szCs w:val="24"/>
        </w:rPr>
        <w:t xml:space="preserve"> </w:t>
      </w:r>
      <w:r w:rsidRPr="001E7BD8">
        <w:rPr>
          <w:rFonts w:ascii="Times New Roman" w:hAnsi="Times New Roman" w:cs="Times New Roman"/>
          <w:spacing w:val="-1"/>
          <w:sz w:val="24"/>
          <w:szCs w:val="24"/>
        </w:rPr>
        <w:t>In</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this</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task,</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confusion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sets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commonly</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consist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small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number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words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50"/>
          <w:sz w:val="24"/>
          <w:szCs w:val="24"/>
        </w:rPr>
        <w:t xml:space="preserve"> </w:t>
      </w:r>
      <w:r w:rsidRPr="001E7BD8">
        <w:rPr>
          <w:rFonts w:ascii="Times New Roman" w:hAnsi="Times New Roman" w:cs="Times New Roman"/>
          <w:spacing w:val="-1"/>
          <w:sz w:val="24"/>
          <w:szCs w:val="24"/>
        </w:rPr>
        <w:t xml:space="preserve">are homophones </w:t>
      </w:r>
      <w:r w:rsidRPr="001E7BD8">
        <w:rPr>
          <w:rFonts w:ascii="Times New Roman" w:hAnsi="Times New Roman" w:cs="Times New Roman"/>
          <w:sz w:val="24"/>
          <w:szCs w:val="24"/>
        </w:rPr>
        <w:t>(e.g. {whether, weather}), have similar spelling (e.g. {than, then}), or share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some grammatical functions (e.g. {between, among}). A substantial amount of research concerns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article and preposition errors produced by ESL learners (</w:t>
      </w:r>
      <w:hyperlink w:anchor="_bookmark242" w:history="1">
        <w:r w:rsidRPr="001E7BD8">
          <w:rPr>
            <w:rFonts w:ascii="Times New Roman" w:hAnsi="Times New Roman" w:cs="Times New Roman"/>
            <w:color w:val="00007F"/>
            <w:w w:val="95"/>
            <w:sz w:val="24"/>
            <w:szCs w:val="24"/>
          </w:rPr>
          <w:t>Dahlmeier and Ng</w:t>
        </w:r>
      </w:hyperlink>
      <w:r w:rsidRPr="001E7BD8">
        <w:rPr>
          <w:rFonts w:ascii="Times New Roman" w:hAnsi="Times New Roman" w:cs="Times New Roman"/>
          <w:w w:val="95"/>
          <w:sz w:val="24"/>
          <w:szCs w:val="24"/>
        </w:rPr>
        <w:t xml:space="preserve">, </w:t>
      </w:r>
      <w:hyperlink w:anchor="_bookmark242" w:history="1">
        <w:r w:rsidRPr="001E7BD8">
          <w:rPr>
            <w:rFonts w:ascii="Times New Roman" w:hAnsi="Times New Roman" w:cs="Times New Roman"/>
            <w:color w:val="00007F"/>
            <w:w w:val="95"/>
            <w:sz w:val="24"/>
            <w:szCs w:val="24"/>
          </w:rPr>
          <w:t>2011</w:t>
        </w:r>
      </w:hyperlink>
      <w:r w:rsidRPr="001E7BD8">
        <w:rPr>
          <w:rFonts w:ascii="Times New Roman" w:hAnsi="Times New Roman" w:cs="Times New Roman"/>
          <w:w w:val="95"/>
          <w:sz w:val="24"/>
          <w:szCs w:val="24"/>
        </w:rPr>
        <w:t xml:space="preserve">, </w:t>
      </w:r>
      <w:hyperlink w:anchor="_bookmark252" w:history="1">
        <w:r w:rsidRPr="001E7BD8">
          <w:rPr>
            <w:rFonts w:ascii="Times New Roman" w:hAnsi="Times New Roman" w:cs="Times New Roman"/>
            <w:color w:val="00007F"/>
            <w:w w:val="95"/>
            <w:sz w:val="24"/>
            <w:szCs w:val="24"/>
          </w:rPr>
          <w:t>De Felice and</w:t>
        </w:r>
      </w:hyperlink>
      <w:r w:rsidRPr="001E7BD8">
        <w:rPr>
          <w:rFonts w:ascii="Times New Roman" w:hAnsi="Times New Roman" w:cs="Times New Roman"/>
          <w:color w:val="00007F"/>
          <w:spacing w:val="1"/>
          <w:w w:val="95"/>
          <w:sz w:val="24"/>
          <w:szCs w:val="24"/>
        </w:rPr>
        <w:t xml:space="preserve"> </w:t>
      </w:r>
      <w:hyperlink w:anchor="_bookmark252" w:history="1">
        <w:r w:rsidRPr="001E7BD8">
          <w:rPr>
            <w:rFonts w:ascii="Times New Roman" w:hAnsi="Times New Roman" w:cs="Times New Roman"/>
            <w:color w:val="00007F"/>
            <w:w w:val="95"/>
            <w:sz w:val="24"/>
            <w:szCs w:val="24"/>
          </w:rPr>
          <w:t>Pulman</w:t>
        </w:r>
      </w:hyperlink>
      <w:r w:rsidRPr="001E7BD8">
        <w:rPr>
          <w:rFonts w:ascii="Times New Roman" w:hAnsi="Times New Roman" w:cs="Times New Roman"/>
          <w:w w:val="95"/>
          <w:sz w:val="24"/>
          <w:szCs w:val="24"/>
        </w:rPr>
        <w:t>,</w:t>
      </w:r>
      <w:r w:rsidRPr="001E7BD8">
        <w:rPr>
          <w:rFonts w:ascii="Times New Roman" w:hAnsi="Times New Roman" w:cs="Times New Roman"/>
          <w:spacing w:val="-4"/>
          <w:w w:val="95"/>
          <w:sz w:val="24"/>
          <w:szCs w:val="24"/>
        </w:rPr>
        <w:t xml:space="preserve"> </w:t>
      </w:r>
      <w:hyperlink w:anchor="_bookmark252" w:history="1">
        <w:r w:rsidRPr="001E7BD8">
          <w:rPr>
            <w:rFonts w:ascii="Times New Roman" w:hAnsi="Times New Roman" w:cs="Times New Roman"/>
            <w:color w:val="00007F"/>
            <w:w w:val="95"/>
            <w:sz w:val="24"/>
            <w:szCs w:val="24"/>
          </w:rPr>
          <w:t>2008</w:t>
        </w:r>
      </w:hyperlink>
      <w:r w:rsidRPr="001E7BD8">
        <w:rPr>
          <w:rFonts w:ascii="Times New Roman" w:hAnsi="Times New Roman" w:cs="Times New Roman"/>
          <w:w w:val="95"/>
          <w:sz w:val="24"/>
          <w:szCs w:val="24"/>
        </w:rPr>
        <w:t>,</w:t>
      </w:r>
      <w:r w:rsidRPr="001E7BD8">
        <w:rPr>
          <w:rFonts w:ascii="Times New Roman" w:hAnsi="Times New Roman" w:cs="Times New Roman"/>
          <w:spacing w:val="-4"/>
          <w:w w:val="95"/>
          <w:sz w:val="24"/>
          <w:szCs w:val="24"/>
        </w:rPr>
        <w:t xml:space="preserve"> </w:t>
      </w:r>
      <w:hyperlink w:anchor="_bookmark272" w:history="1">
        <w:r w:rsidRPr="001E7BD8">
          <w:rPr>
            <w:rFonts w:ascii="Times New Roman" w:hAnsi="Times New Roman" w:cs="Times New Roman"/>
            <w:color w:val="00007F"/>
            <w:w w:val="95"/>
            <w:sz w:val="24"/>
            <w:szCs w:val="24"/>
          </w:rPr>
          <w:t>Gamon</w:t>
        </w:r>
      </w:hyperlink>
      <w:r w:rsidRPr="001E7BD8">
        <w:rPr>
          <w:rFonts w:ascii="Times New Roman" w:hAnsi="Times New Roman" w:cs="Times New Roman"/>
          <w:w w:val="95"/>
          <w:sz w:val="24"/>
          <w:szCs w:val="24"/>
        </w:rPr>
        <w:t>,</w:t>
      </w:r>
      <w:r w:rsidRPr="001E7BD8">
        <w:rPr>
          <w:rFonts w:ascii="Times New Roman" w:hAnsi="Times New Roman" w:cs="Times New Roman"/>
          <w:spacing w:val="-4"/>
          <w:w w:val="95"/>
          <w:sz w:val="24"/>
          <w:szCs w:val="24"/>
        </w:rPr>
        <w:t xml:space="preserve"> </w:t>
      </w:r>
      <w:hyperlink w:anchor="_bookmark272" w:history="1">
        <w:r w:rsidRPr="001E7BD8">
          <w:rPr>
            <w:rFonts w:ascii="Times New Roman" w:hAnsi="Times New Roman" w:cs="Times New Roman"/>
            <w:color w:val="00007F"/>
            <w:w w:val="95"/>
            <w:sz w:val="24"/>
            <w:szCs w:val="24"/>
          </w:rPr>
          <w:t>2010</w:t>
        </w:r>
      </w:hyperlink>
      <w:r w:rsidRPr="001E7BD8">
        <w:rPr>
          <w:rFonts w:ascii="Times New Roman" w:hAnsi="Times New Roman" w:cs="Times New Roman"/>
          <w:w w:val="95"/>
          <w:sz w:val="24"/>
          <w:szCs w:val="24"/>
        </w:rPr>
        <w:t>,</w:t>
      </w:r>
      <w:r w:rsidRPr="001E7BD8">
        <w:rPr>
          <w:rFonts w:ascii="Times New Roman" w:hAnsi="Times New Roman" w:cs="Times New Roman"/>
          <w:spacing w:val="-4"/>
          <w:w w:val="95"/>
          <w:sz w:val="24"/>
          <w:szCs w:val="24"/>
        </w:rPr>
        <w:t xml:space="preserve"> </w:t>
      </w:r>
      <w:hyperlink w:anchor="_bookmark273" w:history="1">
        <w:r w:rsidRPr="001E7BD8">
          <w:rPr>
            <w:rFonts w:ascii="Times New Roman" w:hAnsi="Times New Roman" w:cs="Times New Roman"/>
            <w:color w:val="00007F"/>
            <w:w w:val="95"/>
            <w:sz w:val="24"/>
            <w:szCs w:val="24"/>
          </w:rPr>
          <w:t>Gamon</w:t>
        </w:r>
        <w:r w:rsidRPr="001E7BD8">
          <w:rPr>
            <w:rFonts w:ascii="Times New Roman" w:hAnsi="Times New Roman" w:cs="Times New Roman"/>
            <w:color w:val="00007F"/>
            <w:spacing w:val="-3"/>
            <w:w w:val="95"/>
            <w:sz w:val="24"/>
            <w:szCs w:val="24"/>
          </w:rPr>
          <w:t xml:space="preserve"> </w:t>
        </w:r>
        <w:r w:rsidRPr="001E7BD8">
          <w:rPr>
            <w:rFonts w:ascii="Times New Roman" w:hAnsi="Times New Roman" w:cs="Times New Roman"/>
            <w:color w:val="00007F"/>
            <w:w w:val="95"/>
            <w:sz w:val="24"/>
            <w:szCs w:val="24"/>
          </w:rPr>
          <w:t>et</w:t>
        </w:r>
        <w:r w:rsidRPr="001E7BD8">
          <w:rPr>
            <w:rFonts w:ascii="Times New Roman" w:hAnsi="Times New Roman" w:cs="Times New Roman"/>
            <w:color w:val="00007F"/>
            <w:spacing w:val="-4"/>
            <w:w w:val="95"/>
            <w:sz w:val="24"/>
            <w:szCs w:val="24"/>
          </w:rPr>
          <w:t xml:space="preserve"> </w:t>
        </w:r>
        <w:r w:rsidRPr="001E7BD8">
          <w:rPr>
            <w:rFonts w:ascii="Times New Roman" w:hAnsi="Times New Roman" w:cs="Times New Roman"/>
            <w:color w:val="00007F"/>
            <w:w w:val="95"/>
            <w:sz w:val="24"/>
            <w:szCs w:val="24"/>
          </w:rPr>
          <w:t>al.</w:t>
        </w:r>
      </w:hyperlink>
      <w:r w:rsidRPr="001E7BD8">
        <w:rPr>
          <w:rFonts w:ascii="Times New Roman" w:hAnsi="Times New Roman" w:cs="Times New Roman"/>
          <w:w w:val="95"/>
          <w:sz w:val="24"/>
          <w:szCs w:val="24"/>
        </w:rPr>
        <w:t>,</w:t>
      </w:r>
      <w:r w:rsidRPr="001E7BD8">
        <w:rPr>
          <w:rFonts w:ascii="Times New Roman" w:hAnsi="Times New Roman" w:cs="Times New Roman"/>
          <w:spacing w:val="-4"/>
          <w:w w:val="95"/>
          <w:sz w:val="24"/>
          <w:szCs w:val="24"/>
        </w:rPr>
        <w:t xml:space="preserve"> </w:t>
      </w:r>
      <w:hyperlink w:anchor="_bookmark273" w:history="1">
        <w:r w:rsidRPr="001E7BD8">
          <w:rPr>
            <w:rFonts w:ascii="Times New Roman" w:hAnsi="Times New Roman" w:cs="Times New Roman"/>
            <w:color w:val="00007F"/>
            <w:w w:val="95"/>
            <w:sz w:val="24"/>
            <w:szCs w:val="24"/>
          </w:rPr>
          <w:t>2008</w:t>
        </w:r>
      </w:hyperlink>
      <w:r w:rsidRPr="001E7BD8">
        <w:rPr>
          <w:rFonts w:ascii="Times New Roman" w:hAnsi="Times New Roman" w:cs="Times New Roman"/>
          <w:w w:val="95"/>
          <w:sz w:val="24"/>
          <w:szCs w:val="24"/>
        </w:rPr>
        <w:t>,</w:t>
      </w:r>
      <w:r w:rsidRPr="001E7BD8">
        <w:rPr>
          <w:rFonts w:ascii="Times New Roman" w:hAnsi="Times New Roman" w:cs="Times New Roman"/>
          <w:spacing w:val="-4"/>
          <w:w w:val="95"/>
          <w:sz w:val="24"/>
          <w:szCs w:val="24"/>
        </w:rPr>
        <w:t xml:space="preserve"> </w:t>
      </w:r>
      <w:hyperlink w:anchor="_bookmark282" w:history="1">
        <w:r w:rsidRPr="001E7BD8">
          <w:rPr>
            <w:rFonts w:ascii="Times New Roman" w:hAnsi="Times New Roman" w:cs="Times New Roman"/>
            <w:color w:val="00007F"/>
            <w:w w:val="95"/>
            <w:sz w:val="24"/>
            <w:szCs w:val="24"/>
          </w:rPr>
          <w:t>Han</w:t>
        </w:r>
        <w:r w:rsidRPr="001E7BD8">
          <w:rPr>
            <w:rFonts w:ascii="Times New Roman" w:hAnsi="Times New Roman" w:cs="Times New Roman"/>
            <w:color w:val="00007F"/>
            <w:spacing w:val="-3"/>
            <w:w w:val="95"/>
            <w:sz w:val="24"/>
            <w:szCs w:val="24"/>
          </w:rPr>
          <w:t xml:space="preserve"> </w:t>
        </w:r>
        <w:r w:rsidRPr="001E7BD8">
          <w:rPr>
            <w:rFonts w:ascii="Times New Roman" w:hAnsi="Times New Roman" w:cs="Times New Roman"/>
            <w:color w:val="00007F"/>
            <w:w w:val="95"/>
            <w:sz w:val="24"/>
            <w:szCs w:val="24"/>
          </w:rPr>
          <w:t>et</w:t>
        </w:r>
        <w:r w:rsidRPr="001E7BD8">
          <w:rPr>
            <w:rFonts w:ascii="Times New Roman" w:hAnsi="Times New Roman" w:cs="Times New Roman"/>
            <w:color w:val="00007F"/>
            <w:spacing w:val="-4"/>
            <w:w w:val="95"/>
            <w:sz w:val="24"/>
            <w:szCs w:val="24"/>
          </w:rPr>
          <w:t xml:space="preserve"> </w:t>
        </w:r>
        <w:r w:rsidRPr="001E7BD8">
          <w:rPr>
            <w:rFonts w:ascii="Times New Roman" w:hAnsi="Times New Roman" w:cs="Times New Roman"/>
            <w:color w:val="00007F"/>
            <w:w w:val="95"/>
            <w:sz w:val="24"/>
            <w:szCs w:val="24"/>
          </w:rPr>
          <w:t>al.</w:t>
        </w:r>
      </w:hyperlink>
      <w:r w:rsidRPr="001E7BD8">
        <w:rPr>
          <w:rFonts w:ascii="Times New Roman" w:hAnsi="Times New Roman" w:cs="Times New Roman"/>
          <w:w w:val="95"/>
          <w:sz w:val="24"/>
          <w:szCs w:val="24"/>
        </w:rPr>
        <w:t>,</w:t>
      </w:r>
      <w:r w:rsidRPr="001E7BD8">
        <w:rPr>
          <w:rFonts w:ascii="Times New Roman" w:hAnsi="Times New Roman" w:cs="Times New Roman"/>
          <w:spacing w:val="-4"/>
          <w:w w:val="95"/>
          <w:sz w:val="24"/>
          <w:szCs w:val="24"/>
        </w:rPr>
        <w:t xml:space="preserve"> </w:t>
      </w:r>
      <w:hyperlink w:anchor="_bookmark282" w:history="1">
        <w:r w:rsidRPr="001E7BD8">
          <w:rPr>
            <w:rFonts w:ascii="Times New Roman" w:hAnsi="Times New Roman" w:cs="Times New Roman"/>
            <w:color w:val="00007F"/>
            <w:w w:val="95"/>
            <w:sz w:val="24"/>
            <w:szCs w:val="24"/>
          </w:rPr>
          <w:t>2006</w:t>
        </w:r>
      </w:hyperlink>
      <w:r w:rsidRPr="001E7BD8">
        <w:rPr>
          <w:rFonts w:ascii="Times New Roman" w:hAnsi="Times New Roman" w:cs="Times New Roman"/>
          <w:w w:val="95"/>
          <w:sz w:val="24"/>
          <w:szCs w:val="24"/>
        </w:rPr>
        <w:t>,</w:t>
      </w:r>
      <w:r w:rsidRPr="001E7BD8">
        <w:rPr>
          <w:rFonts w:ascii="Times New Roman" w:hAnsi="Times New Roman" w:cs="Times New Roman"/>
          <w:spacing w:val="-4"/>
          <w:w w:val="95"/>
          <w:sz w:val="24"/>
          <w:szCs w:val="24"/>
        </w:rPr>
        <w:t xml:space="preserve"> </w:t>
      </w:r>
      <w:hyperlink w:anchor="_bookmark296" w:history="1">
        <w:r w:rsidRPr="001E7BD8">
          <w:rPr>
            <w:rFonts w:ascii="Times New Roman" w:hAnsi="Times New Roman" w:cs="Times New Roman"/>
            <w:color w:val="00007F"/>
            <w:w w:val="95"/>
            <w:sz w:val="24"/>
            <w:szCs w:val="24"/>
          </w:rPr>
          <w:t>Izumi</w:t>
        </w:r>
        <w:r w:rsidRPr="001E7BD8">
          <w:rPr>
            <w:rFonts w:ascii="Times New Roman" w:hAnsi="Times New Roman" w:cs="Times New Roman"/>
            <w:color w:val="00007F"/>
            <w:spacing w:val="-3"/>
            <w:w w:val="95"/>
            <w:sz w:val="24"/>
            <w:szCs w:val="24"/>
          </w:rPr>
          <w:t xml:space="preserve"> </w:t>
        </w:r>
        <w:r w:rsidRPr="001E7BD8">
          <w:rPr>
            <w:rFonts w:ascii="Times New Roman" w:hAnsi="Times New Roman" w:cs="Times New Roman"/>
            <w:color w:val="00007F"/>
            <w:w w:val="95"/>
            <w:sz w:val="24"/>
            <w:szCs w:val="24"/>
          </w:rPr>
          <w:t>et</w:t>
        </w:r>
        <w:r w:rsidRPr="001E7BD8">
          <w:rPr>
            <w:rFonts w:ascii="Times New Roman" w:hAnsi="Times New Roman" w:cs="Times New Roman"/>
            <w:color w:val="00007F"/>
            <w:spacing w:val="-4"/>
            <w:w w:val="95"/>
            <w:sz w:val="24"/>
            <w:szCs w:val="24"/>
          </w:rPr>
          <w:t xml:space="preserve"> </w:t>
        </w:r>
        <w:r w:rsidRPr="001E7BD8">
          <w:rPr>
            <w:rFonts w:ascii="Times New Roman" w:hAnsi="Times New Roman" w:cs="Times New Roman"/>
            <w:color w:val="00007F"/>
            <w:w w:val="95"/>
            <w:sz w:val="24"/>
            <w:szCs w:val="24"/>
          </w:rPr>
          <w:t>al.</w:t>
        </w:r>
      </w:hyperlink>
      <w:r w:rsidRPr="001E7BD8">
        <w:rPr>
          <w:rFonts w:ascii="Times New Roman" w:hAnsi="Times New Roman" w:cs="Times New Roman"/>
          <w:w w:val="95"/>
          <w:sz w:val="24"/>
          <w:szCs w:val="24"/>
        </w:rPr>
        <w:t>,</w:t>
      </w:r>
      <w:r w:rsidRPr="001E7BD8">
        <w:rPr>
          <w:rFonts w:ascii="Times New Roman" w:hAnsi="Times New Roman" w:cs="Times New Roman"/>
          <w:spacing w:val="-4"/>
          <w:w w:val="95"/>
          <w:sz w:val="24"/>
          <w:szCs w:val="24"/>
        </w:rPr>
        <w:t xml:space="preserve"> </w:t>
      </w:r>
      <w:hyperlink w:anchor="_bookmark296" w:history="1">
        <w:r w:rsidRPr="001E7BD8">
          <w:rPr>
            <w:rFonts w:ascii="Times New Roman" w:hAnsi="Times New Roman" w:cs="Times New Roman"/>
            <w:color w:val="00007F"/>
            <w:w w:val="95"/>
            <w:sz w:val="24"/>
            <w:szCs w:val="24"/>
          </w:rPr>
          <w:t>2003</w:t>
        </w:r>
      </w:hyperlink>
      <w:r w:rsidRPr="001E7BD8">
        <w:rPr>
          <w:rFonts w:ascii="Times New Roman" w:hAnsi="Times New Roman" w:cs="Times New Roman"/>
          <w:w w:val="95"/>
          <w:sz w:val="24"/>
          <w:szCs w:val="24"/>
        </w:rPr>
        <w:t>,</w:t>
      </w:r>
      <w:r w:rsidRPr="001E7BD8">
        <w:rPr>
          <w:rFonts w:ascii="Times New Roman" w:hAnsi="Times New Roman" w:cs="Times New Roman"/>
          <w:spacing w:val="-4"/>
          <w:w w:val="95"/>
          <w:sz w:val="24"/>
          <w:szCs w:val="24"/>
        </w:rPr>
        <w:t xml:space="preserve"> </w:t>
      </w:r>
      <w:hyperlink w:anchor="_bookmark353" w:history="1">
        <w:r w:rsidRPr="001E7BD8">
          <w:rPr>
            <w:rFonts w:ascii="Times New Roman" w:hAnsi="Times New Roman" w:cs="Times New Roman"/>
            <w:color w:val="00007F"/>
            <w:w w:val="95"/>
            <w:sz w:val="24"/>
            <w:szCs w:val="24"/>
          </w:rPr>
          <w:t>Rozovskaya</w:t>
        </w:r>
      </w:hyperlink>
      <w:r w:rsidRPr="001E7BD8">
        <w:rPr>
          <w:rFonts w:ascii="Times New Roman" w:hAnsi="Times New Roman" w:cs="Times New Roman"/>
          <w:color w:val="00007F"/>
          <w:spacing w:val="-48"/>
          <w:w w:val="95"/>
          <w:sz w:val="24"/>
          <w:szCs w:val="24"/>
        </w:rPr>
        <w:t xml:space="preserve"> </w:t>
      </w:r>
      <w:hyperlink w:anchor="_bookmark353" w:history="1">
        <w:r w:rsidRPr="001E7BD8">
          <w:rPr>
            <w:rFonts w:ascii="Times New Roman" w:hAnsi="Times New Roman" w:cs="Times New Roman"/>
            <w:color w:val="00007F"/>
            <w:spacing w:val="-1"/>
            <w:sz w:val="24"/>
            <w:szCs w:val="24"/>
          </w:rPr>
          <w:t>and</w:t>
        </w:r>
        <w:r w:rsidRPr="001E7BD8">
          <w:rPr>
            <w:rFonts w:ascii="Times New Roman" w:hAnsi="Times New Roman" w:cs="Times New Roman"/>
            <w:color w:val="00007F"/>
            <w:spacing w:val="-5"/>
            <w:sz w:val="24"/>
            <w:szCs w:val="24"/>
          </w:rPr>
          <w:t xml:space="preserve"> </w:t>
        </w:r>
        <w:r w:rsidRPr="001E7BD8">
          <w:rPr>
            <w:rFonts w:ascii="Times New Roman" w:hAnsi="Times New Roman" w:cs="Times New Roman"/>
            <w:color w:val="00007F"/>
            <w:spacing w:val="-1"/>
            <w:sz w:val="24"/>
            <w:szCs w:val="24"/>
          </w:rPr>
          <w:t>Roth</w:t>
        </w:r>
      </w:hyperlink>
      <w:r w:rsidRPr="001E7BD8">
        <w:rPr>
          <w:rFonts w:ascii="Times New Roman" w:hAnsi="Times New Roman" w:cs="Times New Roman"/>
          <w:spacing w:val="-1"/>
          <w:sz w:val="24"/>
          <w:szCs w:val="24"/>
        </w:rPr>
        <w:t>,</w:t>
      </w:r>
      <w:r w:rsidRPr="001E7BD8">
        <w:rPr>
          <w:rFonts w:ascii="Times New Roman" w:hAnsi="Times New Roman" w:cs="Times New Roman"/>
          <w:spacing w:val="-5"/>
          <w:sz w:val="24"/>
          <w:szCs w:val="24"/>
        </w:rPr>
        <w:t xml:space="preserve"> </w:t>
      </w:r>
      <w:hyperlink w:anchor="_bookmark353" w:history="1">
        <w:r w:rsidRPr="001E7BD8">
          <w:rPr>
            <w:rFonts w:ascii="Times New Roman" w:hAnsi="Times New Roman" w:cs="Times New Roman"/>
            <w:color w:val="00007F"/>
            <w:spacing w:val="-1"/>
            <w:sz w:val="24"/>
            <w:szCs w:val="24"/>
          </w:rPr>
          <w:t>2014</w:t>
        </w:r>
      </w:hyperlink>
      <w:r w:rsidRPr="001E7BD8">
        <w:rPr>
          <w:rFonts w:ascii="Times New Roman" w:hAnsi="Times New Roman" w:cs="Times New Roman"/>
          <w:spacing w:val="-1"/>
          <w:sz w:val="24"/>
          <w:szCs w:val="24"/>
        </w:rPr>
        <w:t>,</w:t>
      </w:r>
      <w:r w:rsidRPr="001E7BD8">
        <w:rPr>
          <w:rFonts w:ascii="Times New Roman" w:hAnsi="Times New Roman" w:cs="Times New Roman"/>
          <w:spacing w:val="-5"/>
          <w:sz w:val="24"/>
          <w:szCs w:val="24"/>
        </w:rPr>
        <w:t xml:space="preserve"> </w:t>
      </w:r>
      <w:hyperlink w:anchor="_bookmark369" w:history="1">
        <w:r w:rsidRPr="001E7BD8">
          <w:rPr>
            <w:rFonts w:ascii="Times New Roman" w:hAnsi="Times New Roman" w:cs="Times New Roman"/>
            <w:color w:val="00007F"/>
            <w:sz w:val="24"/>
            <w:szCs w:val="24"/>
          </w:rPr>
          <w:t>Tetreault</w:t>
        </w:r>
        <w:r w:rsidRPr="001E7BD8">
          <w:rPr>
            <w:rFonts w:ascii="Times New Roman" w:hAnsi="Times New Roman" w:cs="Times New Roman"/>
            <w:color w:val="00007F"/>
            <w:spacing w:val="-4"/>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5"/>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5"/>
          <w:sz w:val="24"/>
          <w:szCs w:val="24"/>
        </w:rPr>
        <w:t xml:space="preserve"> </w:t>
      </w:r>
      <w:hyperlink w:anchor="_bookmark369" w:history="1">
        <w:r w:rsidRPr="001E7BD8">
          <w:rPr>
            <w:rFonts w:ascii="Times New Roman" w:hAnsi="Times New Roman" w:cs="Times New Roman"/>
            <w:color w:val="00007F"/>
            <w:sz w:val="24"/>
            <w:szCs w:val="24"/>
          </w:rPr>
          <w:t>2010</w:t>
        </w:r>
      </w:hyperlink>
      <w:r w:rsidRPr="001E7BD8">
        <w:rPr>
          <w:rFonts w:ascii="Times New Roman" w:hAnsi="Times New Roman" w:cs="Times New Roman"/>
          <w:sz w:val="24"/>
          <w:szCs w:val="24"/>
        </w:rPr>
        <w:t>,</w:t>
      </w:r>
      <w:r w:rsidRPr="001E7BD8">
        <w:rPr>
          <w:rFonts w:ascii="Times New Roman" w:hAnsi="Times New Roman" w:cs="Times New Roman"/>
          <w:spacing w:val="-4"/>
          <w:sz w:val="24"/>
          <w:szCs w:val="24"/>
        </w:rPr>
        <w:t xml:space="preserve"> </w:t>
      </w:r>
      <w:hyperlink w:anchor="_bookmark370" w:history="1">
        <w:r w:rsidRPr="001E7BD8">
          <w:rPr>
            <w:rFonts w:ascii="Times New Roman" w:hAnsi="Times New Roman" w:cs="Times New Roman"/>
            <w:color w:val="00007F"/>
            <w:sz w:val="24"/>
            <w:szCs w:val="24"/>
          </w:rPr>
          <w:t>Tetreault</w:t>
        </w:r>
        <w:r w:rsidRPr="001E7BD8">
          <w:rPr>
            <w:rFonts w:ascii="Times New Roman" w:hAnsi="Times New Roman" w:cs="Times New Roman"/>
            <w:color w:val="00007F"/>
            <w:spacing w:val="-5"/>
            <w:sz w:val="24"/>
            <w:szCs w:val="24"/>
          </w:rPr>
          <w:t xml:space="preserve"> </w:t>
        </w:r>
        <w:r w:rsidRPr="001E7BD8">
          <w:rPr>
            <w:rFonts w:ascii="Times New Roman" w:hAnsi="Times New Roman" w:cs="Times New Roman"/>
            <w:color w:val="00007F"/>
            <w:sz w:val="24"/>
            <w:szCs w:val="24"/>
          </w:rPr>
          <w:t>and</w:t>
        </w:r>
        <w:r w:rsidRPr="001E7BD8">
          <w:rPr>
            <w:rFonts w:ascii="Times New Roman" w:hAnsi="Times New Roman" w:cs="Times New Roman"/>
            <w:color w:val="00007F"/>
            <w:spacing w:val="-5"/>
            <w:sz w:val="24"/>
            <w:szCs w:val="24"/>
          </w:rPr>
          <w:t xml:space="preserve"> </w:t>
        </w:r>
        <w:r w:rsidRPr="001E7BD8">
          <w:rPr>
            <w:rFonts w:ascii="Times New Roman" w:hAnsi="Times New Roman" w:cs="Times New Roman"/>
            <w:color w:val="00007F"/>
            <w:sz w:val="24"/>
            <w:szCs w:val="24"/>
          </w:rPr>
          <w:t>Chodorow</w:t>
        </w:r>
      </w:hyperlink>
      <w:r w:rsidRPr="001E7BD8">
        <w:rPr>
          <w:rFonts w:ascii="Times New Roman" w:hAnsi="Times New Roman" w:cs="Times New Roman"/>
          <w:sz w:val="24"/>
          <w:szCs w:val="24"/>
        </w:rPr>
        <w:t>,</w:t>
      </w:r>
      <w:r w:rsidRPr="001E7BD8">
        <w:rPr>
          <w:rFonts w:ascii="Times New Roman" w:hAnsi="Times New Roman" w:cs="Times New Roman"/>
          <w:spacing w:val="-4"/>
          <w:sz w:val="24"/>
          <w:szCs w:val="24"/>
        </w:rPr>
        <w:t xml:space="preserve"> </w:t>
      </w:r>
      <w:hyperlink w:anchor="_bookmark370" w:history="1">
        <w:r w:rsidRPr="001E7BD8">
          <w:rPr>
            <w:rFonts w:ascii="Times New Roman" w:hAnsi="Times New Roman" w:cs="Times New Roman"/>
            <w:color w:val="00007F"/>
            <w:sz w:val="24"/>
            <w:szCs w:val="24"/>
          </w:rPr>
          <w:t>2008</w:t>
        </w:r>
      </w:hyperlink>
      <w:r w:rsidRPr="001E7BD8">
        <w:rPr>
          <w:rFonts w:ascii="Times New Roman" w:hAnsi="Times New Roman" w:cs="Times New Roman"/>
          <w:sz w:val="24"/>
          <w:szCs w:val="24"/>
        </w:rPr>
        <w: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HOO</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2012</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shared</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w:t>
      </w:r>
      <w:hyperlink w:anchor="_bookmark247" w:history="1">
        <w:r w:rsidRPr="001E7BD8">
          <w:rPr>
            <w:rFonts w:ascii="Times New Roman" w:hAnsi="Times New Roman" w:cs="Times New Roman"/>
            <w:color w:val="00007F"/>
            <w:sz w:val="24"/>
            <w:szCs w:val="24"/>
          </w:rPr>
          <w:t>Dale</w:t>
        </w:r>
        <w:r w:rsidRPr="001E7BD8">
          <w:rPr>
            <w:rFonts w:ascii="Times New Roman" w:hAnsi="Times New Roman" w:cs="Times New Roman"/>
            <w:color w:val="00007F"/>
            <w:spacing w:val="20"/>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20"/>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20"/>
          <w:sz w:val="24"/>
          <w:szCs w:val="24"/>
        </w:rPr>
        <w:t xml:space="preserve"> </w:t>
      </w:r>
      <w:hyperlink w:anchor="_bookmark247" w:history="1">
        <w:r w:rsidRPr="001E7BD8">
          <w:rPr>
            <w:rFonts w:ascii="Times New Roman" w:hAnsi="Times New Roman" w:cs="Times New Roman"/>
            <w:color w:val="00007F"/>
            <w:sz w:val="24"/>
            <w:szCs w:val="24"/>
          </w:rPr>
          <w:t>2012</w:t>
        </w:r>
      </w:hyperlink>
      <w:r w:rsidRPr="001E7BD8">
        <w:rPr>
          <w:rFonts w:ascii="Times New Roman" w:hAnsi="Times New Roman" w:cs="Times New Roman"/>
          <w:sz w:val="24"/>
          <w:szCs w:val="24"/>
        </w:rPr>
        <w:t>)</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was</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dedicated</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these</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two</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types</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They</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constituted</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two</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of</w:t>
      </w:r>
    </w:p>
    <w:p w:rsidR="00981EE0" w:rsidRPr="001E7BD8" w:rsidRDefault="00BC03B4">
      <w:pPr>
        <w:pStyle w:val="BodyText"/>
        <w:spacing w:before="6" w:line="285" w:lineRule="auto"/>
        <w:ind w:left="536" w:right="362"/>
        <w:jc w:val="both"/>
        <w:rPr>
          <w:rFonts w:ascii="Times New Roman" w:hAnsi="Times New Roman" w:cs="Times New Roman"/>
          <w:sz w:val="24"/>
          <w:szCs w:val="24"/>
        </w:rPr>
      </w:pPr>
      <w:r w:rsidRPr="001E7BD8">
        <w:rPr>
          <w:rFonts w:ascii="Times New Roman" w:hAnsi="Times New Roman" w:cs="Times New Roman"/>
          <w:w w:val="144"/>
          <w:sz w:val="24"/>
          <w:szCs w:val="24"/>
        </w:rPr>
        <w:t xml:space="preserve"> </w:t>
      </w:r>
      <w:r w:rsidR="00490A28">
        <w:rPr>
          <w:rFonts w:ascii="Times New Roman" w:hAnsi="Times New Roman" w:cs="Times New Roman"/>
          <w:w w:val="144"/>
          <w:sz w:val="24"/>
          <w:szCs w:val="24"/>
        </w:rPr>
        <w:t>fi</w:t>
      </w:r>
      <w:r w:rsidRPr="001E7BD8">
        <w:rPr>
          <w:rFonts w:ascii="Times New Roman" w:hAnsi="Times New Roman" w:cs="Times New Roman"/>
          <w:sz w:val="24"/>
          <w:szCs w:val="24"/>
        </w:rPr>
        <w:t xml:space="preserve">ve error types being a subject of the CoNLL-2013 shared task </w:t>
      </w:r>
      <w:hyperlink w:anchor="_bookmark337" w:history="1">
        <w:r w:rsidRPr="001E7BD8">
          <w:rPr>
            <w:rFonts w:ascii="Times New Roman" w:hAnsi="Times New Roman" w:cs="Times New Roman"/>
            <w:color w:val="00007F"/>
            <w:sz w:val="24"/>
            <w:szCs w:val="24"/>
          </w:rPr>
          <w:t xml:space="preserve">Ng et al. </w:t>
        </w:r>
      </w:hyperlink>
      <w:r w:rsidRPr="001E7BD8">
        <w:rPr>
          <w:rFonts w:ascii="Times New Roman" w:hAnsi="Times New Roman" w:cs="Times New Roman"/>
          <w:sz w:val="24"/>
          <w:szCs w:val="24"/>
        </w:rPr>
        <w:t>(</w:t>
      </w:r>
      <w:hyperlink w:anchor="_bookmark337" w:history="1">
        <w:r w:rsidRPr="001E7BD8">
          <w:rPr>
            <w:rFonts w:ascii="Times New Roman" w:hAnsi="Times New Roman" w:cs="Times New Roman"/>
            <w:color w:val="00007F"/>
            <w:sz w:val="24"/>
            <w:szCs w:val="24"/>
          </w:rPr>
          <w:t>2013</w:t>
        </w:r>
      </w:hyperlink>
      <w:r w:rsidRPr="001E7BD8">
        <w:rPr>
          <w:rFonts w:ascii="Times New Roman" w:hAnsi="Times New Roman" w:cs="Times New Roman"/>
          <w:sz w:val="24"/>
          <w:szCs w:val="24"/>
        </w:rPr>
        <w:t>) (more detailed</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description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shared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tasks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included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Section</w:t>
      </w:r>
      <w:r w:rsidRPr="001E7BD8">
        <w:rPr>
          <w:rFonts w:ascii="Times New Roman" w:hAnsi="Times New Roman" w:cs="Times New Roman"/>
          <w:spacing w:val="15"/>
          <w:sz w:val="24"/>
          <w:szCs w:val="24"/>
        </w:rPr>
        <w:t xml:space="preserve"> </w:t>
      </w:r>
      <w:hyperlink w:anchor="_bookmark41" w:history="1">
        <w:r w:rsidRPr="001E7BD8">
          <w:rPr>
            <w:rFonts w:ascii="Times New Roman" w:hAnsi="Times New Roman" w:cs="Times New Roman"/>
            <w:sz w:val="24"/>
            <w:szCs w:val="24"/>
          </w:rPr>
          <w:t>2.3</w:t>
        </w:r>
      </w:hyperlink>
      <w:r w:rsidRPr="001E7BD8">
        <w:rPr>
          <w:rFonts w:ascii="Times New Roman" w:hAnsi="Times New Roman" w:cs="Times New Roman"/>
          <w:sz w:val="24"/>
          <w:szCs w:val="24"/>
        </w:rPr>
        <w:t>).</w:t>
      </w:r>
    </w:p>
    <w:p w:rsidR="00981EE0" w:rsidRPr="001E7BD8" w:rsidRDefault="00BC03B4" w:rsidP="00490A28">
      <w:pPr>
        <w:pStyle w:val="BodyText"/>
        <w:spacing w:before="1"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sz w:val="24"/>
          <w:szCs w:val="24"/>
        </w:rPr>
        <w:t>Preposition and article errors are examples of clos</w:t>
      </w:r>
      <w:r w:rsidR="00B46D04">
        <w:rPr>
          <w:rFonts w:ascii="Times New Roman" w:hAnsi="Times New Roman" w:cs="Times New Roman"/>
          <w:sz w:val="24"/>
          <w:szCs w:val="24"/>
        </w:rPr>
        <w:t>ed-class errors, which can be eff</w:t>
      </w:r>
      <w:r w:rsidRPr="001E7BD8">
        <w:rPr>
          <w:rFonts w:ascii="Times New Roman" w:hAnsi="Times New Roman" w:cs="Times New Roman"/>
          <w:sz w:val="24"/>
          <w:szCs w:val="24"/>
        </w:rPr>
        <w:t>ectively</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modeled by</w:t>
      </w:r>
      <w:r w:rsidRPr="001E7BD8">
        <w:rPr>
          <w:rFonts w:ascii="Times New Roman" w:hAnsi="Times New Roman" w:cs="Times New Roman"/>
          <w:spacing w:val="47"/>
          <w:sz w:val="24"/>
          <w:szCs w:val="24"/>
        </w:rPr>
        <w:t xml:space="preserve"> </w:t>
      </w:r>
      <w:r w:rsidR="00B46D04">
        <w:rPr>
          <w:rFonts w:ascii="Times New Roman" w:hAnsi="Times New Roman" w:cs="Times New Roman"/>
          <w:spacing w:val="47"/>
          <w:sz w:val="24"/>
          <w:szCs w:val="24"/>
        </w:rPr>
        <w:t>defi</w:t>
      </w:r>
      <w:r w:rsidRPr="001E7BD8">
        <w:rPr>
          <w:rFonts w:ascii="Times New Roman" w:hAnsi="Times New Roman" w:cs="Times New Roman"/>
          <w:w w:val="95"/>
          <w:sz w:val="24"/>
          <w:szCs w:val="24"/>
        </w:rPr>
        <w:t>nite confusion sets.</w:t>
      </w:r>
      <w:r w:rsidRPr="001E7BD8">
        <w:rPr>
          <w:rFonts w:ascii="Times New Roman" w:hAnsi="Times New Roman" w:cs="Times New Roman"/>
          <w:spacing w:val="48"/>
          <w:sz w:val="24"/>
          <w:szCs w:val="24"/>
        </w:rPr>
        <w:t xml:space="preserve"> </w:t>
      </w:r>
      <w:r w:rsidRPr="001E7BD8">
        <w:rPr>
          <w:rFonts w:ascii="Times New Roman" w:hAnsi="Times New Roman" w:cs="Times New Roman"/>
          <w:w w:val="95"/>
          <w:sz w:val="24"/>
          <w:szCs w:val="24"/>
        </w:rPr>
        <w:t>However, the classi</w:t>
      </w:r>
      <w:r w:rsidR="00B46D04">
        <w:rPr>
          <w:rFonts w:ascii="Times New Roman" w:hAnsi="Times New Roman" w:cs="Times New Roman"/>
          <w:spacing w:val="48"/>
          <w:sz w:val="24"/>
          <w:szCs w:val="24"/>
        </w:rPr>
        <w:t>fi</w:t>
      </w:r>
      <w:r w:rsidRPr="001E7BD8">
        <w:rPr>
          <w:rFonts w:ascii="Times New Roman" w:hAnsi="Times New Roman" w:cs="Times New Roman"/>
          <w:w w:val="95"/>
          <w:sz w:val="24"/>
          <w:szCs w:val="24"/>
        </w:rPr>
        <w:t>cation-based approach has also been used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for open-class errors, such as subject-verb agreement or noun number errors (</w:t>
      </w:r>
      <w:hyperlink w:anchor="_bookmark297" w:history="1">
        <w:r w:rsidRPr="001E7BD8">
          <w:rPr>
            <w:rFonts w:ascii="Times New Roman" w:hAnsi="Times New Roman" w:cs="Times New Roman"/>
            <w:color w:val="00007F"/>
            <w:w w:val="95"/>
            <w:sz w:val="24"/>
            <w:szCs w:val="24"/>
          </w:rPr>
          <w:t>Jia et al.</w:t>
        </w:r>
      </w:hyperlink>
      <w:r w:rsidRPr="001E7BD8">
        <w:rPr>
          <w:rFonts w:ascii="Times New Roman" w:hAnsi="Times New Roman" w:cs="Times New Roman"/>
          <w:w w:val="95"/>
          <w:sz w:val="24"/>
          <w:szCs w:val="24"/>
        </w:rPr>
        <w:t xml:space="preserve">, </w:t>
      </w:r>
      <w:hyperlink w:anchor="_bookmark297" w:history="1">
        <w:r w:rsidRPr="001E7BD8">
          <w:rPr>
            <w:rFonts w:ascii="Times New Roman" w:hAnsi="Times New Roman" w:cs="Times New Roman"/>
            <w:color w:val="00007F"/>
            <w:w w:val="95"/>
            <w:sz w:val="24"/>
            <w:szCs w:val="24"/>
          </w:rPr>
          <w:t>2013</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hyperlink w:anchor="_bookmark349" w:history="1">
        <w:r w:rsidRPr="001E7BD8">
          <w:rPr>
            <w:rFonts w:ascii="Times New Roman" w:hAnsi="Times New Roman" w:cs="Times New Roman"/>
            <w:color w:val="00007F"/>
            <w:w w:val="95"/>
            <w:sz w:val="24"/>
            <w:szCs w:val="24"/>
          </w:rPr>
          <w:t>Rozovskaya</w:t>
        </w:r>
        <w:r w:rsidRPr="001E7BD8">
          <w:rPr>
            <w:rFonts w:ascii="Times New Roman" w:hAnsi="Times New Roman" w:cs="Times New Roman"/>
            <w:color w:val="00007F"/>
            <w:spacing w:val="7"/>
            <w:w w:val="95"/>
            <w:sz w:val="24"/>
            <w:szCs w:val="24"/>
          </w:rPr>
          <w:t xml:space="preserve"> </w:t>
        </w:r>
        <w:r w:rsidRPr="001E7BD8">
          <w:rPr>
            <w:rFonts w:ascii="Times New Roman" w:hAnsi="Times New Roman" w:cs="Times New Roman"/>
            <w:color w:val="00007F"/>
            <w:w w:val="95"/>
            <w:sz w:val="24"/>
            <w:szCs w:val="24"/>
          </w:rPr>
          <w:t>et</w:t>
        </w:r>
        <w:r w:rsidRPr="001E7BD8">
          <w:rPr>
            <w:rFonts w:ascii="Times New Roman" w:hAnsi="Times New Roman" w:cs="Times New Roman"/>
            <w:color w:val="00007F"/>
            <w:spacing w:val="8"/>
            <w:w w:val="95"/>
            <w:sz w:val="24"/>
            <w:szCs w:val="24"/>
          </w:rPr>
          <w:t xml:space="preserve"> </w:t>
        </w:r>
        <w:r w:rsidRPr="001E7BD8">
          <w:rPr>
            <w:rFonts w:ascii="Times New Roman" w:hAnsi="Times New Roman" w:cs="Times New Roman"/>
            <w:color w:val="00007F"/>
            <w:w w:val="95"/>
            <w:sz w:val="24"/>
            <w:szCs w:val="24"/>
          </w:rPr>
          <w:t>al.</w:t>
        </w:r>
      </w:hyperlink>
      <w:r w:rsidRPr="001E7BD8">
        <w:rPr>
          <w:rFonts w:ascii="Times New Roman" w:hAnsi="Times New Roman" w:cs="Times New Roman"/>
          <w:w w:val="95"/>
          <w:sz w:val="24"/>
          <w:szCs w:val="24"/>
        </w:rPr>
        <w:t>,</w:t>
      </w:r>
      <w:r w:rsidRPr="001E7BD8">
        <w:rPr>
          <w:rFonts w:ascii="Times New Roman" w:hAnsi="Times New Roman" w:cs="Times New Roman"/>
          <w:spacing w:val="8"/>
          <w:w w:val="95"/>
          <w:sz w:val="24"/>
          <w:szCs w:val="24"/>
        </w:rPr>
        <w:t xml:space="preserve"> </w:t>
      </w:r>
      <w:hyperlink w:anchor="_bookmark349" w:history="1">
        <w:r w:rsidRPr="001E7BD8">
          <w:rPr>
            <w:rFonts w:ascii="Times New Roman" w:hAnsi="Times New Roman" w:cs="Times New Roman"/>
            <w:color w:val="00007F"/>
            <w:w w:val="95"/>
            <w:sz w:val="24"/>
            <w:szCs w:val="24"/>
          </w:rPr>
          <w:t>2014a</w:t>
        </w:r>
      </w:hyperlink>
      <w:r w:rsidRPr="001E7BD8">
        <w:rPr>
          <w:rFonts w:ascii="Times New Roman" w:hAnsi="Times New Roman" w:cs="Times New Roman"/>
          <w:w w:val="95"/>
          <w:sz w:val="24"/>
          <w:szCs w:val="24"/>
        </w:rPr>
        <w:t>,</w:t>
      </w:r>
      <w:hyperlink w:anchor="_bookmark355" w:history="1">
        <w:r w:rsidRPr="001E7BD8">
          <w:rPr>
            <w:rFonts w:ascii="Times New Roman" w:hAnsi="Times New Roman" w:cs="Times New Roman"/>
            <w:color w:val="00007F"/>
            <w:w w:val="95"/>
            <w:sz w:val="24"/>
            <w:szCs w:val="24"/>
          </w:rPr>
          <w:t>b</w:t>
        </w:r>
      </w:hyperlink>
      <w:r w:rsidRPr="001E7BD8">
        <w:rPr>
          <w:rFonts w:ascii="Times New Roman" w:hAnsi="Times New Roman" w:cs="Times New Roman"/>
          <w:w w:val="95"/>
          <w:sz w:val="24"/>
          <w:szCs w:val="24"/>
        </w:rPr>
        <w:t>,</w:t>
      </w:r>
      <w:r w:rsidRPr="001E7BD8">
        <w:rPr>
          <w:rFonts w:ascii="Times New Roman" w:hAnsi="Times New Roman" w:cs="Times New Roman"/>
          <w:spacing w:val="8"/>
          <w:w w:val="95"/>
          <w:sz w:val="24"/>
          <w:szCs w:val="24"/>
        </w:rPr>
        <w:t xml:space="preserve"> </w:t>
      </w:r>
      <w:hyperlink w:anchor="_bookmark374" w:history="1">
        <w:r w:rsidRPr="001E7BD8">
          <w:rPr>
            <w:rFonts w:ascii="Times New Roman" w:hAnsi="Times New Roman" w:cs="Times New Roman"/>
            <w:color w:val="00007F"/>
            <w:w w:val="95"/>
            <w:sz w:val="24"/>
            <w:szCs w:val="24"/>
          </w:rPr>
          <w:t>van</w:t>
        </w:r>
        <w:r w:rsidRPr="001E7BD8">
          <w:rPr>
            <w:rFonts w:ascii="Times New Roman" w:hAnsi="Times New Roman" w:cs="Times New Roman"/>
            <w:color w:val="00007F"/>
            <w:spacing w:val="9"/>
            <w:w w:val="95"/>
            <w:sz w:val="24"/>
            <w:szCs w:val="24"/>
          </w:rPr>
          <w:t xml:space="preserve"> </w:t>
        </w:r>
        <w:r w:rsidRPr="001E7BD8">
          <w:rPr>
            <w:rFonts w:ascii="Times New Roman" w:hAnsi="Times New Roman" w:cs="Times New Roman"/>
            <w:color w:val="00007F"/>
            <w:w w:val="95"/>
            <w:sz w:val="24"/>
            <w:szCs w:val="24"/>
          </w:rPr>
          <w:t>den</w:t>
        </w:r>
        <w:r w:rsidRPr="001E7BD8">
          <w:rPr>
            <w:rFonts w:ascii="Times New Roman" w:hAnsi="Times New Roman" w:cs="Times New Roman"/>
            <w:color w:val="00007F"/>
            <w:spacing w:val="7"/>
            <w:w w:val="95"/>
            <w:sz w:val="24"/>
            <w:szCs w:val="24"/>
          </w:rPr>
          <w:t xml:space="preserve"> </w:t>
        </w:r>
        <w:r w:rsidRPr="001E7BD8">
          <w:rPr>
            <w:rFonts w:ascii="Times New Roman" w:hAnsi="Times New Roman" w:cs="Times New Roman"/>
            <w:color w:val="00007F"/>
            <w:w w:val="95"/>
            <w:sz w:val="24"/>
            <w:szCs w:val="24"/>
          </w:rPr>
          <w:t>Bosch</w:t>
        </w:r>
        <w:r w:rsidRPr="001E7BD8">
          <w:rPr>
            <w:rFonts w:ascii="Times New Roman" w:hAnsi="Times New Roman" w:cs="Times New Roman"/>
            <w:color w:val="00007F"/>
            <w:spacing w:val="7"/>
            <w:w w:val="95"/>
            <w:sz w:val="24"/>
            <w:szCs w:val="24"/>
          </w:rPr>
          <w:t xml:space="preserve"> </w:t>
        </w:r>
        <w:r w:rsidRPr="001E7BD8">
          <w:rPr>
            <w:rFonts w:ascii="Times New Roman" w:hAnsi="Times New Roman" w:cs="Times New Roman"/>
            <w:color w:val="00007F"/>
            <w:w w:val="95"/>
            <w:sz w:val="24"/>
            <w:szCs w:val="24"/>
          </w:rPr>
          <w:t>and</w:t>
        </w:r>
        <w:r w:rsidRPr="001E7BD8">
          <w:rPr>
            <w:rFonts w:ascii="Times New Roman" w:hAnsi="Times New Roman" w:cs="Times New Roman"/>
            <w:color w:val="00007F"/>
            <w:spacing w:val="9"/>
            <w:w w:val="95"/>
            <w:sz w:val="24"/>
            <w:szCs w:val="24"/>
          </w:rPr>
          <w:t xml:space="preserve"> </w:t>
        </w:r>
        <w:r w:rsidRPr="001E7BD8">
          <w:rPr>
            <w:rFonts w:ascii="Times New Roman" w:hAnsi="Times New Roman" w:cs="Times New Roman"/>
            <w:color w:val="00007F"/>
            <w:w w:val="95"/>
            <w:sz w:val="24"/>
            <w:szCs w:val="24"/>
          </w:rPr>
          <w:t>Berck</w:t>
        </w:r>
      </w:hyperlink>
      <w:r w:rsidRPr="001E7BD8">
        <w:rPr>
          <w:rFonts w:ascii="Times New Roman" w:hAnsi="Times New Roman" w:cs="Times New Roman"/>
          <w:w w:val="95"/>
          <w:sz w:val="24"/>
          <w:szCs w:val="24"/>
        </w:rPr>
        <w:t>,</w:t>
      </w:r>
      <w:r w:rsidRPr="001E7BD8">
        <w:rPr>
          <w:rFonts w:ascii="Times New Roman" w:hAnsi="Times New Roman" w:cs="Times New Roman"/>
          <w:spacing w:val="8"/>
          <w:w w:val="95"/>
          <w:sz w:val="24"/>
          <w:szCs w:val="24"/>
        </w:rPr>
        <w:t xml:space="preserve"> </w:t>
      </w:r>
      <w:hyperlink w:anchor="_bookmark374" w:history="1">
        <w:r w:rsidRPr="001E7BD8">
          <w:rPr>
            <w:rFonts w:ascii="Times New Roman" w:hAnsi="Times New Roman" w:cs="Times New Roman"/>
            <w:color w:val="00007F"/>
            <w:w w:val="95"/>
            <w:sz w:val="24"/>
            <w:szCs w:val="24"/>
          </w:rPr>
          <w:t>2013</w:t>
        </w:r>
      </w:hyperlink>
      <w:r w:rsidRPr="001E7BD8">
        <w:rPr>
          <w:rFonts w:ascii="Times New Roman" w:hAnsi="Times New Roman" w:cs="Times New Roman"/>
          <w:w w:val="95"/>
          <w:sz w:val="24"/>
          <w:szCs w:val="24"/>
        </w:rPr>
        <w:t>).</w:t>
      </w:r>
      <w:r w:rsidRPr="001E7BD8">
        <w:rPr>
          <w:rFonts w:ascii="Times New Roman" w:hAnsi="Times New Roman" w:cs="Times New Roman"/>
          <w:spacing w:val="42"/>
          <w:w w:val="95"/>
          <w:sz w:val="24"/>
          <w:szCs w:val="24"/>
        </w:rPr>
        <w:t xml:space="preserve"> </w:t>
      </w:r>
      <w:r w:rsidRPr="001E7BD8">
        <w:rPr>
          <w:rFonts w:ascii="Times New Roman" w:hAnsi="Times New Roman" w:cs="Times New Roman"/>
          <w:w w:val="95"/>
          <w:sz w:val="24"/>
          <w:szCs w:val="24"/>
        </w:rPr>
        <w:t>Confusion</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sets</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generated</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w w:val="115"/>
          <w:sz w:val="24"/>
          <w:szCs w:val="24"/>
        </w:rPr>
        <w:t xml:space="preserve">y </w:t>
      </w:r>
      <w:r w:rsidR="00B46D04">
        <w:rPr>
          <w:rFonts w:ascii="Times New Roman" w:hAnsi="Times New Roman" w:cs="Times New Roman"/>
          <w:sz w:val="24"/>
          <w:szCs w:val="24"/>
        </w:rPr>
        <w:t>for each word with a specifi</w:t>
      </w:r>
      <w:r w:rsidRPr="001E7BD8">
        <w:rPr>
          <w:rFonts w:ascii="Times New Roman" w:hAnsi="Times New Roman" w:cs="Times New Roman"/>
          <w:sz w:val="24"/>
          <w:szCs w:val="24"/>
        </w:rPr>
        <w:t>c part-of-speech tag based on linguistic properties of particular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w w:val="105"/>
          <w:sz w:val="24"/>
          <w:szCs w:val="24"/>
        </w:rPr>
        <w:t>Context features</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The set of context feat</w:t>
      </w:r>
      <w:r w:rsidR="00B46D04">
        <w:rPr>
          <w:rFonts w:ascii="Times New Roman" w:hAnsi="Times New Roman" w:cs="Times New Roman"/>
          <w:w w:val="105"/>
          <w:sz w:val="24"/>
          <w:szCs w:val="24"/>
        </w:rPr>
        <w:t>ures is usually developed specifi</w:t>
      </w:r>
      <w:r w:rsidRPr="001E7BD8">
        <w:rPr>
          <w:rFonts w:ascii="Times New Roman" w:hAnsi="Times New Roman" w:cs="Times New Roman"/>
          <w:w w:val="105"/>
          <w:sz w:val="24"/>
          <w:szCs w:val="24"/>
        </w:rPr>
        <w:t>cally for each error</w:t>
      </w:r>
      <w:r w:rsidRPr="001E7BD8">
        <w:rPr>
          <w:rFonts w:ascii="Times New Roman" w:hAnsi="Times New Roman" w:cs="Times New Roman"/>
          <w:spacing w:val="-53"/>
          <w:w w:val="105"/>
          <w:sz w:val="24"/>
          <w:szCs w:val="24"/>
        </w:rPr>
        <w:t xml:space="preserve"> </w:t>
      </w:r>
      <w:r w:rsidRPr="001E7BD8">
        <w:rPr>
          <w:rFonts w:ascii="Times New Roman" w:hAnsi="Times New Roman" w:cs="Times New Roman"/>
          <w:spacing w:val="-1"/>
          <w:sz w:val="24"/>
          <w:szCs w:val="24"/>
        </w:rPr>
        <w:t xml:space="preserve">type. Features </w:t>
      </w:r>
      <w:r w:rsidRPr="001E7BD8">
        <w:rPr>
          <w:rFonts w:ascii="Times New Roman" w:hAnsi="Times New Roman" w:cs="Times New Roman"/>
          <w:sz w:val="24"/>
          <w:szCs w:val="24"/>
        </w:rPr>
        <w:t xml:space="preserve">used for CSS correction are usually based on </w:t>
      </w:r>
      <w:r w:rsidRPr="001E7BD8">
        <w:rPr>
          <w:rFonts w:ascii="Times New Roman" w:hAnsi="Times New Roman" w:cs="Times New Roman"/>
          <w:i/>
          <w:sz w:val="24"/>
          <w:szCs w:val="24"/>
        </w:rPr>
        <w:t>n</w:t>
      </w:r>
      <w:r w:rsidRPr="001E7BD8">
        <w:rPr>
          <w:rFonts w:ascii="Times New Roman" w:hAnsi="Times New Roman" w:cs="Times New Roman"/>
          <w:sz w:val="24"/>
          <w:szCs w:val="24"/>
        </w:rPr>
        <w:t>-gram and bag-of-word features.</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More sophisticated, linguistically-motivated features are commo</w:t>
      </w:r>
      <w:r w:rsidR="00B46D04">
        <w:rPr>
          <w:rFonts w:ascii="Times New Roman" w:hAnsi="Times New Roman" w:cs="Times New Roman"/>
          <w:w w:val="95"/>
          <w:sz w:val="24"/>
          <w:szCs w:val="24"/>
        </w:rPr>
        <w:t>nly designed for articles or de</w:t>
      </w:r>
      <w:r w:rsidRPr="001E7BD8">
        <w:rPr>
          <w:rFonts w:ascii="Times New Roman" w:hAnsi="Times New Roman" w:cs="Times New Roman"/>
          <w:w w:val="95"/>
          <w:sz w:val="24"/>
          <w:szCs w:val="24"/>
        </w:rPr>
        <w:t>terminer errors, and for open-class errors.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However, for some error types, such as preposition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 xml:space="preserve">errors, good results are achieved with feature sets of </w:t>
      </w:r>
      <w:r w:rsidRPr="001E7BD8">
        <w:rPr>
          <w:rFonts w:ascii="Times New Roman" w:hAnsi="Times New Roman" w:cs="Times New Roman"/>
          <w:i/>
          <w:w w:val="95"/>
          <w:sz w:val="24"/>
          <w:szCs w:val="24"/>
        </w:rPr>
        <w:t>n</w:t>
      </w:r>
      <w:r w:rsidRPr="001E7BD8">
        <w:rPr>
          <w:rFonts w:ascii="Times New Roman" w:hAnsi="Times New Roman" w:cs="Times New Roman"/>
          <w:w w:val="95"/>
          <w:sz w:val="24"/>
          <w:szCs w:val="24"/>
        </w:rPr>
        <w:t>-gram features only (</w:t>
      </w:r>
      <w:hyperlink w:anchor="_bookmark353" w:history="1">
        <w:r w:rsidRPr="001E7BD8">
          <w:rPr>
            <w:rFonts w:ascii="Times New Roman" w:hAnsi="Times New Roman" w:cs="Times New Roman"/>
            <w:color w:val="00007F"/>
            <w:w w:val="95"/>
            <w:sz w:val="24"/>
            <w:szCs w:val="24"/>
          </w:rPr>
          <w:t>Rozovskaya and Roth</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hyperlink w:anchor="_bookmark353" w:history="1">
        <w:r w:rsidRPr="001E7BD8">
          <w:rPr>
            <w:rFonts w:ascii="Times New Roman" w:hAnsi="Times New Roman" w:cs="Times New Roman"/>
            <w:color w:val="00007F"/>
            <w:w w:val="105"/>
            <w:sz w:val="24"/>
            <w:szCs w:val="24"/>
          </w:rPr>
          <w:t>2014</w:t>
        </w:r>
      </w:hyperlink>
      <w:r w:rsidRPr="001E7BD8">
        <w:rPr>
          <w:rFonts w:ascii="Times New Roman" w:hAnsi="Times New Roman" w:cs="Times New Roman"/>
          <w:w w:val="105"/>
          <w:sz w:val="24"/>
          <w:szCs w:val="24"/>
        </w:rPr>
        <w:t>).</w:t>
      </w:r>
    </w:p>
    <w:p w:rsidR="00981EE0" w:rsidRPr="001E7BD8" w:rsidRDefault="00BC03B4">
      <w:pPr>
        <w:pStyle w:val="BodyText"/>
        <w:spacing w:before="5"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w w:val="95"/>
          <w:sz w:val="24"/>
          <w:szCs w:val="24"/>
        </w:rPr>
        <w:t>The majority of feature sets that have been described in the literature consist of the following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features:</w:t>
      </w:r>
    </w:p>
    <w:p w:rsidR="00981EE0" w:rsidRPr="001E7BD8" w:rsidRDefault="00BC03B4">
      <w:pPr>
        <w:pStyle w:val="ListParagraph"/>
        <w:numPr>
          <w:ilvl w:val="0"/>
          <w:numId w:val="24"/>
        </w:numPr>
        <w:tabs>
          <w:tab w:val="left" w:pos="1082"/>
        </w:tabs>
        <w:spacing w:before="164" w:line="228" w:lineRule="auto"/>
        <w:ind w:right="361"/>
        <w:rPr>
          <w:rFonts w:ascii="Times New Roman" w:hAnsi="Times New Roman" w:cs="Times New Roman"/>
          <w:sz w:val="24"/>
          <w:szCs w:val="24"/>
        </w:rPr>
      </w:pPr>
      <w:r w:rsidRPr="001E7BD8">
        <w:rPr>
          <w:rFonts w:ascii="Times New Roman" w:hAnsi="Times New Roman" w:cs="Times New Roman"/>
          <w:sz w:val="24"/>
          <w:szCs w:val="24"/>
        </w:rPr>
        <w:t>Context-word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presence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particular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within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30"/>
          <w:sz w:val="24"/>
          <w:szCs w:val="24"/>
        </w:rPr>
        <w:t xml:space="preserve"> </w:t>
      </w:r>
      <w:r w:rsidR="00B46D04">
        <w:rPr>
          <w:rFonts w:ascii="Times New Roman" w:hAnsi="Times New Roman" w:cs="Times New Roman"/>
          <w:spacing w:val="30"/>
          <w:sz w:val="24"/>
          <w:szCs w:val="24"/>
        </w:rPr>
        <w:t>fi</w:t>
      </w:r>
      <w:r w:rsidRPr="001E7BD8">
        <w:rPr>
          <w:rFonts w:ascii="Times New Roman" w:hAnsi="Times New Roman" w:cs="Times New Roman"/>
          <w:sz w:val="24"/>
          <w:szCs w:val="24"/>
        </w:rPr>
        <w:t>xed-size</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window</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around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w:t>
      </w:r>
      <w:hyperlink w:anchor="_bookmark277" w:history="1">
        <w:r w:rsidRPr="001E7BD8">
          <w:rPr>
            <w:rFonts w:ascii="Times New Roman" w:hAnsi="Times New Roman" w:cs="Times New Roman"/>
            <w:color w:val="00007F"/>
            <w:sz w:val="24"/>
            <w:szCs w:val="24"/>
          </w:rPr>
          <w:t>Golding</w:t>
        </w:r>
      </w:hyperlink>
      <w:r w:rsidRPr="001E7BD8">
        <w:rPr>
          <w:rFonts w:ascii="Times New Roman" w:hAnsi="Times New Roman" w:cs="Times New Roman"/>
          <w:sz w:val="24"/>
          <w:szCs w:val="24"/>
        </w:rPr>
        <w:t>,</w:t>
      </w:r>
      <w:r w:rsidRPr="001E7BD8">
        <w:rPr>
          <w:rFonts w:ascii="Times New Roman" w:hAnsi="Times New Roman" w:cs="Times New Roman"/>
          <w:spacing w:val="9"/>
          <w:sz w:val="24"/>
          <w:szCs w:val="24"/>
        </w:rPr>
        <w:t xml:space="preserve"> </w:t>
      </w:r>
      <w:hyperlink w:anchor="_bookmark277" w:history="1">
        <w:r w:rsidRPr="001E7BD8">
          <w:rPr>
            <w:rFonts w:ascii="Times New Roman" w:hAnsi="Times New Roman" w:cs="Times New Roman"/>
            <w:color w:val="00007F"/>
            <w:sz w:val="24"/>
            <w:szCs w:val="24"/>
          </w:rPr>
          <w:t>1995</w:t>
        </w:r>
      </w:hyperlink>
      <w:r w:rsidRPr="001E7BD8">
        <w:rPr>
          <w:rFonts w:ascii="Times New Roman" w:hAnsi="Times New Roman" w:cs="Times New Roman"/>
          <w:sz w:val="24"/>
          <w:szCs w:val="24"/>
        </w:rPr>
        <w:t>,</w:t>
      </w:r>
      <w:r w:rsidRPr="001E7BD8">
        <w:rPr>
          <w:rFonts w:ascii="Times New Roman" w:hAnsi="Times New Roman" w:cs="Times New Roman"/>
          <w:spacing w:val="9"/>
          <w:sz w:val="24"/>
          <w:szCs w:val="24"/>
        </w:rPr>
        <w:t xml:space="preserve"> </w:t>
      </w:r>
      <w:hyperlink w:anchor="_bookmark279" w:history="1">
        <w:r w:rsidRPr="001E7BD8">
          <w:rPr>
            <w:rFonts w:ascii="Times New Roman" w:hAnsi="Times New Roman" w:cs="Times New Roman"/>
            <w:color w:val="00007F"/>
            <w:sz w:val="24"/>
            <w:szCs w:val="24"/>
          </w:rPr>
          <w:t>Golding</w:t>
        </w:r>
        <w:r w:rsidRPr="001E7BD8">
          <w:rPr>
            <w:rFonts w:ascii="Times New Roman" w:hAnsi="Times New Roman" w:cs="Times New Roman"/>
            <w:color w:val="00007F"/>
            <w:spacing w:val="9"/>
            <w:sz w:val="24"/>
            <w:szCs w:val="24"/>
          </w:rPr>
          <w:t xml:space="preserve"> </w:t>
        </w:r>
        <w:r w:rsidRPr="001E7BD8">
          <w:rPr>
            <w:rFonts w:ascii="Times New Roman" w:hAnsi="Times New Roman" w:cs="Times New Roman"/>
            <w:color w:val="00007F"/>
            <w:sz w:val="24"/>
            <w:szCs w:val="24"/>
          </w:rPr>
          <w:t>and</w:t>
        </w:r>
        <w:r w:rsidRPr="001E7BD8">
          <w:rPr>
            <w:rFonts w:ascii="Times New Roman" w:hAnsi="Times New Roman" w:cs="Times New Roman"/>
            <w:color w:val="00007F"/>
            <w:spacing w:val="9"/>
            <w:sz w:val="24"/>
            <w:szCs w:val="24"/>
          </w:rPr>
          <w:t xml:space="preserve"> </w:t>
        </w:r>
        <w:r w:rsidRPr="001E7BD8">
          <w:rPr>
            <w:rFonts w:ascii="Times New Roman" w:hAnsi="Times New Roman" w:cs="Times New Roman"/>
            <w:color w:val="00007F"/>
            <w:sz w:val="24"/>
            <w:szCs w:val="24"/>
          </w:rPr>
          <w:t>Roth</w:t>
        </w:r>
      </w:hyperlink>
      <w:r w:rsidRPr="001E7BD8">
        <w:rPr>
          <w:rFonts w:ascii="Times New Roman" w:hAnsi="Times New Roman" w:cs="Times New Roman"/>
          <w:sz w:val="24"/>
          <w:szCs w:val="24"/>
        </w:rPr>
        <w:t>,</w:t>
      </w:r>
      <w:r w:rsidRPr="001E7BD8">
        <w:rPr>
          <w:rFonts w:ascii="Times New Roman" w:hAnsi="Times New Roman" w:cs="Times New Roman"/>
          <w:spacing w:val="9"/>
          <w:sz w:val="24"/>
          <w:szCs w:val="24"/>
        </w:rPr>
        <w:t xml:space="preserve"> </w:t>
      </w:r>
      <w:hyperlink w:anchor="_bookmark279" w:history="1">
        <w:r w:rsidRPr="001E7BD8">
          <w:rPr>
            <w:rFonts w:ascii="Times New Roman" w:hAnsi="Times New Roman" w:cs="Times New Roman"/>
            <w:color w:val="00007F"/>
            <w:sz w:val="24"/>
            <w:szCs w:val="24"/>
          </w:rPr>
          <w:t>1999</w:t>
        </w:r>
      </w:hyperlink>
      <w:r w:rsidRPr="001E7BD8">
        <w:rPr>
          <w:rFonts w:ascii="Times New Roman" w:hAnsi="Times New Roman" w:cs="Times New Roman"/>
          <w:sz w:val="24"/>
          <w:szCs w:val="24"/>
        </w:rPr>
        <w:t>).</w:t>
      </w:r>
    </w:p>
    <w:p w:rsidR="00981EE0" w:rsidRPr="001E7BD8" w:rsidRDefault="00BC03B4">
      <w:pPr>
        <w:pStyle w:val="ListParagraph"/>
        <w:numPr>
          <w:ilvl w:val="0"/>
          <w:numId w:val="24"/>
        </w:numPr>
        <w:tabs>
          <w:tab w:val="left" w:pos="1082"/>
        </w:tabs>
        <w:spacing w:before="156" w:line="228" w:lineRule="auto"/>
        <w:ind w:right="361"/>
        <w:rPr>
          <w:rFonts w:ascii="Times New Roman" w:hAnsi="Times New Roman" w:cs="Times New Roman"/>
          <w:sz w:val="24"/>
          <w:szCs w:val="24"/>
        </w:rPr>
      </w:pPr>
      <w:r w:rsidRPr="001E7BD8">
        <w:rPr>
          <w:rFonts w:ascii="Times New Roman" w:hAnsi="Times New Roman" w:cs="Times New Roman"/>
          <w:i/>
          <w:w w:val="95"/>
          <w:sz w:val="24"/>
          <w:szCs w:val="24"/>
        </w:rPr>
        <w:t>N</w:t>
      </w:r>
      <w:r w:rsidRPr="001E7BD8">
        <w:rPr>
          <w:rFonts w:ascii="Times New Roman" w:hAnsi="Times New Roman" w:cs="Times New Roman"/>
          <w:i/>
          <w:spacing w:val="-23"/>
          <w:w w:val="95"/>
          <w:sz w:val="24"/>
          <w:szCs w:val="24"/>
        </w:rPr>
        <w:t xml:space="preserve"> </w:t>
      </w:r>
      <w:r w:rsidRPr="001E7BD8">
        <w:rPr>
          <w:rFonts w:ascii="Times New Roman" w:hAnsi="Times New Roman" w:cs="Times New Roman"/>
          <w:w w:val="95"/>
          <w:sz w:val="24"/>
          <w:szCs w:val="24"/>
        </w:rPr>
        <w:t>-grams</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tokens</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or</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tags</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(e.g.</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part-of-speech</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tags),</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which</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include</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or</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adjacent</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sz w:val="24"/>
          <w:szCs w:val="24"/>
        </w:rPr>
        <w:t>target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w:t>
      </w:r>
      <w:hyperlink w:anchor="_bookmark351" w:history="1">
        <w:r w:rsidRPr="001E7BD8">
          <w:rPr>
            <w:rFonts w:ascii="Times New Roman" w:hAnsi="Times New Roman" w:cs="Times New Roman"/>
            <w:color w:val="00007F"/>
            <w:sz w:val="24"/>
            <w:szCs w:val="24"/>
          </w:rPr>
          <w:t>Rozovskaya</w:t>
        </w:r>
        <w:r w:rsidRPr="001E7BD8">
          <w:rPr>
            <w:rFonts w:ascii="Times New Roman" w:hAnsi="Times New Roman" w:cs="Times New Roman"/>
            <w:color w:val="00007F"/>
            <w:spacing w:val="17"/>
            <w:sz w:val="24"/>
            <w:szCs w:val="24"/>
          </w:rPr>
          <w:t xml:space="preserve"> </w:t>
        </w:r>
        <w:r w:rsidRPr="001E7BD8">
          <w:rPr>
            <w:rFonts w:ascii="Times New Roman" w:hAnsi="Times New Roman" w:cs="Times New Roman"/>
            <w:color w:val="00007F"/>
            <w:sz w:val="24"/>
            <w:szCs w:val="24"/>
          </w:rPr>
          <w:t>and</w:t>
        </w:r>
        <w:r w:rsidRPr="001E7BD8">
          <w:rPr>
            <w:rFonts w:ascii="Times New Roman" w:hAnsi="Times New Roman" w:cs="Times New Roman"/>
            <w:color w:val="00007F"/>
            <w:spacing w:val="16"/>
            <w:sz w:val="24"/>
            <w:szCs w:val="24"/>
          </w:rPr>
          <w:t xml:space="preserve"> </w:t>
        </w:r>
        <w:r w:rsidRPr="001E7BD8">
          <w:rPr>
            <w:rFonts w:ascii="Times New Roman" w:hAnsi="Times New Roman" w:cs="Times New Roman"/>
            <w:color w:val="00007F"/>
            <w:sz w:val="24"/>
            <w:szCs w:val="24"/>
          </w:rPr>
          <w:t>Roth</w:t>
        </w:r>
      </w:hyperlink>
      <w:r w:rsidRPr="001E7BD8">
        <w:rPr>
          <w:rFonts w:ascii="Times New Roman" w:hAnsi="Times New Roman" w:cs="Times New Roman"/>
          <w:sz w:val="24"/>
          <w:szCs w:val="24"/>
        </w:rPr>
        <w:t>,</w:t>
      </w:r>
      <w:r w:rsidRPr="001E7BD8">
        <w:rPr>
          <w:rFonts w:ascii="Times New Roman" w:hAnsi="Times New Roman" w:cs="Times New Roman"/>
          <w:spacing w:val="17"/>
          <w:sz w:val="24"/>
          <w:szCs w:val="24"/>
        </w:rPr>
        <w:t xml:space="preserve"> </w:t>
      </w:r>
      <w:hyperlink w:anchor="_bookmark351" w:history="1">
        <w:r w:rsidRPr="001E7BD8">
          <w:rPr>
            <w:rFonts w:ascii="Times New Roman" w:hAnsi="Times New Roman" w:cs="Times New Roman"/>
            <w:color w:val="00007F"/>
            <w:sz w:val="24"/>
            <w:szCs w:val="24"/>
          </w:rPr>
          <w:t>2010b</w:t>
        </w:r>
      </w:hyperlink>
      <w:r w:rsidRPr="001E7BD8">
        <w:rPr>
          <w:rFonts w:ascii="Times New Roman" w:hAnsi="Times New Roman" w:cs="Times New Roman"/>
          <w:sz w:val="24"/>
          <w:szCs w:val="24"/>
        </w:rPr>
        <w:t>).</w:t>
      </w:r>
    </w:p>
    <w:p w:rsidR="00981EE0" w:rsidRPr="001E7BD8" w:rsidRDefault="00BC03B4">
      <w:pPr>
        <w:pStyle w:val="ListParagraph"/>
        <w:numPr>
          <w:ilvl w:val="0"/>
          <w:numId w:val="24"/>
        </w:numPr>
        <w:tabs>
          <w:tab w:val="left" w:pos="1082"/>
        </w:tabs>
        <w:spacing w:before="155" w:line="228" w:lineRule="auto"/>
        <w:ind w:right="361"/>
        <w:rPr>
          <w:rFonts w:ascii="Times New Roman" w:hAnsi="Times New Roman" w:cs="Times New Roman"/>
          <w:sz w:val="24"/>
          <w:szCs w:val="24"/>
        </w:rPr>
      </w:pPr>
      <w:r w:rsidRPr="001E7BD8">
        <w:rPr>
          <w:rFonts w:ascii="Times New Roman" w:hAnsi="Times New Roman" w:cs="Times New Roman"/>
          <w:w w:val="95"/>
          <w:sz w:val="24"/>
          <w:szCs w:val="24"/>
        </w:rPr>
        <w:t>Syntactic</w:t>
      </w:r>
      <w:r w:rsidRPr="001E7BD8">
        <w:rPr>
          <w:rFonts w:ascii="Times New Roman" w:hAnsi="Times New Roman" w:cs="Times New Roman"/>
          <w:spacing w:val="43"/>
          <w:w w:val="95"/>
          <w:sz w:val="24"/>
          <w:szCs w:val="24"/>
        </w:rPr>
        <w:t xml:space="preserve"> </w:t>
      </w:r>
      <w:r w:rsidRPr="001E7BD8">
        <w:rPr>
          <w:rFonts w:ascii="Times New Roman" w:hAnsi="Times New Roman" w:cs="Times New Roman"/>
          <w:w w:val="95"/>
          <w:sz w:val="24"/>
          <w:szCs w:val="24"/>
        </w:rPr>
        <w:t>features</w:t>
      </w:r>
      <w:r w:rsidRPr="001E7BD8">
        <w:rPr>
          <w:rFonts w:ascii="Times New Roman" w:hAnsi="Times New Roman" w:cs="Times New Roman"/>
          <w:spacing w:val="44"/>
          <w:w w:val="95"/>
          <w:sz w:val="24"/>
          <w:szCs w:val="24"/>
        </w:rPr>
        <w:t xml:space="preserve"> </w:t>
      </w:r>
      <w:r w:rsidRPr="001E7BD8">
        <w:rPr>
          <w:rFonts w:ascii="Times New Roman" w:hAnsi="Times New Roman" w:cs="Times New Roman"/>
          <w:w w:val="95"/>
          <w:sz w:val="24"/>
          <w:szCs w:val="24"/>
        </w:rPr>
        <w:t>requiring</w:t>
      </w:r>
      <w:r w:rsidRPr="001E7BD8">
        <w:rPr>
          <w:rFonts w:ascii="Times New Roman" w:hAnsi="Times New Roman" w:cs="Times New Roman"/>
          <w:spacing w:val="43"/>
          <w:w w:val="95"/>
          <w:sz w:val="24"/>
          <w:szCs w:val="24"/>
        </w:rPr>
        <w:t xml:space="preserve"> </w:t>
      </w:r>
      <w:r w:rsidRPr="001E7BD8">
        <w:rPr>
          <w:rFonts w:ascii="Times New Roman" w:hAnsi="Times New Roman" w:cs="Times New Roman"/>
          <w:w w:val="95"/>
          <w:sz w:val="24"/>
          <w:szCs w:val="24"/>
        </w:rPr>
        <w:t>at</w:t>
      </w:r>
      <w:r w:rsidRPr="001E7BD8">
        <w:rPr>
          <w:rFonts w:ascii="Times New Roman" w:hAnsi="Times New Roman" w:cs="Times New Roman"/>
          <w:spacing w:val="44"/>
          <w:w w:val="95"/>
          <w:sz w:val="24"/>
          <w:szCs w:val="24"/>
        </w:rPr>
        <w:t xml:space="preserve"> </w:t>
      </w:r>
      <w:r w:rsidRPr="001E7BD8">
        <w:rPr>
          <w:rFonts w:ascii="Times New Roman" w:hAnsi="Times New Roman" w:cs="Times New Roman"/>
          <w:w w:val="95"/>
          <w:sz w:val="24"/>
          <w:szCs w:val="24"/>
        </w:rPr>
        <w:t>least</w:t>
      </w:r>
      <w:r w:rsidRPr="001E7BD8">
        <w:rPr>
          <w:rFonts w:ascii="Times New Roman" w:hAnsi="Times New Roman" w:cs="Times New Roman"/>
          <w:spacing w:val="43"/>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44"/>
          <w:w w:val="95"/>
          <w:sz w:val="24"/>
          <w:szCs w:val="24"/>
        </w:rPr>
        <w:t xml:space="preserve"> </w:t>
      </w:r>
      <w:r w:rsidRPr="001E7BD8">
        <w:rPr>
          <w:rFonts w:ascii="Times New Roman" w:hAnsi="Times New Roman" w:cs="Times New Roman"/>
          <w:w w:val="95"/>
          <w:sz w:val="24"/>
          <w:szCs w:val="24"/>
        </w:rPr>
        <w:t>noun-phrase</w:t>
      </w:r>
      <w:r w:rsidRPr="001E7BD8">
        <w:rPr>
          <w:rFonts w:ascii="Times New Roman" w:hAnsi="Times New Roman" w:cs="Times New Roman"/>
          <w:spacing w:val="43"/>
          <w:w w:val="95"/>
          <w:sz w:val="24"/>
          <w:szCs w:val="24"/>
        </w:rPr>
        <w:t xml:space="preserve"> </w:t>
      </w:r>
      <w:r w:rsidRPr="001E7BD8">
        <w:rPr>
          <w:rFonts w:ascii="Times New Roman" w:hAnsi="Times New Roman" w:cs="Times New Roman"/>
          <w:w w:val="95"/>
          <w:sz w:val="24"/>
          <w:szCs w:val="24"/>
        </w:rPr>
        <w:t>or</w:t>
      </w:r>
      <w:r w:rsidRPr="001E7BD8">
        <w:rPr>
          <w:rFonts w:ascii="Times New Roman" w:hAnsi="Times New Roman" w:cs="Times New Roman"/>
          <w:spacing w:val="44"/>
          <w:w w:val="95"/>
          <w:sz w:val="24"/>
          <w:szCs w:val="24"/>
        </w:rPr>
        <w:t xml:space="preserve"> </w:t>
      </w:r>
      <w:r w:rsidRPr="001E7BD8">
        <w:rPr>
          <w:rFonts w:ascii="Times New Roman" w:hAnsi="Times New Roman" w:cs="Times New Roman"/>
          <w:w w:val="95"/>
          <w:sz w:val="24"/>
          <w:szCs w:val="24"/>
        </w:rPr>
        <w:t>verb-phrase</w:t>
      </w:r>
      <w:r w:rsidRPr="001E7BD8">
        <w:rPr>
          <w:rFonts w:ascii="Times New Roman" w:hAnsi="Times New Roman" w:cs="Times New Roman"/>
          <w:spacing w:val="43"/>
          <w:w w:val="95"/>
          <w:sz w:val="24"/>
          <w:szCs w:val="24"/>
        </w:rPr>
        <w:t xml:space="preserve"> </w:t>
      </w:r>
      <w:r w:rsidRPr="001E7BD8">
        <w:rPr>
          <w:rFonts w:ascii="Times New Roman" w:hAnsi="Times New Roman" w:cs="Times New Roman"/>
          <w:w w:val="95"/>
          <w:sz w:val="24"/>
          <w:szCs w:val="24"/>
        </w:rPr>
        <w:t>chunking</w:t>
      </w:r>
      <w:r w:rsidRPr="001E7BD8">
        <w:rPr>
          <w:rFonts w:ascii="Times New Roman" w:hAnsi="Times New Roman" w:cs="Times New Roman"/>
          <w:spacing w:val="44"/>
          <w:w w:val="95"/>
          <w:sz w:val="24"/>
          <w:szCs w:val="24"/>
        </w:rPr>
        <w:t xml:space="preserve"> </w:t>
      </w:r>
      <w:r w:rsidRPr="001E7BD8">
        <w:rPr>
          <w:rFonts w:ascii="Times New Roman" w:hAnsi="Times New Roman" w:cs="Times New Roman"/>
          <w:w w:val="95"/>
          <w:sz w:val="24"/>
          <w:szCs w:val="24"/>
        </w:rPr>
        <w:t>(</w:t>
      </w:r>
      <w:hyperlink w:anchor="_bookmark235" w:history="1">
        <w:r w:rsidRPr="001E7BD8">
          <w:rPr>
            <w:rFonts w:ascii="Times New Roman" w:hAnsi="Times New Roman" w:cs="Times New Roman"/>
            <w:color w:val="00007F"/>
            <w:w w:val="95"/>
            <w:sz w:val="24"/>
            <w:szCs w:val="24"/>
          </w:rPr>
          <w:t>Chodorow</w:t>
        </w:r>
      </w:hyperlink>
      <w:r w:rsidRPr="001E7BD8">
        <w:rPr>
          <w:rFonts w:ascii="Times New Roman" w:hAnsi="Times New Roman" w:cs="Times New Roman"/>
          <w:color w:val="00007F"/>
          <w:spacing w:val="-48"/>
          <w:w w:val="95"/>
          <w:sz w:val="24"/>
          <w:szCs w:val="24"/>
        </w:rPr>
        <w:t xml:space="preserve"> </w:t>
      </w:r>
      <w:hyperlink w:anchor="_bookmark235" w:history="1">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1"/>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12"/>
          <w:sz w:val="24"/>
          <w:szCs w:val="24"/>
        </w:rPr>
        <w:t xml:space="preserve"> </w:t>
      </w:r>
      <w:hyperlink w:anchor="_bookmark235" w:history="1">
        <w:r w:rsidRPr="001E7BD8">
          <w:rPr>
            <w:rFonts w:ascii="Times New Roman" w:hAnsi="Times New Roman" w:cs="Times New Roman"/>
            <w:color w:val="00007F"/>
            <w:sz w:val="24"/>
            <w:szCs w:val="24"/>
          </w:rPr>
          <w:t>2007</w:t>
        </w:r>
      </w:hyperlink>
      <w:r w:rsidRPr="001E7BD8">
        <w:rPr>
          <w:rFonts w:ascii="Times New Roman" w:hAnsi="Times New Roman" w:cs="Times New Roman"/>
          <w:sz w:val="24"/>
          <w:szCs w:val="24"/>
        </w:rPr>
        <w:t>,</w:t>
      </w:r>
      <w:r w:rsidRPr="001E7BD8">
        <w:rPr>
          <w:rFonts w:ascii="Times New Roman" w:hAnsi="Times New Roman" w:cs="Times New Roman"/>
          <w:spacing w:val="12"/>
          <w:sz w:val="24"/>
          <w:szCs w:val="24"/>
        </w:rPr>
        <w:t xml:space="preserve"> </w:t>
      </w:r>
      <w:hyperlink w:anchor="_bookmark252" w:history="1">
        <w:r w:rsidRPr="001E7BD8">
          <w:rPr>
            <w:rFonts w:ascii="Times New Roman" w:hAnsi="Times New Roman" w:cs="Times New Roman"/>
            <w:color w:val="00007F"/>
            <w:sz w:val="24"/>
            <w:szCs w:val="24"/>
          </w:rPr>
          <w:t>De</w:t>
        </w:r>
        <w:r w:rsidRPr="001E7BD8">
          <w:rPr>
            <w:rFonts w:ascii="Times New Roman" w:hAnsi="Times New Roman" w:cs="Times New Roman"/>
            <w:color w:val="00007F"/>
            <w:spacing w:val="11"/>
            <w:sz w:val="24"/>
            <w:szCs w:val="24"/>
          </w:rPr>
          <w:t xml:space="preserve"> </w:t>
        </w:r>
        <w:r w:rsidRPr="001E7BD8">
          <w:rPr>
            <w:rFonts w:ascii="Times New Roman" w:hAnsi="Times New Roman" w:cs="Times New Roman"/>
            <w:color w:val="00007F"/>
            <w:sz w:val="24"/>
            <w:szCs w:val="24"/>
          </w:rPr>
          <w:t>Felice</w:t>
        </w:r>
        <w:r w:rsidRPr="001E7BD8">
          <w:rPr>
            <w:rFonts w:ascii="Times New Roman" w:hAnsi="Times New Roman" w:cs="Times New Roman"/>
            <w:color w:val="00007F"/>
            <w:spacing w:val="12"/>
            <w:sz w:val="24"/>
            <w:szCs w:val="24"/>
          </w:rPr>
          <w:t xml:space="preserve"> </w:t>
        </w:r>
        <w:r w:rsidRPr="001E7BD8">
          <w:rPr>
            <w:rFonts w:ascii="Times New Roman" w:hAnsi="Times New Roman" w:cs="Times New Roman"/>
            <w:color w:val="00007F"/>
            <w:sz w:val="24"/>
            <w:szCs w:val="24"/>
          </w:rPr>
          <w:t>and</w:t>
        </w:r>
        <w:r w:rsidRPr="001E7BD8">
          <w:rPr>
            <w:rFonts w:ascii="Times New Roman" w:hAnsi="Times New Roman" w:cs="Times New Roman"/>
            <w:color w:val="00007F"/>
            <w:spacing w:val="12"/>
            <w:sz w:val="24"/>
            <w:szCs w:val="24"/>
          </w:rPr>
          <w:t xml:space="preserve"> </w:t>
        </w:r>
        <w:r w:rsidRPr="001E7BD8">
          <w:rPr>
            <w:rFonts w:ascii="Times New Roman" w:hAnsi="Times New Roman" w:cs="Times New Roman"/>
            <w:color w:val="00007F"/>
            <w:sz w:val="24"/>
            <w:szCs w:val="24"/>
          </w:rPr>
          <w:t>Pulman</w:t>
        </w:r>
      </w:hyperlink>
      <w:r w:rsidRPr="001E7BD8">
        <w:rPr>
          <w:rFonts w:ascii="Times New Roman" w:hAnsi="Times New Roman" w:cs="Times New Roman"/>
          <w:sz w:val="24"/>
          <w:szCs w:val="24"/>
        </w:rPr>
        <w:t>,</w:t>
      </w:r>
      <w:r w:rsidRPr="001E7BD8">
        <w:rPr>
          <w:rFonts w:ascii="Times New Roman" w:hAnsi="Times New Roman" w:cs="Times New Roman"/>
          <w:spacing w:val="11"/>
          <w:sz w:val="24"/>
          <w:szCs w:val="24"/>
        </w:rPr>
        <w:t xml:space="preserve"> </w:t>
      </w:r>
      <w:hyperlink w:anchor="_bookmark252" w:history="1">
        <w:r w:rsidRPr="001E7BD8">
          <w:rPr>
            <w:rFonts w:ascii="Times New Roman" w:hAnsi="Times New Roman" w:cs="Times New Roman"/>
            <w:color w:val="00007F"/>
            <w:sz w:val="24"/>
            <w:szCs w:val="24"/>
          </w:rPr>
          <w:t>2008</w:t>
        </w:r>
      </w:hyperlink>
      <w:r w:rsidRPr="001E7BD8">
        <w:rPr>
          <w:rFonts w:ascii="Times New Roman" w:hAnsi="Times New Roman" w:cs="Times New Roman"/>
          <w:sz w:val="24"/>
          <w:szCs w:val="24"/>
        </w:rPr>
        <w:t>,</w:t>
      </w:r>
      <w:r w:rsidRPr="001E7BD8">
        <w:rPr>
          <w:rFonts w:ascii="Times New Roman" w:hAnsi="Times New Roman" w:cs="Times New Roman"/>
          <w:spacing w:val="12"/>
          <w:sz w:val="24"/>
          <w:szCs w:val="24"/>
        </w:rPr>
        <w:t xml:space="preserve"> </w:t>
      </w:r>
      <w:hyperlink w:anchor="_bookmark369" w:history="1">
        <w:r w:rsidRPr="001E7BD8">
          <w:rPr>
            <w:rFonts w:ascii="Times New Roman" w:hAnsi="Times New Roman" w:cs="Times New Roman"/>
            <w:color w:val="00007F"/>
            <w:sz w:val="24"/>
            <w:szCs w:val="24"/>
          </w:rPr>
          <w:t>Tetreault</w:t>
        </w:r>
        <w:r w:rsidRPr="001E7BD8">
          <w:rPr>
            <w:rFonts w:ascii="Times New Roman" w:hAnsi="Times New Roman" w:cs="Times New Roman"/>
            <w:color w:val="00007F"/>
            <w:spacing w:val="12"/>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1"/>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12"/>
          <w:sz w:val="24"/>
          <w:szCs w:val="24"/>
        </w:rPr>
        <w:t xml:space="preserve"> </w:t>
      </w:r>
      <w:hyperlink w:anchor="_bookmark369" w:history="1">
        <w:r w:rsidRPr="001E7BD8">
          <w:rPr>
            <w:rFonts w:ascii="Times New Roman" w:hAnsi="Times New Roman" w:cs="Times New Roman"/>
            <w:color w:val="00007F"/>
            <w:sz w:val="24"/>
            <w:szCs w:val="24"/>
          </w:rPr>
          <w:t>2010</w:t>
        </w:r>
      </w:hyperlink>
      <w:r w:rsidRPr="001E7BD8">
        <w:rPr>
          <w:rFonts w:ascii="Times New Roman" w:hAnsi="Times New Roman" w:cs="Times New Roman"/>
          <w:sz w:val="24"/>
          <w:szCs w:val="24"/>
        </w:rPr>
        <w:t>).</w:t>
      </w:r>
    </w:p>
    <w:p w:rsidR="00981EE0" w:rsidRPr="001E7BD8" w:rsidRDefault="00BC03B4">
      <w:pPr>
        <w:pStyle w:val="ListParagraph"/>
        <w:numPr>
          <w:ilvl w:val="0"/>
          <w:numId w:val="24"/>
        </w:numPr>
        <w:tabs>
          <w:tab w:val="left" w:pos="1082"/>
        </w:tabs>
        <w:spacing w:before="155" w:line="228" w:lineRule="auto"/>
        <w:ind w:right="361"/>
        <w:rPr>
          <w:rFonts w:ascii="Times New Roman" w:hAnsi="Times New Roman" w:cs="Times New Roman"/>
          <w:sz w:val="24"/>
          <w:szCs w:val="24"/>
        </w:rPr>
      </w:pPr>
      <w:r w:rsidRPr="001E7BD8">
        <w:rPr>
          <w:rFonts w:ascii="Times New Roman" w:hAnsi="Times New Roman" w:cs="Times New Roman"/>
          <w:spacing w:val="-1"/>
          <w:sz w:val="24"/>
          <w:szCs w:val="24"/>
        </w:rPr>
        <w:t>Features</w:t>
      </w:r>
      <w:r w:rsidRPr="001E7BD8">
        <w:rPr>
          <w:rFonts w:ascii="Times New Roman" w:hAnsi="Times New Roman" w:cs="Times New Roman"/>
          <w:spacing w:val="-12"/>
          <w:sz w:val="24"/>
          <w:szCs w:val="24"/>
        </w:rPr>
        <w:t xml:space="preserve"> </w:t>
      </w:r>
      <w:r w:rsidRPr="001E7BD8">
        <w:rPr>
          <w:rFonts w:ascii="Times New Roman" w:hAnsi="Times New Roman" w:cs="Times New Roman"/>
          <w:spacing w:val="-1"/>
          <w:sz w:val="24"/>
          <w:szCs w:val="24"/>
        </w:rPr>
        <w:t>that</w:t>
      </w:r>
      <w:r w:rsidRPr="001E7BD8">
        <w:rPr>
          <w:rFonts w:ascii="Times New Roman" w:hAnsi="Times New Roman" w:cs="Times New Roman"/>
          <w:spacing w:val="-11"/>
          <w:sz w:val="24"/>
          <w:szCs w:val="24"/>
        </w:rPr>
        <w:t xml:space="preserve"> </w:t>
      </w:r>
      <w:r w:rsidRPr="001E7BD8">
        <w:rPr>
          <w:rFonts w:ascii="Times New Roman" w:hAnsi="Times New Roman" w:cs="Times New Roman"/>
          <w:spacing w:val="-1"/>
          <w:sz w:val="24"/>
          <w:szCs w:val="24"/>
        </w:rPr>
        <w:t>mix</w:t>
      </w:r>
      <w:r w:rsidRPr="001E7BD8">
        <w:rPr>
          <w:rFonts w:ascii="Times New Roman" w:hAnsi="Times New Roman" w:cs="Times New Roman"/>
          <w:spacing w:val="-12"/>
          <w:sz w:val="24"/>
          <w:szCs w:val="24"/>
        </w:rPr>
        <w:t xml:space="preserve"> </w:t>
      </w:r>
      <w:r w:rsidRPr="001E7BD8">
        <w:rPr>
          <w:rFonts w:ascii="Times New Roman" w:hAnsi="Times New Roman" w:cs="Times New Roman"/>
          <w:spacing w:val="-1"/>
          <w:sz w:val="24"/>
          <w:szCs w:val="24"/>
        </w:rPr>
        <w:t>various</w:t>
      </w:r>
      <w:r w:rsidRPr="001E7BD8">
        <w:rPr>
          <w:rFonts w:ascii="Times New Roman" w:hAnsi="Times New Roman" w:cs="Times New Roman"/>
          <w:spacing w:val="-12"/>
          <w:sz w:val="24"/>
          <w:szCs w:val="24"/>
        </w:rPr>
        <w:t xml:space="preserve"> </w:t>
      </w:r>
      <w:r w:rsidRPr="001E7BD8">
        <w:rPr>
          <w:rFonts w:ascii="Times New Roman" w:hAnsi="Times New Roman" w:cs="Times New Roman"/>
          <w:spacing w:val="-1"/>
          <w:sz w:val="24"/>
          <w:szCs w:val="24"/>
        </w:rPr>
        <w:t>tags</w:t>
      </w:r>
      <w:r w:rsidRPr="001E7BD8">
        <w:rPr>
          <w:rFonts w:ascii="Times New Roman" w:hAnsi="Times New Roman" w:cs="Times New Roman"/>
          <w:spacing w:val="-11"/>
          <w:sz w:val="24"/>
          <w:szCs w:val="24"/>
        </w:rPr>
        <w:t xml:space="preserve"> </w:t>
      </w:r>
      <w:r w:rsidRPr="001E7BD8">
        <w:rPr>
          <w:rFonts w:ascii="Times New Roman" w:hAnsi="Times New Roman" w:cs="Times New Roman"/>
          <w:spacing w:val="-1"/>
          <w:sz w:val="24"/>
          <w:szCs w:val="24"/>
        </w:rPr>
        <w:t>in</w:t>
      </w:r>
      <w:r w:rsidRPr="001E7BD8">
        <w:rPr>
          <w:rFonts w:ascii="Times New Roman" w:hAnsi="Times New Roman" w:cs="Times New Roman"/>
          <w:spacing w:val="-12"/>
          <w:sz w:val="24"/>
          <w:szCs w:val="24"/>
        </w:rPr>
        <w:t xml:space="preserve"> </w:t>
      </w:r>
      <w:r w:rsidRPr="001E7BD8">
        <w:rPr>
          <w:rFonts w:ascii="Times New Roman" w:hAnsi="Times New Roman" w:cs="Times New Roman"/>
          <w:spacing w:val="-1"/>
          <w:sz w:val="24"/>
          <w:szCs w:val="24"/>
        </w:rPr>
        <w:t>a</w:t>
      </w:r>
      <w:r w:rsidRPr="001E7BD8">
        <w:rPr>
          <w:rFonts w:ascii="Times New Roman" w:hAnsi="Times New Roman" w:cs="Times New Roman"/>
          <w:spacing w:val="-12"/>
          <w:sz w:val="24"/>
          <w:szCs w:val="24"/>
        </w:rPr>
        <w:t xml:space="preserve"> </w:t>
      </w:r>
      <w:r w:rsidRPr="001E7BD8">
        <w:rPr>
          <w:rFonts w:ascii="Times New Roman" w:hAnsi="Times New Roman" w:cs="Times New Roman"/>
          <w:spacing w:val="-1"/>
          <w:sz w:val="24"/>
          <w:szCs w:val="24"/>
        </w:rPr>
        <w:t>single</w:t>
      </w:r>
      <w:r w:rsidRPr="001E7BD8">
        <w:rPr>
          <w:rFonts w:ascii="Times New Roman" w:hAnsi="Times New Roman" w:cs="Times New Roman"/>
          <w:spacing w:val="-11"/>
          <w:sz w:val="24"/>
          <w:szCs w:val="24"/>
        </w:rPr>
        <w:t xml:space="preserve"> </w:t>
      </w:r>
      <w:r w:rsidRPr="001E7BD8">
        <w:rPr>
          <w:rFonts w:ascii="Times New Roman" w:hAnsi="Times New Roman" w:cs="Times New Roman"/>
          <w:i/>
          <w:spacing w:val="-1"/>
          <w:sz w:val="24"/>
          <w:szCs w:val="24"/>
        </w:rPr>
        <w:t>n</w:t>
      </w:r>
      <w:r w:rsidRPr="001E7BD8">
        <w:rPr>
          <w:rFonts w:ascii="Times New Roman" w:hAnsi="Times New Roman" w:cs="Times New Roman"/>
          <w:spacing w:val="-1"/>
          <w:sz w:val="24"/>
          <w:szCs w:val="24"/>
        </w:rPr>
        <w:t>-gram</w:t>
      </w:r>
      <w:r w:rsidRPr="001E7BD8">
        <w:rPr>
          <w:rFonts w:ascii="Times New Roman" w:hAnsi="Times New Roman" w:cs="Times New Roman"/>
          <w:spacing w:val="-12"/>
          <w:sz w:val="24"/>
          <w:szCs w:val="24"/>
        </w:rPr>
        <w:t xml:space="preserve"> </w:t>
      </w:r>
      <w:r w:rsidRPr="001E7BD8">
        <w:rPr>
          <w:rFonts w:ascii="Times New Roman" w:hAnsi="Times New Roman" w:cs="Times New Roman"/>
          <w:spacing w:val="-1"/>
          <w:sz w:val="24"/>
          <w:szCs w:val="24"/>
        </w:rPr>
        <w:t>(</w:t>
      </w:r>
      <w:hyperlink w:anchor="_bookmark269" w:history="1">
        <w:r w:rsidRPr="001E7BD8">
          <w:rPr>
            <w:rFonts w:ascii="Times New Roman" w:hAnsi="Times New Roman" w:cs="Times New Roman"/>
            <w:color w:val="00007F"/>
            <w:spacing w:val="-1"/>
            <w:sz w:val="24"/>
            <w:szCs w:val="24"/>
          </w:rPr>
          <w:t>Fossati</w:t>
        </w:r>
        <w:r w:rsidRPr="001E7BD8">
          <w:rPr>
            <w:rFonts w:ascii="Times New Roman" w:hAnsi="Times New Roman" w:cs="Times New Roman"/>
            <w:color w:val="00007F"/>
            <w:spacing w:val="-11"/>
            <w:sz w:val="24"/>
            <w:szCs w:val="24"/>
          </w:rPr>
          <w:t xml:space="preserve"> </w:t>
        </w:r>
        <w:r w:rsidRPr="001E7BD8">
          <w:rPr>
            <w:rFonts w:ascii="Times New Roman" w:hAnsi="Times New Roman" w:cs="Times New Roman"/>
            <w:color w:val="00007F"/>
            <w:spacing w:val="-1"/>
            <w:sz w:val="24"/>
            <w:szCs w:val="24"/>
          </w:rPr>
          <w:t>and</w:t>
        </w:r>
        <w:r w:rsidRPr="001E7BD8">
          <w:rPr>
            <w:rFonts w:ascii="Times New Roman" w:hAnsi="Times New Roman" w:cs="Times New Roman"/>
            <w:color w:val="00007F"/>
            <w:spacing w:val="-12"/>
            <w:sz w:val="24"/>
            <w:szCs w:val="24"/>
          </w:rPr>
          <w:t xml:space="preserve"> </w:t>
        </w:r>
        <w:r w:rsidRPr="001E7BD8">
          <w:rPr>
            <w:rFonts w:ascii="Times New Roman" w:hAnsi="Times New Roman" w:cs="Times New Roman"/>
            <w:color w:val="00007F"/>
            <w:spacing w:val="-1"/>
            <w:sz w:val="24"/>
            <w:szCs w:val="24"/>
          </w:rPr>
          <w:t>Di</w:t>
        </w:r>
        <w:r w:rsidRPr="001E7BD8">
          <w:rPr>
            <w:rFonts w:ascii="Times New Roman" w:hAnsi="Times New Roman" w:cs="Times New Roman"/>
            <w:color w:val="00007F"/>
            <w:spacing w:val="-11"/>
            <w:sz w:val="24"/>
            <w:szCs w:val="24"/>
          </w:rPr>
          <w:t xml:space="preserve"> </w:t>
        </w:r>
        <w:r w:rsidRPr="001E7BD8">
          <w:rPr>
            <w:rFonts w:ascii="Times New Roman" w:hAnsi="Times New Roman" w:cs="Times New Roman"/>
            <w:color w:val="00007F"/>
            <w:spacing w:val="-1"/>
            <w:sz w:val="24"/>
            <w:szCs w:val="24"/>
          </w:rPr>
          <w:t>Eugenio</w:t>
        </w:r>
      </w:hyperlink>
      <w:r w:rsidRPr="001E7BD8">
        <w:rPr>
          <w:rFonts w:ascii="Times New Roman" w:hAnsi="Times New Roman" w:cs="Times New Roman"/>
          <w:spacing w:val="-1"/>
          <w:sz w:val="24"/>
          <w:szCs w:val="24"/>
        </w:rPr>
        <w:t>,</w:t>
      </w:r>
      <w:r w:rsidRPr="001E7BD8">
        <w:rPr>
          <w:rFonts w:ascii="Times New Roman" w:hAnsi="Times New Roman" w:cs="Times New Roman"/>
          <w:spacing w:val="-12"/>
          <w:sz w:val="24"/>
          <w:szCs w:val="24"/>
        </w:rPr>
        <w:t xml:space="preserve"> </w:t>
      </w:r>
      <w:hyperlink w:anchor="_bookmark269" w:history="1">
        <w:r w:rsidRPr="001E7BD8">
          <w:rPr>
            <w:rFonts w:ascii="Times New Roman" w:hAnsi="Times New Roman" w:cs="Times New Roman"/>
            <w:color w:val="00007F"/>
            <w:spacing w:val="-1"/>
            <w:sz w:val="24"/>
            <w:szCs w:val="24"/>
          </w:rPr>
          <w:t>2007</w:t>
        </w:r>
      </w:hyperlink>
      <w:r w:rsidRPr="001E7BD8">
        <w:rPr>
          <w:rFonts w:ascii="Times New Roman" w:hAnsi="Times New Roman" w:cs="Times New Roman"/>
          <w:spacing w:val="-1"/>
          <w:sz w:val="24"/>
          <w:szCs w:val="24"/>
        </w:rPr>
        <w:t>,</w:t>
      </w:r>
      <w:r w:rsidRPr="001E7BD8">
        <w:rPr>
          <w:rFonts w:ascii="Times New Roman" w:hAnsi="Times New Roman" w:cs="Times New Roman"/>
          <w:spacing w:val="-11"/>
          <w:sz w:val="24"/>
          <w:szCs w:val="24"/>
        </w:rPr>
        <w:t xml:space="preserve"> </w:t>
      </w:r>
      <w:hyperlink w:anchor="_bookmark370" w:history="1">
        <w:r w:rsidRPr="001E7BD8">
          <w:rPr>
            <w:rFonts w:ascii="Times New Roman" w:hAnsi="Times New Roman" w:cs="Times New Roman"/>
            <w:color w:val="00007F"/>
            <w:sz w:val="24"/>
            <w:szCs w:val="24"/>
          </w:rPr>
          <w:t>Tetreault</w:t>
        </w:r>
      </w:hyperlink>
      <w:r w:rsidRPr="001E7BD8">
        <w:rPr>
          <w:rFonts w:ascii="Times New Roman" w:hAnsi="Times New Roman" w:cs="Times New Roman"/>
          <w:color w:val="00007F"/>
          <w:spacing w:val="-50"/>
          <w:sz w:val="24"/>
          <w:szCs w:val="24"/>
        </w:rPr>
        <w:t xml:space="preserve"> </w:t>
      </w:r>
      <w:hyperlink w:anchor="_bookmark370" w:history="1">
        <w:r w:rsidRPr="001E7BD8">
          <w:rPr>
            <w:rFonts w:ascii="Times New Roman" w:hAnsi="Times New Roman" w:cs="Times New Roman"/>
            <w:color w:val="00007F"/>
            <w:sz w:val="24"/>
            <w:szCs w:val="24"/>
          </w:rPr>
          <w:t>and</w:t>
        </w:r>
        <w:r w:rsidRPr="001E7BD8">
          <w:rPr>
            <w:rFonts w:ascii="Times New Roman" w:hAnsi="Times New Roman" w:cs="Times New Roman"/>
            <w:color w:val="00007F"/>
            <w:spacing w:val="17"/>
            <w:sz w:val="24"/>
            <w:szCs w:val="24"/>
          </w:rPr>
          <w:t xml:space="preserve"> </w:t>
        </w:r>
        <w:r w:rsidRPr="001E7BD8">
          <w:rPr>
            <w:rFonts w:ascii="Times New Roman" w:hAnsi="Times New Roman" w:cs="Times New Roman"/>
            <w:color w:val="00007F"/>
            <w:sz w:val="24"/>
            <w:szCs w:val="24"/>
          </w:rPr>
          <w:t>Chodorow</w:t>
        </w:r>
      </w:hyperlink>
      <w:r w:rsidRPr="001E7BD8">
        <w:rPr>
          <w:rFonts w:ascii="Times New Roman" w:hAnsi="Times New Roman" w:cs="Times New Roman"/>
          <w:sz w:val="24"/>
          <w:szCs w:val="24"/>
        </w:rPr>
        <w:t>,</w:t>
      </w:r>
      <w:r w:rsidRPr="001E7BD8">
        <w:rPr>
          <w:rFonts w:ascii="Times New Roman" w:hAnsi="Times New Roman" w:cs="Times New Roman"/>
          <w:spacing w:val="17"/>
          <w:sz w:val="24"/>
          <w:szCs w:val="24"/>
        </w:rPr>
        <w:t xml:space="preserve"> </w:t>
      </w:r>
      <w:hyperlink w:anchor="_bookmark370" w:history="1">
        <w:r w:rsidRPr="001E7BD8">
          <w:rPr>
            <w:rFonts w:ascii="Times New Roman" w:hAnsi="Times New Roman" w:cs="Times New Roman"/>
            <w:color w:val="00007F"/>
            <w:sz w:val="24"/>
            <w:szCs w:val="24"/>
          </w:rPr>
          <w:t>2008</w:t>
        </w:r>
      </w:hyperlink>
      <w:r w:rsidRPr="001E7BD8">
        <w:rPr>
          <w:rFonts w:ascii="Times New Roman" w:hAnsi="Times New Roman" w:cs="Times New Roman"/>
          <w:sz w:val="24"/>
          <w:szCs w:val="24"/>
        </w:rPr>
        <w:t>).</w:t>
      </w:r>
    </w:p>
    <w:p w:rsidR="00981EE0" w:rsidRPr="001E7BD8" w:rsidRDefault="00BC03B4">
      <w:pPr>
        <w:pStyle w:val="ListParagraph"/>
        <w:numPr>
          <w:ilvl w:val="0"/>
          <w:numId w:val="24"/>
        </w:numPr>
        <w:tabs>
          <w:tab w:val="left" w:pos="1082"/>
        </w:tabs>
        <w:spacing w:before="140" w:line="396" w:lineRule="exact"/>
        <w:rPr>
          <w:rFonts w:ascii="Times New Roman" w:hAnsi="Times New Roman" w:cs="Times New Roman"/>
          <w:sz w:val="24"/>
          <w:szCs w:val="24"/>
        </w:rPr>
      </w:pPr>
      <w:r w:rsidRPr="001E7BD8">
        <w:rPr>
          <w:rFonts w:ascii="Times New Roman" w:hAnsi="Times New Roman" w:cs="Times New Roman"/>
          <w:w w:val="95"/>
          <w:sz w:val="24"/>
          <w:szCs w:val="24"/>
        </w:rPr>
        <w:t>Linguistically-motivated</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hand-crafted</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features,</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which</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combine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words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POS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tags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based</w:t>
      </w:r>
    </w:p>
    <w:p w:rsidR="00981EE0" w:rsidRPr="001E7BD8" w:rsidRDefault="00BC03B4">
      <w:pPr>
        <w:pStyle w:val="BodyText"/>
        <w:spacing w:line="285" w:lineRule="auto"/>
        <w:ind w:left="1081" w:right="356"/>
        <w:rPr>
          <w:rFonts w:ascii="Times New Roman" w:hAnsi="Times New Roman" w:cs="Times New Roman"/>
          <w:sz w:val="24"/>
          <w:szCs w:val="24"/>
        </w:rPr>
      </w:pPr>
      <w:r w:rsidRPr="001E7BD8">
        <w:rPr>
          <w:rFonts w:ascii="Times New Roman" w:hAnsi="Times New Roman" w:cs="Times New Roman"/>
          <w:w w:val="95"/>
          <w:sz w:val="24"/>
          <w:szCs w:val="24"/>
        </w:rPr>
        <w:t>on</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information</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from</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chunker</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w:t>
      </w:r>
      <w:hyperlink w:anchor="_bookmark252" w:history="1">
        <w:r w:rsidRPr="001E7BD8">
          <w:rPr>
            <w:rFonts w:ascii="Times New Roman" w:hAnsi="Times New Roman" w:cs="Times New Roman"/>
            <w:color w:val="00007F"/>
            <w:w w:val="95"/>
            <w:sz w:val="24"/>
            <w:szCs w:val="24"/>
          </w:rPr>
          <w:t>De</w:t>
        </w:r>
        <w:r w:rsidRPr="001E7BD8">
          <w:rPr>
            <w:rFonts w:ascii="Times New Roman" w:hAnsi="Times New Roman" w:cs="Times New Roman"/>
            <w:color w:val="00007F"/>
            <w:spacing w:val="16"/>
            <w:w w:val="95"/>
            <w:sz w:val="24"/>
            <w:szCs w:val="24"/>
          </w:rPr>
          <w:t xml:space="preserve"> </w:t>
        </w:r>
        <w:r w:rsidRPr="001E7BD8">
          <w:rPr>
            <w:rFonts w:ascii="Times New Roman" w:hAnsi="Times New Roman" w:cs="Times New Roman"/>
            <w:color w:val="00007F"/>
            <w:w w:val="95"/>
            <w:sz w:val="24"/>
            <w:szCs w:val="24"/>
          </w:rPr>
          <w:t>Felice</w:t>
        </w:r>
        <w:r w:rsidRPr="001E7BD8">
          <w:rPr>
            <w:rFonts w:ascii="Times New Roman" w:hAnsi="Times New Roman" w:cs="Times New Roman"/>
            <w:color w:val="00007F"/>
            <w:spacing w:val="16"/>
            <w:w w:val="95"/>
            <w:sz w:val="24"/>
            <w:szCs w:val="24"/>
          </w:rPr>
          <w:t xml:space="preserve"> </w:t>
        </w:r>
        <w:r w:rsidRPr="001E7BD8">
          <w:rPr>
            <w:rFonts w:ascii="Times New Roman" w:hAnsi="Times New Roman" w:cs="Times New Roman"/>
            <w:color w:val="00007F"/>
            <w:w w:val="95"/>
            <w:sz w:val="24"/>
            <w:szCs w:val="24"/>
          </w:rPr>
          <w:t>and</w:t>
        </w:r>
        <w:r w:rsidRPr="001E7BD8">
          <w:rPr>
            <w:rFonts w:ascii="Times New Roman" w:hAnsi="Times New Roman" w:cs="Times New Roman"/>
            <w:color w:val="00007F"/>
            <w:spacing w:val="16"/>
            <w:w w:val="95"/>
            <w:sz w:val="24"/>
            <w:szCs w:val="24"/>
          </w:rPr>
          <w:t xml:space="preserve"> </w:t>
        </w:r>
        <w:r w:rsidRPr="001E7BD8">
          <w:rPr>
            <w:rFonts w:ascii="Times New Roman" w:hAnsi="Times New Roman" w:cs="Times New Roman"/>
            <w:color w:val="00007F"/>
            <w:w w:val="95"/>
            <w:sz w:val="24"/>
            <w:szCs w:val="24"/>
          </w:rPr>
          <w:t>Pulman</w:t>
        </w:r>
      </w:hyperlink>
      <w:r w:rsidRPr="001E7BD8">
        <w:rPr>
          <w:rFonts w:ascii="Times New Roman" w:hAnsi="Times New Roman" w:cs="Times New Roman"/>
          <w:w w:val="95"/>
          <w:sz w:val="24"/>
          <w:szCs w:val="24"/>
        </w:rPr>
        <w:t>,</w:t>
      </w:r>
      <w:r w:rsidRPr="001E7BD8">
        <w:rPr>
          <w:rFonts w:ascii="Times New Roman" w:hAnsi="Times New Roman" w:cs="Times New Roman"/>
          <w:spacing w:val="16"/>
          <w:w w:val="95"/>
          <w:sz w:val="24"/>
          <w:szCs w:val="24"/>
        </w:rPr>
        <w:t xml:space="preserve"> </w:t>
      </w:r>
      <w:hyperlink w:anchor="_bookmark252" w:history="1">
        <w:r w:rsidRPr="001E7BD8">
          <w:rPr>
            <w:rFonts w:ascii="Times New Roman" w:hAnsi="Times New Roman" w:cs="Times New Roman"/>
            <w:color w:val="00007F"/>
            <w:w w:val="95"/>
            <w:sz w:val="24"/>
            <w:szCs w:val="24"/>
          </w:rPr>
          <w:t>2008</w:t>
        </w:r>
      </w:hyperlink>
      <w:r w:rsidRPr="001E7BD8">
        <w:rPr>
          <w:rFonts w:ascii="Times New Roman" w:hAnsi="Times New Roman" w:cs="Times New Roman"/>
          <w:w w:val="95"/>
          <w:sz w:val="24"/>
          <w:szCs w:val="24"/>
        </w:rPr>
        <w:t>,</w:t>
      </w:r>
      <w:r w:rsidRPr="001E7BD8">
        <w:rPr>
          <w:rFonts w:ascii="Times New Roman" w:hAnsi="Times New Roman" w:cs="Times New Roman"/>
          <w:spacing w:val="15"/>
          <w:w w:val="95"/>
          <w:sz w:val="24"/>
          <w:szCs w:val="24"/>
        </w:rPr>
        <w:t xml:space="preserve"> </w:t>
      </w:r>
      <w:hyperlink w:anchor="_bookmark348" w:history="1">
        <w:r w:rsidRPr="001E7BD8">
          <w:rPr>
            <w:rFonts w:ascii="Times New Roman" w:hAnsi="Times New Roman" w:cs="Times New Roman"/>
            <w:color w:val="00007F"/>
            <w:w w:val="95"/>
            <w:sz w:val="24"/>
            <w:szCs w:val="24"/>
          </w:rPr>
          <w:t>Rozovskaya</w:t>
        </w:r>
        <w:r w:rsidRPr="001E7BD8">
          <w:rPr>
            <w:rFonts w:ascii="Times New Roman" w:hAnsi="Times New Roman" w:cs="Times New Roman"/>
            <w:color w:val="00007F"/>
            <w:spacing w:val="16"/>
            <w:w w:val="95"/>
            <w:sz w:val="24"/>
            <w:szCs w:val="24"/>
          </w:rPr>
          <w:t xml:space="preserve"> </w:t>
        </w:r>
        <w:r w:rsidRPr="001E7BD8">
          <w:rPr>
            <w:rFonts w:ascii="Times New Roman" w:hAnsi="Times New Roman" w:cs="Times New Roman"/>
            <w:color w:val="00007F"/>
            <w:w w:val="95"/>
            <w:sz w:val="24"/>
            <w:szCs w:val="24"/>
          </w:rPr>
          <w:t>et</w:t>
        </w:r>
        <w:r w:rsidRPr="001E7BD8">
          <w:rPr>
            <w:rFonts w:ascii="Times New Roman" w:hAnsi="Times New Roman" w:cs="Times New Roman"/>
            <w:color w:val="00007F"/>
            <w:spacing w:val="16"/>
            <w:w w:val="95"/>
            <w:sz w:val="24"/>
            <w:szCs w:val="24"/>
          </w:rPr>
          <w:t xml:space="preserve"> </w:t>
        </w:r>
        <w:r w:rsidRPr="001E7BD8">
          <w:rPr>
            <w:rFonts w:ascii="Times New Roman" w:hAnsi="Times New Roman" w:cs="Times New Roman"/>
            <w:color w:val="00007F"/>
            <w:w w:val="95"/>
            <w:sz w:val="24"/>
            <w:szCs w:val="24"/>
          </w:rPr>
          <w:t>al.</w:t>
        </w:r>
      </w:hyperlink>
      <w:r w:rsidRPr="001E7BD8">
        <w:rPr>
          <w:rFonts w:ascii="Times New Roman" w:hAnsi="Times New Roman" w:cs="Times New Roman"/>
          <w:w w:val="95"/>
          <w:sz w:val="24"/>
          <w:szCs w:val="24"/>
        </w:rPr>
        <w:t>,</w:t>
      </w:r>
      <w:r w:rsidRPr="001E7BD8">
        <w:rPr>
          <w:rFonts w:ascii="Times New Roman" w:hAnsi="Times New Roman" w:cs="Times New Roman"/>
          <w:spacing w:val="16"/>
          <w:w w:val="95"/>
          <w:sz w:val="24"/>
          <w:szCs w:val="24"/>
        </w:rPr>
        <w:t xml:space="preserve"> </w:t>
      </w:r>
      <w:hyperlink w:anchor="_bookmark348" w:history="1">
        <w:r w:rsidRPr="001E7BD8">
          <w:rPr>
            <w:rFonts w:ascii="Times New Roman" w:hAnsi="Times New Roman" w:cs="Times New Roman"/>
            <w:color w:val="00007F"/>
            <w:w w:val="95"/>
            <w:sz w:val="24"/>
            <w:szCs w:val="24"/>
          </w:rPr>
          <w:t>2013</w:t>
        </w:r>
      </w:hyperlink>
      <w:r w:rsidRPr="001E7BD8">
        <w:rPr>
          <w:rFonts w:ascii="Times New Roman" w:hAnsi="Times New Roman" w:cs="Times New Roman"/>
          <w:w w:val="95"/>
          <w:sz w:val="24"/>
          <w:szCs w:val="24"/>
        </w:rPr>
        <w:t>,</w:t>
      </w:r>
      <w:r w:rsidRPr="001E7BD8">
        <w:rPr>
          <w:rFonts w:ascii="Times New Roman" w:hAnsi="Times New Roman" w:cs="Times New Roman"/>
          <w:spacing w:val="-47"/>
          <w:w w:val="95"/>
          <w:sz w:val="24"/>
          <w:szCs w:val="24"/>
        </w:rPr>
        <w:t xml:space="preserve"> </w:t>
      </w:r>
      <w:hyperlink w:anchor="_bookmark349" w:history="1">
        <w:r w:rsidRPr="001E7BD8">
          <w:rPr>
            <w:rFonts w:ascii="Times New Roman" w:hAnsi="Times New Roman" w:cs="Times New Roman"/>
            <w:color w:val="00007F"/>
            <w:sz w:val="24"/>
            <w:szCs w:val="24"/>
          </w:rPr>
          <w:t>2014a</w:t>
        </w:r>
      </w:hyperlink>
      <w:r w:rsidRPr="001E7BD8">
        <w:rPr>
          <w:rFonts w:ascii="Times New Roman" w:hAnsi="Times New Roman" w:cs="Times New Roman"/>
          <w:sz w:val="24"/>
          <w:szCs w:val="24"/>
        </w:rPr>
        <w:t>,</w:t>
      </w:r>
      <w:r w:rsidRPr="001E7BD8">
        <w:rPr>
          <w:rFonts w:ascii="Times New Roman" w:hAnsi="Times New Roman" w:cs="Times New Roman"/>
          <w:spacing w:val="18"/>
          <w:sz w:val="24"/>
          <w:szCs w:val="24"/>
        </w:rPr>
        <w:t xml:space="preserve"> </w:t>
      </w:r>
      <w:hyperlink w:anchor="_bookmark356" w:history="1">
        <w:r w:rsidRPr="001E7BD8">
          <w:rPr>
            <w:rFonts w:ascii="Times New Roman" w:hAnsi="Times New Roman" w:cs="Times New Roman"/>
            <w:color w:val="00007F"/>
            <w:sz w:val="24"/>
            <w:szCs w:val="24"/>
          </w:rPr>
          <w:t>2012</w:t>
        </w:r>
      </w:hyperlink>
      <w:r w:rsidRPr="001E7BD8">
        <w:rPr>
          <w:rFonts w:ascii="Times New Roman" w:hAnsi="Times New Roman" w:cs="Times New Roman"/>
          <w:sz w:val="24"/>
          <w:szCs w:val="24"/>
        </w:rPr>
        <w:t>).</w:t>
      </w:r>
    </w:p>
    <w:p w:rsidR="00981EE0" w:rsidRPr="001E7BD8" w:rsidRDefault="00BC03B4">
      <w:pPr>
        <w:pStyle w:val="ListParagraph"/>
        <w:numPr>
          <w:ilvl w:val="0"/>
          <w:numId w:val="24"/>
        </w:numPr>
        <w:tabs>
          <w:tab w:val="left" w:pos="1082"/>
        </w:tabs>
        <w:spacing w:before="98" w:line="228" w:lineRule="auto"/>
        <w:ind w:right="362"/>
        <w:rPr>
          <w:rFonts w:ascii="Times New Roman" w:hAnsi="Times New Roman" w:cs="Times New Roman"/>
          <w:sz w:val="24"/>
          <w:szCs w:val="24"/>
        </w:rPr>
      </w:pPr>
      <w:r w:rsidRPr="001E7BD8">
        <w:rPr>
          <w:rFonts w:ascii="Times New Roman" w:hAnsi="Times New Roman" w:cs="Times New Roman"/>
          <w:sz w:val="24"/>
          <w:szCs w:val="24"/>
        </w:rPr>
        <w:t>Morphology</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such</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number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countability</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head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noun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w:t>
      </w:r>
      <w:hyperlink w:anchor="_bookmark252" w:history="1">
        <w:r w:rsidRPr="001E7BD8">
          <w:rPr>
            <w:rFonts w:ascii="Times New Roman" w:hAnsi="Times New Roman" w:cs="Times New Roman"/>
            <w:color w:val="00007F"/>
            <w:sz w:val="24"/>
            <w:szCs w:val="24"/>
          </w:rPr>
          <w:t>De</w:t>
        </w:r>
        <w:r w:rsidRPr="001E7BD8">
          <w:rPr>
            <w:rFonts w:ascii="Times New Roman" w:hAnsi="Times New Roman" w:cs="Times New Roman"/>
            <w:color w:val="00007F"/>
            <w:spacing w:val="7"/>
            <w:sz w:val="24"/>
            <w:szCs w:val="24"/>
          </w:rPr>
          <w:t xml:space="preserve"> </w:t>
        </w:r>
        <w:r w:rsidRPr="001E7BD8">
          <w:rPr>
            <w:rFonts w:ascii="Times New Roman" w:hAnsi="Times New Roman" w:cs="Times New Roman"/>
            <w:color w:val="00007F"/>
            <w:sz w:val="24"/>
            <w:szCs w:val="24"/>
          </w:rPr>
          <w:t>Felice</w:t>
        </w:r>
      </w:hyperlink>
      <w:r w:rsidRPr="001E7BD8">
        <w:rPr>
          <w:rFonts w:ascii="Times New Roman" w:hAnsi="Times New Roman" w:cs="Times New Roman"/>
          <w:color w:val="00007F"/>
          <w:spacing w:val="-50"/>
          <w:sz w:val="24"/>
          <w:szCs w:val="24"/>
        </w:rPr>
        <w:t xml:space="preserve"> </w:t>
      </w:r>
      <w:hyperlink w:anchor="_bookmark252" w:history="1">
        <w:r w:rsidRPr="001E7BD8">
          <w:rPr>
            <w:rFonts w:ascii="Times New Roman" w:hAnsi="Times New Roman" w:cs="Times New Roman"/>
            <w:color w:val="00007F"/>
            <w:sz w:val="24"/>
            <w:szCs w:val="24"/>
          </w:rPr>
          <w:t>and</w:t>
        </w:r>
        <w:r w:rsidRPr="001E7BD8">
          <w:rPr>
            <w:rFonts w:ascii="Times New Roman" w:hAnsi="Times New Roman" w:cs="Times New Roman"/>
            <w:color w:val="00007F"/>
            <w:spacing w:val="16"/>
            <w:sz w:val="24"/>
            <w:szCs w:val="24"/>
          </w:rPr>
          <w:t xml:space="preserve"> </w:t>
        </w:r>
        <w:r w:rsidRPr="001E7BD8">
          <w:rPr>
            <w:rFonts w:ascii="Times New Roman" w:hAnsi="Times New Roman" w:cs="Times New Roman"/>
            <w:color w:val="00007F"/>
            <w:sz w:val="24"/>
            <w:szCs w:val="24"/>
          </w:rPr>
          <w:t>Pulman</w:t>
        </w:r>
      </w:hyperlink>
      <w:r w:rsidRPr="001E7BD8">
        <w:rPr>
          <w:rFonts w:ascii="Times New Roman" w:hAnsi="Times New Roman" w:cs="Times New Roman"/>
          <w:sz w:val="24"/>
          <w:szCs w:val="24"/>
        </w:rPr>
        <w:t>,</w:t>
      </w:r>
      <w:r w:rsidRPr="001E7BD8">
        <w:rPr>
          <w:rFonts w:ascii="Times New Roman" w:hAnsi="Times New Roman" w:cs="Times New Roman"/>
          <w:spacing w:val="16"/>
          <w:sz w:val="24"/>
          <w:szCs w:val="24"/>
        </w:rPr>
        <w:t xml:space="preserve"> </w:t>
      </w:r>
      <w:hyperlink w:anchor="_bookmark252" w:history="1">
        <w:r w:rsidRPr="001E7BD8">
          <w:rPr>
            <w:rFonts w:ascii="Times New Roman" w:hAnsi="Times New Roman" w:cs="Times New Roman"/>
            <w:color w:val="00007F"/>
            <w:sz w:val="24"/>
            <w:szCs w:val="24"/>
          </w:rPr>
          <w:t>2008</w:t>
        </w:r>
      </w:hyperlink>
      <w:r w:rsidRPr="001E7BD8">
        <w:rPr>
          <w:rFonts w:ascii="Times New Roman" w:hAnsi="Times New Roman" w:cs="Times New Roman"/>
          <w:sz w:val="24"/>
          <w:szCs w:val="24"/>
        </w:rPr>
        <w:t>,</w:t>
      </w:r>
      <w:r w:rsidRPr="001E7BD8">
        <w:rPr>
          <w:rFonts w:ascii="Times New Roman" w:hAnsi="Times New Roman" w:cs="Times New Roman"/>
          <w:spacing w:val="16"/>
          <w:sz w:val="24"/>
          <w:szCs w:val="24"/>
        </w:rPr>
        <w:t xml:space="preserve"> </w:t>
      </w:r>
      <w:hyperlink w:anchor="_bookmark305" w:history="1">
        <w:r w:rsidRPr="001E7BD8">
          <w:rPr>
            <w:rFonts w:ascii="Times New Roman" w:hAnsi="Times New Roman" w:cs="Times New Roman"/>
            <w:color w:val="00007F"/>
            <w:sz w:val="24"/>
            <w:szCs w:val="24"/>
          </w:rPr>
          <w:t>Lee</w:t>
        </w:r>
      </w:hyperlink>
      <w:r w:rsidRPr="001E7BD8">
        <w:rPr>
          <w:rFonts w:ascii="Times New Roman" w:hAnsi="Times New Roman" w:cs="Times New Roman"/>
          <w:sz w:val="24"/>
          <w:szCs w:val="24"/>
        </w:rPr>
        <w:t>,</w:t>
      </w:r>
      <w:r w:rsidRPr="001E7BD8">
        <w:rPr>
          <w:rFonts w:ascii="Times New Roman" w:hAnsi="Times New Roman" w:cs="Times New Roman"/>
          <w:spacing w:val="17"/>
          <w:sz w:val="24"/>
          <w:szCs w:val="24"/>
        </w:rPr>
        <w:t xml:space="preserve"> </w:t>
      </w:r>
      <w:hyperlink w:anchor="_bookmark305" w:history="1">
        <w:r w:rsidRPr="001E7BD8">
          <w:rPr>
            <w:rFonts w:ascii="Times New Roman" w:hAnsi="Times New Roman" w:cs="Times New Roman"/>
            <w:color w:val="00007F"/>
            <w:sz w:val="24"/>
            <w:szCs w:val="24"/>
          </w:rPr>
          <w:t>2004</w:t>
        </w:r>
      </w:hyperlink>
      <w:r w:rsidRPr="001E7BD8">
        <w:rPr>
          <w:rFonts w:ascii="Times New Roman" w:hAnsi="Times New Roman" w:cs="Times New Roman"/>
          <w:sz w:val="24"/>
          <w:szCs w:val="24"/>
        </w:rPr>
        <w:t>).</w:t>
      </w:r>
    </w:p>
    <w:p w:rsidR="00981EE0" w:rsidRPr="001E7BD8" w:rsidRDefault="00BC03B4">
      <w:pPr>
        <w:pStyle w:val="ListParagraph"/>
        <w:numPr>
          <w:ilvl w:val="0"/>
          <w:numId w:val="24"/>
        </w:numPr>
        <w:tabs>
          <w:tab w:val="left" w:pos="1082"/>
        </w:tabs>
        <w:spacing w:before="155" w:line="228" w:lineRule="auto"/>
        <w:ind w:right="361"/>
        <w:rPr>
          <w:rFonts w:ascii="Times New Roman" w:hAnsi="Times New Roman" w:cs="Times New Roman"/>
          <w:sz w:val="24"/>
          <w:szCs w:val="24"/>
        </w:rPr>
      </w:pPr>
      <w:r w:rsidRPr="001E7BD8">
        <w:rPr>
          <w:rFonts w:ascii="Times New Roman" w:hAnsi="Times New Roman" w:cs="Times New Roman"/>
          <w:w w:val="95"/>
          <w:sz w:val="24"/>
          <w:szCs w:val="24"/>
        </w:rPr>
        <w:t>Features</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including</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semantic</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information,</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example</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hypernyms</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or</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WordNet</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categories</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sz w:val="24"/>
          <w:szCs w:val="24"/>
        </w:rPr>
        <w:t>(</w:t>
      </w:r>
      <w:hyperlink w:anchor="_bookmark252" w:history="1">
        <w:r w:rsidRPr="001E7BD8">
          <w:rPr>
            <w:rFonts w:ascii="Times New Roman" w:hAnsi="Times New Roman" w:cs="Times New Roman"/>
            <w:color w:val="00007F"/>
            <w:sz w:val="24"/>
            <w:szCs w:val="24"/>
          </w:rPr>
          <w:t>De</w:t>
        </w:r>
        <w:r w:rsidRPr="001E7BD8">
          <w:rPr>
            <w:rFonts w:ascii="Times New Roman" w:hAnsi="Times New Roman" w:cs="Times New Roman"/>
            <w:color w:val="00007F"/>
            <w:spacing w:val="7"/>
            <w:sz w:val="24"/>
            <w:szCs w:val="24"/>
          </w:rPr>
          <w:t xml:space="preserve"> </w:t>
        </w:r>
        <w:r w:rsidRPr="001E7BD8">
          <w:rPr>
            <w:rFonts w:ascii="Times New Roman" w:hAnsi="Times New Roman" w:cs="Times New Roman"/>
            <w:color w:val="00007F"/>
            <w:sz w:val="24"/>
            <w:szCs w:val="24"/>
          </w:rPr>
          <w:t>Felice</w:t>
        </w:r>
        <w:r w:rsidRPr="001E7BD8">
          <w:rPr>
            <w:rFonts w:ascii="Times New Roman" w:hAnsi="Times New Roman" w:cs="Times New Roman"/>
            <w:color w:val="00007F"/>
            <w:spacing w:val="8"/>
            <w:sz w:val="24"/>
            <w:szCs w:val="24"/>
          </w:rPr>
          <w:t xml:space="preserve"> </w:t>
        </w:r>
        <w:r w:rsidRPr="001E7BD8">
          <w:rPr>
            <w:rFonts w:ascii="Times New Roman" w:hAnsi="Times New Roman" w:cs="Times New Roman"/>
            <w:color w:val="00007F"/>
            <w:sz w:val="24"/>
            <w:szCs w:val="24"/>
          </w:rPr>
          <w:t>and</w:t>
        </w:r>
        <w:r w:rsidRPr="001E7BD8">
          <w:rPr>
            <w:rFonts w:ascii="Times New Roman" w:hAnsi="Times New Roman" w:cs="Times New Roman"/>
            <w:color w:val="00007F"/>
            <w:spacing w:val="7"/>
            <w:sz w:val="24"/>
            <w:szCs w:val="24"/>
          </w:rPr>
          <w:t xml:space="preserve"> </w:t>
        </w:r>
        <w:r w:rsidRPr="001E7BD8">
          <w:rPr>
            <w:rFonts w:ascii="Times New Roman" w:hAnsi="Times New Roman" w:cs="Times New Roman"/>
            <w:color w:val="00007F"/>
            <w:sz w:val="24"/>
            <w:szCs w:val="24"/>
          </w:rPr>
          <w:t>Pulman</w:t>
        </w:r>
      </w:hyperlink>
      <w:r w:rsidRPr="001E7BD8">
        <w:rPr>
          <w:rFonts w:ascii="Times New Roman" w:hAnsi="Times New Roman" w:cs="Times New Roman"/>
          <w:sz w:val="24"/>
          <w:szCs w:val="24"/>
        </w:rPr>
        <w:t>,</w:t>
      </w:r>
      <w:r w:rsidRPr="001E7BD8">
        <w:rPr>
          <w:rFonts w:ascii="Times New Roman" w:hAnsi="Times New Roman" w:cs="Times New Roman"/>
          <w:spacing w:val="8"/>
          <w:sz w:val="24"/>
          <w:szCs w:val="24"/>
        </w:rPr>
        <w:t xml:space="preserve"> </w:t>
      </w:r>
      <w:hyperlink w:anchor="_bookmark252" w:history="1">
        <w:r w:rsidRPr="001E7BD8">
          <w:rPr>
            <w:rFonts w:ascii="Times New Roman" w:hAnsi="Times New Roman" w:cs="Times New Roman"/>
            <w:color w:val="00007F"/>
            <w:sz w:val="24"/>
            <w:szCs w:val="24"/>
          </w:rPr>
          <w:t>2008</w:t>
        </w:r>
      </w:hyperlink>
      <w:r w:rsidRPr="001E7BD8">
        <w:rPr>
          <w:rFonts w:ascii="Times New Roman" w:hAnsi="Times New Roman" w:cs="Times New Roman"/>
          <w:sz w:val="24"/>
          <w:szCs w:val="24"/>
        </w:rPr>
        <w:t>,</w:t>
      </w:r>
      <w:r w:rsidRPr="001E7BD8">
        <w:rPr>
          <w:rFonts w:ascii="Times New Roman" w:hAnsi="Times New Roman" w:cs="Times New Roman"/>
          <w:spacing w:val="7"/>
          <w:sz w:val="24"/>
          <w:szCs w:val="24"/>
        </w:rPr>
        <w:t xml:space="preserve"> </w:t>
      </w:r>
      <w:hyperlink w:anchor="_bookmark292" w:history="1">
        <w:r w:rsidRPr="001E7BD8">
          <w:rPr>
            <w:rFonts w:ascii="Times New Roman" w:hAnsi="Times New Roman" w:cs="Times New Roman"/>
            <w:color w:val="00007F"/>
            <w:sz w:val="24"/>
            <w:szCs w:val="24"/>
          </w:rPr>
          <w:t>Hirst</w:t>
        </w:r>
        <w:r w:rsidRPr="001E7BD8">
          <w:rPr>
            <w:rFonts w:ascii="Times New Roman" w:hAnsi="Times New Roman" w:cs="Times New Roman"/>
            <w:color w:val="00007F"/>
            <w:spacing w:val="8"/>
            <w:sz w:val="24"/>
            <w:szCs w:val="24"/>
          </w:rPr>
          <w:t xml:space="preserve"> </w:t>
        </w:r>
        <w:r w:rsidRPr="001E7BD8">
          <w:rPr>
            <w:rFonts w:ascii="Times New Roman" w:hAnsi="Times New Roman" w:cs="Times New Roman"/>
            <w:color w:val="00007F"/>
            <w:sz w:val="24"/>
            <w:szCs w:val="24"/>
          </w:rPr>
          <w:t>and</w:t>
        </w:r>
        <w:r w:rsidRPr="001E7BD8">
          <w:rPr>
            <w:rFonts w:ascii="Times New Roman" w:hAnsi="Times New Roman" w:cs="Times New Roman"/>
            <w:color w:val="00007F"/>
            <w:spacing w:val="7"/>
            <w:sz w:val="24"/>
            <w:szCs w:val="24"/>
          </w:rPr>
          <w:t xml:space="preserve"> </w:t>
        </w:r>
        <w:r w:rsidRPr="001E7BD8">
          <w:rPr>
            <w:rFonts w:ascii="Times New Roman" w:hAnsi="Times New Roman" w:cs="Times New Roman"/>
            <w:color w:val="00007F"/>
            <w:sz w:val="24"/>
            <w:szCs w:val="24"/>
          </w:rPr>
          <w:t>Budanitsky</w:t>
        </w:r>
      </w:hyperlink>
      <w:r w:rsidRPr="001E7BD8">
        <w:rPr>
          <w:rFonts w:ascii="Times New Roman" w:hAnsi="Times New Roman" w:cs="Times New Roman"/>
          <w:sz w:val="24"/>
          <w:szCs w:val="24"/>
        </w:rPr>
        <w:t>,</w:t>
      </w:r>
      <w:r w:rsidRPr="001E7BD8">
        <w:rPr>
          <w:rFonts w:ascii="Times New Roman" w:hAnsi="Times New Roman" w:cs="Times New Roman"/>
          <w:spacing w:val="8"/>
          <w:sz w:val="24"/>
          <w:szCs w:val="24"/>
        </w:rPr>
        <w:t xml:space="preserve"> </w:t>
      </w:r>
      <w:hyperlink w:anchor="_bookmark292" w:history="1">
        <w:r w:rsidRPr="001E7BD8">
          <w:rPr>
            <w:rFonts w:ascii="Times New Roman" w:hAnsi="Times New Roman" w:cs="Times New Roman"/>
            <w:color w:val="00007F"/>
            <w:sz w:val="24"/>
            <w:szCs w:val="24"/>
          </w:rPr>
          <w:t>2005</w:t>
        </w:r>
      </w:hyperlink>
      <w:r w:rsidRPr="001E7BD8">
        <w:rPr>
          <w:rFonts w:ascii="Times New Roman" w:hAnsi="Times New Roman" w:cs="Times New Roman"/>
          <w:sz w:val="24"/>
          <w:szCs w:val="24"/>
        </w:rPr>
        <w:t>,</w:t>
      </w:r>
      <w:r w:rsidRPr="001E7BD8">
        <w:rPr>
          <w:rFonts w:ascii="Times New Roman" w:hAnsi="Times New Roman" w:cs="Times New Roman"/>
          <w:spacing w:val="8"/>
          <w:sz w:val="24"/>
          <w:szCs w:val="24"/>
        </w:rPr>
        <w:t xml:space="preserve"> </w:t>
      </w:r>
      <w:hyperlink w:anchor="_bookmark305" w:history="1">
        <w:r w:rsidRPr="001E7BD8">
          <w:rPr>
            <w:rFonts w:ascii="Times New Roman" w:hAnsi="Times New Roman" w:cs="Times New Roman"/>
            <w:color w:val="00007F"/>
            <w:sz w:val="24"/>
            <w:szCs w:val="24"/>
          </w:rPr>
          <w:t>Lee</w:t>
        </w:r>
      </w:hyperlink>
      <w:r w:rsidRPr="001E7BD8">
        <w:rPr>
          <w:rFonts w:ascii="Times New Roman" w:hAnsi="Times New Roman" w:cs="Times New Roman"/>
          <w:sz w:val="24"/>
          <w:szCs w:val="24"/>
        </w:rPr>
        <w:t>,</w:t>
      </w:r>
      <w:r w:rsidRPr="001E7BD8">
        <w:rPr>
          <w:rFonts w:ascii="Times New Roman" w:hAnsi="Times New Roman" w:cs="Times New Roman"/>
          <w:spacing w:val="7"/>
          <w:sz w:val="24"/>
          <w:szCs w:val="24"/>
        </w:rPr>
        <w:t xml:space="preserve"> </w:t>
      </w:r>
      <w:hyperlink w:anchor="_bookmark305" w:history="1">
        <w:r w:rsidRPr="001E7BD8">
          <w:rPr>
            <w:rFonts w:ascii="Times New Roman" w:hAnsi="Times New Roman" w:cs="Times New Roman"/>
            <w:color w:val="00007F"/>
            <w:sz w:val="24"/>
            <w:szCs w:val="24"/>
          </w:rPr>
          <w:t>2004</w:t>
        </w:r>
      </w:hyperlink>
      <w:r w:rsidRPr="001E7BD8">
        <w:rPr>
          <w:rFonts w:ascii="Times New Roman" w:hAnsi="Times New Roman" w:cs="Times New Roman"/>
          <w:sz w:val="24"/>
          <w:szCs w:val="24"/>
        </w:rPr>
        <w:t>).</w:t>
      </w:r>
    </w:p>
    <w:p w:rsidR="00981EE0" w:rsidRPr="001E7BD8" w:rsidRDefault="00981EE0">
      <w:pPr>
        <w:spacing w:line="228" w:lineRule="auto"/>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06287C">
      <w:pPr>
        <w:pStyle w:val="BodyText"/>
        <w:spacing w:before="61" w:line="285" w:lineRule="auto"/>
        <w:ind w:left="103" w:right="793" w:firstLine="338"/>
        <w:jc w:val="both"/>
        <w:rPr>
          <w:rFonts w:ascii="Times New Roman" w:hAnsi="Times New Roman" w:cs="Times New Roman"/>
          <w:sz w:val="24"/>
          <w:szCs w:val="24"/>
        </w:rPr>
      </w:pPr>
      <w:hyperlink w:anchor="_bookmark352" w:history="1">
        <w:r w:rsidR="00BC03B4" w:rsidRPr="001E7BD8">
          <w:rPr>
            <w:rFonts w:ascii="Times New Roman" w:hAnsi="Times New Roman" w:cs="Times New Roman"/>
            <w:color w:val="00007F"/>
            <w:spacing w:val="-2"/>
            <w:sz w:val="24"/>
            <w:szCs w:val="24"/>
          </w:rPr>
          <w:t>Rozovskaya and Roth</w:t>
        </w:r>
      </w:hyperlink>
      <w:r w:rsidR="00BC03B4" w:rsidRPr="001E7BD8">
        <w:rPr>
          <w:rFonts w:ascii="Times New Roman" w:hAnsi="Times New Roman" w:cs="Times New Roman"/>
          <w:color w:val="00007F"/>
          <w:spacing w:val="-2"/>
          <w:sz w:val="24"/>
          <w:szCs w:val="24"/>
        </w:rPr>
        <w:t xml:space="preserve"> </w:t>
      </w:r>
      <w:r w:rsidR="00BC03B4" w:rsidRPr="001E7BD8">
        <w:rPr>
          <w:rFonts w:ascii="Times New Roman" w:hAnsi="Times New Roman" w:cs="Times New Roman"/>
          <w:spacing w:val="-2"/>
          <w:sz w:val="24"/>
          <w:szCs w:val="24"/>
        </w:rPr>
        <w:t>(</w:t>
      </w:r>
      <w:hyperlink w:anchor="_bookmark352" w:history="1">
        <w:r w:rsidR="00BC03B4" w:rsidRPr="001E7BD8">
          <w:rPr>
            <w:rFonts w:ascii="Times New Roman" w:hAnsi="Times New Roman" w:cs="Times New Roman"/>
            <w:color w:val="00007F"/>
            <w:spacing w:val="-2"/>
            <w:sz w:val="24"/>
            <w:szCs w:val="24"/>
          </w:rPr>
          <w:t>2010c</w:t>
        </w:r>
      </w:hyperlink>
      <w:r w:rsidR="00BC03B4" w:rsidRPr="001E7BD8">
        <w:rPr>
          <w:rFonts w:ascii="Times New Roman" w:hAnsi="Times New Roman" w:cs="Times New Roman"/>
          <w:spacing w:val="-2"/>
          <w:sz w:val="24"/>
          <w:szCs w:val="24"/>
        </w:rPr>
        <w:t xml:space="preserve">) introduced the selection </w:t>
      </w:r>
      <w:r w:rsidR="00BC03B4" w:rsidRPr="001E7BD8">
        <w:rPr>
          <w:rFonts w:ascii="Times New Roman" w:hAnsi="Times New Roman" w:cs="Times New Roman"/>
          <w:spacing w:val="-1"/>
          <w:sz w:val="24"/>
          <w:szCs w:val="24"/>
        </w:rPr>
        <w:t>and correction training paradigms.</w:t>
      </w:r>
      <w:r w:rsidR="00BC03B4" w:rsidRPr="001E7BD8">
        <w:rPr>
          <w:rFonts w:ascii="Times New Roman" w:hAnsi="Times New Roman" w:cs="Times New Roman"/>
          <w:sz w:val="24"/>
          <w:szCs w:val="24"/>
        </w:rPr>
        <w:t xml:space="preserve"> </w:t>
      </w:r>
      <w:r w:rsidR="00B46D04">
        <w:rPr>
          <w:rFonts w:ascii="Times New Roman" w:hAnsi="Times New Roman" w:cs="Times New Roman"/>
          <w:spacing w:val="-1"/>
          <w:sz w:val="24"/>
          <w:szCs w:val="24"/>
        </w:rPr>
        <w:t>The diff</w:t>
      </w:r>
      <w:r w:rsidR="00BC03B4" w:rsidRPr="001E7BD8">
        <w:rPr>
          <w:rFonts w:ascii="Times New Roman" w:hAnsi="Times New Roman" w:cs="Times New Roman"/>
          <w:spacing w:val="-1"/>
          <w:sz w:val="24"/>
          <w:szCs w:val="24"/>
        </w:rPr>
        <w:t xml:space="preserve">erence between the two is whether the source word is taken into consideration </w:t>
      </w:r>
      <w:r w:rsidR="00BC03B4" w:rsidRPr="001E7BD8">
        <w:rPr>
          <w:rFonts w:ascii="Times New Roman" w:hAnsi="Times New Roman" w:cs="Times New Roman"/>
          <w:sz w:val="24"/>
          <w:szCs w:val="24"/>
        </w:rPr>
        <w:t>during</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training or not. In the selection paradigm, the source word is not used as a feature, so models</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for ESL error correction are usually trained on native English data, and then applied to non-</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native texts. The correction paradigm, in turn, makes the use of original author choice's and</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thus requires error-annotated data.</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Recently, as large annotated ESL corpora have become</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available, the correction paradigm is used more commonly (</w:t>
      </w:r>
      <w:hyperlink w:anchor="_bookmark227" w:history="1">
        <w:r w:rsidR="00BC03B4" w:rsidRPr="001E7BD8">
          <w:rPr>
            <w:rFonts w:ascii="Times New Roman" w:hAnsi="Times New Roman" w:cs="Times New Roman"/>
            <w:color w:val="00007F"/>
            <w:sz w:val="24"/>
            <w:szCs w:val="24"/>
          </w:rPr>
          <w:t>Cahill et al.</w:t>
        </w:r>
      </w:hyperlink>
      <w:r w:rsidR="00BC03B4" w:rsidRPr="001E7BD8">
        <w:rPr>
          <w:rFonts w:ascii="Times New Roman" w:hAnsi="Times New Roman" w:cs="Times New Roman"/>
          <w:sz w:val="24"/>
          <w:szCs w:val="24"/>
        </w:rPr>
        <w:t xml:space="preserve">, </w:t>
      </w:r>
      <w:hyperlink w:anchor="_bookmark227" w:history="1">
        <w:r w:rsidR="00BC03B4" w:rsidRPr="001E7BD8">
          <w:rPr>
            <w:rFonts w:ascii="Times New Roman" w:hAnsi="Times New Roman" w:cs="Times New Roman"/>
            <w:color w:val="00007F"/>
            <w:sz w:val="24"/>
            <w:szCs w:val="24"/>
          </w:rPr>
          <w:t>2013</w:t>
        </w:r>
      </w:hyperlink>
      <w:r w:rsidR="00BC03B4" w:rsidRPr="001E7BD8">
        <w:rPr>
          <w:rFonts w:ascii="Times New Roman" w:hAnsi="Times New Roman" w:cs="Times New Roman"/>
          <w:sz w:val="24"/>
          <w:szCs w:val="24"/>
        </w:rPr>
        <w:t xml:space="preserve">, </w:t>
      </w:r>
      <w:hyperlink w:anchor="_bookmark15" w:history="1">
        <w:r w:rsidR="00BC03B4" w:rsidRPr="001E7BD8">
          <w:rPr>
            <w:rFonts w:ascii="Times New Roman" w:hAnsi="Times New Roman" w:cs="Times New Roman"/>
            <w:color w:val="00007F"/>
            <w:sz w:val="24"/>
            <w:szCs w:val="24"/>
          </w:rPr>
          <w:t>Grundkiewicz</w:t>
        </w:r>
      </w:hyperlink>
      <w:r w:rsidR="00BC03B4" w:rsidRPr="001E7BD8">
        <w:rPr>
          <w:rFonts w:ascii="Times New Roman" w:hAnsi="Times New Roman" w:cs="Times New Roman"/>
          <w:color w:val="00007F"/>
          <w:spacing w:val="1"/>
          <w:sz w:val="24"/>
          <w:szCs w:val="24"/>
        </w:rPr>
        <w:t xml:space="preserve"> </w:t>
      </w:r>
      <w:hyperlink w:anchor="_bookmark15" w:history="1">
        <w:r w:rsidR="00BC03B4" w:rsidRPr="001E7BD8">
          <w:rPr>
            <w:rFonts w:ascii="Times New Roman" w:hAnsi="Times New Roman" w:cs="Times New Roman"/>
            <w:color w:val="00007F"/>
            <w:w w:val="95"/>
            <w:sz w:val="24"/>
            <w:szCs w:val="24"/>
          </w:rPr>
          <w:t>and Junczys-Dowmunt</w:t>
        </w:r>
      </w:hyperlink>
      <w:r w:rsidR="00BC03B4" w:rsidRPr="001E7BD8">
        <w:rPr>
          <w:rFonts w:ascii="Times New Roman" w:hAnsi="Times New Roman" w:cs="Times New Roman"/>
          <w:w w:val="95"/>
          <w:sz w:val="24"/>
          <w:szCs w:val="24"/>
        </w:rPr>
        <w:t xml:space="preserve">, </w:t>
      </w:r>
      <w:hyperlink w:anchor="_bookmark15" w:history="1">
        <w:r w:rsidR="00BC03B4" w:rsidRPr="001E7BD8">
          <w:rPr>
            <w:rFonts w:ascii="Times New Roman" w:hAnsi="Times New Roman" w:cs="Times New Roman"/>
            <w:color w:val="00007F"/>
            <w:w w:val="95"/>
            <w:sz w:val="24"/>
            <w:szCs w:val="24"/>
          </w:rPr>
          <w:t>2015</w:t>
        </w:r>
      </w:hyperlink>
      <w:r w:rsidR="00BC03B4" w:rsidRPr="001E7BD8">
        <w:rPr>
          <w:rFonts w:ascii="Times New Roman" w:hAnsi="Times New Roman" w:cs="Times New Roman"/>
          <w:w w:val="95"/>
          <w:sz w:val="24"/>
          <w:szCs w:val="24"/>
        </w:rPr>
        <w:t xml:space="preserve">, </w:t>
      </w:r>
      <w:hyperlink w:anchor="_bookmark352" w:history="1">
        <w:r w:rsidR="00BC03B4" w:rsidRPr="001E7BD8">
          <w:rPr>
            <w:rFonts w:ascii="Times New Roman" w:hAnsi="Times New Roman" w:cs="Times New Roman"/>
            <w:color w:val="00007F"/>
            <w:w w:val="95"/>
            <w:sz w:val="24"/>
            <w:szCs w:val="24"/>
          </w:rPr>
          <w:t>Rozovskaya and Roth</w:t>
        </w:r>
      </w:hyperlink>
      <w:r w:rsidR="00BC03B4" w:rsidRPr="001E7BD8">
        <w:rPr>
          <w:rFonts w:ascii="Times New Roman" w:hAnsi="Times New Roman" w:cs="Times New Roman"/>
          <w:w w:val="95"/>
          <w:sz w:val="24"/>
          <w:szCs w:val="24"/>
        </w:rPr>
        <w:t xml:space="preserve">, </w:t>
      </w:r>
      <w:hyperlink w:anchor="_bookmark352" w:history="1">
        <w:r w:rsidR="00BC03B4" w:rsidRPr="001E7BD8">
          <w:rPr>
            <w:rFonts w:ascii="Times New Roman" w:hAnsi="Times New Roman" w:cs="Times New Roman"/>
            <w:color w:val="00007F"/>
            <w:w w:val="95"/>
            <w:sz w:val="24"/>
            <w:szCs w:val="24"/>
          </w:rPr>
          <w:t>2010c</w:t>
        </w:r>
      </w:hyperlink>
      <w:r w:rsidR="00BC03B4" w:rsidRPr="001E7BD8">
        <w:rPr>
          <w:rFonts w:ascii="Times New Roman" w:hAnsi="Times New Roman" w:cs="Times New Roman"/>
          <w:w w:val="95"/>
          <w:sz w:val="24"/>
          <w:szCs w:val="24"/>
        </w:rPr>
        <w:t xml:space="preserve">, </w:t>
      </w:r>
      <w:hyperlink w:anchor="_bookmark353" w:history="1">
        <w:r w:rsidR="00BC03B4" w:rsidRPr="001E7BD8">
          <w:rPr>
            <w:rFonts w:ascii="Times New Roman" w:hAnsi="Times New Roman" w:cs="Times New Roman"/>
            <w:color w:val="00007F"/>
            <w:w w:val="95"/>
            <w:sz w:val="24"/>
            <w:szCs w:val="24"/>
          </w:rPr>
          <w:t>2014</w:t>
        </w:r>
      </w:hyperlink>
      <w:r w:rsidR="00BC03B4" w:rsidRPr="001E7BD8">
        <w:rPr>
          <w:rFonts w:ascii="Times New Roman" w:hAnsi="Times New Roman" w:cs="Times New Roman"/>
          <w:w w:val="95"/>
          <w:sz w:val="24"/>
          <w:szCs w:val="24"/>
        </w:rPr>
        <w:t>), and gives better results than</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sz w:val="24"/>
          <w:szCs w:val="24"/>
        </w:rPr>
        <w:t>training with the selection paradigm, which used to be more popular beforehand (</w:t>
      </w:r>
      <w:hyperlink w:anchor="_bookmark235" w:history="1">
        <w:r w:rsidR="00BC03B4" w:rsidRPr="001E7BD8">
          <w:rPr>
            <w:rFonts w:ascii="Times New Roman" w:hAnsi="Times New Roman" w:cs="Times New Roman"/>
            <w:color w:val="00007F"/>
            <w:sz w:val="24"/>
            <w:szCs w:val="24"/>
          </w:rPr>
          <w:t>Chodorow</w:t>
        </w:r>
      </w:hyperlink>
      <w:r w:rsidR="00BC03B4" w:rsidRPr="001E7BD8">
        <w:rPr>
          <w:rFonts w:ascii="Times New Roman" w:hAnsi="Times New Roman" w:cs="Times New Roman"/>
          <w:color w:val="00007F"/>
          <w:spacing w:val="1"/>
          <w:sz w:val="24"/>
          <w:szCs w:val="24"/>
        </w:rPr>
        <w:t xml:space="preserve"> </w:t>
      </w:r>
      <w:hyperlink w:anchor="_bookmark235" w:history="1">
        <w:r w:rsidR="00BC03B4" w:rsidRPr="001E7BD8">
          <w:rPr>
            <w:rFonts w:ascii="Times New Roman" w:hAnsi="Times New Roman" w:cs="Times New Roman"/>
            <w:color w:val="00007F"/>
            <w:w w:val="95"/>
            <w:sz w:val="24"/>
            <w:szCs w:val="24"/>
          </w:rPr>
          <w:t>et al.</w:t>
        </w:r>
      </w:hyperlink>
      <w:r w:rsidR="00BC03B4" w:rsidRPr="001E7BD8">
        <w:rPr>
          <w:rFonts w:ascii="Times New Roman" w:hAnsi="Times New Roman" w:cs="Times New Roman"/>
          <w:w w:val="95"/>
          <w:sz w:val="24"/>
          <w:szCs w:val="24"/>
        </w:rPr>
        <w:t xml:space="preserve">, </w:t>
      </w:r>
      <w:hyperlink w:anchor="_bookmark235" w:history="1">
        <w:r w:rsidR="00BC03B4" w:rsidRPr="001E7BD8">
          <w:rPr>
            <w:rFonts w:ascii="Times New Roman" w:hAnsi="Times New Roman" w:cs="Times New Roman"/>
            <w:color w:val="00007F"/>
            <w:w w:val="95"/>
            <w:sz w:val="24"/>
            <w:szCs w:val="24"/>
          </w:rPr>
          <w:t>2007</w:t>
        </w:r>
      </w:hyperlink>
      <w:r w:rsidR="00BC03B4" w:rsidRPr="001E7BD8">
        <w:rPr>
          <w:rFonts w:ascii="Times New Roman" w:hAnsi="Times New Roman" w:cs="Times New Roman"/>
          <w:w w:val="95"/>
          <w:sz w:val="24"/>
          <w:szCs w:val="24"/>
        </w:rPr>
        <w:t xml:space="preserve">, </w:t>
      </w:r>
      <w:hyperlink w:anchor="_bookmark251" w:history="1">
        <w:r w:rsidR="00BC03B4" w:rsidRPr="001E7BD8">
          <w:rPr>
            <w:rFonts w:ascii="Times New Roman" w:hAnsi="Times New Roman" w:cs="Times New Roman"/>
            <w:color w:val="00007F"/>
            <w:w w:val="95"/>
            <w:sz w:val="24"/>
            <w:szCs w:val="24"/>
          </w:rPr>
          <w:t>De Felice and Pulman</w:t>
        </w:r>
      </w:hyperlink>
      <w:r w:rsidR="00BC03B4" w:rsidRPr="001E7BD8">
        <w:rPr>
          <w:rFonts w:ascii="Times New Roman" w:hAnsi="Times New Roman" w:cs="Times New Roman"/>
          <w:w w:val="95"/>
          <w:sz w:val="24"/>
          <w:szCs w:val="24"/>
        </w:rPr>
        <w:t xml:space="preserve">, </w:t>
      </w:r>
      <w:hyperlink w:anchor="_bookmark251" w:history="1">
        <w:r w:rsidR="00BC03B4" w:rsidRPr="001E7BD8">
          <w:rPr>
            <w:rFonts w:ascii="Times New Roman" w:hAnsi="Times New Roman" w:cs="Times New Roman"/>
            <w:color w:val="00007F"/>
            <w:w w:val="95"/>
            <w:sz w:val="24"/>
            <w:szCs w:val="24"/>
          </w:rPr>
          <w:t>2007</w:t>
        </w:r>
      </w:hyperlink>
      <w:r w:rsidR="00BC03B4" w:rsidRPr="001E7BD8">
        <w:rPr>
          <w:rFonts w:ascii="Times New Roman" w:hAnsi="Times New Roman" w:cs="Times New Roman"/>
          <w:w w:val="95"/>
          <w:sz w:val="24"/>
          <w:szCs w:val="24"/>
        </w:rPr>
        <w:t xml:space="preserve">, </w:t>
      </w:r>
      <w:hyperlink w:anchor="_bookmark252" w:history="1">
        <w:r w:rsidR="00BC03B4" w:rsidRPr="001E7BD8">
          <w:rPr>
            <w:rFonts w:ascii="Times New Roman" w:hAnsi="Times New Roman" w:cs="Times New Roman"/>
            <w:color w:val="00007F"/>
            <w:w w:val="95"/>
            <w:sz w:val="24"/>
            <w:szCs w:val="24"/>
          </w:rPr>
          <w:t>2008</w:t>
        </w:r>
      </w:hyperlink>
      <w:r w:rsidR="00BC03B4" w:rsidRPr="001E7BD8">
        <w:rPr>
          <w:rFonts w:ascii="Times New Roman" w:hAnsi="Times New Roman" w:cs="Times New Roman"/>
          <w:w w:val="95"/>
          <w:sz w:val="24"/>
          <w:szCs w:val="24"/>
        </w:rPr>
        <w:t xml:space="preserve">, </w:t>
      </w:r>
      <w:hyperlink w:anchor="_bookmark272" w:history="1">
        <w:r w:rsidR="00BC03B4" w:rsidRPr="001E7BD8">
          <w:rPr>
            <w:rFonts w:ascii="Times New Roman" w:hAnsi="Times New Roman" w:cs="Times New Roman"/>
            <w:color w:val="00007F"/>
            <w:w w:val="95"/>
            <w:sz w:val="24"/>
            <w:szCs w:val="24"/>
          </w:rPr>
          <w:t>Gamon</w:t>
        </w:r>
      </w:hyperlink>
      <w:r w:rsidR="00BC03B4" w:rsidRPr="001E7BD8">
        <w:rPr>
          <w:rFonts w:ascii="Times New Roman" w:hAnsi="Times New Roman" w:cs="Times New Roman"/>
          <w:w w:val="95"/>
          <w:sz w:val="24"/>
          <w:szCs w:val="24"/>
        </w:rPr>
        <w:t xml:space="preserve">, </w:t>
      </w:r>
      <w:hyperlink w:anchor="_bookmark272" w:history="1">
        <w:r w:rsidR="00BC03B4" w:rsidRPr="001E7BD8">
          <w:rPr>
            <w:rFonts w:ascii="Times New Roman" w:hAnsi="Times New Roman" w:cs="Times New Roman"/>
            <w:color w:val="00007F"/>
            <w:w w:val="95"/>
            <w:sz w:val="24"/>
            <w:szCs w:val="24"/>
          </w:rPr>
          <w:t>2010</w:t>
        </w:r>
      </w:hyperlink>
      <w:r w:rsidR="00BC03B4" w:rsidRPr="001E7BD8">
        <w:rPr>
          <w:rFonts w:ascii="Times New Roman" w:hAnsi="Times New Roman" w:cs="Times New Roman"/>
          <w:w w:val="95"/>
          <w:sz w:val="24"/>
          <w:szCs w:val="24"/>
        </w:rPr>
        <w:t xml:space="preserve">, </w:t>
      </w:r>
      <w:hyperlink w:anchor="_bookmark282" w:history="1">
        <w:r w:rsidR="00BC03B4" w:rsidRPr="001E7BD8">
          <w:rPr>
            <w:rFonts w:ascii="Times New Roman" w:hAnsi="Times New Roman" w:cs="Times New Roman"/>
            <w:color w:val="00007F"/>
            <w:w w:val="95"/>
            <w:sz w:val="24"/>
            <w:szCs w:val="24"/>
          </w:rPr>
          <w:t>Han et al.</w:t>
        </w:r>
      </w:hyperlink>
      <w:r w:rsidR="00BC03B4" w:rsidRPr="001E7BD8">
        <w:rPr>
          <w:rFonts w:ascii="Times New Roman" w:hAnsi="Times New Roman" w:cs="Times New Roman"/>
          <w:w w:val="95"/>
          <w:sz w:val="24"/>
          <w:szCs w:val="24"/>
        </w:rPr>
        <w:t xml:space="preserve">, </w:t>
      </w:r>
      <w:hyperlink w:anchor="_bookmark282" w:history="1">
        <w:r w:rsidR="00BC03B4" w:rsidRPr="001E7BD8">
          <w:rPr>
            <w:rFonts w:ascii="Times New Roman" w:hAnsi="Times New Roman" w:cs="Times New Roman"/>
            <w:color w:val="00007F"/>
            <w:w w:val="95"/>
            <w:sz w:val="24"/>
            <w:szCs w:val="24"/>
          </w:rPr>
          <w:t>2006</w:t>
        </w:r>
      </w:hyperlink>
      <w:r w:rsidR="00BC03B4" w:rsidRPr="001E7BD8">
        <w:rPr>
          <w:rFonts w:ascii="Times New Roman" w:hAnsi="Times New Roman" w:cs="Times New Roman"/>
          <w:w w:val="95"/>
          <w:sz w:val="24"/>
          <w:szCs w:val="24"/>
        </w:rPr>
        <w:t xml:space="preserve">, </w:t>
      </w:r>
      <w:hyperlink w:anchor="_bookmark370" w:history="1">
        <w:r w:rsidR="00BC03B4" w:rsidRPr="001E7BD8">
          <w:rPr>
            <w:rFonts w:ascii="Times New Roman" w:hAnsi="Times New Roman" w:cs="Times New Roman"/>
            <w:color w:val="00007F"/>
            <w:w w:val="95"/>
            <w:sz w:val="24"/>
            <w:szCs w:val="24"/>
          </w:rPr>
          <w:t>Tetreault and</w:t>
        </w:r>
      </w:hyperlink>
      <w:r w:rsidR="00BC03B4" w:rsidRPr="001E7BD8">
        <w:rPr>
          <w:rFonts w:ascii="Times New Roman" w:hAnsi="Times New Roman" w:cs="Times New Roman"/>
          <w:color w:val="00007F"/>
          <w:spacing w:val="1"/>
          <w:w w:val="95"/>
          <w:sz w:val="24"/>
          <w:szCs w:val="24"/>
        </w:rPr>
        <w:t xml:space="preserve"> </w:t>
      </w:r>
      <w:hyperlink w:anchor="_bookmark370" w:history="1">
        <w:r w:rsidR="00BC03B4" w:rsidRPr="001E7BD8">
          <w:rPr>
            <w:rFonts w:ascii="Times New Roman" w:hAnsi="Times New Roman" w:cs="Times New Roman"/>
            <w:color w:val="00007F"/>
            <w:sz w:val="24"/>
            <w:szCs w:val="24"/>
          </w:rPr>
          <w:t>Chodorow</w:t>
        </w:r>
      </w:hyperlink>
      <w:r w:rsidR="00BC03B4" w:rsidRPr="001E7BD8">
        <w:rPr>
          <w:rFonts w:ascii="Times New Roman" w:hAnsi="Times New Roman" w:cs="Times New Roman"/>
          <w:sz w:val="24"/>
          <w:szCs w:val="24"/>
        </w:rPr>
        <w:t>,</w:t>
      </w:r>
      <w:r w:rsidR="00BC03B4" w:rsidRPr="001E7BD8">
        <w:rPr>
          <w:rFonts w:ascii="Times New Roman" w:hAnsi="Times New Roman" w:cs="Times New Roman"/>
          <w:spacing w:val="17"/>
          <w:sz w:val="24"/>
          <w:szCs w:val="24"/>
        </w:rPr>
        <w:t xml:space="preserve"> </w:t>
      </w:r>
      <w:hyperlink w:anchor="_bookmark370" w:history="1">
        <w:r w:rsidR="00BC03B4" w:rsidRPr="001E7BD8">
          <w:rPr>
            <w:rFonts w:ascii="Times New Roman" w:hAnsi="Times New Roman" w:cs="Times New Roman"/>
            <w:color w:val="00007F"/>
            <w:sz w:val="24"/>
            <w:szCs w:val="24"/>
          </w:rPr>
          <w:t>2008</w:t>
        </w:r>
      </w:hyperlink>
      <w:r w:rsidR="00BC03B4" w:rsidRPr="001E7BD8">
        <w:rPr>
          <w:rFonts w:ascii="Times New Roman" w:hAnsi="Times New Roman" w:cs="Times New Roman"/>
          <w:sz w:val="24"/>
          <w:szCs w:val="24"/>
        </w:rPr>
        <w:t>).</w:t>
      </w:r>
    </w:p>
    <w:p w:rsidR="00981EE0" w:rsidRPr="001E7BD8" w:rsidRDefault="00981EE0">
      <w:pPr>
        <w:pStyle w:val="BodyText"/>
        <w:spacing w:before="5"/>
        <w:rPr>
          <w:rFonts w:ascii="Times New Roman" w:hAnsi="Times New Roman" w:cs="Times New Roman"/>
          <w:sz w:val="24"/>
          <w:szCs w:val="24"/>
        </w:rPr>
      </w:pPr>
    </w:p>
    <w:p w:rsidR="00981EE0" w:rsidRPr="001E7BD8" w:rsidRDefault="00B46D04">
      <w:pPr>
        <w:pStyle w:val="BodyText"/>
        <w:spacing w:before="1" w:line="285" w:lineRule="auto"/>
        <w:ind w:left="103" w:right="793"/>
        <w:jc w:val="both"/>
        <w:rPr>
          <w:rFonts w:ascii="Times New Roman" w:hAnsi="Times New Roman" w:cs="Times New Roman"/>
          <w:sz w:val="24"/>
          <w:szCs w:val="24"/>
        </w:rPr>
      </w:pPr>
      <w:r>
        <w:rPr>
          <w:rFonts w:ascii="Times New Roman" w:hAnsi="Times New Roman" w:cs="Times New Roman"/>
          <w:w w:val="110"/>
          <w:sz w:val="24"/>
          <w:szCs w:val="24"/>
        </w:rPr>
        <w:t>Classifi</w:t>
      </w:r>
      <w:r w:rsidR="00BC03B4" w:rsidRPr="001E7BD8">
        <w:rPr>
          <w:rFonts w:ascii="Times New Roman" w:hAnsi="Times New Roman" w:cs="Times New Roman"/>
          <w:w w:val="110"/>
          <w:sz w:val="24"/>
          <w:szCs w:val="24"/>
        </w:rPr>
        <w:t>cation algorithms</w:t>
      </w:r>
      <w:r w:rsidR="00BC03B4" w:rsidRPr="001E7BD8">
        <w:rPr>
          <w:rFonts w:ascii="Times New Roman" w:hAnsi="Times New Roman" w:cs="Times New Roman"/>
          <w:spacing w:val="1"/>
          <w:w w:val="110"/>
          <w:sz w:val="24"/>
          <w:szCs w:val="24"/>
        </w:rPr>
        <w:t xml:space="preserve"> </w:t>
      </w:r>
      <w:r w:rsidR="00BC03B4" w:rsidRPr="001E7BD8">
        <w:rPr>
          <w:rFonts w:ascii="Times New Roman" w:hAnsi="Times New Roman" w:cs="Times New Roman"/>
          <w:sz w:val="24"/>
          <w:szCs w:val="24"/>
        </w:rPr>
        <w:t>So far,</w:t>
      </w:r>
      <w:r>
        <w:rPr>
          <w:rFonts w:ascii="Times New Roman" w:hAnsi="Times New Roman" w:cs="Times New Roman"/>
          <w:sz w:val="24"/>
          <w:szCs w:val="24"/>
        </w:rPr>
        <w:t xml:space="preserve"> a substantial number of classifi</w:t>
      </w:r>
      <w:r w:rsidR="00BC03B4" w:rsidRPr="001E7BD8">
        <w:rPr>
          <w:rFonts w:ascii="Times New Roman" w:hAnsi="Times New Roman" w:cs="Times New Roman"/>
          <w:sz w:val="24"/>
          <w:szCs w:val="24"/>
        </w:rPr>
        <w:t>cation algorithms have been</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used in GEC. Examples are:</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dec</w:t>
      </w:r>
      <w:r>
        <w:rPr>
          <w:rFonts w:ascii="Times New Roman" w:hAnsi="Times New Roman" w:cs="Times New Roman"/>
          <w:sz w:val="24"/>
          <w:szCs w:val="24"/>
        </w:rPr>
        <w:t>ision trees, Naive Bayes classifi</w:t>
      </w:r>
      <w:r w:rsidR="00BC03B4" w:rsidRPr="001E7BD8">
        <w:rPr>
          <w:rFonts w:ascii="Times New Roman" w:hAnsi="Times New Roman" w:cs="Times New Roman"/>
          <w:sz w:val="24"/>
          <w:szCs w:val="24"/>
        </w:rPr>
        <w:t>er, Winnow algorithm, aver-</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w w:val="95"/>
          <w:sz w:val="24"/>
          <w:szCs w:val="24"/>
        </w:rPr>
        <w:t>aged perceptron, linear and logistic reg</w:t>
      </w:r>
      <w:r>
        <w:rPr>
          <w:rFonts w:ascii="Times New Roman" w:hAnsi="Times New Roman" w:cs="Times New Roman"/>
          <w:w w:val="95"/>
          <w:sz w:val="24"/>
          <w:szCs w:val="24"/>
        </w:rPr>
        <w:t>ression, maximum entropy classifi</w:t>
      </w:r>
      <w:r w:rsidR="00BC03B4" w:rsidRPr="001E7BD8">
        <w:rPr>
          <w:rFonts w:ascii="Times New Roman" w:hAnsi="Times New Roman" w:cs="Times New Roman"/>
          <w:w w:val="95"/>
          <w:sz w:val="24"/>
          <w:szCs w:val="24"/>
        </w:rPr>
        <w:t>er, or support vector</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sz w:val="24"/>
          <w:szCs w:val="24"/>
        </w:rPr>
        <w:t>machines.</w:t>
      </w:r>
      <w:r w:rsidR="00BC03B4" w:rsidRPr="001E7BD8">
        <w:rPr>
          <w:rFonts w:ascii="Times New Roman" w:hAnsi="Times New Roman" w:cs="Times New Roman"/>
          <w:spacing w:val="1"/>
          <w:sz w:val="24"/>
          <w:szCs w:val="24"/>
        </w:rPr>
        <w:t xml:space="preserve"> </w:t>
      </w:r>
      <w:r>
        <w:rPr>
          <w:rFonts w:ascii="Times New Roman" w:hAnsi="Times New Roman" w:cs="Times New Roman"/>
          <w:sz w:val="24"/>
          <w:szCs w:val="24"/>
        </w:rPr>
        <w:t>The choice of the classifi</w:t>
      </w:r>
      <w:r w:rsidR="00BC03B4" w:rsidRPr="001E7BD8">
        <w:rPr>
          <w:rFonts w:ascii="Times New Roman" w:hAnsi="Times New Roman" w:cs="Times New Roman"/>
          <w:sz w:val="24"/>
          <w:szCs w:val="24"/>
        </w:rPr>
        <w:t>er, in contrast to the choice of a feature set, is generally</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independent</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confusion</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set</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and</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type</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targeted</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errors.</w:t>
      </w:r>
    </w:p>
    <w:p w:rsidR="00981EE0" w:rsidRPr="001E7BD8" w:rsidRDefault="00981EE0">
      <w:pPr>
        <w:pStyle w:val="BodyText"/>
        <w:spacing w:before="3"/>
        <w:rPr>
          <w:rFonts w:ascii="Times New Roman" w:hAnsi="Times New Roman" w:cs="Times New Roman"/>
          <w:sz w:val="24"/>
          <w:szCs w:val="24"/>
        </w:rPr>
      </w:pPr>
    </w:p>
    <w:p w:rsidR="00981EE0" w:rsidRPr="001E7BD8" w:rsidRDefault="00B46D04">
      <w:pPr>
        <w:pStyle w:val="BodyText"/>
        <w:spacing w:line="285" w:lineRule="auto"/>
        <w:ind w:left="103" w:right="793"/>
        <w:jc w:val="both"/>
        <w:rPr>
          <w:rFonts w:ascii="Times New Roman" w:hAnsi="Times New Roman" w:cs="Times New Roman"/>
          <w:sz w:val="24"/>
          <w:szCs w:val="24"/>
        </w:rPr>
      </w:pPr>
      <w:r>
        <w:rPr>
          <w:rFonts w:ascii="Times New Roman" w:hAnsi="Times New Roman" w:cs="Times New Roman"/>
          <w:w w:val="95"/>
          <w:sz w:val="24"/>
          <w:szCs w:val="24"/>
        </w:rPr>
        <w:t>Classifi</w:t>
      </w:r>
      <w:r w:rsidR="00BC03B4" w:rsidRPr="001E7BD8">
        <w:rPr>
          <w:rFonts w:ascii="Times New Roman" w:hAnsi="Times New Roman" w:cs="Times New Roman"/>
          <w:w w:val="95"/>
          <w:sz w:val="24"/>
          <w:szCs w:val="24"/>
        </w:rPr>
        <w:t>cation-based</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methods</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have</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been</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shown</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to</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produce</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the</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state-of-the-art</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results</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for</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the</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correction of a number of error types. These are among the most actively studied approaches to</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 xml:space="preserve">GEC in the last decade as the broad </w:t>
      </w:r>
      <w:r>
        <w:rPr>
          <w:rFonts w:ascii="Times New Roman" w:hAnsi="Times New Roman" w:cs="Times New Roman"/>
          <w:w w:val="95"/>
          <w:sz w:val="24"/>
          <w:szCs w:val="24"/>
        </w:rPr>
        <w:t>range of improvements to classifi</w:t>
      </w:r>
      <w:r w:rsidR="00BC03B4" w:rsidRPr="001E7BD8">
        <w:rPr>
          <w:rFonts w:ascii="Times New Roman" w:hAnsi="Times New Roman" w:cs="Times New Roman"/>
          <w:w w:val="95"/>
          <w:sz w:val="24"/>
          <w:szCs w:val="24"/>
        </w:rPr>
        <w:t>cation models are possible.</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most</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signi</w:t>
      </w:r>
      <w:r>
        <w:rPr>
          <w:rFonts w:ascii="Times New Roman" w:hAnsi="Times New Roman" w:cs="Times New Roman"/>
          <w:spacing w:val="-2"/>
          <w:sz w:val="24"/>
          <w:szCs w:val="24"/>
        </w:rPr>
        <w:t>fi</w:t>
      </w:r>
      <w:r w:rsidR="00BC03B4" w:rsidRPr="001E7BD8">
        <w:rPr>
          <w:rFonts w:ascii="Times New Roman" w:hAnsi="Times New Roman" w:cs="Times New Roman"/>
          <w:sz w:val="24"/>
          <w:szCs w:val="24"/>
        </w:rPr>
        <w:t>cant</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advantages</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this</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approach</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are</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as</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follows:</w:t>
      </w:r>
    </w:p>
    <w:p w:rsidR="00981EE0" w:rsidRPr="001E7BD8" w:rsidRDefault="00BC03B4">
      <w:pPr>
        <w:pStyle w:val="ListParagraph"/>
        <w:numPr>
          <w:ilvl w:val="3"/>
          <w:numId w:val="28"/>
        </w:numPr>
        <w:tabs>
          <w:tab w:val="left" w:pos="650"/>
        </w:tabs>
        <w:spacing w:before="166" w:line="228" w:lineRule="auto"/>
        <w:ind w:left="649" w:right="794"/>
        <w:rPr>
          <w:rFonts w:ascii="Times New Roman" w:hAnsi="Times New Roman" w:cs="Times New Roman"/>
          <w:sz w:val="24"/>
          <w:szCs w:val="24"/>
        </w:rPr>
      </w:pPr>
      <w:r w:rsidRPr="001E7BD8">
        <w:rPr>
          <w:rFonts w:ascii="Times New Roman" w:hAnsi="Times New Roman" w:cs="Times New Roman"/>
          <w:w w:val="95"/>
          <w:sz w:val="24"/>
          <w:szCs w:val="24"/>
        </w:rPr>
        <w:t>A</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wide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range</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well-known</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classi</w:t>
      </w:r>
      <w:r w:rsidR="00B46D04">
        <w:rPr>
          <w:rFonts w:ascii="Times New Roman" w:hAnsi="Times New Roman" w:cs="Times New Roman"/>
          <w:spacing w:val="4"/>
          <w:w w:val="95"/>
          <w:sz w:val="24"/>
          <w:szCs w:val="24"/>
        </w:rPr>
        <w:t>fi</w:t>
      </w:r>
      <w:r w:rsidRPr="001E7BD8">
        <w:rPr>
          <w:rFonts w:ascii="Times New Roman" w:hAnsi="Times New Roman" w:cs="Times New Roman"/>
          <w:w w:val="95"/>
          <w:sz w:val="24"/>
          <w:szCs w:val="24"/>
        </w:rPr>
        <w:t>cation</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algorithms</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machine</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learning</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techniques</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can</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applied.</w:t>
      </w:r>
    </w:p>
    <w:p w:rsidR="00981EE0" w:rsidRPr="001E7BD8" w:rsidRDefault="00BC03B4">
      <w:pPr>
        <w:pStyle w:val="ListParagraph"/>
        <w:numPr>
          <w:ilvl w:val="3"/>
          <w:numId w:val="28"/>
        </w:numPr>
        <w:tabs>
          <w:tab w:val="left" w:pos="650"/>
        </w:tabs>
        <w:spacing w:before="140"/>
        <w:ind w:left="649"/>
        <w:rPr>
          <w:rFonts w:ascii="Times New Roman" w:hAnsi="Times New Roman" w:cs="Times New Roman"/>
          <w:sz w:val="24"/>
          <w:szCs w:val="24"/>
        </w:rPr>
      </w:pPr>
      <w:r w:rsidRPr="001E7BD8">
        <w:rPr>
          <w:rFonts w:ascii="Times New Roman" w:hAnsi="Times New Roman" w:cs="Times New Roman"/>
          <w:sz w:val="24"/>
          <w:szCs w:val="24"/>
        </w:rPr>
        <w:t>It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possible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target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speci</w:t>
      </w:r>
      <w:r w:rsidR="00B46D04">
        <w:rPr>
          <w:rFonts w:ascii="Times New Roman" w:hAnsi="Times New Roman" w:cs="Times New Roman"/>
          <w:spacing w:val="-10"/>
          <w:sz w:val="24"/>
          <w:szCs w:val="24"/>
        </w:rPr>
        <w:t>fi</w:t>
      </w:r>
      <w:r w:rsidRPr="001E7BD8">
        <w:rPr>
          <w:rFonts w:ascii="Times New Roman" w:hAnsi="Times New Roman" w:cs="Times New Roman"/>
          <w:sz w:val="24"/>
          <w:szCs w:val="24"/>
        </w:rPr>
        <w:t>c</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types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designing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various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confusion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sets.</w:t>
      </w:r>
    </w:p>
    <w:p w:rsidR="00981EE0" w:rsidRPr="001E7BD8" w:rsidRDefault="00BC03B4">
      <w:pPr>
        <w:pStyle w:val="ListParagraph"/>
        <w:numPr>
          <w:ilvl w:val="3"/>
          <w:numId w:val="28"/>
        </w:numPr>
        <w:tabs>
          <w:tab w:val="left" w:pos="650"/>
        </w:tabs>
        <w:spacing w:before="89" w:line="228" w:lineRule="auto"/>
        <w:ind w:left="649" w:right="793"/>
        <w:rPr>
          <w:rFonts w:ascii="Times New Roman" w:hAnsi="Times New Roman" w:cs="Times New Roman"/>
          <w:sz w:val="24"/>
          <w:szCs w:val="24"/>
        </w:rPr>
      </w:pPr>
      <w:r w:rsidRPr="001E7BD8">
        <w:rPr>
          <w:rFonts w:ascii="Times New Roman" w:hAnsi="Times New Roman" w:cs="Times New Roman"/>
          <w:sz w:val="24"/>
          <w:szCs w:val="24"/>
        </w:rPr>
        <w:t>When</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training</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available,</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method</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less</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costly</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more</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general</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than</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rule-based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approach.</w:t>
      </w:r>
    </w:p>
    <w:p w:rsidR="00981EE0" w:rsidRPr="001E7BD8" w:rsidRDefault="00BC03B4">
      <w:pPr>
        <w:pStyle w:val="ListParagraph"/>
        <w:numPr>
          <w:ilvl w:val="3"/>
          <w:numId w:val="28"/>
        </w:numPr>
        <w:tabs>
          <w:tab w:val="left" w:pos="650"/>
        </w:tabs>
        <w:spacing w:before="155" w:line="228" w:lineRule="auto"/>
        <w:ind w:left="649" w:right="794"/>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method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mostly</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language-independent,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except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need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annotated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given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language.</w:t>
      </w:r>
    </w:p>
    <w:p w:rsidR="00981EE0" w:rsidRPr="001E7BD8" w:rsidRDefault="00981EE0">
      <w:pPr>
        <w:pStyle w:val="BodyText"/>
        <w:spacing w:before="7"/>
        <w:rPr>
          <w:rFonts w:ascii="Times New Roman" w:hAnsi="Times New Roman" w:cs="Times New Roman"/>
          <w:sz w:val="24"/>
          <w:szCs w:val="24"/>
        </w:rPr>
      </w:pPr>
    </w:p>
    <w:p w:rsidR="00981EE0" w:rsidRPr="001E7BD8" w:rsidRDefault="00BC03B4">
      <w:pPr>
        <w:pStyle w:val="BodyText"/>
        <w:spacing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D</w:t>
      </w:r>
      <w:r w:rsidR="00B46D04">
        <w:rPr>
          <w:rFonts w:ascii="Times New Roman" w:hAnsi="Times New Roman" w:cs="Times New Roman"/>
          <w:w w:val="95"/>
          <w:sz w:val="24"/>
          <w:szCs w:val="24"/>
        </w:rPr>
        <w:t>espite the popularity of classifi</w:t>
      </w:r>
      <w:r w:rsidRPr="001E7BD8">
        <w:rPr>
          <w:rFonts w:ascii="Times New Roman" w:hAnsi="Times New Roman" w:cs="Times New Roman"/>
          <w:w w:val="95"/>
          <w:sz w:val="24"/>
          <w:szCs w:val="24"/>
        </w:rPr>
        <w:t>cation methods, building</w:t>
      </w:r>
      <w:r w:rsidR="00B46D04">
        <w:rPr>
          <w:rFonts w:ascii="Times New Roman" w:hAnsi="Times New Roman" w:cs="Times New Roman"/>
          <w:w w:val="95"/>
          <w:sz w:val="24"/>
          <w:szCs w:val="24"/>
        </w:rPr>
        <w:t xml:space="preserve"> a separate model for each gram</w:t>
      </w:r>
      <w:r w:rsidRPr="001E7BD8">
        <w:rPr>
          <w:rFonts w:ascii="Times New Roman" w:hAnsi="Times New Roman" w:cs="Times New Roman"/>
          <w:sz w:val="24"/>
          <w:szCs w:val="24"/>
        </w:rPr>
        <w:t>matical</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complex</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w:t>
      </w:r>
      <w:hyperlink w:anchor="_bookmark304" w:history="1">
        <w:r w:rsidRPr="001E7BD8">
          <w:rPr>
            <w:rFonts w:ascii="Times New Roman" w:hAnsi="Times New Roman" w:cs="Times New Roman"/>
            <w:color w:val="00007F"/>
            <w:sz w:val="24"/>
            <w:szCs w:val="24"/>
          </w:rPr>
          <w:t>Leacock</w:t>
        </w:r>
        <w:r w:rsidRPr="001E7BD8">
          <w:rPr>
            <w:rFonts w:ascii="Times New Roman" w:hAnsi="Times New Roman" w:cs="Times New Roman"/>
            <w:color w:val="00007F"/>
            <w:spacing w:val="-8"/>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9"/>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9"/>
          <w:sz w:val="24"/>
          <w:szCs w:val="24"/>
        </w:rPr>
        <w:t xml:space="preserve"> </w:t>
      </w:r>
      <w:hyperlink w:anchor="_bookmark304" w:history="1">
        <w:r w:rsidRPr="001E7BD8">
          <w:rPr>
            <w:rFonts w:ascii="Times New Roman" w:hAnsi="Times New Roman" w:cs="Times New Roman"/>
            <w:color w:val="00007F"/>
            <w:sz w:val="24"/>
            <w:szCs w:val="24"/>
          </w:rPr>
          <w:t>2010</w:t>
        </w:r>
      </w:hyperlink>
      <w:r w:rsidRPr="001E7BD8">
        <w:rPr>
          <w:rFonts w:ascii="Times New Roman" w:hAnsi="Times New Roman" w:cs="Times New Roman"/>
          <w:sz w:val="24"/>
          <w:szCs w:val="24"/>
        </w:rPr>
        <w: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Chapter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2).</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main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limitations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include:</w:t>
      </w:r>
    </w:p>
    <w:p w:rsidR="00981EE0" w:rsidRPr="001E7BD8" w:rsidRDefault="00BC03B4">
      <w:pPr>
        <w:pStyle w:val="ListParagraph"/>
        <w:numPr>
          <w:ilvl w:val="3"/>
          <w:numId w:val="28"/>
        </w:numPr>
        <w:tabs>
          <w:tab w:val="left" w:pos="650"/>
        </w:tabs>
        <w:spacing w:before="164" w:line="228" w:lineRule="auto"/>
        <w:ind w:left="649" w:right="793"/>
        <w:rPr>
          <w:rFonts w:ascii="Times New Roman" w:hAnsi="Times New Roman" w:cs="Times New Roman"/>
          <w:sz w:val="24"/>
          <w:szCs w:val="24"/>
        </w:rPr>
      </w:pPr>
      <w:r w:rsidRPr="001E7BD8">
        <w:rPr>
          <w:rFonts w:ascii="Times New Roman" w:hAnsi="Times New Roman" w:cs="Times New Roman"/>
          <w:w w:val="95"/>
          <w:sz w:val="24"/>
          <w:szCs w:val="24"/>
        </w:rPr>
        <w:t>Only</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speci</w:t>
      </w:r>
      <w:r w:rsidR="00B46D04">
        <w:rPr>
          <w:rFonts w:ascii="Times New Roman" w:hAnsi="Times New Roman" w:cs="Times New Roman"/>
          <w:spacing w:val="16"/>
          <w:w w:val="95"/>
          <w:sz w:val="24"/>
          <w:szCs w:val="24"/>
        </w:rPr>
        <w:t>fi</w:t>
      </w:r>
      <w:r w:rsidRPr="001E7BD8">
        <w:rPr>
          <w:rFonts w:ascii="Times New Roman" w:hAnsi="Times New Roman" w:cs="Times New Roman"/>
          <w:w w:val="95"/>
          <w:sz w:val="24"/>
          <w:szCs w:val="24"/>
        </w:rPr>
        <w:t>c</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closed-class</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errors</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can</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be</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directly</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modeled</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by</w:t>
      </w:r>
      <w:r w:rsidRPr="001E7BD8">
        <w:rPr>
          <w:rFonts w:ascii="Times New Roman" w:hAnsi="Times New Roman" w:cs="Times New Roman"/>
          <w:spacing w:val="32"/>
          <w:w w:val="95"/>
          <w:sz w:val="24"/>
          <w:szCs w:val="24"/>
        </w:rPr>
        <w:t xml:space="preserve"> </w:t>
      </w:r>
      <w:r w:rsidR="00B46D04">
        <w:rPr>
          <w:rFonts w:ascii="Times New Roman" w:hAnsi="Times New Roman" w:cs="Times New Roman"/>
          <w:spacing w:val="32"/>
          <w:w w:val="95"/>
          <w:sz w:val="24"/>
          <w:szCs w:val="24"/>
        </w:rPr>
        <w:t>defi</w:t>
      </w:r>
      <w:r w:rsidRPr="001E7BD8">
        <w:rPr>
          <w:rFonts w:ascii="Times New Roman" w:hAnsi="Times New Roman" w:cs="Times New Roman"/>
          <w:w w:val="95"/>
          <w:sz w:val="24"/>
          <w:szCs w:val="24"/>
        </w:rPr>
        <w:t>nite</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confusion</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sets.</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Modelling</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open-class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more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challenging.</w:t>
      </w:r>
    </w:p>
    <w:p w:rsidR="00981EE0" w:rsidRPr="001E7BD8" w:rsidRDefault="00BC03B4">
      <w:pPr>
        <w:pStyle w:val="ListParagraph"/>
        <w:numPr>
          <w:ilvl w:val="3"/>
          <w:numId w:val="28"/>
        </w:numPr>
        <w:tabs>
          <w:tab w:val="left" w:pos="650"/>
        </w:tabs>
        <w:spacing w:before="155" w:line="228" w:lineRule="auto"/>
        <w:ind w:left="649" w:right="794"/>
        <w:rPr>
          <w:rFonts w:ascii="Times New Roman" w:hAnsi="Times New Roman" w:cs="Times New Roman"/>
          <w:sz w:val="24"/>
          <w:szCs w:val="24"/>
        </w:rPr>
      </w:pPr>
      <w:r w:rsidRPr="001E7BD8">
        <w:rPr>
          <w:rFonts w:ascii="Times New Roman" w:hAnsi="Times New Roman" w:cs="Times New Roman"/>
          <w:sz w:val="24"/>
          <w:szCs w:val="24"/>
        </w:rPr>
        <w:t>A</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large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amount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annotated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text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needed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training</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purposes.</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Size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quality</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highly</w:t>
      </w:r>
      <w:r w:rsidRPr="001E7BD8">
        <w:rPr>
          <w:rFonts w:ascii="Times New Roman" w:hAnsi="Times New Roman" w:cs="Times New Roman"/>
          <w:spacing w:val="17"/>
          <w:sz w:val="24"/>
          <w:szCs w:val="24"/>
        </w:rPr>
        <w:t xml:space="preserve"> </w:t>
      </w:r>
      <w:r w:rsidR="00B46D04">
        <w:rPr>
          <w:rFonts w:ascii="Times New Roman" w:hAnsi="Times New Roman" w:cs="Times New Roman"/>
          <w:sz w:val="24"/>
          <w:szCs w:val="24"/>
        </w:rPr>
        <w:t>infl</w:t>
      </w:r>
      <w:r w:rsidRPr="001E7BD8">
        <w:rPr>
          <w:rFonts w:ascii="Times New Roman" w:hAnsi="Times New Roman" w:cs="Times New Roman"/>
          <w:sz w:val="24"/>
          <w:szCs w:val="24"/>
        </w:rPr>
        <w:t>uence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performance.</w:t>
      </w:r>
    </w:p>
    <w:p w:rsidR="00981EE0" w:rsidRPr="001E7BD8" w:rsidRDefault="00BC03B4">
      <w:pPr>
        <w:pStyle w:val="ListParagraph"/>
        <w:numPr>
          <w:ilvl w:val="3"/>
          <w:numId w:val="28"/>
        </w:numPr>
        <w:tabs>
          <w:tab w:val="left" w:pos="650"/>
        </w:tabs>
        <w:spacing w:before="156" w:line="228" w:lineRule="auto"/>
        <w:ind w:left="649" w:right="793"/>
        <w:rPr>
          <w:rFonts w:ascii="Times New Roman" w:hAnsi="Times New Roman" w:cs="Times New Roman"/>
          <w:sz w:val="24"/>
          <w:szCs w:val="24"/>
        </w:rPr>
      </w:pPr>
      <w:r w:rsidRPr="001E7BD8">
        <w:rPr>
          <w:rFonts w:ascii="Times New Roman" w:hAnsi="Times New Roman" w:cs="Times New Roman"/>
          <w:sz w:val="24"/>
          <w:szCs w:val="24"/>
        </w:rPr>
        <w:t>A</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separate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usually</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needs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developed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each</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confusion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type,</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might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include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complex</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feature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engineering.</w:t>
      </w:r>
    </w:p>
    <w:p w:rsidR="00981EE0" w:rsidRPr="001E7BD8" w:rsidRDefault="00BC03B4">
      <w:pPr>
        <w:pStyle w:val="ListParagraph"/>
        <w:numPr>
          <w:ilvl w:val="3"/>
          <w:numId w:val="28"/>
        </w:numPr>
        <w:tabs>
          <w:tab w:val="left" w:pos="650"/>
        </w:tabs>
        <w:spacing w:before="155" w:line="228" w:lineRule="auto"/>
        <w:ind w:left="649" w:right="793"/>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problem</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insertions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has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handled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separately,</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beyond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classi</w:t>
      </w:r>
      <w:r w:rsidR="00B46D04">
        <w:rPr>
          <w:rFonts w:ascii="Times New Roman" w:hAnsi="Times New Roman" w:cs="Times New Roman"/>
          <w:spacing w:val="-13"/>
          <w:sz w:val="24"/>
          <w:szCs w:val="24"/>
        </w:rPr>
        <w:t>fi</w:t>
      </w:r>
      <w:r w:rsidRPr="001E7BD8">
        <w:rPr>
          <w:rFonts w:ascii="Times New Roman" w:hAnsi="Times New Roman" w:cs="Times New Roman"/>
          <w:sz w:val="24"/>
          <w:szCs w:val="24"/>
        </w:rPr>
        <w:t>cation</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model.</w:t>
      </w:r>
    </w:p>
    <w:p w:rsidR="00981EE0" w:rsidRPr="001E7BD8" w:rsidRDefault="00981EE0">
      <w:pPr>
        <w:spacing w:line="228" w:lineRule="auto"/>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B46D04" w:rsidRDefault="00981EE0">
      <w:pPr>
        <w:pStyle w:val="BodyText"/>
        <w:spacing w:before="7"/>
        <w:rPr>
          <w:rFonts w:ascii="Times New Roman" w:hAnsi="Times New Roman" w:cs="Times New Roman"/>
          <w:b/>
          <w:sz w:val="28"/>
          <w:szCs w:val="28"/>
        </w:rPr>
      </w:pPr>
    </w:p>
    <w:p w:rsidR="00981EE0" w:rsidRPr="00B46D04" w:rsidRDefault="00BC03B4">
      <w:pPr>
        <w:pStyle w:val="ListParagraph"/>
        <w:numPr>
          <w:ilvl w:val="2"/>
          <w:numId w:val="28"/>
        </w:numPr>
        <w:tabs>
          <w:tab w:val="left" w:pos="1357"/>
          <w:tab w:val="left" w:pos="1358"/>
        </w:tabs>
        <w:spacing w:before="38"/>
        <w:ind w:hanging="823"/>
        <w:jc w:val="left"/>
        <w:rPr>
          <w:rFonts w:ascii="Times New Roman" w:hAnsi="Times New Roman" w:cs="Times New Roman"/>
          <w:b/>
          <w:sz w:val="28"/>
          <w:szCs w:val="28"/>
        </w:rPr>
      </w:pPr>
      <w:bookmarkStart w:id="51" w:name="2.2.5_Statistical_machine_translation"/>
      <w:bookmarkStart w:id="52" w:name="_bookmark36"/>
      <w:bookmarkEnd w:id="51"/>
      <w:bookmarkEnd w:id="52"/>
      <w:r w:rsidRPr="00B46D04">
        <w:rPr>
          <w:rFonts w:ascii="Times New Roman" w:hAnsi="Times New Roman" w:cs="Times New Roman"/>
          <w:b/>
          <w:w w:val="120"/>
          <w:sz w:val="28"/>
          <w:szCs w:val="28"/>
        </w:rPr>
        <w:t>Statistical</w:t>
      </w:r>
      <w:r w:rsidRPr="00B46D04">
        <w:rPr>
          <w:rFonts w:ascii="Times New Roman" w:hAnsi="Times New Roman" w:cs="Times New Roman"/>
          <w:b/>
          <w:spacing w:val="40"/>
          <w:w w:val="120"/>
          <w:sz w:val="28"/>
          <w:szCs w:val="28"/>
        </w:rPr>
        <w:t xml:space="preserve"> </w:t>
      </w:r>
      <w:r w:rsidRPr="00B46D04">
        <w:rPr>
          <w:rFonts w:ascii="Times New Roman" w:hAnsi="Times New Roman" w:cs="Times New Roman"/>
          <w:b/>
          <w:w w:val="120"/>
          <w:sz w:val="28"/>
          <w:szCs w:val="28"/>
        </w:rPr>
        <w:t>machine</w:t>
      </w:r>
      <w:r w:rsidRPr="00B46D04">
        <w:rPr>
          <w:rFonts w:ascii="Times New Roman" w:hAnsi="Times New Roman" w:cs="Times New Roman"/>
          <w:b/>
          <w:spacing w:val="41"/>
          <w:w w:val="120"/>
          <w:sz w:val="28"/>
          <w:szCs w:val="28"/>
        </w:rPr>
        <w:t xml:space="preserve"> </w:t>
      </w:r>
      <w:r w:rsidRPr="00B46D04">
        <w:rPr>
          <w:rFonts w:ascii="Times New Roman" w:hAnsi="Times New Roman" w:cs="Times New Roman"/>
          <w:b/>
          <w:w w:val="120"/>
          <w:sz w:val="28"/>
          <w:szCs w:val="28"/>
        </w:rPr>
        <w:t>translation</w:t>
      </w:r>
    </w:p>
    <w:p w:rsidR="00981EE0" w:rsidRPr="001E7BD8" w:rsidRDefault="00BC03B4">
      <w:pPr>
        <w:pStyle w:val="BodyText"/>
        <w:spacing w:before="171" w:line="285" w:lineRule="auto"/>
        <w:ind w:left="535" w:right="362"/>
        <w:jc w:val="both"/>
        <w:rPr>
          <w:rFonts w:ascii="Times New Roman" w:hAnsi="Times New Roman" w:cs="Times New Roman"/>
          <w:sz w:val="24"/>
          <w:szCs w:val="24"/>
        </w:rPr>
      </w:pPr>
      <w:r w:rsidRPr="001E7BD8">
        <w:rPr>
          <w:rFonts w:ascii="Times New Roman" w:hAnsi="Times New Roman" w:cs="Times New Roman"/>
          <w:w w:val="95"/>
          <w:sz w:val="24"/>
          <w:szCs w:val="24"/>
        </w:rPr>
        <w:t>Automated grammatical error correction can also be considered as a kind of machine translation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performed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text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interpreted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language</w:t>
      </w:r>
    </w:p>
    <w:p w:rsidR="00981EE0" w:rsidRPr="001E7BD8" w:rsidRDefault="00BC03B4">
      <w:pPr>
        <w:pStyle w:val="BodyText"/>
        <w:spacing w:before="1"/>
        <w:ind w:left="535"/>
        <w:jc w:val="both"/>
        <w:rPr>
          <w:rFonts w:ascii="Times New Roman" w:hAnsi="Times New Roman" w:cs="Times New Roman"/>
          <w:sz w:val="24"/>
          <w:szCs w:val="24"/>
        </w:rPr>
      </w:pPr>
      <w:r w:rsidRPr="001E7BD8">
        <w:rPr>
          <w:rFonts w:ascii="Times New Roman" w:hAnsi="Times New Roman" w:cs="Times New Roman"/>
          <w:w w:val="408"/>
          <w:sz w:val="24"/>
          <w:szCs w:val="24"/>
        </w:rPr>
        <w:t xml:space="preserve"> </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into</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error-free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text,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treated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target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language.</w:t>
      </w:r>
    </w:p>
    <w:p w:rsidR="00981EE0" w:rsidRPr="001E7BD8" w:rsidRDefault="00BC03B4">
      <w:pPr>
        <w:pStyle w:val="BodyText"/>
        <w:spacing w:before="12" w:line="298" w:lineRule="exact"/>
        <w:ind w:left="536" w:right="361" w:firstLine="338"/>
        <w:jc w:val="both"/>
        <w:rPr>
          <w:rFonts w:ascii="Times New Roman" w:hAnsi="Times New Roman" w:cs="Times New Roman"/>
          <w:sz w:val="24"/>
          <w:szCs w:val="24"/>
        </w:rPr>
      </w:pPr>
      <w:r w:rsidRPr="001E7BD8">
        <w:rPr>
          <w:rFonts w:ascii="Times New Roman" w:hAnsi="Times New Roman" w:cs="Times New Roman"/>
          <w:w w:val="95"/>
          <w:sz w:val="24"/>
          <w:szCs w:val="24"/>
        </w:rPr>
        <w:t xml:space="preserve">In phrase-based statistical machine translation, for the input sentence </w:t>
      </w:r>
      <w:r w:rsidRPr="001E7BD8">
        <w:rPr>
          <w:rFonts w:ascii="Times New Roman" w:hAnsi="Times New Roman" w:cs="Times New Roman"/>
          <w:i/>
          <w:w w:val="95"/>
          <w:sz w:val="24"/>
          <w:szCs w:val="24"/>
        </w:rPr>
        <w:t>S</w:t>
      </w:r>
      <w:r w:rsidR="00B46D04">
        <w:rPr>
          <w:rFonts w:ascii="Times New Roman" w:hAnsi="Times New Roman" w:cs="Times New Roman"/>
          <w:w w:val="95"/>
          <w:sz w:val="24"/>
          <w:szCs w:val="24"/>
        </w:rPr>
        <w:t>, the suggested cor</w:t>
      </w:r>
      <w:r w:rsidRPr="001E7BD8">
        <w:rPr>
          <w:rFonts w:ascii="Times New Roman" w:hAnsi="Times New Roman" w:cs="Times New Roman"/>
          <w:w w:val="95"/>
          <w:sz w:val="24"/>
          <w:szCs w:val="24"/>
        </w:rPr>
        <w:t xml:space="preserve">rect sentence </w:t>
      </w:r>
      <w:r w:rsidRPr="001E7BD8">
        <w:rPr>
          <w:rFonts w:ascii="Times New Roman" w:hAnsi="Times New Roman" w:cs="Times New Roman"/>
          <w:i/>
          <w:w w:val="95"/>
          <w:sz w:val="24"/>
          <w:szCs w:val="24"/>
        </w:rPr>
        <w:t>T</w:t>
      </w:r>
      <w:r w:rsidRPr="001E7BD8">
        <w:rPr>
          <w:rFonts w:ascii="Times New Roman" w:hAnsi="Times New Roman" w:cs="Times New Roman"/>
          <w:w w:val="95"/>
          <w:position w:val="6"/>
          <w:sz w:val="24"/>
          <w:szCs w:val="24"/>
        </w:rPr>
        <w:t xml:space="preserve">ˆ </w:t>
      </w:r>
      <w:r w:rsidRPr="001E7BD8">
        <w:rPr>
          <w:rFonts w:ascii="Times New Roman" w:hAnsi="Times New Roman" w:cs="Times New Roman"/>
          <w:w w:val="95"/>
          <w:sz w:val="24"/>
          <w:szCs w:val="24"/>
        </w:rPr>
        <w:t>maximizes the conditional probability over possible corrections (</w:t>
      </w:r>
      <w:hyperlink w:anchor="_bookmark299" w:history="1">
        <w:r w:rsidRPr="001E7BD8">
          <w:rPr>
            <w:rFonts w:ascii="Times New Roman" w:hAnsi="Times New Roman" w:cs="Times New Roman"/>
            <w:color w:val="00007F"/>
            <w:w w:val="95"/>
            <w:sz w:val="24"/>
            <w:szCs w:val="24"/>
          </w:rPr>
          <w:t>Koehn</w:t>
        </w:r>
      </w:hyperlink>
      <w:r w:rsidRPr="001E7BD8">
        <w:rPr>
          <w:rFonts w:ascii="Times New Roman" w:hAnsi="Times New Roman" w:cs="Times New Roman"/>
          <w:w w:val="95"/>
          <w:sz w:val="24"/>
          <w:szCs w:val="24"/>
        </w:rPr>
        <w:t xml:space="preserve">, </w:t>
      </w:r>
      <w:hyperlink w:anchor="_bookmark299" w:history="1">
        <w:r w:rsidRPr="001E7BD8">
          <w:rPr>
            <w:rFonts w:ascii="Times New Roman" w:hAnsi="Times New Roman" w:cs="Times New Roman"/>
            <w:color w:val="00007F"/>
            <w:w w:val="95"/>
            <w:sz w:val="24"/>
            <w:szCs w:val="24"/>
          </w:rPr>
          <w:t>2010</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probability</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calculated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using</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log-linear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weighted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combination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feature</w:t>
      </w:r>
    </w:p>
    <w:p w:rsidR="00981EE0" w:rsidRPr="001E7BD8" w:rsidRDefault="00BC03B4">
      <w:pPr>
        <w:spacing w:line="349" w:lineRule="exact"/>
        <w:ind w:left="536"/>
        <w:jc w:val="both"/>
        <w:rPr>
          <w:rFonts w:ascii="Times New Roman" w:hAnsi="Times New Roman" w:cs="Times New Roman"/>
          <w:sz w:val="24"/>
          <w:szCs w:val="24"/>
        </w:rPr>
      </w:pPr>
      <w:r w:rsidRPr="001E7BD8">
        <w:rPr>
          <w:rFonts w:ascii="Times New Roman" w:hAnsi="Times New Roman" w:cs="Times New Roman"/>
          <w:w w:val="105"/>
          <w:sz w:val="24"/>
          <w:szCs w:val="24"/>
        </w:rPr>
        <w:t>functions</w:t>
      </w:r>
      <w:r w:rsidRPr="001E7BD8">
        <w:rPr>
          <w:rFonts w:ascii="Times New Roman" w:hAnsi="Times New Roman" w:cs="Times New Roman"/>
          <w:spacing w:val="26"/>
          <w:w w:val="105"/>
          <w:sz w:val="24"/>
          <w:szCs w:val="24"/>
        </w:rPr>
        <w:t xml:space="preserve"> </w:t>
      </w:r>
      <w:r w:rsidRPr="001E7BD8">
        <w:rPr>
          <w:rFonts w:ascii="Times New Roman" w:hAnsi="Times New Roman" w:cs="Times New Roman"/>
          <w:i/>
          <w:w w:val="105"/>
          <w:sz w:val="24"/>
          <w:szCs w:val="24"/>
        </w:rPr>
        <w:t>h</w:t>
      </w:r>
      <w:r w:rsidRPr="001E7BD8">
        <w:rPr>
          <w:rFonts w:ascii="Times New Roman" w:hAnsi="Times New Roman" w:cs="Times New Roman"/>
          <w:i/>
          <w:w w:val="105"/>
          <w:sz w:val="24"/>
          <w:szCs w:val="24"/>
          <w:vertAlign w:val="subscript"/>
        </w:rPr>
        <w:t>i</w:t>
      </w:r>
      <w:r w:rsidRPr="001E7BD8">
        <w:rPr>
          <w:rFonts w:ascii="Times New Roman" w:hAnsi="Times New Roman" w:cs="Times New Roman"/>
          <w:w w:val="105"/>
          <w:sz w:val="24"/>
          <w:szCs w:val="24"/>
        </w:rPr>
        <w:t>(</w:t>
      </w:r>
      <w:r w:rsidRPr="001E7BD8">
        <w:rPr>
          <w:rFonts w:ascii="Times New Roman" w:hAnsi="Times New Roman" w:cs="Times New Roman"/>
          <w:i/>
          <w:w w:val="105"/>
          <w:sz w:val="24"/>
          <w:szCs w:val="24"/>
        </w:rPr>
        <w:t>T</w:t>
      </w:r>
      <w:r w:rsidRPr="001E7BD8">
        <w:rPr>
          <w:rFonts w:ascii="Times New Roman" w:hAnsi="Times New Roman" w:cs="Times New Roman"/>
          <w:i/>
          <w:spacing w:val="-18"/>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i/>
          <w:w w:val="105"/>
          <w:sz w:val="24"/>
          <w:szCs w:val="24"/>
        </w:rPr>
        <w:t>S</w:t>
      </w:r>
      <w:r w:rsidRPr="001E7BD8">
        <w:rPr>
          <w:rFonts w:ascii="Times New Roman" w:hAnsi="Times New Roman" w:cs="Times New Roman"/>
          <w:w w:val="105"/>
          <w:sz w:val="24"/>
          <w:szCs w:val="24"/>
        </w:rPr>
        <w:t>):</w:t>
      </w:r>
    </w:p>
    <w:p w:rsidR="00981EE0" w:rsidRPr="001E7BD8" w:rsidRDefault="00981EE0">
      <w:pPr>
        <w:pStyle w:val="BodyText"/>
        <w:spacing w:before="7"/>
        <w:rPr>
          <w:rFonts w:ascii="Times New Roman" w:hAnsi="Times New Roman" w:cs="Times New Roman"/>
          <w:sz w:val="24"/>
          <w:szCs w:val="24"/>
        </w:rPr>
      </w:pPr>
    </w:p>
    <w:p w:rsidR="00981EE0" w:rsidRPr="001E7BD8" w:rsidRDefault="00B642BD">
      <w:pPr>
        <w:spacing w:before="26" w:line="391" w:lineRule="exact"/>
        <w:ind w:left="3272"/>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296384" behindDoc="1" locked="0" layoutInCell="1" allowOverlap="1">
                <wp:simplePos x="0" y="0"/>
                <wp:positionH relativeFrom="page">
                  <wp:posOffset>3272790</wp:posOffset>
                </wp:positionH>
                <wp:positionV relativeFrom="paragraph">
                  <wp:posOffset>245745</wp:posOffset>
                </wp:positionV>
                <wp:extent cx="62865" cy="101600"/>
                <wp:effectExtent l="0" t="0" r="0" b="0"/>
                <wp:wrapNone/>
                <wp:docPr id="742" name="Text 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i/>
                                <w:sz w:val="16"/>
                              </w:rPr>
                            </w:pPr>
                            <w:r>
                              <w:rPr>
                                <w:rFonts w:ascii="Calibri"/>
                                <w:i/>
                                <w:w w:val="126"/>
                                <w:sz w:val="16"/>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2" o:spid="_x0000_s1031" type="#_x0000_t202" style="position:absolute;left:0;text-align:left;margin-left:257.7pt;margin-top:19.35pt;width:4.95pt;height:8pt;z-index:-2202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XR0tAIAALI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" filled="f" stroked="f">
                <v:textbox inset="0,0,0,0">
                  <w:txbxContent>
                    <w:p w:rsidR="00CA6BAB" w:rsidRDefault="00CA6BAB">
                      <w:pPr>
                        <w:spacing w:line="159" w:lineRule="exact"/>
                        <w:rPr>
                          <w:rFonts w:ascii="Calibri"/>
                          <w:i/>
                          <w:sz w:val="16"/>
                        </w:rPr>
                      </w:pPr>
                      <w:r>
                        <w:rPr>
                          <w:rFonts w:ascii="Calibri"/>
                          <w:i/>
                          <w:w w:val="126"/>
                          <w:sz w:val="16"/>
                        </w:rPr>
                        <w:t>T</w:t>
                      </w:r>
                    </w:p>
                  </w:txbxContent>
                </v:textbox>
                <w10:wrap anchorx="page"/>
              </v:shape>
            </w:pict>
          </mc:Fallback>
        </mc:AlternateContent>
      </w:r>
      <w:r w:rsidR="00BC03B4" w:rsidRPr="001E7BD8">
        <w:rPr>
          <w:rFonts w:ascii="Times New Roman" w:hAnsi="Times New Roman" w:cs="Times New Roman"/>
          <w:i/>
          <w:spacing w:val="-4"/>
          <w:w w:val="115"/>
          <w:sz w:val="24"/>
          <w:szCs w:val="24"/>
        </w:rPr>
        <w:t>T</w:t>
      </w:r>
      <w:r w:rsidR="00BC03B4" w:rsidRPr="001E7BD8">
        <w:rPr>
          <w:rFonts w:ascii="Times New Roman" w:hAnsi="Times New Roman" w:cs="Times New Roman"/>
          <w:spacing w:val="-4"/>
          <w:w w:val="115"/>
          <w:position w:val="6"/>
          <w:sz w:val="24"/>
          <w:szCs w:val="24"/>
        </w:rPr>
        <w:t>ˆ</w:t>
      </w:r>
      <w:r w:rsidR="00BC03B4" w:rsidRPr="001E7BD8">
        <w:rPr>
          <w:rFonts w:ascii="Times New Roman" w:hAnsi="Times New Roman" w:cs="Times New Roman"/>
          <w:spacing w:val="9"/>
          <w:w w:val="115"/>
          <w:position w:val="6"/>
          <w:sz w:val="24"/>
          <w:szCs w:val="24"/>
        </w:rPr>
        <w:t xml:space="preserve"> </w:t>
      </w:r>
      <w:r w:rsidR="00BC03B4" w:rsidRPr="001E7BD8">
        <w:rPr>
          <w:rFonts w:ascii="Times New Roman" w:hAnsi="Times New Roman" w:cs="Times New Roman"/>
          <w:spacing w:val="-4"/>
          <w:w w:val="115"/>
          <w:sz w:val="24"/>
          <w:szCs w:val="24"/>
        </w:rPr>
        <w:t>=</w:t>
      </w:r>
      <w:r w:rsidR="00BC03B4" w:rsidRPr="001E7BD8">
        <w:rPr>
          <w:rFonts w:ascii="Times New Roman" w:hAnsi="Times New Roman" w:cs="Times New Roman"/>
          <w:spacing w:val="4"/>
          <w:w w:val="115"/>
          <w:sz w:val="24"/>
          <w:szCs w:val="24"/>
        </w:rPr>
        <w:t xml:space="preserve"> </w:t>
      </w:r>
      <w:r w:rsidR="00BC03B4" w:rsidRPr="001E7BD8">
        <w:rPr>
          <w:rFonts w:ascii="Times New Roman" w:hAnsi="Times New Roman" w:cs="Times New Roman"/>
          <w:spacing w:val="-4"/>
          <w:w w:val="115"/>
          <w:sz w:val="24"/>
          <w:szCs w:val="24"/>
        </w:rPr>
        <w:t>arg</w:t>
      </w:r>
      <w:r w:rsidR="00BC03B4" w:rsidRPr="001E7BD8">
        <w:rPr>
          <w:rFonts w:ascii="Times New Roman" w:hAnsi="Times New Roman" w:cs="Times New Roman"/>
          <w:spacing w:val="-18"/>
          <w:w w:val="115"/>
          <w:sz w:val="24"/>
          <w:szCs w:val="24"/>
        </w:rPr>
        <w:t xml:space="preserve"> </w:t>
      </w:r>
      <w:r w:rsidR="00BC03B4" w:rsidRPr="001E7BD8">
        <w:rPr>
          <w:rFonts w:ascii="Times New Roman" w:hAnsi="Times New Roman" w:cs="Times New Roman"/>
          <w:spacing w:val="-3"/>
          <w:w w:val="115"/>
          <w:sz w:val="24"/>
          <w:szCs w:val="24"/>
        </w:rPr>
        <w:t>max</w:t>
      </w:r>
      <w:r w:rsidR="00BC03B4" w:rsidRPr="001E7BD8">
        <w:rPr>
          <w:rFonts w:ascii="Times New Roman" w:hAnsi="Times New Roman" w:cs="Times New Roman"/>
          <w:spacing w:val="16"/>
          <w:w w:val="115"/>
          <w:sz w:val="24"/>
          <w:szCs w:val="24"/>
        </w:rPr>
        <w:t xml:space="preserve"> </w:t>
      </w:r>
      <w:r w:rsidR="00BC03B4" w:rsidRPr="001E7BD8">
        <w:rPr>
          <w:rFonts w:ascii="Times New Roman" w:hAnsi="Times New Roman" w:cs="Times New Roman"/>
          <w:i/>
          <w:spacing w:val="-3"/>
          <w:w w:val="115"/>
          <w:sz w:val="24"/>
          <w:szCs w:val="24"/>
        </w:rPr>
        <w:t>p</w:t>
      </w:r>
      <w:r w:rsidR="00BC03B4" w:rsidRPr="001E7BD8">
        <w:rPr>
          <w:rFonts w:ascii="Times New Roman" w:hAnsi="Times New Roman" w:cs="Times New Roman"/>
          <w:spacing w:val="-3"/>
          <w:w w:val="115"/>
          <w:sz w:val="24"/>
          <w:szCs w:val="24"/>
        </w:rPr>
        <w:t>(</w:t>
      </w:r>
      <w:r w:rsidR="00BC03B4" w:rsidRPr="001E7BD8">
        <w:rPr>
          <w:rFonts w:ascii="Times New Roman" w:hAnsi="Times New Roman" w:cs="Times New Roman"/>
          <w:i/>
          <w:spacing w:val="-3"/>
          <w:w w:val="115"/>
          <w:sz w:val="24"/>
          <w:szCs w:val="24"/>
        </w:rPr>
        <w:t>T</w:t>
      </w:r>
      <w:r w:rsidR="00BC03B4" w:rsidRPr="001E7BD8">
        <w:rPr>
          <w:rFonts w:ascii="Times New Roman" w:hAnsi="Times New Roman" w:cs="Times New Roman"/>
          <w:i/>
          <w:spacing w:val="-27"/>
          <w:w w:val="115"/>
          <w:sz w:val="24"/>
          <w:szCs w:val="24"/>
        </w:rPr>
        <w:t xml:space="preserve"> </w:t>
      </w:r>
      <w:r w:rsidR="00BC03B4" w:rsidRPr="001E7BD8">
        <w:rPr>
          <w:rFonts w:ascii="Times New Roman" w:hAnsi="Times New Roman" w:cs="Times New Roman"/>
          <w:spacing w:val="-3"/>
          <w:w w:val="115"/>
          <w:sz w:val="24"/>
          <w:szCs w:val="24"/>
        </w:rPr>
        <w:t>|</w:t>
      </w:r>
      <w:r w:rsidR="00BC03B4" w:rsidRPr="001E7BD8">
        <w:rPr>
          <w:rFonts w:ascii="Times New Roman" w:hAnsi="Times New Roman" w:cs="Times New Roman"/>
          <w:i/>
          <w:spacing w:val="-3"/>
          <w:w w:val="115"/>
          <w:sz w:val="24"/>
          <w:szCs w:val="24"/>
        </w:rPr>
        <w:t>S</w:t>
      </w:r>
      <w:r w:rsidR="00BC03B4" w:rsidRPr="001E7BD8">
        <w:rPr>
          <w:rFonts w:ascii="Times New Roman" w:hAnsi="Times New Roman" w:cs="Times New Roman"/>
          <w:spacing w:val="-3"/>
          <w:w w:val="115"/>
          <w:sz w:val="24"/>
          <w:szCs w:val="24"/>
        </w:rPr>
        <w:t>)</w:t>
      </w:r>
    </w:p>
    <w:p w:rsidR="00981EE0" w:rsidRPr="001E7BD8" w:rsidRDefault="00B642BD">
      <w:pPr>
        <w:spacing w:line="530" w:lineRule="exact"/>
        <w:ind w:left="1221" w:right="831"/>
        <w:jc w:val="center"/>
        <w:rPr>
          <w:rFonts w:ascii="Times New Roman" w:hAnsi="Times New Roman" w:cs="Times New Roman"/>
          <w:i/>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597056" behindDoc="1" locked="0" layoutInCell="1" allowOverlap="1">
                <wp:simplePos x="0" y="0"/>
                <wp:positionH relativeFrom="page">
                  <wp:posOffset>3930015</wp:posOffset>
                </wp:positionH>
                <wp:positionV relativeFrom="paragraph">
                  <wp:posOffset>356870</wp:posOffset>
                </wp:positionV>
                <wp:extent cx="174625" cy="101600"/>
                <wp:effectExtent l="0" t="0" r="0" b="0"/>
                <wp:wrapTopAndBottom/>
                <wp:docPr id="741" name="Text 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sz w:val="16"/>
                              </w:rPr>
                            </w:pPr>
                            <w:r>
                              <w:rPr>
                                <w:rFonts w:ascii="Calibri"/>
                                <w:i/>
                                <w:w w:val="135"/>
                                <w:sz w:val="16"/>
                              </w:rPr>
                              <w:t>i</w:t>
                            </w:r>
                            <w:r>
                              <w:rPr>
                                <w:rFonts w:ascii="Calibri"/>
                                <w:w w:val="135"/>
                                <w:sz w:val="1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1" o:spid="_x0000_s1032" type="#_x0000_t202" style="position:absolute;left:0;text-align:left;margin-left:309.45pt;margin-top:28.1pt;width:13.75pt;height:8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" filled="f" stroked="f">
                <v:textbox inset="0,0,0,0">
                  <w:txbxContent>
                    <w:p w:rsidR="00CA6BAB" w:rsidRDefault="00CA6BAB">
                      <w:pPr>
                        <w:spacing w:line="159" w:lineRule="exact"/>
                        <w:rPr>
                          <w:rFonts w:ascii="Calibri"/>
                          <w:sz w:val="16"/>
                        </w:rPr>
                      </w:pPr>
                      <w:r>
                        <w:rPr>
                          <w:rFonts w:ascii="Calibri"/>
                          <w:i/>
                          <w:w w:val="135"/>
                          <w:sz w:val="16"/>
                        </w:rPr>
                        <w:t>i</w:t>
                      </w:r>
                      <w:r>
                        <w:rPr>
                          <w:rFonts w:ascii="Calibri"/>
                          <w:w w:val="135"/>
                          <w:sz w:val="16"/>
                        </w:rPr>
                        <w:t>=1</w:t>
                      </w:r>
                    </w:p>
                  </w:txbxContent>
                </v:textbox>
                <w10:wrap type="topAndBottom"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296896" behindDoc="1" locked="0" layoutInCell="1" allowOverlap="1">
                <wp:simplePos x="0" y="0"/>
                <wp:positionH relativeFrom="page">
                  <wp:posOffset>3272790</wp:posOffset>
                </wp:positionH>
                <wp:positionV relativeFrom="paragraph">
                  <wp:posOffset>309880</wp:posOffset>
                </wp:positionV>
                <wp:extent cx="62865" cy="101600"/>
                <wp:effectExtent l="0" t="0" r="0" b="0"/>
                <wp:wrapNone/>
                <wp:docPr id="740" name="Text 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i/>
                                <w:sz w:val="16"/>
                              </w:rPr>
                            </w:pPr>
                            <w:r>
                              <w:rPr>
                                <w:rFonts w:ascii="Calibri"/>
                                <w:i/>
                                <w:w w:val="126"/>
                                <w:sz w:val="16"/>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0" o:spid="_x0000_s1033" type="#_x0000_t202" style="position:absolute;left:0;text-align:left;margin-left:257.7pt;margin-top:24.4pt;width:4.95pt;height:8pt;z-index:-22019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oUjtAIAALI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" filled="f" stroked="f">
                <v:textbox inset="0,0,0,0">
                  <w:txbxContent>
                    <w:p w:rsidR="00CA6BAB" w:rsidRDefault="00CA6BAB">
                      <w:pPr>
                        <w:spacing w:line="159" w:lineRule="exact"/>
                        <w:rPr>
                          <w:rFonts w:ascii="Calibri"/>
                          <w:i/>
                          <w:sz w:val="16"/>
                        </w:rPr>
                      </w:pPr>
                      <w:r>
                        <w:rPr>
                          <w:rFonts w:ascii="Calibri"/>
                          <w:i/>
                          <w:w w:val="126"/>
                          <w:sz w:val="16"/>
                        </w:rPr>
                        <w:t>T</w:t>
                      </w:r>
                    </w:p>
                  </w:txbxContent>
                </v:textbox>
                <w10:wrap anchorx="page"/>
              </v:shape>
            </w:pict>
          </mc:Fallback>
        </mc:AlternateContent>
      </w:r>
      <w:r w:rsidR="00BC03B4" w:rsidRPr="001E7BD8">
        <w:rPr>
          <w:rFonts w:ascii="Times New Roman" w:hAnsi="Times New Roman" w:cs="Times New Roman"/>
          <w:w w:val="115"/>
          <w:sz w:val="24"/>
          <w:szCs w:val="24"/>
        </w:rPr>
        <w:t>≈</w:t>
      </w:r>
      <w:r w:rsidR="00BC03B4" w:rsidRPr="001E7BD8">
        <w:rPr>
          <w:rFonts w:ascii="Times New Roman" w:hAnsi="Times New Roman" w:cs="Times New Roman"/>
          <w:spacing w:val="-6"/>
          <w:w w:val="115"/>
          <w:sz w:val="24"/>
          <w:szCs w:val="24"/>
        </w:rPr>
        <w:t xml:space="preserve"> </w:t>
      </w:r>
      <w:r w:rsidR="00BC03B4" w:rsidRPr="001E7BD8">
        <w:rPr>
          <w:rFonts w:ascii="Times New Roman" w:hAnsi="Times New Roman" w:cs="Times New Roman"/>
          <w:w w:val="115"/>
          <w:sz w:val="24"/>
          <w:szCs w:val="24"/>
        </w:rPr>
        <w:t>arg</w:t>
      </w:r>
      <w:r w:rsidR="00BC03B4" w:rsidRPr="001E7BD8">
        <w:rPr>
          <w:rFonts w:ascii="Times New Roman" w:hAnsi="Times New Roman" w:cs="Times New Roman"/>
          <w:spacing w:val="-15"/>
          <w:w w:val="115"/>
          <w:sz w:val="24"/>
          <w:szCs w:val="24"/>
        </w:rPr>
        <w:t xml:space="preserve"> </w:t>
      </w:r>
      <w:r w:rsidR="00BC03B4" w:rsidRPr="001E7BD8">
        <w:rPr>
          <w:rFonts w:ascii="Times New Roman" w:hAnsi="Times New Roman" w:cs="Times New Roman"/>
          <w:w w:val="115"/>
          <w:sz w:val="24"/>
          <w:szCs w:val="24"/>
        </w:rPr>
        <w:t>max</w:t>
      </w:r>
      <w:r w:rsidR="00BC03B4" w:rsidRPr="001E7BD8">
        <w:rPr>
          <w:rFonts w:ascii="Times New Roman" w:hAnsi="Times New Roman" w:cs="Times New Roman"/>
          <w:spacing w:val="20"/>
          <w:w w:val="115"/>
          <w:sz w:val="24"/>
          <w:szCs w:val="24"/>
        </w:rPr>
        <w:t xml:space="preserve"> </w:t>
      </w:r>
      <w:r w:rsidR="00BC03B4" w:rsidRPr="001E7BD8">
        <w:rPr>
          <w:rFonts w:ascii="Times New Roman" w:hAnsi="Times New Roman" w:cs="Times New Roman"/>
          <w:w w:val="115"/>
          <w:sz w:val="24"/>
          <w:szCs w:val="24"/>
        </w:rPr>
        <w:t>exp</w:t>
      </w:r>
      <w:r w:rsidR="00BC03B4" w:rsidRPr="001E7BD8">
        <w:rPr>
          <w:rFonts w:ascii="Times New Roman" w:hAnsi="Times New Roman" w:cs="Times New Roman"/>
          <w:w w:val="115"/>
          <w:position w:val="18"/>
          <w:sz w:val="24"/>
          <w:szCs w:val="24"/>
        </w:rPr>
        <w:t xml:space="preserve"> </w:t>
      </w:r>
      <w:r w:rsidR="00BC03B4" w:rsidRPr="001E7BD8">
        <w:rPr>
          <w:rFonts w:ascii="Times New Roman" w:hAnsi="Times New Roman" w:cs="Times New Roman"/>
          <w:spacing w:val="12"/>
          <w:w w:val="115"/>
          <w:position w:val="18"/>
          <w:sz w:val="24"/>
          <w:szCs w:val="24"/>
        </w:rPr>
        <w:t xml:space="preserve"> </w:t>
      </w:r>
      <w:r w:rsidR="00BC03B4" w:rsidRPr="001E7BD8">
        <w:rPr>
          <w:rFonts w:ascii="Times New Roman" w:hAnsi="Times New Roman" w:cs="Times New Roman"/>
          <w:w w:val="125"/>
          <w:position w:val="21"/>
          <w:sz w:val="24"/>
          <w:szCs w:val="24"/>
        </w:rPr>
        <w:t>Σ</w:t>
      </w:r>
      <w:r w:rsidR="00BC03B4" w:rsidRPr="001E7BD8">
        <w:rPr>
          <w:rFonts w:ascii="Times New Roman" w:hAnsi="Times New Roman" w:cs="Times New Roman"/>
          <w:spacing w:val="-47"/>
          <w:w w:val="125"/>
          <w:position w:val="21"/>
          <w:sz w:val="24"/>
          <w:szCs w:val="24"/>
        </w:rPr>
        <w:t xml:space="preserve"> </w:t>
      </w:r>
      <w:r w:rsidR="00BC03B4" w:rsidRPr="001E7BD8">
        <w:rPr>
          <w:rFonts w:ascii="Times New Roman" w:hAnsi="Times New Roman" w:cs="Times New Roman"/>
          <w:i/>
          <w:w w:val="125"/>
          <w:sz w:val="24"/>
          <w:szCs w:val="24"/>
        </w:rPr>
        <w:t>λ</w:t>
      </w:r>
      <w:r w:rsidR="00BC03B4" w:rsidRPr="001E7BD8">
        <w:rPr>
          <w:rFonts w:ascii="Times New Roman" w:hAnsi="Times New Roman" w:cs="Times New Roman"/>
          <w:i/>
          <w:w w:val="125"/>
          <w:sz w:val="24"/>
          <w:szCs w:val="24"/>
          <w:vertAlign w:val="subscript"/>
        </w:rPr>
        <w:t>i</w:t>
      </w:r>
      <w:r w:rsidR="00BC03B4" w:rsidRPr="001E7BD8">
        <w:rPr>
          <w:rFonts w:ascii="Times New Roman" w:hAnsi="Times New Roman" w:cs="Times New Roman"/>
          <w:i/>
          <w:spacing w:val="-13"/>
          <w:w w:val="125"/>
          <w:sz w:val="24"/>
          <w:szCs w:val="24"/>
        </w:rPr>
        <w:t xml:space="preserve"> </w:t>
      </w:r>
      <w:r w:rsidR="00BC03B4" w:rsidRPr="001E7BD8">
        <w:rPr>
          <w:rFonts w:ascii="Times New Roman" w:hAnsi="Times New Roman" w:cs="Times New Roman"/>
          <w:w w:val="115"/>
          <w:sz w:val="24"/>
          <w:szCs w:val="24"/>
        </w:rPr>
        <w:t>log</w:t>
      </w:r>
      <w:r w:rsidR="00BC03B4" w:rsidRPr="001E7BD8">
        <w:rPr>
          <w:rFonts w:ascii="Times New Roman" w:hAnsi="Times New Roman" w:cs="Times New Roman"/>
          <w:spacing w:val="-16"/>
          <w:w w:val="115"/>
          <w:sz w:val="24"/>
          <w:szCs w:val="24"/>
        </w:rPr>
        <w:t xml:space="preserve"> </w:t>
      </w:r>
      <w:r w:rsidR="00BC03B4" w:rsidRPr="001E7BD8">
        <w:rPr>
          <w:rFonts w:ascii="Times New Roman" w:hAnsi="Times New Roman" w:cs="Times New Roman"/>
          <w:i/>
          <w:w w:val="125"/>
          <w:sz w:val="24"/>
          <w:szCs w:val="24"/>
        </w:rPr>
        <w:t>h</w:t>
      </w:r>
      <w:r w:rsidR="00BC03B4" w:rsidRPr="001E7BD8">
        <w:rPr>
          <w:rFonts w:ascii="Times New Roman" w:hAnsi="Times New Roman" w:cs="Times New Roman"/>
          <w:i/>
          <w:w w:val="125"/>
          <w:sz w:val="24"/>
          <w:szCs w:val="24"/>
          <w:vertAlign w:val="subscript"/>
        </w:rPr>
        <w:t>i</w:t>
      </w:r>
      <w:r w:rsidR="00BC03B4" w:rsidRPr="001E7BD8">
        <w:rPr>
          <w:rFonts w:ascii="Times New Roman" w:hAnsi="Times New Roman" w:cs="Times New Roman"/>
          <w:w w:val="125"/>
          <w:sz w:val="24"/>
          <w:szCs w:val="24"/>
        </w:rPr>
        <w:t>(</w:t>
      </w:r>
      <w:r w:rsidR="00BC03B4" w:rsidRPr="001E7BD8">
        <w:rPr>
          <w:rFonts w:ascii="Times New Roman" w:hAnsi="Times New Roman" w:cs="Times New Roman"/>
          <w:i/>
          <w:w w:val="125"/>
          <w:sz w:val="24"/>
          <w:szCs w:val="24"/>
        </w:rPr>
        <w:t>T</w:t>
      </w:r>
      <w:r w:rsidR="00BC03B4" w:rsidRPr="001E7BD8">
        <w:rPr>
          <w:rFonts w:ascii="Times New Roman" w:hAnsi="Times New Roman" w:cs="Times New Roman"/>
          <w:i/>
          <w:spacing w:val="-30"/>
          <w:w w:val="125"/>
          <w:sz w:val="24"/>
          <w:szCs w:val="24"/>
        </w:rPr>
        <w:t xml:space="preserve"> </w:t>
      </w:r>
      <w:r w:rsidR="00BC03B4" w:rsidRPr="001E7BD8">
        <w:rPr>
          <w:rFonts w:ascii="Times New Roman" w:hAnsi="Times New Roman" w:cs="Times New Roman"/>
          <w:w w:val="125"/>
          <w:sz w:val="24"/>
          <w:szCs w:val="24"/>
        </w:rPr>
        <w:t>|</w:t>
      </w:r>
      <w:r w:rsidR="00BC03B4" w:rsidRPr="001E7BD8">
        <w:rPr>
          <w:rFonts w:ascii="Times New Roman" w:hAnsi="Times New Roman" w:cs="Times New Roman"/>
          <w:i/>
          <w:w w:val="125"/>
          <w:sz w:val="24"/>
          <w:szCs w:val="24"/>
        </w:rPr>
        <w:t>S</w:t>
      </w:r>
      <w:r w:rsidR="00BC03B4" w:rsidRPr="001E7BD8">
        <w:rPr>
          <w:rFonts w:ascii="Times New Roman" w:hAnsi="Times New Roman" w:cs="Times New Roman"/>
          <w:w w:val="125"/>
          <w:sz w:val="24"/>
          <w:szCs w:val="24"/>
        </w:rPr>
        <w:t>)</w:t>
      </w:r>
      <w:r w:rsidR="00BC03B4" w:rsidRPr="001E7BD8">
        <w:rPr>
          <w:rFonts w:ascii="Times New Roman" w:hAnsi="Times New Roman" w:cs="Times New Roman"/>
          <w:spacing w:val="44"/>
          <w:w w:val="125"/>
          <w:position w:val="18"/>
          <w:sz w:val="24"/>
          <w:szCs w:val="24"/>
        </w:rPr>
        <w:t xml:space="preserve"> </w:t>
      </w:r>
      <w:r w:rsidR="00BC03B4" w:rsidRPr="001E7BD8">
        <w:rPr>
          <w:rFonts w:ascii="Times New Roman" w:hAnsi="Times New Roman" w:cs="Times New Roman"/>
          <w:i/>
          <w:w w:val="115"/>
          <w:sz w:val="24"/>
          <w:szCs w:val="24"/>
        </w:rPr>
        <w:t>.</w:t>
      </w:r>
    </w:p>
    <w:p w:rsidR="00981EE0" w:rsidRPr="001E7BD8" w:rsidRDefault="00BC03B4">
      <w:pPr>
        <w:pStyle w:val="BodyText"/>
        <w:spacing w:before="176" w:line="276" w:lineRule="auto"/>
        <w:ind w:left="535" w:right="361"/>
        <w:jc w:val="both"/>
        <w:rPr>
          <w:rFonts w:ascii="Times New Roman" w:hAnsi="Times New Roman" w:cs="Times New Roman"/>
          <w:sz w:val="24"/>
          <w:szCs w:val="24"/>
        </w:rPr>
      </w:pPr>
      <w:r w:rsidRPr="001E7BD8">
        <w:rPr>
          <w:rFonts w:ascii="Times New Roman" w:hAnsi="Times New Roman" w:cs="Times New Roman"/>
          <w:w w:val="95"/>
          <w:sz w:val="24"/>
          <w:szCs w:val="24"/>
        </w:rPr>
        <w:t>Typical feature functions are the translation model learnt from a sentence-aligned parallel corpus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and</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language</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model</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estimated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error-free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texts.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Weights</w:t>
      </w:r>
      <w:r w:rsidRPr="001E7BD8">
        <w:rPr>
          <w:rFonts w:ascii="Times New Roman" w:hAnsi="Times New Roman" w:cs="Times New Roman"/>
          <w:spacing w:val="-3"/>
          <w:sz w:val="24"/>
          <w:szCs w:val="24"/>
        </w:rPr>
        <w:t xml:space="preserve"> </w:t>
      </w:r>
      <w:r w:rsidRPr="001E7BD8">
        <w:rPr>
          <w:rFonts w:ascii="Times New Roman" w:hAnsi="Times New Roman" w:cs="Times New Roman"/>
          <w:i/>
          <w:w w:val="125"/>
          <w:sz w:val="24"/>
          <w:szCs w:val="24"/>
        </w:rPr>
        <w:t>λ</w:t>
      </w:r>
      <w:r w:rsidRPr="001E7BD8">
        <w:rPr>
          <w:rFonts w:ascii="Times New Roman" w:hAnsi="Times New Roman" w:cs="Times New Roman"/>
          <w:i/>
          <w:w w:val="125"/>
          <w:sz w:val="24"/>
          <w:szCs w:val="24"/>
          <w:vertAlign w:val="subscript"/>
        </w:rPr>
        <w:t>i</w:t>
      </w:r>
      <w:r w:rsidRPr="001E7BD8">
        <w:rPr>
          <w:rFonts w:ascii="Times New Roman" w:hAnsi="Times New Roman" w:cs="Times New Roman"/>
          <w:i/>
          <w:spacing w:val="-6"/>
          <w:w w:val="125"/>
          <w:sz w:val="24"/>
          <w:szCs w:val="24"/>
        </w:rPr>
        <w:t xml:space="preserve"> </w:t>
      </w:r>
      <w:r w:rsidRPr="001E7BD8">
        <w:rPr>
          <w:rFonts w:ascii="Times New Roman" w:hAnsi="Times New Roman" w:cs="Times New Roman"/>
          <w:sz w:val="24"/>
          <w:szCs w:val="24"/>
        </w:rPr>
        <w:t>should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learnt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accordingly</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metric</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w:t>
      </w:r>
      <w:hyperlink w:anchor="_bookmark340" w:history="1">
        <w:r w:rsidRPr="001E7BD8">
          <w:rPr>
            <w:rFonts w:ascii="Times New Roman" w:hAnsi="Times New Roman" w:cs="Times New Roman"/>
            <w:color w:val="00007F"/>
            <w:sz w:val="24"/>
            <w:szCs w:val="24"/>
          </w:rPr>
          <w:t>Och</w:t>
        </w:r>
        <w:r w:rsidRPr="001E7BD8">
          <w:rPr>
            <w:rFonts w:ascii="Times New Roman" w:hAnsi="Times New Roman" w:cs="Times New Roman"/>
            <w:color w:val="00007F"/>
            <w:spacing w:val="17"/>
            <w:sz w:val="24"/>
            <w:szCs w:val="24"/>
          </w:rPr>
          <w:t xml:space="preserve"> </w:t>
        </w:r>
        <w:r w:rsidRPr="001E7BD8">
          <w:rPr>
            <w:rFonts w:ascii="Times New Roman" w:hAnsi="Times New Roman" w:cs="Times New Roman"/>
            <w:color w:val="00007F"/>
            <w:sz w:val="24"/>
            <w:szCs w:val="24"/>
          </w:rPr>
          <w:t>and</w:t>
        </w:r>
        <w:r w:rsidRPr="001E7BD8">
          <w:rPr>
            <w:rFonts w:ascii="Times New Roman" w:hAnsi="Times New Roman" w:cs="Times New Roman"/>
            <w:color w:val="00007F"/>
            <w:spacing w:val="17"/>
            <w:sz w:val="24"/>
            <w:szCs w:val="24"/>
          </w:rPr>
          <w:t xml:space="preserve"> </w:t>
        </w:r>
        <w:r w:rsidRPr="001E7BD8">
          <w:rPr>
            <w:rFonts w:ascii="Times New Roman" w:hAnsi="Times New Roman" w:cs="Times New Roman"/>
            <w:color w:val="00007F"/>
            <w:sz w:val="24"/>
            <w:szCs w:val="24"/>
          </w:rPr>
          <w:t>Ney</w:t>
        </w:r>
      </w:hyperlink>
      <w:r w:rsidRPr="001E7BD8">
        <w:rPr>
          <w:rFonts w:ascii="Times New Roman" w:hAnsi="Times New Roman" w:cs="Times New Roman"/>
          <w:sz w:val="24"/>
          <w:szCs w:val="24"/>
        </w:rPr>
        <w:t>,</w:t>
      </w:r>
      <w:r w:rsidRPr="001E7BD8">
        <w:rPr>
          <w:rFonts w:ascii="Times New Roman" w:hAnsi="Times New Roman" w:cs="Times New Roman"/>
          <w:spacing w:val="16"/>
          <w:sz w:val="24"/>
          <w:szCs w:val="24"/>
        </w:rPr>
        <w:t xml:space="preserve"> </w:t>
      </w:r>
      <w:hyperlink w:anchor="_bookmark340" w:history="1">
        <w:r w:rsidRPr="001E7BD8">
          <w:rPr>
            <w:rFonts w:ascii="Times New Roman" w:hAnsi="Times New Roman" w:cs="Times New Roman"/>
            <w:color w:val="00007F"/>
            <w:sz w:val="24"/>
            <w:szCs w:val="24"/>
          </w:rPr>
          <w:t>2002</w:t>
        </w:r>
      </w:hyperlink>
      <w:r w:rsidRPr="001E7BD8">
        <w:rPr>
          <w:rFonts w:ascii="Times New Roman" w:hAnsi="Times New Roman" w:cs="Times New Roman"/>
          <w:sz w:val="24"/>
          <w:szCs w:val="24"/>
        </w:rPr>
        <w:t>)</w:t>
      </w:r>
      <w:hyperlink w:anchor="_bookmark37" w:history="1">
        <w:r w:rsidRPr="001E7BD8">
          <w:rPr>
            <w:rFonts w:ascii="Times New Roman" w:hAnsi="Times New Roman" w:cs="Times New Roman"/>
            <w:position w:val="8"/>
            <w:sz w:val="24"/>
            <w:szCs w:val="24"/>
          </w:rPr>
          <w:t>4</w:t>
        </w:r>
      </w:hyperlink>
      <w:r w:rsidRPr="001E7BD8">
        <w:rPr>
          <w:rFonts w:ascii="Times New Roman" w:hAnsi="Times New Roman" w:cs="Times New Roman"/>
          <w:sz w:val="24"/>
          <w:szCs w:val="24"/>
        </w:rPr>
        <w:t>.</w:t>
      </w:r>
    </w:p>
    <w:p w:rsidR="00981EE0" w:rsidRPr="001E7BD8" w:rsidRDefault="00BC03B4">
      <w:pPr>
        <w:pStyle w:val="BodyText"/>
        <w:spacing w:before="11"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w w:val="95"/>
          <w:sz w:val="24"/>
          <w:szCs w:val="24"/>
        </w:rPr>
        <w:t>For</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5"/>
          <w:w w:val="95"/>
          <w:sz w:val="24"/>
          <w:szCs w:val="24"/>
        </w:rPr>
        <w:t xml:space="preserve"> </w:t>
      </w:r>
      <w:r w:rsidR="00555222">
        <w:rPr>
          <w:rFonts w:ascii="Times New Roman" w:hAnsi="Times New Roman" w:cs="Times New Roman"/>
          <w:spacing w:val="35"/>
          <w:w w:val="95"/>
          <w:sz w:val="24"/>
          <w:szCs w:val="24"/>
        </w:rPr>
        <w:t>fi</w:t>
      </w:r>
      <w:r w:rsidRPr="001E7BD8">
        <w:rPr>
          <w:rFonts w:ascii="Times New Roman" w:hAnsi="Times New Roman" w:cs="Times New Roman"/>
          <w:w w:val="95"/>
          <w:sz w:val="24"/>
          <w:szCs w:val="24"/>
        </w:rPr>
        <w:t>rst</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time</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this</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approach</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has</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been</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applied</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grammatical</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by</w:t>
      </w:r>
      <w:r w:rsidRPr="001E7BD8">
        <w:rPr>
          <w:rFonts w:ascii="Times New Roman" w:hAnsi="Times New Roman" w:cs="Times New Roman"/>
          <w:spacing w:val="14"/>
          <w:w w:val="95"/>
          <w:sz w:val="24"/>
          <w:szCs w:val="24"/>
        </w:rPr>
        <w:t xml:space="preserve"> </w:t>
      </w:r>
      <w:hyperlink w:anchor="_bookmark222" w:history="1">
        <w:r w:rsidRPr="001E7BD8">
          <w:rPr>
            <w:rFonts w:ascii="Times New Roman" w:hAnsi="Times New Roman" w:cs="Times New Roman"/>
            <w:color w:val="00007F"/>
            <w:w w:val="95"/>
            <w:sz w:val="24"/>
            <w:szCs w:val="24"/>
          </w:rPr>
          <w:t>Brockett</w:t>
        </w:r>
      </w:hyperlink>
      <w:r w:rsidRPr="001E7BD8">
        <w:rPr>
          <w:rFonts w:ascii="Times New Roman" w:hAnsi="Times New Roman" w:cs="Times New Roman"/>
          <w:color w:val="00007F"/>
          <w:spacing w:val="-49"/>
          <w:w w:val="95"/>
          <w:sz w:val="24"/>
          <w:szCs w:val="24"/>
        </w:rPr>
        <w:t xml:space="preserve"> </w:t>
      </w:r>
      <w:hyperlink w:anchor="_bookmark222" w:history="1">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2"/>
            <w:sz w:val="24"/>
            <w:szCs w:val="24"/>
          </w:rPr>
          <w:t xml:space="preserve"> </w:t>
        </w:r>
        <w:r w:rsidRPr="001E7BD8">
          <w:rPr>
            <w:rFonts w:ascii="Times New Roman" w:hAnsi="Times New Roman" w:cs="Times New Roman"/>
            <w:color w:val="00007F"/>
            <w:sz w:val="24"/>
            <w:szCs w:val="24"/>
          </w:rPr>
          <w:t>al.</w:t>
        </w:r>
        <w:r w:rsidRPr="001E7BD8">
          <w:rPr>
            <w:rFonts w:ascii="Times New Roman" w:hAnsi="Times New Roman" w:cs="Times New Roman"/>
            <w:color w:val="00007F"/>
            <w:spacing w:val="-11"/>
            <w:sz w:val="24"/>
            <w:szCs w:val="24"/>
          </w:rPr>
          <w:t xml:space="preserve"> </w:t>
        </w:r>
      </w:hyperlink>
      <w:r w:rsidRPr="001E7BD8">
        <w:rPr>
          <w:rFonts w:ascii="Times New Roman" w:hAnsi="Times New Roman" w:cs="Times New Roman"/>
          <w:sz w:val="24"/>
          <w:szCs w:val="24"/>
        </w:rPr>
        <w:t>(</w:t>
      </w:r>
      <w:hyperlink w:anchor="_bookmark222" w:history="1">
        <w:r w:rsidRPr="001E7BD8">
          <w:rPr>
            <w:rFonts w:ascii="Times New Roman" w:hAnsi="Times New Roman" w:cs="Times New Roman"/>
            <w:color w:val="00007F"/>
            <w:sz w:val="24"/>
            <w:szCs w:val="24"/>
          </w:rPr>
          <w:t>2006</w:t>
        </w:r>
      </w:hyperlink>
      <w:r w:rsidRPr="001E7BD8">
        <w:rPr>
          <w:rFonts w:ascii="Times New Roman" w:hAnsi="Times New Roman" w:cs="Times New Roman"/>
          <w:sz w:val="24"/>
          <w:szCs w:val="24"/>
        </w:rPr>
        <w: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authors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use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SMT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correct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countability</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14</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mass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nouns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pose problems to Chinese ESL learners. For this very restricted task they achieve the results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of 61.81% corrected mistakes and show that their system can beat the Microsoft Word 2003</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grammar checker. A GEC system based on the Moses SMT toolkit</w:t>
      </w:r>
      <w:hyperlink w:anchor="_bookmark38" w:history="1">
        <w:r w:rsidRPr="001E7BD8">
          <w:rPr>
            <w:rFonts w:ascii="Times New Roman" w:hAnsi="Times New Roman" w:cs="Times New Roman"/>
            <w:position w:val="8"/>
            <w:sz w:val="24"/>
            <w:szCs w:val="24"/>
          </w:rPr>
          <w:t>5</w:t>
        </w:r>
      </w:hyperlink>
      <w:r w:rsidRPr="001E7BD8">
        <w:rPr>
          <w:rFonts w:ascii="Times New Roman" w:hAnsi="Times New Roman" w:cs="Times New Roman"/>
          <w:spacing w:val="1"/>
          <w:position w:val="8"/>
          <w:sz w:val="24"/>
          <w:szCs w:val="24"/>
        </w:rPr>
        <w:t xml:space="preserve"> </w:t>
      </w:r>
      <w:r w:rsidRPr="001E7BD8">
        <w:rPr>
          <w:rFonts w:ascii="Times New Roman" w:hAnsi="Times New Roman" w:cs="Times New Roman"/>
          <w:sz w:val="24"/>
          <w:szCs w:val="24"/>
        </w:rPr>
        <w:t>(</w:t>
      </w:r>
      <w:hyperlink w:anchor="_bookmark301" w:history="1">
        <w:r w:rsidRPr="001E7BD8">
          <w:rPr>
            <w:rFonts w:ascii="Times New Roman" w:hAnsi="Times New Roman" w:cs="Times New Roman"/>
            <w:color w:val="00007F"/>
            <w:sz w:val="24"/>
            <w:szCs w:val="24"/>
          </w:rPr>
          <w:t>Koehn et al.</w:t>
        </w:r>
      </w:hyperlink>
      <w:r w:rsidRPr="001E7BD8">
        <w:rPr>
          <w:rFonts w:ascii="Times New Roman" w:hAnsi="Times New Roman" w:cs="Times New Roman"/>
          <w:sz w:val="24"/>
          <w:szCs w:val="24"/>
        </w:rPr>
        <w:t xml:space="preserve">, </w:t>
      </w:r>
      <w:hyperlink w:anchor="_bookmark301" w:history="1">
        <w:r w:rsidRPr="001E7BD8">
          <w:rPr>
            <w:rFonts w:ascii="Times New Roman" w:hAnsi="Times New Roman" w:cs="Times New Roman"/>
            <w:color w:val="00007F"/>
            <w:sz w:val="24"/>
            <w:szCs w:val="24"/>
          </w:rPr>
          <w:t>2007</w:t>
        </w:r>
      </w:hyperlink>
      <w:r w:rsidRPr="001E7BD8">
        <w:rPr>
          <w:rFonts w:ascii="Times New Roman" w:hAnsi="Times New Roman" w:cs="Times New Roman"/>
          <w:sz w:val="24"/>
          <w:szCs w:val="24"/>
        </w:rPr>
        <w:t>) that</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 xml:space="preserve">corrects grammatical errors of learners of Japanese is described by </w:t>
      </w:r>
      <w:hyperlink w:anchor="_bookmark326" w:history="1">
        <w:r w:rsidRPr="001E7BD8">
          <w:rPr>
            <w:rFonts w:ascii="Times New Roman" w:hAnsi="Times New Roman" w:cs="Times New Roman"/>
            <w:color w:val="00007F"/>
            <w:w w:val="95"/>
            <w:sz w:val="24"/>
            <w:szCs w:val="24"/>
          </w:rPr>
          <w:t xml:space="preserve">Mizumoto et al. </w:t>
        </w:r>
      </w:hyperlink>
      <w:r w:rsidRPr="001E7BD8">
        <w:rPr>
          <w:rFonts w:ascii="Times New Roman" w:hAnsi="Times New Roman" w:cs="Times New Roman"/>
          <w:w w:val="95"/>
          <w:sz w:val="24"/>
          <w:szCs w:val="24"/>
        </w:rPr>
        <w:t>(</w:t>
      </w:r>
      <w:hyperlink w:anchor="_bookmark326" w:history="1">
        <w:r w:rsidRPr="001E7BD8">
          <w:rPr>
            <w:rFonts w:ascii="Times New Roman" w:hAnsi="Times New Roman" w:cs="Times New Roman"/>
            <w:color w:val="00007F"/>
            <w:w w:val="95"/>
            <w:sz w:val="24"/>
            <w:szCs w:val="24"/>
          </w:rPr>
          <w:t>2011</w:t>
        </w:r>
      </w:hyperlink>
      <w:r w:rsidRPr="001E7BD8">
        <w:rPr>
          <w:rFonts w:ascii="Times New Roman" w:hAnsi="Times New Roman" w:cs="Times New Roman"/>
          <w:w w:val="95"/>
          <w:sz w:val="24"/>
          <w:szCs w:val="24"/>
        </w:rPr>
        <w:t>). This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work</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continued</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English</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2"/>
          <w:sz w:val="24"/>
          <w:szCs w:val="24"/>
        </w:rPr>
        <w:t xml:space="preserve"> </w:t>
      </w:r>
      <w:hyperlink w:anchor="_bookmark325" w:history="1">
        <w:r w:rsidRPr="001E7BD8">
          <w:rPr>
            <w:rFonts w:ascii="Times New Roman" w:hAnsi="Times New Roman" w:cs="Times New Roman"/>
            <w:color w:val="00007F"/>
            <w:sz w:val="24"/>
            <w:szCs w:val="24"/>
          </w:rPr>
          <w:t>Mizumoto</w:t>
        </w:r>
        <w:r w:rsidRPr="001E7BD8">
          <w:rPr>
            <w:rFonts w:ascii="Times New Roman" w:hAnsi="Times New Roman" w:cs="Times New Roman"/>
            <w:color w:val="00007F"/>
            <w:spacing w:val="-2"/>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
            <w:sz w:val="24"/>
            <w:szCs w:val="24"/>
          </w:rPr>
          <w:t xml:space="preserve"> </w:t>
        </w:r>
        <w:r w:rsidRPr="001E7BD8">
          <w:rPr>
            <w:rFonts w:ascii="Times New Roman" w:hAnsi="Times New Roman" w:cs="Times New Roman"/>
            <w:color w:val="00007F"/>
            <w:sz w:val="24"/>
            <w:szCs w:val="24"/>
          </w:rPr>
          <w:t>al.</w:t>
        </w:r>
        <w:r w:rsidRPr="001E7BD8">
          <w:rPr>
            <w:rFonts w:ascii="Times New Roman" w:hAnsi="Times New Roman" w:cs="Times New Roman"/>
            <w:color w:val="00007F"/>
            <w:spacing w:val="-2"/>
            <w:sz w:val="24"/>
            <w:szCs w:val="24"/>
          </w:rPr>
          <w:t xml:space="preserve"> </w:t>
        </w:r>
      </w:hyperlink>
      <w:r w:rsidRPr="001E7BD8">
        <w:rPr>
          <w:rFonts w:ascii="Times New Roman" w:hAnsi="Times New Roman" w:cs="Times New Roman"/>
          <w:sz w:val="24"/>
          <w:szCs w:val="24"/>
        </w:rPr>
        <w:t>(</w:t>
      </w:r>
      <w:hyperlink w:anchor="_bookmark325" w:history="1">
        <w:r w:rsidRPr="001E7BD8">
          <w:rPr>
            <w:rFonts w:ascii="Times New Roman" w:hAnsi="Times New Roman" w:cs="Times New Roman"/>
            <w:color w:val="00007F"/>
            <w:sz w:val="24"/>
            <w:szCs w:val="24"/>
          </w:rPr>
          <w:t>2012</w:t>
        </w:r>
      </w:hyperlink>
      <w:r w:rsidRPr="001E7BD8">
        <w:rPr>
          <w:rFonts w:ascii="Times New Roman" w:hAnsi="Times New Roman" w:cs="Times New Roman"/>
          <w:sz w:val="24"/>
          <w:szCs w:val="24"/>
        </w:rPr>
        <w: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ect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learner</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corpus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size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50"/>
          <w:sz w:val="24"/>
          <w:szCs w:val="24"/>
        </w:rPr>
        <w:t xml:space="preserve"> </w:t>
      </w:r>
      <w:r w:rsidRPr="001E7BD8">
        <w:rPr>
          <w:rFonts w:ascii="Times New Roman" w:hAnsi="Times New Roman" w:cs="Times New Roman"/>
          <w:w w:val="95"/>
          <w:sz w:val="24"/>
          <w:szCs w:val="24"/>
        </w:rPr>
        <w:t xml:space="preserve">various types of grammatical errors is investigated. </w:t>
      </w:r>
      <w:hyperlink w:anchor="_bookmark243" w:history="1">
        <w:r w:rsidRPr="001E7BD8">
          <w:rPr>
            <w:rFonts w:ascii="Times New Roman" w:hAnsi="Times New Roman" w:cs="Times New Roman"/>
            <w:color w:val="00007F"/>
            <w:w w:val="95"/>
            <w:sz w:val="24"/>
            <w:szCs w:val="24"/>
          </w:rPr>
          <w:t xml:space="preserve">Dahlmeier and Ng </w:t>
        </w:r>
      </w:hyperlink>
      <w:r w:rsidRPr="001E7BD8">
        <w:rPr>
          <w:rFonts w:ascii="Times New Roman" w:hAnsi="Times New Roman" w:cs="Times New Roman"/>
          <w:w w:val="95"/>
          <w:sz w:val="24"/>
          <w:szCs w:val="24"/>
        </w:rPr>
        <w:t>(</w:t>
      </w:r>
      <w:hyperlink w:anchor="_bookmark243" w:history="1">
        <w:r w:rsidRPr="001E7BD8">
          <w:rPr>
            <w:rFonts w:ascii="Times New Roman" w:hAnsi="Times New Roman" w:cs="Times New Roman"/>
            <w:color w:val="00007F"/>
            <w:w w:val="95"/>
            <w:sz w:val="24"/>
            <w:szCs w:val="24"/>
          </w:rPr>
          <w:t>2012a</w:t>
        </w:r>
      </w:hyperlink>
      <w:r w:rsidR="00555222">
        <w:rPr>
          <w:rFonts w:ascii="Times New Roman" w:hAnsi="Times New Roman" w:cs="Times New Roman"/>
          <w:w w:val="95"/>
          <w:sz w:val="24"/>
          <w:szCs w:val="24"/>
        </w:rPr>
        <w:t>) introduce a cus</w:t>
      </w:r>
      <w:r w:rsidRPr="001E7BD8">
        <w:rPr>
          <w:rFonts w:ascii="Times New Roman" w:hAnsi="Times New Roman" w:cs="Times New Roman"/>
          <w:w w:val="95"/>
          <w:sz w:val="24"/>
          <w:szCs w:val="24"/>
        </w:rPr>
        <w:t>tom beam-search decoder that incorporates discriminative cla</w:t>
      </w:r>
      <w:r w:rsidR="00555222">
        <w:rPr>
          <w:rFonts w:ascii="Times New Roman" w:hAnsi="Times New Roman" w:cs="Times New Roman"/>
          <w:w w:val="95"/>
          <w:sz w:val="24"/>
          <w:szCs w:val="24"/>
        </w:rPr>
        <w:t>ssifiers for specifi</w:t>
      </w:r>
      <w:r w:rsidRPr="001E7BD8">
        <w:rPr>
          <w:rFonts w:ascii="Times New Roman" w:hAnsi="Times New Roman" w:cs="Times New Roman"/>
          <w:w w:val="95"/>
          <w:sz w:val="24"/>
          <w:szCs w:val="24"/>
        </w:rPr>
        <w:t>c error categories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such</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articles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prepositions.</w:t>
      </w:r>
    </w:p>
    <w:p w:rsidR="00981EE0" w:rsidRPr="001E7BD8" w:rsidRDefault="00BC03B4">
      <w:pPr>
        <w:pStyle w:val="BodyText"/>
        <w:spacing w:before="6"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most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notable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SMT-based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participated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CoNLL-2013</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shared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50"/>
          <w:sz w:val="24"/>
          <w:szCs w:val="24"/>
        </w:rPr>
        <w:t xml:space="preserve"> </w:t>
      </w:r>
      <w:hyperlink w:anchor="_bookmark388" w:history="1">
        <w:r w:rsidRPr="001E7BD8">
          <w:rPr>
            <w:rFonts w:ascii="Times New Roman" w:hAnsi="Times New Roman" w:cs="Times New Roman"/>
            <w:color w:val="00007F"/>
            <w:w w:val="95"/>
            <w:sz w:val="24"/>
            <w:szCs w:val="24"/>
          </w:rPr>
          <w:t xml:space="preserve">Yuan and Felice </w:t>
        </w:r>
      </w:hyperlink>
      <w:r w:rsidRPr="001E7BD8">
        <w:rPr>
          <w:rFonts w:ascii="Times New Roman" w:hAnsi="Times New Roman" w:cs="Times New Roman"/>
          <w:w w:val="95"/>
          <w:sz w:val="24"/>
          <w:szCs w:val="24"/>
        </w:rPr>
        <w:t>(</w:t>
      </w:r>
      <w:hyperlink w:anchor="_bookmark388" w:history="1">
        <w:r w:rsidRPr="001E7BD8">
          <w:rPr>
            <w:rFonts w:ascii="Times New Roman" w:hAnsi="Times New Roman" w:cs="Times New Roman"/>
            <w:color w:val="00007F"/>
            <w:w w:val="95"/>
            <w:sz w:val="24"/>
            <w:szCs w:val="24"/>
          </w:rPr>
          <w:t>2013</w:t>
        </w:r>
      </w:hyperlink>
      <w:r w:rsidRPr="001E7BD8">
        <w:rPr>
          <w:rFonts w:ascii="Times New Roman" w:hAnsi="Times New Roman" w:cs="Times New Roman"/>
          <w:w w:val="95"/>
          <w:sz w:val="24"/>
          <w:szCs w:val="24"/>
        </w:rPr>
        <w:t xml:space="preserve">) and </w:t>
      </w:r>
      <w:hyperlink w:anchor="_bookmark384" w:history="1">
        <w:r w:rsidRPr="001E7BD8">
          <w:rPr>
            <w:rFonts w:ascii="Times New Roman" w:hAnsi="Times New Roman" w:cs="Times New Roman"/>
            <w:color w:val="00007F"/>
            <w:w w:val="95"/>
            <w:sz w:val="24"/>
            <w:szCs w:val="24"/>
          </w:rPr>
          <w:t xml:space="preserve">Yoshimoto et al. </w:t>
        </w:r>
      </w:hyperlink>
      <w:r w:rsidRPr="001E7BD8">
        <w:rPr>
          <w:rFonts w:ascii="Times New Roman" w:hAnsi="Times New Roman" w:cs="Times New Roman"/>
          <w:w w:val="95"/>
          <w:sz w:val="24"/>
          <w:szCs w:val="24"/>
        </w:rPr>
        <w:t>(</w:t>
      </w:r>
      <w:hyperlink w:anchor="_bookmark384" w:history="1">
        <w:r w:rsidRPr="001E7BD8">
          <w:rPr>
            <w:rFonts w:ascii="Times New Roman" w:hAnsi="Times New Roman" w:cs="Times New Roman"/>
            <w:color w:val="00007F"/>
            <w:w w:val="95"/>
            <w:sz w:val="24"/>
            <w:szCs w:val="24"/>
          </w:rPr>
          <w:t>2013</w:t>
        </w:r>
      </w:hyperlink>
      <w:r w:rsidRPr="001E7BD8">
        <w:rPr>
          <w:rFonts w:ascii="Times New Roman" w:hAnsi="Times New Roman" w:cs="Times New Roman"/>
          <w:w w:val="95"/>
          <w:sz w:val="24"/>
          <w:szCs w:val="24"/>
        </w:rPr>
        <w:t>) (a detailed description of the CoNLL shared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 xml:space="preserve">tasks dedicated to GEC is presented in Section </w:t>
      </w:r>
      <w:hyperlink w:anchor="_bookmark41" w:history="1">
        <w:r w:rsidRPr="001E7BD8">
          <w:rPr>
            <w:rFonts w:ascii="Times New Roman" w:hAnsi="Times New Roman" w:cs="Times New Roman"/>
            <w:w w:val="95"/>
            <w:sz w:val="24"/>
            <w:szCs w:val="24"/>
          </w:rPr>
          <w:t>2.3</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hyperlink w:anchor="_bookmark388" w:history="1">
        <w:r w:rsidRPr="001E7BD8">
          <w:rPr>
            <w:rFonts w:ascii="Times New Roman" w:hAnsi="Times New Roman" w:cs="Times New Roman"/>
            <w:color w:val="00007F"/>
            <w:w w:val="95"/>
            <w:sz w:val="24"/>
            <w:szCs w:val="24"/>
          </w:rPr>
          <w:t xml:space="preserve">Yuan and Felice </w:t>
        </w:r>
      </w:hyperlink>
      <w:r w:rsidRPr="001E7BD8">
        <w:rPr>
          <w:rFonts w:ascii="Times New Roman" w:hAnsi="Times New Roman" w:cs="Times New Roman"/>
          <w:w w:val="95"/>
          <w:sz w:val="24"/>
          <w:szCs w:val="24"/>
        </w:rPr>
        <w:t>(</w:t>
      </w:r>
      <w:hyperlink w:anchor="_bookmark388" w:history="1">
        <w:r w:rsidRPr="001E7BD8">
          <w:rPr>
            <w:rFonts w:ascii="Times New Roman" w:hAnsi="Times New Roman" w:cs="Times New Roman"/>
            <w:color w:val="00007F"/>
            <w:w w:val="95"/>
            <w:sz w:val="24"/>
            <w:szCs w:val="24"/>
          </w:rPr>
          <w:t>2013</w:t>
        </w:r>
      </w:hyperlink>
      <w:r w:rsidRPr="001E7BD8">
        <w:rPr>
          <w:rFonts w:ascii="Times New Roman" w:hAnsi="Times New Roman" w:cs="Times New Roman"/>
          <w:w w:val="95"/>
          <w:sz w:val="24"/>
          <w:szCs w:val="24"/>
        </w:rPr>
        <w:t>) apply POS-factored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SMT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5"/>
          <w:sz w:val="24"/>
          <w:szCs w:val="24"/>
        </w:rPr>
        <w:t xml:space="preserve"> </w:t>
      </w:r>
      <w:r w:rsidR="00490A28">
        <w:rPr>
          <w:rFonts w:ascii="Times New Roman" w:hAnsi="Times New Roman" w:cs="Times New Roman"/>
          <w:spacing w:val="5"/>
          <w:sz w:val="24"/>
          <w:szCs w:val="24"/>
        </w:rPr>
        <w:t>fi</w:t>
      </w:r>
      <w:r w:rsidRPr="001E7BD8">
        <w:rPr>
          <w:rFonts w:ascii="Times New Roman" w:hAnsi="Times New Roman" w:cs="Times New Roman"/>
          <w:sz w:val="24"/>
          <w:szCs w:val="24"/>
        </w:rPr>
        <w:t>ve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types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experiment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training</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containing</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generated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arti</w:t>
      </w:r>
      <w:r w:rsidR="00555222">
        <w:rPr>
          <w:rFonts w:ascii="Times New Roman" w:hAnsi="Times New Roman" w:cs="Times New Roman"/>
          <w:spacing w:val="-10"/>
          <w:sz w:val="24"/>
          <w:szCs w:val="24"/>
        </w:rPr>
        <w:t>fi</w:t>
      </w:r>
      <w:r w:rsidRPr="001E7BD8">
        <w:rPr>
          <w:rFonts w:ascii="Times New Roman" w:hAnsi="Times New Roman" w:cs="Times New Roman"/>
          <w:sz w:val="24"/>
          <w:szCs w:val="24"/>
        </w:rPr>
        <w:t>cial</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errors.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Improvements over the baseline are small, but their approach to generate errors looks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promising.</w:t>
      </w:r>
      <w:r w:rsidRPr="001E7BD8">
        <w:rPr>
          <w:rFonts w:ascii="Times New Roman" w:hAnsi="Times New Roman" w:cs="Times New Roman"/>
          <w:spacing w:val="47"/>
          <w:sz w:val="24"/>
          <w:szCs w:val="24"/>
        </w:rPr>
        <w:t xml:space="preserve"> </w:t>
      </w:r>
      <w:hyperlink w:anchor="_bookmark384" w:history="1">
        <w:r w:rsidRPr="001E7BD8">
          <w:rPr>
            <w:rFonts w:ascii="Times New Roman" w:hAnsi="Times New Roman" w:cs="Times New Roman"/>
            <w:color w:val="00007F"/>
            <w:w w:val="95"/>
            <w:sz w:val="24"/>
            <w:szCs w:val="24"/>
          </w:rPr>
          <w:t>Yoshimoto et al.</w:t>
        </w:r>
      </w:hyperlink>
      <w:r w:rsidRPr="001E7BD8">
        <w:rPr>
          <w:rFonts w:ascii="Times New Roman" w:hAnsi="Times New Roman" w:cs="Times New Roman"/>
          <w:color w:val="00007F"/>
          <w:w w:val="95"/>
          <w:sz w:val="24"/>
          <w:szCs w:val="24"/>
        </w:rPr>
        <w:t xml:space="preserve"> </w:t>
      </w:r>
      <w:r w:rsidRPr="001E7BD8">
        <w:rPr>
          <w:rFonts w:ascii="Times New Roman" w:hAnsi="Times New Roman" w:cs="Times New Roman"/>
          <w:w w:val="95"/>
          <w:sz w:val="24"/>
          <w:szCs w:val="24"/>
        </w:rPr>
        <w:t>(</w:t>
      </w:r>
      <w:hyperlink w:anchor="_bookmark384" w:history="1">
        <w:r w:rsidRPr="001E7BD8">
          <w:rPr>
            <w:rFonts w:ascii="Times New Roman" w:hAnsi="Times New Roman" w:cs="Times New Roman"/>
            <w:color w:val="00007F"/>
            <w:w w:val="95"/>
            <w:sz w:val="24"/>
            <w:szCs w:val="24"/>
          </w:rPr>
          <w:t>2013</w:t>
        </w:r>
      </w:hyperlink>
      <w:r w:rsidRPr="001E7BD8">
        <w:rPr>
          <w:rFonts w:ascii="Times New Roman" w:hAnsi="Times New Roman" w:cs="Times New Roman"/>
          <w:w w:val="95"/>
          <w:sz w:val="24"/>
          <w:szCs w:val="24"/>
        </w:rPr>
        <w:t>) use Moses for prepositions and determiners, but for other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error types they</w:t>
      </w:r>
      <w:r w:rsidRPr="001E7BD8">
        <w:rPr>
          <w:rFonts w:ascii="Times New Roman" w:hAnsi="Times New Roman" w:cs="Times New Roman"/>
          <w:spacing w:val="1"/>
          <w:w w:val="95"/>
          <w:sz w:val="24"/>
          <w:szCs w:val="24"/>
        </w:rPr>
        <w:t xml:space="preserve"> </w:t>
      </w:r>
      <w:r w:rsidR="00555222">
        <w:rPr>
          <w:rFonts w:ascii="Times New Roman" w:hAnsi="Times New Roman" w:cs="Times New Roman"/>
          <w:spacing w:val="1"/>
          <w:w w:val="95"/>
          <w:sz w:val="24"/>
          <w:szCs w:val="24"/>
        </w:rPr>
        <w:t>e</w:t>
      </w:r>
      <w:r w:rsidR="00555222">
        <w:rPr>
          <w:rFonts w:ascii="Times New Roman" w:hAnsi="Times New Roman" w:cs="Times New Roman"/>
          <w:w w:val="95"/>
          <w:sz w:val="24"/>
          <w:szCs w:val="24"/>
        </w:rPr>
        <w:t>nd that classifi</w:t>
      </w:r>
      <w:r w:rsidRPr="001E7BD8">
        <w:rPr>
          <w:rFonts w:ascii="Times New Roman" w:hAnsi="Times New Roman" w:cs="Times New Roman"/>
          <w:w w:val="95"/>
          <w:sz w:val="24"/>
          <w:szCs w:val="24"/>
        </w:rPr>
        <w:t>er-based approaches and tree</w:t>
      </w:r>
      <w:r w:rsidR="00555222">
        <w:rPr>
          <w:rFonts w:ascii="Times New Roman" w:hAnsi="Times New Roman" w:cs="Times New Roman"/>
          <w:w w:val="95"/>
          <w:sz w:val="24"/>
          <w:szCs w:val="24"/>
        </w:rPr>
        <w:t xml:space="preserve"> </w:t>
      </w:r>
      <w:r w:rsidRPr="001E7BD8">
        <w:rPr>
          <w:rFonts w:ascii="Times New Roman" w:hAnsi="Times New Roman" w:cs="Times New Roman"/>
          <w:w w:val="95"/>
          <w:sz w:val="24"/>
          <w:szCs w:val="24"/>
        </w:rPr>
        <w:t>let language models perform better.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11"/>
          <w:sz w:val="24"/>
          <w:szCs w:val="24"/>
        </w:rPr>
        <w:t xml:space="preserve"> </w:t>
      </w:r>
      <w:r w:rsidRPr="001E7BD8">
        <w:rPr>
          <w:rFonts w:ascii="Times New Roman" w:hAnsi="Times New Roman" w:cs="Times New Roman"/>
          <w:spacing w:val="-1"/>
          <w:sz w:val="24"/>
          <w:szCs w:val="24"/>
        </w:rPr>
        <w:t>winning</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system</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w:t>
      </w:r>
      <w:hyperlink w:anchor="_bookmark268" w:history="1">
        <w:r w:rsidRPr="001E7BD8">
          <w:rPr>
            <w:rFonts w:ascii="Times New Roman" w:hAnsi="Times New Roman" w:cs="Times New Roman"/>
            <w:color w:val="00007F"/>
            <w:spacing w:val="-1"/>
            <w:sz w:val="24"/>
            <w:szCs w:val="24"/>
          </w:rPr>
          <w:t>Felice</w:t>
        </w:r>
        <w:r w:rsidRPr="001E7BD8">
          <w:rPr>
            <w:rFonts w:ascii="Times New Roman" w:hAnsi="Times New Roman" w:cs="Times New Roman"/>
            <w:color w:val="00007F"/>
            <w:spacing w:val="-10"/>
            <w:sz w:val="24"/>
            <w:szCs w:val="24"/>
          </w:rPr>
          <w:t xml:space="preserve"> </w:t>
        </w:r>
        <w:r w:rsidRPr="001E7BD8">
          <w:rPr>
            <w:rFonts w:ascii="Times New Roman" w:hAnsi="Times New Roman" w:cs="Times New Roman"/>
            <w:color w:val="00007F"/>
            <w:spacing w:val="-1"/>
            <w:sz w:val="24"/>
            <w:szCs w:val="24"/>
          </w:rPr>
          <w:t>et</w:t>
        </w:r>
        <w:r w:rsidRPr="001E7BD8">
          <w:rPr>
            <w:rFonts w:ascii="Times New Roman" w:hAnsi="Times New Roman" w:cs="Times New Roman"/>
            <w:color w:val="00007F"/>
            <w:spacing w:val="-10"/>
            <w:sz w:val="24"/>
            <w:szCs w:val="24"/>
          </w:rPr>
          <w:t xml:space="preserve"> </w:t>
        </w:r>
        <w:r w:rsidRPr="001E7BD8">
          <w:rPr>
            <w:rFonts w:ascii="Times New Roman" w:hAnsi="Times New Roman" w:cs="Times New Roman"/>
            <w:color w:val="00007F"/>
            <w:spacing w:val="-1"/>
            <w:sz w:val="24"/>
            <w:szCs w:val="24"/>
          </w:rPr>
          <w:t>al.</w:t>
        </w:r>
      </w:hyperlink>
      <w:r w:rsidRPr="001E7BD8">
        <w:rPr>
          <w:rFonts w:ascii="Times New Roman" w:hAnsi="Times New Roman" w:cs="Times New Roman"/>
          <w:spacing w:val="-1"/>
          <w:sz w:val="24"/>
          <w:szCs w:val="24"/>
        </w:rPr>
        <w:t>,</w:t>
      </w:r>
      <w:r w:rsidRPr="001E7BD8">
        <w:rPr>
          <w:rFonts w:ascii="Times New Roman" w:hAnsi="Times New Roman" w:cs="Times New Roman"/>
          <w:spacing w:val="-10"/>
          <w:sz w:val="24"/>
          <w:szCs w:val="24"/>
        </w:rPr>
        <w:t xml:space="preserve"> </w:t>
      </w:r>
      <w:hyperlink w:anchor="_bookmark268" w:history="1">
        <w:r w:rsidRPr="001E7BD8">
          <w:rPr>
            <w:rFonts w:ascii="Times New Roman" w:hAnsi="Times New Roman" w:cs="Times New Roman"/>
            <w:color w:val="00007F"/>
            <w:spacing w:val="-1"/>
            <w:sz w:val="24"/>
            <w:szCs w:val="24"/>
          </w:rPr>
          <w:t>2014</w:t>
        </w:r>
      </w:hyperlink>
      <w:r w:rsidRPr="001E7BD8">
        <w:rPr>
          <w:rFonts w:ascii="Times New Roman" w:hAnsi="Times New Roman" w:cs="Times New Roman"/>
          <w:spacing w:val="-1"/>
          <w:sz w:val="24"/>
          <w:szCs w:val="24"/>
        </w:rPr>
        <w:t>)</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in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CoNLL-2014</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shared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uses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hybrid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approach</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that pipelines a rule-based and an SMT error correction system augmented by a large web-based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model.</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AMU</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system</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w:t>
      </w:r>
      <w:hyperlink w:anchor="_bookmark9" w:history="1">
        <w:r w:rsidRPr="001E7BD8">
          <w:rPr>
            <w:rFonts w:ascii="Times New Roman" w:hAnsi="Times New Roman" w:cs="Times New Roman"/>
            <w:color w:val="00007F"/>
            <w:w w:val="95"/>
            <w:sz w:val="24"/>
            <w:szCs w:val="24"/>
          </w:rPr>
          <w:t>Junczys-Dowmunt</w:t>
        </w:r>
        <w:r w:rsidRPr="001E7BD8">
          <w:rPr>
            <w:rFonts w:ascii="Times New Roman" w:hAnsi="Times New Roman" w:cs="Times New Roman"/>
            <w:color w:val="00007F"/>
            <w:spacing w:val="34"/>
            <w:w w:val="95"/>
            <w:sz w:val="24"/>
            <w:szCs w:val="24"/>
          </w:rPr>
          <w:t xml:space="preserve"> </w:t>
        </w:r>
        <w:r w:rsidRPr="001E7BD8">
          <w:rPr>
            <w:rFonts w:ascii="Times New Roman" w:hAnsi="Times New Roman" w:cs="Times New Roman"/>
            <w:color w:val="00007F"/>
            <w:w w:val="95"/>
            <w:sz w:val="24"/>
            <w:szCs w:val="24"/>
          </w:rPr>
          <w:t>and</w:t>
        </w:r>
        <w:r w:rsidRPr="001E7BD8">
          <w:rPr>
            <w:rFonts w:ascii="Times New Roman" w:hAnsi="Times New Roman" w:cs="Times New Roman"/>
            <w:color w:val="00007F"/>
            <w:spacing w:val="34"/>
            <w:w w:val="95"/>
            <w:sz w:val="24"/>
            <w:szCs w:val="24"/>
          </w:rPr>
          <w:t xml:space="preserve"> </w:t>
        </w:r>
        <w:r w:rsidRPr="001E7BD8">
          <w:rPr>
            <w:rFonts w:ascii="Times New Roman" w:hAnsi="Times New Roman" w:cs="Times New Roman"/>
            <w:color w:val="00007F"/>
            <w:w w:val="95"/>
            <w:sz w:val="24"/>
            <w:szCs w:val="24"/>
          </w:rPr>
          <w:t>Grundkiewicz</w:t>
        </w:r>
      </w:hyperlink>
      <w:r w:rsidRPr="001E7BD8">
        <w:rPr>
          <w:rFonts w:ascii="Times New Roman" w:hAnsi="Times New Roman" w:cs="Times New Roman"/>
          <w:w w:val="95"/>
          <w:sz w:val="24"/>
          <w:szCs w:val="24"/>
        </w:rPr>
        <w:t>,</w:t>
      </w:r>
      <w:r w:rsidRPr="001E7BD8">
        <w:rPr>
          <w:rFonts w:ascii="Times New Roman" w:hAnsi="Times New Roman" w:cs="Times New Roman"/>
          <w:spacing w:val="34"/>
          <w:w w:val="95"/>
          <w:sz w:val="24"/>
          <w:szCs w:val="24"/>
        </w:rPr>
        <w:t xml:space="preserve"> </w:t>
      </w:r>
      <w:hyperlink w:anchor="_bookmark9"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placed</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third,</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sz w:val="24"/>
          <w:szCs w:val="24"/>
        </w:rPr>
        <w:t>is our contribution that is based on a phrase-based SMT system.</w:t>
      </w:r>
      <w:r w:rsidRPr="001E7BD8">
        <w:rPr>
          <w:rFonts w:ascii="Times New Roman" w:hAnsi="Times New Roman" w:cs="Times New Roman"/>
          <w:spacing w:val="1"/>
          <w:sz w:val="24"/>
          <w:szCs w:val="24"/>
        </w:rPr>
        <w:t xml:space="preserve"> </w:t>
      </w:r>
      <w:hyperlink w:anchor="_bookmark378" w:history="1">
        <w:r w:rsidRPr="001E7BD8">
          <w:rPr>
            <w:rFonts w:ascii="Times New Roman" w:hAnsi="Times New Roman" w:cs="Times New Roman"/>
            <w:color w:val="00007F"/>
            <w:sz w:val="24"/>
            <w:szCs w:val="24"/>
          </w:rPr>
          <w:t>Wang et al.</w:t>
        </w:r>
      </w:hyperlink>
      <w:r w:rsidRPr="001E7BD8">
        <w:rPr>
          <w:rFonts w:ascii="Times New Roman" w:hAnsi="Times New Roman" w:cs="Times New Roman"/>
          <w:color w:val="00007F"/>
          <w:sz w:val="24"/>
          <w:szCs w:val="24"/>
        </w:rPr>
        <w:t xml:space="preserve"> </w:t>
      </w:r>
      <w:r w:rsidRPr="001E7BD8">
        <w:rPr>
          <w:rFonts w:ascii="Times New Roman" w:hAnsi="Times New Roman" w:cs="Times New Roman"/>
          <w:sz w:val="24"/>
          <w:szCs w:val="24"/>
        </w:rPr>
        <w:t>(</w:t>
      </w:r>
      <w:hyperlink w:anchor="_bookmark378"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 trained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factored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models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incorporating</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stem,</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pre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x,</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su</w:t>
      </w:r>
      <w:r w:rsidR="00555222">
        <w:rPr>
          <w:rFonts w:ascii="Times New Roman" w:hAnsi="Times New Roman" w:cs="Times New Roman"/>
          <w:spacing w:val="6"/>
          <w:sz w:val="24"/>
          <w:szCs w:val="24"/>
        </w:rPr>
        <w:t>ffi</w:t>
      </w:r>
      <w:r w:rsidRPr="001E7BD8">
        <w:rPr>
          <w:rFonts w:ascii="Times New Roman" w:hAnsi="Times New Roman" w:cs="Times New Roman"/>
          <w:sz w:val="24"/>
          <w:szCs w:val="24"/>
        </w:rPr>
        <w:t>x</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part-of-speech</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information.</w:t>
      </w:r>
    </w:p>
    <w:p w:rsidR="00981EE0" w:rsidRPr="001E7BD8" w:rsidRDefault="00BC03B4" w:rsidP="00555222">
      <w:pPr>
        <w:pStyle w:val="BodyText"/>
        <w:spacing w:before="7"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sz w:val="24"/>
          <w:szCs w:val="24"/>
        </w:rPr>
        <w:t>More recent works which also rely on SMT systems exploit n-best list re-ranking methods</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w:t>
      </w:r>
      <w:hyperlink w:anchor="_bookmark293" w:history="1">
        <w:r w:rsidRPr="001E7BD8">
          <w:rPr>
            <w:rFonts w:ascii="Times New Roman" w:hAnsi="Times New Roman" w:cs="Times New Roman"/>
            <w:color w:val="00007F"/>
            <w:w w:val="95"/>
            <w:sz w:val="24"/>
            <w:szCs w:val="24"/>
          </w:rPr>
          <w:t>Hoang et al.</w:t>
        </w:r>
      </w:hyperlink>
      <w:r w:rsidRPr="001E7BD8">
        <w:rPr>
          <w:rFonts w:ascii="Times New Roman" w:hAnsi="Times New Roman" w:cs="Times New Roman"/>
          <w:w w:val="95"/>
          <w:sz w:val="24"/>
          <w:szCs w:val="24"/>
        </w:rPr>
        <w:t xml:space="preserve">, </w:t>
      </w:r>
      <w:hyperlink w:anchor="_bookmark293" w:history="1">
        <w:r w:rsidRPr="001E7BD8">
          <w:rPr>
            <w:rFonts w:ascii="Times New Roman" w:hAnsi="Times New Roman" w:cs="Times New Roman"/>
            <w:color w:val="00007F"/>
            <w:w w:val="95"/>
            <w:sz w:val="24"/>
            <w:szCs w:val="24"/>
          </w:rPr>
          <w:t>2016</w:t>
        </w:r>
      </w:hyperlink>
      <w:r w:rsidRPr="001E7BD8">
        <w:rPr>
          <w:rFonts w:ascii="Times New Roman" w:hAnsi="Times New Roman" w:cs="Times New Roman"/>
          <w:w w:val="95"/>
          <w:sz w:val="24"/>
          <w:szCs w:val="24"/>
        </w:rPr>
        <w:t xml:space="preserve">, </w:t>
      </w:r>
      <w:hyperlink w:anchor="_bookmark327" w:history="1">
        <w:r w:rsidRPr="001E7BD8">
          <w:rPr>
            <w:rFonts w:ascii="Times New Roman" w:hAnsi="Times New Roman" w:cs="Times New Roman"/>
            <w:color w:val="00007F"/>
            <w:w w:val="95"/>
            <w:sz w:val="24"/>
            <w:szCs w:val="24"/>
          </w:rPr>
          <w:t>Mizumoto and Matsumoto</w:t>
        </w:r>
      </w:hyperlink>
      <w:r w:rsidRPr="001E7BD8">
        <w:rPr>
          <w:rFonts w:ascii="Times New Roman" w:hAnsi="Times New Roman" w:cs="Times New Roman"/>
          <w:w w:val="95"/>
          <w:sz w:val="24"/>
          <w:szCs w:val="24"/>
        </w:rPr>
        <w:t xml:space="preserve">, </w:t>
      </w:r>
      <w:hyperlink w:anchor="_bookmark327" w:history="1">
        <w:r w:rsidRPr="001E7BD8">
          <w:rPr>
            <w:rFonts w:ascii="Times New Roman" w:hAnsi="Times New Roman" w:cs="Times New Roman"/>
            <w:color w:val="00007F"/>
            <w:w w:val="95"/>
            <w:sz w:val="24"/>
            <w:szCs w:val="24"/>
          </w:rPr>
          <w:t>2016</w:t>
        </w:r>
      </w:hyperlink>
      <w:r w:rsidRPr="001E7BD8">
        <w:rPr>
          <w:rFonts w:ascii="Times New Roman" w:hAnsi="Times New Roman" w:cs="Times New Roman"/>
          <w:w w:val="95"/>
          <w:sz w:val="24"/>
          <w:szCs w:val="24"/>
        </w:rPr>
        <w:t xml:space="preserve">, </w:t>
      </w:r>
      <w:hyperlink w:anchor="_bookmark387" w:history="1">
        <w:r w:rsidRPr="001E7BD8">
          <w:rPr>
            <w:rFonts w:ascii="Times New Roman" w:hAnsi="Times New Roman" w:cs="Times New Roman"/>
            <w:color w:val="00007F"/>
            <w:w w:val="95"/>
            <w:sz w:val="24"/>
            <w:szCs w:val="24"/>
          </w:rPr>
          <w:t>Yuan et al.</w:t>
        </w:r>
      </w:hyperlink>
      <w:r w:rsidRPr="001E7BD8">
        <w:rPr>
          <w:rFonts w:ascii="Times New Roman" w:hAnsi="Times New Roman" w:cs="Times New Roman"/>
          <w:w w:val="95"/>
          <w:sz w:val="24"/>
          <w:szCs w:val="24"/>
        </w:rPr>
        <w:t xml:space="preserve">, </w:t>
      </w:r>
      <w:hyperlink w:anchor="_bookmark387" w:history="1">
        <w:r w:rsidRPr="001E7BD8">
          <w:rPr>
            <w:rFonts w:ascii="Times New Roman" w:hAnsi="Times New Roman" w:cs="Times New Roman"/>
            <w:color w:val="00007F"/>
            <w:w w:val="95"/>
            <w:sz w:val="24"/>
            <w:szCs w:val="24"/>
          </w:rPr>
          <w:t>2016</w:t>
        </w:r>
      </w:hyperlink>
      <w:r w:rsidRPr="001E7BD8">
        <w:rPr>
          <w:rFonts w:ascii="Times New Roman" w:hAnsi="Times New Roman" w:cs="Times New Roman"/>
          <w:w w:val="95"/>
          <w:sz w:val="24"/>
          <w:szCs w:val="24"/>
        </w:rPr>
        <w:t>) or new feature functions,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 xml:space="preserve">such as </w:t>
      </w:r>
      <w:r w:rsidRPr="001E7BD8">
        <w:rPr>
          <w:rFonts w:ascii="Times New Roman" w:hAnsi="Times New Roman" w:cs="Times New Roman"/>
          <w:sz w:val="24"/>
          <w:szCs w:val="24"/>
        </w:rPr>
        <w:t>a feed-forward neural translation joint models (</w:t>
      </w:r>
      <w:hyperlink w:anchor="_bookmark236" w:history="1">
        <w:r w:rsidRPr="001E7BD8">
          <w:rPr>
            <w:rFonts w:ascii="Times New Roman" w:hAnsi="Times New Roman" w:cs="Times New Roman"/>
            <w:color w:val="00007F"/>
            <w:sz w:val="24"/>
            <w:szCs w:val="24"/>
          </w:rPr>
          <w:t>Chollampatt et al.</w:t>
        </w:r>
      </w:hyperlink>
      <w:r w:rsidRPr="001E7BD8">
        <w:rPr>
          <w:rFonts w:ascii="Times New Roman" w:hAnsi="Times New Roman" w:cs="Times New Roman"/>
          <w:sz w:val="24"/>
          <w:szCs w:val="24"/>
        </w:rPr>
        <w:t xml:space="preserve">, </w:t>
      </w:r>
      <w:hyperlink w:anchor="_bookmark236" w:history="1">
        <w:r w:rsidRPr="001E7BD8">
          <w:rPr>
            <w:rFonts w:ascii="Times New Roman" w:hAnsi="Times New Roman" w:cs="Times New Roman"/>
            <w:color w:val="00007F"/>
            <w:sz w:val="24"/>
            <w:szCs w:val="24"/>
          </w:rPr>
          <w:t>2016a</w:t>
        </w:r>
      </w:hyperlink>
      <w:r w:rsidRPr="001E7BD8">
        <w:rPr>
          <w:rFonts w:ascii="Times New Roman" w:hAnsi="Times New Roman" w:cs="Times New Roman"/>
          <w:sz w:val="24"/>
          <w:szCs w:val="24"/>
        </w:rPr>
        <w:t>). However,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most</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improvement</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over</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CoNLL-2014</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shared</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these</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works</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due</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using</w:t>
      </w:r>
      <w:bookmarkStart w:id="53" w:name="_bookmark37"/>
      <w:bookmarkStart w:id="54" w:name="_bookmark38"/>
      <w:bookmarkEnd w:id="53"/>
      <w:bookmarkEnd w:id="54"/>
      <w:r w:rsidRPr="001E7BD8">
        <w:rPr>
          <w:rFonts w:ascii="Times New Roman" w:hAnsi="Times New Roman" w:cs="Times New Roman"/>
          <w:w w:val="105"/>
          <w:sz w:val="24"/>
          <w:szCs w:val="24"/>
        </w:rPr>
        <w:t>Optimization</w:t>
      </w:r>
      <w:r w:rsidRPr="001E7BD8">
        <w:rPr>
          <w:rFonts w:ascii="Times New Roman" w:hAnsi="Times New Roman" w:cs="Times New Roman"/>
          <w:spacing w:val="21"/>
          <w:w w:val="105"/>
          <w:sz w:val="24"/>
          <w:szCs w:val="24"/>
        </w:rPr>
        <w:t xml:space="preserve"> </w:t>
      </w:r>
      <w:r w:rsidRPr="001E7BD8">
        <w:rPr>
          <w:rFonts w:ascii="Times New Roman" w:hAnsi="Times New Roman" w:cs="Times New Roman"/>
          <w:w w:val="105"/>
          <w:sz w:val="24"/>
          <w:szCs w:val="24"/>
        </w:rPr>
        <w:t>of</w:t>
      </w:r>
      <w:r w:rsidRPr="001E7BD8">
        <w:rPr>
          <w:rFonts w:ascii="Times New Roman" w:hAnsi="Times New Roman" w:cs="Times New Roman"/>
          <w:spacing w:val="21"/>
          <w:w w:val="105"/>
          <w:sz w:val="24"/>
          <w:szCs w:val="24"/>
        </w:rPr>
        <w:t xml:space="preserve"> </w:t>
      </w:r>
      <w:r w:rsidRPr="001E7BD8">
        <w:rPr>
          <w:rFonts w:ascii="Times New Roman" w:hAnsi="Times New Roman" w:cs="Times New Roman"/>
          <w:w w:val="105"/>
          <w:sz w:val="24"/>
          <w:szCs w:val="24"/>
        </w:rPr>
        <w:t>model</w:t>
      </w:r>
      <w:r w:rsidRPr="001E7BD8">
        <w:rPr>
          <w:rFonts w:ascii="Times New Roman" w:hAnsi="Times New Roman" w:cs="Times New Roman"/>
          <w:spacing w:val="21"/>
          <w:w w:val="105"/>
          <w:sz w:val="24"/>
          <w:szCs w:val="24"/>
        </w:rPr>
        <w:t xml:space="preserve"> </w:t>
      </w:r>
      <w:r w:rsidRPr="001E7BD8">
        <w:rPr>
          <w:rFonts w:ascii="Times New Roman" w:hAnsi="Times New Roman" w:cs="Times New Roman"/>
          <w:w w:val="105"/>
          <w:sz w:val="24"/>
          <w:szCs w:val="24"/>
        </w:rPr>
        <w:t>weights</w:t>
      </w:r>
      <w:r w:rsidRPr="001E7BD8">
        <w:rPr>
          <w:rFonts w:ascii="Times New Roman" w:hAnsi="Times New Roman" w:cs="Times New Roman"/>
          <w:spacing w:val="22"/>
          <w:w w:val="105"/>
          <w:sz w:val="24"/>
          <w:szCs w:val="24"/>
        </w:rPr>
        <w:t xml:space="preserve"> </w:t>
      </w:r>
      <w:r w:rsidRPr="001E7BD8">
        <w:rPr>
          <w:rFonts w:ascii="Times New Roman" w:hAnsi="Times New Roman" w:cs="Times New Roman"/>
          <w:w w:val="105"/>
          <w:sz w:val="24"/>
          <w:szCs w:val="24"/>
        </w:rPr>
        <w:t>is</w:t>
      </w:r>
      <w:r w:rsidRPr="001E7BD8">
        <w:rPr>
          <w:rFonts w:ascii="Times New Roman" w:hAnsi="Times New Roman" w:cs="Times New Roman"/>
          <w:spacing w:val="21"/>
          <w:w w:val="105"/>
          <w:sz w:val="24"/>
          <w:szCs w:val="24"/>
        </w:rPr>
        <w:t xml:space="preserve"> </w:t>
      </w:r>
      <w:r w:rsidRPr="001E7BD8">
        <w:rPr>
          <w:rFonts w:ascii="Times New Roman" w:hAnsi="Times New Roman" w:cs="Times New Roman"/>
          <w:w w:val="105"/>
          <w:sz w:val="24"/>
          <w:szCs w:val="24"/>
        </w:rPr>
        <w:t>described</w:t>
      </w:r>
      <w:r w:rsidRPr="001E7BD8">
        <w:rPr>
          <w:rFonts w:ascii="Times New Roman" w:hAnsi="Times New Roman" w:cs="Times New Roman"/>
          <w:spacing w:val="21"/>
          <w:w w:val="105"/>
          <w:sz w:val="24"/>
          <w:szCs w:val="24"/>
        </w:rPr>
        <w:t xml:space="preserve"> </w:t>
      </w:r>
      <w:r w:rsidRPr="001E7BD8">
        <w:rPr>
          <w:rFonts w:ascii="Times New Roman" w:hAnsi="Times New Roman" w:cs="Times New Roman"/>
          <w:w w:val="105"/>
          <w:sz w:val="24"/>
          <w:szCs w:val="24"/>
        </w:rPr>
        <w:t>in</w:t>
      </w:r>
      <w:r w:rsidRPr="001E7BD8">
        <w:rPr>
          <w:rFonts w:ascii="Times New Roman" w:hAnsi="Times New Roman" w:cs="Times New Roman"/>
          <w:spacing w:val="21"/>
          <w:w w:val="105"/>
          <w:sz w:val="24"/>
          <w:szCs w:val="24"/>
        </w:rPr>
        <w:t xml:space="preserve"> </w:t>
      </w:r>
      <w:r w:rsidRPr="001E7BD8">
        <w:rPr>
          <w:rFonts w:ascii="Times New Roman" w:hAnsi="Times New Roman" w:cs="Times New Roman"/>
          <w:w w:val="105"/>
          <w:sz w:val="24"/>
          <w:szCs w:val="24"/>
        </w:rPr>
        <w:t>Chapter</w:t>
      </w:r>
      <w:r w:rsidRPr="001E7BD8">
        <w:rPr>
          <w:rFonts w:ascii="Times New Roman" w:hAnsi="Times New Roman" w:cs="Times New Roman"/>
          <w:spacing w:val="22"/>
          <w:w w:val="105"/>
          <w:sz w:val="24"/>
          <w:szCs w:val="24"/>
        </w:rPr>
        <w:t xml:space="preserve"> </w:t>
      </w:r>
      <w:hyperlink w:anchor="_bookmark116" w:history="1">
        <w:r w:rsidRPr="001E7BD8">
          <w:rPr>
            <w:rFonts w:ascii="Times New Roman" w:hAnsi="Times New Roman" w:cs="Times New Roman"/>
            <w:w w:val="105"/>
            <w:sz w:val="24"/>
            <w:szCs w:val="24"/>
          </w:rPr>
          <w:t>5</w:t>
        </w:r>
      </w:hyperlink>
      <w:r w:rsidRPr="001E7BD8">
        <w:rPr>
          <w:rFonts w:ascii="Times New Roman" w:hAnsi="Times New Roman" w:cs="Times New Roman"/>
          <w:w w:val="105"/>
          <w:sz w:val="24"/>
          <w:szCs w:val="24"/>
        </w:rPr>
        <w:t>.</w:t>
      </w:r>
    </w:p>
    <w:p w:rsidR="00981EE0" w:rsidRPr="001E7BD8" w:rsidRDefault="00BC03B4">
      <w:pPr>
        <w:spacing w:before="22"/>
        <w:ind w:left="784"/>
        <w:jc w:val="both"/>
        <w:rPr>
          <w:rFonts w:ascii="Times New Roman" w:hAnsi="Times New Roman" w:cs="Times New Roman"/>
          <w:sz w:val="24"/>
          <w:szCs w:val="24"/>
        </w:rPr>
      </w:pPr>
      <w:r w:rsidRPr="001E7BD8">
        <w:rPr>
          <w:rFonts w:ascii="Times New Roman" w:hAnsi="Times New Roman" w:cs="Times New Roman"/>
          <w:spacing w:val="3"/>
          <w:w w:val="115"/>
          <w:position w:val="8"/>
          <w:sz w:val="24"/>
          <w:szCs w:val="24"/>
        </w:rPr>
        <w:t xml:space="preserve"> </w:t>
      </w:r>
      <w:hyperlink r:id="rId23">
        <w:r w:rsidRPr="001E7BD8">
          <w:rPr>
            <w:rFonts w:ascii="Times New Roman" w:hAnsi="Times New Roman" w:cs="Times New Roman"/>
            <w:color w:val="0000CC"/>
            <w:w w:val="115"/>
            <w:sz w:val="24"/>
            <w:szCs w:val="24"/>
          </w:rPr>
          <w:t>http://www.statmt.org/moses/</w:t>
        </w:r>
      </w:hyperlink>
    </w:p>
    <w:p w:rsidR="00981EE0" w:rsidRPr="001E7BD8" w:rsidRDefault="00981EE0">
      <w:pPr>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10"/>
        <w:rPr>
          <w:rFonts w:ascii="Times New Roman" w:hAnsi="Times New Roman" w:cs="Times New Roman"/>
          <w:sz w:val="24"/>
          <w:szCs w:val="24"/>
        </w:rPr>
      </w:pPr>
    </w:p>
    <w:p w:rsidR="00981EE0" w:rsidRPr="001E7BD8" w:rsidRDefault="00BC03B4">
      <w:pPr>
        <w:pStyle w:val="BodyText"/>
        <w:spacing w:before="90" w:line="285" w:lineRule="auto"/>
        <w:ind w:left="103" w:right="793"/>
        <w:jc w:val="both"/>
        <w:rPr>
          <w:rFonts w:ascii="Times New Roman" w:hAnsi="Times New Roman" w:cs="Times New Roman"/>
          <w:sz w:val="24"/>
          <w:szCs w:val="24"/>
        </w:rPr>
      </w:pPr>
      <w:r w:rsidRPr="001E7BD8">
        <w:rPr>
          <w:rFonts w:ascii="Times New Roman" w:hAnsi="Times New Roman" w:cs="Times New Roman"/>
          <w:w w:val="95"/>
          <w:sz w:val="24"/>
          <w:szCs w:val="24"/>
        </w:rPr>
        <w:t xml:space="preserve">the parameter tuning tools that we introduced in </w:t>
      </w:r>
      <w:hyperlink w:anchor="_bookmark9" w:history="1">
        <w:r w:rsidRPr="001E7BD8">
          <w:rPr>
            <w:rFonts w:ascii="Times New Roman" w:hAnsi="Times New Roman" w:cs="Times New Roman"/>
            <w:color w:val="00007F"/>
            <w:w w:val="95"/>
            <w:sz w:val="24"/>
            <w:szCs w:val="24"/>
          </w:rPr>
          <w:t xml:space="preserve">Junczys-Dowmunt and Grundkiewicz </w:t>
        </w:r>
      </w:hyperlink>
      <w:r w:rsidRPr="001E7BD8">
        <w:rPr>
          <w:rFonts w:ascii="Times New Roman" w:hAnsi="Times New Roman" w:cs="Times New Roman"/>
          <w:w w:val="95"/>
          <w:sz w:val="24"/>
          <w:szCs w:val="24"/>
        </w:rPr>
        <w:t>(</w:t>
      </w:r>
      <w:hyperlink w:anchor="_bookmark9"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w:t>
      </w:r>
      <w:hyperlink w:anchor="_bookmark40" w:history="1">
        <w:r w:rsidRPr="001E7BD8">
          <w:rPr>
            <w:rFonts w:ascii="Times New Roman" w:hAnsi="Times New Roman" w:cs="Times New Roman"/>
            <w:w w:val="95"/>
            <w:position w:val="8"/>
            <w:sz w:val="24"/>
            <w:szCs w:val="24"/>
          </w:rPr>
          <w:t>6</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 xml:space="preserve">Besides, </w:t>
      </w:r>
      <w:hyperlink w:anchor="_bookmark386" w:history="1">
        <w:r w:rsidRPr="001E7BD8">
          <w:rPr>
            <w:rFonts w:ascii="Times New Roman" w:hAnsi="Times New Roman" w:cs="Times New Roman"/>
            <w:color w:val="00007F"/>
            <w:w w:val="95"/>
            <w:sz w:val="24"/>
            <w:szCs w:val="24"/>
          </w:rPr>
          <w:t xml:space="preserve">Yuan and Briscoe </w:t>
        </w:r>
      </w:hyperlink>
      <w:r w:rsidRPr="001E7BD8">
        <w:rPr>
          <w:rFonts w:ascii="Times New Roman" w:hAnsi="Times New Roman" w:cs="Times New Roman"/>
          <w:w w:val="95"/>
          <w:sz w:val="24"/>
          <w:szCs w:val="24"/>
        </w:rPr>
        <w:t>(</w:t>
      </w:r>
      <w:hyperlink w:anchor="_bookmark386" w:history="1">
        <w:r w:rsidRPr="001E7BD8">
          <w:rPr>
            <w:rFonts w:ascii="Times New Roman" w:hAnsi="Times New Roman" w:cs="Times New Roman"/>
            <w:color w:val="00007F"/>
            <w:w w:val="95"/>
            <w:sz w:val="24"/>
            <w:szCs w:val="24"/>
          </w:rPr>
          <w:t>2016</w:t>
        </w:r>
      </w:hyperlink>
      <w:r w:rsidRPr="001E7BD8">
        <w:rPr>
          <w:rFonts w:ascii="Times New Roman" w:hAnsi="Times New Roman" w:cs="Times New Roman"/>
          <w:w w:val="95"/>
          <w:sz w:val="24"/>
          <w:szCs w:val="24"/>
        </w:rPr>
        <w:t>) show that recent models of Neural Machine Translation (NMT)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w:t>
      </w:r>
      <w:hyperlink w:anchor="_bookmark209" w:history="1">
        <w:r w:rsidRPr="001E7BD8">
          <w:rPr>
            <w:rFonts w:ascii="Times New Roman" w:hAnsi="Times New Roman" w:cs="Times New Roman"/>
            <w:color w:val="00007F"/>
            <w:sz w:val="24"/>
            <w:szCs w:val="24"/>
          </w:rPr>
          <w:t>Bahdanau</w:t>
        </w:r>
        <w:r w:rsidRPr="001E7BD8">
          <w:rPr>
            <w:rFonts w:ascii="Times New Roman" w:hAnsi="Times New Roman" w:cs="Times New Roman"/>
            <w:color w:val="00007F"/>
            <w:spacing w:val="17"/>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8"/>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18"/>
          <w:sz w:val="24"/>
          <w:szCs w:val="24"/>
        </w:rPr>
        <w:t xml:space="preserve"> </w:t>
      </w:r>
      <w:hyperlink w:anchor="_bookmark209"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18"/>
          <w:sz w:val="24"/>
          <w:szCs w:val="24"/>
        </w:rPr>
        <w:t xml:space="preserve"> </w:t>
      </w:r>
      <w:r w:rsidR="00555222">
        <w:rPr>
          <w:rFonts w:ascii="Times New Roman" w:hAnsi="Times New Roman" w:cs="Times New Roman"/>
          <w:sz w:val="24"/>
          <w:szCs w:val="24"/>
        </w:rPr>
        <w:t>eff</w:t>
      </w:r>
      <w:r w:rsidRPr="001E7BD8">
        <w:rPr>
          <w:rFonts w:ascii="Times New Roman" w:hAnsi="Times New Roman" w:cs="Times New Roman"/>
          <w:sz w:val="24"/>
          <w:szCs w:val="24"/>
        </w:rPr>
        <w:t>ective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GEC</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task.</w:t>
      </w:r>
    </w:p>
    <w:p w:rsidR="00981EE0" w:rsidRPr="001E7BD8" w:rsidRDefault="00BC03B4">
      <w:pPr>
        <w:pStyle w:val="BodyText"/>
        <w:spacing w:before="2" w:line="285" w:lineRule="auto"/>
        <w:ind w:left="103" w:right="795" w:firstLine="338"/>
        <w:jc w:val="both"/>
        <w:rPr>
          <w:rFonts w:ascii="Times New Roman" w:hAnsi="Times New Roman" w:cs="Times New Roman"/>
          <w:sz w:val="24"/>
          <w:szCs w:val="24"/>
        </w:rPr>
      </w:pPr>
      <w:r w:rsidRPr="001E7BD8">
        <w:rPr>
          <w:rFonts w:ascii="Times New Roman" w:hAnsi="Times New Roman" w:cs="Times New Roman"/>
          <w:w w:val="95"/>
          <w:sz w:val="24"/>
          <w:szCs w:val="24"/>
        </w:rPr>
        <w:t>There are several advantages of using the statistical machine translation comparing to other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approaches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GEC:</w:t>
      </w:r>
    </w:p>
    <w:p w:rsidR="00981EE0" w:rsidRPr="001E7BD8" w:rsidRDefault="00BC03B4">
      <w:pPr>
        <w:pStyle w:val="ListParagraph"/>
        <w:numPr>
          <w:ilvl w:val="0"/>
          <w:numId w:val="23"/>
        </w:numPr>
        <w:tabs>
          <w:tab w:val="left" w:pos="650"/>
        </w:tabs>
        <w:spacing w:before="136" w:line="228" w:lineRule="auto"/>
        <w:ind w:right="795"/>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lack</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restriction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speci</w:t>
      </w:r>
      <w:r w:rsidR="00555222">
        <w:rPr>
          <w:rFonts w:ascii="Times New Roman" w:hAnsi="Times New Roman" w:cs="Times New Roman"/>
          <w:spacing w:val="-5"/>
          <w:sz w:val="24"/>
          <w:szCs w:val="24"/>
        </w:rPr>
        <w:t>fi</w:t>
      </w:r>
      <w:r w:rsidRPr="001E7BD8">
        <w:rPr>
          <w:rFonts w:ascii="Times New Roman" w:hAnsi="Times New Roman" w:cs="Times New Roman"/>
          <w:sz w:val="24"/>
          <w:szCs w:val="24"/>
        </w:rPr>
        <w:t>c</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types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causes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broad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range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corrected,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including</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open-class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errors.</w:t>
      </w:r>
    </w:p>
    <w:p w:rsidR="00981EE0" w:rsidRPr="001E7BD8" w:rsidRDefault="00BC03B4">
      <w:pPr>
        <w:pStyle w:val="ListParagraph"/>
        <w:numPr>
          <w:ilvl w:val="0"/>
          <w:numId w:val="23"/>
        </w:numPr>
        <w:tabs>
          <w:tab w:val="left" w:pos="650"/>
        </w:tabs>
        <w:spacing w:before="145" w:line="228" w:lineRule="auto"/>
        <w:ind w:right="793"/>
        <w:rPr>
          <w:rFonts w:ascii="Times New Roman" w:hAnsi="Times New Roman" w:cs="Times New Roman"/>
          <w:sz w:val="24"/>
          <w:szCs w:val="24"/>
        </w:rPr>
      </w:pPr>
      <w:r w:rsidRPr="001E7BD8">
        <w:rPr>
          <w:rFonts w:ascii="Times New Roman" w:hAnsi="Times New Roman" w:cs="Times New Roman"/>
          <w:spacing w:val="-1"/>
          <w:sz w:val="24"/>
          <w:szCs w:val="24"/>
        </w:rPr>
        <w:t xml:space="preserve">Phrase-based </w:t>
      </w:r>
      <w:r w:rsidRPr="001E7BD8">
        <w:rPr>
          <w:rFonts w:ascii="Times New Roman" w:hAnsi="Times New Roman" w:cs="Times New Roman"/>
          <w:sz w:val="24"/>
          <w:szCs w:val="24"/>
        </w:rPr>
        <w:t>SMT system can naturally correct errors wi</w:t>
      </w:r>
      <w:r w:rsidR="00555222">
        <w:rPr>
          <w:rFonts w:ascii="Times New Roman" w:hAnsi="Times New Roman" w:cs="Times New Roman"/>
          <w:sz w:val="24"/>
          <w:szCs w:val="24"/>
        </w:rPr>
        <w:t>thin phrases, not only for indi</w:t>
      </w:r>
      <w:r w:rsidRPr="001E7BD8">
        <w:rPr>
          <w:rFonts w:ascii="Times New Roman" w:hAnsi="Times New Roman" w:cs="Times New Roman"/>
          <w:sz w:val="24"/>
          <w:szCs w:val="24"/>
        </w:rPr>
        <w:t>vidual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words.</w:t>
      </w:r>
    </w:p>
    <w:p w:rsidR="00981EE0" w:rsidRPr="001E7BD8" w:rsidRDefault="00BC03B4">
      <w:pPr>
        <w:pStyle w:val="ListParagraph"/>
        <w:numPr>
          <w:ilvl w:val="0"/>
          <w:numId w:val="23"/>
        </w:numPr>
        <w:tabs>
          <w:tab w:val="left" w:pos="650"/>
        </w:tabs>
        <w:spacing w:before="131"/>
        <w:rPr>
          <w:rFonts w:ascii="Times New Roman" w:hAnsi="Times New Roman" w:cs="Times New Roman"/>
          <w:sz w:val="24"/>
          <w:szCs w:val="24"/>
        </w:rPr>
      </w:pPr>
      <w:r w:rsidRPr="001E7BD8">
        <w:rPr>
          <w:rFonts w:ascii="Times New Roman" w:hAnsi="Times New Roman" w:cs="Times New Roman"/>
          <w:w w:val="95"/>
          <w:sz w:val="24"/>
          <w:szCs w:val="24"/>
        </w:rPr>
        <w:t>SMT-based</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system</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can</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simultaneously</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correct</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interacting</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errors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within</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sentence.</w:t>
      </w:r>
    </w:p>
    <w:p w:rsidR="00981EE0" w:rsidRPr="001E7BD8" w:rsidRDefault="00BC03B4">
      <w:pPr>
        <w:pStyle w:val="ListParagraph"/>
        <w:numPr>
          <w:ilvl w:val="0"/>
          <w:numId w:val="23"/>
        </w:numPr>
        <w:tabs>
          <w:tab w:val="left" w:pos="650"/>
        </w:tabs>
        <w:spacing w:before="65" w:line="396" w:lineRule="exact"/>
        <w:rPr>
          <w:rFonts w:ascii="Times New Roman" w:hAnsi="Times New Roman" w:cs="Times New Roman"/>
          <w:sz w:val="24"/>
          <w:szCs w:val="24"/>
        </w:rPr>
      </w:pPr>
      <w:r w:rsidRPr="001E7BD8">
        <w:rPr>
          <w:rFonts w:ascii="Times New Roman" w:hAnsi="Times New Roman" w:cs="Times New Roman"/>
          <w:w w:val="95"/>
          <w:sz w:val="24"/>
          <w:szCs w:val="24"/>
        </w:rPr>
        <w:t>The</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parallel</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data</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corrected</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versions</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sentences</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su</w:t>
      </w:r>
      <w:r w:rsidR="00555222">
        <w:rPr>
          <w:rFonts w:ascii="Times New Roman" w:hAnsi="Times New Roman" w:cs="Times New Roman"/>
          <w:spacing w:val="18"/>
          <w:w w:val="95"/>
          <w:sz w:val="24"/>
          <w:szCs w:val="24"/>
        </w:rPr>
        <w:t>ffi</w:t>
      </w:r>
      <w:r w:rsidRPr="001E7BD8">
        <w:rPr>
          <w:rFonts w:ascii="Times New Roman" w:hAnsi="Times New Roman" w:cs="Times New Roman"/>
          <w:w w:val="95"/>
          <w:sz w:val="24"/>
          <w:szCs w:val="24"/>
        </w:rPr>
        <w:t>cient</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training</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purposes,</w:t>
      </w:r>
    </w:p>
    <w:p w:rsidR="00981EE0" w:rsidRPr="001E7BD8" w:rsidRDefault="00BC03B4">
      <w:pPr>
        <w:pStyle w:val="BodyText"/>
        <w:spacing w:line="243" w:lineRule="exact"/>
        <w:ind w:left="649"/>
        <w:rPr>
          <w:rFonts w:ascii="Times New Roman" w:hAnsi="Times New Roman" w:cs="Times New Roman"/>
          <w:sz w:val="24"/>
          <w:szCs w:val="24"/>
        </w:rPr>
      </w:pPr>
      <w:r w:rsidRPr="001E7BD8">
        <w:rPr>
          <w:rFonts w:ascii="Times New Roman" w:hAnsi="Times New Roman" w:cs="Times New Roman"/>
          <w:w w:val="95"/>
          <w:sz w:val="24"/>
          <w:szCs w:val="24"/>
        </w:rPr>
        <w:t>i.e.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no</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annotations</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types</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required.</w:t>
      </w:r>
    </w:p>
    <w:p w:rsidR="00981EE0" w:rsidRPr="001E7BD8" w:rsidRDefault="00BC03B4">
      <w:pPr>
        <w:pStyle w:val="ListParagraph"/>
        <w:numPr>
          <w:ilvl w:val="0"/>
          <w:numId w:val="23"/>
        </w:numPr>
        <w:tabs>
          <w:tab w:val="left" w:pos="650"/>
        </w:tabs>
        <w:spacing w:before="142" w:line="228" w:lineRule="auto"/>
        <w:ind w:right="793"/>
        <w:rPr>
          <w:rFonts w:ascii="Times New Roman" w:hAnsi="Times New Roman" w:cs="Times New Roman"/>
          <w:sz w:val="24"/>
          <w:szCs w:val="24"/>
        </w:rPr>
      </w:pPr>
      <w:r w:rsidRPr="001E7BD8">
        <w:rPr>
          <w:rFonts w:ascii="Times New Roman" w:hAnsi="Times New Roman" w:cs="Times New Roman"/>
          <w:w w:val="95"/>
          <w:sz w:val="24"/>
          <w:szCs w:val="24"/>
        </w:rPr>
        <w:t>Monolingual</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data,</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which</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more</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easily</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available</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than</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parallel</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data,</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can</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be</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easily</w:t>
      </w:r>
      <w:r w:rsidRPr="001E7BD8">
        <w:rPr>
          <w:rFonts w:ascii="Times New Roman" w:hAnsi="Times New Roman" w:cs="Times New Roman"/>
          <w:spacing w:val="18"/>
          <w:w w:val="95"/>
          <w:sz w:val="24"/>
          <w:szCs w:val="24"/>
        </w:rPr>
        <w:t xml:space="preserve"> </w:t>
      </w:r>
      <w:r w:rsidR="00555222">
        <w:rPr>
          <w:rFonts w:ascii="Times New Roman" w:hAnsi="Times New Roman" w:cs="Times New Roman"/>
          <w:w w:val="95"/>
          <w:sz w:val="24"/>
          <w:szCs w:val="24"/>
        </w:rPr>
        <w:t>incorpo</w:t>
      </w:r>
      <w:r w:rsidRPr="001E7BD8">
        <w:rPr>
          <w:rFonts w:ascii="Times New Roman" w:hAnsi="Times New Roman" w:cs="Times New Roman"/>
          <w:sz w:val="24"/>
          <w:szCs w:val="24"/>
        </w:rPr>
        <w:t>rated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into</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SMT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form</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models.</w:t>
      </w:r>
    </w:p>
    <w:p w:rsidR="00981EE0" w:rsidRPr="001E7BD8" w:rsidRDefault="00BC03B4">
      <w:pPr>
        <w:pStyle w:val="ListParagraph"/>
        <w:numPr>
          <w:ilvl w:val="0"/>
          <w:numId w:val="23"/>
        </w:numPr>
        <w:tabs>
          <w:tab w:val="left" w:pos="650"/>
        </w:tabs>
        <w:spacing w:before="131"/>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machine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approach</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relatively</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easy</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adapt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other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languages.</w:t>
      </w:r>
    </w:p>
    <w:p w:rsidR="00981EE0" w:rsidRPr="001E7BD8" w:rsidRDefault="00BC03B4">
      <w:pPr>
        <w:pStyle w:val="ListParagraph"/>
        <w:numPr>
          <w:ilvl w:val="0"/>
          <w:numId w:val="23"/>
        </w:numPr>
        <w:tabs>
          <w:tab w:val="left" w:pos="650"/>
        </w:tabs>
        <w:spacing w:before="79" w:line="228" w:lineRule="auto"/>
        <w:ind w:right="793"/>
        <w:rPr>
          <w:rFonts w:ascii="Times New Roman" w:hAnsi="Times New Roman" w:cs="Times New Roman"/>
          <w:sz w:val="24"/>
          <w:szCs w:val="24"/>
        </w:rPr>
      </w:pPr>
      <w:r w:rsidRPr="001E7BD8">
        <w:rPr>
          <w:rFonts w:ascii="Times New Roman" w:hAnsi="Times New Roman" w:cs="Times New Roman"/>
          <w:w w:val="95"/>
          <w:sz w:val="24"/>
          <w:szCs w:val="24"/>
        </w:rPr>
        <w:t>Building</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an</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SMT</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system</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does</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not</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require</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expert</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linguistic</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knowledge</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grammatical</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sz w:val="24"/>
          <w:szCs w:val="24"/>
        </w:rPr>
        <w:t>correction.</w:t>
      </w: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before="1"/>
        <w:ind w:left="442"/>
        <w:jc w:val="both"/>
        <w:rPr>
          <w:rFonts w:ascii="Times New Roman" w:hAnsi="Times New Roman" w:cs="Times New Roman"/>
          <w:sz w:val="24"/>
          <w:szCs w:val="24"/>
        </w:rPr>
      </w:pPr>
      <w:r w:rsidRPr="001E7BD8">
        <w:rPr>
          <w:rFonts w:ascii="Times New Roman" w:hAnsi="Times New Roman" w:cs="Times New Roman"/>
          <w:w w:val="95"/>
          <w:sz w:val="24"/>
          <w:szCs w:val="24"/>
        </w:rPr>
        <w:t>Disadvantages</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machine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translation</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approach</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include:</w:t>
      </w:r>
    </w:p>
    <w:p w:rsidR="00981EE0" w:rsidRPr="001E7BD8" w:rsidRDefault="00BC03B4">
      <w:pPr>
        <w:pStyle w:val="ListParagraph"/>
        <w:numPr>
          <w:ilvl w:val="0"/>
          <w:numId w:val="23"/>
        </w:numPr>
        <w:tabs>
          <w:tab w:val="left" w:pos="650"/>
        </w:tabs>
        <w:spacing w:before="182" w:line="228" w:lineRule="auto"/>
        <w:ind w:right="794"/>
        <w:rPr>
          <w:rFonts w:ascii="Times New Roman" w:hAnsi="Times New Roman" w:cs="Times New Roman"/>
          <w:sz w:val="24"/>
          <w:szCs w:val="24"/>
        </w:rPr>
      </w:pPr>
      <w:r w:rsidRPr="001E7BD8">
        <w:rPr>
          <w:rFonts w:ascii="Times New Roman" w:hAnsi="Times New Roman" w:cs="Times New Roman"/>
          <w:w w:val="95"/>
          <w:sz w:val="24"/>
          <w:szCs w:val="24"/>
        </w:rPr>
        <w:t>The</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performance</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SMT</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system</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highly</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depends</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amount</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quality</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training</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sz w:val="24"/>
          <w:szCs w:val="24"/>
        </w:rPr>
        <w:t>data.</w:t>
      </w:r>
    </w:p>
    <w:p w:rsidR="00981EE0" w:rsidRPr="001E7BD8" w:rsidRDefault="00BC03B4">
      <w:pPr>
        <w:pStyle w:val="ListParagraph"/>
        <w:numPr>
          <w:ilvl w:val="0"/>
          <w:numId w:val="23"/>
        </w:numPr>
        <w:tabs>
          <w:tab w:val="left" w:pos="650"/>
        </w:tabs>
        <w:spacing w:before="146" w:line="228" w:lineRule="auto"/>
        <w:ind w:right="793"/>
        <w:rPr>
          <w:rFonts w:ascii="Times New Roman" w:hAnsi="Times New Roman" w:cs="Times New Roman"/>
          <w:sz w:val="24"/>
          <w:szCs w:val="24"/>
        </w:rPr>
      </w:pPr>
      <w:r w:rsidRPr="001E7BD8">
        <w:rPr>
          <w:rFonts w:ascii="Times New Roman" w:hAnsi="Times New Roman" w:cs="Times New Roman"/>
          <w:sz w:val="24"/>
          <w:szCs w:val="24"/>
        </w:rPr>
        <w:t>Errors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have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not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been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observed</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training</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cannot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corrected.</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ects,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example,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spelling</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errors.</w:t>
      </w:r>
    </w:p>
    <w:p w:rsidR="00981EE0" w:rsidRPr="001E7BD8" w:rsidRDefault="00BC03B4">
      <w:pPr>
        <w:pStyle w:val="ListParagraph"/>
        <w:numPr>
          <w:ilvl w:val="0"/>
          <w:numId w:val="23"/>
        </w:numPr>
        <w:tabs>
          <w:tab w:val="left" w:pos="650"/>
        </w:tabs>
        <w:spacing w:before="145" w:line="228" w:lineRule="auto"/>
        <w:ind w:right="794"/>
        <w:rPr>
          <w:rFonts w:ascii="Times New Roman" w:hAnsi="Times New Roman" w:cs="Times New Roman"/>
          <w:sz w:val="24"/>
          <w:szCs w:val="24"/>
        </w:rPr>
      </w:pPr>
      <w:r w:rsidRPr="001E7BD8">
        <w:rPr>
          <w:rFonts w:ascii="Times New Roman" w:hAnsi="Times New Roman" w:cs="Times New Roman"/>
          <w:sz w:val="24"/>
          <w:szCs w:val="24"/>
        </w:rPr>
        <w:t>Correction</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within</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long-range</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dependencies</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sentence</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may</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di</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cult</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phrase-based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SMT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systems.</w:t>
      </w:r>
    </w:p>
    <w:p w:rsidR="00981EE0" w:rsidRPr="001E7BD8" w:rsidRDefault="00BC03B4">
      <w:pPr>
        <w:pStyle w:val="ListParagraph"/>
        <w:numPr>
          <w:ilvl w:val="0"/>
          <w:numId w:val="23"/>
        </w:numPr>
        <w:tabs>
          <w:tab w:val="left" w:pos="650"/>
        </w:tabs>
        <w:spacing w:before="146" w:line="228" w:lineRule="auto"/>
        <w:ind w:right="794"/>
        <w:rPr>
          <w:rFonts w:ascii="Times New Roman" w:hAnsi="Times New Roman" w:cs="Times New Roman"/>
          <w:sz w:val="24"/>
          <w:szCs w:val="24"/>
        </w:rPr>
      </w:pPr>
      <w:r w:rsidRPr="001E7BD8">
        <w:rPr>
          <w:rFonts w:ascii="Times New Roman" w:hAnsi="Times New Roman" w:cs="Times New Roman"/>
          <w:sz w:val="24"/>
          <w:szCs w:val="24"/>
        </w:rPr>
        <w:t>Controlling</w:t>
      </w:r>
      <w:r w:rsidRPr="001E7BD8">
        <w:rPr>
          <w:rFonts w:ascii="Times New Roman" w:hAnsi="Times New Roman" w:cs="Times New Roman"/>
          <w:spacing w:val="30"/>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30"/>
          <w:sz w:val="24"/>
          <w:szCs w:val="24"/>
        </w:rPr>
        <w:t xml:space="preserve"> </w:t>
      </w:r>
      <w:r w:rsidRPr="001E7BD8">
        <w:rPr>
          <w:rFonts w:ascii="Times New Roman" w:hAnsi="Times New Roman" w:cs="Times New Roman"/>
          <w:sz w:val="24"/>
          <w:szCs w:val="24"/>
        </w:rPr>
        <w:t>manipulating</w:t>
      </w:r>
      <w:r w:rsidRPr="001E7BD8">
        <w:rPr>
          <w:rFonts w:ascii="Times New Roman" w:hAnsi="Times New Roman" w:cs="Times New Roman"/>
          <w:spacing w:val="3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0"/>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3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30"/>
          <w:sz w:val="24"/>
          <w:szCs w:val="24"/>
        </w:rPr>
        <w:t xml:space="preserve"> </w:t>
      </w:r>
      <w:r w:rsidRPr="001E7BD8">
        <w:rPr>
          <w:rFonts w:ascii="Times New Roman" w:hAnsi="Times New Roman" w:cs="Times New Roman"/>
          <w:sz w:val="24"/>
          <w:szCs w:val="24"/>
        </w:rPr>
        <w:t>individual</w:t>
      </w:r>
      <w:r w:rsidRPr="001E7BD8">
        <w:rPr>
          <w:rFonts w:ascii="Times New Roman" w:hAnsi="Times New Roman" w:cs="Times New Roman"/>
          <w:spacing w:val="31"/>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30"/>
          <w:sz w:val="24"/>
          <w:szCs w:val="24"/>
        </w:rPr>
        <w:t xml:space="preserve"> </w:t>
      </w:r>
      <w:r w:rsidRPr="001E7BD8">
        <w:rPr>
          <w:rFonts w:ascii="Times New Roman" w:hAnsi="Times New Roman" w:cs="Times New Roman"/>
          <w:sz w:val="24"/>
          <w:szCs w:val="24"/>
        </w:rPr>
        <w:t>types</w:t>
      </w:r>
      <w:r w:rsidRPr="001E7BD8">
        <w:rPr>
          <w:rFonts w:ascii="Times New Roman" w:hAnsi="Times New Roman" w:cs="Times New Roman"/>
          <w:spacing w:val="31"/>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30"/>
          <w:sz w:val="24"/>
          <w:szCs w:val="24"/>
        </w:rPr>
        <w:t xml:space="preserve"> </w:t>
      </w:r>
      <w:r w:rsidRPr="001E7BD8">
        <w:rPr>
          <w:rFonts w:ascii="Times New Roman" w:hAnsi="Times New Roman" w:cs="Times New Roman"/>
          <w:sz w:val="24"/>
          <w:szCs w:val="24"/>
        </w:rPr>
        <w:t>di</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cult</w:t>
      </w:r>
      <w:r w:rsidRPr="001E7BD8">
        <w:rPr>
          <w:rFonts w:ascii="Times New Roman" w:hAnsi="Times New Roman" w:cs="Times New Roman"/>
          <w:spacing w:val="31"/>
          <w:sz w:val="24"/>
          <w:szCs w:val="24"/>
        </w:rPr>
        <w:t xml:space="preserve"> </w:t>
      </w:r>
      <w:r w:rsidRPr="001E7BD8">
        <w:rPr>
          <w:rFonts w:ascii="Times New Roman" w:hAnsi="Times New Roman" w:cs="Times New Roman"/>
          <w:sz w:val="24"/>
          <w:szCs w:val="24"/>
        </w:rPr>
        <w:t>when</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training</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was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not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restricted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them.</w:t>
      </w:r>
    </w:p>
    <w:p w:rsidR="00981EE0" w:rsidRPr="00490A28" w:rsidRDefault="00981EE0">
      <w:pPr>
        <w:pStyle w:val="BodyText"/>
        <w:spacing w:before="2"/>
        <w:rPr>
          <w:rFonts w:ascii="Times New Roman" w:hAnsi="Times New Roman" w:cs="Times New Roman"/>
          <w:b/>
          <w:sz w:val="28"/>
          <w:szCs w:val="28"/>
        </w:rPr>
      </w:pPr>
    </w:p>
    <w:p w:rsidR="00981EE0" w:rsidRPr="001E7BD8" w:rsidRDefault="00BC03B4">
      <w:pPr>
        <w:pStyle w:val="ListParagraph"/>
        <w:numPr>
          <w:ilvl w:val="2"/>
          <w:numId w:val="28"/>
        </w:numPr>
        <w:tabs>
          <w:tab w:val="left" w:pos="925"/>
          <w:tab w:val="left" w:pos="926"/>
        </w:tabs>
        <w:spacing w:before="1"/>
        <w:ind w:left="925"/>
        <w:jc w:val="left"/>
        <w:rPr>
          <w:rFonts w:ascii="Times New Roman" w:hAnsi="Times New Roman" w:cs="Times New Roman"/>
          <w:sz w:val="24"/>
          <w:szCs w:val="24"/>
        </w:rPr>
      </w:pPr>
      <w:bookmarkStart w:id="55" w:name="2.2.6_Combined_approaches"/>
      <w:bookmarkStart w:id="56" w:name="_bookmark39"/>
      <w:bookmarkEnd w:id="55"/>
      <w:bookmarkEnd w:id="56"/>
      <w:r w:rsidRPr="00490A28">
        <w:rPr>
          <w:rFonts w:ascii="Times New Roman" w:hAnsi="Times New Roman" w:cs="Times New Roman"/>
          <w:b/>
          <w:w w:val="115"/>
          <w:sz w:val="28"/>
          <w:szCs w:val="28"/>
        </w:rPr>
        <w:t>Combined</w:t>
      </w:r>
      <w:r w:rsidRPr="00490A28">
        <w:rPr>
          <w:rFonts w:ascii="Times New Roman" w:hAnsi="Times New Roman" w:cs="Times New Roman"/>
          <w:b/>
          <w:spacing w:val="48"/>
          <w:w w:val="115"/>
          <w:sz w:val="28"/>
          <w:szCs w:val="28"/>
        </w:rPr>
        <w:t xml:space="preserve"> </w:t>
      </w:r>
      <w:r w:rsidRPr="00490A28">
        <w:rPr>
          <w:rFonts w:ascii="Times New Roman" w:hAnsi="Times New Roman" w:cs="Times New Roman"/>
          <w:b/>
          <w:w w:val="115"/>
          <w:sz w:val="28"/>
          <w:szCs w:val="28"/>
        </w:rPr>
        <w:t>approaches</w:t>
      </w:r>
    </w:p>
    <w:p w:rsidR="00981EE0" w:rsidRPr="001E7BD8" w:rsidRDefault="00BC03B4">
      <w:pPr>
        <w:pStyle w:val="BodyText"/>
        <w:spacing w:before="171" w:line="285" w:lineRule="auto"/>
        <w:ind w:left="104" w:right="793"/>
        <w:jc w:val="both"/>
        <w:rPr>
          <w:rFonts w:ascii="Times New Roman" w:hAnsi="Times New Roman" w:cs="Times New Roman"/>
          <w:sz w:val="24"/>
          <w:szCs w:val="24"/>
        </w:rPr>
      </w:pPr>
      <w:r w:rsidRPr="001E7BD8">
        <w:rPr>
          <w:rFonts w:ascii="Times New Roman" w:hAnsi="Times New Roman" w:cs="Times New Roman"/>
          <w:w w:val="95"/>
          <w:sz w:val="24"/>
          <w:szCs w:val="24"/>
        </w:rPr>
        <w:t>Various methods seem to be better sui</w:t>
      </w:r>
      <w:r w:rsidR="00555222">
        <w:rPr>
          <w:rFonts w:ascii="Times New Roman" w:hAnsi="Times New Roman" w:cs="Times New Roman"/>
          <w:w w:val="95"/>
          <w:sz w:val="24"/>
          <w:szCs w:val="24"/>
        </w:rPr>
        <w:t>ted for the correction of specifi</w:t>
      </w:r>
      <w:r w:rsidRPr="001E7BD8">
        <w:rPr>
          <w:rFonts w:ascii="Times New Roman" w:hAnsi="Times New Roman" w:cs="Times New Roman"/>
          <w:w w:val="95"/>
          <w:sz w:val="24"/>
          <w:szCs w:val="24"/>
        </w:rPr>
        <w:t>c error types.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GEC systems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that</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use</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separate</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components</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to</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tackle</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di</w:t>
      </w:r>
      <w:r w:rsidR="00555222">
        <w:rPr>
          <w:rFonts w:ascii="Times New Roman" w:hAnsi="Times New Roman" w:cs="Times New Roman"/>
          <w:spacing w:val="-12"/>
          <w:sz w:val="24"/>
          <w:szCs w:val="24"/>
        </w:rPr>
        <w:t>ff</w:t>
      </w:r>
      <w:r w:rsidRPr="001E7BD8">
        <w:rPr>
          <w:rFonts w:ascii="Times New Roman" w:hAnsi="Times New Roman" w:cs="Times New Roman"/>
          <w:spacing w:val="-1"/>
          <w:sz w:val="24"/>
          <w:szCs w:val="24"/>
        </w:rPr>
        <w:t>erent</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error</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types</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have</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to</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incorporate</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techniques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combine the outputs from these components.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Common approaches include the pipelining of</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system components, where one error type is corrected after the other sequentially, re-scoring of</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candidates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one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component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other,</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combining</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individual</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results.</w:t>
      </w:r>
    </w:p>
    <w:p w:rsidR="00981EE0" w:rsidRPr="001E7BD8" w:rsidRDefault="00BC03B4" w:rsidP="00555222">
      <w:pPr>
        <w:pStyle w:val="BodyText"/>
        <w:spacing w:before="3" w:line="285" w:lineRule="auto"/>
        <w:ind w:left="104" w:right="793" w:firstLine="338"/>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r w:rsidRPr="001E7BD8">
        <w:rPr>
          <w:rFonts w:ascii="Times New Roman" w:hAnsi="Times New Roman" w:cs="Times New Roman"/>
          <w:w w:val="95"/>
          <w:sz w:val="24"/>
          <w:szCs w:val="24"/>
        </w:rPr>
        <w:t xml:space="preserve">In </w:t>
      </w:r>
      <w:hyperlink w:anchor="_bookmark273" w:history="1">
        <w:r w:rsidRPr="001E7BD8">
          <w:rPr>
            <w:rFonts w:ascii="Times New Roman" w:hAnsi="Times New Roman" w:cs="Times New Roman"/>
            <w:color w:val="00007F"/>
            <w:w w:val="95"/>
            <w:sz w:val="24"/>
            <w:szCs w:val="24"/>
          </w:rPr>
          <w:t>Gamon et al.</w:t>
        </w:r>
      </w:hyperlink>
      <w:r w:rsidRPr="001E7BD8">
        <w:rPr>
          <w:rFonts w:ascii="Times New Roman" w:hAnsi="Times New Roman" w:cs="Times New Roman"/>
          <w:color w:val="00007F"/>
          <w:w w:val="95"/>
          <w:sz w:val="24"/>
          <w:szCs w:val="24"/>
        </w:rPr>
        <w:t xml:space="preserve"> </w:t>
      </w:r>
      <w:r w:rsidRPr="001E7BD8">
        <w:rPr>
          <w:rFonts w:ascii="Times New Roman" w:hAnsi="Times New Roman" w:cs="Times New Roman"/>
          <w:w w:val="95"/>
          <w:sz w:val="24"/>
          <w:szCs w:val="24"/>
        </w:rPr>
        <w:t>(</w:t>
      </w:r>
      <w:hyperlink w:anchor="_bookmark273" w:history="1">
        <w:r w:rsidRPr="001E7BD8">
          <w:rPr>
            <w:rFonts w:ascii="Times New Roman" w:hAnsi="Times New Roman" w:cs="Times New Roman"/>
            <w:color w:val="00007F"/>
            <w:w w:val="95"/>
            <w:sz w:val="24"/>
            <w:szCs w:val="24"/>
          </w:rPr>
          <w:t>2008</w:t>
        </w:r>
      </w:hyperlink>
      <w:r w:rsidRPr="001E7BD8">
        <w:rPr>
          <w:rFonts w:ascii="Times New Roman" w:hAnsi="Times New Roman" w:cs="Times New Roman"/>
          <w:w w:val="95"/>
          <w:sz w:val="24"/>
          <w:szCs w:val="24"/>
        </w:rPr>
        <w:t xml:space="preserve">, </w:t>
      </w:r>
      <w:hyperlink w:anchor="_bookmark275" w:history="1">
        <w:r w:rsidRPr="001E7BD8">
          <w:rPr>
            <w:rFonts w:ascii="Times New Roman" w:hAnsi="Times New Roman" w:cs="Times New Roman"/>
            <w:color w:val="00007F"/>
            <w:w w:val="95"/>
            <w:sz w:val="24"/>
            <w:szCs w:val="24"/>
          </w:rPr>
          <w:t>2009</w:t>
        </w:r>
      </w:hyperlink>
      <w:r w:rsidRPr="001E7BD8">
        <w:rPr>
          <w:rFonts w:ascii="Times New Roman" w:hAnsi="Times New Roman" w:cs="Times New Roman"/>
          <w:w w:val="95"/>
          <w:sz w:val="24"/>
          <w:szCs w:val="24"/>
        </w:rPr>
        <w:t>), language models provide additional information to</w:t>
      </w:r>
      <w:r w:rsidRPr="001E7BD8">
        <w:rPr>
          <w:rFonts w:ascii="Times New Roman" w:hAnsi="Times New Roman" w:cs="Times New Roman"/>
          <w:spacing w:val="1"/>
          <w:w w:val="95"/>
          <w:sz w:val="24"/>
          <w:szCs w:val="24"/>
        </w:rPr>
        <w:t xml:space="preserve"> </w:t>
      </w:r>
      <w:r w:rsidR="00555222">
        <w:rPr>
          <w:rFonts w:ascii="Times New Roman" w:hAnsi="Times New Roman" w:cs="Times New Roman"/>
          <w:spacing w:val="1"/>
          <w:w w:val="95"/>
          <w:sz w:val="24"/>
          <w:szCs w:val="24"/>
        </w:rPr>
        <w:t>a</w:t>
      </w:r>
      <w:r w:rsidRPr="001E7BD8">
        <w:rPr>
          <w:rFonts w:ascii="Times New Roman" w:hAnsi="Times New Roman" w:cs="Times New Roman"/>
          <w:w w:val="95"/>
          <w:sz w:val="24"/>
          <w:szCs w:val="24"/>
        </w:rPr>
        <w:t>lter out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spurio</w:t>
      </w:r>
      <w:r w:rsidR="00555222">
        <w:rPr>
          <w:rFonts w:ascii="Times New Roman" w:hAnsi="Times New Roman" w:cs="Times New Roman"/>
          <w:w w:val="95"/>
          <w:sz w:val="24"/>
          <w:szCs w:val="24"/>
        </w:rPr>
        <w:t>us suggestions from error-specific classifi</w:t>
      </w:r>
      <w:r w:rsidRPr="001E7BD8">
        <w:rPr>
          <w:rFonts w:ascii="Times New Roman" w:hAnsi="Times New Roman" w:cs="Times New Roman"/>
          <w:w w:val="95"/>
          <w:sz w:val="24"/>
          <w:szCs w:val="24"/>
        </w:rPr>
        <w:t>ers.</w:t>
      </w:r>
      <w:r w:rsidRPr="001E7BD8">
        <w:rPr>
          <w:rFonts w:ascii="Times New Roman" w:hAnsi="Times New Roman" w:cs="Times New Roman"/>
          <w:spacing w:val="47"/>
          <w:sz w:val="24"/>
          <w:szCs w:val="24"/>
        </w:rPr>
        <w:t xml:space="preserve"> </w:t>
      </w:r>
      <w:r w:rsidR="00555222">
        <w:rPr>
          <w:rFonts w:ascii="Times New Roman" w:hAnsi="Times New Roman" w:cs="Times New Roman"/>
          <w:w w:val="95"/>
          <w:sz w:val="24"/>
          <w:szCs w:val="24"/>
        </w:rPr>
        <w:t>Language models and classifi</w:t>
      </w:r>
      <w:r w:rsidRPr="001E7BD8">
        <w:rPr>
          <w:rFonts w:ascii="Times New Roman" w:hAnsi="Times New Roman" w:cs="Times New Roman"/>
          <w:w w:val="95"/>
          <w:sz w:val="24"/>
          <w:szCs w:val="24"/>
        </w:rPr>
        <w:t>ers are combined</w:t>
      </w:r>
      <w:r w:rsidRPr="001E7BD8">
        <w:rPr>
          <w:rFonts w:ascii="Times New Roman" w:hAnsi="Times New Roman" w:cs="Times New Roman"/>
          <w:spacing w:val="1"/>
          <w:w w:val="95"/>
          <w:sz w:val="24"/>
          <w:szCs w:val="24"/>
        </w:rPr>
        <w:t xml:space="preserve"> </w:t>
      </w:r>
      <w:r w:rsidR="00555222">
        <w:rPr>
          <w:rFonts w:ascii="Times New Roman" w:hAnsi="Times New Roman" w:cs="Times New Roman"/>
          <w:w w:val="95"/>
          <w:sz w:val="24"/>
          <w:szCs w:val="24"/>
        </w:rPr>
        <w:t>in a meta-classifi</w:t>
      </w:r>
      <w:r w:rsidRPr="001E7BD8">
        <w:rPr>
          <w:rFonts w:ascii="Times New Roman" w:hAnsi="Times New Roman" w:cs="Times New Roman"/>
          <w:w w:val="95"/>
          <w:sz w:val="24"/>
          <w:szCs w:val="24"/>
        </w:rPr>
        <w:t xml:space="preserve">cation approach in </w:t>
      </w:r>
      <w:hyperlink w:anchor="_bookmark272" w:history="1">
        <w:r w:rsidRPr="001E7BD8">
          <w:rPr>
            <w:rFonts w:ascii="Times New Roman" w:hAnsi="Times New Roman" w:cs="Times New Roman"/>
            <w:color w:val="00007F"/>
            <w:w w:val="95"/>
            <w:sz w:val="24"/>
            <w:szCs w:val="24"/>
          </w:rPr>
          <w:t xml:space="preserve">Gamon </w:t>
        </w:r>
      </w:hyperlink>
      <w:r w:rsidRPr="001E7BD8">
        <w:rPr>
          <w:rFonts w:ascii="Times New Roman" w:hAnsi="Times New Roman" w:cs="Times New Roman"/>
          <w:w w:val="95"/>
          <w:sz w:val="24"/>
          <w:szCs w:val="24"/>
        </w:rPr>
        <w:t>(</w:t>
      </w:r>
      <w:hyperlink w:anchor="_bookmark272" w:history="1">
        <w:r w:rsidRPr="001E7BD8">
          <w:rPr>
            <w:rFonts w:ascii="Times New Roman" w:hAnsi="Times New Roman" w:cs="Times New Roman"/>
            <w:color w:val="00007F"/>
            <w:w w:val="95"/>
            <w:sz w:val="24"/>
            <w:szCs w:val="24"/>
          </w:rPr>
          <w:t>2010</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hyperlink w:anchor="_bookmark262" w:history="1">
        <w:r w:rsidRPr="001E7BD8">
          <w:rPr>
            <w:rFonts w:ascii="Times New Roman" w:hAnsi="Times New Roman" w:cs="Times New Roman"/>
            <w:color w:val="00007F"/>
            <w:w w:val="95"/>
            <w:sz w:val="24"/>
            <w:szCs w:val="24"/>
          </w:rPr>
          <w:t xml:space="preserve">Ehsan and Faili </w:t>
        </w:r>
      </w:hyperlink>
      <w:r w:rsidRPr="001E7BD8">
        <w:rPr>
          <w:rFonts w:ascii="Times New Roman" w:hAnsi="Times New Roman" w:cs="Times New Roman"/>
          <w:w w:val="95"/>
          <w:sz w:val="24"/>
          <w:szCs w:val="24"/>
        </w:rPr>
        <w:t>(</w:t>
      </w:r>
      <w:hyperlink w:anchor="_bookmark262" w:history="1">
        <w:r w:rsidRPr="001E7BD8">
          <w:rPr>
            <w:rFonts w:ascii="Times New Roman" w:hAnsi="Times New Roman" w:cs="Times New Roman"/>
            <w:color w:val="00007F"/>
            <w:w w:val="95"/>
            <w:sz w:val="24"/>
            <w:szCs w:val="24"/>
          </w:rPr>
          <w:t>2013</w:t>
        </w:r>
      </w:hyperlink>
      <w:r w:rsidRPr="001E7BD8">
        <w:rPr>
          <w:rFonts w:ascii="Times New Roman" w:hAnsi="Times New Roman" w:cs="Times New Roman"/>
          <w:w w:val="95"/>
          <w:sz w:val="24"/>
          <w:szCs w:val="24"/>
        </w:rPr>
        <w:t>) combine an SMT sys-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tem</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trained</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arti</w:t>
      </w:r>
      <w:r w:rsidR="00555222">
        <w:rPr>
          <w:rFonts w:ascii="Times New Roman" w:hAnsi="Times New Roman" w:cs="Times New Roman"/>
          <w:spacing w:val="8"/>
          <w:w w:val="95"/>
          <w:sz w:val="24"/>
          <w:szCs w:val="24"/>
        </w:rPr>
        <w:t>fi</w:t>
      </w:r>
      <w:r w:rsidRPr="001E7BD8">
        <w:rPr>
          <w:rFonts w:ascii="Times New Roman" w:hAnsi="Times New Roman" w:cs="Times New Roman"/>
          <w:w w:val="95"/>
          <w:sz w:val="24"/>
          <w:szCs w:val="24"/>
        </w:rPr>
        <w:t>cial</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erroneous</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sentences</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rule-based</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grammar</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checker</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an</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interactive</w:t>
      </w:r>
      <w:bookmarkStart w:id="57" w:name="_bookmark40"/>
      <w:bookmarkEnd w:id="57"/>
      <w:r w:rsidR="00555222">
        <w:rPr>
          <w:rFonts w:ascii="Times New Roman" w:hAnsi="Times New Roman" w:cs="Times New Roman"/>
          <w:spacing w:val="-40"/>
          <w:w w:val="105"/>
          <w:position w:val="8"/>
          <w:sz w:val="24"/>
          <w:szCs w:val="24"/>
        </w:rPr>
        <w:t xml:space="preserve"> </w:t>
      </w:r>
      <w:r w:rsidR="00555222">
        <w:rPr>
          <w:rFonts w:ascii="Times New Roman" w:hAnsi="Times New Roman" w:cs="Times New Roman"/>
          <w:w w:val="105"/>
          <w:sz w:val="24"/>
          <w:szCs w:val="24"/>
        </w:rPr>
        <w:t>p</w:t>
      </w:r>
      <w:r w:rsidRPr="001E7BD8">
        <w:rPr>
          <w:rFonts w:ascii="Times New Roman" w:hAnsi="Times New Roman" w:cs="Times New Roman"/>
          <w:w w:val="105"/>
          <w:sz w:val="24"/>
          <w:szCs w:val="24"/>
        </w:rPr>
        <w:t>arameter</w:t>
      </w:r>
      <w:r w:rsidRPr="001E7BD8">
        <w:rPr>
          <w:rFonts w:ascii="Times New Roman" w:hAnsi="Times New Roman" w:cs="Times New Roman"/>
          <w:spacing w:val="28"/>
          <w:w w:val="105"/>
          <w:sz w:val="24"/>
          <w:szCs w:val="24"/>
        </w:rPr>
        <w:t xml:space="preserve"> </w:t>
      </w:r>
      <w:r w:rsidRPr="001E7BD8">
        <w:rPr>
          <w:rFonts w:ascii="Times New Roman" w:hAnsi="Times New Roman" w:cs="Times New Roman"/>
          <w:w w:val="105"/>
          <w:sz w:val="24"/>
          <w:szCs w:val="24"/>
        </w:rPr>
        <w:t>tuning</w:t>
      </w:r>
      <w:r w:rsidRPr="001E7BD8">
        <w:rPr>
          <w:rFonts w:ascii="Times New Roman" w:hAnsi="Times New Roman" w:cs="Times New Roman"/>
          <w:spacing w:val="28"/>
          <w:w w:val="105"/>
          <w:sz w:val="24"/>
          <w:szCs w:val="24"/>
        </w:rPr>
        <w:t xml:space="preserve"> </w:t>
      </w:r>
      <w:r w:rsidRPr="001E7BD8">
        <w:rPr>
          <w:rFonts w:ascii="Times New Roman" w:hAnsi="Times New Roman" w:cs="Times New Roman"/>
          <w:w w:val="105"/>
          <w:sz w:val="24"/>
          <w:szCs w:val="24"/>
        </w:rPr>
        <w:t>according</w:t>
      </w:r>
      <w:r w:rsidRPr="001E7BD8">
        <w:rPr>
          <w:rFonts w:ascii="Times New Roman" w:hAnsi="Times New Roman" w:cs="Times New Roman"/>
          <w:spacing w:val="28"/>
          <w:w w:val="105"/>
          <w:sz w:val="24"/>
          <w:szCs w:val="24"/>
        </w:rPr>
        <w:t xml:space="preserve"> </w:t>
      </w:r>
      <w:r w:rsidRPr="001E7BD8">
        <w:rPr>
          <w:rFonts w:ascii="Times New Roman" w:hAnsi="Times New Roman" w:cs="Times New Roman"/>
          <w:w w:val="105"/>
          <w:sz w:val="24"/>
          <w:szCs w:val="24"/>
        </w:rPr>
        <w:t>to</w:t>
      </w:r>
      <w:r w:rsidRPr="001E7BD8">
        <w:rPr>
          <w:rFonts w:ascii="Times New Roman" w:hAnsi="Times New Roman" w:cs="Times New Roman"/>
          <w:spacing w:val="28"/>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28"/>
          <w:w w:val="105"/>
          <w:sz w:val="24"/>
          <w:szCs w:val="24"/>
        </w:rPr>
        <w:t xml:space="preserve"> </w:t>
      </w:r>
      <w:r w:rsidRPr="001E7BD8">
        <w:rPr>
          <w:rFonts w:ascii="Times New Roman" w:hAnsi="Times New Roman" w:cs="Times New Roman"/>
          <w:w w:val="105"/>
          <w:sz w:val="24"/>
          <w:szCs w:val="24"/>
        </w:rPr>
        <w:t>GEC-speci</w:t>
      </w:r>
      <w:r w:rsidR="00555222">
        <w:rPr>
          <w:rFonts w:ascii="Times New Roman" w:hAnsi="Times New Roman" w:cs="Times New Roman"/>
          <w:spacing w:val="16"/>
          <w:w w:val="105"/>
          <w:sz w:val="24"/>
          <w:szCs w:val="24"/>
        </w:rPr>
        <w:t>fi</w:t>
      </w:r>
      <w:r w:rsidRPr="001E7BD8">
        <w:rPr>
          <w:rFonts w:ascii="Times New Roman" w:hAnsi="Times New Roman" w:cs="Times New Roman"/>
          <w:w w:val="105"/>
          <w:sz w:val="24"/>
          <w:szCs w:val="24"/>
        </w:rPr>
        <w:t>c</w:t>
      </w:r>
      <w:r w:rsidRPr="001E7BD8">
        <w:rPr>
          <w:rFonts w:ascii="Times New Roman" w:hAnsi="Times New Roman" w:cs="Times New Roman"/>
          <w:spacing w:val="28"/>
          <w:w w:val="105"/>
          <w:sz w:val="24"/>
          <w:szCs w:val="24"/>
        </w:rPr>
        <w:t xml:space="preserve"> </w:t>
      </w:r>
      <w:r w:rsidRPr="001E7BD8">
        <w:rPr>
          <w:rFonts w:ascii="Times New Roman" w:hAnsi="Times New Roman" w:cs="Times New Roman"/>
          <w:w w:val="105"/>
          <w:sz w:val="24"/>
          <w:szCs w:val="24"/>
        </w:rPr>
        <w:t>evaluation</w:t>
      </w:r>
      <w:r w:rsidRPr="001E7BD8">
        <w:rPr>
          <w:rFonts w:ascii="Times New Roman" w:hAnsi="Times New Roman" w:cs="Times New Roman"/>
          <w:spacing w:val="28"/>
          <w:w w:val="105"/>
          <w:sz w:val="24"/>
          <w:szCs w:val="24"/>
        </w:rPr>
        <w:t xml:space="preserve"> </w:t>
      </w:r>
      <w:r w:rsidRPr="001E7BD8">
        <w:rPr>
          <w:rFonts w:ascii="Times New Roman" w:hAnsi="Times New Roman" w:cs="Times New Roman"/>
          <w:w w:val="105"/>
          <w:sz w:val="24"/>
          <w:szCs w:val="24"/>
        </w:rPr>
        <w:t>metric</w:t>
      </w:r>
      <w:r w:rsidRPr="001E7BD8">
        <w:rPr>
          <w:rFonts w:ascii="Times New Roman" w:hAnsi="Times New Roman" w:cs="Times New Roman"/>
          <w:spacing w:val="28"/>
          <w:w w:val="105"/>
          <w:sz w:val="24"/>
          <w:szCs w:val="24"/>
        </w:rPr>
        <w:t xml:space="preserve"> </w:t>
      </w:r>
      <w:r w:rsidRPr="001E7BD8">
        <w:rPr>
          <w:rFonts w:ascii="Times New Roman" w:hAnsi="Times New Roman" w:cs="Times New Roman"/>
          <w:w w:val="105"/>
          <w:sz w:val="24"/>
          <w:szCs w:val="24"/>
        </w:rPr>
        <w:t>is</w:t>
      </w:r>
      <w:r w:rsidRPr="001E7BD8">
        <w:rPr>
          <w:rFonts w:ascii="Times New Roman" w:hAnsi="Times New Roman" w:cs="Times New Roman"/>
          <w:spacing w:val="28"/>
          <w:w w:val="105"/>
          <w:sz w:val="24"/>
          <w:szCs w:val="24"/>
        </w:rPr>
        <w:t xml:space="preserve"> </w:t>
      </w:r>
      <w:r w:rsidRPr="001E7BD8">
        <w:rPr>
          <w:rFonts w:ascii="Times New Roman" w:hAnsi="Times New Roman" w:cs="Times New Roman"/>
          <w:w w:val="105"/>
          <w:sz w:val="24"/>
          <w:szCs w:val="24"/>
        </w:rPr>
        <w:t>described</w:t>
      </w:r>
      <w:r w:rsidRPr="001E7BD8">
        <w:rPr>
          <w:rFonts w:ascii="Times New Roman" w:hAnsi="Times New Roman" w:cs="Times New Roman"/>
          <w:spacing w:val="28"/>
          <w:w w:val="105"/>
          <w:sz w:val="24"/>
          <w:szCs w:val="24"/>
        </w:rPr>
        <w:t xml:space="preserve"> </w:t>
      </w:r>
      <w:r w:rsidR="00555222">
        <w:rPr>
          <w:rFonts w:ascii="Times New Roman" w:hAnsi="Times New Roman" w:cs="Times New Roman"/>
          <w:w w:val="105"/>
          <w:sz w:val="24"/>
          <w:szCs w:val="24"/>
        </w:rPr>
        <w:t xml:space="preserve">  </w:t>
      </w:r>
    </w:p>
    <w:p w:rsidR="00981EE0" w:rsidRPr="001E7BD8" w:rsidRDefault="00BC03B4" w:rsidP="00555222">
      <w:pPr>
        <w:pStyle w:val="BodyText"/>
        <w:spacing w:before="61" w:line="285" w:lineRule="auto"/>
        <w:ind w:right="361"/>
        <w:jc w:val="both"/>
        <w:rPr>
          <w:rFonts w:ascii="Times New Roman" w:hAnsi="Times New Roman" w:cs="Times New Roman"/>
          <w:sz w:val="24"/>
          <w:szCs w:val="24"/>
        </w:rPr>
      </w:pPr>
      <w:r w:rsidRPr="001E7BD8">
        <w:rPr>
          <w:rFonts w:ascii="Times New Roman" w:hAnsi="Times New Roman" w:cs="Times New Roman"/>
          <w:w w:val="95"/>
          <w:sz w:val="24"/>
          <w:szCs w:val="24"/>
        </w:rPr>
        <w:lastRenderedPageBreak/>
        <w:t>system for English and Farsi by aggregating correction candidates from both components.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authors show that the two approaches are complementary, and the best performance is achieved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 xml:space="preserve">by the hybrid system. </w:t>
      </w:r>
      <w:hyperlink w:anchor="_bookmark219" w:history="1">
        <w:r w:rsidRPr="001E7BD8">
          <w:rPr>
            <w:rFonts w:ascii="Times New Roman" w:hAnsi="Times New Roman" w:cs="Times New Roman"/>
            <w:color w:val="00007F"/>
            <w:w w:val="95"/>
            <w:sz w:val="24"/>
            <w:szCs w:val="24"/>
          </w:rPr>
          <w:t>Boro</w:t>
        </w:r>
        <w:r w:rsidRPr="001E7BD8">
          <w:rPr>
            <w:rFonts w:ascii="Times New Roman" w:hAnsi="Times New Roman" w:cs="Times New Roman"/>
            <w:color w:val="00007F"/>
            <w:spacing w:val="1"/>
            <w:w w:val="95"/>
            <w:sz w:val="24"/>
            <w:szCs w:val="24"/>
          </w:rPr>
          <w:t xml:space="preserve"> </w:t>
        </w:r>
        <w:r w:rsidRPr="001E7BD8">
          <w:rPr>
            <w:rFonts w:ascii="Times New Roman" w:hAnsi="Times New Roman" w:cs="Times New Roman"/>
            <w:color w:val="00007F"/>
            <w:w w:val="95"/>
            <w:sz w:val="24"/>
            <w:szCs w:val="24"/>
          </w:rPr>
          <w:t xml:space="preserve">et al. </w:t>
        </w:r>
      </w:hyperlink>
      <w:r w:rsidRPr="001E7BD8">
        <w:rPr>
          <w:rFonts w:ascii="Times New Roman" w:hAnsi="Times New Roman" w:cs="Times New Roman"/>
          <w:w w:val="95"/>
          <w:sz w:val="24"/>
          <w:szCs w:val="24"/>
        </w:rPr>
        <w:t>(</w:t>
      </w:r>
      <w:hyperlink w:anchor="_bookmark219"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 use rule-based methods t</w:t>
      </w:r>
      <w:r w:rsidR="00555222">
        <w:rPr>
          <w:rFonts w:ascii="Times New Roman" w:hAnsi="Times New Roman" w:cs="Times New Roman"/>
          <w:w w:val="95"/>
          <w:sz w:val="24"/>
          <w:szCs w:val="24"/>
        </w:rPr>
        <w:t>o detect errors, but the correc</w:t>
      </w:r>
      <w:r w:rsidRPr="001E7BD8">
        <w:rPr>
          <w:rFonts w:ascii="Times New Roman" w:hAnsi="Times New Roman" w:cs="Times New Roman"/>
          <w:w w:val="95"/>
          <w:sz w:val="24"/>
          <w:szCs w:val="24"/>
        </w:rPr>
        <w:t xml:space="preserve">tion is based on LM scores. </w:t>
      </w:r>
      <w:hyperlink w:anchor="_bookmark268" w:history="1">
        <w:r w:rsidRPr="001E7BD8">
          <w:rPr>
            <w:rFonts w:ascii="Times New Roman" w:hAnsi="Times New Roman" w:cs="Times New Roman"/>
            <w:color w:val="00007F"/>
            <w:w w:val="95"/>
            <w:sz w:val="24"/>
            <w:szCs w:val="24"/>
          </w:rPr>
          <w:t xml:space="preserve">Felice et al. </w:t>
        </w:r>
      </w:hyperlink>
      <w:r w:rsidRPr="001E7BD8">
        <w:rPr>
          <w:rFonts w:ascii="Times New Roman" w:hAnsi="Times New Roman" w:cs="Times New Roman"/>
          <w:w w:val="95"/>
          <w:sz w:val="24"/>
          <w:szCs w:val="24"/>
        </w:rPr>
        <w:t>(</w:t>
      </w:r>
      <w:hyperlink w:anchor="_bookmark268"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 explore various strategies for the combination of</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rule-based methods with an SMT system and language models.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Their best hybrid system, which</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placed</w:t>
      </w:r>
      <w:r w:rsidRPr="001E7BD8">
        <w:rPr>
          <w:rFonts w:ascii="Times New Roman" w:hAnsi="Times New Roman" w:cs="Times New Roman"/>
          <w:spacing w:val="1"/>
          <w:sz w:val="24"/>
          <w:szCs w:val="24"/>
        </w:rPr>
        <w:t xml:space="preserve"> </w:t>
      </w:r>
      <w:r w:rsidR="00555222">
        <w:rPr>
          <w:rFonts w:ascii="Times New Roman" w:hAnsi="Times New Roman" w:cs="Times New Roman"/>
          <w:spacing w:val="1"/>
          <w:sz w:val="24"/>
          <w:szCs w:val="24"/>
        </w:rPr>
        <w:t>fi</w:t>
      </w:r>
      <w:r w:rsidRPr="001E7BD8">
        <w:rPr>
          <w:rFonts w:ascii="Times New Roman" w:hAnsi="Times New Roman" w:cs="Times New Roman"/>
          <w:sz w:val="24"/>
          <w:szCs w:val="24"/>
        </w:rPr>
        <w:t>rst in the CoNLL-2014 shared task, pipelines a rule-based module with phrase-based</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SMT system producing candidate corrections, which are then ranked by a web-based language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37"/>
          <w:sz w:val="24"/>
          <w:szCs w:val="24"/>
        </w:rPr>
        <w:t xml:space="preserve"> </w:t>
      </w:r>
      <w:r w:rsidR="00555222">
        <w:rPr>
          <w:rFonts w:ascii="Times New Roman" w:hAnsi="Times New Roman" w:cs="Times New Roman"/>
          <w:spacing w:val="37"/>
          <w:sz w:val="24"/>
          <w:szCs w:val="24"/>
        </w:rPr>
        <w:t>a</w:t>
      </w:r>
      <w:r w:rsidRPr="001E7BD8">
        <w:rPr>
          <w:rFonts w:ascii="Times New Roman" w:hAnsi="Times New Roman" w:cs="Times New Roman"/>
          <w:sz w:val="24"/>
          <w:szCs w:val="24"/>
        </w:rPr>
        <w:t>ltered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type.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After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shared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4"/>
          <w:sz w:val="24"/>
          <w:szCs w:val="24"/>
        </w:rPr>
        <w:t xml:space="preserve"> </w:t>
      </w:r>
      <w:hyperlink w:anchor="_bookmark366" w:history="1">
        <w:r w:rsidRPr="001E7BD8">
          <w:rPr>
            <w:rFonts w:ascii="Times New Roman" w:hAnsi="Times New Roman" w:cs="Times New Roman"/>
            <w:color w:val="00007F"/>
            <w:sz w:val="24"/>
            <w:szCs w:val="24"/>
          </w:rPr>
          <w:t>Susanto</w:t>
        </w:r>
        <w:r w:rsidRPr="001E7BD8">
          <w:rPr>
            <w:rFonts w:ascii="Times New Roman" w:hAnsi="Times New Roman" w:cs="Times New Roman"/>
            <w:color w:val="00007F"/>
            <w:spacing w:val="-5"/>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5"/>
            <w:sz w:val="24"/>
            <w:szCs w:val="24"/>
          </w:rPr>
          <w:t xml:space="preserve"> </w:t>
        </w:r>
        <w:r w:rsidRPr="001E7BD8">
          <w:rPr>
            <w:rFonts w:ascii="Times New Roman" w:hAnsi="Times New Roman" w:cs="Times New Roman"/>
            <w:color w:val="00007F"/>
            <w:sz w:val="24"/>
            <w:szCs w:val="24"/>
          </w:rPr>
          <w:t>al.</w:t>
        </w:r>
        <w:r w:rsidRPr="001E7BD8">
          <w:rPr>
            <w:rFonts w:ascii="Times New Roman" w:hAnsi="Times New Roman" w:cs="Times New Roman"/>
            <w:color w:val="00007F"/>
            <w:spacing w:val="-5"/>
            <w:sz w:val="24"/>
            <w:szCs w:val="24"/>
          </w:rPr>
          <w:t xml:space="preserve"> </w:t>
        </w:r>
      </w:hyperlink>
      <w:r w:rsidRPr="001E7BD8">
        <w:rPr>
          <w:rFonts w:ascii="Times New Roman" w:hAnsi="Times New Roman" w:cs="Times New Roman"/>
          <w:sz w:val="24"/>
          <w:szCs w:val="24"/>
        </w:rPr>
        <w:t>(</w:t>
      </w:r>
      <w:hyperlink w:anchor="_bookmark366"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published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work</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GEC systems combinations. They c</w:t>
      </w:r>
      <w:r w:rsidR="00555222">
        <w:rPr>
          <w:rFonts w:ascii="Times New Roman" w:hAnsi="Times New Roman" w:cs="Times New Roman"/>
          <w:sz w:val="24"/>
          <w:szCs w:val="24"/>
        </w:rPr>
        <w:t>ombine the output from a classifi</w:t>
      </w:r>
      <w:r w:rsidRPr="001E7BD8">
        <w:rPr>
          <w:rFonts w:ascii="Times New Roman" w:hAnsi="Times New Roman" w:cs="Times New Roman"/>
          <w:sz w:val="24"/>
          <w:szCs w:val="24"/>
        </w:rPr>
        <w:t>cation-based system and</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 xml:space="preserve">an SMT-based </w:t>
      </w:r>
      <w:r w:rsidRPr="001E7BD8">
        <w:rPr>
          <w:rFonts w:ascii="Times New Roman" w:hAnsi="Times New Roman" w:cs="Times New Roman"/>
          <w:sz w:val="24"/>
          <w:szCs w:val="24"/>
        </w:rPr>
        <w:t>system using Multi-Engine Machine Translation (MEMT) (</w:t>
      </w:r>
      <w:hyperlink w:anchor="_bookmark285" w:history="1">
        <w:r w:rsidRPr="001E7BD8">
          <w:rPr>
            <w:rFonts w:ascii="Times New Roman" w:hAnsi="Times New Roman" w:cs="Times New Roman"/>
            <w:color w:val="00007F"/>
            <w:sz w:val="24"/>
            <w:szCs w:val="24"/>
          </w:rPr>
          <w:t>Hea eld and Lavie</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hyperlink w:anchor="_bookmark285" w:history="1">
        <w:r w:rsidRPr="001E7BD8">
          <w:rPr>
            <w:rFonts w:ascii="Times New Roman" w:hAnsi="Times New Roman" w:cs="Times New Roman"/>
            <w:color w:val="00007F"/>
            <w:sz w:val="24"/>
            <w:szCs w:val="24"/>
          </w:rPr>
          <w:t>2010</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r w:rsidR="00555222">
        <w:rPr>
          <w:rFonts w:ascii="Times New Roman" w:hAnsi="Times New Roman" w:cs="Times New Roman"/>
          <w:sz w:val="24"/>
          <w:szCs w:val="24"/>
        </w:rPr>
        <w:t>an SMT-specifi</w:t>
      </w:r>
      <w:r w:rsidRPr="001E7BD8">
        <w:rPr>
          <w:rFonts w:ascii="Times New Roman" w:hAnsi="Times New Roman" w:cs="Times New Roman"/>
          <w:sz w:val="24"/>
          <w:szCs w:val="24"/>
        </w:rPr>
        <w:t>c tool for the combination of multiple MT outputs. The method com-</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 xml:space="preserve">bines single-best outputs from multiple independent systems to form an </w:t>
      </w:r>
      <w:r w:rsidRPr="001E7BD8">
        <w:rPr>
          <w:rFonts w:ascii="Times New Roman" w:hAnsi="Times New Roman" w:cs="Times New Roman"/>
          <w:i/>
          <w:w w:val="95"/>
          <w:sz w:val="24"/>
          <w:szCs w:val="24"/>
        </w:rPr>
        <w:t>n</w:t>
      </w:r>
      <w:r w:rsidRPr="001E7BD8">
        <w:rPr>
          <w:rFonts w:ascii="Times New Roman" w:hAnsi="Times New Roman" w:cs="Times New Roman"/>
          <w:w w:val="95"/>
          <w:sz w:val="24"/>
          <w:szCs w:val="24"/>
        </w:rPr>
        <w:t>-best list of combined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translations that improve over individual systems.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In the very recent work, </w:t>
      </w:r>
      <w:hyperlink w:anchor="_bookmark354" w:history="1">
        <w:r w:rsidRPr="001E7BD8">
          <w:rPr>
            <w:rFonts w:ascii="Times New Roman" w:hAnsi="Times New Roman" w:cs="Times New Roman"/>
            <w:color w:val="00007F"/>
            <w:sz w:val="24"/>
            <w:szCs w:val="24"/>
          </w:rPr>
          <w:t>Rozovskaya and</w:t>
        </w:r>
      </w:hyperlink>
      <w:r w:rsidRPr="001E7BD8">
        <w:rPr>
          <w:rFonts w:ascii="Times New Roman" w:hAnsi="Times New Roman" w:cs="Times New Roman"/>
          <w:color w:val="00007F"/>
          <w:spacing w:val="1"/>
          <w:sz w:val="24"/>
          <w:szCs w:val="24"/>
        </w:rPr>
        <w:t xml:space="preserve"> </w:t>
      </w:r>
      <w:hyperlink w:anchor="_bookmark354" w:history="1">
        <w:r w:rsidRPr="001E7BD8">
          <w:rPr>
            <w:rFonts w:ascii="Times New Roman" w:hAnsi="Times New Roman" w:cs="Times New Roman"/>
            <w:color w:val="00007F"/>
            <w:w w:val="95"/>
            <w:sz w:val="24"/>
            <w:szCs w:val="24"/>
          </w:rPr>
          <w:t>Roth</w:t>
        </w:r>
        <w:r w:rsidRPr="001E7BD8">
          <w:rPr>
            <w:rFonts w:ascii="Times New Roman" w:hAnsi="Times New Roman" w:cs="Times New Roman"/>
            <w:color w:val="00007F"/>
            <w:spacing w:val="32"/>
            <w:w w:val="95"/>
            <w:sz w:val="24"/>
            <w:szCs w:val="24"/>
          </w:rPr>
          <w:t xml:space="preserve"> </w:t>
        </w:r>
      </w:hyperlink>
      <w:r w:rsidRPr="001E7BD8">
        <w:rPr>
          <w:rFonts w:ascii="Times New Roman" w:hAnsi="Times New Roman" w:cs="Times New Roman"/>
          <w:w w:val="95"/>
          <w:sz w:val="24"/>
          <w:szCs w:val="24"/>
        </w:rPr>
        <w:t>(</w:t>
      </w:r>
      <w:hyperlink w:anchor="_bookmark354" w:history="1">
        <w:r w:rsidRPr="001E7BD8">
          <w:rPr>
            <w:rFonts w:ascii="Times New Roman" w:hAnsi="Times New Roman" w:cs="Times New Roman"/>
            <w:color w:val="00007F"/>
            <w:w w:val="95"/>
            <w:sz w:val="24"/>
            <w:szCs w:val="24"/>
          </w:rPr>
          <w:t>2016</w:t>
        </w:r>
      </w:hyperlink>
      <w:r w:rsidRPr="001E7BD8">
        <w:rPr>
          <w:rFonts w:ascii="Times New Roman" w:hAnsi="Times New Roman" w:cs="Times New Roman"/>
          <w:w w:val="95"/>
          <w:sz w:val="24"/>
          <w:szCs w:val="24"/>
        </w:rPr>
        <w:t>)</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show</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complementarity</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classi</w:t>
      </w:r>
      <w:r w:rsidR="00555222">
        <w:rPr>
          <w:rFonts w:ascii="Times New Roman" w:hAnsi="Times New Roman" w:cs="Times New Roman"/>
          <w:spacing w:val="10"/>
          <w:w w:val="95"/>
          <w:sz w:val="24"/>
          <w:szCs w:val="24"/>
        </w:rPr>
        <w:t>fi</w:t>
      </w:r>
      <w:r w:rsidRPr="001E7BD8">
        <w:rPr>
          <w:rFonts w:ascii="Times New Roman" w:hAnsi="Times New Roman" w:cs="Times New Roman"/>
          <w:w w:val="95"/>
          <w:sz w:val="24"/>
          <w:szCs w:val="24"/>
        </w:rPr>
        <w:t>cation</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SMT</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approaches</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by</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pipelining</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two systems.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New state-of-the-art results on the CoNLL-2014 test set are achieved if a spell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checker</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classi</w:t>
      </w:r>
      <w:r w:rsidR="00555222">
        <w:rPr>
          <w:rFonts w:ascii="Times New Roman" w:hAnsi="Times New Roman" w:cs="Times New Roman"/>
          <w:spacing w:val="-3"/>
          <w:sz w:val="24"/>
          <w:szCs w:val="24"/>
        </w:rPr>
        <w:t>fi</w:t>
      </w:r>
      <w:r w:rsidRPr="001E7BD8">
        <w:rPr>
          <w:rFonts w:ascii="Times New Roman" w:hAnsi="Times New Roman" w:cs="Times New Roman"/>
          <w:sz w:val="24"/>
          <w:szCs w:val="24"/>
        </w:rPr>
        <w:t>ers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applied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before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SMT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input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text.</w:t>
      </w:r>
    </w:p>
    <w:p w:rsidR="00981EE0" w:rsidRPr="001E7BD8" w:rsidRDefault="00981EE0">
      <w:pPr>
        <w:pStyle w:val="BodyText"/>
        <w:spacing w:before="1"/>
        <w:rPr>
          <w:rFonts w:ascii="Times New Roman" w:hAnsi="Times New Roman" w:cs="Times New Roman"/>
          <w:sz w:val="24"/>
          <w:szCs w:val="24"/>
        </w:rPr>
      </w:pPr>
    </w:p>
    <w:p w:rsidR="00981EE0" w:rsidRPr="00555222" w:rsidRDefault="00BC03B4">
      <w:pPr>
        <w:pStyle w:val="Heading3"/>
        <w:numPr>
          <w:ilvl w:val="1"/>
          <w:numId w:val="28"/>
        </w:numPr>
        <w:tabs>
          <w:tab w:val="left" w:pos="1254"/>
          <w:tab w:val="left" w:pos="1255"/>
        </w:tabs>
        <w:jc w:val="left"/>
        <w:rPr>
          <w:rFonts w:ascii="Times New Roman" w:hAnsi="Times New Roman" w:cs="Times New Roman"/>
          <w:b/>
          <w:sz w:val="28"/>
          <w:szCs w:val="28"/>
        </w:rPr>
      </w:pPr>
      <w:bookmarkStart w:id="58" w:name="2.3_Shared_tasks_on_GEC"/>
      <w:bookmarkStart w:id="59" w:name="_bookmark41"/>
      <w:bookmarkEnd w:id="58"/>
      <w:bookmarkEnd w:id="59"/>
      <w:r w:rsidRPr="00555222">
        <w:rPr>
          <w:rFonts w:ascii="Times New Roman" w:hAnsi="Times New Roman" w:cs="Times New Roman"/>
          <w:b/>
          <w:w w:val="120"/>
          <w:sz w:val="28"/>
          <w:szCs w:val="28"/>
        </w:rPr>
        <w:t>Shared</w:t>
      </w:r>
      <w:r w:rsidRPr="00555222">
        <w:rPr>
          <w:rFonts w:ascii="Times New Roman" w:hAnsi="Times New Roman" w:cs="Times New Roman"/>
          <w:b/>
          <w:spacing w:val="28"/>
          <w:w w:val="120"/>
          <w:sz w:val="28"/>
          <w:szCs w:val="28"/>
        </w:rPr>
        <w:t xml:space="preserve"> </w:t>
      </w:r>
      <w:r w:rsidRPr="00555222">
        <w:rPr>
          <w:rFonts w:ascii="Times New Roman" w:hAnsi="Times New Roman" w:cs="Times New Roman"/>
          <w:b/>
          <w:w w:val="120"/>
          <w:sz w:val="28"/>
          <w:szCs w:val="28"/>
        </w:rPr>
        <w:t>tasks</w:t>
      </w:r>
      <w:r w:rsidRPr="00555222">
        <w:rPr>
          <w:rFonts w:ascii="Times New Roman" w:hAnsi="Times New Roman" w:cs="Times New Roman"/>
          <w:b/>
          <w:spacing w:val="29"/>
          <w:w w:val="120"/>
          <w:sz w:val="28"/>
          <w:szCs w:val="28"/>
        </w:rPr>
        <w:t xml:space="preserve"> </w:t>
      </w:r>
      <w:r w:rsidRPr="00555222">
        <w:rPr>
          <w:rFonts w:ascii="Times New Roman" w:hAnsi="Times New Roman" w:cs="Times New Roman"/>
          <w:b/>
          <w:w w:val="120"/>
          <w:sz w:val="28"/>
          <w:szCs w:val="28"/>
        </w:rPr>
        <w:t>on</w:t>
      </w:r>
      <w:r w:rsidRPr="00555222">
        <w:rPr>
          <w:rFonts w:ascii="Times New Roman" w:hAnsi="Times New Roman" w:cs="Times New Roman"/>
          <w:b/>
          <w:spacing w:val="28"/>
          <w:w w:val="120"/>
          <w:sz w:val="28"/>
          <w:szCs w:val="28"/>
        </w:rPr>
        <w:t xml:space="preserve"> </w:t>
      </w:r>
      <w:r w:rsidRPr="00555222">
        <w:rPr>
          <w:rFonts w:ascii="Times New Roman" w:hAnsi="Times New Roman" w:cs="Times New Roman"/>
          <w:b/>
          <w:w w:val="120"/>
          <w:sz w:val="28"/>
          <w:szCs w:val="28"/>
        </w:rPr>
        <w:t>GEC</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line="285" w:lineRule="auto"/>
        <w:ind w:left="536" w:right="361"/>
        <w:jc w:val="both"/>
        <w:rPr>
          <w:rFonts w:ascii="Times New Roman" w:hAnsi="Times New Roman" w:cs="Times New Roman"/>
          <w:sz w:val="24"/>
          <w:szCs w:val="24"/>
        </w:rPr>
      </w:pPr>
      <w:r w:rsidRPr="001E7BD8">
        <w:rPr>
          <w:rFonts w:ascii="Times New Roman" w:hAnsi="Times New Roman" w:cs="Times New Roman"/>
          <w:sz w:val="24"/>
          <w:szCs w:val="24"/>
        </w:rPr>
        <w:t>In recent years, many of the advances in GEC emerged from various shared tasks. These are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open competitions, where participating teams are encouraged to develop systems for grammatical</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error c</w:t>
      </w:r>
      <w:r w:rsidR="00555222">
        <w:rPr>
          <w:rFonts w:ascii="Times New Roman" w:hAnsi="Times New Roman" w:cs="Times New Roman"/>
          <w:sz w:val="24"/>
          <w:szCs w:val="24"/>
        </w:rPr>
        <w:t>orrection within constraints defi</w:t>
      </w:r>
      <w:r w:rsidRPr="001E7BD8">
        <w:rPr>
          <w:rFonts w:ascii="Times New Roman" w:hAnsi="Times New Roman" w:cs="Times New Roman"/>
          <w:sz w:val="24"/>
          <w:szCs w:val="24"/>
        </w:rPr>
        <w:t>ned by the task organizers. They provide data sets and</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evaluation frameworks, which allow for an objective and comparable evaluation of the developed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methods.</w:t>
      </w:r>
    </w:p>
    <w:p w:rsidR="00981EE0" w:rsidRPr="001E7BD8" w:rsidRDefault="00555222">
      <w:pPr>
        <w:pStyle w:val="BodyText"/>
        <w:spacing w:before="4" w:line="285" w:lineRule="auto"/>
        <w:ind w:left="536" w:right="361" w:firstLine="338"/>
        <w:jc w:val="both"/>
        <w:rPr>
          <w:rFonts w:ascii="Times New Roman" w:hAnsi="Times New Roman" w:cs="Times New Roman"/>
          <w:sz w:val="24"/>
          <w:szCs w:val="24"/>
        </w:rPr>
      </w:pPr>
      <w:r>
        <w:rPr>
          <w:rFonts w:ascii="Times New Roman" w:hAnsi="Times New Roman" w:cs="Times New Roman"/>
          <w:sz w:val="24"/>
          <w:szCs w:val="24"/>
        </w:rPr>
        <w:t>Shared tasks diff</w:t>
      </w:r>
      <w:r w:rsidR="00BC03B4" w:rsidRPr="001E7BD8">
        <w:rPr>
          <w:rFonts w:ascii="Times New Roman" w:hAnsi="Times New Roman" w:cs="Times New Roman"/>
          <w:sz w:val="24"/>
          <w:szCs w:val="24"/>
        </w:rPr>
        <w:t>er fr</w:t>
      </w:r>
      <w:r>
        <w:rPr>
          <w:rFonts w:ascii="Times New Roman" w:hAnsi="Times New Roman" w:cs="Times New Roman"/>
          <w:sz w:val="24"/>
          <w:szCs w:val="24"/>
        </w:rPr>
        <w:t>om each other by focusing on diff</w:t>
      </w:r>
      <w:r w:rsidR="00BC03B4" w:rsidRPr="001E7BD8">
        <w:rPr>
          <w:rFonts w:ascii="Times New Roman" w:hAnsi="Times New Roman" w:cs="Times New Roman"/>
          <w:sz w:val="24"/>
          <w:szCs w:val="24"/>
        </w:rPr>
        <w:t>er</w:t>
      </w:r>
      <w:r>
        <w:rPr>
          <w:rFonts w:ascii="Times New Roman" w:hAnsi="Times New Roman" w:cs="Times New Roman"/>
          <w:sz w:val="24"/>
          <w:szCs w:val="24"/>
        </w:rPr>
        <w:t>ent error types or targeting diff</w:t>
      </w:r>
      <w:r w:rsidR="00BC03B4" w:rsidRPr="001E7BD8">
        <w:rPr>
          <w:rFonts w:ascii="Times New Roman" w:hAnsi="Times New Roman" w:cs="Times New Roman"/>
          <w:sz w:val="24"/>
          <w:szCs w:val="24"/>
        </w:rPr>
        <w:t>erent</w:t>
      </w:r>
      <w:r>
        <w:rPr>
          <w:rFonts w:ascii="Times New Roman" w:hAnsi="Times New Roman" w:cs="Times New Roman"/>
          <w:sz w:val="24"/>
          <w:szCs w:val="24"/>
        </w:rPr>
        <w:t xml:space="preserve"> </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domains</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and</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languages.</w:t>
      </w:r>
    </w:p>
    <w:p w:rsidR="00981EE0" w:rsidRPr="001E7BD8" w:rsidRDefault="00981EE0">
      <w:pPr>
        <w:pStyle w:val="BodyText"/>
        <w:spacing w:before="1"/>
        <w:rPr>
          <w:rFonts w:ascii="Times New Roman" w:hAnsi="Times New Roman" w:cs="Times New Roman"/>
          <w:sz w:val="24"/>
          <w:szCs w:val="24"/>
        </w:rPr>
      </w:pPr>
    </w:p>
    <w:p w:rsidR="00981EE0" w:rsidRPr="00555222" w:rsidRDefault="00BC03B4">
      <w:pPr>
        <w:pStyle w:val="ListParagraph"/>
        <w:numPr>
          <w:ilvl w:val="2"/>
          <w:numId w:val="28"/>
        </w:numPr>
        <w:tabs>
          <w:tab w:val="left" w:pos="1357"/>
          <w:tab w:val="left" w:pos="1358"/>
        </w:tabs>
        <w:spacing w:before="0"/>
        <w:jc w:val="left"/>
        <w:rPr>
          <w:rFonts w:ascii="Times New Roman" w:hAnsi="Times New Roman" w:cs="Times New Roman"/>
          <w:b/>
          <w:sz w:val="28"/>
          <w:szCs w:val="28"/>
        </w:rPr>
      </w:pPr>
      <w:bookmarkStart w:id="60" w:name="2.3.1_The_HOO_shared_tasks"/>
      <w:bookmarkStart w:id="61" w:name="_bookmark42"/>
      <w:bookmarkEnd w:id="60"/>
      <w:bookmarkEnd w:id="61"/>
      <w:r w:rsidRPr="00555222">
        <w:rPr>
          <w:rFonts w:ascii="Times New Roman" w:hAnsi="Times New Roman" w:cs="Times New Roman"/>
          <w:b/>
          <w:w w:val="120"/>
          <w:sz w:val="28"/>
          <w:szCs w:val="28"/>
        </w:rPr>
        <w:t>The</w:t>
      </w:r>
      <w:r w:rsidRPr="00555222">
        <w:rPr>
          <w:rFonts w:ascii="Times New Roman" w:hAnsi="Times New Roman" w:cs="Times New Roman"/>
          <w:b/>
          <w:spacing w:val="14"/>
          <w:w w:val="120"/>
          <w:sz w:val="28"/>
          <w:szCs w:val="28"/>
        </w:rPr>
        <w:t xml:space="preserve"> </w:t>
      </w:r>
      <w:r w:rsidRPr="00555222">
        <w:rPr>
          <w:rFonts w:ascii="Times New Roman" w:hAnsi="Times New Roman" w:cs="Times New Roman"/>
          <w:b/>
          <w:w w:val="120"/>
          <w:sz w:val="28"/>
          <w:szCs w:val="28"/>
        </w:rPr>
        <w:t>HOO</w:t>
      </w:r>
      <w:r w:rsidRPr="00555222">
        <w:rPr>
          <w:rFonts w:ascii="Times New Roman" w:hAnsi="Times New Roman" w:cs="Times New Roman"/>
          <w:b/>
          <w:spacing w:val="15"/>
          <w:w w:val="120"/>
          <w:sz w:val="28"/>
          <w:szCs w:val="28"/>
        </w:rPr>
        <w:t xml:space="preserve"> </w:t>
      </w:r>
      <w:r w:rsidRPr="00555222">
        <w:rPr>
          <w:rFonts w:ascii="Times New Roman" w:hAnsi="Times New Roman" w:cs="Times New Roman"/>
          <w:b/>
          <w:w w:val="120"/>
          <w:sz w:val="28"/>
          <w:szCs w:val="28"/>
        </w:rPr>
        <w:t>shared</w:t>
      </w:r>
      <w:r w:rsidRPr="00555222">
        <w:rPr>
          <w:rFonts w:ascii="Times New Roman" w:hAnsi="Times New Roman" w:cs="Times New Roman"/>
          <w:b/>
          <w:spacing w:val="15"/>
          <w:w w:val="120"/>
          <w:sz w:val="28"/>
          <w:szCs w:val="28"/>
        </w:rPr>
        <w:t xml:space="preserve"> </w:t>
      </w:r>
      <w:r w:rsidRPr="00555222">
        <w:rPr>
          <w:rFonts w:ascii="Times New Roman" w:hAnsi="Times New Roman" w:cs="Times New Roman"/>
          <w:b/>
          <w:w w:val="120"/>
          <w:sz w:val="28"/>
          <w:szCs w:val="28"/>
        </w:rPr>
        <w:t>tasks</w:t>
      </w:r>
    </w:p>
    <w:p w:rsidR="00981EE0" w:rsidRPr="001E7BD8" w:rsidRDefault="00BC03B4">
      <w:pPr>
        <w:pStyle w:val="BodyText"/>
        <w:spacing w:before="172" w:line="285" w:lineRule="auto"/>
        <w:ind w:left="536" w:right="361"/>
        <w:jc w:val="both"/>
        <w:rPr>
          <w:rFonts w:ascii="Times New Roman" w:hAnsi="Times New Roman" w:cs="Times New Roman"/>
          <w:sz w:val="24"/>
          <w:szCs w:val="24"/>
        </w:rPr>
      </w:pPr>
      <w:r w:rsidRPr="001E7BD8">
        <w:rPr>
          <w:rFonts w:ascii="Times New Roman" w:hAnsi="Times New Roman" w:cs="Times New Roman"/>
          <w:sz w:val="24"/>
          <w:szCs w:val="24"/>
        </w:rPr>
        <w:t>The competitions on automatic grammatical error correction was started by the Helping Our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Own (HOO) (</w:t>
      </w:r>
      <w:hyperlink w:anchor="_bookmark248" w:history="1">
        <w:r w:rsidRPr="001E7BD8">
          <w:rPr>
            <w:rFonts w:ascii="Times New Roman" w:hAnsi="Times New Roman" w:cs="Times New Roman"/>
            <w:color w:val="00007F"/>
            <w:sz w:val="24"/>
            <w:szCs w:val="24"/>
          </w:rPr>
          <w:t xml:space="preserve">Dale and Kilgarri </w:t>
        </w:r>
      </w:hyperlink>
      <w:r w:rsidRPr="001E7BD8">
        <w:rPr>
          <w:rFonts w:ascii="Times New Roman" w:hAnsi="Times New Roman" w:cs="Times New Roman"/>
          <w:sz w:val="24"/>
          <w:szCs w:val="24"/>
        </w:rPr>
        <w:t xml:space="preserve">, </w:t>
      </w:r>
      <w:hyperlink w:anchor="_bookmark248" w:history="1">
        <w:r w:rsidRPr="001E7BD8">
          <w:rPr>
            <w:rFonts w:ascii="Times New Roman" w:hAnsi="Times New Roman" w:cs="Times New Roman"/>
            <w:color w:val="00007F"/>
            <w:sz w:val="24"/>
            <w:szCs w:val="24"/>
          </w:rPr>
          <w:t>2010</w:t>
        </w:r>
      </w:hyperlink>
      <w:r w:rsidRPr="001E7BD8">
        <w:rPr>
          <w:rFonts w:ascii="Times New Roman" w:hAnsi="Times New Roman" w:cs="Times New Roman"/>
          <w:sz w:val="24"/>
          <w:szCs w:val="24"/>
        </w:rPr>
        <w:t xml:space="preserve">, </w:t>
      </w:r>
      <w:hyperlink w:anchor="_bookmark249" w:history="1">
        <w:r w:rsidRPr="001E7BD8">
          <w:rPr>
            <w:rFonts w:ascii="Times New Roman" w:hAnsi="Times New Roman" w:cs="Times New Roman"/>
            <w:color w:val="00007F"/>
            <w:sz w:val="24"/>
            <w:szCs w:val="24"/>
          </w:rPr>
          <w:t>2011</w:t>
        </w:r>
      </w:hyperlink>
      <w:r w:rsidR="00555222">
        <w:rPr>
          <w:rFonts w:ascii="Times New Roman" w:hAnsi="Times New Roman" w:cs="Times New Roman"/>
          <w:sz w:val="24"/>
          <w:szCs w:val="24"/>
        </w:rPr>
        <w:t>) pilot shared task organiz</w:t>
      </w:r>
      <w:r w:rsidRPr="001E7BD8">
        <w:rPr>
          <w:rFonts w:ascii="Times New Roman" w:hAnsi="Times New Roman" w:cs="Times New Roman"/>
          <w:sz w:val="24"/>
          <w:szCs w:val="24"/>
        </w:rPr>
        <w:t>ed in 2011. The aim of</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the task was to develop automated methods that assist authors within the NLP community with</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writing</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scienti</w:t>
      </w:r>
      <w:r w:rsidR="00555222">
        <w:rPr>
          <w:rFonts w:ascii="Times New Roman" w:hAnsi="Times New Roman" w:cs="Times New Roman"/>
          <w:spacing w:val="-6"/>
          <w:sz w:val="24"/>
          <w:szCs w:val="24"/>
        </w:rPr>
        <w:t>fi</w:t>
      </w:r>
      <w:r w:rsidRPr="001E7BD8">
        <w:rPr>
          <w:rFonts w:ascii="Times New Roman" w:hAnsi="Times New Roman" w:cs="Times New Roman"/>
          <w:sz w:val="24"/>
          <w:szCs w:val="24"/>
        </w:rPr>
        <w:t>c</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papers.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Annotated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text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fragments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papers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had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previously</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been</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published in the proceedings of a conference or a workshop of the Association for Computational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Linguistics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(ACL)</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were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used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training</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performance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six</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participating</w:t>
      </w:r>
      <w:r w:rsidRPr="001E7BD8">
        <w:rPr>
          <w:rFonts w:ascii="Times New Roman" w:hAnsi="Times New Roman" w:cs="Times New Roman"/>
          <w:spacing w:val="-50"/>
          <w:sz w:val="24"/>
          <w:szCs w:val="24"/>
        </w:rPr>
        <w:t xml:space="preserve"> </w:t>
      </w:r>
      <w:r w:rsidRPr="001E7BD8">
        <w:rPr>
          <w:rFonts w:ascii="Times New Roman" w:hAnsi="Times New Roman" w:cs="Times New Roman"/>
          <w:w w:val="95"/>
          <w:sz w:val="24"/>
          <w:szCs w:val="24"/>
        </w:rPr>
        <w:t>systems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was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evaluated using an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F-score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measure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t>
      </w:r>
      <w:hyperlink w:anchor="_bookmark345" w:history="1">
        <w:r w:rsidRPr="001E7BD8">
          <w:rPr>
            <w:rFonts w:ascii="Times New Roman" w:hAnsi="Times New Roman" w:cs="Times New Roman"/>
            <w:color w:val="00007F"/>
            <w:w w:val="95"/>
            <w:sz w:val="24"/>
            <w:szCs w:val="24"/>
          </w:rPr>
          <w:t>Rijsbergen</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hyperlink w:anchor="_bookmark345" w:history="1">
        <w:r w:rsidRPr="001E7BD8">
          <w:rPr>
            <w:rFonts w:ascii="Times New Roman" w:hAnsi="Times New Roman" w:cs="Times New Roman"/>
            <w:color w:val="00007F"/>
            <w:w w:val="95"/>
            <w:sz w:val="24"/>
            <w:szCs w:val="24"/>
          </w:rPr>
          <w:t>1979</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detection,</w:t>
      </w:r>
      <w:r w:rsidRPr="001E7BD8">
        <w:rPr>
          <w:rFonts w:ascii="Times New Roman" w:hAnsi="Times New Roman" w:cs="Times New Roman"/>
          <w:spacing w:val="48"/>
          <w:sz w:val="24"/>
          <w:szCs w:val="24"/>
        </w:rPr>
        <w:t xml:space="preserve"> </w:t>
      </w:r>
      <w:r w:rsidRPr="001E7BD8">
        <w:rPr>
          <w:rFonts w:ascii="Times New Roman" w:hAnsi="Times New Roman" w:cs="Times New Roman"/>
          <w:w w:val="95"/>
          <w:sz w:val="24"/>
          <w:szCs w:val="24"/>
        </w:rPr>
        <w:t>recognition</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levels.</w:t>
      </w:r>
    </w:p>
    <w:p w:rsidR="00981EE0" w:rsidRPr="001E7BD8" w:rsidRDefault="00BC03B4">
      <w:pPr>
        <w:pStyle w:val="BodyText"/>
        <w:spacing w:before="5"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sz w:val="24"/>
          <w:szCs w:val="24"/>
        </w:rPr>
        <w:t xml:space="preserve">The second edition of the task  </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HOO 2012 (</w:t>
      </w:r>
      <w:hyperlink w:anchor="_bookmark247" w:history="1">
        <w:r w:rsidRPr="001E7BD8">
          <w:rPr>
            <w:rFonts w:ascii="Times New Roman" w:hAnsi="Times New Roman" w:cs="Times New Roman"/>
            <w:color w:val="00007F"/>
            <w:sz w:val="24"/>
            <w:szCs w:val="24"/>
          </w:rPr>
          <w:t>Dale et al.</w:t>
        </w:r>
      </w:hyperlink>
      <w:r w:rsidRPr="001E7BD8">
        <w:rPr>
          <w:rFonts w:ascii="Times New Roman" w:hAnsi="Times New Roman" w:cs="Times New Roman"/>
          <w:sz w:val="24"/>
          <w:szCs w:val="24"/>
        </w:rPr>
        <w:t xml:space="preserve">, </w:t>
      </w:r>
      <w:hyperlink w:anchor="_bookmark247" w:history="1">
        <w:r w:rsidRPr="001E7BD8">
          <w:rPr>
            <w:rFonts w:ascii="Times New Roman" w:hAnsi="Times New Roman" w:cs="Times New Roman"/>
            <w:color w:val="00007F"/>
            <w:sz w:val="24"/>
            <w:szCs w:val="24"/>
          </w:rPr>
          <w:t>2012</w:t>
        </w:r>
      </w:hyperlink>
      <w:r w:rsidRPr="001E7BD8">
        <w:rPr>
          <w:rFonts w:ascii="Times New Roman" w:hAnsi="Times New Roman" w:cs="Times New Roman"/>
          <w:sz w:val="24"/>
          <w:szCs w:val="24"/>
        </w:rPr>
        <w:t xml:space="preserve">)  </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was focused on</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detection and correction of determiner and preposition errors made by non-native speakers of</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English.</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 organizers adapted the publicly-available CLC FCE Dataset (</w:t>
      </w:r>
      <w:hyperlink w:anchor="_bookmark382" w:history="1">
        <w:r w:rsidRPr="001E7BD8">
          <w:rPr>
            <w:rFonts w:ascii="Times New Roman" w:hAnsi="Times New Roman" w:cs="Times New Roman"/>
            <w:color w:val="00007F"/>
            <w:w w:val="95"/>
            <w:sz w:val="24"/>
            <w:szCs w:val="24"/>
          </w:rPr>
          <w:t>Yannakoudakis et al.</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hyperlink w:anchor="_bookmark382" w:history="1">
        <w:r w:rsidRPr="001E7BD8">
          <w:rPr>
            <w:rFonts w:ascii="Times New Roman" w:hAnsi="Times New Roman" w:cs="Times New Roman"/>
            <w:color w:val="00007F"/>
            <w:sz w:val="24"/>
            <w:szCs w:val="24"/>
          </w:rPr>
          <w:t>2011</w:t>
        </w:r>
      </w:hyperlink>
      <w:r w:rsidRPr="001E7BD8">
        <w:rPr>
          <w:rFonts w:ascii="Times New Roman" w:hAnsi="Times New Roman" w:cs="Times New Roman"/>
          <w:sz w:val="24"/>
          <w:szCs w:val="24"/>
        </w:rPr>
        <w:t>) as training and test data for the shared task.</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14 teams participated in the task.</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On a</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blind test set, the UI system (</w:t>
      </w:r>
      <w:hyperlink w:anchor="_bookmark356" w:history="1">
        <w:r w:rsidRPr="001E7BD8">
          <w:rPr>
            <w:rFonts w:ascii="Times New Roman" w:hAnsi="Times New Roman" w:cs="Times New Roman"/>
            <w:color w:val="00007F"/>
            <w:w w:val="95"/>
            <w:sz w:val="24"/>
            <w:szCs w:val="24"/>
          </w:rPr>
          <w:t>Rozovskaya et al.</w:t>
        </w:r>
      </w:hyperlink>
      <w:r w:rsidRPr="001E7BD8">
        <w:rPr>
          <w:rFonts w:ascii="Times New Roman" w:hAnsi="Times New Roman" w:cs="Times New Roman"/>
          <w:w w:val="95"/>
          <w:sz w:val="24"/>
          <w:szCs w:val="24"/>
        </w:rPr>
        <w:t xml:space="preserve">, </w:t>
      </w:r>
      <w:hyperlink w:anchor="_bookmark356" w:history="1">
        <w:r w:rsidRPr="001E7BD8">
          <w:rPr>
            <w:rFonts w:ascii="Times New Roman" w:hAnsi="Times New Roman" w:cs="Times New Roman"/>
            <w:color w:val="00007F"/>
            <w:w w:val="95"/>
            <w:sz w:val="24"/>
            <w:szCs w:val="24"/>
          </w:rPr>
          <w:t>2012</w:t>
        </w:r>
      </w:hyperlink>
      <w:r w:rsidRPr="001E7BD8">
        <w:rPr>
          <w:rFonts w:ascii="Times New Roman" w:hAnsi="Times New Roman" w:cs="Times New Roman"/>
          <w:w w:val="95"/>
          <w:sz w:val="24"/>
          <w:szCs w:val="24"/>
        </w:rPr>
        <w:t>) achieved the highest F-score for detection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 xml:space="preserve">and recognition </w:t>
      </w:r>
      <w:r w:rsidRPr="001E7BD8">
        <w:rPr>
          <w:rFonts w:ascii="Times New Roman" w:hAnsi="Times New Roman" w:cs="Times New Roman"/>
          <w:sz w:val="24"/>
          <w:szCs w:val="24"/>
        </w:rPr>
        <w:t>subtasks, the NU system (</w:t>
      </w:r>
      <w:hyperlink w:anchor="_bookmark245" w:history="1">
        <w:r w:rsidRPr="001E7BD8">
          <w:rPr>
            <w:rFonts w:ascii="Times New Roman" w:hAnsi="Times New Roman" w:cs="Times New Roman"/>
            <w:color w:val="00007F"/>
            <w:sz w:val="24"/>
            <w:szCs w:val="24"/>
          </w:rPr>
          <w:t>Dahlmeier et al.</w:t>
        </w:r>
      </w:hyperlink>
      <w:r w:rsidRPr="001E7BD8">
        <w:rPr>
          <w:rFonts w:ascii="Times New Roman" w:hAnsi="Times New Roman" w:cs="Times New Roman"/>
          <w:sz w:val="24"/>
          <w:szCs w:val="24"/>
        </w:rPr>
        <w:t xml:space="preserve">, </w:t>
      </w:r>
      <w:hyperlink w:anchor="_bookmark245" w:history="1">
        <w:r w:rsidRPr="001E7BD8">
          <w:rPr>
            <w:rFonts w:ascii="Times New Roman" w:hAnsi="Times New Roman" w:cs="Times New Roman"/>
            <w:color w:val="00007F"/>
            <w:sz w:val="24"/>
            <w:szCs w:val="24"/>
          </w:rPr>
          <w:t>2012</w:t>
        </w:r>
      </w:hyperlink>
      <w:r w:rsidRPr="001E7BD8">
        <w:rPr>
          <w:rFonts w:ascii="Times New Roman" w:hAnsi="Times New Roman" w:cs="Times New Roman"/>
          <w:sz w:val="24"/>
          <w:szCs w:val="24"/>
        </w:rPr>
        <w:t>) won the correction subtask.</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Both</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used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pipelined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classi</w:t>
      </w:r>
      <w:r w:rsidR="00555222">
        <w:rPr>
          <w:rFonts w:ascii="Times New Roman" w:hAnsi="Times New Roman" w:cs="Times New Roman"/>
          <w:spacing w:val="-3"/>
          <w:sz w:val="24"/>
          <w:szCs w:val="24"/>
        </w:rPr>
        <w:t>fi</w:t>
      </w:r>
      <w:r w:rsidRPr="001E7BD8">
        <w:rPr>
          <w:rFonts w:ascii="Times New Roman" w:hAnsi="Times New Roman" w:cs="Times New Roman"/>
          <w:sz w:val="24"/>
          <w:szCs w:val="24"/>
        </w:rPr>
        <w:t>ers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tackle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both</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types.</w:t>
      </w:r>
    </w:p>
    <w:p w:rsidR="00981EE0" w:rsidRPr="001E7BD8" w:rsidRDefault="00981EE0">
      <w:pPr>
        <w:spacing w:line="285" w:lineRule="auto"/>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555222" w:rsidRDefault="00981EE0">
      <w:pPr>
        <w:pStyle w:val="BodyText"/>
        <w:spacing w:before="7"/>
        <w:rPr>
          <w:rFonts w:ascii="Times New Roman" w:hAnsi="Times New Roman" w:cs="Times New Roman"/>
          <w:b/>
          <w:sz w:val="28"/>
          <w:szCs w:val="28"/>
        </w:rPr>
      </w:pPr>
    </w:p>
    <w:p w:rsidR="00981EE0" w:rsidRPr="00555222" w:rsidRDefault="00BC03B4">
      <w:pPr>
        <w:pStyle w:val="ListParagraph"/>
        <w:numPr>
          <w:ilvl w:val="2"/>
          <w:numId w:val="28"/>
        </w:numPr>
        <w:tabs>
          <w:tab w:val="left" w:pos="925"/>
          <w:tab w:val="left" w:pos="926"/>
        </w:tabs>
        <w:spacing w:before="38"/>
        <w:ind w:left="925"/>
        <w:jc w:val="left"/>
        <w:rPr>
          <w:rFonts w:ascii="Times New Roman" w:hAnsi="Times New Roman" w:cs="Times New Roman"/>
          <w:b/>
          <w:sz w:val="28"/>
          <w:szCs w:val="28"/>
        </w:rPr>
      </w:pPr>
      <w:bookmarkStart w:id="62" w:name="2.3.2_The_CoNLL_shared_tasks"/>
      <w:bookmarkStart w:id="63" w:name="_bookmark43"/>
      <w:bookmarkEnd w:id="62"/>
      <w:bookmarkEnd w:id="63"/>
      <w:r w:rsidRPr="00555222">
        <w:rPr>
          <w:rFonts w:ascii="Times New Roman" w:hAnsi="Times New Roman" w:cs="Times New Roman"/>
          <w:b/>
          <w:w w:val="120"/>
          <w:sz w:val="28"/>
          <w:szCs w:val="28"/>
        </w:rPr>
        <w:t>The</w:t>
      </w:r>
      <w:r w:rsidRPr="00555222">
        <w:rPr>
          <w:rFonts w:ascii="Times New Roman" w:hAnsi="Times New Roman" w:cs="Times New Roman"/>
          <w:b/>
          <w:spacing w:val="17"/>
          <w:w w:val="120"/>
          <w:sz w:val="28"/>
          <w:szCs w:val="28"/>
        </w:rPr>
        <w:t xml:space="preserve"> </w:t>
      </w:r>
      <w:r w:rsidRPr="00555222">
        <w:rPr>
          <w:rFonts w:ascii="Times New Roman" w:hAnsi="Times New Roman" w:cs="Times New Roman"/>
          <w:b/>
          <w:w w:val="120"/>
          <w:sz w:val="28"/>
          <w:szCs w:val="28"/>
        </w:rPr>
        <w:t>CoNLL</w:t>
      </w:r>
      <w:r w:rsidRPr="00555222">
        <w:rPr>
          <w:rFonts w:ascii="Times New Roman" w:hAnsi="Times New Roman" w:cs="Times New Roman"/>
          <w:b/>
          <w:spacing w:val="18"/>
          <w:w w:val="120"/>
          <w:sz w:val="28"/>
          <w:szCs w:val="28"/>
        </w:rPr>
        <w:t xml:space="preserve"> </w:t>
      </w:r>
      <w:r w:rsidRPr="00555222">
        <w:rPr>
          <w:rFonts w:ascii="Times New Roman" w:hAnsi="Times New Roman" w:cs="Times New Roman"/>
          <w:b/>
          <w:w w:val="120"/>
          <w:sz w:val="28"/>
          <w:szCs w:val="28"/>
        </w:rPr>
        <w:t>shared</w:t>
      </w:r>
      <w:r w:rsidRPr="00555222">
        <w:rPr>
          <w:rFonts w:ascii="Times New Roman" w:hAnsi="Times New Roman" w:cs="Times New Roman"/>
          <w:b/>
          <w:spacing w:val="18"/>
          <w:w w:val="120"/>
          <w:sz w:val="28"/>
          <w:szCs w:val="28"/>
        </w:rPr>
        <w:t xml:space="preserve"> </w:t>
      </w:r>
      <w:r w:rsidRPr="00555222">
        <w:rPr>
          <w:rFonts w:ascii="Times New Roman" w:hAnsi="Times New Roman" w:cs="Times New Roman"/>
          <w:b/>
          <w:w w:val="120"/>
          <w:sz w:val="28"/>
          <w:szCs w:val="28"/>
        </w:rPr>
        <w:t>tasks</w:t>
      </w:r>
    </w:p>
    <w:p w:rsidR="00981EE0" w:rsidRPr="001E7BD8" w:rsidRDefault="00BC03B4">
      <w:pPr>
        <w:pStyle w:val="BodyText"/>
        <w:spacing w:before="171" w:line="285" w:lineRule="auto"/>
        <w:ind w:left="104" w:right="793"/>
        <w:jc w:val="both"/>
        <w:rPr>
          <w:rFonts w:ascii="Times New Roman" w:hAnsi="Times New Roman" w:cs="Times New Roman"/>
          <w:sz w:val="24"/>
          <w:szCs w:val="24"/>
        </w:rPr>
      </w:pPr>
      <w:r w:rsidRPr="001E7BD8">
        <w:rPr>
          <w:rFonts w:ascii="Times New Roman" w:hAnsi="Times New Roman" w:cs="Times New Roman"/>
          <w:sz w:val="24"/>
          <w:szCs w:val="24"/>
        </w:rPr>
        <w:t>The most impactful competitions for ESL grammatical error correction were the two CoNLL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shared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tasks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w:t>
      </w:r>
      <w:hyperlink w:anchor="_bookmark336" w:history="1">
        <w:r w:rsidRPr="001E7BD8">
          <w:rPr>
            <w:rFonts w:ascii="Times New Roman" w:hAnsi="Times New Roman" w:cs="Times New Roman"/>
            <w:color w:val="00007F"/>
            <w:sz w:val="24"/>
            <w:szCs w:val="24"/>
          </w:rPr>
          <w:t>Ng</w:t>
        </w:r>
        <w:r w:rsidRPr="001E7BD8">
          <w:rPr>
            <w:rFonts w:ascii="Times New Roman" w:hAnsi="Times New Roman" w:cs="Times New Roman"/>
            <w:color w:val="00007F"/>
            <w:spacing w:val="-6"/>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7"/>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7"/>
          <w:sz w:val="24"/>
          <w:szCs w:val="24"/>
        </w:rPr>
        <w:t xml:space="preserve"> </w:t>
      </w:r>
      <w:hyperlink w:anchor="_bookmark336"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w:t>
      </w:r>
      <w:r w:rsidRPr="001E7BD8">
        <w:rPr>
          <w:rFonts w:ascii="Times New Roman" w:hAnsi="Times New Roman" w:cs="Times New Roman"/>
          <w:spacing w:val="-6"/>
          <w:sz w:val="24"/>
          <w:szCs w:val="24"/>
        </w:rPr>
        <w:t xml:space="preserve"> </w:t>
      </w:r>
      <w:hyperlink w:anchor="_bookmark337" w:history="1">
        <w:r w:rsidRPr="001E7BD8">
          <w:rPr>
            <w:rFonts w:ascii="Times New Roman" w:hAnsi="Times New Roman" w:cs="Times New Roman"/>
            <w:color w:val="00007F"/>
            <w:sz w:val="24"/>
            <w:szCs w:val="24"/>
          </w:rPr>
          <w:t>2013</w:t>
        </w:r>
      </w:hyperlink>
      <w:r w:rsidRPr="001E7BD8">
        <w:rPr>
          <w:rFonts w:ascii="Times New Roman" w:hAnsi="Times New Roman" w:cs="Times New Roman"/>
          <w:sz w:val="24"/>
          <w:szCs w:val="24"/>
        </w:rPr>
        <w:t>)</w:t>
      </w:r>
      <w:r w:rsidRPr="001E7BD8">
        <w:rPr>
          <w:rFonts w:ascii="Times New Roman" w:hAnsi="Times New Roman" w:cs="Times New Roman"/>
          <w:spacing w:val="-7"/>
          <w:sz w:val="24"/>
          <w:szCs w:val="24"/>
        </w:rPr>
        <w:t xml:space="preserve"> </w:t>
      </w:r>
      <w:r w:rsidR="00490A28">
        <w:rPr>
          <w:rFonts w:ascii="Times New Roman" w:hAnsi="Times New Roman" w:cs="Times New Roman"/>
          <w:sz w:val="24"/>
          <w:szCs w:val="24"/>
        </w:rPr>
        <w:t>organiz</w:t>
      </w:r>
      <w:r w:rsidRPr="001E7BD8">
        <w:rPr>
          <w:rFonts w:ascii="Times New Roman" w:hAnsi="Times New Roman" w:cs="Times New Roman"/>
          <w:sz w:val="24"/>
          <w:szCs w:val="24"/>
        </w:rPr>
        <w:t>ed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part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Conference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Natural</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Learning</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(CoNLL)</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2013</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2014.</w:t>
      </w:r>
    </w:p>
    <w:p w:rsidR="00981EE0" w:rsidRPr="001E7BD8" w:rsidRDefault="00BC03B4">
      <w:pPr>
        <w:pStyle w:val="BodyText"/>
        <w:spacing w:before="2" w:line="285" w:lineRule="auto"/>
        <w:ind w:left="104"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The goal of the shared tasks was to evaluate algorithms and systems for automatic correction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of grammatical errors in English essays written by L2 learners of English. A participating system</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had to detect the grammatical errors that occur in the input texts, and return the corrected</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texts in a fully automatic manner.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 CoNLL-2013 shared task was devoted to the correction of</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errors within the</w:t>
      </w:r>
      <w:r w:rsidRPr="001E7BD8">
        <w:rPr>
          <w:rFonts w:ascii="Times New Roman" w:hAnsi="Times New Roman" w:cs="Times New Roman"/>
          <w:spacing w:val="1"/>
          <w:w w:val="95"/>
          <w:sz w:val="24"/>
          <w:szCs w:val="24"/>
        </w:rPr>
        <w:t xml:space="preserve"> </w:t>
      </w:r>
      <w:r w:rsidR="00490A28">
        <w:rPr>
          <w:rFonts w:ascii="Times New Roman" w:hAnsi="Times New Roman" w:cs="Times New Roman"/>
          <w:spacing w:val="1"/>
          <w:w w:val="95"/>
          <w:sz w:val="24"/>
          <w:szCs w:val="24"/>
        </w:rPr>
        <w:t>fi</w:t>
      </w:r>
      <w:r w:rsidRPr="001E7BD8">
        <w:rPr>
          <w:rFonts w:ascii="Times New Roman" w:hAnsi="Times New Roman" w:cs="Times New Roman"/>
          <w:w w:val="95"/>
          <w:sz w:val="24"/>
          <w:szCs w:val="24"/>
        </w:rPr>
        <w:t>ve selected error categories (article or determiner, preposition, noun number,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 xml:space="preserve">verb form and subject-verb </w:t>
      </w:r>
      <w:r w:rsidRPr="001E7BD8">
        <w:rPr>
          <w:rFonts w:ascii="Times New Roman" w:hAnsi="Times New Roman" w:cs="Times New Roman"/>
          <w:sz w:val="24"/>
          <w:szCs w:val="24"/>
        </w:rPr>
        <w:t>agreement errors), which account for from one-third to one-half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of all errors in the provided data sets.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2014 edition targeted grammatical errors of all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types occurring in the essays, grouped into 28 categories.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w:t>
      </w:r>
      <w:r w:rsidR="00490A28">
        <w:rPr>
          <w:rFonts w:ascii="Times New Roman" w:hAnsi="Times New Roman" w:cs="Times New Roman"/>
          <w:sz w:val="24"/>
          <w:szCs w:val="24"/>
        </w:rPr>
        <w:t>e lack of restriction for specifi</w:t>
      </w:r>
      <w:r w:rsidRPr="001E7BD8">
        <w:rPr>
          <w:rFonts w:ascii="Times New Roman" w:hAnsi="Times New Roman" w:cs="Times New Roman"/>
          <w:sz w:val="24"/>
          <w:szCs w:val="24"/>
        </w:rPr>
        <w:t>c</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error types introduced a more natural scenario for the GEC task, which has been followed 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further competitions, such as QALB (</w:t>
      </w:r>
      <w:hyperlink w:anchor="_bookmark328" w:history="1">
        <w:r w:rsidRPr="001E7BD8">
          <w:rPr>
            <w:rFonts w:ascii="Times New Roman" w:hAnsi="Times New Roman" w:cs="Times New Roman"/>
            <w:color w:val="00007F"/>
            <w:sz w:val="24"/>
            <w:szCs w:val="24"/>
          </w:rPr>
          <w:t>Mohit et al.</w:t>
        </w:r>
      </w:hyperlink>
      <w:r w:rsidRPr="001E7BD8">
        <w:rPr>
          <w:rFonts w:ascii="Times New Roman" w:hAnsi="Times New Roman" w:cs="Times New Roman"/>
          <w:sz w:val="24"/>
          <w:szCs w:val="24"/>
        </w:rPr>
        <w:t xml:space="preserve">, </w:t>
      </w:r>
      <w:hyperlink w:anchor="_bookmark328" w:history="1">
        <w:r w:rsidRPr="001E7BD8">
          <w:rPr>
            <w:rFonts w:ascii="Times New Roman" w:hAnsi="Times New Roman" w:cs="Times New Roman"/>
            <w:color w:val="00007F"/>
            <w:sz w:val="24"/>
            <w:szCs w:val="24"/>
          </w:rPr>
          <w:t>2014a</w:t>
        </w:r>
      </w:hyperlink>
      <w:r w:rsidRPr="001E7BD8">
        <w:rPr>
          <w:rFonts w:ascii="Times New Roman" w:hAnsi="Times New Roman" w:cs="Times New Roman"/>
          <w:sz w:val="24"/>
          <w:szCs w:val="24"/>
        </w:rPr>
        <w:t xml:space="preserve">, </w:t>
      </w:r>
      <w:hyperlink w:anchor="_bookmark347" w:history="1">
        <w:r w:rsidRPr="001E7BD8">
          <w:rPr>
            <w:rFonts w:ascii="Times New Roman" w:hAnsi="Times New Roman" w:cs="Times New Roman"/>
            <w:color w:val="00007F"/>
            <w:sz w:val="24"/>
            <w:szCs w:val="24"/>
          </w:rPr>
          <w:t>Rozovskaya et al.</w:t>
        </w:r>
      </w:hyperlink>
      <w:r w:rsidRPr="001E7BD8">
        <w:rPr>
          <w:rFonts w:ascii="Times New Roman" w:hAnsi="Times New Roman" w:cs="Times New Roman"/>
          <w:sz w:val="24"/>
          <w:szCs w:val="24"/>
        </w:rPr>
        <w:t xml:space="preserve">, </w:t>
      </w:r>
      <w:hyperlink w:anchor="_bookmark347" w:history="1">
        <w:r w:rsidRPr="001E7BD8">
          <w:rPr>
            <w:rFonts w:ascii="Times New Roman" w:hAnsi="Times New Roman" w:cs="Times New Roman"/>
            <w:color w:val="00007F"/>
            <w:sz w:val="24"/>
            <w:szCs w:val="24"/>
          </w:rPr>
          <w:t>2015</w:t>
        </w:r>
      </w:hyperlink>
      <w:r w:rsidRPr="001E7BD8">
        <w:rPr>
          <w:rFonts w:ascii="Times New Roman" w:hAnsi="Times New Roman" w:cs="Times New Roman"/>
          <w:sz w:val="24"/>
          <w:szCs w:val="24"/>
        </w:rPr>
        <w:t>) or AESW</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t>
      </w:r>
      <w:hyperlink w:anchor="_bookmark250" w:history="1">
        <w:r w:rsidRPr="001E7BD8">
          <w:rPr>
            <w:rFonts w:ascii="Times New Roman" w:hAnsi="Times New Roman" w:cs="Times New Roman"/>
            <w:color w:val="00007F"/>
            <w:sz w:val="24"/>
            <w:szCs w:val="24"/>
          </w:rPr>
          <w:t>Daudaravicius</w:t>
        </w:r>
      </w:hyperlink>
      <w:r w:rsidRPr="001E7BD8">
        <w:rPr>
          <w:rFonts w:ascii="Times New Roman" w:hAnsi="Times New Roman" w:cs="Times New Roman"/>
          <w:sz w:val="24"/>
          <w:szCs w:val="24"/>
        </w:rPr>
        <w:t>,</w:t>
      </w:r>
      <w:r w:rsidRPr="001E7BD8">
        <w:rPr>
          <w:rFonts w:ascii="Times New Roman" w:hAnsi="Times New Roman" w:cs="Times New Roman"/>
          <w:spacing w:val="18"/>
          <w:sz w:val="24"/>
          <w:szCs w:val="24"/>
        </w:rPr>
        <w:t xml:space="preserve"> </w:t>
      </w:r>
      <w:hyperlink w:anchor="_bookmark250" w:history="1">
        <w:r w:rsidRPr="001E7BD8">
          <w:rPr>
            <w:rFonts w:ascii="Times New Roman" w:hAnsi="Times New Roman" w:cs="Times New Roman"/>
            <w:color w:val="00007F"/>
            <w:sz w:val="24"/>
            <w:szCs w:val="24"/>
          </w:rPr>
          <w:t>2015</w:t>
        </w:r>
      </w:hyperlink>
      <w:r w:rsidRPr="001E7BD8">
        <w:rPr>
          <w:rFonts w:ascii="Times New Roman" w:hAnsi="Times New Roman" w:cs="Times New Roman"/>
          <w:sz w:val="24"/>
          <w:szCs w:val="24"/>
        </w:rPr>
        <w:t>).</w:t>
      </w:r>
    </w:p>
    <w:p w:rsidR="00981EE0" w:rsidRPr="001E7BD8" w:rsidRDefault="00BC03B4">
      <w:pPr>
        <w:pStyle w:val="BodyText"/>
        <w:spacing w:before="7" w:line="280" w:lineRule="auto"/>
        <w:ind w:left="104"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Participating teams were given training data with manuall</w:t>
      </w:r>
      <w:r w:rsidR="00490A28">
        <w:rPr>
          <w:rFonts w:ascii="Times New Roman" w:hAnsi="Times New Roman" w:cs="Times New Roman"/>
          <w:w w:val="95"/>
          <w:sz w:val="24"/>
          <w:szCs w:val="24"/>
        </w:rPr>
        <w:t>y annotated corrections of gram</w:t>
      </w:r>
      <w:r w:rsidRPr="001E7BD8">
        <w:rPr>
          <w:rFonts w:ascii="Times New Roman" w:hAnsi="Times New Roman" w:cs="Times New Roman"/>
          <w:spacing w:val="-1"/>
          <w:sz w:val="24"/>
          <w:szCs w:val="24"/>
        </w:rPr>
        <w:t>matical</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errors</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and</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were</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allowed</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to</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use</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additional</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publicly</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available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development.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1"/>
          <w:sz w:val="24"/>
          <w:szCs w:val="24"/>
        </w:rPr>
        <w:t xml:space="preserve"> </w:t>
      </w:r>
      <w:r w:rsidRPr="001E7BD8">
        <w:rPr>
          <w:rFonts w:ascii="Times New Roman" w:hAnsi="Times New Roman" w:cs="Times New Roman"/>
          <w:spacing w:val="-1"/>
          <w:sz w:val="24"/>
          <w:szCs w:val="24"/>
        </w:rPr>
        <w:t>common</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training</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data</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set</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made</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available</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by</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5"/>
          <w:sz w:val="24"/>
          <w:szCs w:val="24"/>
        </w:rPr>
        <w:t xml:space="preserve"> </w:t>
      </w:r>
      <w:r w:rsidR="00490A28">
        <w:rPr>
          <w:rFonts w:ascii="Times New Roman" w:hAnsi="Times New Roman" w:cs="Times New Roman"/>
          <w:spacing w:val="-1"/>
          <w:sz w:val="24"/>
          <w:szCs w:val="24"/>
        </w:rPr>
        <w:t>organiz</w:t>
      </w:r>
      <w:r w:rsidRPr="001E7BD8">
        <w:rPr>
          <w:rFonts w:ascii="Times New Roman" w:hAnsi="Times New Roman" w:cs="Times New Roman"/>
          <w:spacing w:val="-1"/>
          <w:sz w:val="24"/>
          <w:szCs w:val="24"/>
        </w:rPr>
        <w:t>ers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was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National</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University</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5"/>
          <w:sz w:val="24"/>
          <w:szCs w:val="24"/>
        </w:rPr>
        <w:t xml:space="preserve"> </w:t>
      </w:r>
      <w:r w:rsidR="00490A28">
        <w:rPr>
          <w:rFonts w:ascii="Times New Roman" w:hAnsi="Times New Roman" w:cs="Times New Roman"/>
          <w:sz w:val="24"/>
          <w:szCs w:val="24"/>
        </w:rPr>
        <w:t>Sin</w:t>
      </w:r>
      <w:r w:rsidRPr="001E7BD8">
        <w:rPr>
          <w:rFonts w:ascii="Times New Roman" w:hAnsi="Times New Roman" w:cs="Times New Roman"/>
          <w:sz w:val="24"/>
          <w:szCs w:val="24"/>
        </w:rPr>
        <w:t>gapore Learner Corpus (NUCLE) (</w:t>
      </w:r>
      <w:hyperlink w:anchor="_bookmark246" w:history="1">
        <w:r w:rsidRPr="001E7BD8">
          <w:rPr>
            <w:rFonts w:ascii="Times New Roman" w:hAnsi="Times New Roman" w:cs="Times New Roman"/>
            <w:color w:val="00007F"/>
            <w:sz w:val="24"/>
            <w:szCs w:val="24"/>
          </w:rPr>
          <w:t>Dahlmeier et al.</w:t>
        </w:r>
      </w:hyperlink>
      <w:r w:rsidRPr="001E7BD8">
        <w:rPr>
          <w:rFonts w:ascii="Times New Roman" w:hAnsi="Times New Roman" w:cs="Times New Roman"/>
          <w:sz w:val="24"/>
          <w:szCs w:val="24"/>
        </w:rPr>
        <w:t xml:space="preserve">, </w:t>
      </w:r>
      <w:hyperlink w:anchor="_bookmark246" w:history="1">
        <w:r w:rsidRPr="001E7BD8">
          <w:rPr>
            <w:rFonts w:ascii="Times New Roman" w:hAnsi="Times New Roman" w:cs="Times New Roman"/>
            <w:color w:val="00007F"/>
            <w:sz w:val="24"/>
            <w:szCs w:val="24"/>
          </w:rPr>
          <w:t>2013</w:t>
        </w:r>
      </w:hyperlink>
      <w:r w:rsidRPr="001E7BD8">
        <w:rPr>
          <w:rFonts w:ascii="Times New Roman" w:hAnsi="Times New Roman" w:cs="Times New Roman"/>
          <w:sz w:val="24"/>
          <w:szCs w:val="24"/>
        </w:rPr>
        <w:t xml:space="preserve">) (see Section </w:t>
      </w:r>
      <w:hyperlink w:anchor="_bookmark48" w:history="1">
        <w:r w:rsidRPr="001E7BD8">
          <w:rPr>
            <w:rFonts w:ascii="Times New Roman" w:hAnsi="Times New Roman" w:cs="Times New Roman"/>
            <w:sz w:val="24"/>
            <w:szCs w:val="24"/>
          </w:rPr>
          <w:t xml:space="preserve">3.1 </w:t>
        </w:r>
      </w:hyperlink>
      <w:r w:rsidRPr="001E7BD8">
        <w:rPr>
          <w:rFonts w:ascii="Times New Roman" w:hAnsi="Times New Roman" w:cs="Times New Roman"/>
          <w:sz w:val="24"/>
          <w:szCs w:val="24"/>
        </w:rPr>
        <w:t>for a more detailed</w:t>
      </w:r>
      <w:r w:rsidRPr="001E7BD8">
        <w:rPr>
          <w:rFonts w:ascii="Times New Roman" w:hAnsi="Times New Roman" w:cs="Times New Roman"/>
          <w:spacing w:val="-51"/>
          <w:sz w:val="24"/>
          <w:szCs w:val="24"/>
        </w:rPr>
        <w:t xml:space="preserve"> </w:t>
      </w:r>
      <w:r w:rsidRPr="001E7BD8">
        <w:rPr>
          <w:rFonts w:ascii="Times New Roman" w:hAnsi="Times New Roman" w:cs="Times New Roman"/>
          <w:spacing w:val="-1"/>
          <w:sz w:val="24"/>
          <w:szCs w:val="24"/>
        </w:rPr>
        <w:t xml:space="preserve">description </w:t>
      </w:r>
      <w:r w:rsidRPr="001E7BD8">
        <w:rPr>
          <w:rFonts w:ascii="Times New Roman" w:hAnsi="Times New Roman" w:cs="Times New Roman"/>
          <w:sz w:val="24"/>
          <w:szCs w:val="24"/>
        </w:rPr>
        <w:t>of the corpus). The corrected system outputs were evaluated using the Max</w:t>
      </w:r>
      <w:r w:rsidR="00490A28">
        <w:rPr>
          <w:rFonts w:ascii="Times New Roman" w:hAnsi="Times New Roman" w:cs="Times New Roman"/>
          <w:sz w:val="24"/>
          <w:szCs w:val="24"/>
        </w:rPr>
        <w:t xml:space="preserve"> </w:t>
      </w:r>
      <w:r w:rsidRPr="001E7BD8">
        <w:rPr>
          <w:rFonts w:ascii="Times New Roman" w:hAnsi="Times New Roman" w:cs="Times New Roman"/>
          <w:sz w:val="24"/>
          <w:szCs w:val="24"/>
        </w:rPr>
        <w:t>Match</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z w:val="24"/>
          <w:szCs w:val="24"/>
          <w:vertAlign w:val="superscript"/>
        </w:rPr>
        <w:t>2</w:t>
      </w:r>
      <w:r w:rsidRPr="001E7BD8">
        <w:rPr>
          <w:rFonts w:ascii="Times New Roman" w:hAnsi="Times New Roman" w:cs="Times New Roman"/>
          <w:sz w:val="24"/>
          <w:szCs w:val="24"/>
        </w:rPr>
        <w:t>) scorer (</w:t>
      </w:r>
      <w:hyperlink w:anchor="_bookmark244" w:history="1">
        <w:r w:rsidRPr="001E7BD8">
          <w:rPr>
            <w:rFonts w:ascii="Times New Roman" w:hAnsi="Times New Roman" w:cs="Times New Roman"/>
            <w:color w:val="00007F"/>
            <w:sz w:val="24"/>
            <w:szCs w:val="24"/>
          </w:rPr>
          <w:t>Dahlmeier and Ng</w:t>
        </w:r>
      </w:hyperlink>
      <w:r w:rsidRPr="001E7BD8">
        <w:rPr>
          <w:rFonts w:ascii="Times New Roman" w:hAnsi="Times New Roman" w:cs="Times New Roman"/>
          <w:sz w:val="24"/>
          <w:szCs w:val="24"/>
        </w:rPr>
        <w:t xml:space="preserve">, </w:t>
      </w:r>
      <w:hyperlink w:anchor="_bookmark244" w:history="1">
        <w:r w:rsidRPr="001E7BD8">
          <w:rPr>
            <w:rFonts w:ascii="Times New Roman" w:hAnsi="Times New Roman" w:cs="Times New Roman"/>
            <w:color w:val="00007F"/>
            <w:sz w:val="24"/>
            <w:szCs w:val="24"/>
          </w:rPr>
          <w:t>2012b</w:t>
        </w:r>
      </w:hyperlink>
      <w:r w:rsidRPr="001E7BD8">
        <w:rPr>
          <w:rFonts w:ascii="Times New Roman" w:hAnsi="Times New Roman" w:cs="Times New Roman"/>
          <w:sz w:val="24"/>
          <w:szCs w:val="24"/>
        </w:rPr>
        <w:t>) over blind test data annotated similarly to provided</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training data.</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Between the CoNLL-2013 and CoNLL-2014 shared tasks, the organizers adjusted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F</w:t>
      </w:r>
      <w:r w:rsidRPr="001E7BD8">
        <w:rPr>
          <w:rFonts w:ascii="Times New Roman" w:hAnsi="Times New Roman" w:cs="Times New Roman"/>
          <w:i/>
          <w:spacing w:val="-1"/>
          <w:sz w:val="24"/>
          <w:szCs w:val="24"/>
          <w:vertAlign w:val="subscript"/>
        </w:rPr>
        <w:t>β</w:t>
      </w:r>
      <w:r w:rsidRPr="001E7BD8">
        <w:rPr>
          <w:rFonts w:ascii="Times New Roman" w:hAnsi="Times New Roman" w:cs="Times New Roman"/>
          <w:spacing w:val="-1"/>
          <w:sz w:val="24"/>
          <w:szCs w:val="24"/>
        </w:rPr>
        <w:t>-score</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from</w:t>
      </w:r>
      <w:r w:rsidRPr="001E7BD8">
        <w:rPr>
          <w:rFonts w:ascii="Times New Roman" w:hAnsi="Times New Roman" w:cs="Times New Roman"/>
          <w:spacing w:val="-8"/>
          <w:sz w:val="24"/>
          <w:szCs w:val="24"/>
        </w:rPr>
        <w:t xml:space="preserve"> </w:t>
      </w:r>
      <w:r w:rsidRPr="001E7BD8">
        <w:rPr>
          <w:rFonts w:ascii="Times New Roman" w:hAnsi="Times New Roman" w:cs="Times New Roman"/>
          <w:i/>
          <w:spacing w:val="-1"/>
          <w:sz w:val="24"/>
          <w:szCs w:val="24"/>
        </w:rPr>
        <w:t>β</w:t>
      </w:r>
      <w:r w:rsidRPr="001E7BD8">
        <w:rPr>
          <w:rFonts w:ascii="Times New Roman" w:hAnsi="Times New Roman" w:cs="Times New Roman"/>
          <w:i/>
          <w:spacing w:val="7"/>
          <w:sz w:val="24"/>
          <w:szCs w:val="24"/>
        </w:rPr>
        <w:t xml:space="preserve"> </w:t>
      </w:r>
      <w:r w:rsidRPr="001E7BD8">
        <w:rPr>
          <w:rFonts w:ascii="Times New Roman" w:hAnsi="Times New Roman" w:cs="Times New Roman"/>
          <w:spacing w:val="-1"/>
          <w:w w:val="125"/>
          <w:sz w:val="24"/>
          <w:szCs w:val="24"/>
        </w:rPr>
        <w:t>=</w:t>
      </w:r>
      <w:r w:rsidRPr="001E7BD8">
        <w:rPr>
          <w:rFonts w:ascii="Times New Roman" w:hAnsi="Times New Roman" w:cs="Times New Roman"/>
          <w:spacing w:val="-15"/>
          <w:w w:val="125"/>
          <w:sz w:val="24"/>
          <w:szCs w:val="24"/>
        </w:rPr>
        <w:t xml:space="preserve"> </w:t>
      </w:r>
      <w:r w:rsidRPr="001E7BD8">
        <w:rPr>
          <w:rFonts w:ascii="Times New Roman" w:hAnsi="Times New Roman" w:cs="Times New Roman"/>
          <w:spacing w:val="-1"/>
          <w:sz w:val="24"/>
          <w:szCs w:val="24"/>
        </w:rPr>
        <w:t>1</w:t>
      </w:r>
      <w:r w:rsidRPr="001E7BD8">
        <w:rPr>
          <w:rFonts w:ascii="Times New Roman" w:hAnsi="Times New Roman" w:cs="Times New Roman"/>
          <w:i/>
          <w:spacing w:val="-1"/>
          <w:sz w:val="24"/>
          <w:szCs w:val="24"/>
        </w:rPr>
        <w:t>.</w:t>
      </w:r>
      <w:r w:rsidRPr="001E7BD8">
        <w:rPr>
          <w:rFonts w:ascii="Times New Roman" w:hAnsi="Times New Roman" w:cs="Times New Roman"/>
          <w:spacing w:val="-1"/>
          <w:sz w:val="24"/>
          <w:szCs w:val="24"/>
        </w:rPr>
        <w:t>0</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to</w:t>
      </w:r>
      <w:r w:rsidRPr="001E7BD8">
        <w:rPr>
          <w:rFonts w:ascii="Times New Roman" w:hAnsi="Times New Roman" w:cs="Times New Roman"/>
          <w:spacing w:val="-8"/>
          <w:sz w:val="24"/>
          <w:szCs w:val="24"/>
        </w:rPr>
        <w:t xml:space="preserve"> </w:t>
      </w:r>
      <w:r w:rsidRPr="001E7BD8">
        <w:rPr>
          <w:rFonts w:ascii="Times New Roman" w:hAnsi="Times New Roman" w:cs="Times New Roman"/>
          <w:i/>
          <w:spacing w:val="-1"/>
          <w:sz w:val="24"/>
          <w:szCs w:val="24"/>
        </w:rPr>
        <w:t>β</w:t>
      </w:r>
      <w:r w:rsidRPr="001E7BD8">
        <w:rPr>
          <w:rFonts w:ascii="Times New Roman" w:hAnsi="Times New Roman" w:cs="Times New Roman"/>
          <w:i/>
          <w:spacing w:val="7"/>
          <w:sz w:val="24"/>
          <w:szCs w:val="24"/>
        </w:rPr>
        <w:t xml:space="preserve"> </w:t>
      </w:r>
      <w:r w:rsidRPr="001E7BD8">
        <w:rPr>
          <w:rFonts w:ascii="Times New Roman" w:hAnsi="Times New Roman" w:cs="Times New Roman"/>
          <w:spacing w:val="-1"/>
          <w:w w:val="125"/>
          <w:sz w:val="24"/>
          <w:szCs w:val="24"/>
        </w:rPr>
        <w:t>=</w:t>
      </w:r>
      <w:r w:rsidRPr="001E7BD8">
        <w:rPr>
          <w:rFonts w:ascii="Times New Roman" w:hAnsi="Times New Roman" w:cs="Times New Roman"/>
          <w:spacing w:val="-15"/>
          <w:w w:val="125"/>
          <w:sz w:val="24"/>
          <w:szCs w:val="24"/>
        </w:rPr>
        <w:t xml:space="preserve"> </w:t>
      </w:r>
      <w:r w:rsidRPr="001E7BD8">
        <w:rPr>
          <w:rFonts w:ascii="Times New Roman" w:hAnsi="Times New Roman" w:cs="Times New Roman"/>
          <w:spacing w:val="-1"/>
          <w:sz w:val="24"/>
          <w:szCs w:val="24"/>
        </w:rPr>
        <w:t>0</w:t>
      </w:r>
      <w:r w:rsidRPr="001E7BD8">
        <w:rPr>
          <w:rFonts w:ascii="Times New Roman" w:hAnsi="Times New Roman" w:cs="Times New Roman"/>
          <w:i/>
          <w:spacing w:val="-1"/>
          <w:sz w:val="24"/>
          <w:szCs w:val="24"/>
        </w:rPr>
        <w:t>.</w:t>
      </w:r>
      <w:r w:rsidRPr="001E7BD8">
        <w:rPr>
          <w:rFonts w:ascii="Times New Roman" w:hAnsi="Times New Roman" w:cs="Times New Roman"/>
          <w:spacing w:val="-1"/>
          <w:sz w:val="24"/>
          <w:szCs w:val="24"/>
        </w:rPr>
        <w:t>5,</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weighting</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precision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twice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much</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recall</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(see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Section</w:t>
      </w:r>
      <w:r w:rsidRPr="001E7BD8">
        <w:rPr>
          <w:rFonts w:ascii="Times New Roman" w:hAnsi="Times New Roman" w:cs="Times New Roman"/>
          <w:spacing w:val="-8"/>
          <w:sz w:val="24"/>
          <w:szCs w:val="24"/>
        </w:rPr>
        <w:t xml:space="preserve"> </w:t>
      </w:r>
      <w:hyperlink w:anchor="_bookmark84" w:history="1">
        <w:r w:rsidRPr="001E7BD8">
          <w:rPr>
            <w:rFonts w:ascii="Times New Roman" w:hAnsi="Times New Roman" w:cs="Times New Roman"/>
            <w:sz w:val="24"/>
            <w:szCs w:val="24"/>
          </w:rPr>
          <w:t>4.2</w:t>
        </w:r>
      </w:hyperlink>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description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z w:val="24"/>
          <w:szCs w:val="24"/>
          <w:vertAlign w:val="superscript"/>
        </w:rPr>
        <w:t>2</w:t>
      </w:r>
      <w:r w:rsidRPr="001E7BD8">
        <w:rPr>
          <w:rFonts w:ascii="Times New Roman" w:hAnsi="Times New Roman" w:cs="Times New Roman"/>
          <w:spacing w:val="30"/>
          <w:sz w:val="24"/>
          <w:szCs w:val="24"/>
        </w:rPr>
        <w:t xml:space="preserve"> </w:t>
      </w:r>
      <w:r w:rsidRPr="001E7BD8">
        <w:rPr>
          <w:rFonts w:ascii="Times New Roman" w:hAnsi="Times New Roman" w:cs="Times New Roman"/>
          <w:sz w:val="24"/>
          <w:szCs w:val="24"/>
        </w:rPr>
        <w:t>metric).</w:t>
      </w:r>
    </w:p>
    <w:p w:rsidR="00981EE0" w:rsidRPr="001E7BD8" w:rsidRDefault="00BC03B4">
      <w:pPr>
        <w:pStyle w:val="BodyText"/>
        <w:spacing w:line="235" w:lineRule="exact"/>
        <w:ind w:left="442"/>
        <w:jc w:val="both"/>
        <w:rPr>
          <w:rFonts w:ascii="Times New Roman" w:hAnsi="Times New Roman" w:cs="Times New Roman"/>
          <w:sz w:val="24"/>
          <w:szCs w:val="24"/>
        </w:rPr>
      </w:pPr>
      <w:r w:rsidRPr="001E7BD8">
        <w:rPr>
          <w:rFonts w:ascii="Times New Roman" w:hAnsi="Times New Roman" w:cs="Times New Roman"/>
          <w:w w:val="95"/>
          <w:sz w:val="24"/>
          <w:szCs w:val="24"/>
        </w:rPr>
        <w:t>During</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CoNLL-2013,</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most</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participating</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systems</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used</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machine</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learning-based</w:t>
      </w:r>
    </w:p>
    <w:p w:rsidR="00981EE0" w:rsidRPr="001E7BD8" w:rsidRDefault="00490A28">
      <w:pPr>
        <w:pStyle w:val="BodyText"/>
        <w:spacing w:before="48" w:line="285" w:lineRule="auto"/>
        <w:ind w:left="104" w:right="793"/>
        <w:jc w:val="both"/>
        <w:rPr>
          <w:rFonts w:ascii="Times New Roman" w:hAnsi="Times New Roman" w:cs="Times New Roman"/>
          <w:sz w:val="24"/>
          <w:szCs w:val="24"/>
        </w:rPr>
      </w:pPr>
      <w:r>
        <w:rPr>
          <w:rFonts w:ascii="Times New Roman" w:hAnsi="Times New Roman" w:cs="Times New Roman"/>
          <w:spacing w:val="-1"/>
          <w:sz w:val="24"/>
          <w:szCs w:val="24"/>
        </w:rPr>
        <w:t>classifi</w:t>
      </w:r>
      <w:r w:rsidR="00BC03B4" w:rsidRPr="001E7BD8">
        <w:rPr>
          <w:rFonts w:ascii="Times New Roman" w:hAnsi="Times New Roman" w:cs="Times New Roman"/>
          <w:spacing w:val="-1"/>
          <w:sz w:val="24"/>
          <w:szCs w:val="24"/>
        </w:rPr>
        <w:t xml:space="preserve">er approach, including the winning system UIUC </w:t>
      </w:r>
      <w:r w:rsidR="00BC03B4" w:rsidRPr="001E7BD8">
        <w:rPr>
          <w:rFonts w:ascii="Times New Roman" w:hAnsi="Times New Roman" w:cs="Times New Roman"/>
          <w:sz w:val="24"/>
          <w:szCs w:val="24"/>
        </w:rPr>
        <w:t>(</w:t>
      </w:r>
      <w:hyperlink w:anchor="_bookmark348" w:history="1">
        <w:r w:rsidR="00BC03B4" w:rsidRPr="001E7BD8">
          <w:rPr>
            <w:rFonts w:ascii="Times New Roman" w:hAnsi="Times New Roman" w:cs="Times New Roman"/>
            <w:color w:val="00007F"/>
            <w:sz w:val="24"/>
            <w:szCs w:val="24"/>
          </w:rPr>
          <w:t>Rozovskaya et al.</w:t>
        </w:r>
      </w:hyperlink>
      <w:r w:rsidR="00BC03B4" w:rsidRPr="001E7BD8">
        <w:rPr>
          <w:rFonts w:ascii="Times New Roman" w:hAnsi="Times New Roman" w:cs="Times New Roman"/>
          <w:sz w:val="24"/>
          <w:szCs w:val="24"/>
        </w:rPr>
        <w:t xml:space="preserve">, </w:t>
      </w:r>
      <w:hyperlink w:anchor="_bookmark348" w:history="1">
        <w:r w:rsidR="00BC03B4" w:rsidRPr="001E7BD8">
          <w:rPr>
            <w:rFonts w:ascii="Times New Roman" w:hAnsi="Times New Roman" w:cs="Times New Roman"/>
            <w:color w:val="00007F"/>
            <w:sz w:val="24"/>
            <w:szCs w:val="24"/>
          </w:rPr>
          <w:t>2013</w:t>
        </w:r>
      </w:hyperlink>
      <w:r w:rsidR="00BC03B4" w:rsidRPr="001E7BD8">
        <w:rPr>
          <w:rFonts w:ascii="Times New Roman" w:hAnsi="Times New Roman" w:cs="Times New Roman"/>
          <w:sz w:val="24"/>
          <w:szCs w:val="24"/>
        </w:rPr>
        <w:t>), some used</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w w:val="95"/>
          <w:sz w:val="24"/>
          <w:szCs w:val="24"/>
        </w:rPr>
        <w:t>rule-based or language modeling components.</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Three systems STEL (</w:t>
      </w:r>
      <w:hyperlink w:anchor="_bookmark226" w:history="1">
        <w:r w:rsidR="00BC03B4" w:rsidRPr="001E7BD8">
          <w:rPr>
            <w:rFonts w:ascii="Times New Roman" w:hAnsi="Times New Roman" w:cs="Times New Roman"/>
            <w:color w:val="00007F"/>
            <w:w w:val="95"/>
            <w:sz w:val="24"/>
            <w:szCs w:val="24"/>
          </w:rPr>
          <w:t>Buys and van der Merwe</w:t>
        </w:r>
      </w:hyperlink>
      <w:r w:rsidR="00BC03B4" w:rsidRPr="001E7BD8">
        <w:rPr>
          <w:rFonts w:ascii="Times New Roman" w:hAnsi="Times New Roman" w:cs="Times New Roman"/>
          <w:w w:val="95"/>
          <w:sz w:val="24"/>
          <w:szCs w:val="24"/>
        </w:rPr>
        <w:t>,</w:t>
      </w:r>
      <w:r w:rsidR="00BC03B4" w:rsidRPr="001E7BD8">
        <w:rPr>
          <w:rFonts w:ascii="Times New Roman" w:hAnsi="Times New Roman" w:cs="Times New Roman"/>
          <w:spacing w:val="1"/>
          <w:w w:val="95"/>
          <w:sz w:val="24"/>
          <w:szCs w:val="24"/>
        </w:rPr>
        <w:t xml:space="preserve"> </w:t>
      </w:r>
      <w:hyperlink w:anchor="_bookmark226" w:history="1">
        <w:r w:rsidR="00BC03B4" w:rsidRPr="001E7BD8">
          <w:rPr>
            <w:rFonts w:ascii="Times New Roman" w:hAnsi="Times New Roman" w:cs="Times New Roman"/>
            <w:color w:val="00007F"/>
            <w:sz w:val="24"/>
            <w:szCs w:val="24"/>
          </w:rPr>
          <w:t>2013</w:t>
        </w:r>
      </w:hyperlink>
      <w:r w:rsidR="00BC03B4" w:rsidRPr="001E7BD8">
        <w:rPr>
          <w:rFonts w:ascii="Times New Roman" w:hAnsi="Times New Roman" w:cs="Times New Roman"/>
          <w:sz w:val="24"/>
          <w:szCs w:val="24"/>
        </w:rPr>
        <w:t>), CAMB (</w:t>
      </w:r>
      <w:hyperlink w:anchor="_bookmark388" w:history="1">
        <w:r w:rsidR="00BC03B4" w:rsidRPr="001E7BD8">
          <w:rPr>
            <w:rFonts w:ascii="Times New Roman" w:hAnsi="Times New Roman" w:cs="Times New Roman"/>
            <w:color w:val="00007F"/>
            <w:sz w:val="24"/>
            <w:szCs w:val="24"/>
          </w:rPr>
          <w:t>Yuan and Felice</w:t>
        </w:r>
      </w:hyperlink>
      <w:r w:rsidR="00BC03B4" w:rsidRPr="001E7BD8">
        <w:rPr>
          <w:rFonts w:ascii="Times New Roman" w:hAnsi="Times New Roman" w:cs="Times New Roman"/>
          <w:sz w:val="24"/>
          <w:szCs w:val="24"/>
        </w:rPr>
        <w:t xml:space="preserve">, </w:t>
      </w:r>
      <w:hyperlink w:anchor="_bookmark388" w:history="1">
        <w:r w:rsidR="00BC03B4" w:rsidRPr="001E7BD8">
          <w:rPr>
            <w:rFonts w:ascii="Times New Roman" w:hAnsi="Times New Roman" w:cs="Times New Roman"/>
            <w:color w:val="00007F"/>
            <w:sz w:val="24"/>
            <w:szCs w:val="24"/>
          </w:rPr>
          <w:t>2013</w:t>
        </w:r>
      </w:hyperlink>
      <w:r w:rsidR="00BC03B4" w:rsidRPr="001E7BD8">
        <w:rPr>
          <w:rFonts w:ascii="Times New Roman" w:hAnsi="Times New Roman" w:cs="Times New Roman"/>
          <w:sz w:val="24"/>
          <w:szCs w:val="24"/>
        </w:rPr>
        <w:t>) and TOR (</w:t>
      </w:r>
      <w:hyperlink w:anchor="_bookmark379" w:history="1">
        <w:r w:rsidR="00BC03B4" w:rsidRPr="001E7BD8">
          <w:rPr>
            <w:rFonts w:ascii="Times New Roman" w:hAnsi="Times New Roman" w:cs="Times New Roman"/>
            <w:color w:val="00007F"/>
            <w:sz w:val="24"/>
            <w:szCs w:val="24"/>
          </w:rPr>
          <w:t>Wilcox-O'Hearn</w:t>
        </w:r>
      </w:hyperlink>
      <w:r w:rsidR="00BC03B4" w:rsidRPr="001E7BD8">
        <w:rPr>
          <w:rFonts w:ascii="Times New Roman" w:hAnsi="Times New Roman" w:cs="Times New Roman"/>
          <w:sz w:val="24"/>
          <w:szCs w:val="24"/>
        </w:rPr>
        <w:t xml:space="preserve">, </w:t>
      </w:r>
      <w:hyperlink w:anchor="_bookmark379" w:history="1">
        <w:r w:rsidR="00BC03B4" w:rsidRPr="001E7BD8">
          <w:rPr>
            <w:rFonts w:ascii="Times New Roman" w:hAnsi="Times New Roman" w:cs="Times New Roman"/>
            <w:color w:val="00007F"/>
            <w:sz w:val="24"/>
            <w:szCs w:val="24"/>
          </w:rPr>
          <w:t>2013</w:t>
        </w:r>
      </w:hyperlink>
      <w:r w:rsidR="00BC03B4" w:rsidRPr="001E7BD8">
        <w:rPr>
          <w:rFonts w:ascii="Times New Roman" w:hAnsi="Times New Roman" w:cs="Times New Roman"/>
          <w:sz w:val="24"/>
          <w:szCs w:val="24"/>
        </w:rPr>
        <w:t>) (ranked as six, eight</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w w:val="95"/>
          <w:sz w:val="24"/>
          <w:szCs w:val="24"/>
        </w:rPr>
        <w:t>and eleven, respectively) used machine translation to correct all</w:t>
      </w:r>
      <w:r>
        <w:rPr>
          <w:rFonts w:ascii="Times New Roman" w:hAnsi="Times New Roman" w:cs="Times New Roman"/>
          <w:spacing w:val="1"/>
          <w:w w:val="95"/>
          <w:sz w:val="24"/>
          <w:szCs w:val="24"/>
        </w:rPr>
        <w:t xml:space="preserve"> fi</w:t>
      </w:r>
      <w:r w:rsidR="00BC03B4" w:rsidRPr="001E7BD8">
        <w:rPr>
          <w:rFonts w:ascii="Times New Roman" w:hAnsi="Times New Roman" w:cs="Times New Roman"/>
          <w:w w:val="95"/>
          <w:sz w:val="24"/>
          <w:szCs w:val="24"/>
        </w:rPr>
        <w:t>ve error categories, whereas the</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fourth system NARA (</w:t>
      </w:r>
      <w:hyperlink w:anchor="_bookmark384" w:history="1">
        <w:r w:rsidR="00BC03B4" w:rsidRPr="001E7BD8">
          <w:rPr>
            <w:rFonts w:ascii="Times New Roman" w:hAnsi="Times New Roman" w:cs="Times New Roman"/>
            <w:color w:val="00007F"/>
            <w:w w:val="95"/>
            <w:sz w:val="24"/>
            <w:szCs w:val="24"/>
          </w:rPr>
          <w:t>Yoshimoto et al.</w:t>
        </w:r>
      </w:hyperlink>
      <w:r w:rsidR="00BC03B4" w:rsidRPr="001E7BD8">
        <w:rPr>
          <w:rFonts w:ascii="Times New Roman" w:hAnsi="Times New Roman" w:cs="Times New Roman"/>
          <w:w w:val="95"/>
          <w:sz w:val="24"/>
          <w:szCs w:val="24"/>
        </w:rPr>
        <w:t xml:space="preserve">, </w:t>
      </w:r>
      <w:hyperlink w:anchor="_bookmark384" w:history="1">
        <w:r w:rsidR="00BC03B4" w:rsidRPr="001E7BD8">
          <w:rPr>
            <w:rFonts w:ascii="Times New Roman" w:hAnsi="Times New Roman" w:cs="Times New Roman"/>
            <w:color w:val="00007F"/>
            <w:w w:val="95"/>
            <w:sz w:val="24"/>
            <w:szCs w:val="24"/>
          </w:rPr>
          <w:t>2013</w:t>
        </w:r>
      </w:hyperlink>
      <w:r w:rsidR="00BC03B4" w:rsidRPr="001E7BD8">
        <w:rPr>
          <w:rFonts w:ascii="Times New Roman" w:hAnsi="Times New Roman" w:cs="Times New Roman"/>
          <w:w w:val="95"/>
          <w:sz w:val="24"/>
          <w:szCs w:val="24"/>
        </w:rPr>
        <w:t>) used this approach for preposition and determiner</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sz w:val="24"/>
          <w:szCs w:val="24"/>
        </w:rPr>
        <w:t>errors</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only.</w:t>
      </w:r>
    </w:p>
    <w:p w:rsidR="00981EE0" w:rsidRPr="001E7BD8" w:rsidRDefault="00BC03B4">
      <w:pPr>
        <w:pStyle w:val="BodyText"/>
        <w:spacing w:before="3" w:line="285" w:lineRule="auto"/>
        <w:ind w:left="104" w:right="793" w:firstLine="338"/>
        <w:jc w:val="both"/>
        <w:rPr>
          <w:rFonts w:ascii="Times New Roman" w:hAnsi="Times New Roman" w:cs="Times New Roman"/>
          <w:sz w:val="24"/>
          <w:szCs w:val="24"/>
        </w:rPr>
      </w:pPr>
      <w:r w:rsidRPr="001E7BD8">
        <w:rPr>
          <w:rFonts w:ascii="Times New Roman" w:hAnsi="Times New Roman" w:cs="Times New Roman"/>
          <w:sz w:val="24"/>
          <w:szCs w:val="24"/>
        </w:rPr>
        <w:t>Thirteen system submissions took part in th</w:t>
      </w:r>
      <w:r w:rsidR="00490A28">
        <w:rPr>
          <w:rFonts w:ascii="Times New Roman" w:hAnsi="Times New Roman" w:cs="Times New Roman"/>
          <w:sz w:val="24"/>
          <w:szCs w:val="24"/>
        </w:rPr>
        <w:t>e CoNLL-2014 shared task. The so</w:t>
      </w:r>
      <w:r w:rsidRPr="001E7BD8">
        <w:rPr>
          <w:rFonts w:ascii="Times New Roman" w:hAnsi="Times New Roman" w:cs="Times New Roman"/>
          <w:sz w:val="24"/>
          <w:szCs w:val="24"/>
        </w:rPr>
        <w:t>cial results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are presented in Table </w:t>
      </w:r>
      <w:hyperlink w:anchor="_bookmark44" w:history="1">
        <w:r w:rsidRPr="001E7BD8">
          <w:rPr>
            <w:rFonts w:ascii="Times New Roman" w:hAnsi="Times New Roman" w:cs="Times New Roman"/>
            <w:sz w:val="24"/>
            <w:szCs w:val="24"/>
          </w:rPr>
          <w:t>2.1</w:t>
        </w:r>
      </w:hyperlink>
      <w:r w:rsidRPr="001E7BD8">
        <w:rPr>
          <w:rFonts w:ascii="Times New Roman" w:hAnsi="Times New Roman" w:cs="Times New Roman"/>
          <w:sz w:val="24"/>
          <w:szCs w:val="24"/>
        </w:rPr>
        <w:t>, where systems that used a partially (</w:t>
      </w:r>
      <w:r w:rsidRPr="001E7BD8">
        <w:rPr>
          <w:rFonts w:ascii="Cambria Math" w:hAnsi="Cambria Math" w:cs="Cambria Math"/>
          <w:sz w:val="24"/>
          <w:szCs w:val="24"/>
          <w:vertAlign w:val="superscript"/>
        </w:rPr>
        <w:t>∗</w:t>
      </w:r>
      <w:r w:rsidRPr="001E7BD8">
        <w:rPr>
          <w:rFonts w:ascii="Times New Roman" w:hAnsi="Times New Roman" w:cs="Times New Roman"/>
          <w:sz w:val="24"/>
          <w:szCs w:val="24"/>
        </w:rPr>
        <w:t>) or fully (</w:t>
      </w:r>
      <w:r w:rsidRPr="001E7BD8">
        <w:rPr>
          <w:rFonts w:ascii="Cambria Math" w:hAnsi="Cambria Math" w:cs="Cambria Math"/>
          <w:sz w:val="24"/>
          <w:szCs w:val="24"/>
          <w:vertAlign w:val="superscript"/>
        </w:rPr>
        <w:t>∗∗</w:t>
      </w:r>
      <w:r w:rsidRPr="001E7BD8">
        <w:rPr>
          <w:rFonts w:ascii="Times New Roman" w:hAnsi="Times New Roman" w:cs="Times New Roman"/>
          <w:sz w:val="24"/>
          <w:szCs w:val="24"/>
        </w:rPr>
        <w:t>) SMT-based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approach are asterisked. Among the top-three positioned systems, two submissions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CAMB</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t>
      </w:r>
      <w:hyperlink w:anchor="_bookmark268" w:history="1">
        <w:r w:rsidRPr="001E7BD8">
          <w:rPr>
            <w:rFonts w:ascii="Times New Roman" w:hAnsi="Times New Roman" w:cs="Times New Roman"/>
            <w:color w:val="00007F"/>
            <w:sz w:val="24"/>
            <w:szCs w:val="24"/>
          </w:rPr>
          <w:t>Felice et al.</w:t>
        </w:r>
      </w:hyperlink>
      <w:r w:rsidRPr="001E7BD8">
        <w:rPr>
          <w:rFonts w:ascii="Times New Roman" w:hAnsi="Times New Roman" w:cs="Times New Roman"/>
          <w:sz w:val="24"/>
          <w:szCs w:val="24"/>
        </w:rPr>
        <w:t xml:space="preserve">, </w:t>
      </w:r>
      <w:hyperlink w:anchor="_bookmark268"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 and AMU (</w:t>
      </w:r>
      <w:hyperlink w:anchor="_bookmark9" w:history="1">
        <w:r w:rsidRPr="001E7BD8">
          <w:rPr>
            <w:rFonts w:ascii="Times New Roman" w:hAnsi="Times New Roman" w:cs="Times New Roman"/>
            <w:color w:val="00007F"/>
            <w:sz w:val="24"/>
            <w:szCs w:val="24"/>
          </w:rPr>
          <w:t>Junczys-Dowmunt and Grundkiewicz</w:t>
        </w:r>
      </w:hyperlink>
      <w:r w:rsidRPr="001E7BD8">
        <w:rPr>
          <w:rFonts w:ascii="Times New Roman" w:hAnsi="Times New Roman" w:cs="Times New Roman"/>
          <w:sz w:val="24"/>
          <w:szCs w:val="24"/>
        </w:rPr>
        <w:t xml:space="preserve">, </w:t>
      </w:r>
      <w:hyperlink w:anchor="_bookmark9"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     were partially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or fully based on SMT. The second system, CUUI (</w:t>
      </w:r>
      <w:hyperlink w:anchor="_bookmark349" w:history="1">
        <w:r w:rsidRPr="001E7BD8">
          <w:rPr>
            <w:rFonts w:ascii="Times New Roman" w:hAnsi="Times New Roman" w:cs="Times New Roman"/>
            <w:color w:val="00007F"/>
            <w:sz w:val="24"/>
            <w:szCs w:val="24"/>
          </w:rPr>
          <w:t>Rozovskaya et al.</w:t>
        </w:r>
      </w:hyperlink>
      <w:r w:rsidRPr="001E7BD8">
        <w:rPr>
          <w:rFonts w:ascii="Times New Roman" w:hAnsi="Times New Roman" w:cs="Times New Roman"/>
          <w:sz w:val="24"/>
          <w:szCs w:val="24"/>
        </w:rPr>
        <w:t xml:space="preserve">, </w:t>
      </w:r>
      <w:hyperlink w:anchor="_bookmark349" w:history="1">
        <w:r w:rsidRPr="001E7BD8">
          <w:rPr>
            <w:rFonts w:ascii="Times New Roman" w:hAnsi="Times New Roman" w:cs="Times New Roman"/>
            <w:color w:val="00007F"/>
            <w:sz w:val="24"/>
            <w:szCs w:val="24"/>
          </w:rPr>
          <w:t>2014a</w:t>
        </w:r>
      </w:hyperlink>
      <w:r w:rsidR="00490A28">
        <w:rPr>
          <w:rFonts w:ascii="Times New Roman" w:hAnsi="Times New Roman" w:cs="Times New Roman"/>
          <w:sz w:val="24"/>
          <w:szCs w:val="24"/>
        </w:rPr>
        <w:t>), was a classifi</w:t>
      </w:r>
      <w:r w:rsidRPr="001E7BD8">
        <w:rPr>
          <w:rFonts w:ascii="Times New Roman" w:hAnsi="Times New Roman" w:cs="Times New Roman"/>
          <w:sz w:val="24"/>
          <w:szCs w:val="24"/>
        </w:rPr>
        <w:t>er-</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based</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approach,</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which</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used</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various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classi</w:t>
      </w:r>
      <w:r w:rsidR="00490A28">
        <w:rPr>
          <w:rFonts w:ascii="Times New Roman" w:hAnsi="Times New Roman" w:cs="Times New Roman"/>
          <w:spacing w:val="-13"/>
          <w:sz w:val="24"/>
          <w:szCs w:val="24"/>
        </w:rPr>
        <w:t>fi</w:t>
      </w:r>
      <w:r w:rsidRPr="001E7BD8">
        <w:rPr>
          <w:rFonts w:ascii="Times New Roman" w:hAnsi="Times New Roman" w:cs="Times New Roman"/>
          <w:sz w:val="24"/>
          <w:szCs w:val="24"/>
        </w:rPr>
        <w:t>ers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correct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speci</w:t>
      </w:r>
      <w:r w:rsidR="00490A28">
        <w:rPr>
          <w:rFonts w:ascii="Times New Roman" w:hAnsi="Times New Roman" w:cs="Times New Roman"/>
          <w:spacing w:val="-9"/>
          <w:sz w:val="24"/>
          <w:szCs w:val="24"/>
        </w:rPr>
        <w:t>fi</w:t>
      </w:r>
      <w:r w:rsidRPr="001E7BD8">
        <w:rPr>
          <w:rFonts w:ascii="Times New Roman" w:hAnsi="Times New Roman" w:cs="Times New Roman"/>
          <w:sz w:val="24"/>
          <w:szCs w:val="24"/>
        </w:rPr>
        <w:t>c</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types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did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not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attempt</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to tackle the whole range of errors.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best system (CAMB) used a hybrid approach that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pipelines a rule-based and an SMT error correction system augmented by a large web-based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language model. The AMU system, ranked in the third place, is our contribution based on 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phrase-based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SMT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system.</w:t>
      </w:r>
    </w:p>
    <w:p w:rsidR="00981EE0" w:rsidRPr="001E7BD8" w:rsidRDefault="00BC03B4">
      <w:pPr>
        <w:pStyle w:val="BodyText"/>
        <w:spacing w:line="285" w:lineRule="auto"/>
        <w:ind w:left="104"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In this thesis, we generally follow the constraints established during the CoNLL-2014 shared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task, which allows for a competitive comparison, not only with systems participating in 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shared</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task, but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also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number</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successive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works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have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evaluated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their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methods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9"/>
          <w:sz w:val="24"/>
          <w:szCs w:val="24"/>
        </w:rPr>
        <w:t xml:space="preserve"> </w:t>
      </w:r>
      <w:r w:rsidR="00490A28">
        <w:rPr>
          <w:rFonts w:ascii="Times New Roman" w:hAnsi="Times New Roman" w:cs="Times New Roman"/>
          <w:sz w:val="24"/>
          <w:szCs w:val="24"/>
        </w:rPr>
        <w:t>so</w:t>
      </w:r>
      <w:r w:rsidRPr="001E7BD8">
        <w:rPr>
          <w:rFonts w:ascii="Times New Roman" w:hAnsi="Times New Roman" w:cs="Times New Roman"/>
          <w:sz w:val="24"/>
          <w:szCs w:val="24"/>
        </w:rPr>
        <w:t>cial</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CoNLL-2014</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set.</w:t>
      </w:r>
    </w:p>
    <w:p w:rsidR="00981EE0" w:rsidRPr="001E7BD8" w:rsidRDefault="00981EE0">
      <w:pPr>
        <w:spacing w:line="285" w:lineRule="auto"/>
        <w:jc w:val="both"/>
        <w:rPr>
          <w:rFonts w:ascii="Times New Roman" w:hAnsi="Times New Roman" w:cs="Times New Roman"/>
          <w:sz w:val="24"/>
          <w:szCs w:val="24"/>
        </w:rPr>
        <w:sectPr w:rsidR="00981EE0" w:rsidRPr="001E7BD8">
          <w:headerReference w:type="even" r:id="rId24"/>
          <w:headerReference w:type="default" r:id="rId25"/>
          <w:pgSz w:w="11920" w:h="16860"/>
          <w:pgMar w:top="1260" w:right="860" w:bottom="280" w:left="1120" w:header="1018"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10" w:after="1"/>
        <w:rPr>
          <w:rFonts w:ascii="Times New Roman" w:hAnsi="Times New Roman" w:cs="Times New Roman"/>
          <w:sz w:val="24"/>
          <w:szCs w:val="24"/>
        </w:rPr>
      </w:pPr>
    </w:p>
    <w:p w:rsidR="00981EE0" w:rsidRPr="001E7BD8" w:rsidRDefault="00B642BD">
      <w:pPr>
        <w:pStyle w:val="BodyText"/>
        <w:spacing w:line="20" w:lineRule="exact"/>
        <w:ind w:left="3035"/>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2553970" cy="11430"/>
                <wp:effectExtent l="9525" t="7620" r="8255" b="0"/>
                <wp:docPr id="738" name="Group 6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3970" cy="11430"/>
                          <a:chOff x="0" y="0"/>
                          <a:chExt cx="4022" cy="18"/>
                        </a:xfrm>
                      </wpg:grpSpPr>
                      <wps:wsp>
                        <wps:cNvPr id="739" name="Line 627"/>
                        <wps:cNvCnPr>
                          <a:cxnSpLocks noChangeShapeType="1"/>
                        </wps:cNvCnPr>
                        <wps:spPr bwMode="auto">
                          <a:xfrm>
                            <a:off x="0" y="9"/>
                            <a:ext cx="4022" cy="0"/>
                          </a:xfrm>
                          <a:prstGeom prst="line">
                            <a:avLst/>
                          </a:prstGeom>
                          <a:noFill/>
                          <a:ln w="1108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3F0850D" id="Group 626" o:spid="_x0000_s1026" style="width:201.1pt;height:.9pt;mso-position-horizontal-relative:char;mso-position-vertical-relative:line" coordsize="4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">
                <v:line id="Line 627" o:spid="_x0000_s1027" style="position:absolute;visibility:visible;mso-wrap-style:square" from="0,9" to="40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" strokeweight=".30797mm"/>
                <w10:anchorlock/>
              </v:group>
            </w:pict>
          </mc:Fallback>
        </mc:AlternateContent>
      </w:r>
    </w:p>
    <w:p w:rsidR="00981EE0" w:rsidRPr="001E7BD8" w:rsidRDefault="00B642BD">
      <w:pPr>
        <w:pStyle w:val="BodyText"/>
        <w:tabs>
          <w:tab w:val="left" w:pos="742"/>
          <w:tab w:val="left" w:pos="1995"/>
          <w:tab w:val="left" w:pos="2722"/>
          <w:tab w:val="left" w:pos="3322"/>
        </w:tabs>
        <w:spacing w:before="39"/>
        <w:ind w:right="2"/>
        <w:jc w:val="center"/>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600128" behindDoc="1" locked="0" layoutInCell="1" allowOverlap="1">
                <wp:simplePos x="0" y="0"/>
                <wp:positionH relativeFrom="page">
                  <wp:posOffset>2644140</wp:posOffset>
                </wp:positionH>
                <wp:positionV relativeFrom="paragraph">
                  <wp:posOffset>236855</wp:posOffset>
                </wp:positionV>
                <wp:extent cx="2553970" cy="1270"/>
                <wp:effectExtent l="0" t="0" r="0" b="0"/>
                <wp:wrapTopAndBottom/>
                <wp:docPr id="737" name="Freeform 6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53970" cy="1270"/>
                        </a:xfrm>
                        <a:custGeom>
                          <a:avLst/>
                          <a:gdLst>
                            <a:gd name="T0" fmla="+- 0 4164 4164"/>
                            <a:gd name="T1" fmla="*/ T0 w 4022"/>
                            <a:gd name="T2" fmla="+- 0 8186 4164"/>
                            <a:gd name="T3" fmla="*/ T2 w 4022"/>
                          </a:gdLst>
                          <a:ahLst/>
                          <a:cxnLst>
                            <a:cxn ang="0">
                              <a:pos x="T1" y="0"/>
                            </a:cxn>
                            <a:cxn ang="0">
                              <a:pos x="T3" y="0"/>
                            </a:cxn>
                          </a:cxnLst>
                          <a:rect l="0" t="0" r="r" b="b"/>
                          <a:pathLst>
                            <a:path w="4022">
                              <a:moveTo>
                                <a:pt x="0" y="0"/>
                              </a:moveTo>
                              <a:lnTo>
                                <a:pt x="4022" y="0"/>
                              </a:lnTo>
                            </a:path>
                          </a:pathLst>
                        </a:custGeom>
                        <a:noFill/>
                        <a:ln w="69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5E2739" id="Freeform 625" o:spid="_x0000_s1026" style="position:absolute;margin-left:208.2pt;margin-top:18.65pt;width:201.1pt;height:.1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02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" path="m,l4022,e" filled="f" strokeweight=".19228mm">
                <v:path arrowok="t" o:connecttype="custom" o:connectlocs="0,0;2553970,0" o:connectangles="0,0"/>
                <w10:wrap type="topAndBottom"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299456" behindDoc="1" locked="0" layoutInCell="1" allowOverlap="1">
                <wp:simplePos x="0" y="0"/>
                <wp:positionH relativeFrom="page">
                  <wp:posOffset>4956810</wp:posOffset>
                </wp:positionH>
                <wp:positionV relativeFrom="paragraph">
                  <wp:posOffset>118745</wp:posOffset>
                </wp:positionV>
                <wp:extent cx="137795" cy="101600"/>
                <wp:effectExtent l="0" t="0" r="0" b="0"/>
                <wp:wrapNone/>
                <wp:docPr id="736" name="Text Box 6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sz w:val="16"/>
                              </w:rPr>
                            </w:pPr>
                            <w:r>
                              <w:rPr>
                                <w:rFonts w:ascii="Calibri"/>
                                <w:w w:val="105"/>
                                <w:sz w:val="16"/>
                              </w:rPr>
                              <w:t>0</w:t>
                            </w:r>
                            <w:r>
                              <w:rPr>
                                <w:rFonts w:ascii="Calibri"/>
                                <w:i/>
                                <w:w w:val="105"/>
                                <w:sz w:val="16"/>
                              </w:rPr>
                              <w:t>.</w:t>
                            </w:r>
                            <w:r>
                              <w:rPr>
                                <w:rFonts w:ascii="Calibri"/>
                                <w:w w:val="105"/>
                                <w:sz w:val="16"/>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4" o:spid="_x0000_s1034" type="#_x0000_t202" style="position:absolute;left:0;text-align:left;margin-left:390.3pt;margin-top:9.35pt;width:10.85pt;height:8pt;z-index:-2201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ZXDtAIAALM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" filled="f" stroked="f">
                <v:textbox inset="0,0,0,0">
                  <w:txbxContent>
                    <w:p w:rsidR="00CA6BAB" w:rsidRDefault="00CA6BAB">
                      <w:pPr>
                        <w:spacing w:line="159" w:lineRule="exact"/>
                        <w:rPr>
                          <w:rFonts w:ascii="Calibri"/>
                          <w:sz w:val="16"/>
                        </w:rPr>
                      </w:pPr>
                      <w:r>
                        <w:rPr>
                          <w:rFonts w:ascii="Calibri"/>
                          <w:w w:val="105"/>
                          <w:sz w:val="16"/>
                        </w:rPr>
                        <w:t>0</w:t>
                      </w:r>
                      <w:r>
                        <w:rPr>
                          <w:rFonts w:ascii="Calibri"/>
                          <w:i/>
                          <w:w w:val="105"/>
                          <w:sz w:val="16"/>
                        </w:rPr>
                        <w:t>.</w:t>
                      </w:r>
                      <w:r>
                        <w:rPr>
                          <w:rFonts w:ascii="Calibri"/>
                          <w:w w:val="105"/>
                          <w:sz w:val="16"/>
                        </w:rPr>
                        <w:t>5</w:t>
                      </w:r>
                    </w:p>
                  </w:txbxContent>
                </v:textbox>
                <w10:wrap anchorx="page"/>
              </v:shape>
            </w:pict>
          </mc:Fallback>
        </mc:AlternateContent>
      </w:r>
      <w:bookmarkStart w:id="64" w:name="_bookmark44"/>
      <w:bookmarkEnd w:id="64"/>
      <w:r w:rsidR="00BC03B4" w:rsidRPr="001E7BD8">
        <w:rPr>
          <w:rFonts w:ascii="Times New Roman" w:hAnsi="Times New Roman" w:cs="Times New Roman"/>
          <w:sz w:val="24"/>
          <w:szCs w:val="24"/>
        </w:rPr>
        <w:t>Rank</w:t>
      </w:r>
      <w:r w:rsidR="00BC03B4" w:rsidRPr="001E7BD8">
        <w:rPr>
          <w:rFonts w:ascii="Times New Roman" w:hAnsi="Times New Roman" w:cs="Times New Roman"/>
          <w:sz w:val="24"/>
          <w:szCs w:val="24"/>
        </w:rPr>
        <w:tab/>
        <w:t>Team</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ID</w:t>
      </w:r>
      <w:r w:rsidR="00BC03B4" w:rsidRPr="001E7BD8">
        <w:rPr>
          <w:rFonts w:ascii="Times New Roman" w:hAnsi="Times New Roman" w:cs="Times New Roman"/>
          <w:sz w:val="24"/>
          <w:szCs w:val="24"/>
        </w:rPr>
        <w:tab/>
        <w:t>P</w:t>
      </w:r>
      <w:r w:rsidR="00BC03B4" w:rsidRPr="001E7BD8">
        <w:rPr>
          <w:rFonts w:ascii="Times New Roman" w:hAnsi="Times New Roman" w:cs="Times New Roman"/>
          <w:sz w:val="24"/>
          <w:szCs w:val="24"/>
        </w:rPr>
        <w:tab/>
        <w:t>R</w:t>
      </w:r>
      <w:r w:rsidR="00BC03B4" w:rsidRPr="001E7BD8">
        <w:rPr>
          <w:rFonts w:ascii="Times New Roman" w:hAnsi="Times New Roman" w:cs="Times New Roman"/>
          <w:sz w:val="24"/>
          <w:szCs w:val="24"/>
        </w:rPr>
        <w:tab/>
        <w:t>M</w:t>
      </w:r>
      <w:r w:rsidR="00BC03B4" w:rsidRPr="001E7BD8">
        <w:rPr>
          <w:rFonts w:ascii="Times New Roman" w:hAnsi="Times New Roman" w:cs="Times New Roman"/>
          <w:sz w:val="24"/>
          <w:szCs w:val="24"/>
          <w:vertAlign w:val="superscript"/>
        </w:rPr>
        <w:t>2</w:t>
      </w:r>
    </w:p>
    <w:p w:rsidR="00981EE0" w:rsidRPr="001E7BD8" w:rsidRDefault="00BC03B4">
      <w:pPr>
        <w:pStyle w:val="BodyText"/>
        <w:tabs>
          <w:tab w:val="left" w:pos="913"/>
          <w:tab w:val="left" w:pos="1993"/>
          <w:tab w:val="left" w:pos="2726"/>
          <w:tab w:val="left" w:pos="3460"/>
        </w:tabs>
        <w:spacing w:before="12"/>
        <w:ind w:left="369"/>
        <w:jc w:val="center"/>
        <w:rPr>
          <w:rFonts w:ascii="Times New Roman" w:hAnsi="Times New Roman" w:cs="Times New Roman"/>
          <w:sz w:val="24"/>
          <w:szCs w:val="24"/>
        </w:rPr>
      </w:pPr>
      <w:r w:rsidRPr="001E7BD8">
        <w:rPr>
          <w:rFonts w:ascii="Times New Roman" w:hAnsi="Times New Roman" w:cs="Times New Roman"/>
          <w:sz w:val="24"/>
          <w:szCs w:val="24"/>
        </w:rPr>
        <w:t>1</w:t>
      </w:r>
      <w:r w:rsidRPr="001E7BD8">
        <w:rPr>
          <w:rFonts w:ascii="Times New Roman" w:hAnsi="Times New Roman" w:cs="Times New Roman"/>
          <w:sz w:val="24"/>
          <w:szCs w:val="24"/>
        </w:rPr>
        <w:tab/>
        <w:t>CAMB</w:t>
      </w:r>
      <w:r w:rsidRPr="001E7BD8">
        <w:rPr>
          <w:rFonts w:ascii="Cambria Math" w:hAnsi="Cambria Math" w:cs="Cambria Math"/>
          <w:sz w:val="24"/>
          <w:szCs w:val="24"/>
          <w:vertAlign w:val="superscript"/>
        </w:rPr>
        <w:t>∗</w:t>
      </w:r>
      <w:r w:rsidRPr="001E7BD8">
        <w:rPr>
          <w:rFonts w:ascii="Times New Roman" w:hAnsi="Times New Roman" w:cs="Times New Roman"/>
          <w:sz w:val="24"/>
          <w:szCs w:val="24"/>
        </w:rPr>
        <w:tab/>
        <w:t>39.71</w:t>
      </w:r>
      <w:r w:rsidRPr="001E7BD8">
        <w:rPr>
          <w:rFonts w:ascii="Times New Roman" w:hAnsi="Times New Roman" w:cs="Times New Roman"/>
          <w:sz w:val="24"/>
          <w:szCs w:val="24"/>
        </w:rPr>
        <w:tab/>
        <w:t>30.10</w:t>
      </w:r>
      <w:r w:rsidRPr="001E7BD8">
        <w:rPr>
          <w:rFonts w:ascii="Times New Roman" w:hAnsi="Times New Roman" w:cs="Times New Roman"/>
          <w:sz w:val="24"/>
          <w:szCs w:val="24"/>
        </w:rPr>
        <w:tab/>
        <w:t>37.33</w:t>
      </w:r>
    </w:p>
    <w:p w:rsidR="00981EE0" w:rsidRPr="001E7BD8" w:rsidRDefault="00BC03B4">
      <w:pPr>
        <w:pStyle w:val="BodyText"/>
        <w:tabs>
          <w:tab w:val="left" w:pos="914"/>
          <w:tab w:val="left" w:pos="1993"/>
          <w:tab w:val="left" w:pos="2727"/>
          <w:tab w:val="left" w:pos="3460"/>
        </w:tabs>
        <w:spacing w:before="20"/>
        <w:ind w:left="369"/>
        <w:jc w:val="center"/>
        <w:rPr>
          <w:rFonts w:ascii="Times New Roman" w:hAnsi="Times New Roman" w:cs="Times New Roman"/>
          <w:sz w:val="24"/>
          <w:szCs w:val="24"/>
        </w:rPr>
      </w:pPr>
      <w:r w:rsidRPr="001E7BD8">
        <w:rPr>
          <w:rFonts w:ascii="Times New Roman" w:hAnsi="Times New Roman" w:cs="Times New Roman"/>
          <w:sz w:val="24"/>
          <w:szCs w:val="24"/>
        </w:rPr>
        <w:t>2</w:t>
      </w:r>
      <w:r w:rsidRPr="001E7BD8">
        <w:rPr>
          <w:rFonts w:ascii="Times New Roman" w:hAnsi="Times New Roman" w:cs="Times New Roman"/>
          <w:sz w:val="24"/>
          <w:szCs w:val="24"/>
        </w:rPr>
        <w:tab/>
        <w:t>CUUI</w:t>
      </w:r>
      <w:r w:rsidRPr="001E7BD8">
        <w:rPr>
          <w:rFonts w:ascii="Times New Roman" w:hAnsi="Times New Roman" w:cs="Times New Roman"/>
          <w:sz w:val="24"/>
          <w:szCs w:val="24"/>
        </w:rPr>
        <w:tab/>
        <w:t>41.78</w:t>
      </w:r>
      <w:r w:rsidRPr="001E7BD8">
        <w:rPr>
          <w:rFonts w:ascii="Times New Roman" w:hAnsi="Times New Roman" w:cs="Times New Roman"/>
          <w:sz w:val="24"/>
          <w:szCs w:val="24"/>
        </w:rPr>
        <w:tab/>
        <w:t>24.88</w:t>
      </w:r>
      <w:r w:rsidRPr="001E7BD8">
        <w:rPr>
          <w:rFonts w:ascii="Times New Roman" w:hAnsi="Times New Roman" w:cs="Times New Roman"/>
          <w:sz w:val="24"/>
          <w:szCs w:val="24"/>
        </w:rPr>
        <w:tab/>
        <w:t>36.79</w:t>
      </w:r>
    </w:p>
    <w:p w:rsidR="00981EE0" w:rsidRPr="001E7BD8" w:rsidRDefault="00BC03B4">
      <w:pPr>
        <w:pStyle w:val="BodyText"/>
        <w:tabs>
          <w:tab w:val="left" w:pos="913"/>
          <w:tab w:val="left" w:pos="1993"/>
          <w:tab w:val="left" w:pos="2726"/>
          <w:tab w:val="left" w:pos="3460"/>
        </w:tabs>
        <w:spacing w:before="14"/>
        <w:ind w:left="369"/>
        <w:jc w:val="center"/>
        <w:rPr>
          <w:rFonts w:ascii="Times New Roman" w:hAnsi="Times New Roman" w:cs="Times New Roman"/>
          <w:sz w:val="24"/>
          <w:szCs w:val="24"/>
        </w:rPr>
      </w:pPr>
      <w:r w:rsidRPr="001E7BD8">
        <w:rPr>
          <w:rFonts w:ascii="Times New Roman" w:hAnsi="Times New Roman" w:cs="Times New Roman"/>
          <w:sz w:val="24"/>
          <w:szCs w:val="24"/>
        </w:rPr>
        <w:t>3</w:t>
      </w:r>
      <w:r w:rsidRPr="001E7BD8">
        <w:rPr>
          <w:rFonts w:ascii="Times New Roman" w:hAnsi="Times New Roman" w:cs="Times New Roman"/>
          <w:sz w:val="24"/>
          <w:szCs w:val="24"/>
        </w:rPr>
        <w:tab/>
        <w:t>AMU</w:t>
      </w:r>
      <w:r w:rsidRPr="001E7BD8">
        <w:rPr>
          <w:rFonts w:ascii="Cambria Math" w:hAnsi="Cambria Math" w:cs="Cambria Math"/>
          <w:sz w:val="24"/>
          <w:szCs w:val="24"/>
          <w:vertAlign w:val="superscript"/>
        </w:rPr>
        <w:t>∗∗</w:t>
      </w:r>
      <w:r w:rsidRPr="001E7BD8">
        <w:rPr>
          <w:rFonts w:ascii="Times New Roman" w:hAnsi="Times New Roman" w:cs="Times New Roman"/>
          <w:sz w:val="24"/>
          <w:szCs w:val="24"/>
        </w:rPr>
        <w:tab/>
        <w:t>41.62</w:t>
      </w:r>
      <w:r w:rsidRPr="001E7BD8">
        <w:rPr>
          <w:rFonts w:ascii="Times New Roman" w:hAnsi="Times New Roman" w:cs="Times New Roman"/>
          <w:sz w:val="24"/>
          <w:szCs w:val="24"/>
        </w:rPr>
        <w:tab/>
        <w:t>21.40</w:t>
      </w:r>
      <w:r w:rsidRPr="001E7BD8">
        <w:rPr>
          <w:rFonts w:ascii="Times New Roman" w:hAnsi="Times New Roman" w:cs="Times New Roman"/>
          <w:sz w:val="24"/>
          <w:szCs w:val="24"/>
        </w:rPr>
        <w:tab/>
        <w:t>35.01</w:t>
      </w:r>
    </w:p>
    <w:p w:rsidR="00981EE0" w:rsidRPr="001E7BD8" w:rsidRDefault="00BC03B4">
      <w:pPr>
        <w:pStyle w:val="BodyText"/>
        <w:tabs>
          <w:tab w:val="left" w:pos="914"/>
          <w:tab w:val="left" w:pos="1993"/>
          <w:tab w:val="left" w:pos="2726"/>
          <w:tab w:val="left" w:pos="3460"/>
        </w:tabs>
        <w:spacing w:before="20"/>
        <w:ind w:left="369"/>
        <w:jc w:val="center"/>
        <w:rPr>
          <w:rFonts w:ascii="Times New Roman" w:hAnsi="Times New Roman" w:cs="Times New Roman"/>
          <w:sz w:val="24"/>
          <w:szCs w:val="24"/>
        </w:rPr>
      </w:pPr>
      <w:r w:rsidRPr="001E7BD8">
        <w:rPr>
          <w:rFonts w:ascii="Times New Roman" w:hAnsi="Times New Roman" w:cs="Times New Roman"/>
          <w:sz w:val="24"/>
          <w:szCs w:val="24"/>
        </w:rPr>
        <w:t>4</w:t>
      </w:r>
      <w:r w:rsidRPr="001E7BD8">
        <w:rPr>
          <w:rFonts w:ascii="Times New Roman" w:hAnsi="Times New Roman" w:cs="Times New Roman"/>
          <w:sz w:val="24"/>
          <w:szCs w:val="24"/>
        </w:rPr>
        <w:tab/>
        <w:t>POST</w:t>
      </w:r>
      <w:r w:rsidRPr="001E7BD8">
        <w:rPr>
          <w:rFonts w:ascii="Times New Roman" w:hAnsi="Times New Roman" w:cs="Times New Roman"/>
          <w:sz w:val="24"/>
          <w:szCs w:val="24"/>
        </w:rPr>
        <w:tab/>
        <w:t>34.51</w:t>
      </w:r>
      <w:r w:rsidRPr="001E7BD8">
        <w:rPr>
          <w:rFonts w:ascii="Times New Roman" w:hAnsi="Times New Roman" w:cs="Times New Roman"/>
          <w:sz w:val="24"/>
          <w:szCs w:val="24"/>
        </w:rPr>
        <w:tab/>
        <w:t>21.73</w:t>
      </w:r>
      <w:r w:rsidRPr="001E7BD8">
        <w:rPr>
          <w:rFonts w:ascii="Times New Roman" w:hAnsi="Times New Roman" w:cs="Times New Roman"/>
          <w:sz w:val="24"/>
          <w:szCs w:val="24"/>
        </w:rPr>
        <w:tab/>
        <w:t>30.88</w:t>
      </w:r>
    </w:p>
    <w:p w:rsidR="00981EE0" w:rsidRPr="001E7BD8" w:rsidRDefault="00BC03B4">
      <w:pPr>
        <w:pStyle w:val="BodyText"/>
        <w:tabs>
          <w:tab w:val="left" w:pos="913"/>
          <w:tab w:val="left" w:pos="1993"/>
          <w:tab w:val="left" w:pos="2726"/>
          <w:tab w:val="left" w:pos="3460"/>
        </w:tabs>
        <w:spacing w:before="14"/>
        <w:ind w:left="369"/>
        <w:jc w:val="center"/>
        <w:rPr>
          <w:rFonts w:ascii="Times New Roman" w:hAnsi="Times New Roman" w:cs="Times New Roman"/>
          <w:sz w:val="24"/>
          <w:szCs w:val="24"/>
        </w:rPr>
      </w:pPr>
      <w:r w:rsidRPr="001E7BD8">
        <w:rPr>
          <w:rFonts w:ascii="Times New Roman" w:hAnsi="Times New Roman" w:cs="Times New Roman"/>
          <w:sz w:val="24"/>
          <w:szCs w:val="24"/>
        </w:rPr>
        <w:t>5</w:t>
      </w:r>
      <w:r w:rsidRPr="001E7BD8">
        <w:rPr>
          <w:rFonts w:ascii="Times New Roman" w:hAnsi="Times New Roman" w:cs="Times New Roman"/>
          <w:sz w:val="24"/>
          <w:szCs w:val="24"/>
        </w:rPr>
        <w:tab/>
        <w:t>NTHU</w:t>
      </w:r>
      <w:r w:rsidRPr="001E7BD8">
        <w:rPr>
          <w:rFonts w:ascii="Cambria Math" w:hAnsi="Cambria Math" w:cs="Cambria Math"/>
          <w:sz w:val="24"/>
          <w:szCs w:val="24"/>
          <w:vertAlign w:val="superscript"/>
        </w:rPr>
        <w:t>∗</w:t>
      </w:r>
      <w:r w:rsidRPr="001E7BD8">
        <w:rPr>
          <w:rFonts w:ascii="Times New Roman" w:hAnsi="Times New Roman" w:cs="Times New Roman"/>
          <w:sz w:val="24"/>
          <w:szCs w:val="24"/>
        </w:rPr>
        <w:tab/>
        <w:t>35.08</w:t>
      </w:r>
      <w:r w:rsidRPr="001E7BD8">
        <w:rPr>
          <w:rFonts w:ascii="Times New Roman" w:hAnsi="Times New Roman" w:cs="Times New Roman"/>
          <w:sz w:val="24"/>
          <w:szCs w:val="24"/>
        </w:rPr>
        <w:tab/>
        <w:t>18.85</w:t>
      </w:r>
      <w:r w:rsidRPr="001E7BD8">
        <w:rPr>
          <w:rFonts w:ascii="Times New Roman" w:hAnsi="Times New Roman" w:cs="Times New Roman"/>
          <w:sz w:val="24"/>
          <w:szCs w:val="24"/>
        </w:rPr>
        <w:tab/>
        <w:t>29.92</w:t>
      </w:r>
    </w:p>
    <w:p w:rsidR="00981EE0" w:rsidRPr="001E7BD8" w:rsidRDefault="00BC03B4">
      <w:pPr>
        <w:pStyle w:val="BodyText"/>
        <w:tabs>
          <w:tab w:val="left" w:pos="914"/>
          <w:tab w:val="left" w:pos="1993"/>
          <w:tab w:val="left" w:pos="2726"/>
          <w:tab w:val="left" w:pos="3460"/>
        </w:tabs>
        <w:spacing w:before="20"/>
        <w:ind w:left="369"/>
        <w:jc w:val="center"/>
        <w:rPr>
          <w:rFonts w:ascii="Times New Roman" w:hAnsi="Times New Roman" w:cs="Times New Roman"/>
          <w:sz w:val="24"/>
          <w:szCs w:val="24"/>
        </w:rPr>
      </w:pPr>
      <w:r w:rsidRPr="001E7BD8">
        <w:rPr>
          <w:rFonts w:ascii="Times New Roman" w:hAnsi="Times New Roman" w:cs="Times New Roman"/>
          <w:sz w:val="24"/>
          <w:szCs w:val="24"/>
        </w:rPr>
        <w:t>6</w:t>
      </w:r>
      <w:r w:rsidRPr="001E7BD8">
        <w:rPr>
          <w:rFonts w:ascii="Times New Roman" w:hAnsi="Times New Roman" w:cs="Times New Roman"/>
          <w:sz w:val="24"/>
          <w:szCs w:val="24"/>
        </w:rPr>
        <w:tab/>
        <w:t>RAC</w:t>
      </w:r>
      <w:r w:rsidRPr="001E7BD8">
        <w:rPr>
          <w:rFonts w:ascii="Times New Roman" w:hAnsi="Times New Roman" w:cs="Times New Roman"/>
          <w:sz w:val="24"/>
          <w:szCs w:val="24"/>
        </w:rPr>
        <w:tab/>
        <w:t>33.14</w:t>
      </w:r>
      <w:r w:rsidRPr="001E7BD8">
        <w:rPr>
          <w:rFonts w:ascii="Times New Roman" w:hAnsi="Times New Roman" w:cs="Times New Roman"/>
          <w:sz w:val="24"/>
          <w:szCs w:val="24"/>
        </w:rPr>
        <w:tab/>
        <w:t>14.99</w:t>
      </w:r>
      <w:r w:rsidRPr="001E7BD8">
        <w:rPr>
          <w:rFonts w:ascii="Times New Roman" w:hAnsi="Times New Roman" w:cs="Times New Roman"/>
          <w:sz w:val="24"/>
          <w:szCs w:val="24"/>
        </w:rPr>
        <w:tab/>
        <w:t>26.68</w:t>
      </w:r>
    </w:p>
    <w:p w:rsidR="00981EE0" w:rsidRPr="001E7BD8" w:rsidRDefault="00BC03B4">
      <w:pPr>
        <w:pStyle w:val="BodyText"/>
        <w:tabs>
          <w:tab w:val="left" w:pos="913"/>
          <w:tab w:val="left" w:pos="1993"/>
          <w:tab w:val="left" w:pos="2726"/>
          <w:tab w:val="left" w:pos="3460"/>
        </w:tabs>
        <w:spacing w:before="14"/>
        <w:ind w:left="369"/>
        <w:jc w:val="center"/>
        <w:rPr>
          <w:rFonts w:ascii="Times New Roman" w:hAnsi="Times New Roman" w:cs="Times New Roman"/>
          <w:sz w:val="24"/>
          <w:szCs w:val="24"/>
        </w:rPr>
      </w:pPr>
      <w:r w:rsidRPr="001E7BD8">
        <w:rPr>
          <w:rFonts w:ascii="Times New Roman" w:hAnsi="Times New Roman" w:cs="Times New Roman"/>
          <w:sz w:val="24"/>
          <w:szCs w:val="24"/>
        </w:rPr>
        <w:t>7</w:t>
      </w:r>
      <w:r w:rsidRPr="001E7BD8">
        <w:rPr>
          <w:rFonts w:ascii="Times New Roman" w:hAnsi="Times New Roman" w:cs="Times New Roman"/>
          <w:sz w:val="24"/>
          <w:szCs w:val="24"/>
        </w:rPr>
        <w:tab/>
        <w:t>UMC</w:t>
      </w:r>
      <w:r w:rsidRPr="001E7BD8">
        <w:rPr>
          <w:rFonts w:ascii="Cambria Math" w:hAnsi="Cambria Math" w:cs="Cambria Math"/>
          <w:sz w:val="24"/>
          <w:szCs w:val="24"/>
          <w:vertAlign w:val="superscript"/>
        </w:rPr>
        <w:t>∗∗</w:t>
      </w:r>
      <w:r w:rsidRPr="001E7BD8">
        <w:rPr>
          <w:rFonts w:ascii="Times New Roman" w:hAnsi="Times New Roman" w:cs="Times New Roman"/>
          <w:sz w:val="24"/>
          <w:szCs w:val="24"/>
        </w:rPr>
        <w:tab/>
        <w:t>31.27</w:t>
      </w:r>
      <w:r w:rsidRPr="001E7BD8">
        <w:rPr>
          <w:rFonts w:ascii="Times New Roman" w:hAnsi="Times New Roman" w:cs="Times New Roman"/>
          <w:sz w:val="24"/>
          <w:szCs w:val="24"/>
        </w:rPr>
        <w:tab/>
        <w:t>14.46</w:t>
      </w:r>
      <w:r w:rsidRPr="001E7BD8">
        <w:rPr>
          <w:rFonts w:ascii="Times New Roman" w:hAnsi="Times New Roman" w:cs="Times New Roman"/>
          <w:sz w:val="24"/>
          <w:szCs w:val="24"/>
        </w:rPr>
        <w:tab/>
        <w:t>25.37</w:t>
      </w:r>
    </w:p>
    <w:p w:rsidR="00981EE0" w:rsidRPr="001E7BD8" w:rsidRDefault="00BC03B4">
      <w:pPr>
        <w:pStyle w:val="BodyText"/>
        <w:tabs>
          <w:tab w:val="left" w:pos="914"/>
          <w:tab w:val="left" w:pos="1993"/>
          <w:tab w:val="left" w:pos="2727"/>
          <w:tab w:val="left" w:pos="3460"/>
        </w:tabs>
        <w:spacing w:before="20"/>
        <w:ind w:left="369"/>
        <w:jc w:val="center"/>
        <w:rPr>
          <w:rFonts w:ascii="Times New Roman" w:hAnsi="Times New Roman" w:cs="Times New Roman"/>
          <w:sz w:val="24"/>
          <w:szCs w:val="24"/>
        </w:rPr>
      </w:pPr>
      <w:r w:rsidRPr="001E7BD8">
        <w:rPr>
          <w:rFonts w:ascii="Times New Roman" w:hAnsi="Times New Roman" w:cs="Times New Roman"/>
          <w:sz w:val="24"/>
          <w:szCs w:val="24"/>
        </w:rPr>
        <w:t>8</w:t>
      </w:r>
      <w:r w:rsidRPr="001E7BD8">
        <w:rPr>
          <w:rFonts w:ascii="Times New Roman" w:hAnsi="Times New Roman" w:cs="Times New Roman"/>
          <w:sz w:val="24"/>
          <w:szCs w:val="24"/>
        </w:rPr>
        <w:tab/>
        <w:t>PKU</w:t>
      </w:r>
      <w:r w:rsidRPr="001E7BD8">
        <w:rPr>
          <w:rFonts w:ascii="Times New Roman" w:hAnsi="Times New Roman" w:cs="Times New Roman"/>
          <w:sz w:val="24"/>
          <w:szCs w:val="24"/>
        </w:rPr>
        <w:tab/>
        <w:t>32.21</w:t>
      </w:r>
      <w:r w:rsidRPr="001E7BD8">
        <w:rPr>
          <w:rFonts w:ascii="Times New Roman" w:hAnsi="Times New Roman" w:cs="Times New Roman"/>
          <w:sz w:val="24"/>
          <w:szCs w:val="24"/>
        </w:rPr>
        <w:tab/>
        <w:t>13.65</w:t>
      </w:r>
      <w:r w:rsidRPr="001E7BD8">
        <w:rPr>
          <w:rFonts w:ascii="Times New Roman" w:hAnsi="Times New Roman" w:cs="Times New Roman"/>
          <w:sz w:val="24"/>
          <w:szCs w:val="24"/>
        </w:rPr>
        <w:tab/>
        <w:t>25.32</w:t>
      </w:r>
    </w:p>
    <w:p w:rsidR="00981EE0" w:rsidRPr="001E7BD8" w:rsidRDefault="00BC03B4">
      <w:pPr>
        <w:pStyle w:val="BodyText"/>
        <w:tabs>
          <w:tab w:val="left" w:pos="914"/>
          <w:tab w:val="left" w:pos="1993"/>
          <w:tab w:val="left" w:pos="2727"/>
          <w:tab w:val="left" w:pos="3460"/>
        </w:tabs>
        <w:spacing w:before="21"/>
        <w:ind w:left="369"/>
        <w:jc w:val="center"/>
        <w:rPr>
          <w:rFonts w:ascii="Times New Roman" w:hAnsi="Times New Roman" w:cs="Times New Roman"/>
          <w:sz w:val="24"/>
          <w:szCs w:val="24"/>
        </w:rPr>
      </w:pPr>
      <w:r w:rsidRPr="001E7BD8">
        <w:rPr>
          <w:rFonts w:ascii="Times New Roman" w:hAnsi="Times New Roman" w:cs="Times New Roman"/>
          <w:sz w:val="24"/>
          <w:szCs w:val="24"/>
        </w:rPr>
        <w:t>9</w:t>
      </w:r>
      <w:r w:rsidRPr="001E7BD8">
        <w:rPr>
          <w:rFonts w:ascii="Times New Roman" w:hAnsi="Times New Roman" w:cs="Times New Roman"/>
          <w:sz w:val="24"/>
          <w:szCs w:val="24"/>
        </w:rPr>
        <w:tab/>
        <w:t>NARA</w:t>
      </w:r>
      <w:r w:rsidRPr="001E7BD8">
        <w:rPr>
          <w:rFonts w:ascii="Times New Roman" w:hAnsi="Times New Roman" w:cs="Times New Roman"/>
          <w:sz w:val="24"/>
          <w:szCs w:val="24"/>
        </w:rPr>
        <w:tab/>
        <w:t>21.57</w:t>
      </w:r>
      <w:r w:rsidRPr="001E7BD8">
        <w:rPr>
          <w:rFonts w:ascii="Times New Roman" w:hAnsi="Times New Roman" w:cs="Times New Roman"/>
          <w:sz w:val="24"/>
          <w:szCs w:val="24"/>
        </w:rPr>
        <w:tab/>
        <w:t>29.38</w:t>
      </w:r>
      <w:r w:rsidRPr="001E7BD8">
        <w:rPr>
          <w:rFonts w:ascii="Times New Roman" w:hAnsi="Times New Roman" w:cs="Times New Roman"/>
          <w:sz w:val="24"/>
          <w:szCs w:val="24"/>
        </w:rPr>
        <w:tab/>
        <w:t>22.78</w:t>
      </w:r>
    </w:p>
    <w:p w:rsidR="00981EE0" w:rsidRPr="001E7BD8" w:rsidRDefault="00BC03B4">
      <w:pPr>
        <w:pStyle w:val="BodyText"/>
        <w:tabs>
          <w:tab w:val="left" w:pos="914"/>
          <w:tab w:val="left" w:pos="1993"/>
          <w:tab w:val="left" w:pos="2835"/>
          <w:tab w:val="left" w:pos="3460"/>
        </w:tabs>
        <w:spacing w:before="21"/>
        <w:ind w:left="315"/>
        <w:jc w:val="center"/>
        <w:rPr>
          <w:rFonts w:ascii="Times New Roman" w:hAnsi="Times New Roman" w:cs="Times New Roman"/>
          <w:sz w:val="24"/>
          <w:szCs w:val="24"/>
        </w:rPr>
      </w:pPr>
      <w:r w:rsidRPr="001E7BD8">
        <w:rPr>
          <w:rFonts w:ascii="Times New Roman" w:hAnsi="Times New Roman" w:cs="Times New Roman"/>
          <w:sz w:val="24"/>
          <w:szCs w:val="24"/>
        </w:rPr>
        <w:t>10</w:t>
      </w:r>
      <w:r w:rsidRPr="001E7BD8">
        <w:rPr>
          <w:rFonts w:ascii="Times New Roman" w:hAnsi="Times New Roman" w:cs="Times New Roman"/>
          <w:sz w:val="24"/>
          <w:szCs w:val="24"/>
        </w:rPr>
        <w:tab/>
        <w:t>SJTU</w:t>
      </w:r>
      <w:r w:rsidRPr="001E7BD8">
        <w:rPr>
          <w:rFonts w:ascii="Times New Roman" w:hAnsi="Times New Roman" w:cs="Times New Roman"/>
          <w:sz w:val="24"/>
          <w:szCs w:val="24"/>
        </w:rPr>
        <w:tab/>
        <w:t>30.11</w:t>
      </w:r>
      <w:r w:rsidRPr="001E7BD8">
        <w:rPr>
          <w:rFonts w:ascii="Times New Roman" w:hAnsi="Times New Roman" w:cs="Times New Roman"/>
          <w:sz w:val="24"/>
          <w:szCs w:val="24"/>
        </w:rPr>
        <w:tab/>
        <w:t>5.10</w:t>
      </w:r>
      <w:r w:rsidRPr="001E7BD8">
        <w:rPr>
          <w:rFonts w:ascii="Times New Roman" w:hAnsi="Times New Roman" w:cs="Times New Roman"/>
          <w:sz w:val="24"/>
          <w:szCs w:val="24"/>
        </w:rPr>
        <w:tab/>
        <w:t>15.19</w:t>
      </w:r>
    </w:p>
    <w:p w:rsidR="00981EE0" w:rsidRPr="001E7BD8" w:rsidRDefault="00BC03B4">
      <w:pPr>
        <w:pStyle w:val="BodyText"/>
        <w:tabs>
          <w:tab w:val="left" w:pos="914"/>
          <w:tab w:val="left" w:pos="1993"/>
          <w:tab w:val="left" w:pos="2835"/>
          <w:tab w:val="left" w:pos="3568"/>
        </w:tabs>
        <w:spacing w:before="21"/>
        <w:ind w:left="315"/>
        <w:jc w:val="center"/>
        <w:rPr>
          <w:rFonts w:ascii="Times New Roman" w:hAnsi="Times New Roman" w:cs="Times New Roman"/>
          <w:sz w:val="24"/>
          <w:szCs w:val="24"/>
        </w:rPr>
      </w:pPr>
      <w:r w:rsidRPr="001E7BD8">
        <w:rPr>
          <w:rFonts w:ascii="Times New Roman" w:hAnsi="Times New Roman" w:cs="Times New Roman"/>
          <w:sz w:val="24"/>
          <w:szCs w:val="24"/>
        </w:rPr>
        <w:t>11</w:t>
      </w:r>
      <w:r w:rsidRPr="001E7BD8">
        <w:rPr>
          <w:rFonts w:ascii="Times New Roman" w:hAnsi="Times New Roman" w:cs="Times New Roman"/>
          <w:sz w:val="24"/>
          <w:szCs w:val="24"/>
        </w:rPr>
        <w:tab/>
        <w:t>UFC</w:t>
      </w:r>
      <w:r w:rsidRPr="001E7BD8">
        <w:rPr>
          <w:rFonts w:ascii="Times New Roman" w:hAnsi="Times New Roman" w:cs="Times New Roman"/>
          <w:sz w:val="24"/>
          <w:szCs w:val="24"/>
        </w:rPr>
        <w:tab/>
        <w:t>70.00</w:t>
      </w:r>
      <w:r w:rsidRPr="001E7BD8">
        <w:rPr>
          <w:rFonts w:ascii="Times New Roman" w:hAnsi="Times New Roman" w:cs="Times New Roman"/>
          <w:sz w:val="24"/>
          <w:szCs w:val="24"/>
        </w:rPr>
        <w:tab/>
        <w:t>1.72</w:t>
      </w:r>
      <w:r w:rsidRPr="001E7BD8">
        <w:rPr>
          <w:rFonts w:ascii="Times New Roman" w:hAnsi="Times New Roman" w:cs="Times New Roman"/>
          <w:sz w:val="24"/>
          <w:szCs w:val="24"/>
        </w:rPr>
        <w:tab/>
        <w:t>7.84</w:t>
      </w:r>
    </w:p>
    <w:p w:rsidR="00981EE0" w:rsidRPr="001E7BD8" w:rsidRDefault="00BC03B4">
      <w:pPr>
        <w:pStyle w:val="BodyText"/>
        <w:tabs>
          <w:tab w:val="left" w:pos="914"/>
          <w:tab w:val="left" w:pos="1993"/>
          <w:tab w:val="left" w:pos="2835"/>
          <w:tab w:val="left" w:pos="3568"/>
        </w:tabs>
        <w:spacing w:before="22"/>
        <w:ind w:left="315"/>
        <w:jc w:val="center"/>
        <w:rPr>
          <w:rFonts w:ascii="Times New Roman" w:hAnsi="Times New Roman" w:cs="Times New Roman"/>
          <w:sz w:val="24"/>
          <w:szCs w:val="24"/>
        </w:rPr>
      </w:pPr>
      <w:r w:rsidRPr="001E7BD8">
        <w:rPr>
          <w:rFonts w:ascii="Times New Roman" w:hAnsi="Times New Roman" w:cs="Times New Roman"/>
          <w:sz w:val="24"/>
          <w:szCs w:val="24"/>
        </w:rPr>
        <w:t>12</w:t>
      </w:r>
      <w:r w:rsidRPr="001E7BD8">
        <w:rPr>
          <w:rFonts w:ascii="Times New Roman" w:hAnsi="Times New Roman" w:cs="Times New Roman"/>
          <w:sz w:val="24"/>
          <w:szCs w:val="24"/>
        </w:rPr>
        <w:tab/>
        <w:t>IPN</w:t>
      </w:r>
      <w:r w:rsidRPr="001E7BD8">
        <w:rPr>
          <w:rFonts w:ascii="Times New Roman" w:hAnsi="Times New Roman" w:cs="Times New Roman"/>
          <w:sz w:val="24"/>
          <w:szCs w:val="24"/>
        </w:rPr>
        <w:tab/>
        <w:t>11.28</w:t>
      </w:r>
      <w:r w:rsidRPr="001E7BD8">
        <w:rPr>
          <w:rFonts w:ascii="Times New Roman" w:hAnsi="Times New Roman" w:cs="Times New Roman"/>
          <w:sz w:val="24"/>
          <w:szCs w:val="24"/>
        </w:rPr>
        <w:tab/>
        <w:t>2.85</w:t>
      </w:r>
      <w:r w:rsidRPr="001E7BD8">
        <w:rPr>
          <w:rFonts w:ascii="Times New Roman" w:hAnsi="Times New Roman" w:cs="Times New Roman"/>
          <w:sz w:val="24"/>
          <w:szCs w:val="24"/>
        </w:rPr>
        <w:tab/>
        <w:t>7.09</w:t>
      </w:r>
    </w:p>
    <w:p w:rsidR="00981EE0" w:rsidRPr="001E7BD8" w:rsidRDefault="00B642BD">
      <w:pPr>
        <w:pStyle w:val="BodyText"/>
        <w:tabs>
          <w:tab w:val="left" w:pos="914"/>
          <w:tab w:val="left" w:pos="1993"/>
          <w:tab w:val="left" w:pos="2835"/>
          <w:tab w:val="left" w:pos="3568"/>
        </w:tabs>
        <w:spacing w:before="13"/>
        <w:ind w:left="315"/>
        <w:jc w:val="center"/>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600640" behindDoc="1" locked="0" layoutInCell="1" allowOverlap="1">
                <wp:simplePos x="0" y="0"/>
                <wp:positionH relativeFrom="page">
                  <wp:posOffset>2644140</wp:posOffset>
                </wp:positionH>
                <wp:positionV relativeFrom="paragraph">
                  <wp:posOffset>222250</wp:posOffset>
                </wp:positionV>
                <wp:extent cx="2553970" cy="1270"/>
                <wp:effectExtent l="0" t="0" r="0" b="0"/>
                <wp:wrapTopAndBottom/>
                <wp:docPr id="735" name="Freeform 6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53970" cy="1270"/>
                        </a:xfrm>
                        <a:custGeom>
                          <a:avLst/>
                          <a:gdLst>
                            <a:gd name="T0" fmla="+- 0 4164 4164"/>
                            <a:gd name="T1" fmla="*/ T0 w 4022"/>
                            <a:gd name="T2" fmla="+- 0 8186 4164"/>
                            <a:gd name="T3" fmla="*/ T2 w 4022"/>
                          </a:gdLst>
                          <a:ahLst/>
                          <a:cxnLst>
                            <a:cxn ang="0">
                              <a:pos x="T1" y="0"/>
                            </a:cxn>
                            <a:cxn ang="0">
                              <a:pos x="T3" y="0"/>
                            </a:cxn>
                          </a:cxnLst>
                          <a:rect l="0" t="0" r="r" b="b"/>
                          <a:pathLst>
                            <a:path w="4022">
                              <a:moveTo>
                                <a:pt x="0" y="0"/>
                              </a:moveTo>
                              <a:lnTo>
                                <a:pt x="4022" y="0"/>
                              </a:lnTo>
                            </a:path>
                          </a:pathLst>
                        </a:custGeom>
                        <a:noFill/>
                        <a:ln w="110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01ACF" id="Freeform 623" o:spid="_x0000_s1026" style="position:absolute;margin-left:208.2pt;margin-top:17.5pt;width:201.1pt;height:.1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02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" path="m,l4022,e" filled="f" strokeweight=".30797mm">
                <v:path arrowok="t" o:connecttype="custom" o:connectlocs="0,0;2553970,0" o:connectangles="0,0"/>
                <w10:wrap type="topAndBottom" anchorx="page"/>
              </v:shape>
            </w:pict>
          </mc:Fallback>
        </mc:AlternateContent>
      </w:r>
      <w:r w:rsidR="00BC03B4" w:rsidRPr="001E7BD8">
        <w:rPr>
          <w:rFonts w:ascii="Times New Roman" w:hAnsi="Times New Roman" w:cs="Times New Roman"/>
          <w:sz w:val="24"/>
          <w:szCs w:val="24"/>
        </w:rPr>
        <w:t>13</w:t>
      </w:r>
      <w:r w:rsidR="00BC03B4" w:rsidRPr="001E7BD8">
        <w:rPr>
          <w:rFonts w:ascii="Times New Roman" w:hAnsi="Times New Roman" w:cs="Times New Roman"/>
          <w:sz w:val="24"/>
          <w:szCs w:val="24"/>
        </w:rPr>
        <w:tab/>
        <w:t>IITB</w:t>
      </w:r>
      <w:r w:rsidR="00BC03B4" w:rsidRPr="001E7BD8">
        <w:rPr>
          <w:rFonts w:ascii="Cambria Math" w:hAnsi="Cambria Math" w:cs="Cambria Math"/>
          <w:sz w:val="24"/>
          <w:szCs w:val="24"/>
          <w:vertAlign w:val="superscript"/>
        </w:rPr>
        <w:t>∗</w:t>
      </w:r>
      <w:r w:rsidR="00BC03B4" w:rsidRPr="001E7BD8">
        <w:rPr>
          <w:rFonts w:ascii="Times New Roman" w:hAnsi="Times New Roman" w:cs="Times New Roman"/>
          <w:sz w:val="24"/>
          <w:szCs w:val="24"/>
        </w:rPr>
        <w:tab/>
        <w:t>30.77</w:t>
      </w:r>
      <w:r w:rsidR="00BC03B4" w:rsidRPr="001E7BD8">
        <w:rPr>
          <w:rFonts w:ascii="Times New Roman" w:hAnsi="Times New Roman" w:cs="Times New Roman"/>
          <w:sz w:val="24"/>
          <w:szCs w:val="24"/>
        </w:rPr>
        <w:tab/>
        <w:t>1.39</w:t>
      </w:r>
      <w:r w:rsidR="00BC03B4" w:rsidRPr="001E7BD8">
        <w:rPr>
          <w:rFonts w:ascii="Times New Roman" w:hAnsi="Times New Roman" w:cs="Times New Roman"/>
          <w:sz w:val="24"/>
          <w:szCs w:val="24"/>
        </w:rPr>
        <w:tab/>
        <w:t>5.90</w:t>
      </w:r>
    </w:p>
    <w:p w:rsidR="00981EE0" w:rsidRPr="001E7BD8" w:rsidRDefault="00981EE0">
      <w:pPr>
        <w:pStyle w:val="BodyText"/>
        <w:spacing w:before="9"/>
        <w:rPr>
          <w:rFonts w:ascii="Times New Roman" w:hAnsi="Times New Roman" w:cs="Times New Roman"/>
          <w:sz w:val="24"/>
          <w:szCs w:val="24"/>
        </w:rPr>
      </w:pPr>
    </w:p>
    <w:p w:rsidR="00981EE0" w:rsidRPr="001E7BD8" w:rsidRDefault="00BC03B4">
      <w:pPr>
        <w:spacing w:before="39"/>
        <w:ind w:left="1196" w:right="1024"/>
        <w:jc w:val="center"/>
        <w:rPr>
          <w:rFonts w:ascii="Times New Roman" w:hAnsi="Times New Roman" w:cs="Times New Roman"/>
          <w:sz w:val="24"/>
          <w:szCs w:val="24"/>
        </w:rPr>
      </w:pPr>
      <w:r w:rsidRPr="001E7BD8">
        <w:rPr>
          <w:rFonts w:ascii="Times New Roman" w:hAnsi="Times New Roman" w:cs="Times New Roman"/>
          <w:w w:val="105"/>
          <w:sz w:val="24"/>
          <w:szCs w:val="24"/>
        </w:rPr>
        <w:t>Table</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2.1:</w:t>
      </w:r>
      <w:r w:rsidRPr="001E7BD8">
        <w:rPr>
          <w:rFonts w:ascii="Times New Roman" w:hAnsi="Times New Roman" w:cs="Times New Roman"/>
          <w:spacing w:val="27"/>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8"/>
          <w:w w:val="105"/>
          <w:sz w:val="24"/>
          <w:szCs w:val="24"/>
        </w:rPr>
        <w:t xml:space="preserve"> </w:t>
      </w:r>
      <w:r w:rsidR="00490A28">
        <w:rPr>
          <w:rFonts w:ascii="Times New Roman" w:hAnsi="Times New Roman" w:cs="Times New Roman"/>
          <w:w w:val="105"/>
          <w:sz w:val="24"/>
          <w:szCs w:val="24"/>
        </w:rPr>
        <w:t>so</w:t>
      </w:r>
      <w:r w:rsidRPr="001E7BD8">
        <w:rPr>
          <w:rFonts w:ascii="Times New Roman" w:hAnsi="Times New Roman" w:cs="Times New Roman"/>
          <w:w w:val="105"/>
          <w:sz w:val="24"/>
          <w:szCs w:val="24"/>
        </w:rPr>
        <w:t>cial</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CoNLL-2014</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shared</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task</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results.</w:t>
      </w:r>
    </w:p>
    <w:p w:rsidR="00981EE0" w:rsidRPr="001E7BD8" w:rsidRDefault="00981EE0">
      <w:pPr>
        <w:pStyle w:val="BodyText"/>
        <w:rPr>
          <w:rFonts w:ascii="Times New Roman" w:hAnsi="Times New Roman" w:cs="Times New Roman"/>
          <w:sz w:val="24"/>
          <w:szCs w:val="24"/>
        </w:rPr>
      </w:pPr>
    </w:p>
    <w:p w:rsidR="00981EE0" w:rsidRPr="001E7BD8" w:rsidRDefault="00BC03B4">
      <w:pPr>
        <w:pStyle w:val="ListParagraph"/>
        <w:numPr>
          <w:ilvl w:val="2"/>
          <w:numId w:val="28"/>
        </w:numPr>
        <w:tabs>
          <w:tab w:val="left" w:pos="1357"/>
          <w:tab w:val="left" w:pos="1358"/>
        </w:tabs>
        <w:spacing w:before="176"/>
        <w:jc w:val="left"/>
        <w:rPr>
          <w:rFonts w:ascii="Times New Roman" w:hAnsi="Times New Roman" w:cs="Times New Roman"/>
          <w:sz w:val="24"/>
          <w:szCs w:val="24"/>
        </w:rPr>
      </w:pPr>
      <w:bookmarkStart w:id="65" w:name="2.3.3_Other_competitions"/>
      <w:bookmarkStart w:id="66" w:name="_bookmark45"/>
      <w:bookmarkEnd w:id="65"/>
      <w:bookmarkEnd w:id="66"/>
      <w:r w:rsidRPr="001E7BD8">
        <w:rPr>
          <w:rFonts w:ascii="Times New Roman" w:hAnsi="Times New Roman" w:cs="Times New Roman"/>
          <w:w w:val="120"/>
          <w:sz w:val="24"/>
          <w:szCs w:val="24"/>
        </w:rPr>
        <w:t>Other</w:t>
      </w:r>
      <w:r w:rsidRPr="001E7BD8">
        <w:rPr>
          <w:rFonts w:ascii="Times New Roman" w:hAnsi="Times New Roman" w:cs="Times New Roman"/>
          <w:spacing w:val="24"/>
          <w:w w:val="120"/>
          <w:sz w:val="24"/>
          <w:szCs w:val="24"/>
        </w:rPr>
        <w:t xml:space="preserve"> </w:t>
      </w:r>
      <w:r w:rsidRPr="001E7BD8">
        <w:rPr>
          <w:rFonts w:ascii="Times New Roman" w:hAnsi="Times New Roman" w:cs="Times New Roman"/>
          <w:w w:val="120"/>
          <w:sz w:val="24"/>
          <w:szCs w:val="24"/>
        </w:rPr>
        <w:t>competitions</w:t>
      </w:r>
    </w:p>
    <w:p w:rsidR="00981EE0" w:rsidRPr="001E7BD8" w:rsidRDefault="00BC03B4">
      <w:pPr>
        <w:pStyle w:val="BodyText"/>
        <w:spacing w:before="171" w:line="285" w:lineRule="auto"/>
        <w:ind w:left="536" w:right="361"/>
        <w:jc w:val="both"/>
        <w:rPr>
          <w:rFonts w:ascii="Times New Roman" w:hAnsi="Times New Roman" w:cs="Times New Roman"/>
          <w:sz w:val="24"/>
          <w:szCs w:val="24"/>
        </w:rPr>
      </w:pPr>
      <w:r w:rsidRPr="001E7BD8">
        <w:rPr>
          <w:rFonts w:ascii="Times New Roman" w:hAnsi="Times New Roman" w:cs="Times New Roman"/>
          <w:w w:val="95"/>
          <w:sz w:val="24"/>
          <w:szCs w:val="24"/>
        </w:rPr>
        <w:t>Similar competitions focused on grammatical er</w:t>
      </w:r>
      <w:r w:rsidR="00490A28">
        <w:rPr>
          <w:rFonts w:ascii="Times New Roman" w:hAnsi="Times New Roman" w:cs="Times New Roman"/>
          <w:w w:val="95"/>
          <w:sz w:val="24"/>
          <w:szCs w:val="24"/>
        </w:rPr>
        <w:t>ror correction have been organiz</w:t>
      </w:r>
      <w:r w:rsidRPr="001E7BD8">
        <w:rPr>
          <w:rFonts w:ascii="Times New Roman" w:hAnsi="Times New Roman" w:cs="Times New Roman"/>
          <w:w w:val="95"/>
          <w:sz w:val="24"/>
          <w:szCs w:val="24"/>
        </w:rPr>
        <w:t>ed for languages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other than English.</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 2014 and 2015, two QALB shared tasks on automatic text correction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Arabic</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w:t>
      </w:r>
      <w:hyperlink w:anchor="_bookmark328" w:history="1">
        <w:r w:rsidRPr="001E7BD8">
          <w:rPr>
            <w:rFonts w:ascii="Times New Roman" w:hAnsi="Times New Roman" w:cs="Times New Roman"/>
            <w:color w:val="00007F"/>
            <w:sz w:val="24"/>
            <w:szCs w:val="24"/>
          </w:rPr>
          <w:t>Mohit</w:t>
        </w:r>
        <w:r w:rsidRPr="001E7BD8">
          <w:rPr>
            <w:rFonts w:ascii="Times New Roman" w:hAnsi="Times New Roman" w:cs="Times New Roman"/>
            <w:color w:val="00007F"/>
            <w:spacing w:val="12"/>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3"/>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13"/>
          <w:sz w:val="24"/>
          <w:szCs w:val="24"/>
        </w:rPr>
        <w:t xml:space="preserve"> </w:t>
      </w:r>
      <w:hyperlink w:anchor="_bookmark328" w:history="1">
        <w:r w:rsidRPr="001E7BD8">
          <w:rPr>
            <w:rFonts w:ascii="Times New Roman" w:hAnsi="Times New Roman" w:cs="Times New Roman"/>
            <w:color w:val="00007F"/>
            <w:sz w:val="24"/>
            <w:szCs w:val="24"/>
          </w:rPr>
          <w:t>2014a</w:t>
        </w:r>
      </w:hyperlink>
      <w:r w:rsidRPr="001E7BD8">
        <w:rPr>
          <w:rFonts w:ascii="Times New Roman" w:hAnsi="Times New Roman" w:cs="Times New Roman"/>
          <w:sz w:val="24"/>
          <w:szCs w:val="24"/>
        </w:rPr>
        <w:t>,</w:t>
      </w:r>
      <w:r w:rsidRPr="001E7BD8">
        <w:rPr>
          <w:rFonts w:ascii="Times New Roman" w:hAnsi="Times New Roman" w:cs="Times New Roman"/>
          <w:spacing w:val="12"/>
          <w:sz w:val="24"/>
          <w:szCs w:val="24"/>
        </w:rPr>
        <w:t xml:space="preserve"> </w:t>
      </w:r>
      <w:hyperlink w:anchor="_bookmark347" w:history="1">
        <w:r w:rsidRPr="001E7BD8">
          <w:rPr>
            <w:rFonts w:ascii="Times New Roman" w:hAnsi="Times New Roman" w:cs="Times New Roman"/>
            <w:color w:val="00007F"/>
            <w:sz w:val="24"/>
            <w:szCs w:val="24"/>
          </w:rPr>
          <w:t>Rozovskaya</w:t>
        </w:r>
        <w:r w:rsidRPr="001E7BD8">
          <w:rPr>
            <w:rFonts w:ascii="Times New Roman" w:hAnsi="Times New Roman" w:cs="Times New Roman"/>
            <w:color w:val="00007F"/>
            <w:spacing w:val="13"/>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2"/>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13"/>
          <w:sz w:val="24"/>
          <w:szCs w:val="24"/>
        </w:rPr>
        <w:t xml:space="preserve"> </w:t>
      </w:r>
      <w:hyperlink w:anchor="_bookmark347" w:history="1">
        <w:r w:rsidRPr="001E7BD8">
          <w:rPr>
            <w:rFonts w:ascii="Times New Roman" w:hAnsi="Times New Roman" w:cs="Times New Roman"/>
            <w:color w:val="00007F"/>
            <w:sz w:val="24"/>
            <w:szCs w:val="24"/>
          </w:rPr>
          <w:t>2015</w:t>
        </w:r>
      </w:hyperlink>
      <w:r w:rsidRPr="001E7BD8">
        <w:rPr>
          <w:rFonts w:ascii="Times New Roman" w:hAnsi="Times New Roman" w:cs="Times New Roman"/>
          <w:sz w:val="24"/>
          <w:szCs w:val="24"/>
        </w:rPr>
        <w:t>)</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were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organized</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similar</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manner</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to the CoNLL shared tasks. Whereas QALB-2014 addressed errors produced by native Arabic</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speakers in online comm</w:t>
      </w:r>
      <w:r w:rsidR="00490A28">
        <w:rPr>
          <w:rFonts w:ascii="Times New Roman" w:hAnsi="Times New Roman" w:cs="Times New Roman"/>
          <w:w w:val="95"/>
          <w:sz w:val="24"/>
          <w:szCs w:val="24"/>
        </w:rPr>
        <w:t>ents, the next year's edition off</w:t>
      </w:r>
      <w:r w:rsidRPr="001E7BD8">
        <w:rPr>
          <w:rFonts w:ascii="Times New Roman" w:hAnsi="Times New Roman" w:cs="Times New Roman"/>
          <w:w w:val="95"/>
          <w:sz w:val="24"/>
          <w:szCs w:val="24"/>
        </w:rPr>
        <w:t>ered an additional track focused on errors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 xml:space="preserve">found in essays written by language </w:t>
      </w:r>
      <w:r w:rsidRPr="001E7BD8">
        <w:rPr>
          <w:rFonts w:ascii="Times New Roman" w:hAnsi="Times New Roman" w:cs="Times New Roman"/>
          <w:sz w:val="24"/>
          <w:szCs w:val="24"/>
        </w:rPr>
        <w:t>learners. Participating teams were provided with training</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and development data and were free to make use of additional publicly available resources. 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results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were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computed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over</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blind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sets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using</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z w:val="24"/>
          <w:szCs w:val="24"/>
          <w:vertAlign w:val="superscript"/>
        </w:rPr>
        <w:t>2</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scorer</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F</w:t>
      </w:r>
      <w:r w:rsidRPr="001E7BD8">
        <w:rPr>
          <w:rFonts w:ascii="Times New Roman" w:hAnsi="Times New Roman" w:cs="Times New Roman"/>
          <w:sz w:val="24"/>
          <w:szCs w:val="24"/>
          <w:vertAlign w:val="subscript"/>
        </w:rPr>
        <w:t>1</w:t>
      </w:r>
      <w:r w:rsidRPr="001E7BD8">
        <w:rPr>
          <w:rFonts w:ascii="Times New Roman" w:hAnsi="Times New Roman" w:cs="Times New Roman"/>
          <w:i/>
          <w:sz w:val="24"/>
          <w:szCs w:val="24"/>
          <w:vertAlign w:val="subscript"/>
        </w:rPr>
        <w:t>.</w:t>
      </w:r>
      <w:r w:rsidRPr="001E7BD8">
        <w:rPr>
          <w:rFonts w:ascii="Times New Roman" w:hAnsi="Times New Roman" w:cs="Times New Roman"/>
          <w:sz w:val="24"/>
          <w:szCs w:val="24"/>
          <w:vertAlign w:val="subscript"/>
        </w:rPr>
        <w:t>0</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measure.</w:t>
      </w:r>
    </w:p>
    <w:p w:rsidR="00981EE0" w:rsidRPr="001E7BD8" w:rsidRDefault="00BC03B4">
      <w:pPr>
        <w:pStyle w:val="BodyText"/>
        <w:spacing w:line="233" w:lineRule="exact"/>
        <w:ind w:left="874"/>
        <w:jc w:val="both"/>
        <w:rPr>
          <w:rFonts w:ascii="Times New Roman" w:hAnsi="Times New Roman" w:cs="Times New Roman"/>
          <w:sz w:val="24"/>
          <w:szCs w:val="24"/>
        </w:rPr>
      </w:pPr>
      <w:r w:rsidRPr="001E7BD8">
        <w:rPr>
          <w:rFonts w:ascii="Times New Roman" w:hAnsi="Times New Roman" w:cs="Times New Roman"/>
          <w:sz w:val="24"/>
          <w:szCs w:val="24"/>
        </w:rPr>
        <w:t>Another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competition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non-English</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shared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Chinese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Grammatical</w:t>
      </w:r>
    </w:p>
    <w:p w:rsidR="00981EE0" w:rsidRPr="001E7BD8" w:rsidRDefault="00BC03B4">
      <w:pPr>
        <w:pStyle w:val="BodyText"/>
        <w:spacing w:before="48" w:line="285" w:lineRule="auto"/>
        <w:ind w:left="535" w:right="361"/>
        <w:jc w:val="both"/>
        <w:rPr>
          <w:rFonts w:ascii="Times New Roman" w:hAnsi="Times New Roman" w:cs="Times New Roman"/>
          <w:sz w:val="24"/>
          <w:szCs w:val="24"/>
        </w:rPr>
      </w:pPr>
      <w:r w:rsidRPr="001E7BD8">
        <w:rPr>
          <w:rFonts w:ascii="Times New Roman" w:hAnsi="Times New Roman" w:cs="Times New Roman"/>
          <w:sz w:val="24"/>
          <w:szCs w:val="24"/>
        </w:rPr>
        <w:t>Error Diagnosis (CGED) (</w:t>
      </w:r>
      <w:hyperlink w:anchor="_bookmark308" w:history="1">
        <w:r w:rsidRPr="001E7BD8">
          <w:rPr>
            <w:rFonts w:ascii="Times New Roman" w:hAnsi="Times New Roman" w:cs="Times New Roman"/>
            <w:color w:val="00007F"/>
            <w:sz w:val="24"/>
            <w:szCs w:val="24"/>
          </w:rPr>
          <w:t>Lee et al.</w:t>
        </w:r>
      </w:hyperlink>
      <w:r w:rsidRPr="001E7BD8">
        <w:rPr>
          <w:rFonts w:ascii="Times New Roman" w:hAnsi="Times New Roman" w:cs="Times New Roman"/>
          <w:sz w:val="24"/>
          <w:szCs w:val="24"/>
        </w:rPr>
        <w:t xml:space="preserve">, </w:t>
      </w:r>
      <w:hyperlink w:anchor="_bookmark308" w:history="1">
        <w:r w:rsidRPr="001E7BD8">
          <w:rPr>
            <w:rFonts w:ascii="Times New Roman" w:hAnsi="Times New Roman" w:cs="Times New Roman"/>
            <w:color w:val="00007F"/>
            <w:sz w:val="24"/>
            <w:szCs w:val="24"/>
          </w:rPr>
          <w:t>2015</w:t>
        </w:r>
      </w:hyperlink>
      <w:r w:rsidRPr="001E7BD8">
        <w:rPr>
          <w:rFonts w:ascii="Times New Roman" w:hAnsi="Times New Roman" w:cs="Times New Roman"/>
          <w:sz w:val="24"/>
          <w:szCs w:val="24"/>
        </w:rPr>
        <w:t xml:space="preserve">, </w:t>
      </w:r>
      <w:hyperlink w:anchor="_bookmark385" w:history="1">
        <w:r w:rsidRPr="001E7BD8">
          <w:rPr>
            <w:rFonts w:ascii="Times New Roman" w:hAnsi="Times New Roman" w:cs="Times New Roman"/>
            <w:color w:val="00007F"/>
            <w:sz w:val="24"/>
            <w:szCs w:val="24"/>
          </w:rPr>
          <w:t>Yu et al.</w:t>
        </w:r>
      </w:hyperlink>
      <w:r w:rsidRPr="001E7BD8">
        <w:rPr>
          <w:rFonts w:ascii="Times New Roman" w:hAnsi="Times New Roman" w:cs="Times New Roman"/>
          <w:sz w:val="24"/>
          <w:szCs w:val="24"/>
        </w:rPr>
        <w:t xml:space="preserve">, </w:t>
      </w:r>
      <w:hyperlink w:anchor="_bookmark385" w:history="1">
        <w:r w:rsidRPr="001E7BD8">
          <w:rPr>
            <w:rFonts w:ascii="Times New Roman" w:hAnsi="Times New Roman" w:cs="Times New Roman"/>
            <w:color w:val="00007F"/>
            <w:sz w:val="24"/>
            <w:szCs w:val="24"/>
          </w:rPr>
          <w:t>2014</w:t>
        </w:r>
      </w:hyperlink>
      <w:r w:rsidR="00490A28">
        <w:rPr>
          <w:rFonts w:ascii="Times New Roman" w:hAnsi="Times New Roman" w:cs="Times New Roman"/>
          <w:sz w:val="24"/>
          <w:szCs w:val="24"/>
        </w:rPr>
        <w:t>) organiz</w:t>
      </w:r>
      <w:r w:rsidRPr="001E7BD8">
        <w:rPr>
          <w:rFonts w:ascii="Times New Roman" w:hAnsi="Times New Roman" w:cs="Times New Roman"/>
          <w:sz w:val="24"/>
          <w:szCs w:val="24"/>
        </w:rPr>
        <w:t>ed during the Workshop on</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Natural</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Language</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Processing</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Techniques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Educational</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Application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(NLP-TEA)</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since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2014.</w:t>
      </w:r>
    </w:p>
    <w:p w:rsidR="00981EE0" w:rsidRPr="001E7BD8" w:rsidRDefault="00BC03B4">
      <w:pPr>
        <w:pStyle w:val="BodyText"/>
        <w:spacing w:before="2"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spacing w:val="-1"/>
          <w:sz w:val="24"/>
          <w:szCs w:val="24"/>
        </w:rPr>
        <w:t>There</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were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also</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tasks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not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directly</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focused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grammatical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but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related</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to the</w:t>
      </w:r>
      <w:r w:rsidRPr="001E7BD8">
        <w:rPr>
          <w:rFonts w:ascii="Times New Roman" w:hAnsi="Times New Roman" w:cs="Times New Roman"/>
          <w:spacing w:val="1"/>
          <w:sz w:val="24"/>
          <w:szCs w:val="24"/>
        </w:rPr>
        <w:t xml:space="preserve"> </w:t>
      </w:r>
      <w:r w:rsidR="00490A28">
        <w:rPr>
          <w:rFonts w:ascii="Times New Roman" w:hAnsi="Times New Roman" w:cs="Times New Roman"/>
          <w:spacing w:val="1"/>
          <w:sz w:val="24"/>
          <w:szCs w:val="24"/>
        </w:rPr>
        <w:t>fi</w:t>
      </w:r>
      <w:r w:rsidR="00490A28">
        <w:rPr>
          <w:rFonts w:ascii="Times New Roman" w:hAnsi="Times New Roman" w:cs="Times New Roman"/>
          <w:sz w:val="24"/>
          <w:szCs w:val="24"/>
        </w:rPr>
        <w:t>eld and infl</w:t>
      </w:r>
      <w:r w:rsidRPr="001E7BD8">
        <w:rPr>
          <w:rFonts w:ascii="Times New Roman" w:hAnsi="Times New Roman" w:cs="Times New Roman"/>
          <w:sz w:val="24"/>
          <w:szCs w:val="24"/>
        </w:rPr>
        <w:t>uence it to some extent.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Autom</w:t>
      </w:r>
      <w:r w:rsidR="00490A28">
        <w:rPr>
          <w:rFonts w:ascii="Times New Roman" w:hAnsi="Times New Roman" w:cs="Times New Roman"/>
          <w:sz w:val="24"/>
          <w:szCs w:val="24"/>
        </w:rPr>
        <w:t>ated Evaluation of Scientifi</w:t>
      </w:r>
      <w:r w:rsidRPr="001E7BD8">
        <w:rPr>
          <w:rFonts w:ascii="Times New Roman" w:hAnsi="Times New Roman" w:cs="Times New Roman"/>
          <w:sz w:val="24"/>
          <w:szCs w:val="24"/>
        </w:rPr>
        <w:t>c Writing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(AESW) (</w:t>
      </w:r>
      <w:hyperlink w:anchor="_bookmark250" w:history="1">
        <w:r w:rsidRPr="001E7BD8">
          <w:rPr>
            <w:rFonts w:ascii="Times New Roman" w:hAnsi="Times New Roman" w:cs="Times New Roman"/>
            <w:color w:val="00007F"/>
            <w:sz w:val="24"/>
            <w:szCs w:val="24"/>
          </w:rPr>
          <w:t>Daudaravicius</w:t>
        </w:r>
      </w:hyperlink>
      <w:r w:rsidRPr="001E7BD8">
        <w:rPr>
          <w:rFonts w:ascii="Times New Roman" w:hAnsi="Times New Roman" w:cs="Times New Roman"/>
          <w:sz w:val="24"/>
          <w:szCs w:val="24"/>
        </w:rPr>
        <w:t xml:space="preserve">, </w:t>
      </w:r>
      <w:hyperlink w:anchor="_bookmark250" w:history="1">
        <w:r w:rsidRPr="001E7BD8">
          <w:rPr>
            <w:rFonts w:ascii="Times New Roman" w:hAnsi="Times New Roman" w:cs="Times New Roman"/>
            <w:color w:val="00007F"/>
            <w:sz w:val="24"/>
            <w:szCs w:val="24"/>
          </w:rPr>
          <w:t>2015</w:t>
        </w:r>
      </w:hyperlink>
      <w:r w:rsidRPr="001E7BD8">
        <w:rPr>
          <w:rFonts w:ascii="Times New Roman" w:hAnsi="Times New Roman" w:cs="Times New Roman"/>
          <w:sz w:val="24"/>
          <w:szCs w:val="24"/>
        </w:rPr>
        <w:t>) shared task and the annual shared task on Automatic Post-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editing</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(APE)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w:t>
      </w:r>
      <w:hyperlink w:anchor="_bookmark217" w:history="1">
        <w:r w:rsidRPr="001E7BD8">
          <w:rPr>
            <w:rFonts w:ascii="Times New Roman" w:hAnsi="Times New Roman" w:cs="Times New Roman"/>
            <w:color w:val="00007F"/>
            <w:sz w:val="24"/>
            <w:szCs w:val="24"/>
          </w:rPr>
          <w:t>Bojar</w:t>
        </w:r>
        <w:r w:rsidRPr="001E7BD8">
          <w:rPr>
            <w:rFonts w:ascii="Times New Roman" w:hAnsi="Times New Roman" w:cs="Times New Roman"/>
            <w:color w:val="00007F"/>
            <w:spacing w:val="15"/>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5"/>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15"/>
          <w:sz w:val="24"/>
          <w:szCs w:val="24"/>
        </w:rPr>
        <w:t xml:space="preserve"> </w:t>
      </w:r>
      <w:hyperlink w:anchor="_bookmark217" w:history="1">
        <w:r w:rsidRPr="001E7BD8">
          <w:rPr>
            <w:rFonts w:ascii="Times New Roman" w:hAnsi="Times New Roman" w:cs="Times New Roman"/>
            <w:color w:val="00007F"/>
            <w:sz w:val="24"/>
            <w:szCs w:val="24"/>
          </w:rPr>
          <w:t>2016</w:t>
        </w:r>
      </w:hyperlink>
      <w:r w:rsidRPr="001E7BD8">
        <w:rPr>
          <w:rFonts w:ascii="Times New Roman" w:hAnsi="Times New Roman" w:cs="Times New Roman"/>
          <w:sz w:val="24"/>
          <w:szCs w:val="24"/>
        </w:rPr>
        <w: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most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substantial</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examples.</w:t>
      </w:r>
    </w:p>
    <w:p w:rsidR="00981EE0" w:rsidRPr="001E7BD8" w:rsidRDefault="00981EE0">
      <w:pPr>
        <w:pStyle w:val="BodyText"/>
        <w:spacing w:before="4"/>
        <w:rPr>
          <w:rFonts w:ascii="Times New Roman" w:hAnsi="Times New Roman" w:cs="Times New Roman"/>
          <w:sz w:val="24"/>
          <w:szCs w:val="24"/>
        </w:rPr>
      </w:pPr>
    </w:p>
    <w:p w:rsidR="00981EE0" w:rsidRPr="00490A28" w:rsidRDefault="00BC03B4">
      <w:pPr>
        <w:pStyle w:val="Heading3"/>
        <w:numPr>
          <w:ilvl w:val="1"/>
          <w:numId w:val="28"/>
        </w:numPr>
        <w:tabs>
          <w:tab w:val="left" w:pos="1254"/>
          <w:tab w:val="left" w:pos="1255"/>
        </w:tabs>
        <w:ind w:hanging="720"/>
        <w:jc w:val="left"/>
        <w:rPr>
          <w:rFonts w:ascii="Times New Roman" w:hAnsi="Times New Roman" w:cs="Times New Roman"/>
          <w:b/>
          <w:sz w:val="28"/>
          <w:szCs w:val="28"/>
        </w:rPr>
      </w:pPr>
      <w:bookmarkStart w:id="67" w:name="2.4_Summary"/>
      <w:bookmarkStart w:id="68" w:name="_bookmark46"/>
      <w:bookmarkEnd w:id="67"/>
      <w:bookmarkEnd w:id="68"/>
      <w:r w:rsidRPr="00490A28">
        <w:rPr>
          <w:rFonts w:ascii="Times New Roman" w:hAnsi="Times New Roman" w:cs="Times New Roman"/>
          <w:b/>
          <w:w w:val="120"/>
          <w:sz w:val="28"/>
          <w:szCs w:val="28"/>
        </w:rPr>
        <w:t>Summary</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line="285" w:lineRule="auto"/>
        <w:ind w:left="535" w:right="361"/>
        <w:jc w:val="both"/>
        <w:rPr>
          <w:rFonts w:ascii="Times New Roman" w:hAnsi="Times New Roman" w:cs="Times New Roman"/>
          <w:sz w:val="24"/>
          <w:szCs w:val="24"/>
        </w:rPr>
      </w:pPr>
      <w:r w:rsidRPr="001E7BD8">
        <w:rPr>
          <w:rFonts w:ascii="Times New Roman" w:hAnsi="Times New Roman" w:cs="Times New Roman"/>
          <w:sz w:val="24"/>
          <w:szCs w:val="24"/>
        </w:rPr>
        <w:t xml:space="preserve">This chapter introduced the </w:t>
      </w:r>
      <w:r w:rsidR="00490A28">
        <w:rPr>
          <w:rFonts w:ascii="Times New Roman" w:hAnsi="Times New Roman" w:cs="Times New Roman"/>
          <w:sz w:val="24"/>
          <w:szCs w:val="24"/>
        </w:rPr>
        <w:t>fi</w:t>
      </w:r>
      <w:r w:rsidRPr="001E7BD8">
        <w:rPr>
          <w:rFonts w:ascii="Times New Roman" w:hAnsi="Times New Roman" w:cs="Times New Roman"/>
          <w:sz w:val="24"/>
          <w:szCs w:val="24"/>
        </w:rPr>
        <w:t>eld of automated grammatical e</w:t>
      </w:r>
      <w:r w:rsidR="00490A28">
        <w:rPr>
          <w:rFonts w:ascii="Times New Roman" w:hAnsi="Times New Roman" w:cs="Times New Roman"/>
          <w:sz w:val="24"/>
          <w:szCs w:val="24"/>
        </w:rPr>
        <w:t>rror correction. Recent formula</w:t>
      </w:r>
      <w:r w:rsidRPr="001E7BD8">
        <w:rPr>
          <w:rFonts w:ascii="Times New Roman" w:hAnsi="Times New Roman" w:cs="Times New Roman"/>
          <w:sz w:val="24"/>
          <w:szCs w:val="24"/>
        </w:rPr>
        <w:t>tions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GEC</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put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no</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restriction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particular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types.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objective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detection</w:t>
      </w:r>
      <w:r w:rsidRPr="001E7BD8">
        <w:rPr>
          <w:rFonts w:ascii="Times New Roman" w:hAnsi="Times New Roman" w:cs="Times New Roman"/>
          <w:spacing w:val="-50"/>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whole</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range</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grammatical</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errors</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that</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can</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be</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produced</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by</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users.</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pacing w:val="-1"/>
          <w:sz w:val="24"/>
          <w:szCs w:val="24"/>
        </w:rPr>
        <w:t xml:space="preserve">We reviewed several approaches proposed </w:t>
      </w:r>
      <w:r w:rsidRPr="001E7BD8">
        <w:rPr>
          <w:rFonts w:ascii="Times New Roman" w:hAnsi="Times New Roman" w:cs="Times New Roman"/>
          <w:sz w:val="24"/>
          <w:szCs w:val="24"/>
        </w:rPr>
        <w:t>for GEC and pointed out their strengths and weak-</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nesses.</w:t>
      </w:r>
    </w:p>
    <w:p w:rsidR="00981EE0" w:rsidRPr="001E7BD8" w:rsidRDefault="00BC03B4" w:rsidP="00490A28">
      <w:pPr>
        <w:pStyle w:val="BodyText"/>
        <w:spacing w:before="3" w:line="285" w:lineRule="auto"/>
        <w:ind w:left="535" w:right="361" w:firstLine="338"/>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r w:rsidRPr="001E7BD8">
        <w:rPr>
          <w:rFonts w:ascii="Times New Roman" w:hAnsi="Times New Roman" w:cs="Times New Roman"/>
          <w:sz w:val="24"/>
          <w:szCs w:val="24"/>
        </w:rPr>
        <w:t>Recently, data-driven methods lead the way in GEC recently.</w:t>
      </w:r>
      <w:r w:rsidRPr="001E7BD8">
        <w:rPr>
          <w:rFonts w:ascii="Times New Roman" w:hAnsi="Times New Roman" w:cs="Times New Roman"/>
          <w:spacing w:val="1"/>
          <w:sz w:val="24"/>
          <w:szCs w:val="24"/>
        </w:rPr>
        <w:t xml:space="preserve"> </w:t>
      </w:r>
      <w:r w:rsidR="00490A28">
        <w:rPr>
          <w:rFonts w:ascii="Times New Roman" w:hAnsi="Times New Roman" w:cs="Times New Roman"/>
          <w:sz w:val="24"/>
          <w:szCs w:val="24"/>
        </w:rPr>
        <w:t>The latest studies and pre</w:t>
      </w:r>
      <w:r w:rsidRPr="001E7BD8">
        <w:rPr>
          <w:rFonts w:ascii="Times New Roman" w:hAnsi="Times New Roman" w:cs="Times New Roman"/>
          <w:w w:val="95"/>
          <w:sz w:val="24"/>
          <w:szCs w:val="24"/>
        </w:rPr>
        <w:t>sented advantages of statistical machine translation approach seem to justify the choice of SMT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models as the basis for our research. In our experiments, we will follow the settings introduced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during the CoNLL-2014 shared task on the correction of grammatical errors made by non-native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lastRenderedPageBreak/>
        <w:t>learners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8"/>
          <w:sz w:val="24"/>
          <w:szCs w:val="24"/>
        </w:rPr>
        <w:t xml:space="preserve"> </w:t>
      </w:r>
      <w:r w:rsidR="00490A28">
        <w:rPr>
          <w:rFonts w:ascii="Times New Roman" w:hAnsi="Times New Roman" w:cs="Times New Roman"/>
          <w:sz w:val="24"/>
          <w:szCs w:val="24"/>
        </w:rPr>
        <w:t>English</w:t>
      </w:r>
    </w:p>
    <w:p w:rsidR="00981EE0" w:rsidRPr="00490A28" w:rsidRDefault="00BC03B4" w:rsidP="00490A28">
      <w:pPr>
        <w:spacing w:before="52"/>
        <w:rPr>
          <w:rFonts w:ascii="Times New Roman" w:hAnsi="Times New Roman" w:cs="Times New Roman"/>
          <w:b/>
          <w:sz w:val="32"/>
          <w:szCs w:val="24"/>
        </w:rPr>
      </w:pPr>
      <w:bookmarkStart w:id="69" w:name="3_Data_Sets"/>
      <w:bookmarkStart w:id="70" w:name="_bookmark47"/>
      <w:bookmarkEnd w:id="69"/>
      <w:bookmarkEnd w:id="70"/>
      <w:r w:rsidRPr="00490A28">
        <w:rPr>
          <w:rFonts w:ascii="Times New Roman" w:hAnsi="Times New Roman" w:cs="Times New Roman"/>
          <w:b/>
          <w:w w:val="115"/>
          <w:sz w:val="32"/>
          <w:szCs w:val="24"/>
        </w:rPr>
        <w:lastRenderedPageBreak/>
        <w:t>Chapter</w:t>
      </w:r>
      <w:r w:rsidRPr="00490A28">
        <w:rPr>
          <w:rFonts w:ascii="Times New Roman" w:hAnsi="Times New Roman" w:cs="Times New Roman"/>
          <w:b/>
          <w:spacing w:val="90"/>
          <w:w w:val="115"/>
          <w:sz w:val="32"/>
          <w:szCs w:val="24"/>
        </w:rPr>
        <w:t xml:space="preserve"> </w:t>
      </w:r>
      <w:r w:rsidRPr="00490A28">
        <w:rPr>
          <w:rFonts w:ascii="Times New Roman" w:hAnsi="Times New Roman" w:cs="Times New Roman"/>
          <w:b/>
          <w:w w:val="115"/>
          <w:sz w:val="32"/>
          <w:szCs w:val="24"/>
        </w:rPr>
        <w:t>3</w:t>
      </w:r>
    </w:p>
    <w:p w:rsidR="00981EE0" w:rsidRPr="00490A28" w:rsidRDefault="00981EE0">
      <w:pPr>
        <w:pStyle w:val="BodyText"/>
        <w:spacing w:before="5"/>
        <w:rPr>
          <w:rFonts w:ascii="Times New Roman" w:hAnsi="Times New Roman" w:cs="Times New Roman"/>
          <w:b/>
          <w:sz w:val="32"/>
          <w:szCs w:val="24"/>
        </w:rPr>
      </w:pPr>
    </w:p>
    <w:p w:rsidR="00981EE0" w:rsidRPr="00490A28" w:rsidRDefault="00BC03B4">
      <w:pPr>
        <w:pStyle w:val="Heading1"/>
        <w:rPr>
          <w:rFonts w:ascii="Times New Roman" w:hAnsi="Times New Roman" w:cs="Times New Roman"/>
          <w:b/>
          <w:sz w:val="32"/>
          <w:szCs w:val="24"/>
        </w:rPr>
      </w:pPr>
      <w:r w:rsidRPr="00490A28">
        <w:rPr>
          <w:rFonts w:ascii="Times New Roman" w:hAnsi="Times New Roman" w:cs="Times New Roman"/>
          <w:b/>
          <w:w w:val="115"/>
          <w:sz w:val="32"/>
          <w:szCs w:val="24"/>
        </w:rPr>
        <w:t>Data</w:t>
      </w:r>
      <w:r w:rsidRPr="00490A28">
        <w:rPr>
          <w:rFonts w:ascii="Times New Roman" w:hAnsi="Times New Roman" w:cs="Times New Roman"/>
          <w:b/>
          <w:spacing w:val="56"/>
          <w:w w:val="115"/>
          <w:sz w:val="32"/>
          <w:szCs w:val="24"/>
        </w:rPr>
        <w:t xml:space="preserve"> </w:t>
      </w:r>
      <w:r w:rsidRPr="00490A28">
        <w:rPr>
          <w:rFonts w:ascii="Times New Roman" w:hAnsi="Times New Roman" w:cs="Times New Roman"/>
          <w:b/>
          <w:w w:val="115"/>
          <w:sz w:val="32"/>
          <w:szCs w:val="24"/>
        </w:rPr>
        <w:t>Sets</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before="295" w:line="285" w:lineRule="auto"/>
        <w:ind w:left="535" w:right="361"/>
        <w:jc w:val="both"/>
        <w:rPr>
          <w:rFonts w:ascii="Times New Roman" w:hAnsi="Times New Roman" w:cs="Times New Roman"/>
          <w:sz w:val="24"/>
          <w:szCs w:val="24"/>
        </w:rPr>
      </w:pPr>
      <w:r w:rsidRPr="001E7BD8">
        <w:rPr>
          <w:rFonts w:ascii="Times New Roman" w:hAnsi="Times New Roman" w:cs="Times New Roman"/>
          <w:w w:val="95"/>
          <w:sz w:val="24"/>
          <w:szCs w:val="24"/>
        </w:rPr>
        <w:t>Although some types of errors, for instance subject-verb mistakes, can be corrected using heuris-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tic rules, others, like article or preposition errors, are di cult to correct without substantial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amounts of corpus-based information (</w:t>
      </w:r>
      <w:hyperlink w:anchor="_bookmark304" w:history="1">
        <w:r w:rsidRPr="001E7BD8">
          <w:rPr>
            <w:rFonts w:ascii="Times New Roman" w:hAnsi="Times New Roman" w:cs="Times New Roman"/>
            <w:color w:val="00007F"/>
            <w:sz w:val="24"/>
            <w:szCs w:val="24"/>
          </w:rPr>
          <w:t>Leacock et al.</w:t>
        </w:r>
      </w:hyperlink>
      <w:r w:rsidRPr="001E7BD8">
        <w:rPr>
          <w:rFonts w:ascii="Times New Roman" w:hAnsi="Times New Roman" w:cs="Times New Roman"/>
          <w:sz w:val="24"/>
          <w:szCs w:val="24"/>
        </w:rPr>
        <w:t xml:space="preserve">, </w:t>
      </w:r>
      <w:hyperlink w:anchor="_bookmark304" w:history="1">
        <w:r w:rsidRPr="001E7BD8">
          <w:rPr>
            <w:rFonts w:ascii="Times New Roman" w:hAnsi="Times New Roman" w:cs="Times New Roman"/>
            <w:color w:val="00007F"/>
            <w:sz w:val="24"/>
            <w:szCs w:val="24"/>
          </w:rPr>
          <w:t>2010</w:t>
        </w:r>
      </w:hyperlink>
      <w:r w:rsidRPr="001E7BD8">
        <w:rPr>
          <w:rFonts w:ascii="Times New Roman" w:hAnsi="Times New Roman" w:cs="Times New Roman"/>
          <w:sz w:val="24"/>
          <w:szCs w:val="24"/>
        </w:rPr>
        <w:t>). This is especially true for data-</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driven approaches, such as supervised classi</w:t>
      </w:r>
      <w:r w:rsidR="00490A28">
        <w:rPr>
          <w:rFonts w:ascii="Times New Roman" w:hAnsi="Times New Roman" w:cs="Times New Roman"/>
          <w:w w:val="95"/>
          <w:sz w:val="24"/>
          <w:szCs w:val="24"/>
        </w:rPr>
        <w:t>fi</w:t>
      </w:r>
      <w:r w:rsidRPr="001E7BD8">
        <w:rPr>
          <w:rFonts w:ascii="Times New Roman" w:hAnsi="Times New Roman" w:cs="Times New Roman"/>
          <w:w w:val="95"/>
          <w:sz w:val="24"/>
          <w:szCs w:val="24"/>
        </w:rPr>
        <w:t>cation (</w:t>
      </w:r>
      <w:hyperlink w:anchor="_bookmark227" w:history="1">
        <w:r w:rsidRPr="001E7BD8">
          <w:rPr>
            <w:rFonts w:ascii="Times New Roman" w:hAnsi="Times New Roman" w:cs="Times New Roman"/>
            <w:color w:val="00007F"/>
            <w:w w:val="95"/>
            <w:sz w:val="24"/>
            <w:szCs w:val="24"/>
          </w:rPr>
          <w:t>Cahill et al.</w:t>
        </w:r>
      </w:hyperlink>
      <w:r w:rsidRPr="001E7BD8">
        <w:rPr>
          <w:rFonts w:ascii="Times New Roman" w:hAnsi="Times New Roman" w:cs="Times New Roman"/>
          <w:w w:val="95"/>
          <w:sz w:val="24"/>
          <w:szCs w:val="24"/>
        </w:rPr>
        <w:t xml:space="preserve">, </w:t>
      </w:r>
      <w:hyperlink w:anchor="_bookmark227" w:history="1">
        <w:r w:rsidRPr="001E7BD8">
          <w:rPr>
            <w:rFonts w:ascii="Times New Roman" w:hAnsi="Times New Roman" w:cs="Times New Roman"/>
            <w:color w:val="00007F"/>
            <w:w w:val="95"/>
            <w:sz w:val="24"/>
            <w:szCs w:val="24"/>
          </w:rPr>
          <w:t>2013</w:t>
        </w:r>
      </w:hyperlink>
      <w:r w:rsidRPr="001E7BD8">
        <w:rPr>
          <w:rFonts w:ascii="Times New Roman" w:hAnsi="Times New Roman" w:cs="Times New Roman"/>
          <w:w w:val="95"/>
          <w:sz w:val="24"/>
          <w:szCs w:val="24"/>
        </w:rPr>
        <w:t>) and statistical machine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translation (</w:t>
      </w:r>
      <w:hyperlink w:anchor="_bookmark325" w:history="1">
        <w:r w:rsidRPr="001E7BD8">
          <w:rPr>
            <w:rFonts w:ascii="Times New Roman" w:hAnsi="Times New Roman" w:cs="Times New Roman"/>
            <w:color w:val="00007F"/>
            <w:w w:val="95"/>
            <w:sz w:val="24"/>
            <w:szCs w:val="24"/>
          </w:rPr>
          <w:t>Mizumoto et al.</w:t>
        </w:r>
      </w:hyperlink>
      <w:r w:rsidRPr="001E7BD8">
        <w:rPr>
          <w:rFonts w:ascii="Times New Roman" w:hAnsi="Times New Roman" w:cs="Times New Roman"/>
          <w:w w:val="95"/>
          <w:sz w:val="24"/>
          <w:szCs w:val="24"/>
        </w:rPr>
        <w:t xml:space="preserve">, </w:t>
      </w:r>
      <w:hyperlink w:anchor="_bookmark325" w:history="1">
        <w:r w:rsidRPr="001E7BD8">
          <w:rPr>
            <w:rFonts w:ascii="Times New Roman" w:hAnsi="Times New Roman" w:cs="Times New Roman"/>
            <w:color w:val="00007F"/>
            <w:w w:val="95"/>
            <w:sz w:val="24"/>
            <w:szCs w:val="24"/>
          </w:rPr>
          <w:t>2012</w:t>
        </w:r>
      </w:hyperlink>
      <w:r w:rsidRPr="001E7BD8">
        <w:rPr>
          <w:rFonts w:ascii="Times New Roman" w:hAnsi="Times New Roman" w:cs="Times New Roman"/>
          <w:w w:val="95"/>
          <w:sz w:val="24"/>
          <w:szCs w:val="24"/>
        </w:rPr>
        <w:t>). Error-annotated corpora are also essential for the correction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training</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paradigm</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w:t>
      </w:r>
      <w:hyperlink w:anchor="_bookmark352" w:history="1">
        <w:r w:rsidRPr="001E7BD8">
          <w:rPr>
            <w:rFonts w:ascii="Times New Roman" w:hAnsi="Times New Roman" w:cs="Times New Roman"/>
            <w:color w:val="00007F"/>
            <w:sz w:val="24"/>
            <w:szCs w:val="24"/>
          </w:rPr>
          <w:t>Rozovskaya</w:t>
        </w:r>
        <w:r w:rsidRPr="001E7BD8">
          <w:rPr>
            <w:rFonts w:ascii="Times New Roman" w:hAnsi="Times New Roman" w:cs="Times New Roman"/>
            <w:color w:val="00007F"/>
            <w:spacing w:val="16"/>
            <w:sz w:val="24"/>
            <w:szCs w:val="24"/>
          </w:rPr>
          <w:t xml:space="preserve"> </w:t>
        </w:r>
        <w:r w:rsidRPr="001E7BD8">
          <w:rPr>
            <w:rFonts w:ascii="Times New Roman" w:hAnsi="Times New Roman" w:cs="Times New Roman"/>
            <w:color w:val="00007F"/>
            <w:sz w:val="24"/>
            <w:szCs w:val="24"/>
          </w:rPr>
          <w:t>and</w:t>
        </w:r>
        <w:r w:rsidRPr="001E7BD8">
          <w:rPr>
            <w:rFonts w:ascii="Times New Roman" w:hAnsi="Times New Roman" w:cs="Times New Roman"/>
            <w:color w:val="00007F"/>
            <w:spacing w:val="16"/>
            <w:sz w:val="24"/>
            <w:szCs w:val="24"/>
          </w:rPr>
          <w:t xml:space="preserve"> </w:t>
        </w:r>
        <w:r w:rsidRPr="001E7BD8">
          <w:rPr>
            <w:rFonts w:ascii="Times New Roman" w:hAnsi="Times New Roman" w:cs="Times New Roman"/>
            <w:color w:val="00007F"/>
            <w:sz w:val="24"/>
            <w:szCs w:val="24"/>
          </w:rPr>
          <w:t>Roth</w:t>
        </w:r>
      </w:hyperlink>
      <w:r w:rsidRPr="001E7BD8">
        <w:rPr>
          <w:rFonts w:ascii="Times New Roman" w:hAnsi="Times New Roman" w:cs="Times New Roman"/>
          <w:sz w:val="24"/>
          <w:szCs w:val="24"/>
        </w:rPr>
        <w:t>,</w:t>
      </w:r>
      <w:r w:rsidRPr="001E7BD8">
        <w:rPr>
          <w:rFonts w:ascii="Times New Roman" w:hAnsi="Times New Roman" w:cs="Times New Roman"/>
          <w:spacing w:val="16"/>
          <w:sz w:val="24"/>
          <w:szCs w:val="24"/>
        </w:rPr>
        <w:t xml:space="preserve"> </w:t>
      </w:r>
      <w:hyperlink w:anchor="_bookmark352" w:history="1">
        <w:r w:rsidRPr="001E7BD8">
          <w:rPr>
            <w:rFonts w:ascii="Times New Roman" w:hAnsi="Times New Roman" w:cs="Times New Roman"/>
            <w:color w:val="00007F"/>
            <w:sz w:val="24"/>
            <w:szCs w:val="24"/>
          </w:rPr>
          <w:t>2010c</w:t>
        </w:r>
      </w:hyperlink>
      <w:r w:rsidRPr="001E7BD8">
        <w:rPr>
          <w:rFonts w:ascii="Times New Roman" w:hAnsi="Times New Roman" w:cs="Times New Roman"/>
          <w:sz w:val="24"/>
          <w:szCs w:val="24"/>
        </w:rPr>
        <w:t>).</w:t>
      </w:r>
    </w:p>
    <w:p w:rsidR="00981EE0" w:rsidRPr="001E7BD8" w:rsidRDefault="00BC03B4">
      <w:pPr>
        <w:pStyle w:val="BodyText"/>
        <w:spacing w:before="4"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sz w:val="24"/>
          <w:szCs w:val="24"/>
        </w:rPr>
        <w:t>In this chapter, we discuss the types and sources of data used to build GEC systems. We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review selected error corpora and monolingual data in Section </w:t>
      </w:r>
      <w:hyperlink w:anchor="_bookmark48" w:history="1">
        <w:r w:rsidRPr="001E7BD8">
          <w:rPr>
            <w:rFonts w:ascii="Times New Roman" w:hAnsi="Times New Roman" w:cs="Times New Roman"/>
            <w:sz w:val="24"/>
            <w:szCs w:val="24"/>
          </w:rPr>
          <w:t>3.1</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Section </w:t>
      </w:r>
      <w:hyperlink w:anchor="_bookmark63" w:history="1">
        <w:r w:rsidRPr="001E7BD8">
          <w:rPr>
            <w:rFonts w:ascii="Times New Roman" w:hAnsi="Times New Roman" w:cs="Times New Roman"/>
            <w:sz w:val="24"/>
            <w:szCs w:val="24"/>
          </w:rPr>
          <w:t>3.2</w:t>
        </w:r>
      </w:hyperlink>
      <w:r w:rsidRPr="001E7BD8">
        <w:rPr>
          <w:rFonts w:ascii="Times New Roman" w:hAnsi="Times New Roman" w:cs="Times New Roman"/>
          <w:sz w:val="24"/>
          <w:szCs w:val="24"/>
        </w:rPr>
        <w:t xml:space="preserve"> describes a</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language-independent</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method</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edition</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mining</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from</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Wikipedia</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revision</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histories,</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which</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lead</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building</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WikEd</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Corpus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w:t>
      </w:r>
      <w:hyperlink w:anchor="_bookmark13" w:history="1">
        <w:r w:rsidRPr="001E7BD8">
          <w:rPr>
            <w:rFonts w:ascii="Times New Roman" w:hAnsi="Times New Roman" w:cs="Times New Roman"/>
            <w:color w:val="00007F"/>
            <w:sz w:val="24"/>
            <w:szCs w:val="24"/>
          </w:rPr>
          <w:t>Grundkiewicz</w:t>
        </w:r>
        <w:r w:rsidRPr="001E7BD8">
          <w:rPr>
            <w:rFonts w:ascii="Times New Roman" w:hAnsi="Times New Roman" w:cs="Times New Roman"/>
            <w:color w:val="00007F"/>
            <w:spacing w:val="17"/>
            <w:sz w:val="24"/>
            <w:szCs w:val="24"/>
          </w:rPr>
          <w:t xml:space="preserve"> </w:t>
        </w:r>
        <w:r w:rsidRPr="001E7BD8">
          <w:rPr>
            <w:rFonts w:ascii="Times New Roman" w:hAnsi="Times New Roman" w:cs="Times New Roman"/>
            <w:color w:val="00007F"/>
            <w:sz w:val="24"/>
            <w:szCs w:val="24"/>
          </w:rPr>
          <w:t>and</w:t>
        </w:r>
        <w:r w:rsidRPr="001E7BD8">
          <w:rPr>
            <w:rFonts w:ascii="Times New Roman" w:hAnsi="Times New Roman" w:cs="Times New Roman"/>
            <w:color w:val="00007F"/>
            <w:spacing w:val="18"/>
            <w:sz w:val="24"/>
            <w:szCs w:val="24"/>
          </w:rPr>
          <w:t xml:space="preserve"> </w:t>
        </w:r>
        <w:r w:rsidRPr="001E7BD8">
          <w:rPr>
            <w:rFonts w:ascii="Times New Roman" w:hAnsi="Times New Roman" w:cs="Times New Roman"/>
            <w:color w:val="00007F"/>
            <w:sz w:val="24"/>
            <w:szCs w:val="24"/>
          </w:rPr>
          <w:t>Junczys-Dowmunt</w:t>
        </w:r>
      </w:hyperlink>
      <w:r w:rsidRPr="001E7BD8">
        <w:rPr>
          <w:rFonts w:ascii="Times New Roman" w:hAnsi="Times New Roman" w:cs="Times New Roman"/>
          <w:sz w:val="24"/>
          <w:szCs w:val="24"/>
        </w:rPr>
        <w:t>,</w:t>
      </w:r>
      <w:r w:rsidRPr="001E7BD8">
        <w:rPr>
          <w:rFonts w:ascii="Times New Roman" w:hAnsi="Times New Roman" w:cs="Times New Roman"/>
          <w:spacing w:val="17"/>
          <w:sz w:val="24"/>
          <w:szCs w:val="24"/>
        </w:rPr>
        <w:t xml:space="preserve"> </w:t>
      </w:r>
      <w:hyperlink w:anchor="_bookmark13"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w:t>
      </w:r>
      <w:hyperlink w:anchor="_bookmark50" w:history="1">
        <w:r w:rsidRPr="001E7BD8">
          <w:rPr>
            <w:rFonts w:ascii="Times New Roman" w:hAnsi="Times New Roman" w:cs="Times New Roman"/>
            <w:position w:val="8"/>
            <w:sz w:val="24"/>
            <w:szCs w:val="24"/>
          </w:rPr>
          <w:t>1</w:t>
        </w:r>
      </w:hyperlink>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largest publicly available error annotated data set with possible applications to sentence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paraphrasing,</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spelling</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grammatical</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correction.</w:t>
      </w:r>
    </w:p>
    <w:p w:rsidR="00981EE0" w:rsidRPr="00490A28" w:rsidRDefault="00981EE0">
      <w:pPr>
        <w:pStyle w:val="BodyText"/>
        <w:spacing w:before="5"/>
        <w:rPr>
          <w:rFonts w:ascii="Times New Roman" w:hAnsi="Times New Roman" w:cs="Times New Roman"/>
          <w:b/>
          <w:sz w:val="28"/>
          <w:szCs w:val="24"/>
        </w:rPr>
      </w:pPr>
    </w:p>
    <w:p w:rsidR="00981EE0" w:rsidRPr="00490A28" w:rsidRDefault="00BC03B4">
      <w:pPr>
        <w:pStyle w:val="Heading3"/>
        <w:numPr>
          <w:ilvl w:val="1"/>
          <w:numId w:val="22"/>
        </w:numPr>
        <w:tabs>
          <w:tab w:val="left" w:pos="1254"/>
          <w:tab w:val="left" w:pos="1255"/>
        </w:tabs>
        <w:jc w:val="left"/>
        <w:rPr>
          <w:rFonts w:ascii="Times New Roman" w:hAnsi="Times New Roman" w:cs="Times New Roman"/>
          <w:b/>
          <w:sz w:val="28"/>
          <w:szCs w:val="24"/>
        </w:rPr>
      </w:pPr>
      <w:bookmarkStart w:id="71" w:name="3.1_Error_corpora_and_monolingual_data"/>
      <w:bookmarkStart w:id="72" w:name="_bookmark48"/>
      <w:bookmarkEnd w:id="71"/>
      <w:bookmarkEnd w:id="72"/>
      <w:r w:rsidRPr="00490A28">
        <w:rPr>
          <w:rFonts w:ascii="Times New Roman" w:hAnsi="Times New Roman" w:cs="Times New Roman"/>
          <w:b/>
          <w:w w:val="115"/>
          <w:sz w:val="28"/>
          <w:szCs w:val="24"/>
        </w:rPr>
        <w:t>Error</w:t>
      </w:r>
      <w:r w:rsidRPr="00490A28">
        <w:rPr>
          <w:rFonts w:ascii="Times New Roman" w:hAnsi="Times New Roman" w:cs="Times New Roman"/>
          <w:b/>
          <w:spacing w:val="55"/>
          <w:w w:val="115"/>
          <w:sz w:val="28"/>
          <w:szCs w:val="24"/>
        </w:rPr>
        <w:t xml:space="preserve"> </w:t>
      </w:r>
      <w:r w:rsidRPr="00490A28">
        <w:rPr>
          <w:rFonts w:ascii="Times New Roman" w:hAnsi="Times New Roman" w:cs="Times New Roman"/>
          <w:b/>
          <w:w w:val="115"/>
          <w:sz w:val="28"/>
          <w:szCs w:val="24"/>
        </w:rPr>
        <w:t>corpora</w:t>
      </w:r>
      <w:r w:rsidRPr="00490A28">
        <w:rPr>
          <w:rFonts w:ascii="Times New Roman" w:hAnsi="Times New Roman" w:cs="Times New Roman"/>
          <w:b/>
          <w:spacing w:val="55"/>
          <w:w w:val="115"/>
          <w:sz w:val="28"/>
          <w:szCs w:val="24"/>
        </w:rPr>
        <w:t xml:space="preserve"> </w:t>
      </w:r>
      <w:r w:rsidRPr="00490A28">
        <w:rPr>
          <w:rFonts w:ascii="Times New Roman" w:hAnsi="Times New Roman" w:cs="Times New Roman"/>
          <w:b/>
          <w:w w:val="115"/>
          <w:sz w:val="28"/>
          <w:szCs w:val="24"/>
        </w:rPr>
        <w:t>and</w:t>
      </w:r>
      <w:r w:rsidRPr="00490A28">
        <w:rPr>
          <w:rFonts w:ascii="Times New Roman" w:hAnsi="Times New Roman" w:cs="Times New Roman"/>
          <w:b/>
          <w:spacing w:val="56"/>
          <w:w w:val="115"/>
          <w:sz w:val="28"/>
          <w:szCs w:val="24"/>
        </w:rPr>
        <w:t xml:space="preserve"> </w:t>
      </w:r>
      <w:r w:rsidRPr="00490A28">
        <w:rPr>
          <w:rFonts w:ascii="Times New Roman" w:hAnsi="Times New Roman" w:cs="Times New Roman"/>
          <w:b/>
          <w:w w:val="115"/>
          <w:sz w:val="28"/>
          <w:szCs w:val="24"/>
        </w:rPr>
        <w:t>monolingual</w:t>
      </w:r>
      <w:r w:rsidRPr="00490A28">
        <w:rPr>
          <w:rFonts w:ascii="Times New Roman" w:hAnsi="Times New Roman" w:cs="Times New Roman"/>
          <w:b/>
          <w:spacing w:val="55"/>
          <w:w w:val="115"/>
          <w:sz w:val="28"/>
          <w:szCs w:val="24"/>
        </w:rPr>
        <w:t xml:space="preserve"> </w:t>
      </w:r>
      <w:r w:rsidRPr="00490A28">
        <w:rPr>
          <w:rFonts w:ascii="Times New Roman" w:hAnsi="Times New Roman" w:cs="Times New Roman"/>
          <w:b/>
          <w:w w:val="115"/>
          <w:sz w:val="28"/>
          <w:szCs w:val="24"/>
        </w:rPr>
        <w:t>data</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line="285" w:lineRule="auto"/>
        <w:ind w:left="536" w:right="361"/>
        <w:jc w:val="both"/>
        <w:rPr>
          <w:rFonts w:ascii="Times New Roman" w:hAnsi="Times New Roman" w:cs="Times New Roman"/>
          <w:sz w:val="24"/>
          <w:szCs w:val="24"/>
        </w:rPr>
      </w:pPr>
      <w:r w:rsidRPr="001E7BD8">
        <w:rPr>
          <w:rFonts w:ascii="Times New Roman" w:hAnsi="Times New Roman" w:cs="Times New Roman"/>
          <w:w w:val="95"/>
          <w:sz w:val="24"/>
          <w:szCs w:val="24"/>
        </w:rPr>
        <w:t>The leading approaches to gathering error corpora presented in the literature are: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manual an-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notat</w:t>
      </w:r>
      <w:r w:rsidR="00490A28">
        <w:rPr>
          <w:rFonts w:ascii="Times New Roman" w:hAnsi="Times New Roman" w:cs="Times New Roman"/>
          <w:w w:val="95"/>
          <w:sz w:val="24"/>
          <w:szCs w:val="24"/>
        </w:rPr>
        <w:t>ion of learners' writings, artifi</w:t>
      </w:r>
      <w:r w:rsidRPr="001E7BD8">
        <w:rPr>
          <w:rFonts w:ascii="Times New Roman" w:hAnsi="Times New Roman" w:cs="Times New Roman"/>
          <w:w w:val="95"/>
          <w:sz w:val="24"/>
          <w:szCs w:val="24"/>
        </w:rPr>
        <w:t>cial errors generation within well-formed sentences, and 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extraction of errors and their corrections from text edit histories.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Another possibility are social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networks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learners.</w:t>
      </w:r>
    </w:p>
    <w:p w:rsidR="00981EE0" w:rsidRPr="001E7BD8" w:rsidRDefault="00BC03B4">
      <w:pPr>
        <w:pStyle w:val="BodyText"/>
        <w:spacing w:before="3"/>
        <w:ind w:left="874"/>
        <w:jc w:val="both"/>
        <w:rPr>
          <w:rFonts w:ascii="Times New Roman" w:hAnsi="Times New Roman" w:cs="Times New Roman"/>
          <w:sz w:val="24"/>
          <w:szCs w:val="24"/>
        </w:rPr>
      </w:pPr>
      <w:r w:rsidRPr="001E7BD8">
        <w:rPr>
          <w:rFonts w:ascii="Times New Roman" w:hAnsi="Times New Roman" w:cs="Times New Roman"/>
          <w:sz w:val="24"/>
          <w:szCs w:val="24"/>
        </w:rPr>
        <w:t>Besides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parallel</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sets,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monolingual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also</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useful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GEC.</w:t>
      </w:r>
    </w:p>
    <w:p w:rsidR="00981EE0" w:rsidRPr="001E7BD8" w:rsidRDefault="00981EE0">
      <w:pPr>
        <w:pStyle w:val="BodyText"/>
        <w:spacing w:before="3"/>
        <w:rPr>
          <w:rFonts w:ascii="Times New Roman" w:hAnsi="Times New Roman" w:cs="Times New Roman"/>
          <w:sz w:val="24"/>
          <w:szCs w:val="24"/>
        </w:rPr>
      </w:pPr>
    </w:p>
    <w:p w:rsidR="00981EE0" w:rsidRPr="00490A28" w:rsidRDefault="00BC03B4">
      <w:pPr>
        <w:pStyle w:val="ListParagraph"/>
        <w:numPr>
          <w:ilvl w:val="2"/>
          <w:numId w:val="22"/>
        </w:numPr>
        <w:tabs>
          <w:tab w:val="left" w:pos="1357"/>
          <w:tab w:val="left" w:pos="1358"/>
        </w:tabs>
        <w:spacing w:before="0"/>
        <w:jc w:val="left"/>
        <w:rPr>
          <w:rFonts w:ascii="Times New Roman" w:hAnsi="Times New Roman" w:cs="Times New Roman"/>
          <w:b/>
          <w:sz w:val="28"/>
          <w:szCs w:val="24"/>
        </w:rPr>
      </w:pPr>
      <w:bookmarkStart w:id="73" w:name="3.1.1_Learner's_corpora"/>
      <w:bookmarkStart w:id="74" w:name="_bookmark49"/>
      <w:bookmarkEnd w:id="73"/>
      <w:bookmarkEnd w:id="74"/>
      <w:r w:rsidRPr="00490A28">
        <w:rPr>
          <w:rFonts w:ascii="Times New Roman" w:hAnsi="Times New Roman" w:cs="Times New Roman"/>
          <w:b/>
          <w:w w:val="120"/>
          <w:sz w:val="28"/>
          <w:szCs w:val="24"/>
        </w:rPr>
        <w:t>Learner's</w:t>
      </w:r>
      <w:r w:rsidRPr="00490A28">
        <w:rPr>
          <w:rFonts w:ascii="Times New Roman" w:hAnsi="Times New Roman" w:cs="Times New Roman"/>
          <w:b/>
          <w:spacing w:val="25"/>
          <w:w w:val="120"/>
          <w:sz w:val="28"/>
          <w:szCs w:val="24"/>
        </w:rPr>
        <w:t xml:space="preserve"> </w:t>
      </w:r>
      <w:r w:rsidRPr="00490A28">
        <w:rPr>
          <w:rFonts w:ascii="Times New Roman" w:hAnsi="Times New Roman" w:cs="Times New Roman"/>
          <w:b/>
          <w:w w:val="120"/>
          <w:sz w:val="28"/>
          <w:szCs w:val="24"/>
        </w:rPr>
        <w:t>corpora</w:t>
      </w:r>
    </w:p>
    <w:p w:rsidR="00981EE0" w:rsidRPr="001E7BD8" w:rsidRDefault="00BC03B4">
      <w:pPr>
        <w:pStyle w:val="BodyText"/>
        <w:spacing w:before="171" w:line="285" w:lineRule="auto"/>
        <w:ind w:left="536" w:right="363"/>
        <w:jc w:val="both"/>
        <w:rPr>
          <w:rFonts w:ascii="Times New Roman" w:hAnsi="Times New Roman" w:cs="Times New Roman"/>
          <w:sz w:val="24"/>
          <w:szCs w:val="24"/>
        </w:rPr>
      </w:pPr>
      <w:r w:rsidRPr="001E7BD8">
        <w:rPr>
          <w:rFonts w:ascii="Times New Roman" w:hAnsi="Times New Roman" w:cs="Times New Roman"/>
          <w:sz w:val="24"/>
          <w:szCs w:val="24"/>
        </w:rPr>
        <w:t>Compared to multilingual translation corpora which today are</w:t>
      </w:r>
      <w:r w:rsidR="00490A28">
        <w:rPr>
          <w:rFonts w:ascii="Times New Roman" w:hAnsi="Times New Roman" w:cs="Times New Roman"/>
          <w:sz w:val="24"/>
          <w:szCs w:val="24"/>
        </w:rPr>
        <w:t xml:space="preserve"> plentiful or can be easily col</w:t>
      </w:r>
      <w:r w:rsidRPr="001E7BD8">
        <w:rPr>
          <w:rFonts w:ascii="Times New Roman" w:hAnsi="Times New Roman" w:cs="Times New Roman"/>
          <w:sz w:val="24"/>
          <w:szCs w:val="24"/>
        </w:rPr>
        <w:t>lected, genuine error corpora are not easy to come by.</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 xml:space="preserve">As noted by </w:t>
      </w:r>
      <w:hyperlink w:anchor="_bookmark304" w:history="1">
        <w:r w:rsidRPr="001E7BD8">
          <w:rPr>
            <w:rFonts w:ascii="Times New Roman" w:hAnsi="Times New Roman" w:cs="Times New Roman"/>
            <w:color w:val="00007F"/>
            <w:sz w:val="24"/>
            <w:szCs w:val="24"/>
          </w:rPr>
          <w:t>Leacock et al.</w:t>
        </w:r>
      </w:hyperlink>
      <w:r w:rsidRPr="001E7BD8">
        <w:rPr>
          <w:rFonts w:ascii="Times New Roman" w:hAnsi="Times New Roman" w:cs="Times New Roman"/>
          <w:color w:val="00007F"/>
          <w:sz w:val="24"/>
          <w:szCs w:val="24"/>
        </w:rPr>
        <w:t xml:space="preserve"> </w:t>
      </w:r>
      <w:r w:rsidRPr="001E7BD8">
        <w:rPr>
          <w:rFonts w:ascii="Times New Roman" w:hAnsi="Times New Roman" w:cs="Times New Roman"/>
          <w:sz w:val="24"/>
          <w:szCs w:val="24"/>
        </w:rPr>
        <w:t>(</w:t>
      </w:r>
      <w:hyperlink w:anchor="_bookmark304" w:history="1">
        <w:r w:rsidRPr="001E7BD8">
          <w:rPr>
            <w:rFonts w:ascii="Times New Roman" w:hAnsi="Times New Roman" w:cs="Times New Roman"/>
            <w:color w:val="00007F"/>
            <w:sz w:val="24"/>
            <w:szCs w:val="24"/>
          </w:rPr>
          <w:t>2010</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even</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if</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large</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quantities</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of</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students'</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writings</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are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produced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corrected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every</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day,</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only</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small</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number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them</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archived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electronic</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form.</w:t>
      </w:r>
    </w:p>
    <w:p w:rsidR="00981EE0" w:rsidRPr="001E7BD8" w:rsidRDefault="00BC03B4" w:rsidP="00490A28">
      <w:pPr>
        <w:pStyle w:val="BodyText"/>
        <w:spacing w:before="3"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w w:val="95"/>
          <w:sz w:val="24"/>
          <w:szCs w:val="24"/>
        </w:rPr>
        <w:t>Most of the available error-annotated corpora has been created from the learners' writings.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 most popular publicly-available data set today, serving as a standard resource for empirical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105"/>
          <w:sz w:val="24"/>
          <w:szCs w:val="24"/>
        </w:rPr>
        <w:t>approaches to grammatical error correction, is the NU</w:t>
      </w:r>
      <w:r w:rsidR="00490A28">
        <w:rPr>
          <w:rFonts w:ascii="Times New Roman" w:hAnsi="Times New Roman" w:cs="Times New Roman"/>
          <w:w w:val="105"/>
          <w:sz w:val="24"/>
          <w:szCs w:val="24"/>
        </w:rPr>
        <w:t>S Corpus of Learner English (NU</w:t>
      </w:r>
      <w:r w:rsidRPr="001E7BD8">
        <w:rPr>
          <w:rFonts w:ascii="Times New Roman" w:hAnsi="Times New Roman" w:cs="Times New Roman"/>
          <w:sz w:val="24"/>
          <w:szCs w:val="24"/>
        </w:rPr>
        <w:t>CLE)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w:t>
      </w:r>
      <w:hyperlink w:anchor="_bookmark246" w:history="1">
        <w:r w:rsidRPr="001E7BD8">
          <w:rPr>
            <w:rFonts w:ascii="Times New Roman" w:hAnsi="Times New Roman" w:cs="Times New Roman"/>
            <w:color w:val="00007F"/>
            <w:sz w:val="24"/>
            <w:szCs w:val="24"/>
          </w:rPr>
          <w:t>Dahlmeier</w:t>
        </w:r>
        <w:r w:rsidRPr="001E7BD8">
          <w:rPr>
            <w:rFonts w:ascii="Times New Roman" w:hAnsi="Times New Roman" w:cs="Times New Roman"/>
            <w:color w:val="00007F"/>
            <w:spacing w:val="-9"/>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0"/>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9"/>
          <w:sz w:val="24"/>
          <w:szCs w:val="24"/>
        </w:rPr>
        <w:t xml:space="preserve"> </w:t>
      </w:r>
      <w:hyperlink w:anchor="_bookmark246" w:history="1">
        <w:r w:rsidRPr="001E7BD8">
          <w:rPr>
            <w:rFonts w:ascii="Times New Roman" w:hAnsi="Times New Roman" w:cs="Times New Roman"/>
            <w:color w:val="00007F"/>
            <w:sz w:val="24"/>
            <w:szCs w:val="24"/>
          </w:rPr>
          <w:t>2013</w:t>
        </w:r>
      </w:hyperlink>
      <w:r w:rsidRPr="001E7BD8">
        <w:rPr>
          <w:rFonts w:ascii="Times New Roman" w:hAnsi="Times New Roman" w:cs="Times New Roman"/>
          <w:sz w:val="24"/>
          <w:szCs w:val="24"/>
        </w:rPr>
        <w: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corpus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was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used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training</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two</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CoNLL</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GEC</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shared</w:t>
      </w:r>
      <w:bookmarkStart w:id="75" w:name="_bookmark50"/>
      <w:bookmarkEnd w:id="75"/>
      <w:r w:rsidR="00490A28">
        <w:rPr>
          <w:rFonts w:ascii="Times New Roman" w:hAnsi="Times New Roman" w:cs="Times New Roman"/>
          <w:sz w:val="24"/>
          <w:szCs w:val="24"/>
        </w:rPr>
        <w:t xml:space="preserve"> s</w:t>
      </w:r>
      <w:r w:rsidRPr="001E7BD8">
        <w:rPr>
          <w:rFonts w:ascii="Times New Roman" w:hAnsi="Times New Roman" w:cs="Times New Roman"/>
          <w:sz w:val="24"/>
          <w:szCs w:val="24"/>
        </w:rPr>
        <w:t>ection</w:t>
      </w:r>
      <w:r w:rsidRPr="001E7BD8">
        <w:rPr>
          <w:rFonts w:ascii="Times New Roman" w:hAnsi="Times New Roman" w:cs="Times New Roman"/>
          <w:spacing w:val="1"/>
          <w:sz w:val="24"/>
          <w:szCs w:val="24"/>
        </w:rPr>
        <w:t xml:space="preserve"> </w:t>
      </w:r>
      <w:hyperlink w:anchor="_bookmark63" w:history="1">
        <w:r w:rsidRPr="001E7BD8">
          <w:rPr>
            <w:rFonts w:ascii="Times New Roman" w:hAnsi="Times New Roman" w:cs="Times New Roman"/>
            <w:sz w:val="24"/>
            <w:szCs w:val="24"/>
          </w:rPr>
          <w:t>3.2</w:t>
        </w:r>
        <w:r w:rsidRPr="001E7BD8">
          <w:rPr>
            <w:rFonts w:ascii="Times New Roman" w:hAnsi="Times New Roman" w:cs="Times New Roman"/>
            <w:spacing w:val="1"/>
            <w:sz w:val="24"/>
            <w:szCs w:val="24"/>
          </w:rPr>
          <w:t xml:space="preserve"> </w:t>
        </w:r>
      </w:hyperlink>
      <w:r w:rsidRPr="001E7BD8">
        <w:rPr>
          <w:rFonts w:ascii="Times New Roman" w:hAnsi="Times New Roman" w:cs="Times New Roman"/>
          <w:sz w:val="24"/>
          <w:szCs w:val="24"/>
        </w:rPr>
        <w:t>presents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extended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work</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initially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published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following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papers:</w:t>
      </w:r>
      <w:r w:rsidRPr="001E7BD8">
        <w:rPr>
          <w:rFonts w:ascii="Times New Roman" w:hAnsi="Times New Roman" w:cs="Times New Roman"/>
          <w:spacing w:val="1"/>
          <w:sz w:val="24"/>
          <w:szCs w:val="24"/>
        </w:rPr>
        <w:t xml:space="preserve"> </w:t>
      </w:r>
      <w:hyperlink w:anchor="_bookmark8" w:history="1">
        <w:r w:rsidRPr="001E7BD8">
          <w:rPr>
            <w:rFonts w:ascii="Times New Roman" w:hAnsi="Times New Roman" w:cs="Times New Roman"/>
            <w:color w:val="00007F"/>
            <w:sz w:val="24"/>
            <w:szCs w:val="24"/>
          </w:rPr>
          <w:t>Grundkiewicz</w:t>
        </w:r>
        <w:r w:rsidRPr="001E7BD8">
          <w:rPr>
            <w:rFonts w:ascii="Times New Roman" w:hAnsi="Times New Roman" w:cs="Times New Roman"/>
            <w:color w:val="00007F"/>
            <w:spacing w:val="1"/>
            <w:sz w:val="24"/>
            <w:szCs w:val="24"/>
          </w:rPr>
          <w:t xml:space="preserve"> </w:t>
        </w:r>
      </w:hyperlink>
      <w:r w:rsidRPr="001E7BD8">
        <w:rPr>
          <w:rFonts w:ascii="Times New Roman" w:hAnsi="Times New Roman" w:cs="Times New Roman"/>
          <w:sz w:val="24"/>
          <w:szCs w:val="24"/>
        </w:rPr>
        <w:t>(</w:t>
      </w:r>
      <w:hyperlink w:anchor="_bookmark8" w:history="1">
        <w:r w:rsidRPr="001E7BD8">
          <w:rPr>
            <w:rFonts w:ascii="Times New Roman" w:hAnsi="Times New Roman" w:cs="Times New Roman"/>
            <w:color w:val="00007F"/>
            <w:sz w:val="24"/>
            <w:szCs w:val="24"/>
          </w:rPr>
          <w:t>2013a</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38"/>
          <w:sz w:val="24"/>
          <w:szCs w:val="24"/>
        </w:rPr>
        <w:t xml:space="preserve"> </w:t>
      </w:r>
      <w:hyperlink w:anchor="_bookmark13" w:history="1">
        <w:bookmarkStart w:id="76" w:name="_bookmark51"/>
        <w:bookmarkEnd w:id="76"/>
        <w:r w:rsidRPr="001E7BD8">
          <w:rPr>
            <w:rFonts w:ascii="Times New Roman" w:hAnsi="Times New Roman" w:cs="Times New Roman"/>
            <w:color w:val="00007F"/>
            <w:w w:val="105"/>
            <w:sz w:val="24"/>
            <w:szCs w:val="24"/>
          </w:rPr>
          <w:t>Grundkiewicz</w:t>
        </w:r>
        <w:r w:rsidRPr="001E7BD8">
          <w:rPr>
            <w:rFonts w:ascii="Times New Roman" w:hAnsi="Times New Roman" w:cs="Times New Roman"/>
            <w:color w:val="00007F"/>
            <w:spacing w:val="17"/>
            <w:w w:val="105"/>
            <w:sz w:val="24"/>
            <w:szCs w:val="24"/>
          </w:rPr>
          <w:t xml:space="preserve"> </w:t>
        </w:r>
        <w:r w:rsidRPr="001E7BD8">
          <w:rPr>
            <w:rFonts w:ascii="Times New Roman" w:hAnsi="Times New Roman" w:cs="Times New Roman"/>
            <w:color w:val="00007F"/>
            <w:w w:val="105"/>
            <w:sz w:val="24"/>
            <w:szCs w:val="24"/>
          </w:rPr>
          <w:t>and</w:t>
        </w:r>
        <w:r w:rsidRPr="001E7BD8">
          <w:rPr>
            <w:rFonts w:ascii="Times New Roman" w:hAnsi="Times New Roman" w:cs="Times New Roman"/>
            <w:color w:val="00007F"/>
            <w:spacing w:val="18"/>
            <w:w w:val="105"/>
            <w:sz w:val="24"/>
            <w:szCs w:val="24"/>
          </w:rPr>
          <w:t xml:space="preserve"> </w:t>
        </w:r>
        <w:r w:rsidRPr="001E7BD8">
          <w:rPr>
            <w:rFonts w:ascii="Times New Roman" w:hAnsi="Times New Roman" w:cs="Times New Roman"/>
            <w:color w:val="00007F"/>
            <w:w w:val="105"/>
            <w:sz w:val="24"/>
            <w:szCs w:val="24"/>
          </w:rPr>
          <w:t>Junczys-Dowmunt</w:t>
        </w:r>
        <w:r w:rsidRPr="001E7BD8">
          <w:rPr>
            <w:rFonts w:ascii="Times New Roman" w:hAnsi="Times New Roman" w:cs="Times New Roman"/>
            <w:color w:val="00007F"/>
            <w:spacing w:val="18"/>
            <w:w w:val="105"/>
            <w:sz w:val="24"/>
            <w:szCs w:val="24"/>
          </w:rPr>
          <w:t xml:space="preserve"> </w:t>
        </w:r>
      </w:hyperlink>
      <w:r w:rsidRPr="001E7BD8">
        <w:rPr>
          <w:rFonts w:ascii="Times New Roman" w:hAnsi="Times New Roman" w:cs="Times New Roman"/>
          <w:w w:val="105"/>
          <w:sz w:val="24"/>
          <w:szCs w:val="24"/>
        </w:rPr>
        <w:t>(</w:t>
      </w:r>
      <w:hyperlink w:anchor="_bookmark13" w:history="1">
        <w:r w:rsidRPr="001E7BD8">
          <w:rPr>
            <w:rFonts w:ascii="Times New Roman" w:hAnsi="Times New Roman" w:cs="Times New Roman"/>
            <w:color w:val="00007F"/>
            <w:w w:val="105"/>
            <w:sz w:val="24"/>
            <w:szCs w:val="24"/>
          </w:rPr>
          <w:t>2014</w:t>
        </w:r>
      </w:hyperlink>
      <w:r w:rsidRPr="001E7BD8">
        <w:rPr>
          <w:rFonts w:ascii="Times New Roman" w:hAnsi="Times New Roman" w:cs="Times New Roman"/>
          <w:w w:val="105"/>
          <w:sz w:val="24"/>
          <w:szCs w:val="24"/>
        </w:rPr>
        <w:t>).</w:t>
      </w:r>
    </w:p>
    <w:p w:rsidR="00981EE0" w:rsidRPr="001E7BD8" w:rsidRDefault="00B642BD">
      <w:pPr>
        <w:spacing w:line="203" w:lineRule="exact"/>
        <w:ind w:left="867"/>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742976" behindDoc="0" locked="0" layoutInCell="1" allowOverlap="1">
                <wp:simplePos x="0" y="0"/>
                <wp:positionH relativeFrom="page">
                  <wp:posOffset>1209675</wp:posOffset>
                </wp:positionH>
                <wp:positionV relativeFrom="paragraph">
                  <wp:posOffset>0</wp:posOffset>
                </wp:positionV>
                <wp:extent cx="46990" cy="53340"/>
                <wp:effectExtent l="0" t="0" r="0" b="0"/>
                <wp:wrapNone/>
                <wp:docPr id="734" name="Text Box 6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 cy="53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before="18" w:line="66" w:lineRule="exact"/>
                              <w:rPr>
                                <w:rFonts w:ascii="Lucida Console"/>
                                <w:sz w:val="8"/>
                              </w:rPr>
                            </w:pPr>
                            <w:r>
                              <w:rPr>
                                <w:rFonts w:ascii="Lucida Console"/>
                                <w:w w:val="151"/>
                                <w:sz w:val="8"/>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1" o:spid="_x0000_s1035" type="#_x0000_t202" style="position:absolute;left:0;text-align:left;margin-left:95.25pt;margin-top:0;width:3.7pt;height:4.2pt;z-index:1574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" filled="f" stroked="f">
                <v:textbox inset="0,0,0,0">
                  <w:txbxContent>
                    <w:p w:rsidR="00CA6BAB" w:rsidRDefault="00CA6BAB">
                      <w:pPr>
                        <w:spacing w:before="18" w:line="66" w:lineRule="exact"/>
                        <w:rPr>
                          <w:rFonts w:ascii="Lucida Console"/>
                          <w:sz w:val="8"/>
                        </w:rPr>
                      </w:pPr>
                      <w:r>
                        <w:rPr>
                          <w:rFonts w:ascii="Lucida Console"/>
                          <w:w w:val="151"/>
                          <w:sz w:val="8"/>
                        </w:rPr>
                        <w:t>2</w:t>
                      </w:r>
                    </w:p>
                  </w:txbxContent>
                </v:textbox>
                <w10:wrap anchorx="page"/>
              </v:shape>
            </w:pict>
          </mc:Fallback>
        </mc:AlternateContent>
      </w:r>
      <w:hyperlink r:id="rId26">
        <w:r w:rsidR="00BC03B4" w:rsidRPr="001E7BD8">
          <w:rPr>
            <w:rFonts w:ascii="Times New Roman" w:hAnsi="Times New Roman" w:cs="Times New Roman"/>
            <w:color w:val="0000CC"/>
            <w:w w:val="120"/>
            <w:sz w:val="24"/>
            <w:szCs w:val="24"/>
          </w:rPr>
          <w:t>http://www.statmt.org/moses/?n=Moses.LinksToCorpora</w:t>
        </w:r>
      </w:hyperlink>
    </w:p>
    <w:p w:rsidR="00981EE0" w:rsidRPr="001E7BD8" w:rsidRDefault="00981EE0">
      <w:pPr>
        <w:pStyle w:val="BodyText"/>
        <w:spacing w:before="9"/>
        <w:rPr>
          <w:rFonts w:ascii="Times New Roman" w:hAnsi="Times New Roman" w:cs="Times New Roman"/>
          <w:sz w:val="24"/>
          <w:szCs w:val="24"/>
        </w:rPr>
      </w:pPr>
    </w:p>
    <w:p w:rsidR="00981EE0" w:rsidRPr="001E7BD8" w:rsidRDefault="00981EE0">
      <w:pPr>
        <w:jc w:val="center"/>
        <w:rPr>
          <w:rFonts w:ascii="Times New Roman" w:hAnsi="Times New Roman" w:cs="Times New Roman"/>
          <w:sz w:val="24"/>
          <w:szCs w:val="24"/>
        </w:rPr>
        <w:sectPr w:rsidR="00981EE0" w:rsidRPr="001E7BD8">
          <w:headerReference w:type="default" r:id="rId27"/>
          <w:pgSz w:w="11920" w:h="16860"/>
          <w:pgMar w:top="1600" w:right="860" w:bottom="280" w:left="1120" w:header="0"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8"/>
        <w:rPr>
          <w:rFonts w:ascii="Times New Roman" w:hAnsi="Times New Roman" w:cs="Times New Roman"/>
          <w:sz w:val="24"/>
          <w:szCs w:val="24"/>
        </w:rPr>
      </w:pPr>
    </w:p>
    <w:tbl>
      <w:tblPr>
        <w:tblW w:w="0" w:type="auto"/>
        <w:tblInd w:w="1694" w:type="dxa"/>
        <w:tblLayout w:type="fixed"/>
        <w:tblCellMar>
          <w:left w:w="0" w:type="dxa"/>
          <w:right w:w="0" w:type="dxa"/>
        </w:tblCellMar>
        <w:tblLook w:val="01E0" w:firstRow="1" w:lastRow="1" w:firstColumn="1" w:lastColumn="1" w:noHBand="0" w:noVBand="0"/>
      </w:tblPr>
      <w:tblGrid>
        <w:gridCol w:w="2295"/>
        <w:gridCol w:w="1150"/>
        <w:gridCol w:w="1119"/>
        <w:gridCol w:w="1307"/>
      </w:tblGrid>
      <w:tr w:rsidR="00981EE0" w:rsidRPr="001E7BD8">
        <w:trPr>
          <w:trHeight w:val="366"/>
        </w:trPr>
        <w:tc>
          <w:tcPr>
            <w:tcW w:w="2295" w:type="dxa"/>
            <w:tcBorders>
              <w:top w:val="single" w:sz="8" w:space="0" w:color="000000"/>
              <w:bottom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bookmarkStart w:id="77" w:name="_bookmark52"/>
            <w:bookmarkEnd w:id="77"/>
            <w:r w:rsidRPr="001E7BD8">
              <w:rPr>
                <w:rFonts w:ascii="Times New Roman" w:hAnsi="Times New Roman" w:cs="Times New Roman"/>
                <w:sz w:val="24"/>
                <w:szCs w:val="24"/>
              </w:rPr>
              <w:t>Corpus</w:t>
            </w:r>
          </w:p>
        </w:tc>
        <w:tc>
          <w:tcPr>
            <w:tcW w:w="1150" w:type="dxa"/>
            <w:tcBorders>
              <w:top w:val="single" w:sz="8" w:space="0" w:color="000000"/>
              <w:bottom w:val="single" w:sz="6"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sz w:val="24"/>
                <w:szCs w:val="24"/>
              </w:rPr>
              <w:t>Sentences</w:t>
            </w:r>
          </w:p>
        </w:tc>
        <w:tc>
          <w:tcPr>
            <w:tcW w:w="1119" w:type="dxa"/>
            <w:tcBorders>
              <w:top w:val="single" w:sz="8" w:space="0" w:color="000000"/>
              <w:bottom w:val="single" w:sz="6"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sz w:val="24"/>
                <w:szCs w:val="24"/>
              </w:rPr>
              <w:t>Tokens</w:t>
            </w:r>
          </w:p>
        </w:tc>
        <w:tc>
          <w:tcPr>
            <w:tcW w:w="1307" w:type="dxa"/>
            <w:tcBorders>
              <w:top w:val="single" w:sz="8" w:space="0" w:color="000000"/>
              <w:bottom w:val="single" w:sz="6"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sz w:val="24"/>
                <w:szCs w:val="24"/>
              </w:rPr>
              <w:t>Annotators</w:t>
            </w:r>
          </w:p>
        </w:tc>
      </w:tr>
      <w:tr w:rsidR="00981EE0" w:rsidRPr="001E7BD8">
        <w:trPr>
          <w:trHeight w:val="330"/>
        </w:trPr>
        <w:tc>
          <w:tcPr>
            <w:tcW w:w="2295"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NUCLE</w:t>
            </w:r>
          </w:p>
        </w:tc>
        <w:tc>
          <w:tcPr>
            <w:tcW w:w="1150" w:type="dxa"/>
            <w:tcBorders>
              <w:top w:val="single" w:sz="6"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sz w:val="24"/>
                <w:szCs w:val="24"/>
              </w:rPr>
              <w:t>57,151</w:t>
            </w:r>
          </w:p>
        </w:tc>
        <w:tc>
          <w:tcPr>
            <w:tcW w:w="1119" w:type="dxa"/>
            <w:tcBorders>
              <w:top w:val="single" w:sz="6"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sz w:val="24"/>
                <w:szCs w:val="24"/>
              </w:rPr>
              <w:t>1,161,567</w:t>
            </w:r>
          </w:p>
        </w:tc>
        <w:tc>
          <w:tcPr>
            <w:tcW w:w="1307" w:type="dxa"/>
            <w:tcBorders>
              <w:top w:val="single" w:sz="6"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w w:val="114"/>
                <w:sz w:val="24"/>
                <w:szCs w:val="24"/>
              </w:rPr>
              <w:t>1</w:t>
            </w:r>
          </w:p>
        </w:tc>
      </w:tr>
      <w:tr w:rsidR="00981EE0" w:rsidRPr="001E7BD8">
        <w:trPr>
          <w:trHeight w:val="270"/>
        </w:trPr>
        <w:tc>
          <w:tcPr>
            <w:tcW w:w="2295"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CoNLL-2013</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Test Set</w:t>
            </w:r>
          </w:p>
        </w:tc>
        <w:tc>
          <w:tcPr>
            <w:tcW w:w="1150"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1,381</w:t>
            </w:r>
          </w:p>
        </w:tc>
        <w:tc>
          <w:tcPr>
            <w:tcW w:w="1119"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29,207</w:t>
            </w:r>
          </w:p>
        </w:tc>
        <w:tc>
          <w:tcPr>
            <w:tcW w:w="1307"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w w:val="114"/>
                <w:sz w:val="24"/>
                <w:szCs w:val="24"/>
              </w:rPr>
              <w:t>1</w:t>
            </w:r>
          </w:p>
        </w:tc>
      </w:tr>
      <w:tr w:rsidR="00981EE0" w:rsidRPr="001E7BD8">
        <w:trPr>
          <w:trHeight w:val="270"/>
        </w:trPr>
        <w:tc>
          <w:tcPr>
            <w:tcW w:w="2295"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CoNLL-2014</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Set</w:t>
            </w:r>
          </w:p>
        </w:tc>
        <w:tc>
          <w:tcPr>
            <w:tcW w:w="1150"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1,312</w:t>
            </w:r>
          </w:p>
        </w:tc>
        <w:tc>
          <w:tcPr>
            <w:tcW w:w="1119"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30,144</w:t>
            </w:r>
          </w:p>
        </w:tc>
        <w:tc>
          <w:tcPr>
            <w:tcW w:w="1307"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w w:val="88"/>
                <w:sz w:val="24"/>
                <w:szCs w:val="24"/>
              </w:rPr>
              <w:t>2</w:t>
            </w:r>
          </w:p>
        </w:tc>
      </w:tr>
      <w:tr w:rsidR="00981EE0" w:rsidRPr="001E7BD8">
        <w:trPr>
          <w:trHeight w:val="307"/>
        </w:trPr>
        <w:tc>
          <w:tcPr>
            <w:tcW w:w="2295" w:type="dxa"/>
            <w:tcBorders>
              <w:bottom w:val="single" w:sz="8" w:space="0" w:color="000000"/>
            </w:tcBorders>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GEC-10</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Set</w:t>
            </w:r>
          </w:p>
        </w:tc>
        <w:tc>
          <w:tcPr>
            <w:tcW w:w="1150" w:type="dxa"/>
            <w:tcBorders>
              <w:bottom w:val="single" w:sz="8" w:space="0" w:color="000000"/>
            </w:tcBorders>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1,312</w:t>
            </w:r>
          </w:p>
        </w:tc>
        <w:tc>
          <w:tcPr>
            <w:tcW w:w="1119" w:type="dxa"/>
            <w:tcBorders>
              <w:bottom w:val="single" w:sz="8" w:space="0" w:color="000000"/>
            </w:tcBorders>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30,144</w:t>
            </w:r>
          </w:p>
        </w:tc>
        <w:tc>
          <w:tcPr>
            <w:tcW w:w="1307" w:type="dxa"/>
            <w:tcBorders>
              <w:bottom w:val="single" w:sz="8" w:space="0" w:color="000000"/>
            </w:tcBorders>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10</w:t>
            </w:r>
          </w:p>
        </w:tc>
      </w:tr>
    </w:tbl>
    <w:p w:rsidR="00981EE0" w:rsidRPr="001E7BD8" w:rsidRDefault="00981EE0">
      <w:pPr>
        <w:pStyle w:val="BodyText"/>
        <w:spacing w:before="6"/>
        <w:rPr>
          <w:rFonts w:ascii="Times New Roman" w:hAnsi="Times New Roman" w:cs="Times New Roman"/>
          <w:sz w:val="24"/>
          <w:szCs w:val="24"/>
        </w:rPr>
      </w:pPr>
    </w:p>
    <w:p w:rsidR="00981EE0" w:rsidRPr="001E7BD8" w:rsidRDefault="00BC03B4">
      <w:pPr>
        <w:spacing w:before="40"/>
        <w:ind w:left="2391"/>
        <w:rPr>
          <w:rFonts w:ascii="Times New Roman" w:hAnsi="Times New Roman" w:cs="Times New Roman"/>
          <w:sz w:val="24"/>
          <w:szCs w:val="24"/>
        </w:rPr>
      </w:pPr>
      <w:r w:rsidRPr="001E7BD8">
        <w:rPr>
          <w:rFonts w:ascii="Times New Roman" w:hAnsi="Times New Roman" w:cs="Times New Roman"/>
          <w:w w:val="105"/>
          <w:sz w:val="24"/>
          <w:szCs w:val="24"/>
        </w:rPr>
        <w:t>Table 3.1:</w:t>
      </w:r>
      <w:r w:rsidRPr="001E7BD8">
        <w:rPr>
          <w:rFonts w:ascii="Times New Roman" w:hAnsi="Times New Roman" w:cs="Times New Roman"/>
          <w:spacing w:val="18"/>
          <w:w w:val="105"/>
          <w:sz w:val="24"/>
          <w:szCs w:val="24"/>
        </w:rPr>
        <w:t xml:space="preserve"> </w:t>
      </w:r>
      <w:r w:rsidRPr="001E7BD8">
        <w:rPr>
          <w:rFonts w:ascii="Times New Roman" w:hAnsi="Times New Roman" w:cs="Times New Roman"/>
          <w:w w:val="105"/>
          <w:sz w:val="24"/>
          <w:szCs w:val="24"/>
        </w:rPr>
        <w:t>Statistics</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of</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NUCLE</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error</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corpora</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line="285" w:lineRule="auto"/>
        <w:ind w:left="104" w:right="793"/>
        <w:jc w:val="both"/>
        <w:rPr>
          <w:rFonts w:ascii="Times New Roman" w:hAnsi="Times New Roman" w:cs="Times New Roman"/>
          <w:sz w:val="24"/>
          <w:szCs w:val="24"/>
        </w:rPr>
      </w:pPr>
      <w:r w:rsidRPr="001E7BD8">
        <w:rPr>
          <w:rFonts w:ascii="Times New Roman" w:hAnsi="Times New Roman" w:cs="Times New Roman"/>
          <w:sz w:val="24"/>
          <w:szCs w:val="24"/>
        </w:rPr>
        <w:t>tasks in 2013 and 2014 (</w:t>
      </w:r>
      <w:hyperlink w:anchor="_bookmark336" w:history="1">
        <w:r w:rsidRPr="001E7BD8">
          <w:rPr>
            <w:rFonts w:ascii="Times New Roman" w:hAnsi="Times New Roman" w:cs="Times New Roman"/>
            <w:color w:val="00007F"/>
            <w:sz w:val="24"/>
            <w:szCs w:val="24"/>
          </w:rPr>
          <w:t>Ng et al.</w:t>
        </w:r>
      </w:hyperlink>
      <w:r w:rsidRPr="001E7BD8">
        <w:rPr>
          <w:rFonts w:ascii="Times New Roman" w:hAnsi="Times New Roman" w:cs="Times New Roman"/>
          <w:sz w:val="24"/>
          <w:szCs w:val="24"/>
        </w:rPr>
        <w:t xml:space="preserve">, </w:t>
      </w:r>
      <w:hyperlink w:anchor="_bookmark336"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 xml:space="preserve">, </w:t>
      </w:r>
      <w:hyperlink w:anchor="_bookmark337" w:history="1">
        <w:r w:rsidRPr="001E7BD8">
          <w:rPr>
            <w:rFonts w:ascii="Times New Roman" w:hAnsi="Times New Roman" w:cs="Times New Roman"/>
            <w:color w:val="00007F"/>
            <w:sz w:val="24"/>
            <w:szCs w:val="24"/>
          </w:rPr>
          <w:t>2013</w:t>
        </w:r>
      </w:hyperlink>
      <w:r w:rsidRPr="001E7BD8">
        <w:rPr>
          <w:rFonts w:ascii="Times New Roman" w:hAnsi="Times New Roman" w:cs="Times New Roman"/>
          <w:sz w:val="24"/>
          <w:szCs w:val="24"/>
        </w:rPr>
        <w:t>) and in a number of succeeding works, such as</w:t>
      </w:r>
      <w:r w:rsidRPr="001E7BD8">
        <w:rPr>
          <w:rFonts w:ascii="Times New Roman" w:hAnsi="Times New Roman" w:cs="Times New Roman"/>
          <w:spacing w:val="1"/>
          <w:sz w:val="24"/>
          <w:szCs w:val="24"/>
        </w:rPr>
        <w:t xml:space="preserve"> </w:t>
      </w:r>
      <w:hyperlink w:anchor="_bookmark267" w:history="1">
        <w:r w:rsidRPr="001E7BD8">
          <w:rPr>
            <w:rFonts w:ascii="Times New Roman" w:hAnsi="Times New Roman" w:cs="Times New Roman"/>
            <w:color w:val="00007F"/>
            <w:w w:val="95"/>
            <w:sz w:val="24"/>
            <w:szCs w:val="24"/>
          </w:rPr>
          <w:t xml:space="preserve">Felice and Yuan </w:t>
        </w:r>
      </w:hyperlink>
      <w:r w:rsidRPr="001E7BD8">
        <w:rPr>
          <w:rFonts w:ascii="Times New Roman" w:hAnsi="Times New Roman" w:cs="Times New Roman"/>
          <w:w w:val="95"/>
          <w:sz w:val="24"/>
          <w:szCs w:val="24"/>
        </w:rPr>
        <w:t>(</w:t>
      </w:r>
      <w:hyperlink w:anchor="_bookmark267"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 xml:space="preserve">), </w:t>
      </w:r>
      <w:hyperlink w:anchor="_bookmark13" w:history="1">
        <w:r w:rsidRPr="001E7BD8">
          <w:rPr>
            <w:rFonts w:ascii="Times New Roman" w:hAnsi="Times New Roman" w:cs="Times New Roman"/>
            <w:color w:val="00007F"/>
            <w:w w:val="95"/>
            <w:sz w:val="24"/>
            <w:szCs w:val="24"/>
          </w:rPr>
          <w:t xml:space="preserve">Grundkiewicz and Junczys-Dowmunt </w:t>
        </w:r>
      </w:hyperlink>
      <w:r w:rsidRPr="001E7BD8">
        <w:rPr>
          <w:rFonts w:ascii="Times New Roman" w:hAnsi="Times New Roman" w:cs="Times New Roman"/>
          <w:w w:val="95"/>
          <w:sz w:val="24"/>
          <w:szCs w:val="24"/>
        </w:rPr>
        <w:t>(</w:t>
      </w:r>
      <w:hyperlink w:anchor="_bookmark13"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 xml:space="preserve">), </w:t>
      </w:r>
      <w:hyperlink w:anchor="_bookmark327" w:history="1">
        <w:r w:rsidRPr="001E7BD8">
          <w:rPr>
            <w:rFonts w:ascii="Times New Roman" w:hAnsi="Times New Roman" w:cs="Times New Roman"/>
            <w:color w:val="00007F"/>
            <w:w w:val="95"/>
            <w:sz w:val="24"/>
            <w:szCs w:val="24"/>
          </w:rPr>
          <w:t>Mizumoto and Matsumoto</w:t>
        </w:r>
      </w:hyperlink>
      <w:r w:rsidRPr="001E7BD8">
        <w:rPr>
          <w:rFonts w:ascii="Times New Roman" w:hAnsi="Times New Roman" w:cs="Times New Roman"/>
          <w:color w:val="00007F"/>
          <w:spacing w:val="1"/>
          <w:w w:val="95"/>
          <w:sz w:val="24"/>
          <w:szCs w:val="24"/>
        </w:rPr>
        <w:t xml:space="preserve"> </w:t>
      </w:r>
      <w:r w:rsidRPr="001E7BD8">
        <w:rPr>
          <w:rFonts w:ascii="Times New Roman" w:hAnsi="Times New Roman" w:cs="Times New Roman"/>
          <w:sz w:val="24"/>
          <w:szCs w:val="24"/>
        </w:rPr>
        <w:t>(</w:t>
      </w:r>
      <w:hyperlink w:anchor="_bookmark327" w:history="1">
        <w:r w:rsidRPr="001E7BD8">
          <w:rPr>
            <w:rFonts w:ascii="Times New Roman" w:hAnsi="Times New Roman" w:cs="Times New Roman"/>
            <w:color w:val="00007F"/>
            <w:sz w:val="24"/>
            <w:szCs w:val="24"/>
          </w:rPr>
          <w:t>2016</w:t>
        </w:r>
      </w:hyperlink>
      <w:r w:rsidRPr="001E7BD8">
        <w:rPr>
          <w:rFonts w:ascii="Times New Roman" w:hAnsi="Times New Roman" w:cs="Times New Roman"/>
          <w:sz w:val="24"/>
          <w:szCs w:val="24"/>
        </w:rPr>
        <w:t xml:space="preserve">), </w:t>
      </w:r>
      <w:hyperlink w:anchor="_bookmark353" w:history="1">
        <w:r w:rsidRPr="001E7BD8">
          <w:rPr>
            <w:rFonts w:ascii="Times New Roman" w:hAnsi="Times New Roman" w:cs="Times New Roman"/>
            <w:color w:val="00007F"/>
            <w:sz w:val="24"/>
            <w:szCs w:val="24"/>
          </w:rPr>
          <w:t>Rozovskaya and Roth</w:t>
        </w:r>
      </w:hyperlink>
      <w:r w:rsidRPr="001E7BD8">
        <w:rPr>
          <w:rFonts w:ascii="Times New Roman" w:hAnsi="Times New Roman" w:cs="Times New Roman"/>
          <w:color w:val="00007F"/>
          <w:sz w:val="24"/>
          <w:szCs w:val="24"/>
        </w:rPr>
        <w:t xml:space="preserve"> </w:t>
      </w:r>
      <w:r w:rsidRPr="001E7BD8">
        <w:rPr>
          <w:rFonts w:ascii="Times New Roman" w:hAnsi="Times New Roman" w:cs="Times New Roman"/>
          <w:sz w:val="24"/>
          <w:szCs w:val="24"/>
        </w:rPr>
        <w:t>(</w:t>
      </w:r>
      <w:hyperlink w:anchor="_bookmark353"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 xml:space="preserve">), </w:t>
      </w:r>
      <w:hyperlink w:anchor="_bookmark386" w:history="1">
        <w:r w:rsidRPr="001E7BD8">
          <w:rPr>
            <w:rFonts w:ascii="Times New Roman" w:hAnsi="Times New Roman" w:cs="Times New Roman"/>
            <w:color w:val="00007F"/>
            <w:sz w:val="24"/>
            <w:szCs w:val="24"/>
          </w:rPr>
          <w:t>Yuan and Briscoe</w:t>
        </w:r>
      </w:hyperlink>
      <w:r w:rsidRPr="001E7BD8">
        <w:rPr>
          <w:rFonts w:ascii="Times New Roman" w:hAnsi="Times New Roman" w:cs="Times New Roman"/>
          <w:color w:val="00007F"/>
          <w:sz w:val="24"/>
          <w:szCs w:val="24"/>
        </w:rPr>
        <w:t xml:space="preserve"> </w:t>
      </w:r>
      <w:r w:rsidRPr="001E7BD8">
        <w:rPr>
          <w:rFonts w:ascii="Times New Roman" w:hAnsi="Times New Roman" w:cs="Times New Roman"/>
          <w:sz w:val="24"/>
          <w:szCs w:val="24"/>
        </w:rPr>
        <w:t>(</w:t>
      </w:r>
      <w:hyperlink w:anchor="_bookmark386" w:history="1">
        <w:r w:rsidRPr="001E7BD8">
          <w:rPr>
            <w:rFonts w:ascii="Times New Roman" w:hAnsi="Times New Roman" w:cs="Times New Roman"/>
            <w:color w:val="00007F"/>
            <w:sz w:val="24"/>
            <w:szCs w:val="24"/>
          </w:rPr>
          <w:t>2016</w:t>
        </w:r>
      </w:hyperlink>
      <w:r w:rsidR="00490A28">
        <w:rPr>
          <w:rFonts w:ascii="Times New Roman" w:hAnsi="Times New Roman" w:cs="Times New Roman"/>
          <w:sz w:val="24"/>
          <w:szCs w:val="24"/>
        </w:rPr>
        <w:t>). NUCLE consists of 1,414 es</w:t>
      </w:r>
      <w:r w:rsidRPr="001E7BD8">
        <w:rPr>
          <w:rFonts w:ascii="Times New Roman" w:hAnsi="Times New Roman" w:cs="Times New Roman"/>
          <w:w w:val="95"/>
          <w:sz w:val="24"/>
          <w:szCs w:val="24"/>
        </w:rPr>
        <w:t>says written by Singaporean students who are non-native speakers of English. The essays cover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topics,</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such</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as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environmental</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pollution,</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health</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care,</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etc.</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This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corpus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includes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57,151</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sentences</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spacing w:val="-1"/>
          <w:sz w:val="24"/>
          <w:szCs w:val="24"/>
        </w:rPr>
        <w:t xml:space="preserve">in total. Grammatical errors in these sentences have been manually </w:t>
      </w:r>
      <w:r w:rsidRPr="001E7BD8">
        <w:rPr>
          <w:rFonts w:ascii="Times New Roman" w:hAnsi="Times New Roman" w:cs="Times New Roman"/>
          <w:sz w:val="24"/>
          <w:szCs w:val="24"/>
        </w:rPr>
        <w:t>corrected by professional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English teachers and ann</w:t>
      </w:r>
      <w:r w:rsidR="00490A28">
        <w:rPr>
          <w:rFonts w:ascii="Times New Roman" w:hAnsi="Times New Roman" w:cs="Times New Roman"/>
          <w:sz w:val="24"/>
          <w:szCs w:val="24"/>
        </w:rPr>
        <w:t>otated with one of the 27 predefi</w:t>
      </w:r>
      <w:r w:rsidRPr="001E7BD8">
        <w:rPr>
          <w:rFonts w:ascii="Times New Roman" w:hAnsi="Times New Roman" w:cs="Times New Roman"/>
          <w:sz w:val="24"/>
          <w:szCs w:val="24"/>
        </w:rPr>
        <w:t>ned error type. The error types are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presented</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Appendix</w:t>
      </w:r>
      <w:r w:rsidRPr="001E7BD8">
        <w:rPr>
          <w:rFonts w:ascii="Times New Roman" w:hAnsi="Times New Roman" w:cs="Times New Roman"/>
          <w:spacing w:val="18"/>
          <w:sz w:val="24"/>
          <w:szCs w:val="24"/>
        </w:rPr>
        <w:t xml:space="preserve"> </w:t>
      </w:r>
      <w:hyperlink w:anchor="_bookmark198" w:history="1">
        <w:r w:rsidRPr="001E7BD8">
          <w:rPr>
            <w:rFonts w:ascii="Times New Roman" w:hAnsi="Times New Roman" w:cs="Times New Roman"/>
            <w:sz w:val="24"/>
            <w:szCs w:val="24"/>
          </w:rPr>
          <w:t>A</w:t>
        </w:r>
      </w:hyperlink>
      <w:r w:rsidRPr="001E7BD8">
        <w:rPr>
          <w:rFonts w:ascii="Times New Roman" w:hAnsi="Times New Roman" w:cs="Times New Roman"/>
          <w:sz w:val="24"/>
          <w:szCs w:val="24"/>
        </w:rPr>
        <w:t>.</w:t>
      </w:r>
    </w:p>
    <w:p w:rsidR="00981EE0" w:rsidRPr="001E7BD8" w:rsidRDefault="00BC03B4">
      <w:pPr>
        <w:pStyle w:val="BodyText"/>
        <w:spacing w:before="5" w:line="285" w:lineRule="auto"/>
        <w:ind w:left="104" w:right="793" w:firstLine="338"/>
        <w:jc w:val="both"/>
        <w:rPr>
          <w:rFonts w:ascii="Times New Roman" w:hAnsi="Times New Roman" w:cs="Times New Roman"/>
          <w:sz w:val="24"/>
          <w:szCs w:val="24"/>
        </w:rPr>
      </w:pPr>
      <w:r w:rsidRPr="001E7BD8">
        <w:rPr>
          <w:rFonts w:ascii="Times New Roman" w:hAnsi="Times New Roman" w:cs="Times New Roman"/>
          <w:sz w:val="24"/>
          <w:szCs w:val="24"/>
        </w:rPr>
        <w:t>Another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50</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essays,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collected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annotated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similarly</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NUCLE,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were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used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both</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CoNLL</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GEC shared tasks (</w:t>
      </w:r>
      <w:hyperlink w:anchor="_bookmark336" w:history="1">
        <w:r w:rsidRPr="001E7BD8">
          <w:rPr>
            <w:rFonts w:ascii="Times New Roman" w:hAnsi="Times New Roman" w:cs="Times New Roman"/>
            <w:color w:val="00007F"/>
            <w:sz w:val="24"/>
            <w:szCs w:val="24"/>
          </w:rPr>
          <w:t>Ng et al.</w:t>
        </w:r>
      </w:hyperlink>
      <w:r w:rsidRPr="001E7BD8">
        <w:rPr>
          <w:rFonts w:ascii="Times New Roman" w:hAnsi="Times New Roman" w:cs="Times New Roman"/>
          <w:sz w:val="24"/>
          <w:szCs w:val="24"/>
        </w:rPr>
        <w:t xml:space="preserve">, </w:t>
      </w:r>
      <w:hyperlink w:anchor="_bookmark336"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 xml:space="preserve">, </w:t>
      </w:r>
      <w:hyperlink w:anchor="_bookmark337" w:history="1">
        <w:r w:rsidRPr="001E7BD8">
          <w:rPr>
            <w:rFonts w:ascii="Times New Roman" w:hAnsi="Times New Roman" w:cs="Times New Roman"/>
            <w:color w:val="00007F"/>
            <w:sz w:val="24"/>
            <w:szCs w:val="24"/>
          </w:rPr>
          <w:t>2013</w:t>
        </w:r>
      </w:hyperlink>
      <w:r w:rsidRPr="001E7BD8">
        <w:rPr>
          <w:rFonts w:ascii="Times New Roman" w:hAnsi="Times New Roman" w:cs="Times New Roman"/>
          <w:sz w:val="24"/>
          <w:szCs w:val="24"/>
        </w:rPr>
        <w:t>) as blind test data. The CoNLL-2013 test set has been</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annotated by one annotator, the CoNLL-2014 by two human annotators. The former data set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contains 1,381 sentences, the latter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1,312. </w:t>
      </w:r>
      <w:hyperlink w:anchor="_bookmark224" w:history="1">
        <w:r w:rsidRPr="001E7BD8">
          <w:rPr>
            <w:rFonts w:ascii="Times New Roman" w:hAnsi="Times New Roman" w:cs="Times New Roman"/>
            <w:color w:val="00007F"/>
            <w:sz w:val="24"/>
            <w:szCs w:val="24"/>
          </w:rPr>
          <w:t xml:space="preserve">Bryant and Ng </w:t>
        </w:r>
      </w:hyperlink>
      <w:r w:rsidRPr="001E7BD8">
        <w:rPr>
          <w:rFonts w:ascii="Times New Roman" w:hAnsi="Times New Roman" w:cs="Times New Roman"/>
          <w:sz w:val="24"/>
          <w:szCs w:val="24"/>
        </w:rPr>
        <w:t>(</w:t>
      </w:r>
      <w:hyperlink w:anchor="_bookmark224" w:history="1">
        <w:r w:rsidRPr="001E7BD8">
          <w:rPr>
            <w:rFonts w:ascii="Times New Roman" w:hAnsi="Times New Roman" w:cs="Times New Roman"/>
            <w:color w:val="00007F"/>
            <w:sz w:val="24"/>
            <w:szCs w:val="24"/>
          </w:rPr>
          <w:t>2015</w:t>
        </w:r>
      </w:hyperlink>
      <w:r w:rsidRPr="001E7BD8">
        <w:rPr>
          <w:rFonts w:ascii="Times New Roman" w:hAnsi="Times New Roman" w:cs="Times New Roman"/>
          <w:sz w:val="24"/>
          <w:szCs w:val="24"/>
        </w:rPr>
        <w:t>) extended the CoNLL-2014</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test set with additional annotations from two to ten annotators (we will refer to this resource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as GEC-10).</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Statistics of the NUCLE corpora are presented in Table </w:t>
      </w:r>
      <w:hyperlink w:anchor="_bookmark52" w:history="1">
        <w:r w:rsidRPr="001E7BD8">
          <w:rPr>
            <w:rFonts w:ascii="Times New Roman" w:hAnsi="Times New Roman" w:cs="Times New Roman"/>
            <w:sz w:val="24"/>
            <w:szCs w:val="24"/>
          </w:rPr>
          <w:t>3.1</w:t>
        </w:r>
      </w:hyperlink>
      <w:r w:rsidRPr="001E7BD8">
        <w:rPr>
          <w:rFonts w:ascii="Times New Roman" w:hAnsi="Times New Roman" w:cs="Times New Roman"/>
          <w:sz w:val="24"/>
          <w:szCs w:val="24"/>
        </w:rPr>
        <w:t>; token statistics are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provided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(erroneous)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side.</w:t>
      </w:r>
    </w:p>
    <w:p w:rsidR="00981EE0" w:rsidRPr="001E7BD8" w:rsidRDefault="00BC03B4">
      <w:pPr>
        <w:pStyle w:val="BodyText"/>
        <w:spacing w:before="5"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Other publicly-available ESL learner corpora are:</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the dataset of FCE scripts (</w:t>
      </w:r>
      <w:hyperlink w:anchor="_bookmark382" w:history="1">
        <w:r w:rsidRPr="001E7BD8">
          <w:rPr>
            <w:rFonts w:ascii="Times New Roman" w:hAnsi="Times New Roman" w:cs="Times New Roman"/>
            <w:color w:val="00007F"/>
            <w:w w:val="95"/>
            <w:sz w:val="24"/>
            <w:szCs w:val="24"/>
          </w:rPr>
          <w:t>Yannakoudakis</w:t>
        </w:r>
      </w:hyperlink>
      <w:r w:rsidRPr="001E7BD8">
        <w:rPr>
          <w:rFonts w:ascii="Times New Roman" w:hAnsi="Times New Roman" w:cs="Times New Roman"/>
          <w:color w:val="00007F"/>
          <w:spacing w:val="1"/>
          <w:w w:val="95"/>
          <w:sz w:val="24"/>
          <w:szCs w:val="24"/>
        </w:rPr>
        <w:t xml:space="preserve"> </w:t>
      </w:r>
      <w:hyperlink w:anchor="_bookmark382" w:history="1">
        <w:r w:rsidRPr="001E7BD8">
          <w:rPr>
            <w:rFonts w:ascii="Times New Roman" w:hAnsi="Times New Roman" w:cs="Times New Roman"/>
            <w:color w:val="00007F"/>
            <w:w w:val="95"/>
            <w:sz w:val="24"/>
            <w:szCs w:val="24"/>
          </w:rPr>
          <w:t>et al.</w:t>
        </w:r>
      </w:hyperlink>
      <w:r w:rsidRPr="001E7BD8">
        <w:rPr>
          <w:rFonts w:ascii="Times New Roman" w:hAnsi="Times New Roman" w:cs="Times New Roman"/>
          <w:w w:val="95"/>
          <w:sz w:val="24"/>
          <w:szCs w:val="24"/>
        </w:rPr>
        <w:t xml:space="preserve">, </w:t>
      </w:r>
      <w:hyperlink w:anchor="_bookmark382" w:history="1">
        <w:r w:rsidRPr="001E7BD8">
          <w:rPr>
            <w:rFonts w:ascii="Times New Roman" w:hAnsi="Times New Roman" w:cs="Times New Roman"/>
            <w:color w:val="00007F"/>
            <w:w w:val="95"/>
            <w:sz w:val="24"/>
            <w:szCs w:val="24"/>
          </w:rPr>
          <w:t>2011</w:t>
        </w:r>
      </w:hyperlink>
      <w:r w:rsidRPr="001E7BD8">
        <w:rPr>
          <w:rFonts w:ascii="Times New Roman" w:hAnsi="Times New Roman" w:cs="Times New Roman"/>
          <w:w w:val="95"/>
          <w:sz w:val="24"/>
          <w:szCs w:val="24"/>
        </w:rPr>
        <w:t>)</w:t>
      </w:r>
      <w:hyperlink w:anchor="_bookmark54" w:history="1">
        <w:r w:rsidRPr="001E7BD8">
          <w:rPr>
            <w:rFonts w:ascii="Times New Roman" w:hAnsi="Times New Roman" w:cs="Times New Roman"/>
            <w:w w:val="95"/>
            <w:position w:val="8"/>
            <w:sz w:val="24"/>
            <w:szCs w:val="24"/>
          </w:rPr>
          <w:t>3</w:t>
        </w:r>
      </w:hyperlink>
      <w:r w:rsidRPr="001E7BD8">
        <w:rPr>
          <w:rFonts w:ascii="Times New Roman" w:hAnsi="Times New Roman" w:cs="Times New Roman"/>
          <w:spacing w:val="1"/>
          <w:w w:val="95"/>
          <w:position w:val="8"/>
          <w:sz w:val="24"/>
          <w:szCs w:val="24"/>
        </w:rPr>
        <w:t xml:space="preserve"> </w:t>
      </w:r>
      <w:r w:rsidRPr="001E7BD8">
        <w:rPr>
          <w:rFonts w:ascii="Times New Roman" w:hAnsi="Times New Roman" w:cs="Times New Roman"/>
          <w:w w:val="95"/>
          <w:sz w:val="24"/>
          <w:szCs w:val="24"/>
        </w:rPr>
        <w:t>extracted from the proprietary Cambridge Learner Corpus (</w:t>
      </w:r>
      <w:hyperlink w:anchor="_bookmark338" w:history="1">
        <w:r w:rsidRPr="001E7BD8">
          <w:rPr>
            <w:rFonts w:ascii="Times New Roman" w:hAnsi="Times New Roman" w:cs="Times New Roman"/>
            <w:color w:val="00007F"/>
            <w:w w:val="95"/>
            <w:sz w:val="24"/>
            <w:szCs w:val="24"/>
          </w:rPr>
          <w:t>Nicholls</w:t>
        </w:r>
      </w:hyperlink>
      <w:r w:rsidRPr="001E7BD8">
        <w:rPr>
          <w:rFonts w:ascii="Times New Roman" w:hAnsi="Times New Roman" w:cs="Times New Roman"/>
          <w:w w:val="95"/>
          <w:sz w:val="24"/>
          <w:szCs w:val="24"/>
        </w:rPr>
        <w:t xml:space="preserve">, </w:t>
      </w:r>
      <w:hyperlink w:anchor="_bookmark338" w:history="1">
        <w:r w:rsidRPr="001E7BD8">
          <w:rPr>
            <w:rFonts w:ascii="Times New Roman" w:hAnsi="Times New Roman" w:cs="Times New Roman"/>
            <w:color w:val="00007F"/>
            <w:w w:val="95"/>
            <w:sz w:val="24"/>
            <w:szCs w:val="24"/>
          </w:rPr>
          <w:t>2003</w:t>
        </w:r>
      </w:hyperlink>
      <w:r w:rsidRPr="001E7BD8">
        <w:rPr>
          <w:rFonts w:ascii="Times New Roman" w:hAnsi="Times New Roman" w:cs="Times New Roman"/>
          <w:w w:val="95"/>
          <w:sz w:val="24"/>
          <w:szCs w:val="24"/>
        </w:rPr>
        <w:t>) (CLC),</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and the International Corpus Network of Asian Learners of English</w:t>
      </w:r>
      <w:hyperlink w:anchor="_bookmark55" w:history="1">
        <w:r w:rsidRPr="001E7BD8">
          <w:rPr>
            <w:rFonts w:ascii="Times New Roman" w:hAnsi="Times New Roman" w:cs="Times New Roman"/>
            <w:w w:val="95"/>
            <w:position w:val="8"/>
            <w:sz w:val="24"/>
            <w:szCs w:val="24"/>
          </w:rPr>
          <w:t>4</w:t>
        </w:r>
      </w:hyperlink>
      <w:r w:rsidRPr="001E7BD8">
        <w:rPr>
          <w:rFonts w:ascii="Times New Roman" w:hAnsi="Times New Roman" w:cs="Times New Roman"/>
          <w:spacing w:val="1"/>
          <w:w w:val="95"/>
          <w:position w:val="8"/>
          <w:sz w:val="24"/>
          <w:szCs w:val="24"/>
        </w:rPr>
        <w:t xml:space="preserve"> </w:t>
      </w:r>
      <w:r w:rsidRPr="001E7BD8">
        <w:rPr>
          <w:rFonts w:ascii="Times New Roman" w:hAnsi="Times New Roman" w:cs="Times New Roman"/>
          <w:w w:val="95"/>
          <w:sz w:val="24"/>
          <w:szCs w:val="24"/>
        </w:rPr>
        <w:t>(ICNALE). They are usually</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small and do not contain related test sets.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NUCLE is a notable exception, but for machine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learning</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approaches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even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ca.</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50,000</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sentences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form</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rather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small</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resource.</w:t>
      </w:r>
    </w:p>
    <w:p w:rsidR="00981EE0" w:rsidRPr="001E7BD8" w:rsidRDefault="00BC03B4">
      <w:pPr>
        <w:pStyle w:val="BodyText"/>
        <w:spacing w:before="3" w:line="285" w:lineRule="auto"/>
        <w:ind w:left="103" w:right="794" w:firstLine="338"/>
        <w:jc w:val="both"/>
        <w:rPr>
          <w:rFonts w:ascii="Times New Roman" w:hAnsi="Times New Roman" w:cs="Times New Roman"/>
          <w:sz w:val="24"/>
          <w:szCs w:val="24"/>
        </w:rPr>
      </w:pPr>
      <w:r w:rsidRPr="001E7BD8">
        <w:rPr>
          <w:rFonts w:ascii="Times New Roman" w:hAnsi="Times New Roman" w:cs="Times New Roman"/>
          <w:sz w:val="24"/>
          <w:szCs w:val="24"/>
        </w:rPr>
        <w:t>There exist a number of publicly available unannotated ESL corpora</w:t>
      </w:r>
      <w:hyperlink w:anchor="_bookmark56" w:history="1">
        <w:r w:rsidRPr="001E7BD8">
          <w:rPr>
            <w:rFonts w:ascii="Times New Roman" w:hAnsi="Times New Roman" w:cs="Times New Roman"/>
            <w:position w:val="8"/>
            <w:sz w:val="24"/>
            <w:szCs w:val="24"/>
          </w:rPr>
          <w:t>5</w:t>
        </w:r>
      </w:hyperlink>
      <w:r w:rsidRPr="001E7BD8">
        <w:rPr>
          <w:rFonts w:ascii="Times New Roman" w:hAnsi="Times New Roman" w:cs="Times New Roman"/>
          <w:sz w:val="24"/>
          <w:szCs w:val="24"/>
        </w:rPr>
        <w:t>. However, they have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limited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application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data-driven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approaches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GEC</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they</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do</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not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contain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corrections.</w:t>
      </w:r>
    </w:p>
    <w:p w:rsidR="00981EE0" w:rsidRPr="001E7BD8" w:rsidRDefault="00981EE0">
      <w:pPr>
        <w:pStyle w:val="BodyText"/>
        <w:spacing w:before="2"/>
        <w:rPr>
          <w:rFonts w:ascii="Times New Roman" w:hAnsi="Times New Roman" w:cs="Times New Roman"/>
          <w:sz w:val="24"/>
          <w:szCs w:val="24"/>
        </w:rPr>
      </w:pPr>
    </w:p>
    <w:p w:rsidR="00981EE0" w:rsidRPr="00490A28" w:rsidRDefault="00BC03B4">
      <w:pPr>
        <w:pStyle w:val="ListParagraph"/>
        <w:numPr>
          <w:ilvl w:val="2"/>
          <w:numId w:val="22"/>
        </w:numPr>
        <w:tabs>
          <w:tab w:val="left" w:pos="925"/>
          <w:tab w:val="left" w:pos="926"/>
        </w:tabs>
        <w:spacing w:before="0"/>
        <w:ind w:left="925" w:hanging="823"/>
        <w:jc w:val="left"/>
        <w:rPr>
          <w:rFonts w:ascii="Times New Roman" w:hAnsi="Times New Roman" w:cs="Times New Roman"/>
          <w:b/>
          <w:sz w:val="28"/>
          <w:szCs w:val="24"/>
        </w:rPr>
      </w:pPr>
      <w:bookmarkStart w:id="78" w:name="3.1.2_Artificial_errors"/>
      <w:bookmarkStart w:id="79" w:name="_bookmark53"/>
      <w:bookmarkEnd w:id="78"/>
      <w:bookmarkEnd w:id="79"/>
      <w:r w:rsidRPr="00490A28">
        <w:rPr>
          <w:rFonts w:ascii="Times New Roman" w:hAnsi="Times New Roman" w:cs="Times New Roman"/>
          <w:b/>
          <w:w w:val="130"/>
          <w:sz w:val="28"/>
          <w:szCs w:val="24"/>
        </w:rPr>
        <w:t>Arti</w:t>
      </w:r>
      <w:r w:rsidR="00490A28" w:rsidRPr="00490A28">
        <w:rPr>
          <w:rFonts w:ascii="Times New Roman" w:hAnsi="Times New Roman" w:cs="Times New Roman"/>
          <w:b/>
          <w:spacing w:val="-17"/>
          <w:w w:val="130"/>
          <w:sz w:val="28"/>
          <w:szCs w:val="24"/>
        </w:rPr>
        <w:t>fi</w:t>
      </w:r>
      <w:r w:rsidRPr="00490A28">
        <w:rPr>
          <w:rFonts w:ascii="Times New Roman" w:hAnsi="Times New Roman" w:cs="Times New Roman"/>
          <w:b/>
          <w:w w:val="130"/>
          <w:sz w:val="28"/>
          <w:szCs w:val="24"/>
        </w:rPr>
        <w:t>cial</w:t>
      </w:r>
      <w:r w:rsidRPr="00490A28">
        <w:rPr>
          <w:rFonts w:ascii="Times New Roman" w:hAnsi="Times New Roman" w:cs="Times New Roman"/>
          <w:b/>
          <w:spacing w:val="-5"/>
          <w:w w:val="130"/>
          <w:sz w:val="28"/>
          <w:szCs w:val="24"/>
        </w:rPr>
        <w:t xml:space="preserve"> </w:t>
      </w:r>
      <w:r w:rsidRPr="00490A28">
        <w:rPr>
          <w:rFonts w:ascii="Times New Roman" w:hAnsi="Times New Roman" w:cs="Times New Roman"/>
          <w:b/>
          <w:w w:val="130"/>
          <w:sz w:val="28"/>
          <w:szCs w:val="24"/>
        </w:rPr>
        <w:t>errors</w:t>
      </w:r>
    </w:p>
    <w:p w:rsidR="00981EE0" w:rsidRPr="001E7BD8" w:rsidRDefault="00BC03B4">
      <w:pPr>
        <w:pStyle w:val="BodyText"/>
        <w:spacing w:before="171" w:line="285" w:lineRule="auto"/>
        <w:ind w:left="103" w:right="793"/>
        <w:jc w:val="both"/>
        <w:rPr>
          <w:rFonts w:ascii="Times New Roman" w:hAnsi="Times New Roman" w:cs="Times New Roman"/>
          <w:sz w:val="24"/>
          <w:szCs w:val="24"/>
        </w:rPr>
      </w:pPr>
      <w:r w:rsidRPr="001E7BD8">
        <w:rPr>
          <w:rFonts w:ascii="Times New Roman" w:hAnsi="Times New Roman" w:cs="Times New Roman"/>
          <w:sz w:val="24"/>
          <w:szCs w:val="24"/>
        </w:rPr>
        <w:t>A</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solution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tries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overcome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sparseness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creation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arti</w:t>
      </w:r>
      <w:r w:rsidR="00490A28">
        <w:rPr>
          <w:rFonts w:ascii="Times New Roman" w:hAnsi="Times New Roman" w:cs="Times New Roman"/>
          <w:spacing w:val="-11"/>
          <w:sz w:val="24"/>
          <w:szCs w:val="24"/>
        </w:rPr>
        <w:t>fi</w:t>
      </w:r>
      <w:r w:rsidRPr="001E7BD8">
        <w:rPr>
          <w:rFonts w:ascii="Times New Roman" w:hAnsi="Times New Roman" w:cs="Times New Roman"/>
          <w:sz w:val="24"/>
          <w:szCs w:val="24"/>
        </w:rPr>
        <w:t>cial</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case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51"/>
          <w:sz w:val="24"/>
          <w:szCs w:val="24"/>
        </w:rPr>
        <w:t xml:space="preserve"> </w:t>
      </w:r>
      <w:r w:rsidR="00490A28">
        <w:rPr>
          <w:rFonts w:ascii="Times New Roman" w:hAnsi="Times New Roman" w:cs="Times New Roman"/>
          <w:w w:val="95"/>
          <w:sz w:val="24"/>
          <w:szCs w:val="24"/>
        </w:rPr>
        <w:t>artifi</w:t>
      </w:r>
      <w:r w:rsidRPr="001E7BD8">
        <w:rPr>
          <w:rFonts w:ascii="Times New Roman" w:hAnsi="Times New Roman" w:cs="Times New Roman"/>
          <w:w w:val="95"/>
          <w:sz w:val="24"/>
          <w:szCs w:val="24"/>
        </w:rPr>
        <w:t>cial error corpora, grammatical errors are introduced by random substitutions, insertions, or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deletions.</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New errors are frequently generated according to the frequency distribution observed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seed</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corpora.</w:t>
      </w:r>
    </w:p>
    <w:p w:rsidR="00981EE0" w:rsidRPr="001E7BD8" w:rsidRDefault="0006287C">
      <w:pPr>
        <w:pStyle w:val="BodyText"/>
        <w:spacing w:before="3" w:line="285" w:lineRule="auto"/>
        <w:ind w:left="103" w:right="793" w:firstLine="338"/>
        <w:jc w:val="both"/>
        <w:rPr>
          <w:rFonts w:ascii="Times New Roman" w:hAnsi="Times New Roman" w:cs="Times New Roman"/>
          <w:sz w:val="24"/>
          <w:szCs w:val="24"/>
        </w:rPr>
      </w:pPr>
      <w:hyperlink w:anchor="_bookmark296" w:history="1">
        <w:r w:rsidR="00BC03B4" w:rsidRPr="001E7BD8">
          <w:rPr>
            <w:rFonts w:ascii="Times New Roman" w:hAnsi="Times New Roman" w:cs="Times New Roman"/>
            <w:color w:val="00007F"/>
            <w:w w:val="95"/>
            <w:sz w:val="24"/>
            <w:szCs w:val="24"/>
          </w:rPr>
          <w:t>Izumi et al.</w:t>
        </w:r>
      </w:hyperlink>
      <w:r w:rsidR="00BC03B4" w:rsidRPr="001E7BD8">
        <w:rPr>
          <w:rFonts w:ascii="Times New Roman" w:hAnsi="Times New Roman" w:cs="Times New Roman"/>
          <w:color w:val="00007F"/>
          <w:w w:val="95"/>
          <w:sz w:val="24"/>
          <w:szCs w:val="24"/>
        </w:rPr>
        <w:t xml:space="preserve"> </w:t>
      </w:r>
      <w:r w:rsidR="00BC03B4" w:rsidRPr="001E7BD8">
        <w:rPr>
          <w:rFonts w:ascii="Times New Roman" w:hAnsi="Times New Roman" w:cs="Times New Roman"/>
          <w:w w:val="95"/>
          <w:sz w:val="24"/>
          <w:szCs w:val="24"/>
        </w:rPr>
        <w:t>(</w:t>
      </w:r>
      <w:hyperlink w:anchor="_bookmark296" w:history="1">
        <w:r w:rsidR="00BC03B4" w:rsidRPr="001E7BD8">
          <w:rPr>
            <w:rFonts w:ascii="Times New Roman" w:hAnsi="Times New Roman" w:cs="Times New Roman"/>
            <w:color w:val="00007F"/>
            <w:w w:val="95"/>
            <w:sz w:val="24"/>
            <w:szCs w:val="24"/>
          </w:rPr>
          <w:t>2003</w:t>
        </w:r>
      </w:hyperlink>
      <w:r w:rsidR="00490A28">
        <w:rPr>
          <w:rFonts w:ascii="Times New Roman" w:hAnsi="Times New Roman" w:cs="Times New Roman"/>
          <w:w w:val="95"/>
          <w:sz w:val="24"/>
          <w:szCs w:val="24"/>
        </w:rPr>
        <w:t>) generate artifi</w:t>
      </w:r>
      <w:r w:rsidR="00BC03B4" w:rsidRPr="001E7BD8">
        <w:rPr>
          <w:rFonts w:ascii="Times New Roman" w:hAnsi="Times New Roman" w:cs="Times New Roman"/>
          <w:w w:val="95"/>
          <w:sz w:val="24"/>
          <w:szCs w:val="24"/>
        </w:rPr>
        <w:t>cial errors assuming uniform distribution of target article</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 xml:space="preserve">mistakes made by Japanese ESL learners. </w:t>
      </w:r>
      <w:hyperlink w:anchor="_bookmark222" w:history="1">
        <w:r w:rsidR="00BC03B4" w:rsidRPr="001E7BD8">
          <w:rPr>
            <w:rFonts w:ascii="Times New Roman" w:hAnsi="Times New Roman" w:cs="Times New Roman"/>
            <w:color w:val="00007F"/>
            <w:w w:val="95"/>
            <w:sz w:val="24"/>
            <w:szCs w:val="24"/>
          </w:rPr>
          <w:t xml:space="preserve">Brockett et al. </w:t>
        </w:r>
      </w:hyperlink>
      <w:r w:rsidR="00BC03B4" w:rsidRPr="001E7BD8">
        <w:rPr>
          <w:rFonts w:ascii="Times New Roman" w:hAnsi="Times New Roman" w:cs="Times New Roman"/>
          <w:w w:val="95"/>
          <w:sz w:val="24"/>
          <w:szCs w:val="24"/>
        </w:rPr>
        <w:t>(</w:t>
      </w:r>
      <w:hyperlink w:anchor="_bookmark222" w:history="1">
        <w:r w:rsidR="00BC03B4" w:rsidRPr="001E7BD8">
          <w:rPr>
            <w:rFonts w:ascii="Times New Roman" w:hAnsi="Times New Roman" w:cs="Times New Roman"/>
            <w:color w:val="00007F"/>
            <w:w w:val="95"/>
            <w:sz w:val="24"/>
            <w:szCs w:val="24"/>
          </w:rPr>
          <w:t>2006</w:t>
        </w:r>
      </w:hyperlink>
      <w:r w:rsidR="00BC03B4" w:rsidRPr="001E7BD8">
        <w:rPr>
          <w:rFonts w:ascii="Times New Roman" w:hAnsi="Times New Roman" w:cs="Times New Roman"/>
          <w:w w:val="95"/>
          <w:sz w:val="24"/>
          <w:szCs w:val="24"/>
        </w:rPr>
        <w:t>) introduce 14 mass/count noun</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errors that pose problems to Chinese ESL learners with hand-constructed rules to use as training</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sz w:val="24"/>
          <w:szCs w:val="24"/>
        </w:rPr>
        <w:t xml:space="preserve">data for their SMT system. </w:t>
      </w:r>
      <w:hyperlink w:anchor="_bookmark376" w:history="1">
        <w:r w:rsidR="00BC03B4" w:rsidRPr="001E7BD8">
          <w:rPr>
            <w:rFonts w:ascii="Times New Roman" w:hAnsi="Times New Roman" w:cs="Times New Roman"/>
            <w:color w:val="00007F"/>
            <w:sz w:val="24"/>
            <w:szCs w:val="24"/>
          </w:rPr>
          <w:t>Wagner et al.</w:t>
        </w:r>
      </w:hyperlink>
      <w:r w:rsidR="00BC03B4" w:rsidRPr="001E7BD8">
        <w:rPr>
          <w:rFonts w:ascii="Times New Roman" w:hAnsi="Times New Roman" w:cs="Times New Roman"/>
          <w:color w:val="00007F"/>
          <w:sz w:val="24"/>
          <w:szCs w:val="24"/>
        </w:rPr>
        <w:t xml:space="preserve"> </w:t>
      </w:r>
      <w:r w:rsidR="00BC03B4" w:rsidRPr="001E7BD8">
        <w:rPr>
          <w:rFonts w:ascii="Times New Roman" w:hAnsi="Times New Roman" w:cs="Times New Roman"/>
          <w:sz w:val="24"/>
          <w:szCs w:val="24"/>
        </w:rPr>
        <w:t>(</w:t>
      </w:r>
      <w:hyperlink w:anchor="_bookmark376" w:history="1">
        <w:r w:rsidR="00BC03B4" w:rsidRPr="001E7BD8">
          <w:rPr>
            <w:rFonts w:ascii="Times New Roman" w:hAnsi="Times New Roman" w:cs="Times New Roman"/>
            <w:color w:val="00007F"/>
            <w:sz w:val="24"/>
            <w:szCs w:val="24"/>
          </w:rPr>
          <w:t>2007</w:t>
        </w:r>
      </w:hyperlink>
      <w:r w:rsidR="00BC03B4" w:rsidRPr="001E7BD8">
        <w:rPr>
          <w:rFonts w:ascii="Times New Roman" w:hAnsi="Times New Roman" w:cs="Times New Roman"/>
          <w:sz w:val="24"/>
          <w:szCs w:val="24"/>
        </w:rPr>
        <w:t>) produce ungrammatical sentences with four</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w w:val="95"/>
          <w:sz w:val="24"/>
          <w:szCs w:val="24"/>
        </w:rPr>
        <w:t>types</w:t>
      </w:r>
      <w:r w:rsidR="00BC03B4" w:rsidRPr="001E7BD8">
        <w:rPr>
          <w:rFonts w:ascii="Times New Roman" w:hAnsi="Times New Roman" w:cs="Times New Roman"/>
          <w:spacing w:val="35"/>
          <w:w w:val="95"/>
          <w:sz w:val="24"/>
          <w:szCs w:val="24"/>
        </w:rPr>
        <w:t xml:space="preserve"> </w:t>
      </w:r>
      <w:r w:rsidR="00BC03B4" w:rsidRPr="001E7BD8">
        <w:rPr>
          <w:rFonts w:ascii="Times New Roman" w:hAnsi="Times New Roman" w:cs="Times New Roman"/>
          <w:w w:val="95"/>
          <w:sz w:val="24"/>
          <w:szCs w:val="24"/>
        </w:rPr>
        <w:t>of</w:t>
      </w:r>
      <w:r w:rsidR="00BC03B4" w:rsidRPr="001E7BD8">
        <w:rPr>
          <w:rFonts w:ascii="Times New Roman" w:hAnsi="Times New Roman" w:cs="Times New Roman"/>
          <w:spacing w:val="36"/>
          <w:w w:val="95"/>
          <w:sz w:val="24"/>
          <w:szCs w:val="24"/>
        </w:rPr>
        <w:t xml:space="preserve"> </w:t>
      </w:r>
      <w:r w:rsidR="00BC03B4" w:rsidRPr="001E7BD8">
        <w:rPr>
          <w:rFonts w:ascii="Times New Roman" w:hAnsi="Times New Roman" w:cs="Times New Roman"/>
          <w:w w:val="95"/>
          <w:sz w:val="24"/>
          <w:szCs w:val="24"/>
        </w:rPr>
        <w:t>errors:</w:t>
      </w:r>
      <w:r w:rsidR="00BC03B4" w:rsidRPr="001E7BD8">
        <w:rPr>
          <w:rFonts w:ascii="Times New Roman" w:hAnsi="Times New Roman" w:cs="Times New Roman"/>
          <w:spacing w:val="28"/>
          <w:w w:val="95"/>
          <w:sz w:val="24"/>
          <w:szCs w:val="24"/>
        </w:rPr>
        <w:t xml:space="preserve"> </w:t>
      </w:r>
      <w:r w:rsidR="00BC03B4" w:rsidRPr="001E7BD8">
        <w:rPr>
          <w:rFonts w:ascii="Times New Roman" w:hAnsi="Times New Roman" w:cs="Times New Roman"/>
          <w:w w:val="95"/>
          <w:sz w:val="24"/>
          <w:szCs w:val="24"/>
        </w:rPr>
        <w:t>context-sensitive</w:t>
      </w:r>
      <w:r w:rsidR="00BC03B4" w:rsidRPr="001E7BD8">
        <w:rPr>
          <w:rFonts w:ascii="Times New Roman" w:hAnsi="Times New Roman" w:cs="Times New Roman"/>
          <w:spacing w:val="36"/>
          <w:w w:val="95"/>
          <w:sz w:val="24"/>
          <w:szCs w:val="24"/>
        </w:rPr>
        <w:t xml:space="preserve"> </w:t>
      </w:r>
      <w:r w:rsidR="00BC03B4" w:rsidRPr="001E7BD8">
        <w:rPr>
          <w:rFonts w:ascii="Times New Roman" w:hAnsi="Times New Roman" w:cs="Times New Roman"/>
          <w:w w:val="95"/>
          <w:sz w:val="24"/>
          <w:szCs w:val="24"/>
        </w:rPr>
        <w:t>spelling</w:t>
      </w:r>
      <w:r w:rsidR="00BC03B4" w:rsidRPr="001E7BD8">
        <w:rPr>
          <w:rFonts w:ascii="Times New Roman" w:hAnsi="Times New Roman" w:cs="Times New Roman"/>
          <w:spacing w:val="36"/>
          <w:w w:val="95"/>
          <w:sz w:val="24"/>
          <w:szCs w:val="24"/>
        </w:rPr>
        <w:t xml:space="preserve"> </w:t>
      </w:r>
      <w:r w:rsidR="00BC03B4" w:rsidRPr="001E7BD8">
        <w:rPr>
          <w:rFonts w:ascii="Times New Roman" w:hAnsi="Times New Roman" w:cs="Times New Roman"/>
          <w:w w:val="95"/>
          <w:sz w:val="24"/>
          <w:szCs w:val="24"/>
        </w:rPr>
        <w:t>errors,</w:t>
      </w:r>
      <w:r w:rsidR="00BC03B4" w:rsidRPr="001E7BD8">
        <w:rPr>
          <w:rFonts w:ascii="Times New Roman" w:hAnsi="Times New Roman" w:cs="Times New Roman"/>
          <w:spacing w:val="40"/>
          <w:w w:val="95"/>
          <w:sz w:val="24"/>
          <w:szCs w:val="24"/>
        </w:rPr>
        <w:t xml:space="preserve"> </w:t>
      </w:r>
      <w:r w:rsidR="00BC03B4" w:rsidRPr="001E7BD8">
        <w:rPr>
          <w:rFonts w:ascii="Times New Roman" w:hAnsi="Times New Roman" w:cs="Times New Roman"/>
          <w:w w:val="95"/>
          <w:sz w:val="24"/>
          <w:szCs w:val="24"/>
        </w:rPr>
        <w:t>agreement</w:t>
      </w:r>
      <w:r w:rsidR="00BC03B4" w:rsidRPr="001E7BD8">
        <w:rPr>
          <w:rFonts w:ascii="Times New Roman" w:hAnsi="Times New Roman" w:cs="Times New Roman"/>
          <w:spacing w:val="36"/>
          <w:w w:val="95"/>
          <w:sz w:val="24"/>
          <w:szCs w:val="24"/>
        </w:rPr>
        <w:t xml:space="preserve"> </w:t>
      </w:r>
      <w:r w:rsidR="00BC03B4" w:rsidRPr="001E7BD8">
        <w:rPr>
          <w:rFonts w:ascii="Times New Roman" w:hAnsi="Times New Roman" w:cs="Times New Roman"/>
          <w:w w:val="95"/>
          <w:sz w:val="24"/>
          <w:szCs w:val="24"/>
        </w:rPr>
        <w:t>errors,</w:t>
      </w:r>
      <w:r w:rsidR="00BC03B4" w:rsidRPr="001E7BD8">
        <w:rPr>
          <w:rFonts w:ascii="Times New Roman" w:hAnsi="Times New Roman" w:cs="Times New Roman"/>
          <w:spacing w:val="40"/>
          <w:w w:val="95"/>
          <w:sz w:val="24"/>
          <w:szCs w:val="24"/>
        </w:rPr>
        <w:t xml:space="preserve"> </w:t>
      </w:r>
      <w:r w:rsidR="00BC03B4" w:rsidRPr="001E7BD8">
        <w:rPr>
          <w:rFonts w:ascii="Times New Roman" w:hAnsi="Times New Roman" w:cs="Times New Roman"/>
          <w:w w:val="95"/>
          <w:sz w:val="24"/>
          <w:szCs w:val="24"/>
        </w:rPr>
        <w:t>errors</w:t>
      </w:r>
      <w:r w:rsidR="00BC03B4" w:rsidRPr="001E7BD8">
        <w:rPr>
          <w:rFonts w:ascii="Times New Roman" w:hAnsi="Times New Roman" w:cs="Times New Roman"/>
          <w:spacing w:val="36"/>
          <w:w w:val="95"/>
          <w:sz w:val="24"/>
          <w:szCs w:val="24"/>
        </w:rPr>
        <w:t xml:space="preserve"> </w:t>
      </w:r>
      <w:r w:rsidR="00BC03B4" w:rsidRPr="001E7BD8">
        <w:rPr>
          <w:rFonts w:ascii="Times New Roman" w:hAnsi="Times New Roman" w:cs="Times New Roman"/>
          <w:w w:val="95"/>
          <w:sz w:val="24"/>
          <w:szCs w:val="24"/>
        </w:rPr>
        <w:t>involving</w:t>
      </w:r>
      <w:r w:rsidR="00BC03B4" w:rsidRPr="001E7BD8">
        <w:rPr>
          <w:rFonts w:ascii="Times New Roman" w:hAnsi="Times New Roman" w:cs="Times New Roman"/>
          <w:spacing w:val="36"/>
          <w:w w:val="95"/>
          <w:sz w:val="24"/>
          <w:szCs w:val="24"/>
        </w:rPr>
        <w:t xml:space="preserve"> </w:t>
      </w:r>
      <w:r w:rsidR="00BC03B4" w:rsidRPr="001E7BD8">
        <w:rPr>
          <w:rFonts w:ascii="Times New Roman" w:hAnsi="Times New Roman" w:cs="Times New Roman"/>
          <w:w w:val="95"/>
          <w:sz w:val="24"/>
          <w:szCs w:val="24"/>
        </w:rPr>
        <w:t>a</w:t>
      </w:r>
      <w:r w:rsidR="00BC03B4" w:rsidRPr="001E7BD8">
        <w:rPr>
          <w:rFonts w:ascii="Times New Roman" w:hAnsi="Times New Roman" w:cs="Times New Roman"/>
          <w:spacing w:val="36"/>
          <w:w w:val="95"/>
          <w:sz w:val="24"/>
          <w:szCs w:val="24"/>
        </w:rPr>
        <w:t xml:space="preserve"> </w:t>
      </w:r>
      <w:r w:rsidR="00BC03B4" w:rsidRPr="001E7BD8">
        <w:rPr>
          <w:rFonts w:ascii="Times New Roman" w:hAnsi="Times New Roman" w:cs="Times New Roman"/>
          <w:w w:val="95"/>
          <w:sz w:val="24"/>
          <w:szCs w:val="24"/>
        </w:rPr>
        <w:t>missing</w:t>
      </w:r>
    </w:p>
    <w:p w:rsidR="00981EE0" w:rsidRPr="001E7BD8" w:rsidRDefault="00BC03B4">
      <w:pPr>
        <w:spacing w:before="16" w:line="256" w:lineRule="auto"/>
        <w:ind w:left="352" w:right="4868"/>
        <w:rPr>
          <w:rFonts w:ascii="Times New Roman" w:hAnsi="Times New Roman" w:cs="Times New Roman"/>
          <w:sz w:val="24"/>
          <w:szCs w:val="24"/>
        </w:rPr>
      </w:pPr>
      <w:bookmarkStart w:id="80" w:name="_bookmark54"/>
      <w:bookmarkEnd w:id="80"/>
      <w:r w:rsidRPr="001E7BD8">
        <w:rPr>
          <w:rFonts w:ascii="Times New Roman" w:hAnsi="Times New Roman" w:cs="Times New Roman"/>
          <w:w w:val="115"/>
          <w:position w:val="8"/>
          <w:sz w:val="24"/>
          <w:szCs w:val="24"/>
        </w:rPr>
        <w:t xml:space="preserve"> </w:t>
      </w:r>
    </w:p>
    <w:p w:rsidR="00981EE0" w:rsidRPr="001E7BD8" w:rsidRDefault="00981EE0">
      <w:pPr>
        <w:spacing w:line="256" w:lineRule="auto"/>
        <w:rPr>
          <w:rFonts w:ascii="Times New Roman" w:hAnsi="Times New Roman" w:cs="Times New Roman"/>
          <w:sz w:val="24"/>
          <w:szCs w:val="24"/>
        </w:rPr>
        <w:sectPr w:rsidR="00981EE0" w:rsidRPr="001E7BD8">
          <w:headerReference w:type="even" r:id="rId28"/>
          <w:headerReference w:type="default" r:id="rId29"/>
          <w:pgSz w:w="11920" w:h="16860"/>
          <w:pgMar w:top="1260" w:right="860" w:bottom="280" w:left="1120" w:header="1018" w:footer="0" w:gutter="0"/>
          <w:pgNumType w:start="4"/>
          <w:cols w:space="720"/>
        </w:sectPr>
      </w:pP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before="62" w:line="285" w:lineRule="auto"/>
        <w:ind w:left="535" w:right="361"/>
        <w:jc w:val="both"/>
        <w:rPr>
          <w:rFonts w:ascii="Times New Roman" w:hAnsi="Times New Roman" w:cs="Times New Roman"/>
          <w:sz w:val="24"/>
          <w:szCs w:val="24"/>
        </w:rPr>
      </w:pPr>
      <w:r w:rsidRPr="001E7BD8">
        <w:rPr>
          <w:rFonts w:ascii="Times New Roman" w:hAnsi="Times New Roman" w:cs="Times New Roman"/>
          <w:spacing w:val="-1"/>
          <w:sz w:val="24"/>
          <w:szCs w:val="24"/>
        </w:rPr>
        <w:t>word</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and</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errors</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involving</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an</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extra</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word.</w:t>
      </w:r>
      <w:r w:rsidRPr="001E7BD8">
        <w:rPr>
          <w:rFonts w:ascii="Times New Roman" w:hAnsi="Times New Roman" w:cs="Times New Roman"/>
          <w:spacing w:val="19"/>
          <w:sz w:val="24"/>
          <w:szCs w:val="24"/>
        </w:rPr>
        <w:t xml:space="preserve"> </w:t>
      </w:r>
      <w:r w:rsidRPr="001E7BD8">
        <w:rPr>
          <w:rFonts w:ascii="Times New Roman" w:hAnsi="Times New Roman" w:cs="Times New Roman"/>
          <w:spacing w:val="-1"/>
          <w:sz w:val="24"/>
          <w:szCs w:val="24"/>
        </w:rPr>
        <w:t>Error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generation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was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based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analysis</w:t>
      </w:r>
      <w:r w:rsidRPr="001E7BD8">
        <w:rPr>
          <w:rFonts w:ascii="Times New Roman" w:hAnsi="Times New Roman" w:cs="Times New Roman"/>
          <w:spacing w:val="-3"/>
          <w:sz w:val="24"/>
          <w:szCs w:val="24"/>
        </w:rPr>
        <w:t xml:space="preserve"> </w:t>
      </w:r>
      <w:r w:rsidR="00490A28">
        <w:rPr>
          <w:rFonts w:ascii="Times New Roman" w:hAnsi="Times New Roman" w:cs="Times New Roman"/>
          <w:sz w:val="24"/>
          <w:szCs w:val="24"/>
        </w:rPr>
        <w:t>car</w:t>
      </w:r>
      <w:r w:rsidRPr="001E7BD8">
        <w:rPr>
          <w:rFonts w:ascii="Times New Roman" w:hAnsi="Times New Roman" w:cs="Times New Roman"/>
          <w:w w:val="95"/>
          <w:sz w:val="24"/>
          <w:szCs w:val="24"/>
        </w:rPr>
        <w:t xml:space="preserve">ried out on a corpus formed by roughly 1,000 error-annotated sentences. </w:t>
      </w:r>
      <w:hyperlink w:anchor="_bookmark306" w:history="1">
        <w:r w:rsidRPr="001E7BD8">
          <w:rPr>
            <w:rFonts w:ascii="Times New Roman" w:hAnsi="Times New Roman" w:cs="Times New Roman"/>
            <w:color w:val="00007F"/>
            <w:w w:val="95"/>
            <w:sz w:val="24"/>
            <w:szCs w:val="24"/>
          </w:rPr>
          <w:t>Lee and S</w:t>
        </w:r>
        <w:r w:rsidR="00490A28">
          <w:rPr>
            <w:rFonts w:ascii="Times New Roman" w:hAnsi="Times New Roman" w:cs="Times New Roman"/>
            <w:color w:val="00007F"/>
            <w:w w:val="95"/>
            <w:sz w:val="24"/>
            <w:szCs w:val="24"/>
          </w:rPr>
          <w:t>c</w:t>
        </w:r>
        <w:r w:rsidRPr="001E7BD8">
          <w:rPr>
            <w:rFonts w:ascii="Times New Roman" w:hAnsi="Times New Roman" w:cs="Times New Roman"/>
            <w:color w:val="00007F"/>
            <w:w w:val="95"/>
            <w:sz w:val="24"/>
            <w:szCs w:val="24"/>
          </w:rPr>
          <w:t>ene</w:t>
        </w:r>
        <w:r w:rsidRPr="001E7BD8">
          <w:rPr>
            <w:rFonts w:ascii="Times New Roman" w:hAnsi="Times New Roman" w:cs="Times New Roman"/>
            <w:color w:val="00007F"/>
            <w:spacing w:val="47"/>
            <w:sz w:val="24"/>
            <w:szCs w:val="24"/>
          </w:rPr>
          <w:t xml:space="preserve"> </w:t>
        </w:r>
      </w:hyperlink>
      <w:r w:rsidRPr="001E7BD8">
        <w:rPr>
          <w:rFonts w:ascii="Times New Roman" w:hAnsi="Times New Roman" w:cs="Times New Roman"/>
          <w:w w:val="95"/>
          <w:sz w:val="24"/>
          <w:szCs w:val="24"/>
        </w:rPr>
        <w:t>(</w:t>
      </w:r>
      <w:hyperlink w:anchor="_bookmark306" w:history="1">
        <w:r w:rsidRPr="001E7BD8">
          <w:rPr>
            <w:rFonts w:ascii="Times New Roman" w:hAnsi="Times New Roman" w:cs="Times New Roman"/>
            <w:color w:val="00007F"/>
            <w:w w:val="95"/>
            <w:sz w:val="24"/>
            <w:szCs w:val="24"/>
          </w:rPr>
          <w:t>2008</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r w:rsidR="00490A28">
        <w:rPr>
          <w:rFonts w:ascii="Times New Roman" w:hAnsi="Times New Roman" w:cs="Times New Roman"/>
          <w:sz w:val="24"/>
          <w:szCs w:val="24"/>
        </w:rPr>
        <w:t>artifi</w:t>
      </w:r>
      <w:r w:rsidRPr="001E7BD8">
        <w:rPr>
          <w:rFonts w:ascii="Times New Roman" w:hAnsi="Times New Roman" w:cs="Times New Roman"/>
          <w:sz w:val="24"/>
          <w:szCs w:val="24"/>
        </w:rPr>
        <w:t>cially introduced verb form errors into a news corpus based on parse trees. A tool for the</w:t>
      </w:r>
      <w:r w:rsidRPr="001E7BD8">
        <w:rPr>
          <w:rFonts w:ascii="Times New Roman" w:hAnsi="Times New Roman" w:cs="Times New Roman"/>
          <w:spacing w:val="1"/>
          <w:sz w:val="24"/>
          <w:szCs w:val="24"/>
        </w:rPr>
        <w:t xml:space="preserve"> </w:t>
      </w:r>
      <w:r w:rsidR="00490A28">
        <w:rPr>
          <w:rFonts w:ascii="Times New Roman" w:hAnsi="Times New Roman" w:cs="Times New Roman"/>
          <w:sz w:val="24"/>
          <w:szCs w:val="24"/>
        </w:rPr>
        <w:t>production of artifi</w:t>
      </w:r>
      <w:r w:rsidRPr="001E7BD8">
        <w:rPr>
          <w:rFonts w:ascii="Times New Roman" w:hAnsi="Times New Roman" w:cs="Times New Roman"/>
          <w:sz w:val="24"/>
          <w:szCs w:val="24"/>
        </w:rPr>
        <w:t xml:space="preserve">cial errors that imitate genuine errors has been introduced by </w:t>
      </w:r>
      <w:hyperlink w:anchor="_bookmark270" w:history="1">
        <w:r w:rsidRPr="001E7BD8">
          <w:rPr>
            <w:rFonts w:ascii="Times New Roman" w:hAnsi="Times New Roman" w:cs="Times New Roman"/>
            <w:color w:val="00007F"/>
            <w:sz w:val="24"/>
            <w:szCs w:val="24"/>
          </w:rPr>
          <w:t>Foster and</w:t>
        </w:r>
      </w:hyperlink>
      <w:r w:rsidRPr="001E7BD8">
        <w:rPr>
          <w:rFonts w:ascii="Times New Roman" w:hAnsi="Times New Roman" w:cs="Times New Roman"/>
          <w:color w:val="00007F"/>
          <w:spacing w:val="1"/>
          <w:sz w:val="24"/>
          <w:szCs w:val="24"/>
        </w:rPr>
        <w:t xml:space="preserve"> </w:t>
      </w:r>
      <w:hyperlink w:anchor="_bookmark270" w:history="1">
        <w:r w:rsidRPr="001E7BD8">
          <w:rPr>
            <w:rFonts w:ascii="Times New Roman" w:hAnsi="Times New Roman" w:cs="Times New Roman"/>
            <w:color w:val="00007F"/>
            <w:w w:val="95"/>
            <w:sz w:val="24"/>
            <w:szCs w:val="24"/>
          </w:rPr>
          <w:t xml:space="preserve">Andersen </w:t>
        </w:r>
      </w:hyperlink>
      <w:r w:rsidRPr="001E7BD8">
        <w:rPr>
          <w:rFonts w:ascii="Times New Roman" w:hAnsi="Times New Roman" w:cs="Times New Roman"/>
          <w:w w:val="95"/>
          <w:sz w:val="24"/>
          <w:szCs w:val="24"/>
        </w:rPr>
        <w:t>(</w:t>
      </w:r>
      <w:hyperlink w:anchor="_bookmark270" w:history="1">
        <w:r w:rsidRPr="001E7BD8">
          <w:rPr>
            <w:rFonts w:ascii="Times New Roman" w:hAnsi="Times New Roman" w:cs="Times New Roman"/>
            <w:color w:val="00007F"/>
            <w:w w:val="95"/>
            <w:sz w:val="24"/>
            <w:szCs w:val="24"/>
          </w:rPr>
          <w:t>2009</w:t>
        </w:r>
      </w:hyperlink>
      <w:r w:rsidRPr="001E7BD8">
        <w:rPr>
          <w:rFonts w:ascii="Times New Roman" w:hAnsi="Times New Roman" w:cs="Times New Roman"/>
          <w:w w:val="95"/>
          <w:sz w:val="24"/>
          <w:szCs w:val="24"/>
        </w:rPr>
        <w:t>). Errors are generated using a list of naturally-occurring error patterns (option-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ally supplied with frequency information), and a grammatically-correct text corpus.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Supported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error types are word insertion, deletion, substitution or move, and errors at part-of-speech level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may</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generated.</w:t>
      </w:r>
      <w:r w:rsidRPr="001E7BD8">
        <w:rPr>
          <w:rFonts w:ascii="Times New Roman" w:hAnsi="Times New Roman" w:cs="Times New Roman"/>
          <w:spacing w:val="11"/>
          <w:sz w:val="24"/>
          <w:szCs w:val="24"/>
        </w:rPr>
        <w:t xml:space="preserve"> </w:t>
      </w:r>
      <w:hyperlink w:anchor="_bookmark388" w:history="1">
        <w:r w:rsidRPr="001E7BD8">
          <w:rPr>
            <w:rFonts w:ascii="Times New Roman" w:hAnsi="Times New Roman" w:cs="Times New Roman"/>
            <w:color w:val="00007F"/>
            <w:sz w:val="24"/>
            <w:szCs w:val="24"/>
          </w:rPr>
          <w:t>Yuan</w:t>
        </w:r>
        <w:r w:rsidRPr="001E7BD8">
          <w:rPr>
            <w:rFonts w:ascii="Times New Roman" w:hAnsi="Times New Roman" w:cs="Times New Roman"/>
            <w:color w:val="00007F"/>
            <w:spacing w:val="-7"/>
            <w:sz w:val="24"/>
            <w:szCs w:val="24"/>
          </w:rPr>
          <w:t xml:space="preserve"> </w:t>
        </w:r>
        <w:r w:rsidRPr="001E7BD8">
          <w:rPr>
            <w:rFonts w:ascii="Times New Roman" w:hAnsi="Times New Roman" w:cs="Times New Roman"/>
            <w:color w:val="00007F"/>
            <w:sz w:val="24"/>
            <w:szCs w:val="24"/>
          </w:rPr>
          <w:t>and</w:t>
        </w:r>
        <w:r w:rsidRPr="001E7BD8">
          <w:rPr>
            <w:rFonts w:ascii="Times New Roman" w:hAnsi="Times New Roman" w:cs="Times New Roman"/>
            <w:color w:val="00007F"/>
            <w:spacing w:val="-6"/>
            <w:sz w:val="24"/>
            <w:szCs w:val="24"/>
          </w:rPr>
          <w:t xml:space="preserve"> </w:t>
        </w:r>
        <w:r w:rsidRPr="001E7BD8">
          <w:rPr>
            <w:rFonts w:ascii="Times New Roman" w:hAnsi="Times New Roman" w:cs="Times New Roman"/>
            <w:color w:val="00007F"/>
            <w:sz w:val="24"/>
            <w:szCs w:val="24"/>
          </w:rPr>
          <w:t>Felice</w:t>
        </w:r>
        <w:r w:rsidRPr="001E7BD8">
          <w:rPr>
            <w:rFonts w:ascii="Times New Roman" w:hAnsi="Times New Roman" w:cs="Times New Roman"/>
            <w:color w:val="00007F"/>
            <w:spacing w:val="-7"/>
            <w:sz w:val="24"/>
            <w:szCs w:val="24"/>
          </w:rPr>
          <w:t xml:space="preserve"> </w:t>
        </w:r>
      </w:hyperlink>
      <w:r w:rsidRPr="001E7BD8">
        <w:rPr>
          <w:rFonts w:ascii="Times New Roman" w:hAnsi="Times New Roman" w:cs="Times New Roman"/>
          <w:sz w:val="24"/>
          <w:szCs w:val="24"/>
        </w:rPr>
        <w:t>(</w:t>
      </w:r>
      <w:hyperlink w:anchor="_bookmark388" w:history="1">
        <w:r w:rsidRPr="001E7BD8">
          <w:rPr>
            <w:rFonts w:ascii="Times New Roman" w:hAnsi="Times New Roman" w:cs="Times New Roman"/>
            <w:color w:val="00007F"/>
            <w:sz w:val="24"/>
            <w:szCs w:val="24"/>
          </w:rPr>
          <w:t>2013</w:t>
        </w:r>
      </w:hyperlink>
      <w:r w:rsidRPr="001E7BD8">
        <w:rPr>
          <w:rFonts w:ascii="Times New Roman" w:hAnsi="Times New Roman" w:cs="Times New Roman"/>
          <w:sz w:val="24"/>
          <w:szCs w:val="24"/>
        </w:rPr>
        <w: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extracted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lexical</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part-of-speech</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patterns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45"/>
          <w:sz w:val="24"/>
          <w:szCs w:val="24"/>
        </w:rPr>
        <w:t xml:space="preserve"> </w:t>
      </w:r>
      <w:r w:rsidR="00490A28">
        <w:rPr>
          <w:rFonts w:ascii="Times New Roman" w:hAnsi="Times New Roman" w:cs="Times New Roman"/>
          <w:spacing w:val="45"/>
          <w:sz w:val="24"/>
          <w:szCs w:val="24"/>
        </w:rPr>
        <w:t>fi</w:t>
      </w:r>
      <w:r w:rsidRPr="001E7BD8">
        <w:rPr>
          <w:rFonts w:ascii="Times New Roman" w:hAnsi="Times New Roman" w:cs="Times New Roman"/>
          <w:sz w:val="24"/>
          <w:szCs w:val="24"/>
        </w:rPr>
        <w:t>ve</w:t>
      </w:r>
      <w:r w:rsidRPr="001E7BD8">
        <w:rPr>
          <w:rFonts w:ascii="Times New Roman" w:hAnsi="Times New Roman" w:cs="Times New Roman"/>
          <w:spacing w:val="-50"/>
          <w:sz w:val="24"/>
          <w:szCs w:val="24"/>
        </w:rPr>
        <w:t xml:space="preserve"> </w:t>
      </w:r>
      <w:r w:rsidRPr="001E7BD8">
        <w:rPr>
          <w:rFonts w:ascii="Times New Roman" w:hAnsi="Times New Roman" w:cs="Times New Roman"/>
          <w:w w:val="95"/>
          <w:sz w:val="24"/>
          <w:szCs w:val="24"/>
        </w:rPr>
        <w:t xml:space="preserve">types of errors from NUCLE and applied them to well-formed sentences. The work of </w:t>
      </w:r>
      <w:hyperlink w:anchor="_bookmark267" w:history="1">
        <w:r w:rsidRPr="001E7BD8">
          <w:rPr>
            <w:rFonts w:ascii="Times New Roman" w:hAnsi="Times New Roman" w:cs="Times New Roman"/>
            <w:color w:val="00007F"/>
            <w:w w:val="95"/>
            <w:sz w:val="24"/>
            <w:szCs w:val="24"/>
          </w:rPr>
          <w:t>Felice and</w:t>
        </w:r>
      </w:hyperlink>
      <w:r w:rsidRPr="001E7BD8">
        <w:rPr>
          <w:rFonts w:ascii="Times New Roman" w:hAnsi="Times New Roman" w:cs="Times New Roman"/>
          <w:color w:val="00007F"/>
          <w:spacing w:val="1"/>
          <w:w w:val="95"/>
          <w:sz w:val="24"/>
          <w:szCs w:val="24"/>
        </w:rPr>
        <w:t xml:space="preserve"> </w:t>
      </w:r>
      <w:hyperlink w:anchor="_bookmark267" w:history="1">
        <w:r w:rsidRPr="001E7BD8">
          <w:rPr>
            <w:rFonts w:ascii="Times New Roman" w:hAnsi="Times New Roman" w:cs="Times New Roman"/>
            <w:color w:val="00007F"/>
            <w:w w:val="95"/>
            <w:sz w:val="24"/>
            <w:szCs w:val="24"/>
          </w:rPr>
          <w:t xml:space="preserve">Yuan </w:t>
        </w:r>
      </w:hyperlink>
      <w:r w:rsidRPr="001E7BD8">
        <w:rPr>
          <w:rFonts w:ascii="Times New Roman" w:hAnsi="Times New Roman" w:cs="Times New Roman"/>
          <w:w w:val="95"/>
          <w:sz w:val="24"/>
          <w:szCs w:val="24"/>
        </w:rPr>
        <w:t>(</w:t>
      </w:r>
      <w:hyperlink w:anchor="_bookmark267"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 extends those experiments by using more linguistic information to derive generation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probabilities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create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arti</w:t>
      </w:r>
      <w:r w:rsidR="00490A28">
        <w:rPr>
          <w:rFonts w:ascii="Times New Roman" w:hAnsi="Times New Roman" w:cs="Times New Roman"/>
          <w:spacing w:val="3"/>
          <w:sz w:val="24"/>
          <w:szCs w:val="24"/>
        </w:rPr>
        <w:t>fi</w:t>
      </w:r>
      <w:r w:rsidRPr="001E7BD8">
        <w:rPr>
          <w:rFonts w:ascii="Times New Roman" w:hAnsi="Times New Roman" w:cs="Times New Roman"/>
          <w:sz w:val="24"/>
          <w:szCs w:val="24"/>
        </w:rPr>
        <w:t>cial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sets.</w:t>
      </w:r>
    </w:p>
    <w:p w:rsidR="00981EE0" w:rsidRPr="001E7BD8" w:rsidRDefault="00490A28">
      <w:pPr>
        <w:pStyle w:val="BodyText"/>
        <w:spacing w:before="6" w:line="285" w:lineRule="auto"/>
        <w:ind w:left="535" w:right="362" w:firstLine="338"/>
        <w:jc w:val="both"/>
        <w:rPr>
          <w:rFonts w:ascii="Times New Roman" w:hAnsi="Times New Roman" w:cs="Times New Roman"/>
          <w:sz w:val="24"/>
          <w:szCs w:val="24"/>
        </w:rPr>
      </w:pPr>
      <w:r>
        <w:rPr>
          <w:rFonts w:ascii="Times New Roman" w:hAnsi="Times New Roman" w:cs="Times New Roman"/>
          <w:sz w:val="24"/>
          <w:szCs w:val="24"/>
        </w:rPr>
        <w:t>Artifi</w:t>
      </w:r>
      <w:r w:rsidR="00BC03B4" w:rsidRPr="001E7BD8">
        <w:rPr>
          <w:rFonts w:ascii="Times New Roman" w:hAnsi="Times New Roman" w:cs="Times New Roman"/>
          <w:sz w:val="24"/>
          <w:szCs w:val="24"/>
        </w:rPr>
        <w:t>cial errors can be us</w:t>
      </w:r>
      <w:r>
        <w:rPr>
          <w:rFonts w:ascii="Times New Roman" w:hAnsi="Times New Roman" w:cs="Times New Roman"/>
          <w:sz w:val="24"/>
          <w:szCs w:val="24"/>
        </w:rPr>
        <w:t>eful not only for building artifi</w:t>
      </w:r>
      <w:r w:rsidR="00BC03B4" w:rsidRPr="001E7BD8">
        <w:rPr>
          <w:rFonts w:ascii="Times New Roman" w:hAnsi="Times New Roman" w:cs="Times New Roman"/>
          <w:sz w:val="24"/>
          <w:szCs w:val="24"/>
        </w:rPr>
        <w:t>cial error corpora, but also for</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increasing error rate in training data sets to help data-driven methods to spot less frequent</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errors</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w:t>
      </w:r>
      <w:hyperlink w:anchor="_bookmark227" w:history="1">
        <w:r w:rsidR="00BC03B4" w:rsidRPr="001E7BD8">
          <w:rPr>
            <w:rFonts w:ascii="Times New Roman" w:hAnsi="Times New Roman" w:cs="Times New Roman"/>
            <w:color w:val="00007F"/>
            <w:sz w:val="24"/>
            <w:szCs w:val="24"/>
          </w:rPr>
          <w:t>Cahill</w:t>
        </w:r>
        <w:r w:rsidR="00BC03B4" w:rsidRPr="001E7BD8">
          <w:rPr>
            <w:rFonts w:ascii="Times New Roman" w:hAnsi="Times New Roman" w:cs="Times New Roman"/>
            <w:color w:val="00007F"/>
            <w:spacing w:val="15"/>
            <w:sz w:val="24"/>
            <w:szCs w:val="24"/>
          </w:rPr>
          <w:t xml:space="preserve"> </w:t>
        </w:r>
        <w:r w:rsidR="00BC03B4" w:rsidRPr="001E7BD8">
          <w:rPr>
            <w:rFonts w:ascii="Times New Roman" w:hAnsi="Times New Roman" w:cs="Times New Roman"/>
            <w:color w:val="00007F"/>
            <w:sz w:val="24"/>
            <w:szCs w:val="24"/>
          </w:rPr>
          <w:t>et</w:t>
        </w:r>
        <w:r w:rsidR="00BC03B4" w:rsidRPr="001E7BD8">
          <w:rPr>
            <w:rFonts w:ascii="Times New Roman" w:hAnsi="Times New Roman" w:cs="Times New Roman"/>
            <w:color w:val="00007F"/>
            <w:spacing w:val="15"/>
            <w:sz w:val="24"/>
            <w:szCs w:val="24"/>
          </w:rPr>
          <w:t xml:space="preserve"> </w:t>
        </w:r>
        <w:r w:rsidR="00BC03B4" w:rsidRPr="001E7BD8">
          <w:rPr>
            <w:rFonts w:ascii="Times New Roman" w:hAnsi="Times New Roman" w:cs="Times New Roman"/>
            <w:color w:val="00007F"/>
            <w:sz w:val="24"/>
            <w:szCs w:val="24"/>
          </w:rPr>
          <w:t>al.</w:t>
        </w:r>
      </w:hyperlink>
      <w:r w:rsidR="00BC03B4" w:rsidRPr="001E7BD8">
        <w:rPr>
          <w:rFonts w:ascii="Times New Roman" w:hAnsi="Times New Roman" w:cs="Times New Roman"/>
          <w:sz w:val="24"/>
          <w:szCs w:val="24"/>
        </w:rPr>
        <w:t>,</w:t>
      </w:r>
      <w:r w:rsidR="00BC03B4" w:rsidRPr="001E7BD8">
        <w:rPr>
          <w:rFonts w:ascii="Times New Roman" w:hAnsi="Times New Roman" w:cs="Times New Roman"/>
          <w:spacing w:val="15"/>
          <w:sz w:val="24"/>
          <w:szCs w:val="24"/>
        </w:rPr>
        <w:t xml:space="preserve"> </w:t>
      </w:r>
      <w:hyperlink w:anchor="_bookmark227" w:history="1">
        <w:r w:rsidR="00BC03B4" w:rsidRPr="001E7BD8">
          <w:rPr>
            <w:rFonts w:ascii="Times New Roman" w:hAnsi="Times New Roman" w:cs="Times New Roman"/>
            <w:color w:val="00007F"/>
            <w:sz w:val="24"/>
            <w:szCs w:val="24"/>
          </w:rPr>
          <w:t>2013</w:t>
        </w:r>
      </w:hyperlink>
      <w:r w:rsidR="00BC03B4" w:rsidRPr="001E7BD8">
        <w:rPr>
          <w:rFonts w:ascii="Times New Roman" w:hAnsi="Times New Roman" w:cs="Times New Roman"/>
          <w:sz w:val="24"/>
          <w:szCs w:val="24"/>
        </w:rPr>
        <w:t>,</w:t>
      </w:r>
      <w:r w:rsidR="00BC03B4" w:rsidRPr="001E7BD8">
        <w:rPr>
          <w:rFonts w:ascii="Times New Roman" w:hAnsi="Times New Roman" w:cs="Times New Roman"/>
          <w:spacing w:val="16"/>
          <w:sz w:val="24"/>
          <w:szCs w:val="24"/>
        </w:rPr>
        <w:t xml:space="preserve"> </w:t>
      </w:r>
      <w:hyperlink w:anchor="_bookmark352" w:history="1">
        <w:r w:rsidR="00BC03B4" w:rsidRPr="001E7BD8">
          <w:rPr>
            <w:rFonts w:ascii="Times New Roman" w:hAnsi="Times New Roman" w:cs="Times New Roman"/>
            <w:color w:val="00007F"/>
            <w:sz w:val="24"/>
            <w:szCs w:val="24"/>
          </w:rPr>
          <w:t>Rozovskaya</w:t>
        </w:r>
        <w:r w:rsidR="00BC03B4" w:rsidRPr="001E7BD8">
          <w:rPr>
            <w:rFonts w:ascii="Times New Roman" w:hAnsi="Times New Roman" w:cs="Times New Roman"/>
            <w:color w:val="00007F"/>
            <w:spacing w:val="15"/>
            <w:sz w:val="24"/>
            <w:szCs w:val="24"/>
          </w:rPr>
          <w:t xml:space="preserve"> </w:t>
        </w:r>
        <w:r w:rsidR="00BC03B4" w:rsidRPr="001E7BD8">
          <w:rPr>
            <w:rFonts w:ascii="Times New Roman" w:hAnsi="Times New Roman" w:cs="Times New Roman"/>
            <w:color w:val="00007F"/>
            <w:sz w:val="24"/>
            <w:szCs w:val="24"/>
          </w:rPr>
          <w:t>and</w:t>
        </w:r>
        <w:r w:rsidR="00BC03B4" w:rsidRPr="001E7BD8">
          <w:rPr>
            <w:rFonts w:ascii="Times New Roman" w:hAnsi="Times New Roman" w:cs="Times New Roman"/>
            <w:color w:val="00007F"/>
            <w:spacing w:val="15"/>
            <w:sz w:val="24"/>
            <w:szCs w:val="24"/>
          </w:rPr>
          <w:t xml:space="preserve"> </w:t>
        </w:r>
        <w:r w:rsidR="00BC03B4" w:rsidRPr="001E7BD8">
          <w:rPr>
            <w:rFonts w:ascii="Times New Roman" w:hAnsi="Times New Roman" w:cs="Times New Roman"/>
            <w:color w:val="00007F"/>
            <w:sz w:val="24"/>
            <w:szCs w:val="24"/>
          </w:rPr>
          <w:t>Roth</w:t>
        </w:r>
      </w:hyperlink>
      <w:r w:rsidR="00BC03B4" w:rsidRPr="001E7BD8">
        <w:rPr>
          <w:rFonts w:ascii="Times New Roman" w:hAnsi="Times New Roman" w:cs="Times New Roman"/>
          <w:sz w:val="24"/>
          <w:szCs w:val="24"/>
        </w:rPr>
        <w:t>,</w:t>
      </w:r>
      <w:r w:rsidR="00BC03B4" w:rsidRPr="001E7BD8">
        <w:rPr>
          <w:rFonts w:ascii="Times New Roman" w:hAnsi="Times New Roman" w:cs="Times New Roman"/>
          <w:spacing w:val="15"/>
          <w:sz w:val="24"/>
          <w:szCs w:val="24"/>
        </w:rPr>
        <w:t xml:space="preserve"> </w:t>
      </w:r>
      <w:hyperlink w:anchor="_bookmark352" w:history="1">
        <w:r w:rsidR="00BC03B4" w:rsidRPr="001E7BD8">
          <w:rPr>
            <w:rFonts w:ascii="Times New Roman" w:hAnsi="Times New Roman" w:cs="Times New Roman"/>
            <w:color w:val="00007F"/>
            <w:sz w:val="24"/>
            <w:szCs w:val="24"/>
          </w:rPr>
          <w:t>2010c</w:t>
        </w:r>
      </w:hyperlink>
      <w:r w:rsidR="00BC03B4" w:rsidRPr="001E7BD8">
        <w:rPr>
          <w:rFonts w:ascii="Times New Roman" w:hAnsi="Times New Roman" w:cs="Times New Roman"/>
          <w:sz w:val="24"/>
          <w:szCs w:val="24"/>
        </w:rPr>
        <w:t>).</w:t>
      </w:r>
    </w:p>
    <w:p w:rsidR="00981EE0" w:rsidRPr="001E7BD8" w:rsidRDefault="00BC03B4">
      <w:pPr>
        <w:pStyle w:val="BodyText"/>
        <w:spacing w:before="2" w:line="285" w:lineRule="auto"/>
        <w:ind w:left="535" w:right="362" w:firstLine="338"/>
        <w:jc w:val="both"/>
        <w:rPr>
          <w:rFonts w:ascii="Times New Roman" w:hAnsi="Times New Roman" w:cs="Times New Roman"/>
          <w:sz w:val="24"/>
          <w:szCs w:val="24"/>
        </w:rPr>
      </w:pPr>
      <w:r w:rsidRPr="001E7BD8">
        <w:rPr>
          <w:rFonts w:ascii="Times New Roman" w:hAnsi="Times New Roman" w:cs="Times New Roman"/>
          <w:sz w:val="24"/>
          <w:szCs w:val="24"/>
        </w:rPr>
        <w:t>Researchers have report</w:t>
      </w:r>
      <w:r w:rsidR="00490A28">
        <w:rPr>
          <w:rFonts w:ascii="Times New Roman" w:hAnsi="Times New Roman" w:cs="Times New Roman"/>
          <w:sz w:val="24"/>
          <w:szCs w:val="24"/>
        </w:rPr>
        <w:t>ed different, often contrary, influence of artifi</w:t>
      </w:r>
      <w:r w:rsidRPr="001E7BD8">
        <w:rPr>
          <w:rFonts w:ascii="Times New Roman" w:hAnsi="Times New Roman" w:cs="Times New Roman"/>
          <w:sz w:val="24"/>
          <w:szCs w:val="24"/>
        </w:rPr>
        <w:t>cial error corpora onto</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a GEC system performance.</w:t>
      </w:r>
      <w:r w:rsidRPr="001E7BD8">
        <w:rPr>
          <w:rFonts w:ascii="Times New Roman" w:hAnsi="Times New Roman" w:cs="Times New Roman"/>
          <w:spacing w:val="1"/>
          <w:sz w:val="24"/>
          <w:szCs w:val="24"/>
        </w:rPr>
        <w:t xml:space="preserve"> </w:t>
      </w:r>
      <w:r w:rsidR="00490A28">
        <w:rPr>
          <w:rFonts w:ascii="Times New Roman" w:hAnsi="Times New Roman" w:cs="Times New Roman"/>
          <w:sz w:val="24"/>
          <w:szCs w:val="24"/>
        </w:rPr>
        <w:t>Artifi</w:t>
      </w:r>
      <w:r w:rsidRPr="001E7BD8">
        <w:rPr>
          <w:rFonts w:ascii="Times New Roman" w:hAnsi="Times New Roman" w:cs="Times New Roman"/>
          <w:sz w:val="24"/>
          <w:szCs w:val="24"/>
        </w:rPr>
        <w:t>cial errors can increase the recall at the cost of precision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t>
      </w:r>
      <w:hyperlink w:anchor="_bookmark352" w:history="1">
        <w:r w:rsidRPr="001E7BD8">
          <w:rPr>
            <w:rFonts w:ascii="Times New Roman" w:hAnsi="Times New Roman" w:cs="Times New Roman"/>
            <w:color w:val="00007F"/>
            <w:sz w:val="24"/>
            <w:szCs w:val="24"/>
          </w:rPr>
          <w:t>Rozovskaya</w:t>
        </w:r>
        <w:r w:rsidRPr="001E7BD8">
          <w:rPr>
            <w:rFonts w:ascii="Times New Roman" w:hAnsi="Times New Roman" w:cs="Times New Roman"/>
            <w:color w:val="00007F"/>
            <w:spacing w:val="12"/>
            <w:sz w:val="24"/>
            <w:szCs w:val="24"/>
          </w:rPr>
          <w:t xml:space="preserve"> </w:t>
        </w:r>
        <w:r w:rsidRPr="001E7BD8">
          <w:rPr>
            <w:rFonts w:ascii="Times New Roman" w:hAnsi="Times New Roman" w:cs="Times New Roman"/>
            <w:color w:val="00007F"/>
            <w:sz w:val="24"/>
            <w:szCs w:val="24"/>
          </w:rPr>
          <w:t>and</w:t>
        </w:r>
        <w:r w:rsidRPr="001E7BD8">
          <w:rPr>
            <w:rFonts w:ascii="Times New Roman" w:hAnsi="Times New Roman" w:cs="Times New Roman"/>
            <w:color w:val="00007F"/>
            <w:spacing w:val="13"/>
            <w:sz w:val="24"/>
            <w:szCs w:val="24"/>
          </w:rPr>
          <w:t xml:space="preserve"> </w:t>
        </w:r>
        <w:r w:rsidRPr="001E7BD8">
          <w:rPr>
            <w:rFonts w:ascii="Times New Roman" w:hAnsi="Times New Roman" w:cs="Times New Roman"/>
            <w:color w:val="00007F"/>
            <w:sz w:val="24"/>
            <w:szCs w:val="24"/>
          </w:rPr>
          <w:t>Roth</w:t>
        </w:r>
      </w:hyperlink>
      <w:r w:rsidRPr="001E7BD8">
        <w:rPr>
          <w:rFonts w:ascii="Times New Roman" w:hAnsi="Times New Roman" w:cs="Times New Roman"/>
          <w:sz w:val="24"/>
          <w:szCs w:val="24"/>
        </w:rPr>
        <w:t>,</w:t>
      </w:r>
      <w:r w:rsidRPr="001E7BD8">
        <w:rPr>
          <w:rFonts w:ascii="Times New Roman" w:hAnsi="Times New Roman" w:cs="Times New Roman"/>
          <w:spacing w:val="12"/>
          <w:sz w:val="24"/>
          <w:szCs w:val="24"/>
        </w:rPr>
        <w:t xml:space="preserve"> </w:t>
      </w:r>
      <w:hyperlink w:anchor="_bookmark352" w:history="1">
        <w:r w:rsidRPr="001E7BD8">
          <w:rPr>
            <w:rFonts w:ascii="Times New Roman" w:hAnsi="Times New Roman" w:cs="Times New Roman"/>
            <w:color w:val="00007F"/>
            <w:sz w:val="24"/>
            <w:szCs w:val="24"/>
          </w:rPr>
          <w:t>2010c</w:t>
        </w:r>
      </w:hyperlink>
      <w:r w:rsidRPr="001E7BD8">
        <w:rPr>
          <w:rFonts w:ascii="Times New Roman" w:hAnsi="Times New Roman" w:cs="Times New Roman"/>
          <w:sz w:val="24"/>
          <w:szCs w:val="24"/>
        </w:rPr>
        <w:t>)</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vice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versa</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w:t>
      </w:r>
      <w:hyperlink w:anchor="_bookmark267" w:history="1">
        <w:r w:rsidRPr="001E7BD8">
          <w:rPr>
            <w:rFonts w:ascii="Times New Roman" w:hAnsi="Times New Roman" w:cs="Times New Roman"/>
            <w:color w:val="00007F"/>
            <w:sz w:val="24"/>
            <w:szCs w:val="24"/>
          </w:rPr>
          <w:t>Felice</w:t>
        </w:r>
        <w:r w:rsidRPr="001E7BD8">
          <w:rPr>
            <w:rFonts w:ascii="Times New Roman" w:hAnsi="Times New Roman" w:cs="Times New Roman"/>
            <w:color w:val="00007F"/>
            <w:spacing w:val="13"/>
            <w:sz w:val="24"/>
            <w:szCs w:val="24"/>
          </w:rPr>
          <w:t xml:space="preserve"> </w:t>
        </w:r>
        <w:r w:rsidRPr="001E7BD8">
          <w:rPr>
            <w:rFonts w:ascii="Times New Roman" w:hAnsi="Times New Roman" w:cs="Times New Roman"/>
            <w:color w:val="00007F"/>
            <w:sz w:val="24"/>
            <w:szCs w:val="24"/>
          </w:rPr>
          <w:t>and</w:t>
        </w:r>
        <w:r w:rsidRPr="001E7BD8">
          <w:rPr>
            <w:rFonts w:ascii="Times New Roman" w:hAnsi="Times New Roman" w:cs="Times New Roman"/>
            <w:color w:val="00007F"/>
            <w:spacing w:val="12"/>
            <w:sz w:val="24"/>
            <w:szCs w:val="24"/>
          </w:rPr>
          <w:t xml:space="preserve"> </w:t>
        </w:r>
        <w:r w:rsidRPr="001E7BD8">
          <w:rPr>
            <w:rFonts w:ascii="Times New Roman" w:hAnsi="Times New Roman" w:cs="Times New Roman"/>
            <w:color w:val="00007F"/>
            <w:sz w:val="24"/>
            <w:szCs w:val="24"/>
          </w:rPr>
          <w:t>Yuan</w:t>
        </w:r>
      </w:hyperlink>
      <w:r w:rsidRPr="001E7BD8">
        <w:rPr>
          <w:rFonts w:ascii="Times New Roman" w:hAnsi="Times New Roman" w:cs="Times New Roman"/>
          <w:sz w:val="24"/>
          <w:szCs w:val="24"/>
        </w:rPr>
        <w:t>,</w:t>
      </w:r>
      <w:r w:rsidRPr="001E7BD8">
        <w:rPr>
          <w:rFonts w:ascii="Times New Roman" w:hAnsi="Times New Roman" w:cs="Times New Roman"/>
          <w:spacing w:val="13"/>
          <w:sz w:val="24"/>
          <w:szCs w:val="24"/>
        </w:rPr>
        <w:t xml:space="preserve"> </w:t>
      </w:r>
      <w:hyperlink w:anchor="_bookmark267"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w:t>
      </w:r>
    </w:p>
    <w:p w:rsidR="00981EE0" w:rsidRPr="001E7BD8" w:rsidRDefault="00BC03B4">
      <w:pPr>
        <w:pStyle w:val="BodyText"/>
        <w:spacing w:before="2"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sz w:val="24"/>
          <w:szCs w:val="24"/>
        </w:rPr>
        <w:t>Admittedly,</w:t>
      </w:r>
      <w:r w:rsidRPr="001E7BD8">
        <w:rPr>
          <w:rFonts w:ascii="Times New Roman" w:hAnsi="Times New Roman" w:cs="Times New Roman"/>
          <w:spacing w:val="53"/>
          <w:sz w:val="24"/>
          <w:szCs w:val="24"/>
        </w:rPr>
        <w:t xml:space="preserve"> </w:t>
      </w:r>
      <w:r w:rsidR="00490A28">
        <w:rPr>
          <w:rFonts w:ascii="Times New Roman" w:hAnsi="Times New Roman" w:cs="Times New Roman"/>
          <w:sz w:val="24"/>
          <w:szCs w:val="24"/>
        </w:rPr>
        <w:t>artificial error generation is an effi</w:t>
      </w:r>
      <w:r w:rsidRPr="001E7BD8">
        <w:rPr>
          <w:rFonts w:ascii="Times New Roman" w:hAnsi="Times New Roman" w:cs="Times New Roman"/>
          <w:sz w:val="24"/>
          <w:szCs w:val="24"/>
        </w:rPr>
        <w:t>cient and economic way to increase the size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of training datasets, but the approach</w:t>
      </w:r>
      <w:r w:rsidR="00490A28">
        <w:rPr>
          <w:rFonts w:ascii="Times New Roman" w:hAnsi="Times New Roman" w:cs="Times New Roman"/>
          <w:sz w:val="24"/>
          <w:szCs w:val="24"/>
        </w:rPr>
        <w:t xml:space="preserve"> has its drawbacks. The diversifi</w:t>
      </w:r>
      <w:r w:rsidRPr="001E7BD8">
        <w:rPr>
          <w:rFonts w:ascii="Times New Roman" w:hAnsi="Times New Roman" w:cs="Times New Roman"/>
          <w:sz w:val="24"/>
          <w:szCs w:val="24"/>
        </w:rPr>
        <w:t>cation of errors in such</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corpora can be lower due to a small number of real seed data.</w:t>
      </w:r>
      <w:r w:rsidRPr="001E7BD8">
        <w:rPr>
          <w:rFonts w:ascii="Times New Roman" w:hAnsi="Times New Roman" w:cs="Times New Roman"/>
          <w:spacing w:val="47"/>
          <w:sz w:val="24"/>
          <w:szCs w:val="24"/>
        </w:rPr>
        <w:t xml:space="preserve"> </w:t>
      </w:r>
      <w:r w:rsidR="00490A28">
        <w:rPr>
          <w:rFonts w:ascii="Times New Roman" w:hAnsi="Times New Roman" w:cs="Times New Roman"/>
          <w:w w:val="95"/>
          <w:sz w:val="24"/>
          <w:szCs w:val="24"/>
        </w:rPr>
        <w:t>For specifi</w:t>
      </w:r>
      <w:r w:rsidRPr="001E7BD8">
        <w:rPr>
          <w:rFonts w:ascii="Times New Roman" w:hAnsi="Times New Roman" w:cs="Times New Roman"/>
          <w:w w:val="95"/>
          <w:sz w:val="24"/>
          <w:szCs w:val="24"/>
        </w:rPr>
        <w:t>c error types, especially</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open-class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it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may</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di</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cult</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create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descriptive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patterns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applied</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well-</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formed sentences (</w:t>
      </w:r>
      <w:hyperlink w:anchor="_bookmark267" w:history="1">
        <w:r w:rsidRPr="001E7BD8">
          <w:rPr>
            <w:rFonts w:ascii="Times New Roman" w:hAnsi="Times New Roman" w:cs="Times New Roman"/>
            <w:color w:val="00007F"/>
            <w:w w:val="95"/>
            <w:sz w:val="24"/>
            <w:szCs w:val="24"/>
          </w:rPr>
          <w:t>Felice and Yuan</w:t>
        </w:r>
      </w:hyperlink>
      <w:r w:rsidRPr="001E7BD8">
        <w:rPr>
          <w:rFonts w:ascii="Times New Roman" w:hAnsi="Times New Roman" w:cs="Times New Roman"/>
          <w:w w:val="95"/>
          <w:sz w:val="24"/>
          <w:szCs w:val="24"/>
        </w:rPr>
        <w:t xml:space="preserve">, </w:t>
      </w:r>
      <w:hyperlink w:anchor="_bookmark267"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It is easier to replicate errors within confusion sets,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such as articles or prepositions (</w:t>
      </w:r>
      <w:hyperlink w:anchor="_bookmark352" w:history="1">
        <w:r w:rsidRPr="001E7BD8">
          <w:rPr>
            <w:rFonts w:ascii="Times New Roman" w:hAnsi="Times New Roman" w:cs="Times New Roman"/>
            <w:color w:val="00007F"/>
            <w:w w:val="95"/>
            <w:sz w:val="24"/>
            <w:szCs w:val="24"/>
          </w:rPr>
          <w:t>Rozovskaya and Roth</w:t>
        </w:r>
      </w:hyperlink>
      <w:r w:rsidRPr="001E7BD8">
        <w:rPr>
          <w:rFonts w:ascii="Times New Roman" w:hAnsi="Times New Roman" w:cs="Times New Roman"/>
          <w:w w:val="95"/>
          <w:sz w:val="24"/>
          <w:szCs w:val="24"/>
        </w:rPr>
        <w:t xml:space="preserve">, </w:t>
      </w:r>
      <w:hyperlink w:anchor="_bookmark352" w:history="1">
        <w:r w:rsidRPr="001E7BD8">
          <w:rPr>
            <w:rFonts w:ascii="Times New Roman" w:hAnsi="Times New Roman" w:cs="Times New Roman"/>
            <w:color w:val="00007F"/>
            <w:w w:val="95"/>
            <w:sz w:val="24"/>
            <w:szCs w:val="24"/>
          </w:rPr>
          <w:t>2010c</w:t>
        </w:r>
      </w:hyperlink>
      <w:r w:rsidRPr="001E7BD8">
        <w:rPr>
          <w:rFonts w:ascii="Times New Roman" w:hAnsi="Times New Roman" w:cs="Times New Roman"/>
          <w:w w:val="95"/>
          <w:sz w:val="24"/>
          <w:szCs w:val="24"/>
        </w:rPr>
        <w:t>). Also, errors involving a redundant</w:t>
      </w:r>
      <w:r w:rsidRPr="001E7BD8">
        <w:rPr>
          <w:rFonts w:ascii="Times New Roman" w:hAnsi="Times New Roman" w:cs="Times New Roman"/>
          <w:spacing w:val="1"/>
          <w:w w:val="95"/>
          <w:sz w:val="24"/>
          <w:szCs w:val="24"/>
        </w:rPr>
        <w:t xml:space="preserve"> </w:t>
      </w:r>
      <w:r w:rsidR="00490A28">
        <w:rPr>
          <w:rFonts w:ascii="Times New Roman" w:hAnsi="Times New Roman" w:cs="Times New Roman"/>
          <w:w w:val="95"/>
          <w:sz w:val="24"/>
          <w:szCs w:val="24"/>
        </w:rPr>
        <w:t>words usually require specifi</w:t>
      </w:r>
      <w:r w:rsidRPr="001E7BD8">
        <w:rPr>
          <w:rFonts w:ascii="Times New Roman" w:hAnsi="Times New Roman" w:cs="Times New Roman"/>
          <w:w w:val="95"/>
          <w:sz w:val="24"/>
          <w:szCs w:val="24"/>
        </w:rPr>
        <w:t>c methods, for example, detecting spaces preceding noun phrases as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 xml:space="preserve">potential places where </w:t>
      </w:r>
      <w:r w:rsidRPr="001E7BD8">
        <w:rPr>
          <w:rFonts w:ascii="Times New Roman" w:hAnsi="Times New Roman" w:cs="Times New Roman"/>
          <w:sz w:val="24"/>
          <w:szCs w:val="24"/>
        </w:rPr>
        <w:t>an article or determiner could be incorrectly used. Furthermore, it has</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been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reported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arti</w:t>
      </w:r>
      <w:r w:rsidR="00490A28">
        <w:rPr>
          <w:rFonts w:ascii="Times New Roman" w:hAnsi="Times New Roman" w:cs="Times New Roman"/>
          <w:spacing w:val="-7"/>
          <w:sz w:val="24"/>
          <w:szCs w:val="24"/>
        </w:rPr>
        <w:t>fi</w:t>
      </w:r>
      <w:r w:rsidRPr="001E7BD8">
        <w:rPr>
          <w:rFonts w:ascii="Times New Roman" w:hAnsi="Times New Roman" w:cs="Times New Roman"/>
          <w:sz w:val="24"/>
          <w:szCs w:val="24"/>
        </w:rPr>
        <w:t>cial</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less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suited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purposes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t>
      </w:r>
      <w:hyperlink w:anchor="_bookmark389" w:history="1">
        <w:r w:rsidRPr="001E7BD8">
          <w:rPr>
            <w:rFonts w:ascii="Times New Roman" w:hAnsi="Times New Roman" w:cs="Times New Roman"/>
            <w:color w:val="00007F"/>
            <w:sz w:val="24"/>
            <w:szCs w:val="24"/>
          </w:rPr>
          <w:t>Zesch</w:t>
        </w:r>
      </w:hyperlink>
      <w:r w:rsidRPr="001E7BD8">
        <w:rPr>
          <w:rFonts w:ascii="Times New Roman" w:hAnsi="Times New Roman" w:cs="Times New Roman"/>
          <w:sz w:val="24"/>
          <w:szCs w:val="24"/>
        </w:rPr>
        <w:t>,</w:t>
      </w:r>
      <w:r w:rsidRPr="001E7BD8">
        <w:rPr>
          <w:rFonts w:ascii="Times New Roman" w:hAnsi="Times New Roman" w:cs="Times New Roman"/>
          <w:spacing w:val="5"/>
          <w:sz w:val="24"/>
          <w:szCs w:val="24"/>
        </w:rPr>
        <w:t xml:space="preserve"> </w:t>
      </w:r>
      <w:hyperlink w:anchor="_bookmark389" w:history="1">
        <w:r w:rsidRPr="001E7BD8">
          <w:rPr>
            <w:rFonts w:ascii="Times New Roman" w:hAnsi="Times New Roman" w:cs="Times New Roman"/>
            <w:color w:val="00007F"/>
            <w:sz w:val="24"/>
            <w:szCs w:val="24"/>
          </w:rPr>
          <w:t>2012</w:t>
        </w:r>
      </w:hyperlink>
      <w:r w:rsidRPr="001E7BD8">
        <w:rPr>
          <w:rFonts w:ascii="Times New Roman" w:hAnsi="Times New Roman" w:cs="Times New Roman"/>
          <w:sz w:val="24"/>
          <w:szCs w:val="24"/>
        </w:rPr>
        <w:t>).</w:t>
      </w:r>
    </w:p>
    <w:p w:rsidR="00981EE0" w:rsidRPr="001E7BD8" w:rsidRDefault="00981EE0">
      <w:pPr>
        <w:pStyle w:val="BodyText"/>
        <w:spacing w:before="6"/>
        <w:rPr>
          <w:rFonts w:ascii="Times New Roman" w:hAnsi="Times New Roman" w:cs="Times New Roman"/>
          <w:sz w:val="24"/>
          <w:szCs w:val="24"/>
        </w:rPr>
      </w:pPr>
    </w:p>
    <w:p w:rsidR="00981EE0" w:rsidRPr="00490A28" w:rsidRDefault="00BC03B4">
      <w:pPr>
        <w:pStyle w:val="ListParagraph"/>
        <w:numPr>
          <w:ilvl w:val="2"/>
          <w:numId w:val="22"/>
        </w:numPr>
        <w:tabs>
          <w:tab w:val="left" w:pos="1357"/>
          <w:tab w:val="left" w:pos="1358"/>
        </w:tabs>
        <w:spacing w:before="0"/>
        <w:ind w:hanging="823"/>
        <w:jc w:val="left"/>
        <w:rPr>
          <w:rFonts w:ascii="Times New Roman" w:hAnsi="Times New Roman" w:cs="Times New Roman"/>
          <w:sz w:val="28"/>
          <w:szCs w:val="24"/>
        </w:rPr>
      </w:pPr>
      <w:bookmarkStart w:id="81" w:name="3.1.3_Text_revision_histories"/>
      <w:bookmarkStart w:id="82" w:name="_bookmark57"/>
      <w:bookmarkEnd w:id="81"/>
      <w:bookmarkEnd w:id="82"/>
      <w:r w:rsidRPr="00490A28">
        <w:rPr>
          <w:rFonts w:ascii="Times New Roman" w:hAnsi="Times New Roman" w:cs="Times New Roman"/>
          <w:w w:val="120"/>
          <w:sz w:val="28"/>
          <w:szCs w:val="24"/>
        </w:rPr>
        <w:t>Text</w:t>
      </w:r>
      <w:r w:rsidRPr="00490A28">
        <w:rPr>
          <w:rFonts w:ascii="Times New Roman" w:hAnsi="Times New Roman" w:cs="Times New Roman"/>
          <w:spacing w:val="14"/>
          <w:w w:val="120"/>
          <w:sz w:val="28"/>
          <w:szCs w:val="24"/>
        </w:rPr>
        <w:t xml:space="preserve"> </w:t>
      </w:r>
      <w:r w:rsidRPr="00490A28">
        <w:rPr>
          <w:rFonts w:ascii="Times New Roman" w:hAnsi="Times New Roman" w:cs="Times New Roman"/>
          <w:w w:val="120"/>
          <w:sz w:val="28"/>
          <w:szCs w:val="24"/>
        </w:rPr>
        <w:t>revision</w:t>
      </w:r>
      <w:r w:rsidRPr="00490A28">
        <w:rPr>
          <w:rFonts w:ascii="Times New Roman" w:hAnsi="Times New Roman" w:cs="Times New Roman"/>
          <w:spacing w:val="15"/>
          <w:w w:val="120"/>
          <w:sz w:val="28"/>
          <w:szCs w:val="24"/>
        </w:rPr>
        <w:t xml:space="preserve"> </w:t>
      </w:r>
      <w:r w:rsidRPr="00490A28">
        <w:rPr>
          <w:rFonts w:ascii="Times New Roman" w:hAnsi="Times New Roman" w:cs="Times New Roman"/>
          <w:w w:val="120"/>
          <w:sz w:val="28"/>
          <w:szCs w:val="24"/>
        </w:rPr>
        <w:t>histories</w:t>
      </w:r>
    </w:p>
    <w:p w:rsidR="00981EE0" w:rsidRPr="001E7BD8" w:rsidRDefault="00BC03B4">
      <w:pPr>
        <w:pStyle w:val="BodyText"/>
        <w:spacing w:before="172" w:line="285" w:lineRule="auto"/>
        <w:ind w:left="535" w:right="362"/>
        <w:jc w:val="both"/>
        <w:rPr>
          <w:rFonts w:ascii="Times New Roman" w:hAnsi="Times New Roman" w:cs="Times New Roman"/>
          <w:sz w:val="24"/>
          <w:szCs w:val="24"/>
        </w:rPr>
      </w:pPr>
      <w:r w:rsidRPr="001E7BD8">
        <w:rPr>
          <w:rFonts w:ascii="Times New Roman" w:hAnsi="Times New Roman" w:cs="Times New Roman"/>
          <w:w w:val="95"/>
          <w:sz w:val="24"/>
          <w:szCs w:val="24"/>
        </w:rPr>
        <w:t>An alternative solution for gathering error corpora consists in the extraction of errors from text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revision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histories.</w:t>
      </w:r>
      <w:r w:rsidRPr="001E7BD8">
        <w:rPr>
          <w:rFonts w:ascii="Times New Roman" w:hAnsi="Times New Roman" w:cs="Times New Roman"/>
          <w:spacing w:val="30"/>
          <w:sz w:val="24"/>
          <w:szCs w:val="24"/>
        </w:rPr>
        <w:t xml:space="preserve"> </w:t>
      </w:r>
      <w:r w:rsidRPr="001E7BD8">
        <w:rPr>
          <w:rFonts w:ascii="Times New Roman" w:hAnsi="Times New Roman" w:cs="Times New Roman"/>
          <w:sz w:val="24"/>
          <w:szCs w:val="24"/>
        </w:rPr>
        <w:t>Wikipedia</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revisions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most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frequently</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data.</w:t>
      </w:r>
    </w:p>
    <w:p w:rsidR="00981EE0" w:rsidRPr="001E7BD8" w:rsidRDefault="0006287C">
      <w:pPr>
        <w:pStyle w:val="BodyText"/>
        <w:spacing w:before="1" w:line="285" w:lineRule="auto"/>
        <w:ind w:left="535" w:right="361" w:firstLine="338"/>
        <w:jc w:val="both"/>
        <w:rPr>
          <w:rFonts w:ascii="Times New Roman" w:hAnsi="Times New Roman" w:cs="Times New Roman"/>
          <w:sz w:val="24"/>
          <w:szCs w:val="24"/>
        </w:rPr>
      </w:pPr>
      <w:hyperlink w:anchor="_bookmark322" w:history="1">
        <w:r w:rsidR="00BC03B4" w:rsidRPr="001E7BD8">
          <w:rPr>
            <w:rFonts w:ascii="Times New Roman" w:hAnsi="Times New Roman" w:cs="Times New Roman"/>
            <w:color w:val="00007F"/>
            <w:w w:val="95"/>
            <w:sz w:val="24"/>
            <w:szCs w:val="24"/>
          </w:rPr>
          <w:t>Mi</w:t>
        </w:r>
        <w:r w:rsidR="00BC03B4" w:rsidRPr="001E7BD8">
          <w:rPr>
            <w:rFonts w:ascii="Times New Roman" w:hAnsi="Times New Roman" w:cs="Times New Roman"/>
            <w:color w:val="00007F"/>
            <w:spacing w:val="-2"/>
            <w:w w:val="95"/>
            <w:sz w:val="24"/>
            <w:szCs w:val="24"/>
          </w:rPr>
          <w:t xml:space="preserve"> </w:t>
        </w:r>
        <w:r w:rsidR="00BC03B4" w:rsidRPr="001E7BD8">
          <w:rPr>
            <w:rFonts w:ascii="Times New Roman" w:hAnsi="Times New Roman" w:cs="Times New Roman"/>
            <w:color w:val="00007F"/>
            <w:w w:val="95"/>
            <w:sz w:val="24"/>
            <w:szCs w:val="24"/>
          </w:rPr>
          <w:t>kowski</w:t>
        </w:r>
        <w:r w:rsidR="00BC03B4" w:rsidRPr="001E7BD8">
          <w:rPr>
            <w:rFonts w:ascii="Times New Roman" w:hAnsi="Times New Roman" w:cs="Times New Roman"/>
            <w:color w:val="00007F"/>
            <w:spacing w:val="-4"/>
            <w:w w:val="95"/>
            <w:sz w:val="24"/>
            <w:szCs w:val="24"/>
          </w:rPr>
          <w:t xml:space="preserve"> </w:t>
        </w:r>
      </w:hyperlink>
      <w:r w:rsidR="00BC03B4" w:rsidRPr="001E7BD8">
        <w:rPr>
          <w:rFonts w:ascii="Times New Roman" w:hAnsi="Times New Roman" w:cs="Times New Roman"/>
          <w:w w:val="95"/>
          <w:sz w:val="24"/>
          <w:szCs w:val="24"/>
        </w:rPr>
        <w:t>(</w:t>
      </w:r>
      <w:hyperlink w:anchor="_bookmark322" w:history="1">
        <w:r w:rsidR="00BC03B4" w:rsidRPr="001E7BD8">
          <w:rPr>
            <w:rFonts w:ascii="Times New Roman" w:hAnsi="Times New Roman" w:cs="Times New Roman"/>
            <w:color w:val="00007F"/>
            <w:w w:val="95"/>
            <w:sz w:val="24"/>
            <w:szCs w:val="24"/>
          </w:rPr>
          <w:t>2008</w:t>
        </w:r>
      </w:hyperlink>
      <w:r w:rsidR="00BC03B4" w:rsidRPr="001E7BD8">
        <w:rPr>
          <w:rFonts w:ascii="Times New Roman" w:hAnsi="Times New Roman" w:cs="Times New Roman"/>
          <w:w w:val="95"/>
          <w:sz w:val="24"/>
          <w:szCs w:val="24"/>
        </w:rPr>
        <w:t>)</w:t>
      </w:r>
      <w:r w:rsidR="00BC03B4" w:rsidRPr="001E7BD8">
        <w:rPr>
          <w:rFonts w:ascii="Times New Roman" w:hAnsi="Times New Roman" w:cs="Times New Roman"/>
          <w:spacing w:val="-3"/>
          <w:w w:val="95"/>
          <w:sz w:val="24"/>
          <w:szCs w:val="24"/>
        </w:rPr>
        <w:t xml:space="preserve"> </w:t>
      </w:r>
      <w:r w:rsidR="00BC03B4" w:rsidRPr="001E7BD8">
        <w:rPr>
          <w:rFonts w:ascii="Times New Roman" w:hAnsi="Times New Roman" w:cs="Times New Roman"/>
          <w:w w:val="95"/>
          <w:sz w:val="24"/>
          <w:szCs w:val="24"/>
        </w:rPr>
        <w:t>proposes</w:t>
      </w:r>
      <w:r w:rsidR="00BC03B4" w:rsidRPr="001E7BD8">
        <w:rPr>
          <w:rFonts w:ascii="Times New Roman" w:hAnsi="Times New Roman" w:cs="Times New Roman"/>
          <w:spacing w:val="-3"/>
          <w:w w:val="95"/>
          <w:sz w:val="24"/>
          <w:szCs w:val="24"/>
        </w:rPr>
        <w:t xml:space="preserve"> </w:t>
      </w:r>
      <w:r w:rsidR="00BC03B4" w:rsidRPr="001E7BD8">
        <w:rPr>
          <w:rFonts w:ascii="Times New Roman" w:hAnsi="Times New Roman" w:cs="Times New Roman"/>
          <w:w w:val="95"/>
          <w:sz w:val="24"/>
          <w:szCs w:val="24"/>
        </w:rPr>
        <w:t>the</w:t>
      </w:r>
      <w:r w:rsidR="00BC03B4" w:rsidRPr="001E7BD8">
        <w:rPr>
          <w:rFonts w:ascii="Times New Roman" w:hAnsi="Times New Roman" w:cs="Times New Roman"/>
          <w:spacing w:val="-4"/>
          <w:w w:val="95"/>
          <w:sz w:val="24"/>
          <w:szCs w:val="24"/>
        </w:rPr>
        <w:t xml:space="preserve"> </w:t>
      </w:r>
      <w:r w:rsidR="00BC03B4" w:rsidRPr="001E7BD8">
        <w:rPr>
          <w:rFonts w:ascii="Times New Roman" w:hAnsi="Times New Roman" w:cs="Times New Roman"/>
          <w:w w:val="95"/>
          <w:sz w:val="24"/>
          <w:szCs w:val="24"/>
        </w:rPr>
        <w:t>construction</w:t>
      </w:r>
      <w:r w:rsidR="00BC03B4" w:rsidRPr="001E7BD8">
        <w:rPr>
          <w:rFonts w:ascii="Times New Roman" w:hAnsi="Times New Roman" w:cs="Times New Roman"/>
          <w:spacing w:val="-3"/>
          <w:w w:val="95"/>
          <w:sz w:val="24"/>
          <w:szCs w:val="24"/>
        </w:rPr>
        <w:t xml:space="preserve"> </w:t>
      </w:r>
      <w:r w:rsidR="00BC03B4" w:rsidRPr="001E7BD8">
        <w:rPr>
          <w:rFonts w:ascii="Times New Roman" w:hAnsi="Times New Roman" w:cs="Times New Roman"/>
          <w:w w:val="95"/>
          <w:sz w:val="24"/>
          <w:szCs w:val="24"/>
        </w:rPr>
        <w:t>of</w:t>
      </w:r>
      <w:r w:rsidR="00BC03B4" w:rsidRPr="001E7BD8">
        <w:rPr>
          <w:rFonts w:ascii="Times New Roman" w:hAnsi="Times New Roman" w:cs="Times New Roman"/>
          <w:spacing w:val="-3"/>
          <w:w w:val="95"/>
          <w:sz w:val="24"/>
          <w:szCs w:val="24"/>
        </w:rPr>
        <w:t xml:space="preserve"> </w:t>
      </w:r>
      <w:r w:rsidR="00BC03B4" w:rsidRPr="001E7BD8">
        <w:rPr>
          <w:rFonts w:ascii="Times New Roman" w:hAnsi="Times New Roman" w:cs="Times New Roman"/>
          <w:w w:val="95"/>
          <w:sz w:val="24"/>
          <w:szCs w:val="24"/>
        </w:rPr>
        <w:t>error</w:t>
      </w:r>
      <w:r w:rsidR="00BC03B4" w:rsidRPr="001E7BD8">
        <w:rPr>
          <w:rFonts w:ascii="Times New Roman" w:hAnsi="Times New Roman" w:cs="Times New Roman"/>
          <w:spacing w:val="-4"/>
          <w:w w:val="95"/>
          <w:sz w:val="24"/>
          <w:szCs w:val="24"/>
        </w:rPr>
        <w:t xml:space="preserve"> </w:t>
      </w:r>
      <w:r w:rsidR="00BC03B4" w:rsidRPr="001E7BD8">
        <w:rPr>
          <w:rFonts w:ascii="Times New Roman" w:hAnsi="Times New Roman" w:cs="Times New Roman"/>
          <w:w w:val="95"/>
          <w:sz w:val="24"/>
          <w:szCs w:val="24"/>
        </w:rPr>
        <w:t>corpora</w:t>
      </w:r>
      <w:r w:rsidR="00BC03B4" w:rsidRPr="001E7BD8">
        <w:rPr>
          <w:rFonts w:ascii="Times New Roman" w:hAnsi="Times New Roman" w:cs="Times New Roman"/>
          <w:spacing w:val="-3"/>
          <w:w w:val="95"/>
          <w:sz w:val="24"/>
          <w:szCs w:val="24"/>
        </w:rPr>
        <w:t xml:space="preserve"> </w:t>
      </w:r>
      <w:r w:rsidR="00BC03B4" w:rsidRPr="001E7BD8">
        <w:rPr>
          <w:rFonts w:ascii="Times New Roman" w:hAnsi="Times New Roman" w:cs="Times New Roman"/>
          <w:w w:val="95"/>
          <w:sz w:val="24"/>
          <w:szCs w:val="24"/>
        </w:rPr>
        <w:t>from</w:t>
      </w:r>
      <w:r w:rsidR="00BC03B4" w:rsidRPr="001E7BD8">
        <w:rPr>
          <w:rFonts w:ascii="Times New Roman" w:hAnsi="Times New Roman" w:cs="Times New Roman"/>
          <w:spacing w:val="-4"/>
          <w:w w:val="95"/>
          <w:sz w:val="24"/>
          <w:szCs w:val="24"/>
        </w:rPr>
        <w:t xml:space="preserve"> </w:t>
      </w:r>
      <w:r w:rsidR="00BC03B4" w:rsidRPr="001E7BD8">
        <w:rPr>
          <w:rFonts w:ascii="Times New Roman" w:hAnsi="Times New Roman" w:cs="Times New Roman"/>
          <w:w w:val="95"/>
          <w:sz w:val="24"/>
          <w:szCs w:val="24"/>
        </w:rPr>
        <w:t>text</w:t>
      </w:r>
      <w:r w:rsidR="00BC03B4" w:rsidRPr="001E7BD8">
        <w:rPr>
          <w:rFonts w:ascii="Times New Roman" w:hAnsi="Times New Roman" w:cs="Times New Roman"/>
          <w:spacing w:val="-3"/>
          <w:w w:val="95"/>
          <w:sz w:val="24"/>
          <w:szCs w:val="24"/>
        </w:rPr>
        <w:t xml:space="preserve"> </w:t>
      </w:r>
      <w:r w:rsidR="00BC03B4" w:rsidRPr="001E7BD8">
        <w:rPr>
          <w:rFonts w:ascii="Times New Roman" w:hAnsi="Times New Roman" w:cs="Times New Roman"/>
          <w:w w:val="95"/>
          <w:sz w:val="24"/>
          <w:szCs w:val="24"/>
        </w:rPr>
        <w:t>revision</w:t>
      </w:r>
      <w:r w:rsidR="00BC03B4" w:rsidRPr="001E7BD8">
        <w:rPr>
          <w:rFonts w:ascii="Times New Roman" w:hAnsi="Times New Roman" w:cs="Times New Roman"/>
          <w:spacing w:val="-3"/>
          <w:w w:val="95"/>
          <w:sz w:val="24"/>
          <w:szCs w:val="24"/>
        </w:rPr>
        <w:t xml:space="preserve"> </w:t>
      </w:r>
      <w:r w:rsidR="00BC03B4" w:rsidRPr="001E7BD8">
        <w:rPr>
          <w:rFonts w:ascii="Times New Roman" w:hAnsi="Times New Roman" w:cs="Times New Roman"/>
          <w:w w:val="95"/>
          <w:sz w:val="24"/>
          <w:szCs w:val="24"/>
        </w:rPr>
        <w:t>histories</w:t>
      </w:r>
      <w:r w:rsidR="00BC03B4" w:rsidRPr="001E7BD8">
        <w:rPr>
          <w:rFonts w:ascii="Times New Roman" w:hAnsi="Times New Roman" w:cs="Times New Roman"/>
          <w:spacing w:val="-4"/>
          <w:w w:val="95"/>
          <w:sz w:val="24"/>
          <w:szCs w:val="24"/>
        </w:rPr>
        <w:t xml:space="preserve"> </w:t>
      </w:r>
      <w:r w:rsidR="00BC03B4" w:rsidRPr="001E7BD8">
        <w:rPr>
          <w:rFonts w:ascii="Times New Roman" w:hAnsi="Times New Roman" w:cs="Times New Roman"/>
          <w:w w:val="95"/>
          <w:sz w:val="24"/>
          <w:szCs w:val="24"/>
        </w:rPr>
        <w:t>based</w:t>
      </w:r>
      <w:r w:rsidR="00BC03B4" w:rsidRPr="001E7BD8">
        <w:rPr>
          <w:rFonts w:ascii="Times New Roman" w:hAnsi="Times New Roman" w:cs="Times New Roman"/>
          <w:spacing w:val="-48"/>
          <w:w w:val="95"/>
          <w:sz w:val="24"/>
          <w:szCs w:val="24"/>
        </w:rPr>
        <w:t xml:space="preserve"> </w:t>
      </w:r>
      <w:r w:rsidR="00BC03B4" w:rsidRPr="001E7BD8">
        <w:rPr>
          <w:rFonts w:ascii="Times New Roman" w:hAnsi="Times New Roman" w:cs="Times New Roman"/>
          <w:w w:val="95"/>
          <w:sz w:val="24"/>
          <w:szCs w:val="24"/>
        </w:rPr>
        <w:t>on the hypothesis that the majority of frequent minor edits are the corrections of spelling, gram-</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sz w:val="24"/>
          <w:szCs w:val="24"/>
        </w:rPr>
        <w:t>mar, style and usage mistakes. This hypothesis, although accurate, may lead to the situation</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w w:val="95"/>
          <w:sz w:val="24"/>
          <w:szCs w:val="24"/>
        </w:rPr>
        <w:t>where some open-class error types,</w:t>
      </w:r>
      <w:r w:rsidR="00BC03B4" w:rsidRPr="001E7BD8">
        <w:rPr>
          <w:rFonts w:ascii="Times New Roman" w:hAnsi="Times New Roman" w:cs="Times New Roman"/>
          <w:spacing w:val="47"/>
          <w:sz w:val="24"/>
          <w:szCs w:val="24"/>
        </w:rPr>
        <w:t xml:space="preserve"> </w:t>
      </w:r>
      <w:r w:rsidR="00490A28">
        <w:rPr>
          <w:rFonts w:ascii="Times New Roman" w:hAnsi="Times New Roman" w:cs="Times New Roman"/>
          <w:w w:val="95"/>
          <w:sz w:val="24"/>
          <w:szCs w:val="24"/>
        </w:rPr>
        <w:t>e.g. infection</w:t>
      </w:r>
      <w:r w:rsidR="00BC03B4" w:rsidRPr="001E7BD8">
        <w:rPr>
          <w:rFonts w:ascii="Times New Roman" w:hAnsi="Times New Roman" w:cs="Times New Roman"/>
          <w:w w:val="95"/>
          <w:sz w:val="24"/>
          <w:szCs w:val="24"/>
        </w:rPr>
        <w:t xml:space="preserve"> errors,</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w w:val="95"/>
          <w:sz w:val="24"/>
          <w:szCs w:val="24"/>
        </w:rPr>
        <w:t>are missed.</w:t>
      </w:r>
      <w:r w:rsidR="00BC03B4" w:rsidRPr="001E7BD8">
        <w:rPr>
          <w:rFonts w:ascii="Times New Roman" w:hAnsi="Times New Roman" w:cs="Times New Roman"/>
          <w:spacing w:val="49"/>
          <w:sz w:val="24"/>
          <w:szCs w:val="24"/>
        </w:rPr>
        <w:t xml:space="preserve"> </w:t>
      </w:r>
      <w:hyperlink w:anchor="_bookmark8" w:history="1">
        <w:r w:rsidR="00BC03B4" w:rsidRPr="001E7BD8">
          <w:rPr>
            <w:rFonts w:ascii="Times New Roman" w:hAnsi="Times New Roman" w:cs="Times New Roman"/>
            <w:color w:val="00007F"/>
            <w:w w:val="95"/>
            <w:sz w:val="24"/>
            <w:szCs w:val="24"/>
          </w:rPr>
          <w:t>Grundkiewicz</w:t>
        </w:r>
      </w:hyperlink>
      <w:r w:rsidR="00BC03B4" w:rsidRPr="001E7BD8">
        <w:rPr>
          <w:rFonts w:ascii="Times New Roman" w:hAnsi="Times New Roman" w:cs="Times New Roman"/>
          <w:color w:val="00007F"/>
          <w:w w:val="95"/>
          <w:sz w:val="24"/>
          <w:szCs w:val="24"/>
        </w:rPr>
        <w:t xml:space="preserve"> </w:t>
      </w:r>
      <w:r w:rsidR="00BC03B4" w:rsidRPr="001E7BD8">
        <w:rPr>
          <w:rFonts w:ascii="Times New Roman" w:hAnsi="Times New Roman" w:cs="Times New Roman"/>
          <w:w w:val="95"/>
          <w:sz w:val="24"/>
          <w:szCs w:val="24"/>
        </w:rPr>
        <w:t>(</w:t>
      </w:r>
      <w:hyperlink w:anchor="_bookmark8" w:history="1">
        <w:r w:rsidR="00BC03B4" w:rsidRPr="001E7BD8">
          <w:rPr>
            <w:rFonts w:ascii="Times New Roman" w:hAnsi="Times New Roman" w:cs="Times New Roman"/>
            <w:color w:val="00007F"/>
            <w:w w:val="95"/>
            <w:sz w:val="24"/>
            <w:szCs w:val="24"/>
          </w:rPr>
          <w:t>2013a</w:t>
        </w:r>
      </w:hyperlink>
      <w:r w:rsidR="00BC03B4" w:rsidRPr="001E7BD8">
        <w:rPr>
          <w:rFonts w:ascii="Times New Roman" w:hAnsi="Times New Roman" w:cs="Times New Roman"/>
          <w:w w:val="95"/>
          <w:sz w:val="24"/>
          <w:szCs w:val="24"/>
        </w:rPr>
        <w:t>)</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built a Polish corpus consisting of errors automatically extracted from Wikipedia revisions with-</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out</w:t>
      </w:r>
      <w:r w:rsidR="00BC03B4" w:rsidRPr="001E7BD8">
        <w:rPr>
          <w:rFonts w:ascii="Times New Roman" w:hAnsi="Times New Roman" w:cs="Times New Roman"/>
          <w:spacing w:val="21"/>
          <w:w w:val="95"/>
          <w:sz w:val="24"/>
          <w:szCs w:val="24"/>
        </w:rPr>
        <w:t xml:space="preserve"> </w:t>
      </w:r>
      <w:r w:rsidR="00BC03B4" w:rsidRPr="001E7BD8">
        <w:rPr>
          <w:rFonts w:ascii="Times New Roman" w:hAnsi="Times New Roman" w:cs="Times New Roman"/>
          <w:w w:val="95"/>
          <w:sz w:val="24"/>
          <w:szCs w:val="24"/>
        </w:rPr>
        <w:t>the</w:t>
      </w:r>
      <w:r w:rsidR="00BC03B4" w:rsidRPr="001E7BD8">
        <w:rPr>
          <w:rFonts w:ascii="Times New Roman" w:hAnsi="Times New Roman" w:cs="Times New Roman"/>
          <w:spacing w:val="22"/>
          <w:w w:val="95"/>
          <w:sz w:val="24"/>
          <w:szCs w:val="24"/>
        </w:rPr>
        <w:t xml:space="preserve"> </w:t>
      </w:r>
      <w:r w:rsidR="00BC03B4" w:rsidRPr="001E7BD8">
        <w:rPr>
          <w:rFonts w:ascii="Times New Roman" w:hAnsi="Times New Roman" w:cs="Times New Roman"/>
          <w:w w:val="95"/>
          <w:sz w:val="24"/>
          <w:szCs w:val="24"/>
        </w:rPr>
        <w:t>restriction</w:t>
      </w:r>
      <w:r w:rsidR="00BC03B4" w:rsidRPr="001E7BD8">
        <w:rPr>
          <w:rFonts w:ascii="Times New Roman" w:hAnsi="Times New Roman" w:cs="Times New Roman"/>
          <w:spacing w:val="22"/>
          <w:w w:val="95"/>
          <w:sz w:val="24"/>
          <w:szCs w:val="24"/>
        </w:rPr>
        <w:t xml:space="preserve"> </w:t>
      </w:r>
      <w:r w:rsidR="00BC03B4" w:rsidRPr="001E7BD8">
        <w:rPr>
          <w:rFonts w:ascii="Times New Roman" w:hAnsi="Times New Roman" w:cs="Times New Roman"/>
          <w:w w:val="95"/>
          <w:sz w:val="24"/>
          <w:szCs w:val="24"/>
        </w:rPr>
        <w:t>on</w:t>
      </w:r>
      <w:r w:rsidR="00BC03B4" w:rsidRPr="001E7BD8">
        <w:rPr>
          <w:rFonts w:ascii="Times New Roman" w:hAnsi="Times New Roman" w:cs="Times New Roman"/>
          <w:spacing w:val="22"/>
          <w:w w:val="95"/>
          <w:sz w:val="24"/>
          <w:szCs w:val="24"/>
        </w:rPr>
        <w:t xml:space="preserve"> </w:t>
      </w:r>
      <w:r w:rsidR="00BC03B4" w:rsidRPr="001E7BD8">
        <w:rPr>
          <w:rFonts w:ascii="Times New Roman" w:hAnsi="Times New Roman" w:cs="Times New Roman"/>
          <w:w w:val="95"/>
          <w:sz w:val="24"/>
          <w:szCs w:val="24"/>
        </w:rPr>
        <w:t>edit</w:t>
      </w:r>
      <w:r w:rsidR="00BC03B4" w:rsidRPr="001E7BD8">
        <w:rPr>
          <w:rFonts w:ascii="Times New Roman" w:hAnsi="Times New Roman" w:cs="Times New Roman"/>
          <w:spacing w:val="22"/>
          <w:w w:val="95"/>
          <w:sz w:val="24"/>
          <w:szCs w:val="24"/>
        </w:rPr>
        <w:t xml:space="preserve"> </w:t>
      </w:r>
      <w:r w:rsidR="00BC03B4" w:rsidRPr="001E7BD8">
        <w:rPr>
          <w:rFonts w:ascii="Times New Roman" w:hAnsi="Times New Roman" w:cs="Times New Roman"/>
          <w:w w:val="95"/>
          <w:sz w:val="24"/>
          <w:szCs w:val="24"/>
        </w:rPr>
        <w:t>frequency.</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To</w:t>
      </w:r>
      <w:r w:rsidR="00BC03B4" w:rsidRPr="001E7BD8">
        <w:rPr>
          <w:rFonts w:ascii="Times New Roman" w:hAnsi="Times New Roman" w:cs="Times New Roman"/>
          <w:spacing w:val="22"/>
          <w:w w:val="95"/>
          <w:sz w:val="24"/>
          <w:szCs w:val="24"/>
        </w:rPr>
        <w:t xml:space="preserve"> </w:t>
      </w:r>
      <w:r w:rsidR="00BC03B4" w:rsidRPr="001E7BD8">
        <w:rPr>
          <w:rFonts w:ascii="Times New Roman" w:hAnsi="Times New Roman" w:cs="Times New Roman"/>
          <w:w w:val="95"/>
          <w:sz w:val="24"/>
          <w:szCs w:val="24"/>
        </w:rPr>
        <w:t>distinguish</w:t>
      </w:r>
      <w:r w:rsidR="00BC03B4" w:rsidRPr="001E7BD8">
        <w:rPr>
          <w:rFonts w:ascii="Times New Roman" w:hAnsi="Times New Roman" w:cs="Times New Roman"/>
          <w:spacing w:val="22"/>
          <w:w w:val="95"/>
          <w:sz w:val="24"/>
          <w:szCs w:val="24"/>
        </w:rPr>
        <w:t xml:space="preserve"> </w:t>
      </w:r>
      <w:r w:rsidR="00BC03B4" w:rsidRPr="001E7BD8">
        <w:rPr>
          <w:rFonts w:ascii="Times New Roman" w:hAnsi="Times New Roman" w:cs="Times New Roman"/>
          <w:w w:val="95"/>
          <w:sz w:val="24"/>
          <w:szCs w:val="24"/>
        </w:rPr>
        <w:t>error</w:t>
      </w:r>
      <w:r w:rsidR="00BC03B4" w:rsidRPr="001E7BD8">
        <w:rPr>
          <w:rFonts w:ascii="Times New Roman" w:hAnsi="Times New Roman" w:cs="Times New Roman"/>
          <w:spacing w:val="22"/>
          <w:w w:val="95"/>
          <w:sz w:val="24"/>
          <w:szCs w:val="24"/>
        </w:rPr>
        <w:t xml:space="preserve"> </w:t>
      </w:r>
      <w:r w:rsidR="00BC03B4" w:rsidRPr="001E7BD8">
        <w:rPr>
          <w:rFonts w:ascii="Times New Roman" w:hAnsi="Times New Roman" w:cs="Times New Roman"/>
          <w:w w:val="95"/>
          <w:sz w:val="24"/>
          <w:szCs w:val="24"/>
        </w:rPr>
        <w:t>corrections</w:t>
      </w:r>
      <w:r w:rsidR="00BC03B4" w:rsidRPr="001E7BD8">
        <w:rPr>
          <w:rFonts w:ascii="Times New Roman" w:hAnsi="Times New Roman" w:cs="Times New Roman"/>
          <w:spacing w:val="22"/>
          <w:w w:val="95"/>
          <w:sz w:val="24"/>
          <w:szCs w:val="24"/>
        </w:rPr>
        <w:t xml:space="preserve"> </w:t>
      </w:r>
      <w:r w:rsidR="00BC03B4" w:rsidRPr="001E7BD8">
        <w:rPr>
          <w:rFonts w:ascii="Times New Roman" w:hAnsi="Times New Roman" w:cs="Times New Roman"/>
          <w:w w:val="95"/>
          <w:sz w:val="24"/>
          <w:szCs w:val="24"/>
        </w:rPr>
        <w:t>from</w:t>
      </w:r>
      <w:r w:rsidR="00BC03B4" w:rsidRPr="001E7BD8">
        <w:rPr>
          <w:rFonts w:ascii="Times New Roman" w:hAnsi="Times New Roman" w:cs="Times New Roman"/>
          <w:spacing w:val="22"/>
          <w:w w:val="95"/>
          <w:sz w:val="24"/>
          <w:szCs w:val="24"/>
        </w:rPr>
        <w:t xml:space="preserve"> </w:t>
      </w:r>
      <w:r w:rsidR="00BC03B4" w:rsidRPr="001E7BD8">
        <w:rPr>
          <w:rFonts w:ascii="Times New Roman" w:hAnsi="Times New Roman" w:cs="Times New Roman"/>
          <w:w w:val="95"/>
          <w:sz w:val="24"/>
          <w:szCs w:val="24"/>
        </w:rPr>
        <w:t>unwanted</w:t>
      </w:r>
      <w:r w:rsidR="00BC03B4" w:rsidRPr="001E7BD8">
        <w:rPr>
          <w:rFonts w:ascii="Times New Roman" w:hAnsi="Times New Roman" w:cs="Times New Roman"/>
          <w:spacing w:val="22"/>
          <w:w w:val="95"/>
          <w:sz w:val="24"/>
          <w:szCs w:val="24"/>
        </w:rPr>
        <w:t xml:space="preserve"> </w:t>
      </w:r>
      <w:r w:rsidR="00BC03B4" w:rsidRPr="001E7BD8">
        <w:rPr>
          <w:rFonts w:ascii="Times New Roman" w:hAnsi="Times New Roman" w:cs="Times New Roman"/>
          <w:w w:val="95"/>
          <w:sz w:val="24"/>
          <w:szCs w:val="24"/>
        </w:rPr>
        <w:t>edits</w:t>
      </w:r>
      <w:r w:rsidR="00BC03B4" w:rsidRPr="001E7BD8">
        <w:rPr>
          <w:rFonts w:ascii="Times New Roman" w:hAnsi="Times New Roman" w:cs="Times New Roman"/>
          <w:spacing w:val="22"/>
          <w:w w:val="95"/>
          <w:sz w:val="24"/>
          <w:szCs w:val="24"/>
        </w:rPr>
        <w:t xml:space="preserve"> </w:t>
      </w:r>
      <w:r w:rsidR="00BC03B4" w:rsidRPr="001E7BD8">
        <w:rPr>
          <w:rFonts w:ascii="Times New Roman" w:hAnsi="Times New Roman" w:cs="Times New Roman"/>
          <w:w w:val="95"/>
          <w:sz w:val="24"/>
          <w:szCs w:val="24"/>
        </w:rPr>
        <w:t>and</w:t>
      </w:r>
      <w:r w:rsidR="00BC03B4" w:rsidRPr="001E7BD8">
        <w:rPr>
          <w:rFonts w:ascii="Times New Roman" w:hAnsi="Times New Roman" w:cs="Times New Roman"/>
          <w:spacing w:val="-49"/>
          <w:w w:val="95"/>
          <w:sz w:val="24"/>
          <w:szCs w:val="24"/>
        </w:rPr>
        <w:t xml:space="preserve"> </w:t>
      </w:r>
      <w:r w:rsidR="00BC03B4" w:rsidRPr="001E7BD8">
        <w:rPr>
          <w:rFonts w:ascii="Times New Roman" w:hAnsi="Times New Roman" w:cs="Times New Roman"/>
          <w:sz w:val="24"/>
          <w:szCs w:val="24"/>
        </w:rPr>
        <w:t>to</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determine</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error</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categories,</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hand-written</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rules</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were</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used.</w:t>
      </w:r>
    </w:p>
    <w:p w:rsidR="00981EE0" w:rsidRPr="001E7BD8" w:rsidRDefault="00BC03B4">
      <w:pPr>
        <w:pStyle w:val="BodyText"/>
        <w:spacing w:before="4" w:line="285" w:lineRule="auto"/>
        <w:ind w:left="535" w:right="299" w:firstLine="338"/>
        <w:jc w:val="both"/>
        <w:rPr>
          <w:rFonts w:ascii="Times New Roman" w:hAnsi="Times New Roman" w:cs="Times New Roman"/>
          <w:sz w:val="24"/>
          <w:szCs w:val="24"/>
        </w:rPr>
      </w:pPr>
      <w:r w:rsidRPr="001E7BD8">
        <w:rPr>
          <w:rFonts w:ascii="Times New Roman" w:hAnsi="Times New Roman" w:cs="Times New Roman"/>
          <w:w w:val="95"/>
          <w:sz w:val="24"/>
          <w:szCs w:val="24"/>
        </w:rPr>
        <w:t>Wikipedia revisions have been used for the creation of naturally-occurring corrections and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sentence</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paraphrase</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corpora</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w:t>
      </w:r>
      <w:hyperlink w:anchor="_bookmark320" w:history="1">
        <w:r w:rsidRPr="001E7BD8">
          <w:rPr>
            <w:rFonts w:ascii="Times New Roman" w:hAnsi="Times New Roman" w:cs="Times New Roman"/>
            <w:color w:val="00007F"/>
            <w:w w:val="95"/>
            <w:sz w:val="24"/>
            <w:szCs w:val="24"/>
          </w:rPr>
          <w:t>Max</w:t>
        </w:r>
        <w:r w:rsidRPr="001E7BD8">
          <w:rPr>
            <w:rFonts w:ascii="Times New Roman" w:hAnsi="Times New Roman" w:cs="Times New Roman"/>
            <w:color w:val="00007F"/>
            <w:spacing w:val="-2"/>
            <w:w w:val="95"/>
            <w:sz w:val="24"/>
            <w:szCs w:val="24"/>
          </w:rPr>
          <w:t xml:space="preserve"> </w:t>
        </w:r>
        <w:r w:rsidRPr="001E7BD8">
          <w:rPr>
            <w:rFonts w:ascii="Times New Roman" w:hAnsi="Times New Roman" w:cs="Times New Roman"/>
            <w:color w:val="00007F"/>
            <w:w w:val="95"/>
            <w:sz w:val="24"/>
            <w:szCs w:val="24"/>
          </w:rPr>
          <w:t>and</w:t>
        </w:r>
        <w:r w:rsidRPr="001E7BD8">
          <w:rPr>
            <w:rFonts w:ascii="Times New Roman" w:hAnsi="Times New Roman" w:cs="Times New Roman"/>
            <w:color w:val="00007F"/>
            <w:spacing w:val="-2"/>
            <w:w w:val="95"/>
            <w:sz w:val="24"/>
            <w:szCs w:val="24"/>
          </w:rPr>
          <w:t xml:space="preserve"> </w:t>
        </w:r>
        <w:r w:rsidRPr="001E7BD8">
          <w:rPr>
            <w:rFonts w:ascii="Times New Roman" w:hAnsi="Times New Roman" w:cs="Times New Roman"/>
            <w:color w:val="00007F"/>
            <w:w w:val="95"/>
            <w:sz w:val="24"/>
            <w:szCs w:val="24"/>
          </w:rPr>
          <w:t>Wisniewski</w:t>
        </w:r>
      </w:hyperlink>
      <w:r w:rsidRPr="001E7BD8">
        <w:rPr>
          <w:rFonts w:ascii="Times New Roman" w:hAnsi="Times New Roman" w:cs="Times New Roman"/>
          <w:w w:val="95"/>
          <w:sz w:val="24"/>
          <w:szCs w:val="24"/>
        </w:rPr>
        <w:t>,</w:t>
      </w:r>
      <w:r w:rsidRPr="001E7BD8">
        <w:rPr>
          <w:rFonts w:ascii="Times New Roman" w:hAnsi="Times New Roman" w:cs="Times New Roman"/>
          <w:spacing w:val="-2"/>
          <w:w w:val="95"/>
          <w:sz w:val="24"/>
          <w:szCs w:val="24"/>
        </w:rPr>
        <w:t xml:space="preserve"> </w:t>
      </w:r>
      <w:hyperlink w:anchor="_bookmark320" w:history="1">
        <w:r w:rsidRPr="001E7BD8">
          <w:rPr>
            <w:rFonts w:ascii="Times New Roman" w:hAnsi="Times New Roman" w:cs="Times New Roman"/>
            <w:color w:val="00007F"/>
            <w:w w:val="95"/>
            <w:sz w:val="24"/>
            <w:szCs w:val="24"/>
          </w:rPr>
          <w:t>2010</w:t>
        </w:r>
      </w:hyperlink>
      <w:r w:rsidRPr="001E7BD8">
        <w:rPr>
          <w:rFonts w:ascii="Times New Roman" w:hAnsi="Times New Roman" w:cs="Times New Roman"/>
          <w:w w:val="95"/>
          <w:sz w:val="24"/>
          <w:szCs w:val="24"/>
        </w:rPr>
        <w:t>),</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evaluation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statistical</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knowledge-</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 xml:space="preserve">based measures of contextual </w:t>
      </w:r>
      <w:r w:rsidR="00490A28">
        <w:rPr>
          <w:rFonts w:ascii="Times New Roman" w:hAnsi="Times New Roman" w:cs="Times New Roman"/>
          <w:sz w:val="24"/>
          <w:szCs w:val="24"/>
        </w:rPr>
        <w:t>fi</w:t>
      </w:r>
      <w:r w:rsidRPr="001E7BD8">
        <w:rPr>
          <w:rFonts w:ascii="Times New Roman" w:hAnsi="Times New Roman" w:cs="Times New Roman"/>
          <w:sz w:val="24"/>
          <w:szCs w:val="24"/>
        </w:rPr>
        <w:t>tness for the task of real-word spell checking (</w:t>
      </w:r>
      <w:hyperlink w:anchor="_bookmark389" w:history="1">
        <w:r w:rsidRPr="001E7BD8">
          <w:rPr>
            <w:rFonts w:ascii="Times New Roman" w:hAnsi="Times New Roman" w:cs="Times New Roman"/>
            <w:color w:val="00007F"/>
            <w:sz w:val="24"/>
            <w:szCs w:val="24"/>
          </w:rPr>
          <w:t>Zesch</w:t>
        </w:r>
      </w:hyperlink>
      <w:r w:rsidRPr="001E7BD8">
        <w:rPr>
          <w:rFonts w:ascii="Times New Roman" w:hAnsi="Times New Roman" w:cs="Times New Roman"/>
          <w:sz w:val="24"/>
          <w:szCs w:val="24"/>
        </w:rPr>
        <w:t xml:space="preserve">, </w:t>
      </w:r>
      <w:hyperlink w:anchor="_bookmark389" w:history="1">
        <w:r w:rsidRPr="001E7BD8">
          <w:rPr>
            <w:rFonts w:ascii="Times New Roman" w:hAnsi="Times New Roman" w:cs="Times New Roman"/>
            <w:color w:val="00007F"/>
            <w:sz w:val="24"/>
            <w:szCs w:val="24"/>
          </w:rPr>
          <w:t>2012</w:t>
        </w:r>
      </w:hyperlink>
      <w:r w:rsidRPr="001E7BD8">
        <w:rPr>
          <w:rFonts w:ascii="Times New Roman" w:hAnsi="Times New Roman" w:cs="Times New Roman"/>
          <w:sz w:val="24"/>
          <w:szCs w:val="24"/>
        </w:rPr>
        <w:t>) and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preposition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w:t>
      </w:r>
      <w:hyperlink w:anchor="_bookmark227" w:history="1">
        <w:r w:rsidRPr="001E7BD8">
          <w:rPr>
            <w:rFonts w:ascii="Times New Roman" w:hAnsi="Times New Roman" w:cs="Times New Roman"/>
            <w:color w:val="00007F"/>
            <w:sz w:val="24"/>
            <w:szCs w:val="24"/>
          </w:rPr>
          <w:t>Cahill</w:t>
        </w:r>
        <w:r w:rsidRPr="001E7BD8">
          <w:rPr>
            <w:rFonts w:ascii="Times New Roman" w:hAnsi="Times New Roman" w:cs="Times New Roman"/>
            <w:color w:val="00007F"/>
            <w:spacing w:val="16"/>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5"/>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16"/>
          <w:sz w:val="24"/>
          <w:szCs w:val="24"/>
        </w:rPr>
        <w:t xml:space="preserve"> </w:t>
      </w:r>
      <w:hyperlink w:anchor="_bookmark227" w:history="1">
        <w:r w:rsidRPr="001E7BD8">
          <w:rPr>
            <w:rFonts w:ascii="Times New Roman" w:hAnsi="Times New Roman" w:cs="Times New Roman"/>
            <w:color w:val="00007F"/>
            <w:sz w:val="24"/>
            <w:szCs w:val="24"/>
          </w:rPr>
          <w:t>2013</w:t>
        </w:r>
      </w:hyperlink>
      <w:r w:rsidRPr="001E7BD8">
        <w:rPr>
          <w:rFonts w:ascii="Times New Roman" w:hAnsi="Times New Roman" w:cs="Times New Roman"/>
          <w:sz w:val="24"/>
          <w:szCs w:val="24"/>
        </w:rPr>
        <w:t>).</w:t>
      </w:r>
    </w:p>
    <w:p w:rsidR="00981EE0" w:rsidRDefault="00981EE0">
      <w:pPr>
        <w:pStyle w:val="BodyText"/>
        <w:spacing w:before="8"/>
        <w:rPr>
          <w:rFonts w:ascii="Times New Roman" w:hAnsi="Times New Roman" w:cs="Times New Roman"/>
          <w:sz w:val="24"/>
          <w:szCs w:val="24"/>
        </w:rPr>
      </w:pPr>
    </w:p>
    <w:p w:rsidR="009F7E72" w:rsidRDefault="009F7E72">
      <w:pPr>
        <w:pStyle w:val="BodyText"/>
        <w:spacing w:before="8"/>
        <w:rPr>
          <w:rFonts w:ascii="Times New Roman" w:hAnsi="Times New Roman" w:cs="Times New Roman"/>
          <w:sz w:val="24"/>
          <w:szCs w:val="24"/>
        </w:rPr>
      </w:pPr>
    </w:p>
    <w:p w:rsidR="009F7E72" w:rsidRPr="001E7BD8" w:rsidRDefault="009F7E72">
      <w:pPr>
        <w:pStyle w:val="BodyText"/>
        <w:spacing w:before="8"/>
        <w:rPr>
          <w:rFonts w:ascii="Times New Roman" w:hAnsi="Times New Roman" w:cs="Times New Roman"/>
          <w:sz w:val="24"/>
          <w:szCs w:val="24"/>
        </w:rPr>
      </w:pPr>
    </w:p>
    <w:tbl>
      <w:tblPr>
        <w:tblW w:w="0" w:type="auto"/>
        <w:tblInd w:w="1039" w:type="dxa"/>
        <w:tblLayout w:type="fixed"/>
        <w:tblCellMar>
          <w:left w:w="0" w:type="dxa"/>
          <w:right w:w="0" w:type="dxa"/>
        </w:tblCellMar>
        <w:tblLook w:val="01E0" w:firstRow="1" w:lastRow="1" w:firstColumn="1" w:lastColumn="1" w:noHBand="0" w:noVBand="0"/>
      </w:tblPr>
      <w:tblGrid>
        <w:gridCol w:w="4442"/>
        <w:gridCol w:w="1150"/>
        <w:gridCol w:w="1589"/>
      </w:tblGrid>
      <w:tr w:rsidR="00981EE0" w:rsidRPr="001E7BD8">
        <w:trPr>
          <w:trHeight w:val="366"/>
        </w:trPr>
        <w:tc>
          <w:tcPr>
            <w:tcW w:w="4442" w:type="dxa"/>
            <w:tcBorders>
              <w:top w:val="single" w:sz="8" w:space="0" w:color="000000"/>
              <w:bottom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bookmarkStart w:id="83" w:name="_bookmark58"/>
            <w:bookmarkEnd w:id="83"/>
            <w:r w:rsidRPr="001E7BD8">
              <w:rPr>
                <w:rFonts w:ascii="Times New Roman" w:hAnsi="Times New Roman" w:cs="Times New Roman"/>
                <w:sz w:val="24"/>
                <w:szCs w:val="24"/>
              </w:rPr>
              <w:t>Work</w:t>
            </w:r>
          </w:p>
        </w:tc>
        <w:tc>
          <w:tcPr>
            <w:tcW w:w="1150" w:type="dxa"/>
            <w:tcBorders>
              <w:top w:val="single" w:sz="8" w:space="0" w:color="000000"/>
              <w:bottom w:val="single" w:sz="6"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sz w:val="24"/>
                <w:szCs w:val="24"/>
              </w:rPr>
              <w:t>Sentences</w:t>
            </w:r>
          </w:p>
        </w:tc>
        <w:tc>
          <w:tcPr>
            <w:tcW w:w="1589" w:type="dxa"/>
            <w:tcBorders>
              <w:top w:val="single" w:sz="8" w:space="0" w:color="000000"/>
              <w:bottom w:val="single" w:sz="6"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sz w:val="24"/>
                <w:szCs w:val="24"/>
              </w:rPr>
              <w:t>Tokens</w:t>
            </w:r>
          </w:p>
        </w:tc>
      </w:tr>
      <w:tr w:rsidR="00981EE0" w:rsidRPr="001E7BD8">
        <w:trPr>
          <w:trHeight w:val="330"/>
        </w:trPr>
        <w:tc>
          <w:tcPr>
            <w:tcW w:w="4442" w:type="dxa"/>
            <w:tcBorders>
              <w:top w:val="single" w:sz="6" w:space="0" w:color="000000"/>
            </w:tcBorders>
          </w:tcPr>
          <w:p w:rsidR="00981EE0" w:rsidRPr="001E7BD8" w:rsidRDefault="0006287C">
            <w:pPr>
              <w:pStyle w:val="TableParagraph"/>
              <w:spacing w:before="47"/>
              <w:ind w:left="119"/>
              <w:rPr>
                <w:rFonts w:ascii="Times New Roman" w:hAnsi="Times New Roman" w:cs="Times New Roman"/>
                <w:sz w:val="24"/>
                <w:szCs w:val="24"/>
              </w:rPr>
            </w:pPr>
            <w:hyperlink w:anchor="_bookmark326" w:history="1">
              <w:r w:rsidR="00BC03B4" w:rsidRPr="001E7BD8">
                <w:rPr>
                  <w:rFonts w:ascii="Times New Roman" w:hAnsi="Times New Roman" w:cs="Times New Roman"/>
                  <w:color w:val="00007F"/>
                  <w:sz w:val="24"/>
                  <w:szCs w:val="24"/>
                </w:rPr>
                <w:t>Mizumoto</w:t>
              </w:r>
              <w:r w:rsidR="00BC03B4" w:rsidRPr="001E7BD8">
                <w:rPr>
                  <w:rFonts w:ascii="Times New Roman" w:hAnsi="Times New Roman" w:cs="Times New Roman"/>
                  <w:color w:val="00007F"/>
                  <w:spacing w:val="4"/>
                  <w:sz w:val="24"/>
                  <w:szCs w:val="24"/>
                </w:rPr>
                <w:t xml:space="preserve"> </w:t>
              </w:r>
              <w:r w:rsidR="00BC03B4" w:rsidRPr="001E7BD8">
                <w:rPr>
                  <w:rFonts w:ascii="Times New Roman" w:hAnsi="Times New Roman" w:cs="Times New Roman"/>
                  <w:color w:val="00007F"/>
                  <w:sz w:val="24"/>
                  <w:szCs w:val="24"/>
                </w:rPr>
                <w:t>et</w:t>
              </w:r>
              <w:r w:rsidR="00BC03B4" w:rsidRPr="001E7BD8">
                <w:rPr>
                  <w:rFonts w:ascii="Times New Roman" w:hAnsi="Times New Roman" w:cs="Times New Roman"/>
                  <w:color w:val="00007F"/>
                  <w:spacing w:val="5"/>
                  <w:sz w:val="24"/>
                  <w:szCs w:val="24"/>
                </w:rPr>
                <w:t xml:space="preserve"> </w:t>
              </w:r>
              <w:r w:rsidR="00BC03B4" w:rsidRPr="001E7BD8">
                <w:rPr>
                  <w:rFonts w:ascii="Times New Roman" w:hAnsi="Times New Roman" w:cs="Times New Roman"/>
                  <w:color w:val="00007F"/>
                  <w:sz w:val="24"/>
                  <w:szCs w:val="24"/>
                </w:rPr>
                <w:t>al.</w:t>
              </w:r>
              <w:r w:rsidR="00BC03B4" w:rsidRPr="001E7BD8">
                <w:rPr>
                  <w:rFonts w:ascii="Times New Roman" w:hAnsi="Times New Roman" w:cs="Times New Roman"/>
                  <w:color w:val="00007F"/>
                  <w:spacing w:val="5"/>
                  <w:sz w:val="24"/>
                  <w:szCs w:val="24"/>
                </w:rPr>
                <w:t xml:space="preserve"> </w:t>
              </w:r>
            </w:hyperlink>
            <w:r w:rsidR="00BC03B4" w:rsidRPr="001E7BD8">
              <w:rPr>
                <w:rFonts w:ascii="Times New Roman" w:hAnsi="Times New Roman" w:cs="Times New Roman"/>
                <w:sz w:val="24"/>
                <w:szCs w:val="24"/>
              </w:rPr>
              <w:t>(</w:t>
            </w:r>
            <w:hyperlink w:anchor="_bookmark326" w:history="1">
              <w:r w:rsidR="00BC03B4" w:rsidRPr="001E7BD8">
                <w:rPr>
                  <w:rFonts w:ascii="Times New Roman" w:hAnsi="Times New Roman" w:cs="Times New Roman"/>
                  <w:color w:val="00007F"/>
                  <w:sz w:val="24"/>
                  <w:szCs w:val="24"/>
                </w:rPr>
                <w:t>2011</w:t>
              </w:r>
            </w:hyperlink>
            <w:r w:rsidR="00BC03B4" w:rsidRPr="001E7BD8">
              <w:rPr>
                <w:rFonts w:ascii="Times New Roman" w:hAnsi="Times New Roman" w:cs="Times New Roman"/>
                <w:sz w:val="24"/>
                <w:szCs w:val="24"/>
              </w:rPr>
              <w:t>)</w:t>
            </w:r>
          </w:p>
        </w:tc>
        <w:tc>
          <w:tcPr>
            <w:tcW w:w="1150" w:type="dxa"/>
            <w:tcBorders>
              <w:top w:val="single" w:sz="6"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sz w:val="24"/>
                <w:szCs w:val="24"/>
              </w:rPr>
              <w:t>391,699</w:t>
            </w:r>
          </w:p>
        </w:tc>
        <w:tc>
          <w:tcPr>
            <w:tcW w:w="1589" w:type="dxa"/>
            <w:tcBorders>
              <w:top w:val="single" w:sz="6"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sz w:val="24"/>
                <w:szCs w:val="24"/>
              </w:rPr>
              <w:t>n/a</w:t>
            </w:r>
          </w:p>
        </w:tc>
      </w:tr>
      <w:tr w:rsidR="00981EE0" w:rsidRPr="001E7BD8">
        <w:trPr>
          <w:trHeight w:val="270"/>
        </w:trPr>
        <w:tc>
          <w:tcPr>
            <w:tcW w:w="4442" w:type="dxa"/>
          </w:tcPr>
          <w:p w:rsidR="00981EE0" w:rsidRPr="001E7BD8" w:rsidRDefault="0006287C">
            <w:pPr>
              <w:pStyle w:val="TableParagraph"/>
              <w:spacing w:line="238" w:lineRule="exact"/>
              <w:ind w:left="119"/>
              <w:rPr>
                <w:rFonts w:ascii="Times New Roman" w:hAnsi="Times New Roman" w:cs="Times New Roman"/>
                <w:sz w:val="24"/>
                <w:szCs w:val="24"/>
              </w:rPr>
            </w:pPr>
            <w:hyperlink w:anchor="_bookmark384" w:history="1">
              <w:r w:rsidR="00BC03B4" w:rsidRPr="001E7BD8">
                <w:rPr>
                  <w:rFonts w:ascii="Times New Roman" w:hAnsi="Times New Roman" w:cs="Times New Roman"/>
                  <w:color w:val="00007F"/>
                  <w:sz w:val="24"/>
                  <w:szCs w:val="24"/>
                </w:rPr>
                <w:t>Yoshimoto</w:t>
              </w:r>
              <w:r w:rsidR="00BC03B4" w:rsidRPr="001E7BD8">
                <w:rPr>
                  <w:rFonts w:ascii="Times New Roman" w:hAnsi="Times New Roman" w:cs="Times New Roman"/>
                  <w:color w:val="00007F"/>
                  <w:spacing w:val="-4"/>
                  <w:sz w:val="24"/>
                  <w:szCs w:val="24"/>
                </w:rPr>
                <w:t xml:space="preserve"> </w:t>
              </w:r>
              <w:r w:rsidR="00BC03B4" w:rsidRPr="001E7BD8">
                <w:rPr>
                  <w:rFonts w:ascii="Times New Roman" w:hAnsi="Times New Roman" w:cs="Times New Roman"/>
                  <w:color w:val="00007F"/>
                  <w:sz w:val="24"/>
                  <w:szCs w:val="24"/>
                </w:rPr>
                <w:t>et</w:t>
              </w:r>
              <w:r w:rsidR="00BC03B4" w:rsidRPr="001E7BD8">
                <w:rPr>
                  <w:rFonts w:ascii="Times New Roman" w:hAnsi="Times New Roman" w:cs="Times New Roman"/>
                  <w:color w:val="00007F"/>
                  <w:spacing w:val="-3"/>
                  <w:sz w:val="24"/>
                  <w:szCs w:val="24"/>
                </w:rPr>
                <w:t xml:space="preserve"> </w:t>
              </w:r>
              <w:r w:rsidR="00BC03B4" w:rsidRPr="001E7BD8">
                <w:rPr>
                  <w:rFonts w:ascii="Times New Roman" w:hAnsi="Times New Roman" w:cs="Times New Roman"/>
                  <w:color w:val="00007F"/>
                  <w:sz w:val="24"/>
                  <w:szCs w:val="24"/>
                </w:rPr>
                <w:t>al.</w:t>
              </w:r>
              <w:r w:rsidR="00BC03B4" w:rsidRPr="001E7BD8">
                <w:rPr>
                  <w:rFonts w:ascii="Times New Roman" w:hAnsi="Times New Roman" w:cs="Times New Roman"/>
                  <w:color w:val="00007F"/>
                  <w:spacing w:val="-3"/>
                  <w:sz w:val="24"/>
                  <w:szCs w:val="24"/>
                </w:rPr>
                <w:t xml:space="preserve"> </w:t>
              </w:r>
            </w:hyperlink>
            <w:r w:rsidR="00BC03B4" w:rsidRPr="001E7BD8">
              <w:rPr>
                <w:rFonts w:ascii="Times New Roman" w:hAnsi="Times New Roman" w:cs="Times New Roman"/>
                <w:sz w:val="24"/>
                <w:szCs w:val="24"/>
              </w:rPr>
              <w:t>(</w:t>
            </w:r>
            <w:hyperlink w:anchor="_bookmark384" w:history="1">
              <w:r w:rsidR="00BC03B4" w:rsidRPr="001E7BD8">
                <w:rPr>
                  <w:rFonts w:ascii="Times New Roman" w:hAnsi="Times New Roman" w:cs="Times New Roman"/>
                  <w:color w:val="00007F"/>
                  <w:sz w:val="24"/>
                  <w:szCs w:val="24"/>
                </w:rPr>
                <w:t>2013</w:t>
              </w:r>
            </w:hyperlink>
            <w:r w:rsidR="00BC03B4" w:rsidRPr="001E7BD8">
              <w:rPr>
                <w:rFonts w:ascii="Times New Roman" w:hAnsi="Times New Roman" w:cs="Times New Roman"/>
                <w:sz w:val="24"/>
                <w:szCs w:val="24"/>
              </w:rPr>
              <w:t>)</w:t>
            </w:r>
          </w:p>
        </w:tc>
        <w:tc>
          <w:tcPr>
            <w:tcW w:w="1150"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1,217,124</w:t>
            </w:r>
          </w:p>
        </w:tc>
        <w:tc>
          <w:tcPr>
            <w:tcW w:w="1589" w:type="dxa"/>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n/a</w:t>
            </w:r>
          </w:p>
        </w:tc>
      </w:tr>
      <w:tr w:rsidR="00981EE0" w:rsidRPr="001E7BD8">
        <w:trPr>
          <w:trHeight w:val="270"/>
        </w:trPr>
        <w:tc>
          <w:tcPr>
            <w:tcW w:w="4442" w:type="dxa"/>
          </w:tcPr>
          <w:p w:rsidR="00981EE0" w:rsidRPr="001E7BD8" w:rsidRDefault="0006287C">
            <w:pPr>
              <w:pStyle w:val="TableParagraph"/>
              <w:spacing w:line="238" w:lineRule="exact"/>
              <w:ind w:left="119"/>
              <w:rPr>
                <w:rFonts w:ascii="Times New Roman" w:hAnsi="Times New Roman" w:cs="Times New Roman"/>
                <w:sz w:val="24"/>
                <w:szCs w:val="24"/>
              </w:rPr>
            </w:pPr>
            <w:hyperlink w:anchor="_bookmark9" w:history="1">
              <w:r w:rsidR="00BC03B4" w:rsidRPr="001E7BD8">
                <w:rPr>
                  <w:rFonts w:ascii="Times New Roman" w:hAnsi="Times New Roman" w:cs="Times New Roman"/>
                  <w:color w:val="00007F"/>
                  <w:w w:val="95"/>
                  <w:sz w:val="24"/>
                  <w:szCs w:val="24"/>
                </w:rPr>
                <w:t>Junczys-Dowmunt</w:t>
              </w:r>
              <w:r w:rsidR="00BC03B4" w:rsidRPr="001E7BD8">
                <w:rPr>
                  <w:rFonts w:ascii="Times New Roman" w:hAnsi="Times New Roman" w:cs="Times New Roman"/>
                  <w:color w:val="00007F"/>
                  <w:spacing w:val="24"/>
                  <w:w w:val="95"/>
                  <w:sz w:val="24"/>
                  <w:szCs w:val="24"/>
                </w:rPr>
                <w:t xml:space="preserve"> </w:t>
              </w:r>
              <w:r w:rsidR="00BC03B4" w:rsidRPr="001E7BD8">
                <w:rPr>
                  <w:rFonts w:ascii="Times New Roman" w:hAnsi="Times New Roman" w:cs="Times New Roman"/>
                  <w:color w:val="00007F"/>
                  <w:w w:val="95"/>
                  <w:sz w:val="24"/>
                  <w:szCs w:val="24"/>
                </w:rPr>
                <w:t>and</w:t>
              </w:r>
              <w:r w:rsidR="00BC03B4" w:rsidRPr="001E7BD8">
                <w:rPr>
                  <w:rFonts w:ascii="Times New Roman" w:hAnsi="Times New Roman" w:cs="Times New Roman"/>
                  <w:color w:val="00007F"/>
                  <w:spacing w:val="25"/>
                  <w:w w:val="95"/>
                  <w:sz w:val="24"/>
                  <w:szCs w:val="24"/>
                </w:rPr>
                <w:t xml:space="preserve"> </w:t>
              </w:r>
              <w:r w:rsidR="00BC03B4" w:rsidRPr="001E7BD8">
                <w:rPr>
                  <w:rFonts w:ascii="Times New Roman" w:hAnsi="Times New Roman" w:cs="Times New Roman"/>
                  <w:color w:val="00007F"/>
                  <w:w w:val="95"/>
                  <w:sz w:val="24"/>
                  <w:szCs w:val="24"/>
                </w:rPr>
                <w:t>Grundkiewicz</w:t>
              </w:r>
              <w:r w:rsidR="00BC03B4" w:rsidRPr="001E7BD8">
                <w:rPr>
                  <w:rFonts w:ascii="Times New Roman" w:hAnsi="Times New Roman" w:cs="Times New Roman"/>
                  <w:color w:val="00007F"/>
                  <w:spacing w:val="25"/>
                  <w:w w:val="95"/>
                  <w:sz w:val="24"/>
                  <w:szCs w:val="24"/>
                </w:rPr>
                <w:t xml:space="preserve"> </w:t>
              </w:r>
            </w:hyperlink>
            <w:r w:rsidR="00BC03B4" w:rsidRPr="001E7BD8">
              <w:rPr>
                <w:rFonts w:ascii="Times New Roman" w:hAnsi="Times New Roman" w:cs="Times New Roman"/>
                <w:w w:val="95"/>
                <w:sz w:val="24"/>
                <w:szCs w:val="24"/>
              </w:rPr>
              <w:t>(</w:t>
            </w:r>
            <w:hyperlink w:anchor="_bookmark9" w:history="1">
              <w:r w:rsidR="00BC03B4" w:rsidRPr="001E7BD8">
                <w:rPr>
                  <w:rFonts w:ascii="Times New Roman" w:hAnsi="Times New Roman" w:cs="Times New Roman"/>
                  <w:color w:val="00007F"/>
                  <w:w w:val="95"/>
                  <w:sz w:val="24"/>
                  <w:szCs w:val="24"/>
                </w:rPr>
                <w:t>2014</w:t>
              </w:r>
            </w:hyperlink>
            <w:r w:rsidR="00BC03B4" w:rsidRPr="001E7BD8">
              <w:rPr>
                <w:rFonts w:ascii="Times New Roman" w:hAnsi="Times New Roman" w:cs="Times New Roman"/>
                <w:w w:val="95"/>
                <w:sz w:val="24"/>
                <w:szCs w:val="24"/>
              </w:rPr>
              <w:t>)</w:t>
            </w:r>
          </w:p>
        </w:tc>
        <w:tc>
          <w:tcPr>
            <w:tcW w:w="1150"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3,733,116</w:t>
            </w:r>
          </w:p>
        </w:tc>
        <w:tc>
          <w:tcPr>
            <w:tcW w:w="1589"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51,259,679</w:t>
            </w:r>
          </w:p>
        </w:tc>
      </w:tr>
      <w:tr w:rsidR="00981EE0" w:rsidRPr="001E7BD8">
        <w:trPr>
          <w:trHeight w:val="270"/>
        </w:trPr>
        <w:tc>
          <w:tcPr>
            <w:tcW w:w="4442" w:type="dxa"/>
          </w:tcPr>
          <w:p w:rsidR="00981EE0" w:rsidRPr="001E7BD8" w:rsidRDefault="0006287C">
            <w:pPr>
              <w:pStyle w:val="TableParagraph"/>
              <w:spacing w:line="238" w:lineRule="exact"/>
              <w:ind w:left="119"/>
              <w:rPr>
                <w:rFonts w:ascii="Times New Roman" w:hAnsi="Times New Roman" w:cs="Times New Roman"/>
                <w:sz w:val="24"/>
                <w:szCs w:val="24"/>
              </w:rPr>
            </w:pPr>
            <w:hyperlink w:anchor="_bookmark366" w:history="1">
              <w:r w:rsidR="00BC03B4" w:rsidRPr="001E7BD8">
                <w:rPr>
                  <w:rFonts w:ascii="Times New Roman" w:hAnsi="Times New Roman" w:cs="Times New Roman"/>
                  <w:color w:val="00007F"/>
                  <w:sz w:val="24"/>
                  <w:szCs w:val="24"/>
                </w:rPr>
                <w:t>Susanto</w:t>
              </w:r>
              <w:r w:rsidR="00BC03B4" w:rsidRPr="001E7BD8">
                <w:rPr>
                  <w:rFonts w:ascii="Times New Roman" w:hAnsi="Times New Roman" w:cs="Times New Roman"/>
                  <w:color w:val="00007F"/>
                  <w:spacing w:val="-2"/>
                  <w:sz w:val="24"/>
                  <w:szCs w:val="24"/>
                </w:rPr>
                <w:t xml:space="preserve"> </w:t>
              </w:r>
              <w:r w:rsidR="00BC03B4" w:rsidRPr="001E7BD8">
                <w:rPr>
                  <w:rFonts w:ascii="Times New Roman" w:hAnsi="Times New Roman" w:cs="Times New Roman"/>
                  <w:color w:val="00007F"/>
                  <w:sz w:val="24"/>
                  <w:szCs w:val="24"/>
                </w:rPr>
                <w:t>et</w:t>
              </w:r>
              <w:r w:rsidR="00BC03B4" w:rsidRPr="001E7BD8">
                <w:rPr>
                  <w:rFonts w:ascii="Times New Roman" w:hAnsi="Times New Roman" w:cs="Times New Roman"/>
                  <w:color w:val="00007F"/>
                  <w:spacing w:val="-2"/>
                  <w:sz w:val="24"/>
                  <w:szCs w:val="24"/>
                </w:rPr>
                <w:t xml:space="preserve"> </w:t>
              </w:r>
              <w:r w:rsidR="00BC03B4" w:rsidRPr="001E7BD8">
                <w:rPr>
                  <w:rFonts w:ascii="Times New Roman" w:hAnsi="Times New Roman" w:cs="Times New Roman"/>
                  <w:color w:val="00007F"/>
                  <w:sz w:val="24"/>
                  <w:szCs w:val="24"/>
                </w:rPr>
                <w:t>al.</w:t>
              </w:r>
              <w:r w:rsidR="00BC03B4" w:rsidRPr="001E7BD8">
                <w:rPr>
                  <w:rFonts w:ascii="Times New Roman" w:hAnsi="Times New Roman" w:cs="Times New Roman"/>
                  <w:color w:val="00007F"/>
                  <w:spacing w:val="-1"/>
                  <w:sz w:val="24"/>
                  <w:szCs w:val="24"/>
                </w:rPr>
                <w:t xml:space="preserve"> </w:t>
              </w:r>
            </w:hyperlink>
            <w:r w:rsidR="00BC03B4" w:rsidRPr="001E7BD8">
              <w:rPr>
                <w:rFonts w:ascii="Times New Roman" w:hAnsi="Times New Roman" w:cs="Times New Roman"/>
                <w:sz w:val="24"/>
                <w:szCs w:val="24"/>
              </w:rPr>
              <w:t>(</w:t>
            </w:r>
            <w:hyperlink w:anchor="_bookmark366" w:history="1">
              <w:r w:rsidR="00BC03B4" w:rsidRPr="001E7BD8">
                <w:rPr>
                  <w:rFonts w:ascii="Times New Roman" w:hAnsi="Times New Roman" w:cs="Times New Roman"/>
                  <w:color w:val="00007F"/>
                  <w:sz w:val="24"/>
                  <w:szCs w:val="24"/>
                </w:rPr>
                <w:t>2014</w:t>
              </w:r>
            </w:hyperlink>
            <w:r w:rsidR="00BC03B4" w:rsidRPr="001E7BD8">
              <w:rPr>
                <w:rFonts w:ascii="Times New Roman" w:hAnsi="Times New Roman" w:cs="Times New Roman"/>
                <w:sz w:val="24"/>
                <w:szCs w:val="24"/>
              </w:rPr>
              <w:t>)</w:t>
            </w:r>
          </w:p>
        </w:tc>
        <w:tc>
          <w:tcPr>
            <w:tcW w:w="1150"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1,114,139</w:t>
            </w:r>
          </w:p>
        </w:tc>
        <w:tc>
          <w:tcPr>
            <w:tcW w:w="1589" w:type="dxa"/>
          </w:tcPr>
          <w:p w:rsidR="00981EE0" w:rsidRPr="001E7BD8" w:rsidRDefault="00BC03B4">
            <w:pPr>
              <w:pStyle w:val="TableParagraph"/>
              <w:spacing w:line="238" w:lineRule="exact"/>
              <w:ind w:right="118"/>
              <w:jc w:val="right"/>
              <w:rPr>
                <w:rFonts w:ascii="Times New Roman" w:hAnsi="Times New Roman" w:cs="Times New Roman"/>
                <w:sz w:val="24"/>
                <w:szCs w:val="24"/>
              </w:rPr>
            </w:pPr>
            <w:r w:rsidRPr="001E7BD8">
              <w:rPr>
                <w:rFonts w:ascii="Times New Roman" w:hAnsi="Times New Roman" w:cs="Times New Roman"/>
                <w:sz w:val="24"/>
                <w:szCs w:val="24"/>
              </w:rPr>
              <w:t>12,945,666</w:t>
            </w:r>
          </w:p>
        </w:tc>
      </w:tr>
      <w:tr w:rsidR="00981EE0" w:rsidRPr="001E7BD8">
        <w:trPr>
          <w:trHeight w:val="270"/>
        </w:trPr>
        <w:tc>
          <w:tcPr>
            <w:tcW w:w="4442" w:type="dxa"/>
          </w:tcPr>
          <w:p w:rsidR="00981EE0" w:rsidRPr="001E7BD8" w:rsidRDefault="0006287C">
            <w:pPr>
              <w:pStyle w:val="TableParagraph"/>
              <w:spacing w:line="238" w:lineRule="exact"/>
              <w:ind w:left="119"/>
              <w:rPr>
                <w:rFonts w:ascii="Times New Roman" w:hAnsi="Times New Roman" w:cs="Times New Roman"/>
                <w:sz w:val="24"/>
                <w:szCs w:val="24"/>
              </w:rPr>
            </w:pPr>
            <w:hyperlink w:anchor="_bookmark327" w:history="1">
              <w:r w:rsidR="00BC03B4" w:rsidRPr="001E7BD8">
                <w:rPr>
                  <w:rFonts w:ascii="Times New Roman" w:hAnsi="Times New Roman" w:cs="Times New Roman"/>
                  <w:color w:val="00007F"/>
                  <w:w w:val="95"/>
                  <w:sz w:val="24"/>
                  <w:szCs w:val="24"/>
                </w:rPr>
                <w:t>Mizumoto</w:t>
              </w:r>
              <w:r w:rsidR="00BC03B4" w:rsidRPr="001E7BD8">
                <w:rPr>
                  <w:rFonts w:ascii="Times New Roman" w:hAnsi="Times New Roman" w:cs="Times New Roman"/>
                  <w:color w:val="00007F"/>
                  <w:spacing w:val="25"/>
                  <w:w w:val="95"/>
                  <w:sz w:val="24"/>
                  <w:szCs w:val="24"/>
                </w:rPr>
                <w:t xml:space="preserve"> </w:t>
              </w:r>
              <w:r w:rsidR="00BC03B4" w:rsidRPr="001E7BD8">
                <w:rPr>
                  <w:rFonts w:ascii="Times New Roman" w:hAnsi="Times New Roman" w:cs="Times New Roman"/>
                  <w:color w:val="00007F"/>
                  <w:w w:val="95"/>
                  <w:sz w:val="24"/>
                  <w:szCs w:val="24"/>
                </w:rPr>
                <w:t>and</w:t>
              </w:r>
              <w:r w:rsidR="00BC03B4" w:rsidRPr="001E7BD8">
                <w:rPr>
                  <w:rFonts w:ascii="Times New Roman" w:hAnsi="Times New Roman" w:cs="Times New Roman"/>
                  <w:color w:val="00007F"/>
                  <w:spacing w:val="26"/>
                  <w:w w:val="95"/>
                  <w:sz w:val="24"/>
                  <w:szCs w:val="24"/>
                </w:rPr>
                <w:t xml:space="preserve"> </w:t>
              </w:r>
              <w:r w:rsidR="00BC03B4" w:rsidRPr="001E7BD8">
                <w:rPr>
                  <w:rFonts w:ascii="Times New Roman" w:hAnsi="Times New Roman" w:cs="Times New Roman"/>
                  <w:color w:val="00007F"/>
                  <w:w w:val="95"/>
                  <w:sz w:val="24"/>
                  <w:szCs w:val="24"/>
                </w:rPr>
                <w:t>Matsumoto</w:t>
              </w:r>
              <w:r w:rsidR="00BC03B4" w:rsidRPr="001E7BD8">
                <w:rPr>
                  <w:rFonts w:ascii="Times New Roman" w:hAnsi="Times New Roman" w:cs="Times New Roman"/>
                  <w:color w:val="00007F"/>
                  <w:spacing w:val="26"/>
                  <w:w w:val="95"/>
                  <w:sz w:val="24"/>
                  <w:szCs w:val="24"/>
                </w:rPr>
                <w:t xml:space="preserve"> </w:t>
              </w:r>
            </w:hyperlink>
            <w:r w:rsidR="00BC03B4" w:rsidRPr="001E7BD8">
              <w:rPr>
                <w:rFonts w:ascii="Times New Roman" w:hAnsi="Times New Roman" w:cs="Times New Roman"/>
                <w:w w:val="95"/>
                <w:sz w:val="24"/>
                <w:szCs w:val="24"/>
              </w:rPr>
              <w:t>(</w:t>
            </w:r>
            <w:hyperlink w:anchor="_bookmark327" w:history="1">
              <w:r w:rsidR="00BC03B4" w:rsidRPr="001E7BD8">
                <w:rPr>
                  <w:rFonts w:ascii="Times New Roman" w:hAnsi="Times New Roman" w:cs="Times New Roman"/>
                  <w:color w:val="00007F"/>
                  <w:w w:val="95"/>
                  <w:sz w:val="24"/>
                  <w:szCs w:val="24"/>
                </w:rPr>
                <w:t>2016</w:t>
              </w:r>
            </w:hyperlink>
            <w:r w:rsidR="00BC03B4" w:rsidRPr="001E7BD8">
              <w:rPr>
                <w:rFonts w:ascii="Times New Roman" w:hAnsi="Times New Roman" w:cs="Times New Roman"/>
                <w:w w:val="95"/>
                <w:sz w:val="24"/>
                <w:szCs w:val="24"/>
              </w:rPr>
              <w:t>)</w:t>
            </w:r>
          </w:p>
        </w:tc>
        <w:tc>
          <w:tcPr>
            <w:tcW w:w="1150"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1,069,127</w:t>
            </w:r>
          </w:p>
        </w:tc>
        <w:tc>
          <w:tcPr>
            <w:tcW w:w="1589"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n/a</w:t>
            </w:r>
          </w:p>
        </w:tc>
      </w:tr>
      <w:tr w:rsidR="00981EE0" w:rsidRPr="001E7BD8">
        <w:trPr>
          <w:trHeight w:val="270"/>
        </w:trPr>
        <w:tc>
          <w:tcPr>
            <w:tcW w:w="4442" w:type="dxa"/>
          </w:tcPr>
          <w:p w:rsidR="00981EE0" w:rsidRPr="001E7BD8" w:rsidRDefault="0006287C">
            <w:pPr>
              <w:pStyle w:val="TableParagraph"/>
              <w:spacing w:line="238" w:lineRule="exact"/>
              <w:ind w:left="119"/>
              <w:rPr>
                <w:rFonts w:ascii="Times New Roman" w:hAnsi="Times New Roman" w:cs="Times New Roman"/>
                <w:sz w:val="24"/>
                <w:szCs w:val="24"/>
              </w:rPr>
            </w:pPr>
            <w:hyperlink w:anchor="_bookmark386" w:history="1">
              <w:r w:rsidR="00BC03B4" w:rsidRPr="001E7BD8">
                <w:rPr>
                  <w:rFonts w:ascii="Times New Roman" w:hAnsi="Times New Roman" w:cs="Times New Roman"/>
                  <w:color w:val="00007F"/>
                  <w:sz w:val="24"/>
                  <w:szCs w:val="24"/>
                </w:rPr>
                <w:t>Yuan</w:t>
              </w:r>
              <w:r w:rsidR="00BC03B4" w:rsidRPr="001E7BD8">
                <w:rPr>
                  <w:rFonts w:ascii="Times New Roman" w:hAnsi="Times New Roman" w:cs="Times New Roman"/>
                  <w:color w:val="00007F"/>
                  <w:spacing w:val="-5"/>
                  <w:sz w:val="24"/>
                  <w:szCs w:val="24"/>
                </w:rPr>
                <w:t xml:space="preserve"> </w:t>
              </w:r>
              <w:r w:rsidR="00BC03B4" w:rsidRPr="001E7BD8">
                <w:rPr>
                  <w:rFonts w:ascii="Times New Roman" w:hAnsi="Times New Roman" w:cs="Times New Roman"/>
                  <w:color w:val="00007F"/>
                  <w:sz w:val="24"/>
                  <w:szCs w:val="24"/>
                </w:rPr>
                <w:t>and</w:t>
              </w:r>
              <w:r w:rsidR="00BC03B4" w:rsidRPr="001E7BD8">
                <w:rPr>
                  <w:rFonts w:ascii="Times New Roman" w:hAnsi="Times New Roman" w:cs="Times New Roman"/>
                  <w:color w:val="00007F"/>
                  <w:spacing w:val="-5"/>
                  <w:sz w:val="24"/>
                  <w:szCs w:val="24"/>
                </w:rPr>
                <w:t xml:space="preserve"> </w:t>
              </w:r>
              <w:r w:rsidR="00BC03B4" w:rsidRPr="001E7BD8">
                <w:rPr>
                  <w:rFonts w:ascii="Times New Roman" w:hAnsi="Times New Roman" w:cs="Times New Roman"/>
                  <w:color w:val="00007F"/>
                  <w:sz w:val="24"/>
                  <w:szCs w:val="24"/>
                </w:rPr>
                <w:t>Briscoe</w:t>
              </w:r>
              <w:r w:rsidR="00BC03B4" w:rsidRPr="001E7BD8">
                <w:rPr>
                  <w:rFonts w:ascii="Times New Roman" w:hAnsi="Times New Roman" w:cs="Times New Roman"/>
                  <w:color w:val="00007F"/>
                  <w:spacing w:val="-4"/>
                  <w:sz w:val="24"/>
                  <w:szCs w:val="24"/>
                </w:rPr>
                <w:t xml:space="preserve"> </w:t>
              </w:r>
            </w:hyperlink>
            <w:r w:rsidR="00BC03B4" w:rsidRPr="001E7BD8">
              <w:rPr>
                <w:rFonts w:ascii="Times New Roman" w:hAnsi="Times New Roman" w:cs="Times New Roman"/>
                <w:sz w:val="24"/>
                <w:szCs w:val="24"/>
              </w:rPr>
              <w:t>(</w:t>
            </w:r>
            <w:hyperlink w:anchor="_bookmark386" w:history="1">
              <w:r w:rsidR="00BC03B4" w:rsidRPr="001E7BD8">
                <w:rPr>
                  <w:rFonts w:ascii="Times New Roman" w:hAnsi="Times New Roman" w:cs="Times New Roman"/>
                  <w:color w:val="00007F"/>
                  <w:sz w:val="24"/>
                  <w:szCs w:val="24"/>
                </w:rPr>
                <w:t>2016</w:t>
              </w:r>
            </w:hyperlink>
            <w:r w:rsidR="00BC03B4" w:rsidRPr="001E7BD8">
              <w:rPr>
                <w:rFonts w:ascii="Times New Roman" w:hAnsi="Times New Roman" w:cs="Times New Roman"/>
                <w:sz w:val="24"/>
                <w:szCs w:val="24"/>
              </w:rPr>
              <w:t>)</w:t>
            </w:r>
          </w:p>
        </w:tc>
        <w:tc>
          <w:tcPr>
            <w:tcW w:w="1150"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n/a</w:t>
            </w:r>
          </w:p>
        </w:tc>
        <w:tc>
          <w:tcPr>
            <w:tcW w:w="1589"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28,823,615</w:t>
            </w:r>
          </w:p>
        </w:tc>
      </w:tr>
      <w:tr w:rsidR="00981EE0" w:rsidRPr="001E7BD8">
        <w:trPr>
          <w:trHeight w:val="270"/>
        </w:trPr>
        <w:tc>
          <w:tcPr>
            <w:tcW w:w="4442" w:type="dxa"/>
          </w:tcPr>
          <w:p w:rsidR="00981EE0" w:rsidRPr="001E7BD8" w:rsidRDefault="0006287C">
            <w:pPr>
              <w:pStyle w:val="TableParagraph"/>
              <w:spacing w:line="238" w:lineRule="exact"/>
              <w:ind w:left="119"/>
              <w:rPr>
                <w:rFonts w:ascii="Times New Roman" w:hAnsi="Times New Roman" w:cs="Times New Roman"/>
                <w:sz w:val="24"/>
                <w:szCs w:val="24"/>
              </w:rPr>
            </w:pPr>
            <w:hyperlink w:anchor="_bookmark354" w:history="1">
              <w:r w:rsidR="00BC03B4" w:rsidRPr="001E7BD8">
                <w:rPr>
                  <w:rFonts w:ascii="Times New Roman" w:hAnsi="Times New Roman" w:cs="Times New Roman"/>
                  <w:color w:val="00007F"/>
                  <w:spacing w:val="-1"/>
                  <w:sz w:val="24"/>
                  <w:szCs w:val="24"/>
                </w:rPr>
                <w:t>Rozovskaya</w:t>
              </w:r>
              <w:r w:rsidR="00BC03B4" w:rsidRPr="001E7BD8">
                <w:rPr>
                  <w:rFonts w:ascii="Times New Roman" w:hAnsi="Times New Roman" w:cs="Times New Roman"/>
                  <w:color w:val="00007F"/>
                  <w:spacing w:val="-6"/>
                  <w:sz w:val="24"/>
                  <w:szCs w:val="24"/>
                </w:rPr>
                <w:t xml:space="preserve"> </w:t>
              </w:r>
              <w:r w:rsidR="00BC03B4" w:rsidRPr="001E7BD8">
                <w:rPr>
                  <w:rFonts w:ascii="Times New Roman" w:hAnsi="Times New Roman" w:cs="Times New Roman"/>
                  <w:color w:val="00007F"/>
                  <w:spacing w:val="-1"/>
                  <w:sz w:val="24"/>
                  <w:szCs w:val="24"/>
                </w:rPr>
                <w:t>and</w:t>
              </w:r>
              <w:r w:rsidR="00BC03B4" w:rsidRPr="001E7BD8">
                <w:rPr>
                  <w:rFonts w:ascii="Times New Roman" w:hAnsi="Times New Roman" w:cs="Times New Roman"/>
                  <w:color w:val="00007F"/>
                  <w:spacing w:val="-5"/>
                  <w:sz w:val="24"/>
                  <w:szCs w:val="24"/>
                </w:rPr>
                <w:t xml:space="preserve"> </w:t>
              </w:r>
              <w:r w:rsidR="00BC03B4" w:rsidRPr="001E7BD8">
                <w:rPr>
                  <w:rFonts w:ascii="Times New Roman" w:hAnsi="Times New Roman" w:cs="Times New Roman"/>
                  <w:color w:val="00007F"/>
                  <w:spacing w:val="-1"/>
                  <w:sz w:val="24"/>
                  <w:szCs w:val="24"/>
                </w:rPr>
                <w:t>Roth</w:t>
              </w:r>
              <w:r w:rsidR="00BC03B4" w:rsidRPr="001E7BD8">
                <w:rPr>
                  <w:rFonts w:ascii="Times New Roman" w:hAnsi="Times New Roman" w:cs="Times New Roman"/>
                  <w:color w:val="00007F"/>
                  <w:spacing w:val="-6"/>
                  <w:sz w:val="24"/>
                  <w:szCs w:val="24"/>
                </w:rPr>
                <w:t xml:space="preserve"> </w:t>
              </w:r>
            </w:hyperlink>
            <w:r w:rsidR="00BC03B4" w:rsidRPr="001E7BD8">
              <w:rPr>
                <w:rFonts w:ascii="Times New Roman" w:hAnsi="Times New Roman" w:cs="Times New Roman"/>
                <w:sz w:val="24"/>
                <w:szCs w:val="24"/>
              </w:rPr>
              <w:t>(</w:t>
            </w:r>
            <w:hyperlink w:anchor="_bookmark354" w:history="1">
              <w:r w:rsidR="00BC03B4" w:rsidRPr="001E7BD8">
                <w:rPr>
                  <w:rFonts w:ascii="Times New Roman" w:hAnsi="Times New Roman" w:cs="Times New Roman"/>
                  <w:color w:val="00007F"/>
                  <w:sz w:val="24"/>
                  <w:szCs w:val="24"/>
                </w:rPr>
                <w:t>2016</w:t>
              </w:r>
            </w:hyperlink>
            <w:r w:rsidR="00BC03B4" w:rsidRPr="001E7BD8">
              <w:rPr>
                <w:rFonts w:ascii="Times New Roman" w:hAnsi="Times New Roman" w:cs="Times New Roman"/>
                <w:sz w:val="24"/>
                <w:szCs w:val="24"/>
              </w:rPr>
              <w:t>)</w:t>
            </w:r>
          </w:p>
        </w:tc>
        <w:tc>
          <w:tcPr>
            <w:tcW w:w="1150"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n/a</w:t>
            </w:r>
          </w:p>
        </w:tc>
        <w:tc>
          <w:tcPr>
            <w:tcW w:w="1589" w:type="dxa"/>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w w:val="90"/>
                <w:sz w:val="24"/>
                <w:szCs w:val="24"/>
              </w:rPr>
              <w:t>ca.</w:t>
            </w:r>
            <w:r w:rsidRPr="001E7BD8">
              <w:rPr>
                <w:rFonts w:ascii="Times New Roman" w:hAnsi="Times New Roman" w:cs="Times New Roman"/>
                <w:spacing w:val="17"/>
                <w:w w:val="90"/>
                <w:sz w:val="24"/>
                <w:szCs w:val="24"/>
              </w:rPr>
              <w:t xml:space="preserve"> </w:t>
            </w:r>
            <w:r w:rsidRPr="001E7BD8">
              <w:rPr>
                <w:rFonts w:ascii="Times New Roman" w:hAnsi="Times New Roman" w:cs="Times New Roman"/>
                <w:w w:val="90"/>
                <w:sz w:val="24"/>
                <w:szCs w:val="24"/>
              </w:rPr>
              <w:t>48,000,000</w:t>
            </w:r>
          </w:p>
        </w:tc>
      </w:tr>
      <w:tr w:rsidR="00981EE0" w:rsidRPr="001E7BD8">
        <w:trPr>
          <w:trHeight w:val="307"/>
        </w:trPr>
        <w:tc>
          <w:tcPr>
            <w:tcW w:w="4442" w:type="dxa"/>
            <w:tcBorders>
              <w:bottom w:val="single" w:sz="8" w:space="0" w:color="000000"/>
            </w:tcBorders>
          </w:tcPr>
          <w:p w:rsidR="00981EE0" w:rsidRPr="001E7BD8" w:rsidRDefault="0006287C">
            <w:pPr>
              <w:pStyle w:val="TableParagraph"/>
              <w:spacing w:line="238" w:lineRule="exact"/>
              <w:ind w:left="119"/>
              <w:rPr>
                <w:rFonts w:ascii="Times New Roman" w:hAnsi="Times New Roman" w:cs="Times New Roman"/>
                <w:sz w:val="24"/>
                <w:szCs w:val="24"/>
              </w:rPr>
            </w:pPr>
            <w:hyperlink w:anchor="_bookmark16" w:history="1">
              <w:r w:rsidR="00BC03B4" w:rsidRPr="001E7BD8">
                <w:rPr>
                  <w:rFonts w:ascii="Times New Roman" w:hAnsi="Times New Roman" w:cs="Times New Roman"/>
                  <w:color w:val="00007F"/>
                  <w:w w:val="95"/>
                  <w:sz w:val="24"/>
                  <w:szCs w:val="24"/>
                </w:rPr>
                <w:t>Junczys-Dowmunt</w:t>
              </w:r>
              <w:r w:rsidR="00BC03B4" w:rsidRPr="001E7BD8">
                <w:rPr>
                  <w:rFonts w:ascii="Times New Roman" w:hAnsi="Times New Roman" w:cs="Times New Roman"/>
                  <w:color w:val="00007F"/>
                  <w:spacing w:val="24"/>
                  <w:w w:val="95"/>
                  <w:sz w:val="24"/>
                  <w:szCs w:val="24"/>
                </w:rPr>
                <w:t xml:space="preserve"> </w:t>
              </w:r>
              <w:r w:rsidR="00BC03B4" w:rsidRPr="001E7BD8">
                <w:rPr>
                  <w:rFonts w:ascii="Times New Roman" w:hAnsi="Times New Roman" w:cs="Times New Roman"/>
                  <w:color w:val="00007F"/>
                  <w:w w:val="95"/>
                  <w:sz w:val="24"/>
                  <w:szCs w:val="24"/>
                </w:rPr>
                <w:t>and</w:t>
              </w:r>
              <w:r w:rsidR="00BC03B4" w:rsidRPr="001E7BD8">
                <w:rPr>
                  <w:rFonts w:ascii="Times New Roman" w:hAnsi="Times New Roman" w:cs="Times New Roman"/>
                  <w:color w:val="00007F"/>
                  <w:spacing w:val="25"/>
                  <w:w w:val="95"/>
                  <w:sz w:val="24"/>
                  <w:szCs w:val="24"/>
                </w:rPr>
                <w:t xml:space="preserve"> </w:t>
              </w:r>
              <w:r w:rsidR="00BC03B4" w:rsidRPr="001E7BD8">
                <w:rPr>
                  <w:rFonts w:ascii="Times New Roman" w:hAnsi="Times New Roman" w:cs="Times New Roman"/>
                  <w:color w:val="00007F"/>
                  <w:w w:val="95"/>
                  <w:sz w:val="24"/>
                  <w:szCs w:val="24"/>
                </w:rPr>
                <w:t>Grundkiewicz</w:t>
              </w:r>
              <w:r w:rsidR="00BC03B4" w:rsidRPr="001E7BD8">
                <w:rPr>
                  <w:rFonts w:ascii="Times New Roman" w:hAnsi="Times New Roman" w:cs="Times New Roman"/>
                  <w:color w:val="00007F"/>
                  <w:spacing w:val="25"/>
                  <w:w w:val="95"/>
                  <w:sz w:val="24"/>
                  <w:szCs w:val="24"/>
                </w:rPr>
                <w:t xml:space="preserve"> </w:t>
              </w:r>
            </w:hyperlink>
            <w:r w:rsidR="00BC03B4" w:rsidRPr="001E7BD8">
              <w:rPr>
                <w:rFonts w:ascii="Times New Roman" w:hAnsi="Times New Roman" w:cs="Times New Roman"/>
                <w:w w:val="95"/>
                <w:sz w:val="24"/>
                <w:szCs w:val="24"/>
              </w:rPr>
              <w:t>(</w:t>
            </w:r>
            <w:hyperlink w:anchor="_bookmark16" w:history="1">
              <w:r w:rsidR="00BC03B4" w:rsidRPr="001E7BD8">
                <w:rPr>
                  <w:rFonts w:ascii="Times New Roman" w:hAnsi="Times New Roman" w:cs="Times New Roman"/>
                  <w:color w:val="00007F"/>
                  <w:w w:val="95"/>
                  <w:sz w:val="24"/>
                  <w:szCs w:val="24"/>
                </w:rPr>
                <w:t>2016</w:t>
              </w:r>
            </w:hyperlink>
            <w:r w:rsidR="00BC03B4" w:rsidRPr="001E7BD8">
              <w:rPr>
                <w:rFonts w:ascii="Times New Roman" w:hAnsi="Times New Roman" w:cs="Times New Roman"/>
                <w:w w:val="95"/>
                <w:sz w:val="24"/>
                <w:szCs w:val="24"/>
              </w:rPr>
              <w:t>)</w:t>
            </w:r>
          </w:p>
        </w:tc>
        <w:tc>
          <w:tcPr>
            <w:tcW w:w="1150" w:type="dxa"/>
            <w:tcBorders>
              <w:bottom w:val="single" w:sz="8" w:space="0" w:color="000000"/>
            </w:tcBorders>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2,186,460</w:t>
            </w:r>
          </w:p>
        </w:tc>
        <w:tc>
          <w:tcPr>
            <w:tcW w:w="1589" w:type="dxa"/>
            <w:tcBorders>
              <w:bottom w:val="single" w:sz="8" w:space="0" w:color="000000"/>
            </w:tcBorders>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25,732,858</w:t>
            </w:r>
          </w:p>
        </w:tc>
      </w:tr>
    </w:tbl>
    <w:p w:rsidR="00981EE0" w:rsidRPr="001E7BD8" w:rsidRDefault="00981EE0">
      <w:pPr>
        <w:pStyle w:val="BodyText"/>
        <w:spacing w:before="6"/>
        <w:rPr>
          <w:rFonts w:ascii="Times New Roman" w:hAnsi="Times New Roman" w:cs="Times New Roman"/>
          <w:sz w:val="24"/>
          <w:szCs w:val="24"/>
        </w:rPr>
      </w:pPr>
    </w:p>
    <w:p w:rsidR="00981EE0" w:rsidRPr="001E7BD8" w:rsidRDefault="00BC03B4">
      <w:pPr>
        <w:spacing w:before="40"/>
        <w:ind w:left="1767"/>
        <w:rPr>
          <w:rFonts w:ascii="Times New Roman" w:hAnsi="Times New Roman" w:cs="Times New Roman"/>
          <w:sz w:val="24"/>
          <w:szCs w:val="24"/>
        </w:rPr>
      </w:pPr>
      <w:r w:rsidRPr="001E7BD8">
        <w:rPr>
          <w:rFonts w:ascii="Times New Roman" w:hAnsi="Times New Roman" w:cs="Times New Roman"/>
          <w:sz w:val="24"/>
          <w:szCs w:val="24"/>
        </w:rPr>
        <w:t>Table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3.2:</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Sizes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Lang-8</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corpus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reported</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literature.</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line="285" w:lineRule="auto"/>
        <w:ind w:left="104" w:right="793" w:firstLine="338"/>
        <w:jc w:val="both"/>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main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advantage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Wikipedia-extracted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sets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their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size,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but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there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also</w:t>
      </w:r>
      <w:r w:rsidRPr="001E7BD8">
        <w:rPr>
          <w:rFonts w:ascii="Times New Roman" w:hAnsi="Times New Roman" w:cs="Times New Roman"/>
          <w:spacing w:val="-4"/>
          <w:sz w:val="24"/>
          <w:szCs w:val="24"/>
        </w:rPr>
        <w:t xml:space="preserve"> </w:t>
      </w:r>
      <w:r w:rsidR="009F7E72">
        <w:rPr>
          <w:rFonts w:ascii="Times New Roman" w:hAnsi="Times New Roman" w:cs="Times New Roman"/>
          <w:sz w:val="24"/>
          <w:szCs w:val="24"/>
        </w:rPr>
        <w:t>disad</w:t>
      </w:r>
      <w:r w:rsidRPr="001E7BD8">
        <w:rPr>
          <w:rFonts w:ascii="Times New Roman" w:hAnsi="Times New Roman" w:cs="Times New Roman"/>
          <w:sz w:val="24"/>
          <w:szCs w:val="24"/>
        </w:rPr>
        <w:t>vantages,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instance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Wikipedia's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encyclopedic</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style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abundance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vandalism.</w:t>
      </w:r>
    </w:p>
    <w:p w:rsidR="00981EE0" w:rsidRPr="001E7BD8" w:rsidRDefault="00981EE0">
      <w:pPr>
        <w:pStyle w:val="BodyText"/>
        <w:spacing w:before="2"/>
        <w:rPr>
          <w:rFonts w:ascii="Times New Roman" w:hAnsi="Times New Roman" w:cs="Times New Roman"/>
          <w:sz w:val="24"/>
          <w:szCs w:val="24"/>
        </w:rPr>
      </w:pPr>
    </w:p>
    <w:p w:rsidR="00981EE0" w:rsidRPr="009F7E72" w:rsidRDefault="00BC03B4">
      <w:pPr>
        <w:pStyle w:val="ListParagraph"/>
        <w:numPr>
          <w:ilvl w:val="2"/>
          <w:numId w:val="22"/>
        </w:numPr>
        <w:tabs>
          <w:tab w:val="left" w:pos="925"/>
          <w:tab w:val="left" w:pos="926"/>
        </w:tabs>
        <w:spacing w:before="0"/>
        <w:ind w:left="925"/>
        <w:jc w:val="left"/>
        <w:rPr>
          <w:rFonts w:ascii="Times New Roman" w:hAnsi="Times New Roman" w:cs="Times New Roman"/>
          <w:b/>
          <w:sz w:val="24"/>
          <w:szCs w:val="24"/>
        </w:rPr>
      </w:pPr>
      <w:bookmarkStart w:id="84" w:name="3.1.4_Social_networks_for_language_learn"/>
      <w:bookmarkStart w:id="85" w:name="_bookmark59"/>
      <w:bookmarkEnd w:id="84"/>
      <w:bookmarkEnd w:id="85"/>
      <w:r w:rsidRPr="009F7E72">
        <w:rPr>
          <w:rFonts w:ascii="Times New Roman" w:hAnsi="Times New Roman" w:cs="Times New Roman"/>
          <w:b/>
          <w:w w:val="115"/>
          <w:sz w:val="28"/>
          <w:szCs w:val="24"/>
        </w:rPr>
        <w:t>Social</w:t>
      </w:r>
      <w:r w:rsidRPr="009F7E72">
        <w:rPr>
          <w:rFonts w:ascii="Times New Roman" w:hAnsi="Times New Roman" w:cs="Times New Roman"/>
          <w:b/>
          <w:spacing w:val="41"/>
          <w:w w:val="115"/>
          <w:sz w:val="28"/>
          <w:szCs w:val="24"/>
        </w:rPr>
        <w:t xml:space="preserve"> </w:t>
      </w:r>
      <w:r w:rsidRPr="009F7E72">
        <w:rPr>
          <w:rFonts w:ascii="Times New Roman" w:hAnsi="Times New Roman" w:cs="Times New Roman"/>
          <w:b/>
          <w:w w:val="115"/>
          <w:sz w:val="28"/>
          <w:szCs w:val="24"/>
        </w:rPr>
        <w:t>networks</w:t>
      </w:r>
      <w:r w:rsidRPr="009F7E72">
        <w:rPr>
          <w:rFonts w:ascii="Times New Roman" w:hAnsi="Times New Roman" w:cs="Times New Roman"/>
          <w:b/>
          <w:spacing w:val="42"/>
          <w:w w:val="115"/>
          <w:sz w:val="28"/>
          <w:szCs w:val="24"/>
        </w:rPr>
        <w:t xml:space="preserve"> </w:t>
      </w:r>
      <w:r w:rsidRPr="009F7E72">
        <w:rPr>
          <w:rFonts w:ascii="Times New Roman" w:hAnsi="Times New Roman" w:cs="Times New Roman"/>
          <w:b/>
          <w:w w:val="115"/>
          <w:sz w:val="28"/>
          <w:szCs w:val="24"/>
        </w:rPr>
        <w:t>for</w:t>
      </w:r>
      <w:r w:rsidRPr="009F7E72">
        <w:rPr>
          <w:rFonts w:ascii="Times New Roman" w:hAnsi="Times New Roman" w:cs="Times New Roman"/>
          <w:b/>
          <w:spacing w:val="41"/>
          <w:w w:val="115"/>
          <w:sz w:val="28"/>
          <w:szCs w:val="24"/>
        </w:rPr>
        <w:t xml:space="preserve"> </w:t>
      </w:r>
      <w:r w:rsidRPr="009F7E72">
        <w:rPr>
          <w:rFonts w:ascii="Times New Roman" w:hAnsi="Times New Roman" w:cs="Times New Roman"/>
          <w:b/>
          <w:w w:val="115"/>
          <w:sz w:val="28"/>
          <w:szCs w:val="24"/>
        </w:rPr>
        <w:t>language</w:t>
      </w:r>
      <w:r w:rsidRPr="009F7E72">
        <w:rPr>
          <w:rFonts w:ascii="Times New Roman" w:hAnsi="Times New Roman" w:cs="Times New Roman"/>
          <w:b/>
          <w:spacing w:val="42"/>
          <w:w w:val="115"/>
          <w:sz w:val="28"/>
          <w:szCs w:val="24"/>
        </w:rPr>
        <w:t xml:space="preserve"> </w:t>
      </w:r>
      <w:r w:rsidRPr="009F7E72">
        <w:rPr>
          <w:rFonts w:ascii="Times New Roman" w:hAnsi="Times New Roman" w:cs="Times New Roman"/>
          <w:b/>
          <w:w w:val="115"/>
          <w:sz w:val="28"/>
          <w:szCs w:val="24"/>
        </w:rPr>
        <w:t>learners</w:t>
      </w:r>
    </w:p>
    <w:p w:rsidR="00981EE0" w:rsidRPr="001E7BD8" w:rsidRDefault="00BC03B4">
      <w:pPr>
        <w:pStyle w:val="BodyText"/>
        <w:spacing w:before="172" w:line="285" w:lineRule="auto"/>
        <w:ind w:left="104" w:right="793"/>
        <w:jc w:val="both"/>
        <w:rPr>
          <w:rFonts w:ascii="Times New Roman" w:hAnsi="Times New Roman" w:cs="Times New Roman"/>
          <w:sz w:val="24"/>
          <w:szCs w:val="24"/>
        </w:rPr>
      </w:pPr>
      <w:r w:rsidRPr="001E7BD8">
        <w:rPr>
          <w:rFonts w:ascii="Times New Roman" w:hAnsi="Times New Roman" w:cs="Times New Roman"/>
          <w:sz w:val="24"/>
          <w:szCs w:val="24"/>
        </w:rPr>
        <w:t>Probably the best resource for language errors has made a recent appearance in the form of</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 xml:space="preserve">social networks for language learners, an example being Lang-8 </w:t>
      </w:r>
      <w:hyperlink w:anchor="_bookmark61" w:history="1">
        <w:r w:rsidRPr="001E7BD8">
          <w:rPr>
            <w:rFonts w:ascii="Times New Roman" w:hAnsi="Times New Roman" w:cs="Times New Roman"/>
            <w:w w:val="95"/>
            <w:position w:val="8"/>
            <w:sz w:val="24"/>
            <w:szCs w:val="24"/>
          </w:rPr>
          <w:t>6</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r w:rsidR="009F7E72">
        <w:rPr>
          <w:rFonts w:ascii="Times New Roman" w:hAnsi="Times New Roman" w:cs="Times New Roman"/>
          <w:w w:val="95"/>
          <w:sz w:val="24"/>
          <w:szCs w:val="24"/>
        </w:rPr>
        <w:t>Learners with diff</w:t>
      </w:r>
      <w:r w:rsidRPr="001E7BD8">
        <w:rPr>
          <w:rFonts w:ascii="Times New Roman" w:hAnsi="Times New Roman" w:cs="Times New Roman"/>
          <w:w w:val="95"/>
          <w:sz w:val="24"/>
          <w:szCs w:val="24"/>
        </w:rPr>
        <w:t>erent native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languages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correct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one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another's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texts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based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their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own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native-language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skills.</w:t>
      </w:r>
    </w:p>
    <w:p w:rsidR="00981EE0" w:rsidRPr="001E7BD8" w:rsidRDefault="0006287C">
      <w:pPr>
        <w:pStyle w:val="BodyText"/>
        <w:spacing w:before="2" w:line="285" w:lineRule="auto"/>
        <w:ind w:left="104" w:right="793" w:firstLine="338"/>
        <w:jc w:val="both"/>
        <w:rPr>
          <w:rFonts w:ascii="Times New Roman" w:hAnsi="Times New Roman" w:cs="Times New Roman"/>
          <w:sz w:val="24"/>
          <w:szCs w:val="24"/>
        </w:rPr>
      </w:pPr>
      <w:hyperlink w:anchor="_bookmark326" w:history="1">
        <w:r w:rsidR="00BC03B4" w:rsidRPr="001E7BD8">
          <w:rPr>
            <w:rFonts w:ascii="Times New Roman" w:hAnsi="Times New Roman" w:cs="Times New Roman"/>
            <w:color w:val="00007F"/>
            <w:w w:val="95"/>
            <w:sz w:val="24"/>
            <w:szCs w:val="24"/>
          </w:rPr>
          <w:t xml:space="preserve">Mizumoto et al. </w:t>
        </w:r>
      </w:hyperlink>
      <w:r w:rsidR="00BC03B4" w:rsidRPr="001E7BD8">
        <w:rPr>
          <w:rFonts w:ascii="Times New Roman" w:hAnsi="Times New Roman" w:cs="Times New Roman"/>
          <w:w w:val="95"/>
          <w:sz w:val="24"/>
          <w:szCs w:val="24"/>
        </w:rPr>
        <w:t>(</w:t>
      </w:r>
      <w:hyperlink w:anchor="_bookmark326" w:history="1">
        <w:r w:rsidR="00BC03B4" w:rsidRPr="001E7BD8">
          <w:rPr>
            <w:rFonts w:ascii="Times New Roman" w:hAnsi="Times New Roman" w:cs="Times New Roman"/>
            <w:color w:val="00007F"/>
            <w:w w:val="95"/>
            <w:sz w:val="24"/>
            <w:szCs w:val="24"/>
          </w:rPr>
          <w:t>2011</w:t>
        </w:r>
      </w:hyperlink>
      <w:r w:rsidR="00BC03B4" w:rsidRPr="001E7BD8">
        <w:rPr>
          <w:rFonts w:ascii="Times New Roman" w:hAnsi="Times New Roman" w:cs="Times New Roman"/>
          <w:w w:val="95"/>
          <w:sz w:val="24"/>
          <w:szCs w:val="24"/>
        </w:rPr>
        <w:t>) published a list of learners' corpora</w:t>
      </w:r>
      <w:hyperlink w:anchor="_bookmark62" w:history="1">
        <w:r w:rsidR="00BC03B4" w:rsidRPr="001E7BD8">
          <w:rPr>
            <w:rFonts w:ascii="Times New Roman" w:hAnsi="Times New Roman" w:cs="Times New Roman"/>
            <w:w w:val="95"/>
            <w:position w:val="8"/>
            <w:sz w:val="24"/>
            <w:szCs w:val="24"/>
          </w:rPr>
          <w:t>7</w:t>
        </w:r>
      </w:hyperlink>
      <w:r w:rsidR="00BC03B4" w:rsidRPr="001E7BD8">
        <w:rPr>
          <w:rFonts w:ascii="Times New Roman" w:hAnsi="Times New Roman" w:cs="Times New Roman"/>
          <w:spacing w:val="1"/>
          <w:w w:val="95"/>
          <w:position w:val="8"/>
          <w:sz w:val="24"/>
          <w:szCs w:val="24"/>
        </w:rPr>
        <w:t xml:space="preserve"> </w:t>
      </w:r>
      <w:r w:rsidR="00BC03B4" w:rsidRPr="001E7BD8">
        <w:rPr>
          <w:rFonts w:ascii="Times New Roman" w:hAnsi="Times New Roman" w:cs="Times New Roman"/>
          <w:w w:val="95"/>
          <w:sz w:val="24"/>
          <w:szCs w:val="24"/>
        </w:rPr>
        <w:t>that were scraped from the social</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sz w:val="24"/>
          <w:szCs w:val="24"/>
        </w:rPr>
        <w:t>language</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learning</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site</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Lang-8,</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called</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Lang-8</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Learner</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Corpora.</w:t>
      </w:r>
      <w:r w:rsidR="00BC03B4" w:rsidRPr="001E7BD8">
        <w:rPr>
          <w:rFonts w:ascii="Times New Roman" w:hAnsi="Times New Roman" w:cs="Times New Roman"/>
          <w:spacing w:val="54"/>
          <w:sz w:val="24"/>
          <w:szCs w:val="24"/>
        </w:rPr>
        <w:t xml:space="preserve"> </w:t>
      </w:r>
      <w:r w:rsidR="00BC03B4" w:rsidRPr="001E7BD8">
        <w:rPr>
          <w:rFonts w:ascii="Times New Roman" w:hAnsi="Times New Roman" w:cs="Times New Roman"/>
          <w:sz w:val="24"/>
          <w:szCs w:val="24"/>
        </w:rPr>
        <w:t>Sentences</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in</w:t>
      </w:r>
      <w:r w:rsidR="00BC03B4" w:rsidRPr="001E7BD8">
        <w:rPr>
          <w:rFonts w:ascii="Times New Roman" w:hAnsi="Times New Roman" w:cs="Times New Roman"/>
          <w:spacing w:val="54"/>
          <w:sz w:val="24"/>
          <w:szCs w:val="24"/>
        </w:rPr>
        <w:t xml:space="preserve"> </w:t>
      </w:r>
      <w:r w:rsidR="00BC03B4" w:rsidRPr="001E7BD8">
        <w:rPr>
          <w:rFonts w:ascii="Times New Roman" w:hAnsi="Times New Roman" w:cs="Times New Roman"/>
          <w:sz w:val="24"/>
          <w:szCs w:val="24"/>
        </w:rPr>
        <w:t>this</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data</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set might be corrected by more than one corrector, have more than one correction or contain</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w w:val="95"/>
          <w:sz w:val="24"/>
          <w:szCs w:val="24"/>
        </w:rPr>
        <w:t>additional inline comments, usually added in a less structured manner. Version 1.0 of the Lang-8</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corpus is free for academic purposes. Newer versions (2.0) require special license agreements for</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sz w:val="24"/>
          <w:szCs w:val="24"/>
        </w:rPr>
        <w:t>any</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usage.</w:t>
      </w:r>
    </w:p>
    <w:p w:rsidR="00981EE0" w:rsidRPr="001E7BD8" w:rsidRDefault="00BC03B4">
      <w:pPr>
        <w:pStyle w:val="BodyText"/>
        <w:spacing w:before="3" w:line="285" w:lineRule="auto"/>
        <w:ind w:left="104"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The Lang-8 NAIST corpus has been used by other researchers to build general GEC systems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 xml:space="preserve">for English as reported in: </w:t>
      </w:r>
      <w:hyperlink w:anchor="_bookmark326" w:history="1">
        <w:r w:rsidRPr="001E7BD8">
          <w:rPr>
            <w:rFonts w:ascii="Times New Roman" w:hAnsi="Times New Roman" w:cs="Times New Roman"/>
            <w:color w:val="00007F"/>
            <w:w w:val="95"/>
            <w:sz w:val="24"/>
            <w:szCs w:val="24"/>
          </w:rPr>
          <w:t xml:space="preserve">Mizumoto et al. </w:t>
        </w:r>
      </w:hyperlink>
      <w:r w:rsidRPr="001E7BD8">
        <w:rPr>
          <w:rFonts w:ascii="Times New Roman" w:hAnsi="Times New Roman" w:cs="Times New Roman"/>
          <w:w w:val="95"/>
          <w:sz w:val="24"/>
          <w:szCs w:val="24"/>
        </w:rPr>
        <w:t>(</w:t>
      </w:r>
      <w:hyperlink w:anchor="_bookmark326" w:history="1">
        <w:r w:rsidRPr="001E7BD8">
          <w:rPr>
            <w:rFonts w:ascii="Times New Roman" w:hAnsi="Times New Roman" w:cs="Times New Roman"/>
            <w:color w:val="00007F"/>
            <w:w w:val="95"/>
            <w:sz w:val="24"/>
            <w:szCs w:val="24"/>
          </w:rPr>
          <w:t>2011</w:t>
        </w:r>
      </w:hyperlink>
      <w:r w:rsidRPr="001E7BD8">
        <w:rPr>
          <w:rFonts w:ascii="Times New Roman" w:hAnsi="Times New Roman" w:cs="Times New Roman"/>
          <w:w w:val="95"/>
          <w:sz w:val="24"/>
          <w:szCs w:val="24"/>
        </w:rPr>
        <w:t xml:space="preserve">), </w:t>
      </w:r>
      <w:hyperlink w:anchor="_bookmark327" w:history="1">
        <w:r w:rsidRPr="001E7BD8">
          <w:rPr>
            <w:rFonts w:ascii="Times New Roman" w:hAnsi="Times New Roman" w:cs="Times New Roman"/>
            <w:color w:val="00007F"/>
            <w:w w:val="95"/>
            <w:sz w:val="24"/>
            <w:szCs w:val="24"/>
          </w:rPr>
          <w:t xml:space="preserve">Mizumoto and Matsumoto </w:t>
        </w:r>
      </w:hyperlink>
      <w:r w:rsidRPr="001E7BD8">
        <w:rPr>
          <w:rFonts w:ascii="Times New Roman" w:hAnsi="Times New Roman" w:cs="Times New Roman"/>
          <w:w w:val="95"/>
          <w:sz w:val="24"/>
          <w:szCs w:val="24"/>
        </w:rPr>
        <w:t>(</w:t>
      </w:r>
      <w:hyperlink w:anchor="_bookmark327" w:history="1">
        <w:r w:rsidRPr="001E7BD8">
          <w:rPr>
            <w:rFonts w:ascii="Times New Roman" w:hAnsi="Times New Roman" w:cs="Times New Roman"/>
            <w:color w:val="00007F"/>
            <w:w w:val="95"/>
            <w:sz w:val="24"/>
            <w:szCs w:val="24"/>
          </w:rPr>
          <w:t>2016</w:t>
        </w:r>
      </w:hyperlink>
      <w:r w:rsidRPr="001E7BD8">
        <w:rPr>
          <w:rFonts w:ascii="Times New Roman" w:hAnsi="Times New Roman" w:cs="Times New Roman"/>
          <w:w w:val="95"/>
          <w:sz w:val="24"/>
          <w:szCs w:val="24"/>
        </w:rPr>
        <w:t xml:space="preserve">), </w:t>
      </w:r>
      <w:hyperlink w:anchor="_bookmark354" w:history="1">
        <w:r w:rsidRPr="001E7BD8">
          <w:rPr>
            <w:rFonts w:ascii="Times New Roman" w:hAnsi="Times New Roman" w:cs="Times New Roman"/>
            <w:color w:val="00007F"/>
            <w:w w:val="95"/>
            <w:sz w:val="24"/>
            <w:szCs w:val="24"/>
          </w:rPr>
          <w:t>Rozovskaya</w:t>
        </w:r>
      </w:hyperlink>
      <w:r w:rsidRPr="001E7BD8">
        <w:rPr>
          <w:rFonts w:ascii="Times New Roman" w:hAnsi="Times New Roman" w:cs="Times New Roman"/>
          <w:color w:val="00007F"/>
          <w:spacing w:val="1"/>
          <w:w w:val="95"/>
          <w:sz w:val="24"/>
          <w:szCs w:val="24"/>
        </w:rPr>
        <w:t xml:space="preserve"> </w:t>
      </w:r>
      <w:hyperlink w:anchor="_bookmark354" w:history="1">
        <w:r w:rsidRPr="001E7BD8">
          <w:rPr>
            <w:rFonts w:ascii="Times New Roman" w:hAnsi="Times New Roman" w:cs="Times New Roman"/>
            <w:color w:val="00007F"/>
            <w:w w:val="95"/>
            <w:sz w:val="24"/>
            <w:szCs w:val="24"/>
          </w:rPr>
          <w:t xml:space="preserve">and Roth </w:t>
        </w:r>
      </w:hyperlink>
      <w:r w:rsidRPr="001E7BD8">
        <w:rPr>
          <w:rFonts w:ascii="Times New Roman" w:hAnsi="Times New Roman" w:cs="Times New Roman"/>
          <w:w w:val="95"/>
          <w:sz w:val="24"/>
          <w:szCs w:val="24"/>
        </w:rPr>
        <w:t>(</w:t>
      </w:r>
      <w:hyperlink w:anchor="_bookmark354" w:history="1">
        <w:r w:rsidRPr="001E7BD8">
          <w:rPr>
            <w:rFonts w:ascii="Times New Roman" w:hAnsi="Times New Roman" w:cs="Times New Roman"/>
            <w:color w:val="00007F"/>
            <w:w w:val="95"/>
            <w:sz w:val="24"/>
            <w:szCs w:val="24"/>
          </w:rPr>
          <w:t>2016</w:t>
        </w:r>
      </w:hyperlink>
      <w:r w:rsidRPr="001E7BD8">
        <w:rPr>
          <w:rFonts w:ascii="Times New Roman" w:hAnsi="Times New Roman" w:cs="Times New Roman"/>
          <w:w w:val="95"/>
          <w:sz w:val="24"/>
          <w:szCs w:val="24"/>
        </w:rPr>
        <w:t xml:space="preserve">), </w:t>
      </w:r>
      <w:hyperlink w:anchor="_bookmark366" w:history="1">
        <w:r w:rsidRPr="001E7BD8">
          <w:rPr>
            <w:rFonts w:ascii="Times New Roman" w:hAnsi="Times New Roman" w:cs="Times New Roman"/>
            <w:color w:val="00007F"/>
            <w:w w:val="95"/>
            <w:sz w:val="24"/>
            <w:szCs w:val="24"/>
          </w:rPr>
          <w:t xml:space="preserve">Susanto et al. </w:t>
        </w:r>
      </w:hyperlink>
      <w:r w:rsidRPr="001E7BD8">
        <w:rPr>
          <w:rFonts w:ascii="Times New Roman" w:hAnsi="Times New Roman" w:cs="Times New Roman"/>
          <w:w w:val="95"/>
          <w:sz w:val="24"/>
          <w:szCs w:val="24"/>
        </w:rPr>
        <w:t>(</w:t>
      </w:r>
      <w:hyperlink w:anchor="_bookmark366"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 xml:space="preserve">), </w:t>
      </w:r>
      <w:hyperlink w:anchor="_bookmark384" w:history="1">
        <w:r w:rsidRPr="001E7BD8">
          <w:rPr>
            <w:rFonts w:ascii="Times New Roman" w:hAnsi="Times New Roman" w:cs="Times New Roman"/>
            <w:color w:val="00007F"/>
            <w:w w:val="95"/>
            <w:sz w:val="24"/>
            <w:szCs w:val="24"/>
          </w:rPr>
          <w:t xml:space="preserve">Yoshimoto et al. </w:t>
        </w:r>
      </w:hyperlink>
      <w:r w:rsidRPr="001E7BD8">
        <w:rPr>
          <w:rFonts w:ascii="Times New Roman" w:hAnsi="Times New Roman" w:cs="Times New Roman"/>
          <w:w w:val="95"/>
          <w:sz w:val="24"/>
          <w:szCs w:val="24"/>
        </w:rPr>
        <w:t>(</w:t>
      </w:r>
      <w:hyperlink w:anchor="_bookmark384" w:history="1">
        <w:r w:rsidRPr="001E7BD8">
          <w:rPr>
            <w:rFonts w:ascii="Times New Roman" w:hAnsi="Times New Roman" w:cs="Times New Roman"/>
            <w:color w:val="00007F"/>
            <w:w w:val="95"/>
            <w:sz w:val="24"/>
            <w:szCs w:val="24"/>
          </w:rPr>
          <w:t>2013</w:t>
        </w:r>
      </w:hyperlink>
      <w:r w:rsidRPr="001E7BD8">
        <w:rPr>
          <w:rFonts w:ascii="Times New Roman" w:hAnsi="Times New Roman" w:cs="Times New Roman"/>
          <w:w w:val="95"/>
          <w:sz w:val="24"/>
          <w:szCs w:val="24"/>
        </w:rPr>
        <w:t xml:space="preserve">), </w:t>
      </w:r>
      <w:hyperlink w:anchor="_bookmark386" w:history="1">
        <w:r w:rsidRPr="001E7BD8">
          <w:rPr>
            <w:rFonts w:ascii="Times New Roman" w:hAnsi="Times New Roman" w:cs="Times New Roman"/>
            <w:color w:val="00007F"/>
            <w:w w:val="95"/>
            <w:sz w:val="24"/>
            <w:szCs w:val="24"/>
          </w:rPr>
          <w:t xml:space="preserve">Yuan and Briscoe </w:t>
        </w:r>
      </w:hyperlink>
      <w:r w:rsidRPr="001E7BD8">
        <w:rPr>
          <w:rFonts w:ascii="Times New Roman" w:hAnsi="Times New Roman" w:cs="Times New Roman"/>
          <w:w w:val="95"/>
          <w:sz w:val="24"/>
          <w:szCs w:val="24"/>
        </w:rPr>
        <w:t>(</w:t>
      </w:r>
      <w:hyperlink w:anchor="_bookmark386" w:history="1">
        <w:r w:rsidRPr="001E7BD8">
          <w:rPr>
            <w:rFonts w:ascii="Times New Roman" w:hAnsi="Times New Roman" w:cs="Times New Roman"/>
            <w:color w:val="00007F"/>
            <w:w w:val="95"/>
            <w:sz w:val="24"/>
            <w:szCs w:val="24"/>
          </w:rPr>
          <w:t>2016</w:t>
        </w:r>
      </w:hyperlink>
      <w:r w:rsidRPr="001E7BD8">
        <w:rPr>
          <w:rFonts w:ascii="Times New Roman" w:hAnsi="Times New Roman" w:cs="Times New Roman"/>
          <w:w w:val="95"/>
          <w:sz w:val="24"/>
          <w:szCs w:val="24"/>
        </w:rPr>
        <w:t>), as well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create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tackling</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speci</w:t>
      </w:r>
      <w:r w:rsidR="009F7E72">
        <w:rPr>
          <w:rFonts w:ascii="Times New Roman" w:hAnsi="Times New Roman" w:cs="Times New Roman"/>
          <w:spacing w:val="-4"/>
          <w:sz w:val="24"/>
          <w:szCs w:val="24"/>
        </w:rPr>
        <w:t>fi</w:t>
      </w:r>
      <w:r w:rsidRPr="001E7BD8">
        <w:rPr>
          <w:rFonts w:ascii="Times New Roman" w:hAnsi="Times New Roman" w:cs="Times New Roman"/>
          <w:sz w:val="24"/>
          <w:szCs w:val="24"/>
        </w:rPr>
        <w:t>c</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types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w:t>
      </w:r>
      <w:hyperlink w:anchor="_bookmark227" w:history="1">
        <w:r w:rsidRPr="001E7BD8">
          <w:rPr>
            <w:rFonts w:ascii="Times New Roman" w:hAnsi="Times New Roman" w:cs="Times New Roman"/>
            <w:color w:val="00007F"/>
            <w:sz w:val="24"/>
            <w:szCs w:val="24"/>
          </w:rPr>
          <w:t>Cahill</w:t>
        </w:r>
        <w:r w:rsidRPr="001E7BD8">
          <w:rPr>
            <w:rFonts w:ascii="Times New Roman" w:hAnsi="Times New Roman" w:cs="Times New Roman"/>
            <w:color w:val="00007F"/>
            <w:spacing w:val="14"/>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4"/>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14"/>
          <w:sz w:val="24"/>
          <w:szCs w:val="24"/>
        </w:rPr>
        <w:t xml:space="preserve"> </w:t>
      </w:r>
      <w:hyperlink w:anchor="_bookmark227" w:history="1">
        <w:r w:rsidRPr="001E7BD8">
          <w:rPr>
            <w:rFonts w:ascii="Times New Roman" w:hAnsi="Times New Roman" w:cs="Times New Roman"/>
            <w:color w:val="00007F"/>
            <w:sz w:val="24"/>
            <w:szCs w:val="24"/>
          </w:rPr>
          <w:t>2013</w:t>
        </w:r>
      </w:hyperlink>
      <w:r w:rsidRPr="001E7BD8">
        <w:rPr>
          <w:rFonts w:ascii="Times New Roman" w:hAnsi="Times New Roman" w:cs="Times New Roman"/>
          <w:sz w:val="24"/>
          <w:szCs w:val="24"/>
        </w:rPr>
        <w:t>,</w:t>
      </w:r>
      <w:r w:rsidRPr="001E7BD8">
        <w:rPr>
          <w:rFonts w:ascii="Times New Roman" w:hAnsi="Times New Roman" w:cs="Times New Roman"/>
          <w:spacing w:val="14"/>
          <w:sz w:val="24"/>
          <w:szCs w:val="24"/>
        </w:rPr>
        <w:t xml:space="preserve"> </w:t>
      </w:r>
      <w:hyperlink w:anchor="_bookmark360" w:history="1">
        <w:r w:rsidRPr="001E7BD8">
          <w:rPr>
            <w:rFonts w:ascii="Times New Roman" w:hAnsi="Times New Roman" w:cs="Times New Roman"/>
            <w:color w:val="00007F"/>
            <w:sz w:val="24"/>
            <w:szCs w:val="24"/>
          </w:rPr>
          <w:t>Sawai</w:t>
        </w:r>
        <w:r w:rsidRPr="001E7BD8">
          <w:rPr>
            <w:rFonts w:ascii="Times New Roman" w:hAnsi="Times New Roman" w:cs="Times New Roman"/>
            <w:color w:val="00007F"/>
            <w:spacing w:val="14"/>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4"/>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15"/>
          <w:sz w:val="24"/>
          <w:szCs w:val="24"/>
        </w:rPr>
        <w:t xml:space="preserve"> </w:t>
      </w:r>
      <w:hyperlink w:anchor="_bookmark360" w:history="1">
        <w:r w:rsidRPr="001E7BD8">
          <w:rPr>
            <w:rFonts w:ascii="Times New Roman" w:hAnsi="Times New Roman" w:cs="Times New Roman"/>
            <w:color w:val="00007F"/>
            <w:sz w:val="24"/>
            <w:szCs w:val="24"/>
          </w:rPr>
          <w:t>2013</w:t>
        </w:r>
      </w:hyperlink>
      <w:r w:rsidRPr="001E7BD8">
        <w:rPr>
          <w:rFonts w:ascii="Times New Roman" w:hAnsi="Times New Roman" w:cs="Times New Roman"/>
          <w:sz w:val="24"/>
          <w:szCs w:val="24"/>
        </w:rPr>
        <w:t>,</w:t>
      </w:r>
      <w:r w:rsidRPr="001E7BD8">
        <w:rPr>
          <w:rFonts w:ascii="Times New Roman" w:hAnsi="Times New Roman" w:cs="Times New Roman"/>
          <w:spacing w:val="14"/>
          <w:sz w:val="24"/>
          <w:szCs w:val="24"/>
        </w:rPr>
        <w:t xml:space="preserve"> </w:t>
      </w:r>
      <w:hyperlink w:anchor="_bookmark367" w:history="1">
        <w:r w:rsidRPr="001E7BD8">
          <w:rPr>
            <w:rFonts w:ascii="Times New Roman" w:hAnsi="Times New Roman" w:cs="Times New Roman"/>
            <w:color w:val="00007F"/>
            <w:sz w:val="24"/>
            <w:szCs w:val="24"/>
          </w:rPr>
          <w:t>Tajiri</w:t>
        </w:r>
      </w:hyperlink>
      <w:r w:rsidRPr="001E7BD8">
        <w:rPr>
          <w:rFonts w:ascii="Times New Roman" w:hAnsi="Times New Roman" w:cs="Times New Roman"/>
          <w:color w:val="00007F"/>
          <w:spacing w:val="-51"/>
          <w:sz w:val="24"/>
          <w:szCs w:val="24"/>
        </w:rPr>
        <w:t xml:space="preserve"> </w:t>
      </w:r>
      <w:hyperlink w:anchor="_bookmark367" w:history="1">
        <w:r w:rsidRPr="001E7BD8">
          <w:rPr>
            <w:rFonts w:ascii="Times New Roman" w:hAnsi="Times New Roman" w:cs="Times New Roman"/>
            <w:color w:val="00007F"/>
            <w:w w:val="95"/>
            <w:sz w:val="24"/>
            <w:szCs w:val="24"/>
          </w:rPr>
          <w:t>et al.</w:t>
        </w:r>
      </w:hyperlink>
      <w:r w:rsidRPr="001E7BD8">
        <w:rPr>
          <w:rFonts w:ascii="Times New Roman" w:hAnsi="Times New Roman" w:cs="Times New Roman"/>
          <w:w w:val="95"/>
          <w:sz w:val="24"/>
          <w:szCs w:val="24"/>
        </w:rPr>
        <w:t xml:space="preserve">, </w:t>
      </w:r>
      <w:hyperlink w:anchor="_bookmark367" w:history="1">
        <w:r w:rsidRPr="001E7BD8">
          <w:rPr>
            <w:rFonts w:ascii="Times New Roman" w:hAnsi="Times New Roman" w:cs="Times New Roman"/>
            <w:color w:val="00007F"/>
            <w:w w:val="95"/>
            <w:sz w:val="24"/>
            <w:szCs w:val="24"/>
          </w:rPr>
          <w:t>2012</w:t>
        </w:r>
      </w:hyperlink>
      <w:r w:rsidRPr="001E7BD8">
        <w:rPr>
          <w:rFonts w:ascii="Times New Roman" w:hAnsi="Times New Roman" w:cs="Times New Roman"/>
          <w:w w:val="95"/>
          <w:sz w:val="24"/>
          <w:szCs w:val="24"/>
        </w:rPr>
        <w:t>).</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 xml:space="preserve">The comparison of various versions of the Lang-8 corpus is presented in Table </w:t>
      </w:r>
      <w:hyperlink w:anchor="_bookmark58" w:history="1">
        <w:r w:rsidRPr="001E7BD8">
          <w:rPr>
            <w:rFonts w:ascii="Times New Roman" w:hAnsi="Times New Roman" w:cs="Times New Roman"/>
            <w:w w:val="95"/>
            <w:sz w:val="24"/>
            <w:szCs w:val="24"/>
          </w:rPr>
          <w:t>3.2</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r w:rsidR="009F7E72">
        <w:rPr>
          <w:rFonts w:ascii="Times New Roman" w:hAnsi="Times New Roman" w:cs="Times New Roman"/>
          <w:sz w:val="24"/>
          <w:szCs w:val="24"/>
        </w:rPr>
        <w:t>Different sizes come from diff</w:t>
      </w:r>
      <w:r w:rsidRPr="001E7BD8">
        <w:rPr>
          <w:rFonts w:ascii="Times New Roman" w:hAnsi="Times New Roman" w:cs="Times New Roman"/>
          <w:sz w:val="24"/>
          <w:szCs w:val="24"/>
        </w:rPr>
        <w:t>erent techniques for</w:t>
      </w:r>
      <w:r w:rsidRPr="001E7BD8">
        <w:rPr>
          <w:rFonts w:ascii="Times New Roman" w:hAnsi="Times New Roman" w:cs="Times New Roman"/>
          <w:spacing w:val="1"/>
          <w:sz w:val="24"/>
          <w:szCs w:val="24"/>
        </w:rPr>
        <w:t xml:space="preserve"> </w:t>
      </w:r>
      <w:r w:rsidR="009F7E72">
        <w:rPr>
          <w:rFonts w:ascii="Times New Roman" w:hAnsi="Times New Roman" w:cs="Times New Roman"/>
          <w:spacing w:val="1"/>
          <w:sz w:val="24"/>
          <w:szCs w:val="24"/>
        </w:rPr>
        <w:t>a</w:t>
      </w:r>
      <w:r w:rsidRPr="001E7BD8">
        <w:rPr>
          <w:rFonts w:ascii="Times New Roman" w:hAnsi="Times New Roman" w:cs="Times New Roman"/>
          <w:sz w:val="24"/>
          <w:szCs w:val="24"/>
        </w:rPr>
        <w:t xml:space="preserve">ltering noisy sentences. Besides, </w:t>
      </w:r>
      <w:hyperlink w:anchor="_bookmark326" w:history="1">
        <w:r w:rsidRPr="001E7BD8">
          <w:rPr>
            <w:rFonts w:ascii="Times New Roman" w:hAnsi="Times New Roman" w:cs="Times New Roman"/>
            <w:color w:val="00007F"/>
            <w:sz w:val="24"/>
            <w:szCs w:val="24"/>
          </w:rPr>
          <w:t>Mizumoto</w:t>
        </w:r>
      </w:hyperlink>
      <w:r w:rsidRPr="001E7BD8">
        <w:rPr>
          <w:rFonts w:ascii="Times New Roman" w:hAnsi="Times New Roman" w:cs="Times New Roman"/>
          <w:color w:val="00007F"/>
          <w:spacing w:val="1"/>
          <w:sz w:val="24"/>
          <w:szCs w:val="24"/>
        </w:rPr>
        <w:t xml:space="preserve"> </w:t>
      </w:r>
      <w:hyperlink w:anchor="_bookmark326" w:history="1">
        <w:r w:rsidRPr="001E7BD8">
          <w:rPr>
            <w:rFonts w:ascii="Times New Roman" w:hAnsi="Times New Roman" w:cs="Times New Roman"/>
            <w:color w:val="00007F"/>
            <w:sz w:val="24"/>
            <w:szCs w:val="24"/>
          </w:rPr>
          <w:t>et al.</w:t>
        </w:r>
      </w:hyperlink>
      <w:r w:rsidRPr="001E7BD8">
        <w:rPr>
          <w:rFonts w:ascii="Times New Roman" w:hAnsi="Times New Roman" w:cs="Times New Roman"/>
          <w:color w:val="00007F"/>
          <w:sz w:val="24"/>
          <w:szCs w:val="24"/>
        </w:rPr>
        <w:t xml:space="preserve"> </w:t>
      </w:r>
      <w:r w:rsidRPr="001E7BD8">
        <w:rPr>
          <w:rFonts w:ascii="Times New Roman" w:hAnsi="Times New Roman" w:cs="Times New Roman"/>
          <w:sz w:val="24"/>
          <w:szCs w:val="24"/>
        </w:rPr>
        <w:t>(</w:t>
      </w:r>
      <w:hyperlink w:anchor="_bookmark326" w:history="1">
        <w:r w:rsidRPr="001E7BD8">
          <w:rPr>
            <w:rFonts w:ascii="Times New Roman" w:hAnsi="Times New Roman" w:cs="Times New Roman"/>
            <w:color w:val="00007F"/>
            <w:sz w:val="24"/>
            <w:szCs w:val="24"/>
          </w:rPr>
          <w:t>2011</w:t>
        </w:r>
      </w:hyperlink>
      <w:r w:rsidRPr="001E7BD8">
        <w:rPr>
          <w:rFonts w:ascii="Times New Roman" w:hAnsi="Times New Roman" w:cs="Times New Roman"/>
          <w:sz w:val="24"/>
          <w:szCs w:val="24"/>
        </w:rPr>
        <w:t>) made use of sentences written only by Japanese ESL learners.</w:t>
      </w:r>
      <w:r w:rsidRPr="001E7BD8">
        <w:rPr>
          <w:rFonts w:ascii="Times New Roman" w:hAnsi="Times New Roman" w:cs="Times New Roman"/>
          <w:spacing w:val="1"/>
          <w:sz w:val="24"/>
          <w:szCs w:val="24"/>
        </w:rPr>
        <w:t xml:space="preserve"> </w:t>
      </w:r>
      <w:hyperlink w:anchor="_bookmark354" w:history="1">
        <w:r w:rsidRPr="001E7BD8">
          <w:rPr>
            <w:rFonts w:ascii="Times New Roman" w:hAnsi="Times New Roman" w:cs="Times New Roman"/>
            <w:color w:val="00007F"/>
            <w:sz w:val="24"/>
            <w:szCs w:val="24"/>
          </w:rPr>
          <w:t>Rozovskaya and</w:t>
        </w:r>
      </w:hyperlink>
      <w:r w:rsidRPr="001E7BD8">
        <w:rPr>
          <w:rFonts w:ascii="Times New Roman" w:hAnsi="Times New Roman" w:cs="Times New Roman"/>
          <w:color w:val="00007F"/>
          <w:spacing w:val="1"/>
          <w:sz w:val="24"/>
          <w:szCs w:val="24"/>
        </w:rPr>
        <w:t xml:space="preserve"> </w:t>
      </w:r>
      <w:hyperlink w:anchor="_bookmark354" w:history="1">
        <w:r w:rsidRPr="001E7BD8">
          <w:rPr>
            <w:rFonts w:ascii="Times New Roman" w:hAnsi="Times New Roman" w:cs="Times New Roman"/>
            <w:color w:val="00007F"/>
            <w:sz w:val="24"/>
            <w:szCs w:val="24"/>
          </w:rPr>
          <w:t>Roth</w:t>
        </w:r>
        <w:r w:rsidRPr="001E7BD8">
          <w:rPr>
            <w:rFonts w:ascii="Times New Roman" w:hAnsi="Times New Roman" w:cs="Times New Roman"/>
            <w:color w:val="00007F"/>
            <w:spacing w:val="10"/>
            <w:sz w:val="24"/>
            <w:szCs w:val="24"/>
          </w:rPr>
          <w:t xml:space="preserve"> </w:t>
        </w:r>
      </w:hyperlink>
      <w:r w:rsidRPr="001E7BD8">
        <w:rPr>
          <w:rFonts w:ascii="Times New Roman" w:hAnsi="Times New Roman" w:cs="Times New Roman"/>
          <w:sz w:val="24"/>
          <w:szCs w:val="24"/>
        </w:rPr>
        <w:t>(</w:t>
      </w:r>
      <w:hyperlink w:anchor="_bookmark354" w:history="1">
        <w:r w:rsidRPr="001E7BD8">
          <w:rPr>
            <w:rFonts w:ascii="Times New Roman" w:hAnsi="Times New Roman" w:cs="Times New Roman"/>
            <w:color w:val="00007F"/>
            <w:sz w:val="24"/>
            <w:szCs w:val="24"/>
          </w:rPr>
          <w:t>2016</w:t>
        </w:r>
      </w:hyperlink>
      <w:r w:rsidRPr="001E7BD8">
        <w:rPr>
          <w:rFonts w:ascii="Times New Roman" w:hAnsi="Times New Roman" w:cs="Times New Roman"/>
          <w:sz w:val="24"/>
          <w:szCs w:val="24"/>
        </w:rPr>
        <w: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used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our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Lang-8</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WEB</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corpus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will</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described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Section</w:t>
      </w:r>
      <w:r w:rsidRPr="001E7BD8">
        <w:rPr>
          <w:rFonts w:ascii="Times New Roman" w:hAnsi="Times New Roman" w:cs="Times New Roman"/>
          <w:spacing w:val="10"/>
          <w:sz w:val="24"/>
          <w:szCs w:val="24"/>
        </w:rPr>
        <w:t xml:space="preserve"> </w:t>
      </w:r>
      <w:hyperlink w:anchor="_bookmark131" w:history="1">
        <w:r w:rsidRPr="001E7BD8">
          <w:rPr>
            <w:rFonts w:ascii="Times New Roman" w:hAnsi="Times New Roman" w:cs="Times New Roman"/>
            <w:sz w:val="24"/>
            <w:szCs w:val="24"/>
          </w:rPr>
          <w:t>5.3.1</w:t>
        </w:r>
      </w:hyperlink>
      <w:r w:rsidRPr="001E7BD8">
        <w:rPr>
          <w:rFonts w:ascii="Times New Roman" w:hAnsi="Times New Roman" w:cs="Times New Roman"/>
          <w:sz w:val="24"/>
          <w:szCs w:val="24"/>
        </w:rPr>
        <w:t>.</w:t>
      </w:r>
    </w:p>
    <w:p w:rsidR="00981EE0" w:rsidRPr="001E7BD8" w:rsidRDefault="00BC03B4">
      <w:pPr>
        <w:pStyle w:val="BodyText"/>
        <w:spacing w:before="5" w:line="285" w:lineRule="auto"/>
        <w:ind w:left="104"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Compared</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learner</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corpora,</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data</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from</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social</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network</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services</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not</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annotated</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pacing w:val="-1"/>
          <w:sz w:val="24"/>
          <w:szCs w:val="24"/>
        </w:rPr>
        <w:t xml:space="preserve">a well-organized manner and thus may </w:t>
      </w:r>
      <w:r w:rsidRPr="001E7BD8">
        <w:rPr>
          <w:rFonts w:ascii="Times New Roman" w:hAnsi="Times New Roman" w:cs="Times New Roman"/>
          <w:sz w:val="24"/>
          <w:szCs w:val="24"/>
        </w:rPr>
        <w:t>contain unrestricted comments or annotations.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and the fact that the data is automatically processed, causes noise, which has to be taken into</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account.</w:t>
      </w:r>
    </w:p>
    <w:p w:rsidR="00981EE0" w:rsidRPr="009F7E72" w:rsidRDefault="00981EE0">
      <w:pPr>
        <w:pStyle w:val="BodyText"/>
        <w:spacing w:before="3"/>
        <w:rPr>
          <w:rFonts w:ascii="Times New Roman" w:hAnsi="Times New Roman" w:cs="Times New Roman"/>
          <w:b/>
          <w:sz w:val="28"/>
          <w:szCs w:val="24"/>
        </w:rPr>
      </w:pPr>
    </w:p>
    <w:p w:rsidR="00981EE0" w:rsidRPr="009F7E72" w:rsidRDefault="00BC03B4">
      <w:pPr>
        <w:pStyle w:val="ListParagraph"/>
        <w:numPr>
          <w:ilvl w:val="2"/>
          <w:numId w:val="22"/>
        </w:numPr>
        <w:tabs>
          <w:tab w:val="left" w:pos="925"/>
          <w:tab w:val="left" w:pos="926"/>
        </w:tabs>
        <w:spacing w:before="0"/>
        <w:ind w:left="925"/>
        <w:jc w:val="left"/>
        <w:rPr>
          <w:rFonts w:ascii="Times New Roman" w:hAnsi="Times New Roman" w:cs="Times New Roman"/>
          <w:b/>
          <w:sz w:val="28"/>
          <w:szCs w:val="24"/>
        </w:rPr>
      </w:pPr>
      <w:bookmarkStart w:id="86" w:name="3.1.5_Monolingual_data"/>
      <w:bookmarkStart w:id="87" w:name="_bookmark60"/>
      <w:bookmarkEnd w:id="86"/>
      <w:bookmarkEnd w:id="87"/>
      <w:r w:rsidRPr="009F7E72">
        <w:rPr>
          <w:rFonts w:ascii="Times New Roman" w:hAnsi="Times New Roman" w:cs="Times New Roman"/>
          <w:b/>
          <w:w w:val="115"/>
          <w:sz w:val="28"/>
          <w:szCs w:val="24"/>
        </w:rPr>
        <w:t>Monolingual</w:t>
      </w:r>
      <w:r w:rsidRPr="009F7E72">
        <w:rPr>
          <w:rFonts w:ascii="Times New Roman" w:hAnsi="Times New Roman" w:cs="Times New Roman"/>
          <w:b/>
          <w:spacing w:val="60"/>
          <w:w w:val="115"/>
          <w:sz w:val="28"/>
          <w:szCs w:val="24"/>
        </w:rPr>
        <w:t xml:space="preserve"> </w:t>
      </w:r>
      <w:r w:rsidRPr="009F7E72">
        <w:rPr>
          <w:rFonts w:ascii="Times New Roman" w:hAnsi="Times New Roman" w:cs="Times New Roman"/>
          <w:b/>
          <w:w w:val="115"/>
          <w:sz w:val="28"/>
          <w:szCs w:val="24"/>
        </w:rPr>
        <w:t>data</w:t>
      </w:r>
    </w:p>
    <w:p w:rsidR="00981EE0" w:rsidRPr="001E7BD8" w:rsidRDefault="00BC03B4">
      <w:pPr>
        <w:pStyle w:val="BodyText"/>
        <w:spacing w:before="172" w:line="285" w:lineRule="auto"/>
        <w:ind w:left="104" w:right="793"/>
        <w:jc w:val="both"/>
        <w:rPr>
          <w:rFonts w:ascii="Times New Roman" w:hAnsi="Times New Roman" w:cs="Times New Roman"/>
          <w:sz w:val="24"/>
          <w:szCs w:val="24"/>
        </w:rPr>
      </w:pPr>
      <w:r w:rsidRPr="001E7BD8">
        <w:rPr>
          <w:rFonts w:ascii="Times New Roman" w:hAnsi="Times New Roman" w:cs="Times New Roman"/>
          <w:sz w:val="24"/>
          <w:szCs w:val="24"/>
        </w:rPr>
        <w:t>Monolingual data is more widely available and much larger in size than annotated data.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GEC, it is usually used as a source of error-free texts (even though this assumption is usually</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not true) providing statistics about the correct usage of the language.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Common cases of applying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monolingual</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data</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GEC</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modeling</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w:t>
      </w:r>
      <w:hyperlink w:anchor="_bookmark284" w:history="1">
        <w:r w:rsidRPr="001E7BD8">
          <w:rPr>
            <w:rFonts w:ascii="Times New Roman" w:hAnsi="Times New Roman" w:cs="Times New Roman"/>
            <w:color w:val="00007F"/>
            <w:w w:val="95"/>
            <w:sz w:val="24"/>
            <w:szCs w:val="24"/>
          </w:rPr>
          <w:t>Hdez</w:t>
        </w:r>
        <w:r w:rsidRPr="001E7BD8">
          <w:rPr>
            <w:rFonts w:ascii="Times New Roman" w:hAnsi="Times New Roman" w:cs="Times New Roman"/>
            <w:color w:val="00007F"/>
            <w:spacing w:val="15"/>
            <w:w w:val="95"/>
            <w:sz w:val="24"/>
            <w:szCs w:val="24"/>
          </w:rPr>
          <w:t xml:space="preserve"> </w:t>
        </w:r>
        <w:r w:rsidRPr="001E7BD8">
          <w:rPr>
            <w:rFonts w:ascii="Times New Roman" w:hAnsi="Times New Roman" w:cs="Times New Roman"/>
            <w:color w:val="00007F"/>
            <w:w w:val="95"/>
            <w:sz w:val="24"/>
            <w:szCs w:val="24"/>
          </w:rPr>
          <w:t>and</w:t>
        </w:r>
        <w:r w:rsidRPr="001E7BD8">
          <w:rPr>
            <w:rFonts w:ascii="Times New Roman" w:hAnsi="Times New Roman" w:cs="Times New Roman"/>
            <w:color w:val="00007F"/>
            <w:spacing w:val="15"/>
            <w:w w:val="95"/>
            <w:sz w:val="24"/>
            <w:szCs w:val="24"/>
          </w:rPr>
          <w:t xml:space="preserve"> </w:t>
        </w:r>
        <w:r w:rsidRPr="001E7BD8">
          <w:rPr>
            <w:rFonts w:ascii="Times New Roman" w:hAnsi="Times New Roman" w:cs="Times New Roman"/>
            <w:color w:val="00007F"/>
            <w:w w:val="95"/>
            <w:sz w:val="24"/>
            <w:szCs w:val="24"/>
          </w:rPr>
          <w:t>Calvo</w:t>
        </w:r>
      </w:hyperlink>
      <w:r w:rsidRPr="001E7BD8">
        <w:rPr>
          <w:rFonts w:ascii="Times New Roman" w:hAnsi="Times New Roman" w:cs="Times New Roman"/>
          <w:w w:val="95"/>
          <w:sz w:val="24"/>
          <w:szCs w:val="24"/>
        </w:rPr>
        <w:t>,</w:t>
      </w:r>
      <w:r w:rsidRPr="001E7BD8">
        <w:rPr>
          <w:rFonts w:ascii="Times New Roman" w:hAnsi="Times New Roman" w:cs="Times New Roman"/>
          <w:spacing w:val="14"/>
          <w:w w:val="95"/>
          <w:sz w:val="24"/>
          <w:szCs w:val="24"/>
        </w:rPr>
        <w:t xml:space="preserve"> </w:t>
      </w:r>
      <w:hyperlink w:anchor="_bookmark284"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w:t>
      </w:r>
      <w:r w:rsidRPr="001E7BD8">
        <w:rPr>
          <w:rFonts w:ascii="Times New Roman" w:hAnsi="Times New Roman" w:cs="Times New Roman"/>
          <w:spacing w:val="15"/>
          <w:w w:val="95"/>
          <w:sz w:val="24"/>
          <w:szCs w:val="24"/>
        </w:rPr>
        <w:t xml:space="preserve"> </w:t>
      </w:r>
      <w:hyperlink w:anchor="_bookmark9" w:history="1">
        <w:r w:rsidRPr="001E7BD8">
          <w:rPr>
            <w:rFonts w:ascii="Times New Roman" w:hAnsi="Times New Roman" w:cs="Times New Roman"/>
            <w:color w:val="00007F"/>
            <w:w w:val="95"/>
            <w:sz w:val="24"/>
            <w:szCs w:val="24"/>
          </w:rPr>
          <w:t>Junczys-Dowmunt</w:t>
        </w:r>
        <w:r w:rsidRPr="001E7BD8">
          <w:rPr>
            <w:rFonts w:ascii="Times New Roman" w:hAnsi="Times New Roman" w:cs="Times New Roman"/>
            <w:color w:val="00007F"/>
            <w:spacing w:val="15"/>
            <w:w w:val="95"/>
            <w:sz w:val="24"/>
            <w:szCs w:val="24"/>
          </w:rPr>
          <w:t xml:space="preserve"> </w:t>
        </w:r>
        <w:r w:rsidRPr="001E7BD8">
          <w:rPr>
            <w:rFonts w:ascii="Times New Roman" w:hAnsi="Times New Roman" w:cs="Times New Roman"/>
            <w:color w:val="00007F"/>
            <w:w w:val="95"/>
            <w:sz w:val="24"/>
            <w:szCs w:val="24"/>
          </w:rPr>
          <w:t>and</w:t>
        </w:r>
      </w:hyperlink>
    </w:p>
    <w:p w:rsidR="00981EE0" w:rsidRPr="001E7BD8" w:rsidRDefault="00981EE0" w:rsidP="009F7E72">
      <w:pPr>
        <w:spacing w:before="16"/>
        <w:ind w:left="352"/>
        <w:rPr>
          <w:rFonts w:ascii="Times New Roman" w:hAnsi="Times New Roman" w:cs="Times New Roman"/>
          <w:sz w:val="24"/>
          <w:szCs w:val="24"/>
        </w:rPr>
      </w:pPr>
    </w:p>
    <w:p w:rsidR="00981EE0" w:rsidRPr="001E7BD8" w:rsidRDefault="00981EE0">
      <w:pPr>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06287C">
      <w:pPr>
        <w:pStyle w:val="BodyText"/>
        <w:spacing w:before="62" w:line="285" w:lineRule="auto"/>
        <w:ind w:left="535" w:right="362"/>
        <w:jc w:val="both"/>
        <w:rPr>
          <w:rFonts w:ascii="Times New Roman" w:hAnsi="Times New Roman" w:cs="Times New Roman"/>
          <w:sz w:val="24"/>
          <w:szCs w:val="24"/>
        </w:rPr>
      </w:pPr>
      <w:hyperlink w:anchor="_bookmark9" w:history="1">
        <w:r w:rsidR="00BC03B4" w:rsidRPr="001E7BD8">
          <w:rPr>
            <w:rFonts w:ascii="Times New Roman" w:hAnsi="Times New Roman" w:cs="Times New Roman"/>
            <w:color w:val="00007F"/>
            <w:w w:val="95"/>
            <w:sz w:val="24"/>
            <w:szCs w:val="24"/>
          </w:rPr>
          <w:t>Grundkiewicz</w:t>
        </w:r>
      </w:hyperlink>
      <w:r w:rsidR="00BC03B4" w:rsidRPr="001E7BD8">
        <w:rPr>
          <w:rFonts w:ascii="Times New Roman" w:hAnsi="Times New Roman" w:cs="Times New Roman"/>
          <w:w w:val="95"/>
          <w:sz w:val="24"/>
          <w:szCs w:val="24"/>
        </w:rPr>
        <w:t xml:space="preserve">, </w:t>
      </w:r>
      <w:hyperlink w:anchor="_bookmark9" w:history="1">
        <w:r w:rsidR="00BC03B4" w:rsidRPr="001E7BD8">
          <w:rPr>
            <w:rFonts w:ascii="Times New Roman" w:hAnsi="Times New Roman" w:cs="Times New Roman"/>
            <w:color w:val="00007F"/>
            <w:w w:val="95"/>
            <w:sz w:val="24"/>
            <w:szCs w:val="24"/>
          </w:rPr>
          <w:t>2014</w:t>
        </w:r>
      </w:hyperlink>
      <w:r w:rsidR="00BC03B4" w:rsidRPr="001E7BD8">
        <w:rPr>
          <w:rFonts w:ascii="Times New Roman" w:hAnsi="Times New Roman" w:cs="Times New Roman"/>
          <w:w w:val="95"/>
          <w:sz w:val="24"/>
          <w:szCs w:val="24"/>
        </w:rPr>
        <w:t>) and extraction of word probability distribution for ML models (</w:t>
      </w:r>
      <w:hyperlink w:anchor="_bookmark353" w:history="1">
        <w:r w:rsidR="00BC03B4" w:rsidRPr="001E7BD8">
          <w:rPr>
            <w:rFonts w:ascii="Times New Roman" w:hAnsi="Times New Roman" w:cs="Times New Roman"/>
            <w:color w:val="00007F"/>
            <w:w w:val="95"/>
            <w:sz w:val="24"/>
            <w:szCs w:val="24"/>
          </w:rPr>
          <w:t>Rozovskaya</w:t>
        </w:r>
      </w:hyperlink>
      <w:r w:rsidR="00BC03B4" w:rsidRPr="001E7BD8">
        <w:rPr>
          <w:rFonts w:ascii="Times New Roman" w:hAnsi="Times New Roman" w:cs="Times New Roman"/>
          <w:color w:val="00007F"/>
          <w:spacing w:val="1"/>
          <w:w w:val="95"/>
          <w:sz w:val="24"/>
          <w:szCs w:val="24"/>
        </w:rPr>
        <w:t xml:space="preserve"> </w:t>
      </w:r>
      <w:hyperlink w:anchor="_bookmark353" w:history="1">
        <w:r w:rsidR="00BC03B4" w:rsidRPr="001E7BD8">
          <w:rPr>
            <w:rFonts w:ascii="Times New Roman" w:hAnsi="Times New Roman" w:cs="Times New Roman"/>
            <w:color w:val="00007F"/>
            <w:sz w:val="24"/>
            <w:szCs w:val="24"/>
          </w:rPr>
          <w:t>and</w:t>
        </w:r>
        <w:r w:rsidR="00BC03B4" w:rsidRPr="001E7BD8">
          <w:rPr>
            <w:rFonts w:ascii="Times New Roman" w:hAnsi="Times New Roman" w:cs="Times New Roman"/>
            <w:color w:val="00007F"/>
            <w:spacing w:val="18"/>
            <w:sz w:val="24"/>
            <w:szCs w:val="24"/>
          </w:rPr>
          <w:t xml:space="preserve"> </w:t>
        </w:r>
        <w:r w:rsidR="00BC03B4" w:rsidRPr="001E7BD8">
          <w:rPr>
            <w:rFonts w:ascii="Times New Roman" w:hAnsi="Times New Roman" w:cs="Times New Roman"/>
            <w:color w:val="00007F"/>
            <w:sz w:val="24"/>
            <w:szCs w:val="24"/>
          </w:rPr>
          <w:t>Roth</w:t>
        </w:r>
      </w:hyperlink>
      <w:r w:rsidR="00BC03B4" w:rsidRPr="001E7BD8">
        <w:rPr>
          <w:rFonts w:ascii="Times New Roman" w:hAnsi="Times New Roman" w:cs="Times New Roman"/>
          <w:sz w:val="24"/>
          <w:szCs w:val="24"/>
        </w:rPr>
        <w:t>,</w:t>
      </w:r>
      <w:r w:rsidR="00BC03B4" w:rsidRPr="001E7BD8">
        <w:rPr>
          <w:rFonts w:ascii="Times New Roman" w:hAnsi="Times New Roman" w:cs="Times New Roman"/>
          <w:spacing w:val="18"/>
          <w:sz w:val="24"/>
          <w:szCs w:val="24"/>
        </w:rPr>
        <w:t xml:space="preserve"> </w:t>
      </w:r>
      <w:hyperlink w:anchor="_bookmark353" w:history="1">
        <w:r w:rsidR="00BC03B4" w:rsidRPr="001E7BD8">
          <w:rPr>
            <w:rFonts w:ascii="Times New Roman" w:hAnsi="Times New Roman" w:cs="Times New Roman"/>
            <w:color w:val="00007F"/>
            <w:sz w:val="24"/>
            <w:szCs w:val="24"/>
          </w:rPr>
          <w:t>2014</w:t>
        </w:r>
      </w:hyperlink>
      <w:r w:rsidR="00BC03B4" w:rsidRPr="001E7BD8">
        <w:rPr>
          <w:rFonts w:ascii="Times New Roman" w:hAnsi="Times New Roman" w:cs="Times New Roman"/>
          <w:sz w:val="24"/>
          <w:szCs w:val="24"/>
        </w:rPr>
        <w:t>).</w:t>
      </w:r>
    </w:p>
    <w:p w:rsidR="00981EE0" w:rsidRPr="001E7BD8" w:rsidRDefault="00BC03B4">
      <w:pPr>
        <w:pStyle w:val="BodyText"/>
        <w:spacing w:line="280" w:lineRule="auto"/>
        <w:ind w:left="536" w:right="346" w:firstLine="338"/>
        <w:jc w:val="both"/>
        <w:rPr>
          <w:rFonts w:ascii="Times New Roman" w:hAnsi="Times New Roman" w:cs="Times New Roman"/>
          <w:sz w:val="24"/>
          <w:szCs w:val="24"/>
        </w:rPr>
      </w:pPr>
      <w:r w:rsidRPr="001E7BD8">
        <w:rPr>
          <w:rFonts w:ascii="Times New Roman" w:hAnsi="Times New Roman" w:cs="Times New Roman"/>
          <w:w w:val="105"/>
          <w:sz w:val="24"/>
          <w:szCs w:val="24"/>
        </w:rPr>
        <w:t>One</w:t>
      </w:r>
      <w:r w:rsidRPr="001E7BD8">
        <w:rPr>
          <w:rFonts w:ascii="Times New Roman" w:hAnsi="Times New Roman" w:cs="Times New Roman"/>
          <w:spacing w:val="-13"/>
          <w:w w:val="105"/>
          <w:sz w:val="24"/>
          <w:szCs w:val="24"/>
        </w:rPr>
        <w:t xml:space="preserve"> </w:t>
      </w:r>
      <w:r w:rsidRPr="001E7BD8">
        <w:rPr>
          <w:rFonts w:ascii="Times New Roman" w:hAnsi="Times New Roman" w:cs="Times New Roman"/>
          <w:w w:val="105"/>
          <w:sz w:val="24"/>
          <w:szCs w:val="24"/>
        </w:rPr>
        <w:t>of</w:t>
      </w:r>
      <w:r w:rsidRPr="001E7BD8">
        <w:rPr>
          <w:rFonts w:ascii="Times New Roman" w:hAnsi="Times New Roman" w:cs="Times New Roman"/>
          <w:spacing w:val="-13"/>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13"/>
          <w:w w:val="105"/>
          <w:sz w:val="24"/>
          <w:szCs w:val="24"/>
        </w:rPr>
        <w:t xml:space="preserve"> </w:t>
      </w:r>
      <w:r w:rsidRPr="001E7BD8">
        <w:rPr>
          <w:rFonts w:ascii="Times New Roman" w:hAnsi="Times New Roman" w:cs="Times New Roman"/>
          <w:w w:val="105"/>
          <w:sz w:val="24"/>
          <w:szCs w:val="24"/>
        </w:rPr>
        <w:t>most</w:t>
      </w:r>
      <w:r w:rsidRPr="001E7BD8">
        <w:rPr>
          <w:rFonts w:ascii="Times New Roman" w:hAnsi="Times New Roman" w:cs="Times New Roman"/>
          <w:spacing w:val="-13"/>
          <w:w w:val="105"/>
          <w:sz w:val="24"/>
          <w:szCs w:val="24"/>
        </w:rPr>
        <w:t xml:space="preserve"> </w:t>
      </w:r>
      <w:r w:rsidRPr="001E7BD8">
        <w:rPr>
          <w:rFonts w:ascii="Times New Roman" w:hAnsi="Times New Roman" w:cs="Times New Roman"/>
          <w:w w:val="105"/>
          <w:sz w:val="24"/>
          <w:szCs w:val="24"/>
        </w:rPr>
        <w:t>popular</w:t>
      </w:r>
      <w:r w:rsidRPr="001E7BD8">
        <w:rPr>
          <w:rFonts w:ascii="Times New Roman" w:hAnsi="Times New Roman" w:cs="Times New Roman"/>
          <w:spacing w:val="-13"/>
          <w:w w:val="105"/>
          <w:sz w:val="24"/>
          <w:szCs w:val="24"/>
        </w:rPr>
        <w:t xml:space="preserve"> </w:t>
      </w:r>
      <w:r w:rsidRPr="001E7BD8">
        <w:rPr>
          <w:rFonts w:ascii="Times New Roman" w:hAnsi="Times New Roman" w:cs="Times New Roman"/>
          <w:w w:val="105"/>
          <w:sz w:val="24"/>
          <w:szCs w:val="24"/>
        </w:rPr>
        <w:t>source</w:t>
      </w:r>
      <w:r w:rsidRPr="001E7BD8">
        <w:rPr>
          <w:rFonts w:ascii="Times New Roman" w:hAnsi="Times New Roman" w:cs="Times New Roman"/>
          <w:spacing w:val="-13"/>
          <w:w w:val="105"/>
          <w:sz w:val="24"/>
          <w:szCs w:val="24"/>
        </w:rPr>
        <w:t xml:space="preserve"> </w:t>
      </w:r>
      <w:r w:rsidRPr="001E7BD8">
        <w:rPr>
          <w:rFonts w:ascii="Times New Roman" w:hAnsi="Times New Roman" w:cs="Times New Roman"/>
          <w:w w:val="105"/>
          <w:sz w:val="24"/>
          <w:szCs w:val="24"/>
        </w:rPr>
        <w:t>of</w:t>
      </w:r>
      <w:r w:rsidRPr="001E7BD8">
        <w:rPr>
          <w:rFonts w:ascii="Times New Roman" w:hAnsi="Times New Roman" w:cs="Times New Roman"/>
          <w:spacing w:val="-13"/>
          <w:w w:val="105"/>
          <w:sz w:val="24"/>
          <w:szCs w:val="24"/>
        </w:rPr>
        <w:t xml:space="preserve"> </w:t>
      </w:r>
      <w:r w:rsidRPr="001E7BD8">
        <w:rPr>
          <w:rFonts w:ascii="Times New Roman" w:hAnsi="Times New Roman" w:cs="Times New Roman"/>
          <w:w w:val="105"/>
          <w:sz w:val="24"/>
          <w:szCs w:val="24"/>
        </w:rPr>
        <w:t>English</w:t>
      </w:r>
      <w:r w:rsidRPr="001E7BD8">
        <w:rPr>
          <w:rFonts w:ascii="Times New Roman" w:hAnsi="Times New Roman" w:cs="Times New Roman"/>
          <w:spacing w:val="-13"/>
          <w:w w:val="105"/>
          <w:sz w:val="24"/>
          <w:szCs w:val="24"/>
        </w:rPr>
        <w:t xml:space="preserve"> </w:t>
      </w:r>
      <w:r w:rsidRPr="001E7BD8">
        <w:rPr>
          <w:rFonts w:ascii="Times New Roman" w:hAnsi="Times New Roman" w:cs="Times New Roman"/>
          <w:w w:val="105"/>
          <w:sz w:val="24"/>
          <w:szCs w:val="24"/>
        </w:rPr>
        <w:t>data</w:t>
      </w:r>
      <w:r w:rsidRPr="001E7BD8">
        <w:rPr>
          <w:rFonts w:ascii="Times New Roman" w:hAnsi="Times New Roman" w:cs="Times New Roman"/>
          <w:spacing w:val="-13"/>
          <w:w w:val="105"/>
          <w:sz w:val="24"/>
          <w:szCs w:val="24"/>
        </w:rPr>
        <w:t xml:space="preserve"> </w:t>
      </w:r>
      <w:r w:rsidRPr="001E7BD8">
        <w:rPr>
          <w:rFonts w:ascii="Times New Roman" w:hAnsi="Times New Roman" w:cs="Times New Roman"/>
          <w:w w:val="105"/>
          <w:sz w:val="24"/>
          <w:szCs w:val="24"/>
        </w:rPr>
        <w:t>today</w:t>
      </w:r>
      <w:r w:rsidRPr="001E7BD8">
        <w:rPr>
          <w:rFonts w:ascii="Times New Roman" w:hAnsi="Times New Roman" w:cs="Times New Roman"/>
          <w:spacing w:val="-12"/>
          <w:w w:val="105"/>
          <w:sz w:val="24"/>
          <w:szCs w:val="24"/>
        </w:rPr>
        <w:t xml:space="preserve"> </w:t>
      </w:r>
      <w:r w:rsidRPr="001E7BD8">
        <w:rPr>
          <w:rFonts w:ascii="Times New Roman" w:hAnsi="Times New Roman" w:cs="Times New Roman"/>
          <w:w w:val="105"/>
          <w:sz w:val="24"/>
          <w:szCs w:val="24"/>
        </w:rPr>
        <w:t>is</w:t>
      </w:r>
      <w:r w:rsidRPr="001E7BD8">
        <w:rPr>
          <w:rFonts w:ascii="Times New Roman" w:hAnsi="Times New Roman" w:cs="Times New Roman"/>
          <w:spacing w:val="-13"/>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13"/>
          <w:w w:val="105"/>
          <w:sz w:val="24"/>
          <w:szCs w:val="24"/>
        </w:rPr>
        <w:t xml:space="preserve"> </w:t>
      </w:r>
      <w:r w:rsidRPr="001E7BD8">
        <w:rPr>
          <w:rFonts w:ascii="Times New Roman" w:hAnsi="Times New Roman" w:cs="Times New Roman"/>
          <w:w w:val="105"/>
          <w:sz w:val="24"/>
          <w:szCs w:val="24"/>
        </w:rPr>
        <w:t>English</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version</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of</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Wikipedia</w:t>
      </w:r>
      <w:hyperlink w:anchor="_bookmark65" w:history="1">
        <w:r w:rsidRPr="001E7BD8">
          <w:rPr>
            <w:rFonts w:ascii="Times New Roman" w:hAnsi="Times New Roman" w:cs="Times New Roman"/>
            <w:w w:val="105"/>
            <w:sz w:val="24"/>
            <w:szCs w:val="24"/>
            <w:vertAlign w:val="superscript"/>
          </w:rPr>
          <w:t>8</w:t>
        </w:r>
      </w:hyperlink>
      <w:r w:rsidRPr="001E7BD8">
        <w:rPr>
          <w:rFonts w:ascii="Times New Roman" w:hAnsi="Times New Roman" w:cs="Times New Roman"/>
          <w:w w:val="105"/>
          <w:sz w:val="24"/>
          <w:szCs w:val="24"/>
        </w:rPr>
        <w:t>.</w:t>
      </w:r>
      <w:r w:rsidRPr="001E7BD8">
        <w:rPr>
          <w:rFonts w:ascii="Times New Roman" w:hAnsi="Times New Roman" w:cs="Times New Roman"/>
          <w:spacing w:val="-53"/>
          <w:w w:val="105"/>
          <w:sz w:val="24"/>
          <w:szCs w:val="24"/>
        </w:rPr>
        <w:t xml:space="preserve"> </w:t>
      </w:r>
      <w:r w:rsidRPr="001E7BD8">
        <w:rPr>
          <w:rFonts w:ascii="Times New Roman" w:hAnsi="Times New Roman" w:cs="Times New Roman"/>
          <w:w w:val="95"/>
          <w:sz w:val="24"/>
          <w:szCs w:val="24"/>
        </w:rPr>
        <w:t>The content of Wikipedia is moderated, mostly by native-speakers,</w:t>
      </w:r>
      <w:r w:rsidR="009F7E72">
        <w:rPr>
          <w:rFonts w:ascii="Times New Roman" w:hAnsi="Times New Roman" w:cs="Times New Roman"/>
          <w:w w:val="95"/>
          <w:sz w:val="24"/>
          <w:szCs w:val="24"/>
        </w:rPr>
        <w:t xml:space="preserve"> and the article quality is con</w:t>
      </w:r>
      <w:r w:rsidRPr="001E7BD8">
        <w:rPr>
          <w:rFonts w:ascii="Times New Roman" w:hAnsi="Times New Roman" w:cs="Times New Roman"/>
          <w:sz w:val="24"/>
          <w:szCs w:val="24"/>
        </w:rPr>
        <w:t>stantly</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improved,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allows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treat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Wikipedia</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mostly</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error-free.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other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hand,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1"/>
          <w:sz w:val="24"/>
          <w:szCs w:val="24"/>
        </w:rPr>
        <w:t xml:space="preserve"> </w:t>
      </w:r>
      <w:r w:rsidRPr="001E7BD8">
        <w:rPr>
          <w:rFonts w:ascii="Times New Roman" w:hAnsi="Times New Roman" w:cs="Times New Roman"/>
          <w:w w:val="105"/>
          <w:sz w:val="24"/>
          <w:szCs w:val="24"/>
        </w:rPr>
        <w:t>encyclopaedic</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style</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di</w:t>
      </w:r>
      <w:r w:rsidR="009F7E72">
        <w:rPr>
          <w:rFonts w:ascii="Times New Roman" w:hAnsi="Times New Roman" w:cs="Times New Roman"/>
          <w:spacing w:val="-9"/>
          <w:w w:val="105"/>
          <w:sz w:val="24"/>
          <w:szCs w:val="24"/>
        </w:rPr>
        <w:t>ff</w:t>
      </w:r>
      <w:r w:rsidRPr="001E7BD8">
        <w:rPr>
          <w:rFonts w:ascii="Times New Roman" w:hAnsi="Times New Roman" w:cs="Times New Roman"/>
          <w:w w:val="105"/>
          <w:sz w:val="24"/>
          <w:szCs w:val="24"/>
        </w:rPr>
        <w:t>ers</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signi</w:t>
      </w:r>
      <w:r w:rsidR="009F7E72">
        <w:rPr>
          <w:rFonts w:ascii="Times New Roman" w:hAnsi="Times New Roman" w:cs="Times New Roman"/>
          <w:spacing w:val="-12"/>
          <w:w w:val="105"/>
          <w:sz w:val="24"/>
          <w:szCs w:val="24"/>
        </w:rPr>
        <w:t>fi</w:t>
      </w:r>
      <w:r w:rsidRPr="001E7BD8">
        <w:rPr>
          <w:rFonts w:ascii="Times New Roman" w:hAnsi="Times New Roman" w:cs="Times New Roman"/>
          <w:w w:val="105"/>
          <w:sz w:val="24"/>
          <w:szCs w:val="24"/>
        </w:rPr>
        <w:t>cantly</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from</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general</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style</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of</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ESL</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writings.</w:t>
      </w:r>
    </w:p>
    <w:p w:rsidR="00981EE0" w:rsidRPr="001E7BD8" w:rsidRDefault="00BC03B4">
      <w:pPr>
        <w:pStyle w:val="BodyText"/>
        <w:spacing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sz w:val="24"/>
          <w:szCs w:val="24"/>
        </w:rPr>
        <w:t>Another widely used monolingual dataset is Common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Crawl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 publicly available</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resource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has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been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crawled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web.</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main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advantage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resource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its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size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and the diversity of topics.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Crawled texts are of various quality, but it has been shown that</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web-scale language models can still improve the performance of a number of NLP tasks, such as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machine translation (</w:t>
      </w:r>
      <w:hyperlink w:anchor="_bookmark225" w:history="1">
        <w:r w:rsidRPr="001E7BD8">
          <w:rPr>
            <w:rFonts w:ascii="Times New Roman" w:hAnsi="Times New Roman" w:cs="Times New Roman"/>
            <w:color w:val="00007F"/>
            <w:w w:val="95"/>
            <w:sz w:val="24"/>
            <w:szCs w:val="24"/>
          </w:rPr>
          <w:t>Buck et al.</w:t>
        </w:r>
      </w:hyperlink>
      <w:r w:rsidRPr="001E7BD8">
        <w:rPr>
          <w:rFonts w:ascii="Times New Roman" w:hAnsi="Times New Roman" w:cs="Times New Roman"/>
          <w:w w:val="95"/>
          <w:sz w:val="24"/>
          <w:szCs w:val="24"/>
        </w:rPr>
        <w:t xml:space="preserve">, </w:t>
      </w:r>
      <w:hyperlink w:anchor="_bookmark225"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and grammatical error correction (</w:t>
      </w:r>
      <w:hyperlink w:anchor="_bookmark9" w:history="1">
        <w:r w:rsidRPr="001E7BD8">
          <w:rPr>
            <w:rFonts w:ascii="Times New Roman" w:hAnsi="Times New Roman" w:cs="Times New Roman"/>
            <w:color w:val="00007F"/>
            <w:w w:val="95"/>
            <w:sz w:val="24"/>
            <w:szCs w:val="24"/>
          </w:rPr>
          <w:t>Junczys-Dowmunt</w:t>
        </w:r>
      </w:hyperlink>
      <w:r w:rsidRPr="001E7BD8">
        <w:rPr>
          <w:rFonts w:ascii="Times New Roman" w:hAnsi="Times New Roman" w:cs="Times New Roman"/>
          <w:color w:val="00007F"/>
          <w:spacing w:val="1"/>
          <w:w w:val="95"/>
          <w:sz w:val="24"/>
          <w:szCs w:val="24"/>
        </w:rPr>
        <w:t xml:space="preserve"> </w:t>
      </w:r>
      <w:hyperlink w:anchor="_bookmark9" w:history="1">
        <w:r w:rsidRPr="001E7BD8">
          <w:rPr>
            <w:rFonts w:ascii="Times New Roman" w:hAnsi="Times New Roman" w:cs="Times New Roman"/>
            <w:color w:val="00007F"/>
            <w:sz w:val="24"/>
            <w:szCs w:val="24"/>
          </w:rPr>
          <w:t>and</w:t>
        </w:r>
        <w:r w:rsidRPr="001E7BD8">
          <w:rPr>
            <w:rFonts w:ascii="Times New Roman" w:hAnsi="Times New Roman" w:cs="Times New Roman"/>
            <w:color w:val="00007F"/>
            <w:spacing w:val="17"/>
            <w:sz w:val="24"/>
            <w:szCs w:val="24"/>
          </w:rPr>
          <w:t xml:space="preserve"> </w:t>
        </w:r>
        <w:r w:rsidRPr="001E7BD8">
          <w:rPr>
            <w:rFonts w:ascii="Times New Roman" w:hAnsi="Times New Roman" w:cs="Times New Roman"/>
            <w:color w:val="00007F"/>
            <w:sz w:val="24"/>
            <w:szCs w:val="24"/>
          </w:rPr>
          <w:t>Grundkiewicz</w:t>
        </w:r>
      </w:hyperlink>
      <w:r w:rsidRPr="001E7BD8">
        <w:rPr>
          <w:rFonts w:ascii="Times New Roman" w:hAnsi="Times New Roman" w:cs="Times New Roman"/>
          <w:sz w:val="24"/>
          <w:szCs w:val="24"/>
        </w:rPr>
        <w:t>,</w:t>
      </w:r>
      <w:r w:rsidRPr="001E7BD8">
        <w:rPr>
          <w:rFonts w:ascii="Times New Roman" w:hAnsi="Times New Roman" w:cs="Times New Roman"/>
          <w:spacing w:val="18"/>
          <w:sz w:val="24"/>
          <w:szCs w:val="24"/>
        </w:rPr>
        <w:t xml:space="preserve"> </w:t>
      </w:r>
      <w:hyperlink w:anchor="_bookmark9"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w:t>
      </w:r>
    </w:p>
    <w:p w:rsidR="00981EE0" w:rsidRPr="001E7BD8" w:rsidRDefault="00BC03B4">
      <w:pPr>
        <w:pStyle w:val="BodyText"/>
        <w:spacing w:before="4"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w w:val="95"/>
          <w:sz w:val="24"/>
          <w:szCs w:val="24"/>
        </w:rPr>
        <w:t>Other large monolingual corpora used for grammatical error correction systems are English</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Gigaword</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w:t>
      </w:r>
      <w:hyperlink w:anchor="_bookmark343" w:history="1">
        <w:r w:rsidRPr="001E7BD8">
          <w:rPr>
            <w:rFonts w:ascii="Times New Roman" w:hAnsi="Times New Roman" w:cs="Times New Roman"/>
            <w:color w:val="00007F"/>
            <w:sz w:val="24"/>
            <w:szCs w:val="24"/>
          </w:rPr>
          <w:t>Parker</w:t>
        </w:r>
        <w:r w:rsidRPr="001E7BD8">
          <w:rPr>
            <w:rFonts w:ascii="Times New Roman" w:hAnsi="Times New Roman" w:cs="Times New Roman"/>
            <w:color w:val="00007F"/>
            <w:spacing w:val="-11"/>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1"/>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10"/>
          <w:sz w:val="24"/>
          <w:szCs w:val="24"/>
        </w:rPr>
        <w:t xml:space="preserve"> </w:t>
      </w:r>
      <w:hyperlink w:anchor="_bookmark343" w:history="1">
        <w:r w:rsidRPr="001E7BD8">
          <w:rPr>
            <w:rFonts w:ascii="Times New Roman" w:hAnsi="Times New Roman" w:cs="Times New Roman"/>
            <w:color w:val="00007F"/>
            <w:sz w:val="24"/>
            <w:szCs w:val="24"/>
          </w:rPr>
          <w:t>2011</w:t>
        </w:r>
      </w:hyperlink>
      <w:r w:rsidRPr="001E7BD8">
        <w:rPr>
          <w:rFonts w:ascii="Times New Roman" w:hAnsi="Times New Roman" w:cs="Times New Roman"/>
          <w:sz w:val="24"/>
          <w:szCs w:val="24"/>
        </w:rPr>
        <w: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Google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Web</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1T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5-gram</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Corpus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w:t>
      </w:r>
      <w:hyperlink w:anchor="_bookmark221" w:history="1">
        <w:r w:rsidRPr="001E7BD8">
          <w:rPr>
            <w:rFonts w:ascii="Times New Roman" w:hAnsi="Times New Roman" w:cs="Times New Roman"/>
            <w:color w:val="00007F"/>
            <w:sz w:val="24"/>
            <w:szCs w:val="24"/>
          </w:rPr>
          <w:t>Brants</w:t>
        </w:r>
        <w:r w:rsidRPr="001E7BD8">
          <w:rPr>
            <w:rFonts w:ascii="Times New Roman" w:hAnsi="Times New Roman" w:cs="Times New Roman"/>
            <w:color w:val="00007F"/>
            <w:spacing w:val="-11"/>
            <w:sz w:val="24"/>
            <w:szCs w:val="24"/>
          </w:rPr>
          <w:t xml:space="preserve"> </w:t>
        </w:r>
        <w:r w:rsidRPr="001E7BD8">
          <w:rPr>
            <w:rFonts w:ascii="Times New Roman" w:hAnsi="Times New Roman" w:cs="Times New Roman"/>
            <w:color w:val="00007F"/>
            <w:sz w:val="24"/>
            <w:szCs w:val="24"/>
          </w:rPr>
          <w:t>and</w:t>
        </w:r>
        <w:r w:rsidRPr="001E7BD8">
          <w:rPr>
            <w:rFonts w:ascii="Times New Roman" w:hAnsi="Times New Roman" w:cs="Times New Roman"/>
            <w:color w:val="00007F"/>
            <w:spacing w:val="-11"/>
            <w:sz w:val="24"/>
            <w:szCs w:val="24"/>
          </w:rPr>
          <w:t xml:space="preserve"> </w:t>
        </w:r>
        <w:r w:rsidRPr="001E7BD8">
          <w:rPr>
            <w:rFonts w:ascii="Times New Roman" w:hAnsi="Times New Roman" w:cs="Times New Roman"/>
            <w:color w:val="00007F"/>
            <w:sz w:val="24"/>
            <w:szCs w:val="24"/>
          </w:rPr>
          <w:t>Franz</w:t>
        </w:r>
      </w:hyperlink>
      <w:r w:rsidRPr="001E7BD8">
        <w:rPr>
          <w:rFonts w:ascii="Times New Roman" w:hAnsi="Times New Roman" w:cs="Times New Roman"/>
          <w:sz w:val="24"/>
          <w:szCs w:val="24"/>
        </w:rPr>
        <w:t>,</w:t>
      </w:r>
      <w:r w:rsidRPr="001E7BD8">
        <w:rPr>
          <w:rFonts w:ascii="Times New Roman" w:hAnsi="Times New Roman" w:cs="Times New Roman"/>
          <w:spacing w:val="-11"/>
          <w:sz w:val="24"/>
          <w:szCs w:val="24"/>
        </w:rPr>
        <w:t xml:space="preserve"> </w:t>
      </w:r>
      <w:hyperlink w:anchor="_bookmark221" w:history="1">
        <w:r w:rsidRPr="001E7BD8">
          <w:rPr>
            <w:rFonts w:ascii="Times New Roman" w:hAnsi="Times New Roman" w:cs="Times New Roman"/>
            <w:color w:val="00007F"/>
            <w:sz w:val="24"/>
            <w:szCs w:val="24"/>
          </w:rPr>
          <w:t>2006</w:t>
        </w:r>
      </w:hyperlink>
      <w:r w:rsidRPr="001E7BD8">
        <w:rPr>
          <w:rFonts w:ascii="Times New Roman" w:hAnsi="Times New Roman" w:cs="Times New Roman"/>
          <w:sz w:val="24"/>
          <w:szCs w:val="24"/>
        </w:rPr>
        <w: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British</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National</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Corpus</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(BNC)</w:t>
      </w:r>
      <w:hyperlink w:anchor="_bookmark67" w:history="1">
        <w:r w:rsidRPr="001E7BD8">
          <w:rPr>
            <w:rFonts w:ascii="Times New Roman" w:hAnsi="Times New Roman" w:cs="Times New Roman"/>
            <w:position w:val="8"/>
            <w:sz w:val="24"/>
            <w:szCs w:val="24"/>
          </w:rPr>
          <w:t>10</w:t>
        </w:r>
      </w:hyperlink>
      <w:r w:rsidRPr="001E7BD8">
        <w:rPr>
          <w:rFonts w:ascii="Times New Roman" w:hAnsi="Times New Roman" w:cs="Times New Roman"/>
          <w:sz w:val="24"/>
          <w:szCs w:val="24"/>
        </w:rPr>
        <w:t>.</w:t>
      </w:r>
    </w:p>
    <w:p w:rsidR="00981EE0" w:rsidRPr="009F7E72" w:rsidRDefault="00981EE0">
      <w:pPr>
        <w:pStyle w:val="BodyText"/>
        <w:spacing w:before="3"/>
        <w:rPr>
          <w:rFonts w:ascii="Times New Roman" w:hAnsi="Times New Roman" w:cs="Times New Roman"/>
          <w:b/>
          <w:sz w:val="28"/>
          <w:szCs w:val="24"/>
        </w:rPr>
      </w:pPr>
    </w:p>
    <w:p w:rsidR="00981EE0" w:rsidRPr="009F7E72" w:rsidRDefault="00BC03B4">
      <w:pPr>
        <w:pStyle w:val="Heading3"/>
        <w:numPr>
          <w:ilvl w:val="1"/>
          <w:numId w:val="22"/>
        </w:numPr>
        <w:tabs>
          <w:tab w:val="left" w:pos="1254"/>
          <w:tab w:val="left" w:pos="1255"/>
        </w:tabs>
        <w:ind w:hanging="720"/>
        <w:jc w:val="left"/>
        <w:rPr>
          <w:rFonts w:ascii="Times New Roman" w:hAnsi="Times New Roman" w:cs="Times New Roman"/>
          <w:b/>
          <w:sz w:val="28"/>
          <w:szCs w:val="24"/>
        </w:rPr>
      </w:pPr>
      <w:bookmarkStart w:id="88" w:name="3.2_The_WikEd_Error_Corpus"/>
      <w:bookmarkStart w:id="89" w:name="_bookmark63"/>
      <w:bookmarkEnd w:id="88"/>
      <w:bookmarkEnd w:id="89"/>
      <w:r w:rsidRPr="009F7E72">
        <w:rPr>
          <w:rFonts w:ascii="Times New Roman" w:hAnsi="Times New Roman" w:cs="Times New Roman"/>
          <w:b/>
          <w:w w:val="120"/>
          <w:sz w:val="28"/>
          <w:szCs w:val="24"/>
        </w:rPr>
        <w:t>The</w:t>
      </w:r>
      <w:r w:rsidRPr="009F7E72">
        <w:rPr>
          <w:rFonts w:ascii="Times New Roman" w:hAnsi="Times New Roman" w:cs="Times New Roman"/>
          <w:b/>
          <w:spacing w:val="28"/>
          <w:w w:val="120"/>
          <w:sz w:val="28"/>
          <w:szCs w:val="24"/>
        </w:rPr>
        <w:t xml:space="preserve"> </w:t>
      </w:r>
      <w:r w:rsidRPr="009F7E72">
        <w:rPr>
          <w:rFonts w:ascii="Times New Roman" w:hAnsi="Times New Roman" w:cs="Times New Roman"/>
          <w:b/>
          <w:w w:val="120"/>
          <w:sz w:val="28"/>
          <w:szCs w:val="24"/>
        </w:rPr>
        <w:t>WikEd</w:t>
      </w:r>
      <w:r w:rsidRPr="009F7E72">
        <w:rPr>
          <w:rFonts w:ascii="Times New Roman" w:hAnsi="Times New Roman" w:cs="Times New Roman"/>
          <w:b/>
          <w:spacing w:val="29"/>
          <w:w w:val="120"/>
          <w:sz w:val="28"/>
          <w:szCs w:val="24"/>
        </w:rPr>
        <w:t xml:space="preserve"> </w:t>
      </w:r>
      <w:r w:rsidRPr="009F7E72">
        <w:rPr>
          <w:rFonts w:ascii="Times New Roman" w:hAnsi="Times New Roman" w:cs="Times New Roman"/>
          <w:b/>
          <w:w w:val="120"/>
          <w:sz w:val="28"/>
          <w:szCs w:val="24"/>
        </w:rPr>
        <w:t>Error</w:t>
      </w:r>
      <w:r w:rsidRPr="009F7E72">
        <w:rPr>
          <w:rFonts w:ascii="Times New Roman" w:hAnsi="Times New Roman" w:cs="Times New Roman"/>
          <w:b/>
          <w:spacing w:val="29"/>
          <w:w w:val="120"/>
          <w:sz w:val="28"/>
          <w:szCs w:val="24"/>
        </w:rPr>
        <w:t xml:space="preserve"> </w:t>
      </w:r>
      <w:r w:rsidRPr="009F7E72">
        <w:rPr>
          <w:rFonts w:ascii="Times New Roman" w:hAnsi="Times New Roman" w:cs="Times New Roman"/>
          <w:b/>
          <w:w w:val="120"/>
          <w:sz w:val="28"/>
          <w:szCs w:val="24"/>
        </w:rPr>
        <w:t>Corpus</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before="1" w:line="285" w:lineRule="auto"/>
        <w:ind w:left="535" w:right="362"/>
        <w:jc w:val="both"/>
        <w:rPr>
          <w:rFonts w:ascii="Times New Roman" w:hAnsi="Times New Roman" w:cs="Times New Roman"/>
          <w:sz w:val="24"/>
          <w:szCs w:val="24"/>
        </w:rPr>
      </w:pPr>
      <w:r w:rsidRPr="001E7BD8">
        <w:rPr>
          <w:rFonts w:ascii="Times New Roman" w:hAnsi="Times New Roman" w:cs="Times New Roman"/>
          <w:sz w:val="24"/>
          <w:szCs w:val="24"/>
        </w:rPr>
        <w:t>In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section,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present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process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building</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WikEd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Corpus: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largest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corpus</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corrective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edits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available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English</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language.</w:t>
      </w:r>
    </w:p>
    <w:p w:rsidR="00981EE0" w:rsidRPr="001E7BD8" w:rsidRDefault="00BC03B4">
      <w:pPr>
        <w:pStyle w:val="BodyText"/>
        <w:spacing w:before="1"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sz w:val="24"/>
          <w:szCs w:val="24"/>
        </w:rPr>
        <w:t>In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contrast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other</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works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use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Wikipedia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build</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various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NLP</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resources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w:t>
      </w:r>
      <w:hyperlink w:anchor="_bookmark227" w:history="1">
        <w:r w:rsidRPr="001E7BD8">
          <w:rPr>
            <w:rFonts w:ascii="Times New Roman" w:hAnsi="Times New Roman" w:cs="Times New Roman"/>
            <w:color w:val="00007F"/>
            <w:sz w:val="24"/>
            <w:szCs w:val="24"/>
          </w:rPr>
          <w:t>Cahill</w:t>
        </w:r>
        <w:r w:rsidRPr="001E7BD8">
          <w:rPr>
            <w:rFonts w:ascii="Times New Roman" w:hAnsi="Times New Roman" w:cs="Times New Roman"/>
            <w:color w:val="00007F"/>
            <w:spacing w:val="-2"/>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2"/>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51"/>
          <w:sz w:val="24"/>
          <w:szCs w:val="24"/>
        </w:rPr>
        <w:t xml:space="preserve"> </w:t>
      </w:r>
      <w:hyperlink w:anchor="_bookmark227" w:history="1">
        <w:r w:rsidRPr="001E7BD8">
          <w:rPr>
            <w:rFonts w:ascii="Times New Roman" w:hAnsi="Times New Roman" w:cs="Times New Roman"/>
            <w:color w:val="00007F"/>
            <w:w w:val="95"/>
            <w:sz w:val="24"/>
            <w:szCs w:val="24"/>
          </w:rPr>
          <w:t>2013</w:t>
        </w:r>
      </w:hyperlink>
      <w:r w:rsidRPr="001E7BD8">
        <w:rPr>
          <w:rFonts w:ascii="Times New Roman" w:hAnsi="Times New Roman" w:cs="Times New Roman"/>
          <w:w w:val="95"/>
          <w:sz w:val="24"/>
          <w:szCs w:val="24"/>
        </w:rPr>
        <w:t xml:space="preserve">, </w:t>
      </w:r>
      <w:hyperlink w:anchor="_bookmark320" w:history="1">
        <w:r w:rsidRPr="001E7BD8">
          <w:rPr>
            <w:rFonts w:ascii="Times New Roman" w:hAnsi="Times New Roman" w:cs="Times New Roman"/>
            <w:color w:val="00007F"/>
            <w:w w:val="95"/>
            <w:sz w:val="24"/>
            <w:szCs w:val="24"/>
          </w:rPr>
          <w:t>Max and Wisniewski</w:t>
        </w:r>
      </w:hyperlink>
      <w:r w:rsidRPr="001E7BD8">
        <w:rPr>
          <w:rFonts w:ascii="Times New Roman" w:hAnsi="Times New Roman" w:cs="Times New Roman"/>
          <w:w w:val="95"/>
          <w:sz w:val="24"/>
          <w:szCs w:val="24"/>
        </w:rPr>
        <w:t xml:space="preserve">, </w:t>
      </w:r>
      <w:hyperlink w:anchor="_bookmark320" w:history="1">
        <w:r w:rsidRPr="001E7BD8">
          <w:rPr>
            <w:rFonts w:ascii="Times New Roman" w:hAnsi="Times New Roman" w:cs="Times New Roman"/>
            <w:color w:val="00007F"/>
            <w:w w:val="95"/>
            <w:sz w:val="24"/>
            <w:szCs w:val="24"/>
          </w:rPr>
          <w:t>2010</w:t>
        </w:r>
      </w:hyperlink>
      <w:r w:rsidRPr="001E7BD8">
        <w:rPr>
          <w:rFonts w:ascii="Times New Roman" w:hAnsi="Times New Roman" w:cs="Times New Roman"/>
          <w:w w:val="95"/>
          <w:sz w:val="24"/>
          <w:szCs w:val="24"/>
        </w:rPr>
        <w:t xml:space="preserve">, </w:t>
      </w:r>
      <w:hyperlink w:anchor="_bookmark389" w:history="1">
        <w:r w:rsidRPr="001E7BD8">
          <w:rPr>
            <w:rFonts w:ascii="Times New Roman" w:hAnsi="Times New Roman" w:cs="Times New Roman"/>
            <w:color w:val="00007F"/>
            <w:w w:val="95"/>
            <w:sz w:val="24"/>
            <w:szCs w:val="24"/>
          </w:rPr>
          <w:t>Zesch</w:t>
        </w:r>
      </w:hyperlink>
      <w:r w:rsidRPr="001E7BD8">
        <w:rPr>
          <w:rFonts w:ascii="Times New Roman" w:hAnsi="Times New Roman" w:cs="Times New Roman"/>
          <w:w w:val="95"/>
          <w:sz w:val="24"/>
          <w:szCs w:val="24"/>
        </w:rPr>
        <w:t xml:space="preserve">, </w:t>
      </w:r>
      <w:hyperlink w:anchor="_bookmark389" w:history="1">
        <w:r w:rsidRPr="001E7BD8">
          <w:rPr>
            <w:rFonts w:ascii="Times New Roman" w:hAnsi="Times New Roman" w:cs="Times New Roman"/>
            <w:color w:val="00007F"/>
            <w:w w:val="95"/>
            <w:sz w:val="24"/>
            <w:szCs w:val="24"/>
          </w:rPr>
          <w:t>2012</w:t>
        </w:r>
      </w:hyperlink>
      <w:r w:rsidRPr="001E7BD8">
        <w:rPr>
          <w:rFonts w:ascii="Times New Roman" w:hAnsi="Times New Roman" w:cs="Times New Roman"/>
          <w:w w:val="95"/>
          <w:sz w:val="24"/>
          <w:szCs w:val="24"/>
        </w:rPr>
        <w:t>), we processed th</w:t>
      </w:r>
      <w:r w:rsidR="009F7E72">
        <w:rPr>
          <w:rFonts w:ascii="Times New Roman" w:hAnsi="Times New Roman" w:cs="Times New Roman"/>
          <w:w w:val="95"/>
          <w:sz w:val="24"/>
          <w:szCs w:val="24"/>
        </w:rPr>
        <w:t>e entire English Wikipedia revi</w:t>
      </w:r>
      <w:r w:rsidRPr="001E7BD8">
        <w:rPr>
          <w:rFonts w:ascii="Times New Roman" w:hAnsi="Times New Roman" w:cs="Times New Roman"/>
          <w:sz w:val="24"/>
          <w:szCs w:val="24"/>
        </w:rPr>
        <w:t>sion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history</w:t>
      </w:r>
      <w:r w:rsidRPr="001E7BD8">
        <w:rPr>
          <w:rFonts w:ascii="Times New Roman" w:hAnsi="Times New Roman" w:cs="Times New Roman"/>
          <w:spacing w:val="25"/>
          <w:position w:val="8"/>
          <w:sz w:val="24"/>
          <w:szCs w:val="24"/>
        </w:rPr>
        <w:t xml:space="preserve"> </w:t>
      </w:r>
      <w:r w:rsidRPr="001E7BD8">
        <w:rPr>
          <w:rFonts w:ascii="Times New Roman" w:hAnsi="Times New Roman" w:cs="Times New Roman"/>
          <w:sz w:val="24"/>
          <w:szCs w:val="24"/>
        </w:rPr>
        <w:t>(not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only</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part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it)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gathered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ca.</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56</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million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sentences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annotated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edits.</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The</w:t>
      </w:r>
      <w:r w:rsidR="009F7E72">
        <w:rPr>
          <w:rFonts w:ascii="Times New Roman" w:hAnsi="Times New Roman" w:cs="Times New Roman"/>
          <w:sz w:val="24"/>
          <w:szCs w:val="24"/>
        </w:rPr>
        <w:t xml:space="preserve"> corpus is not limited to specifi</w:t>
      </w:r>
      <w:r w:rsidRPr="001E7BD8">
        <w:rPr>
          <w:rFonts w:ascii="Times New Roman" w:hAnsi="Times New Roman" w:cs="Times New Roman"/>
          <w:sz w:val="24"/>
          <w:szCs w:val="24"/>
        </w:rPr>
        <w:t>c error types, e.g. real-word spelling errors (</w:t>
      </w:r>
      <w:hyperlink w:anchor="_bookmark389" w:history="1">
        <w:r w:rsidRPr="001E7BD8">
          <w:rPr>
            <w:rFonts w:ascii="Times New Roman" w:hAnsi="Times New Roman" w:cs="Times New Roman"/>
            <w:color w:val="00007F"/>
            <w:sz w:val="24"/>
            <w:szCs w:val="24"/>
          </w:rPr>
          <w:t>Zesch</w:t>
        </w:r>
      </w:hyperlink>
      <w:r w:rsidRPr="001E7BD8">
        <w:rPr>
          <w:rFonts w:ascii="Times New Roman" w:hAnsi="Times New Roman" w:cs="Times New Roman"/>
          <w:sz w:val="24"/>
          <w:szCs w:val="24"/>
        </w:rPr>
        <w:t xml:space="preserve">, </w:t>
      </w:r>
      <w:hyperlink w:anchor="_bookmark389" w:history="1">
        <w:r w:rsidRPr="001E7BD8">
          <w:rPr>
            <w:rFonts w:ascii="Times New Roman" w:hAnsi="Times New Roman" w:cs="Times New Roman"/>
            <w:color w:val="00007F"/>
            <w:sz w:val="24"/>
            <w:szCs w:val="24"/>
          </w:rPr>
          <w:t>2012</w:t>
        </w:r>
      </w:hyperlink>
      <w:r w:rsidRPr="001E7BD8">
        <w:rPr>
          <w:rFonts w:ascii="Times New Roman" w:hAnsi="Times New Roman" w:cs="Times New Roman"/>
          <w:sz w:val="24"/>
          <w:szCs w:val="24"/>
        </w:rPr>
        <w:t>) or</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preposition errors (</w:t>
      </w:r>
      <w:hyperlink w:anchor="_bookmark227" w:history="1">
        <w:r w:rsidRPr="001E7BD8">
          <w:rPr>
            <w:rFonts w:ascii="Times New Roman" w:hAnsi="Times New Roman" w:cs="Times New Roman"/>
            <w:color w:val="00007F"/>
            <w:sz w:val="24"/>
            <w:szCs w:val="24"/>
          </w:rPr>
          <w:t>Cahill et al.</w:t>
        </w:r>
      </w:hyperlink>
      <w:r w:rsidRPr="001E7BD8">
        <w:rPr>
          <w:rFonts w:ascii="Times New Roman" w:hAnsi="Times New Roman" w:cs="Times New Roman"/>
          <w:sz w:val="24"/>
          <w:szCs w:val="24"/>
        </w:rPr>
        <w:t xml:space="preserve">, </w:t>
      </w:r>
      <w:hyperlink w:anchor="_bookmark227" w:history="1">
        <w:r w:rsidRPr="001E7BD8">
          <w:rPr>
            <w:rFonts w:ascii="Times New Roman" w:hAnsi="Times New Roman" w:cs="Times New Roman"/>
            <w:color w:val="00007F"/>
            <w:sz w:val="24"/>
            <w:szCs w:val="24"/>
          </w:rPr>
          <w:t>2013</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r w:rsidR="009F7E72">
        <w:rPr>
          <w:rFonts w:ascii="Times New Roman" w:hAnsi="Times New Roman" w:cs="Times New Roman"/>
          <w:sz w:val="24"/>
          <w:szCs w:val="24"/>
        </w:rPr>
        <w:t>WikEd does not exclude specifi</w:t>
      </w:r>
      <w:r w:rsidRPr="001E7BD8">
        <w:rPr>
          <w:rFonts w:ascii="Times New Roman" w:hAnsi="Times New Roman" w:cs="Times New Roman"/>
          <w:sz w:val="24"/>
          <w:szCs w:val="24"/>
        </w:rPr>
        <w:t>c corrections, such as</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repetitions or omissions of words, and corrections that refers on</w:t>
      </w:r>
      <w:r w:rsidR="009F7E72">
        <w:rPr>
          <w:rFonts w:ascii="Times New Roman" w:hAnsi="Times New Roman" w:cs="Times New Roman"/>
          <w:w w:val="95"/>
          <w:sz w:val="24"/>
          <w:szCs w:val="24"/>
        </w:rPr>
        <w:t>ly to punctuation or case modifi</w:t>
      </w:r>
      <w:r w:rsidRPr="001E7BD8">
        <w:rPr>
          <w:rFonts w:ascii="Times New Roman" w:hAnsi="Times New Roman" w:cs="Times New Roman"/>
          <w:w w:val="95"/>
          <w:sz w:val="24"/>
          <w:szCs w:val="24"/>
        </w:rPr>
        <w:t xml:space="preserve">cation as in the work of </w:t>
      </w:r>
      <w:hyperlink w:anchor="_bookmark320" w:history="1">
        <w:r w:rsidRPr="001E7BD8">
          <w:rPr>
            <w:rFonts w:ascii="Times New Roman" w:hAnsi="Times New Roman" w:cs="Times New Roman"/>
            <w:color w:val="00007F"/>
            <w:w w:val="95"/>
            <w:sz w:val="24"/>
            <w:szCs w:val="24"/>
          </w:rPr>
          <w:t xml:space="preserve">Max and Wisniewski </w:t>
        </w:r>
      </w:hyperlink>
      <w:r w:rsidRPr="001E7BD8">
        <w:rPr>
          <w:rFonts w:ascii="Times New Roman" w:hAnsi="Times New Roman" w:cs="Times New Roman"/>
          <w:w w:val="95"/>
          <w:sz w:val="24"/>
          <w:szCs w:val="24"/>
        </w:rPr>
        <w:t>(</w:t>
      </w:r>
      <w:hyperlink w:anchor="_bookmark320" w:history="1">
        <w:r w:rsidRPr="001E7BD8">
          <w:rPr>
            <w:rFonts w:ascii="Times New Roman" w:hAnsi="Times New Roman" w:cs="Times New Roman"/>
            <w:color w:val="00007F"/>
            <w:w w:val="95"/>
            <w:sz w:val="24"/>
            <w:szCs w:val="24"/>
          </w:rPr>
          <w:t>2010</w:t>
        </w:r>
      </w:hyperlink>
      <w:r w:rsidRPr="001E7BD8">
        <w:rPr>
          <w:rFonts w:ascii="Times New Roman" w:hAnsi="Times New Roman" w:cs="Times New Roman"/>
          <w:w w:val="95"/>
          <w:sz w:val="24"/>
          <w:szCs w:val="24"/>
        </w:rPr>
        <w:t>). Possible application of the created corpus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include, but are not limited to, sentence paraphrasing, spelling correction, grammar correction,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more.</w:t>
      </w:r>
    </w:p>
    <w:p w:rsidR="00981EE0" w:rsidRPr="001E7BD8" w:rsidRDefault="00BC03B4">
      <w:pPr>
        <w:pStyle w:val="BodyText"/>
        <w:spacing w:before="5"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sz w:val="24"/>
          <w:szCs w:val="24"/>
        </w:rPr>
        <w:t>The corpus inherits the user-friendly CC BY-SA 3.0 license of the original resource and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both, the WikEd Error Corpus and the tools used to produce it have been made available for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unrestricted</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download.</w:t>
      </w:r>
    </w:p>
    <w:p w:rsidR="00981EE0" w:rsidRPr="009F7E72" w:rsidRDefault="00981EE0">
      <w:pPr>
        <w:pStyle w:val="BodyText"/>
        <w:spacing w:before="3"/>
        <w:rPr>
          <w:rFonts w:ascii="Times New Roman" w:hAnsi="Times New Roman" w:cs="Times New Roman"/>
          <w:b/>
          <w:sz w:val="28"/>
          <w:szCs w:val="24"/>
        </w:rPr>
      </w:pPr>
    </w:p>
    <w:p w:rsidR="00981EE0" w:rsidRPr="009F7E72" w:rsidRDefault="00BC03B4">
      <w:pPr>
        <w:pStyle w:val="ListParagraph"/>
        <w:numPr>
          <w:ilvl w:val="2"/>
          <w:numId w:val="22"/>
        </w:numPr>
        <w:tabs>
          <w:tab w:val="left" w:pos="1357"/>
          <w:tab w:val="left" w:pos="1358"/>
        </w:tabs>
        <w:spacing w:before="0"/>
        <w:ind w:hanging="823"/>
        <w:jc w:val="left"/>
        <w:rPr>
          <w:rFonts w:ascii="Times New Roman" w:hAnsi="Times New Roman" w:cs="Times New Roman"/>
          <w:b/>
          <w:sz w:val="28"/>
          <w:szCs w:val="24"/>
        </w:rPr>
      </w:pPr>
      <w:bookmarkStart w:id="90" w:name="3.2.1_Extracting_edits_from_Wikipedia"/>
      <w:bookmarkStart w:id="91" w:name="_bookmark64"/>
      <w:bookmarkEnd w:id="90"/>
      <w:bookmarkEnd w:id="91"/>
      <w:r w:rsidRPr="009F7E72">
        <w:rPr>
          <w:rFonts w:ascii="Times New Roman" w:hAnsi="Times New Roman" w:cs="Times New Roman"/>
          <w:b/>
          <w:w w:val="120"/>
          <w:sz w:val="28"/>
          <w:szCs w:val="24"/>
        </w:rPr>
        <w:t>Extracting</w:t>
      </w:r>
      <w:r w:rsidRPr="009F7E72">
        <w:rPr>
          <w:rFonts w:ascii="Times New Roman" w:hAnsi="Times New Roman" w:cs="Times New Roman"/>
          <w:b/>
          <w:spacing w:val="24"/>
          <w:w w:val="120"/>
          <w:sz w:val="28"/>
          <w:szCs w:val="24"/>
        </w:rPr>
        <w:t xml:space="preserve"> </w:t>
      </w:r>
      <w:r w:rsidRPr="009F7E72">
        <w:rPr>
          <w:rFonts w:ascii="Times New Roman" w:hAnsi="Times New Roman" w:cs="Times New Roman"/>
          <w:b/>
          <w:w w:val="120"/>
          <w:sz w:val="28"/>
          <w:szCs w:val="24"/>
        </w:rPr>
        <w:t>edits</w:t>
      </w:r>
      <w:r w:rsidRPr="009F7E72">
        <w:rPr>
          <w:rFonts w:ascii="Times New Roman" w:hAnsi="Times New Roman" w:cs="Times New Roman"/>
          <w:b/>
          <w:spacing w:val="25"/>
          <w:w w:val="120"/>
          <w:sz w:val="28"/>
          <w:szCs w:val="24"/>
        </w:rPr>
        <w:t xml:space="preserve"> </w:t>
      </w:r>
      <w:r w:rsidRPr="009F7E72">
        <w:rPr>
          <w:rFonts w:ascii="Times New Roman" w:hAnsi="Times New Roman" w:cs="Times New Roman"/>
          <w:b/>
          <w:w w:val="120"/>
          <w:sz w:val="28"/>
          <w:szCs w:val="24"/>
        </w:rPr>
        <w:t>from</w:t>
      </w:r>
      <w:r w:rsidRPr="009F7E72">
        <w:rPr>
          <w:rFonts w:ascii="Times New Roman" w:hAnsi="Times New Roman" w:cs="Times New Roman"/>
          <w:b/>
          <w:spacing w:val="25"/>
          <w:w w:val="120"/>
          <w:sz w:val="28"/>
          <w:szCs w:val="24"/>
        </w:rPr>
        <w:t xml:space="preserve"> </w:t>
      </w:r>
      <w:r w:rsidRPr="009F7E72">
        <w:rPr>
          <w:rFonts w:ascii="Times New Roman" w:hAnsi="Times New Roman" w:cs="Times New Roman"/>
          <w:b/>
          <w:w w:val="120"/>
          <w:sz w:val="28"/>
          <w:szCs w:val="24"/>
        </w:rPr>
        <w:t>Wikipedia</w:t>
      </w:r>
    </w:p>
    <w:p w:rsidR="00981EE0" w:rsidRPr="001E7BD8" w:rsidRDefault="00BC03B4">
      <w:pPr>
        <w:pStyle w:val="BodyText"/>
        <w:spacing w:before="171" w:line="285" w:lineRule="auto"/>
        <w:ind w:left="535" w:right="361"/>
        <w:jc w:val="both"/>
        <w:rPr>
          <w:rFonts w:ascii="Times New Roman" w:hAnsi="Times New Roman" w:cs="Times New Roman"/>
          <w:sz w:val="24"/>
          <w:szCs w:val="24"/>
        </w:rPr>
      </w:pPr>
      <w:r w:rsidRPr="001E7BD8">
        <w:rPr>
          <w:rFonts w:ascii="Times New Roman" w:hAnsi="Times New Roman" w:cs="Times New Roman"/>
          <w:sz w:val="24"/>
          <w:szCs w:val="24"/>
        </w:rPr>
        <w:t>Wikipedia dumps with complete edit histories are available in the XML format</w:t>
      </w:r>
      <w:hyperlink w:anchor="_bookmark70" w:history="1">
        <w:r w:rsidRPr="001E7BD8">
          <w:rPr>
            <w:rFonts w:ascii="Times New Roman" w:hAnsi="Times New Roman" w:cs="Times New Roman"/>
            <w:position w:val="8"/>
            <w:sz w:val="24"/>
            <w:szCs w:val="24"/>
          </w:rPr>
          <w:t>13</w:t>
        </w:r>
      </w:hyperlink>
      <w:r w:rsidRPr="001E7BD8">
        <w:rPr>
          <w:rFonts w:ascii="Times New Roman" w:hAnsi="Times New Roman" w:cs="Times New Roman"/>
          <w:sz w:val="24"/>
          <w:szCs w:val="24"/>
        </w:rPr>
        <w:t>. Similarly to</w:t>
      </w:r>
      <w:r w:rsidRPr="001E7BD8">
        <w:rPr>
          <w:rFonts w:ascii="Times New Roman" w:hAnsi="Times New Roman" w:cs="Times New Roman"/>
          <w:spacing w:val="1"/>
          <w:sz w:val="24"/>
          <w:szCs w:val="24"/>
        </w:rPr>
        <w:t xml:space="preserve"> </w:t>
      </w:r>
      <w:hyperlink w:anchor="_bookmark320" w:history="1">
        <w:r w:rsidRPr="001E7BD8">
          <w:rPr>
            <w:rFonts w:ascii="Times New Roman" w:hAnsi="Times New Roman" w:cs="Times New Roman"/>
            <w:color w:val="00007F"/>
            <w:w w:val="95"/>
            <w:sz w:val="24"/>
            <w:szCs w:val="24"/>
          </w:rPr>
          <w:t xml:space="preserve">Max and Wisniewski </w:t>
        </w:r>
      </w:hyperlink>
      <w:r w:rsidRPr="001E7BD8">
        <w:rPr>
          <w:rFonts w:ascii="Times New Roman" w:hAnsi="Times New Roman" w:cs="Times New Roman"/>
          <w:w w:val="95"/>
          <w:sz w:val="24"/>
          <w:szCs w:val="24"/>
        </w:rPr>
        <w:t>(</w:t>
      </w:r>
      <w:hyperlink w:anchor="_bookmark320" w:history="1">
        <w:r w:rsidRPr="001E7BD8">
          <w:rPr>
            <w:rFonts w:ascii="Times New Roman" w:hAnsi="Times New Roman" w:cs="Times New Roman"/>
            <w:color w:val="00007F"/>
            <w:w w:val="95"/>
            <w:sz w:val="24"/>
            <w:szCs w:val="24"/>
          </w:rPr>
          <w:t>2010</w:t>
        </w:r>
      </w:hyperlink>
      <w:r w:rsidRPr="001E7BD8">
        <w:rPr>
          <w:rFonts w:ascii="Times New Roman" w:hAnsi="Times New Roman" w:cs="Times New Roman"/>
          <w:w w:val="95"/>
          <w:sz w:val="24"/>
          <w:szCs w:val="24"/>
        </w:rPr>
        <w:t>), we iterate over each two adjacent revisions of each Wikipedia page,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including articles, user pages, discussions, and help pages.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To minimize the number of cases of</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unwanted vandalism, we skip revisions and preceding revisions if comments contain suggestions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0"/>
          <w:sz w:val="24"/>
          <w:szCs w:val="24"/>
        </w:rPr>
        <w:t>of reversions, e.g. reverting</w:t>
      </w:r>
      <w:r w:rsidRPr="001E7BD8">
        <w:rPr>
          <w:rFonts w:ascii="Times New Roman" w:hAnsi="Times New Roman" w:cs="Times New Roman"/>
          <w:spacing w:val="1"/>
          <w:w w:val="90"/>
          <w:sz w:val="24"/>
          <w:szCs w:val="24"/>
        </w:rPr>
        <w:t xml:space="preserve"> </w:t>
      </w:r>
      <w:r w:rsidRPr="001E7BD8">
        <w:rPr>
          <w:rFonts w:ascii="Times New Roman" w:hAnsi="Times New Roman" w:cs="Times New Roman"/>
          <w:w w:val="90"/>
          <w:sz w:val="24"/>
          <w:szCs w:val="24"/>
        </w:rPr>
        <w:t>after</w:t>
      </w:r>
      <w:r w:rsidRPr="001E7BD8">
        <w:rPr>
          <w:rFonts w:ascii="Times New Roman" w:hAnsi="Times New Roman" w:cs="Times New Roman"/>
          <w:spacing w:val="1"/>
          <w:w w:val="90"/>
          <w:sz w:val="24"/>
          <w:szCs w:val="24"/>
        </w:rPr>
        <w:t xml:space="preserve"> </w:t>
      </w:r>
      <w:r w:rsidRPr="001E7BD8">
        <w:rPr>
          <w:rFonts w:ascii="Times New Roman" w:hAnsi="Times New Roman" w:cs="Times New Roman"/>
          <w:w w:val="90"/>
          <w:sz w:val="24"/>
          <w:szCs w:val="24"/>
        </w:rPr>
        <w:t>(. . . ), remove</w:t>
      </w:r>
      <w:r w:rsidRPr="001E7BD8">
        <w:rPr>
          <w:rFonts w:ascii="Times New Roman" w:hAnsi="Times New Roman" w:cs="Times New Roman"/>
          <w:spacing w:val="1"/>
          <w:w w:val="90"/>
          <w:sz w:val="24"/>
          <w:szCs w:val="24"/>
        </w:rPr>
        <w:t xml:space="preserve"> </w:t>
      </w:r>
      <w:r w:rsidRPr="001E7BD8">
        <w:rPr>
          <w:rFonts w:ascii="Times New Roman" w:hAnsi="Times New Roman" w:cs="Times New Roman"/>
          <w:w w:val="90"/>
          <w:sz w:val="24"/>
          <w:szCs w:val="24"/>
        </w:rPr>
        <w:t>vandalism, undo</w:t>
      </w:r>
      <w:r w:rsidRPr="001E7BD8">
        <w:rPr>
          <w:rFonts w:ascii="Times New Roman" w:hAnsi="Times New Roman" w:cs="Times New Roman"/>
          <w:spacing w:val="42"/>
          <w:sz w:val="24"/>
          <w:szCs w:val="24"/>
        </w:rPr>
        <w:t xml:space="preserve"> </w:t>
      </w:r>
      <w:r w:rsidRPr="001E7BD8">
        <w:rPr>
          <w:rFonts w:ascii="Times New Roman" w:hAnsi="Times New Roman" w:cs="Times New Roman"/>
          <w:w w:val="90"/>
          <w:sz w:val="24"/>
          <w:szCs w:val="24"/>
        </w:rPr>
        <w:t>vandal's</w:t>
      </w:r>
      <w:r w:rsidRPr="001E7BD8">
        <w:rPr>
          <w:rFonts w:ascii="Times New Roman" w:hAnsi="Times New Roman" w:cs="Times New Roman"/>
          <w:spacing w:val="42"/>
          <w:sz w:val="24"/>
          <w:szCs w:val="24"/>
        </w:rPr>
        <w:t xml:space="preserve"> </w:t>
      </w:r>
      <w:r w:rsidRPr="001E7BD8">
        <w:rPr>
          <w:rFonts w:ascii="Times New Roman" w:hAnsi="Times New Roman" w:cs="Times New Roman"/>
          <w:w w:val="90"/>
          <w:sz w:val="24"/>
          <w:szCs w:val="24"/>
        </w:rPr>
        <w:t>edits, delete</w:t>
      </w:r>
      <w:r w:rsidRPr="001E7BD8">
        <w:rPr>
          <w:rFonts w:ascii="Times New Roman" w:hAnsi="Times New Roman" w:cs="Times New Roman"/>
          <w:spacing w:val="43"/>
          <w:sz w:val="24"/>
          <w:szCs w:val="24"/>
        </w:rPr>
        <w:t xml:space="preserve"> </w:t>
      </w:r>
      <w:r w:rsidRPr="001E7BD8">
        <w:rPr>
          <w:rFonts w:ascii="Times New Roman" w:hAnsi="Times New Roman" w:cs="Times New Roman"/>
          <w:w w:val="90"/>
          <w:sz w:val="24"/>
          <w:szCs w:val="24"/>
        </w:rPr>
        <w:t>stupid</w:t>
      </w:r>
      <w:r w:rsidRPr="001E7BD8">
        <w:rPr>
          <w:rFonts w:ascii="Times New Roman" w:hAnsi="Times New Roman" w:cs="Times New Roman"/>
          <w:spacing w:val="42"/>
          <w:sz w:val="24"/>
          <w:szCs w:val="24"/>
        </w:rPr>
        <w:t xml:space="preserve"> </w:t>
      </w:r>
      <w:r w:rsidRPr="001E7BD8">
        <w:rPr>
          <w:rFonts w:ascii="Times New Roman" w:hAnsi="Times New Roman" w:cs="Times New Roman"/>
          <w:w w:val="90"/>
          <w:sz w:val="24"/>
          <w:szCs w:val="24"/>
        </w:rPr>
        <w:t>joke,</w:t>
      </w:r>
      <w:r w:rsidRPr="001E7BD8">
        <w:rPr>
          <w:rFonts w:ascii="Times New Roman" w:hAnsi="Times New Roman" w:cs="Times New Roman"/>
          <w:spacing w:val="1"/>
          <w:w w:val="90"/>
          <w:sz w:val="24"/>
          <w:szCs w:val="24"/>
        </w:rPr>
        <w:t xml:space="preserve"> </w:t>
      </w:r>
      <w:r w:rsidRPr="001E7BD8">
        <w:rPr>
          <w:rFonts w:ascii="Times New Roman" w:hAnsi="Times New Roman" w:cs="Times New Roman"/>
          <w:sz w:val="24"/>
          <w:szCs w:val="24"/>
        </w:rPr>
        <w:t>etc.</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done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hand-written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rules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involving</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regular</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expressions.</w:t>
      </w:r>
    </w:p>
    <w:p w:rsidR="00981EE0" w:rsidRPr="001E7BD8" w:rsidRDefault="00981EE0">
      <w:pPr>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10"/>
        <w:rPr>
          <w:rFonts w:ascii="Times New Roman" w:hAnsi="Times New Roman" w:cs="Times New Roman"/>
          <w:sz w:val="24"/>
          <w:szCs w:val="24"/>
        </w:rPr>
      </w:pPr>
    </w:p>
    <w:p w:rsidR="00981EE0" w:rsidRPr="001E7BD8" w:rsidRDefault="00BC03B4">
      <w:pPr>
        <w:pStyle w:val="BodyText"/>
        <w:spacing w:before="90" w:line="285" w:lineRule="auto"/>
        <w:ind w:left="104" w:right="793" w:firstLine="338"/>
        <w:jc w:val="right"/>
        <w:rPr>
          <w:rFonts w:ascii="Times New Roman" w:hAnsi="Times New Roman" w:cs="Times New Roman"/>
          <w:sz w:val="24"/>
          <w:szCs w:val="24"/>
        </w:rPr>
      </w:pPr>
      <w:r w:rsidRPr="001E7BD8">
        <w:rPr>
          <w:rFonts w:ascii="Times New Roman" w:hAnsi="Times New Roman" w:cs="Times New Roman"/>
          <w:sz w:val="24"/>
          <w:szCs w:val="24"/>
        </w:rPr>
        <w:t>Next,</w:t>
      </w:r>
      <w:r w:rsidRPr="001E7BD8">
        <w:rPr>
          <w:rFonts w:ascii="Times New Roman" w:hAnsi="Times New Roman" w:cs="Times New Roman"/>
          <w:spacing w:val="41"/>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remove</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XML</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Wikitext</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Markup</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annotations</w:t>
      </w:r>
      <w:r w:rsidRPr="001E7BD8">
        <w:rPr>
          <w:rFonts w:ascii="Times New Roman" w:hAnsi="Times New Roman" w:cs="Times New Roman"/>
          <w:spacing w:val="13"/>
          <w:position w:val="8"/>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each</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article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version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split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texts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into</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sentences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NLTK</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toolkit</w:t>
      </w:r>
      <w:hyperlink w:anchor="_bookmark73" w:history="1">
        <w:r w:rsidRPr="001E7BD8">
          <w:rPr>
            <w:rFonts w:ascii="Times New Roman" w:hAnsi="Times New Roman" w:cs="Times New Roman"/>
            <w:position w:val="8"/>
            <w:sz w:val="24"/>
            <w:szCs w:val="24"/>
          </w:rPr>
          <w:t>15</w:t>
        </w:r>
      </w:hyperlink>
      <w:r w:rsidRPr="001E7BD8">
        <w:rPr>
          <w:rFonts w:ascii="Times New Roman" w:hAnsi="Times New Roman" w:cs="Times New Roman"/>
          <w:sz w:val="24"/>
          <w:szCs w:val="24"/>
        </w:rPr>
        <w:t>.</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Pairs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edited</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sentences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51"/>
          <w:sz w:val="24"/>
          <w:szCs w:val="24"/>
        </w:rPr>
        <w:t xml:space="preserve"> </w:t>
      </w:r>
      <w:r w:rsidR="009F7E72">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identi</w:t>
      </w:r>
      <w:r w:rsidR="009F7E72">
        <w:rPr>
          <w:rFonts w:ascii="Times New Roman" w:hAnsi="Times New Roman" w:cs="Times New Roman"/>
          <w:spacing w:val="21"/>
          <w:w w:val="95"/>
          <w:sz w:val="24"/>
          <w:szCs w:val="24"/>
        </w:rPr>
        <w:t>fi</w:t>
      </w:r>
      <w:r w:rsidRPr="001E7BD8">
        <w:rPr>
          <w:rFonts w:ascii="Times New Roman" w:hAnsi="Times New Roman" w:cs="Times New Roman"/>
          <w:w w:val="95"/>
          <w:sz w:val="24"/>
          <w:szCs w:val="24"/>
        </w:rPr>
        <w:t>ed</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Longest</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Common</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Subsequence</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(LCS)</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algorithm</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w:t>
      </w:r>
      <w:hyperlink w:anchor="_bookmark317" w:history="1">
        <w:r w:rsidRPr="001E7BD8">
          <w:rPr>
            <w:rFonts w:ascii="Times New Roman" w:hAnsi="Times New Roman" w:cs="Times New Roman"/>
            <w:color w:val="00007F"/>
            <w:w w:val="95"/>
            <w:sz w:val="24"/>
            <w:szCs w:val="24"/>
          </w:rPr>
          <w:t>Maier</w:t>
        </w:r>
      </w:hyperlink>
      <w:r w:rsidRPr="001E7BD8">
        <w:rPr>
          <w:rFonts w:ascii="Times New Roman" w:hAnsi="Times New Roman" w:cs="Times New Roman"/>
          <w:w w:val="95"/>
          <w:sz w:val="24"/>
          <w:szCs w:val="24"/>
        </w:rPr>
        <w:t>,</w:t>
      </w:r>
      <w:r w:rsidRPr="001E7BD8">
        <w:rPr>
          <w:rFonts w:ascii="Times New Roman" w:hAnsi="Times New Roman" w:cs="Times New Roman"/>
          <w:spacing w:val="21"/>
          <w:w w:val="95"/>
          <w:sz w:val="24"/>
          <w:szCs w:val="24"/>
        </w:rPr>
        <w:t xml:space="preserve"> </w:t>
      </w:r>
      <w:hyperlink w:anchor="_bookmark317" w:history="1">
        <w:r w:rsidRPr="001E7BD8">
          <w:rPr>
            <w:rFonts w:ascii="Times New Roman" w:hAnsi="Times New Roman" w:cs="Times New Roman"/>
            <w:color w:val="00007F"/>
            <w:w w:val="95"/>
            <w:sz w:val="24"/>
            <w:szCs w:val="24"/>
          </w:rPr>
          <w:t>1978</w:t>
        </w:r>
      </w:hyperlink>
      <w:r w:rsidRPr="001E7BD8">
        <w:rPr>
          <w:rFonts w:ascii="Times New Roman" w:hAnsi="Times New Roman" w:cs="Times New Roman"/>
          <w:w w:val="95"/>
          <w:sz w:val="24"/>
          <w:szCs w:val="24"/>
        </w:rPr>
        <w:t>)</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that</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applied</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at</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token</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level.</w:t>
      </w:r>
      <w:r w:rsidRPr="001E7BD8">
        <w:rPr>
          <w:rFonts w:ascii="Times New Roman" w:hAnsi="Times New Roman" w:cs="Times New Roman"/>
          <w:spacing w:val="43"/>
          <w:w w:val="95"/>
          <w:sz w:val="24"/>
          <w:szCs w:val="24"/>
        </w:rPr>
        <w:t xml:space="preserve"> </w:t>
      </w:r>
      <w:r w:rsidRPr="001E7BD8">
        <w:rPr>
          <w:rFonts w:ascii="Times New Roman" w:hAnsi="Times New Roman" w:cs="Times New Roman"/>
          <w:w w:val="95"/>
          <w:sz w:val="24"/>
          <w:szCs w:val="24"/>
        </w:rPr>
        <w:t>Editions</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consisting</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additions</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or</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deletions</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full</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paragraphs</w:t>
      </w:r>
      <w:r w:rsidRPr="001E7BD8">
        <w:rPr>
          <w:rFonts w:ascii="Times New Roman" w:hAnsi="Times New Roman" w:cs="Times New Roman"/>
          <w:spacing w:val="17"/>
          <w:w w:val="95"/>
          <w:sz w:val="24"/>
          <w:szCs w:val="24"/>
        </w:rPr>
        <w:t xml:space="preserve"> </w:t>
      </w:r>
      <w:r w:rsidR="009F7E72">
        <w:rPr>
          <w:rFonts w:ascii="Times New Roman" w:hAnsi="Times New Roman" w:cs="Times New Roman"/>
          <w:w w:val="95"/>
          <w:sz w:val="24"/>
          <w:szCs w:val="24"/>
        </w:rPr>
        <w:t>are discarded.</w:t>
      </w:r>
    </w:p>
    <w:p w:rsidR="00981EE0" w:rsidRPr="001E7BD8" w:rsidRDefault="00BC03B4">
      <w:pPr>
        <w:pStyle w:val="BodyText"/>
        <w:spacing w:before="3" w:line="276" w:lineRule="auto"/>
        <w:ind w:left="104" w:right="794" w:firstLine="338"/>
        <w:jc w:val="both"/>
        <w:rPr>
          <w:rFonts w:ascii="Times New Roman" w:hAnsi="Times New Roman" w:cs="Times New Roman"/>
          <w:sz w:val="24"/>
          <w:szCs w:val="24"/>
        </w:rPr>
      </w:pPr>
      <w:r w:rsidRPr="001E7BD8">
        <w:rPr>
          <w:rFonts w:ascii="Times New Roman" w:hAnsi="Times New Roman" w:cs="Times New Roman"/>
          <w:w w:val="95"/>
          <w:sz w:val="24"/>
          <w:szCs w:val="24"/>
        </w:rPr>
        <w:t>Two edited sentences (we will refer to two corresponding edited fragments as sentences, even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 xml:space="preserve">if they are not well-formed) </w:t>
      </w:r>
      <w:r w:rsidRPr="001E7BD8">
        <w:rPr>
          <w:rFonts w:ascii="Times New Roman" w:hAnsi="Times New Roman" w:cs="Times New Roman"/>
          <w:i/>
          <w:w w:val="140"/>
          <w:sz w:val="24"/>
          <w:szCs w:val="24"/>
        </w:rPr>
        <w:t>S</w:t>
      </w:r>
      <w:r w:rsidRPr="001E7BD8">
        <w:rPr>
          <w:rFonts w:ascii="Times New Roman" w:hAnsi="Times New Roman" w:cs="Times New Roman"/>
          <w:i/>
          <w:w w:val="140"/>
          <w:sz w:val="24"/>
          <w:szCs w:val="24"/>
          <w:vertAlign w:val="subscript"/>
        </w:rPr>
        <w:t>i</w:t>
      </w:r>
      <w:r w:rsidRPr="001E7BD8">
        <w:rPr>
          <w:rFonts w:ascii="Times New Roman" w:hAnsi="Times New Roman" w:cs="Times New Roman"/>
          <w:i/>
          <w:w w:val="140"/>
          <w:sz w:val="24"/>
          <w:szCs w:val="24"/>
        </w:rPr>
        <w:t xml:space="preserve"> </w:t>
      </w:r>
      <w:r w:rsidRPr="001E7BD8">
        <w:rPr>
          <w:rFonts w:ascii="Times New Roman" w:hAnsi="Times New Roman" w:cs="Times New Roman"/>
          <w:sz w:val="24"/>
          <w:szCs w:val="24"/>
        </w:rPr>
        <w:t xml:space="preserve">and </w:t>
      </w:r>
      <w:r w:rsidRPr="001E7BD8">
        <w:rPr>
          <w:rFonts w:ascii="Times New Roman" w:hAnsi="Times New Roman" w:cs="Times New Roman"/>
          <w:i/>
          <w:w w:val="140"/>
          <w:sz w:val="24"/>
          <w:szCs w:val="24"/>
        </w:rPr>
        <w:t>S</w:t>
      </w:r>
      <w:r w:rsidRPr="001E7BD8">
        <w:rPr>
          <w:rFonts w:ascii="Times New Roman" w:hAnsi="Times New Roman" w:cs="Times New Roman"/>
          <w:i/>
          <w:w w:val="140"/>
          <w:sz w:val="24"/>
          <w:szCs w:val="24"/>
          <w:vertAlign w:val="subscript"/>
        </w:rPr>
        <w:t>j</w:t>
      </w:r>
      <w:r w:rsidRPr="001E7BD8">
        <w:rPr>
          <w:rFonts w:ascii="Times New Roman" w:hAnsi="Times New Roman" w:cs="Times New Roman"/>
          <w:i/>
          <w:w w:val="140"/>
          <w:sz w:val="24"/>
          <w:szCs w:val="24"/>
        </w:rPr>
        <w:t xml:space="preserve"> </w:t>
      </w:r>
      <w:r w:rsidRPr="001E7BD8">
        <w:rPr>
          <w:rFonts w:ascii="Times New Roman" w:hAnsi="Times New Roman" w:cs="Times New Roman"/>
          <w:sz w:val="24"/>
          <w:szCs w:val="24"/>
        </w:rPr>
        <w:t>are added to the corpus if they meet several surface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conditions:</w:t>
      </w:r>
    </w:p>
    <w:p w:rsidR="00981EE0" w:rsidRPr="001E7BD8" w:rsidRDefault="00BC03B4">
      <w:pPr>
        <w:pStyle w:val="ListParagraph"/>
        <w:numPr>
          <w:ilvl w:val="0"/>
          <w:numId w:val="21"/>
        </w:numPr>
        <w:tabs>
          <w:tab w:val="left" w:pos="650"/>
        </w:tabs>
        <w:spacing w:before="99"/>
        <w:rPr>
          <w:rFonts w:ascii="Times New Roman" w:hAnsi="Times New Roman" w:cs="Times New Roman"/>
          <w:sz w:val="24"/>
          <w:szCs w:val="24"/>
        </w:rPr>
      </w:pPr>
      <w:r w:rsidRPr="001E7BD8">
        <w:rPr>
          <w:rFonts w:ascii="Times New Roman" w:hAnsi="Times New Roman" w:cs="Times New Roman"/>
          <w:spacing w:val="-1"/>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sentence</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length</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between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2</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120</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tokens.</w:t>
      </w:r>
    </w:p>
    <w:p w:rsidR="00981EE0" w:rsidRPr="001E7BD8" w:rsidRDefault="00BC03B4">
      <w:pPr>
        <w:pStyle w:val="ListParagraph"/>
        <w:numPr>
          <w:ilvl w:val="0"/>
          <w:numId w:val="21"/>
        </w:numPr>
        <w:tabs>
          <w:tab w:val="left" w:pos="650"/>
        </w:tabs>
        <w:spacing w:before="74"/>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length</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di</w:t>
      </w:r>
      <w:r w:rsidR="009F7E72">
        <w:rPr>
          <w:rFonts w:ascii="Times New Roman" w:hAnsi="Times New Roman" w:cs="Times New Roman"/>
          <w:spacing w:val="-1"/>
          <w:sz w:val="24"/>
          <w:szCs w:val="24"/>
        </w:rPr>
        <w:t>ff</w:t>
      </w:r>
      <w:r w:rsidRPr="001E7BD8">
        <w:rPr>
          <w:rFonts w:ascii="Times New Roman" w:hAnsi="Times New Roman" w:cs="Times New Roman"/>
          <w:sz w:val="24"/>
          <w:szCs w:val="24"/>
        </w:rPr>
        <w:t>erence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between</w:t>
      </w:r>
      <w:r w:rsidRPr="001E7BD8">
        <w:rPr>
          <w:rFonts w:ascii="Times New Roman" w:hAnsi="Times New Roman" w:cs="Times New Roman"/>
          <w:spacing w:val="16"/>
          <w:sz w:val="24"/>
          <w:szCs w:val="24"/>
        </w:rPr>
        <w:t xml:space="preserve"> </w:t>
      </w:r>
      <w:r w:rsidRPr="001E7BD8">
        <w:rPr>
          <w:rFonts w:ascii="Times New Roman" w:hAnsi="Times New Roman" w:cs="Times New Roman"/>
          <w:i/>
          <w:sz w:val="24"/>
          <w:szCs w:val="24"/>
        </w:rPr>
        <w:t>S</w:t>
      </w:r>
      <w:r w:rsidRPr="001E7BD8">
        <w:rPr>
          <w:rFonts w:ascii="Times New Roman" w:hAnsi="Times New Roman" w:cs="Times New Roman"/>
          <w:i/>
          <w:sz w:val="24"/>
          <w:szCs w:val="24"/>
          <w:vertAlign w:val="subscript"/>
        </w:rPr>
        <w:t>i</w:t>
      </w:r>
      <w:r w:rsidRPr="001E7BD8">
        <w:rPr>
          <w:rFonts w:ascii="Times New Roman" w:hAnsi="Times New Roman" w:cs="Times New Roman"/>
          <w:i/>
          <w:spacing w:val="27"/>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6"/>
          <w:sz w:val="24"/>
          <w:szCs w:val="24"/>
        </w:rPr>
        <w:t xml:space="preserve"> </w:t>
      </w:r>
      <w:r w:rsidRPr="001E7BD8">
        <w:rPr>
          <w:rFonts w:ascii="Times New Roman" w:hAnsi="Times New Roman" w:cs="Times New Roman"/>
          <w:i/>
          <w:sz w:val="24"/>
          <w:szCs w:val="24"/>
        </w:rPr>
        <w:t>S</w:t>
      </w:r>
      <w:r w:rsidRPr="001E7BD8">
        <w:rPr>
          <w:rFonts w:ascii="Times New Roman" w:hAnsi="Times New Roman" w:cs="Times New Roman"/>
          <w:i/>
          <w:sz w:val="24"/>
          <w:szCs w:val="24"/>
          <w:vertAlign w:val="subscript"/>
        </w:rPr>
        <w:t>j</w:t>
      </w:r>
      <w:r w:rsidRPr="001E7BD8">
        <w:rPr>
          <w:rFonts w:ascii="Times New Roman" w:hAnsi="Times New Roman" w:cs="Times New Roman"/>
          <w:i/>
          <w:spacing w:val="37"/>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less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than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5</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tokens.</w:t>
      </w:r>
    </w:p>
    <w:p w:rsidR="00981EE0" w:rsidRPr="001E7BD8" w:rsidRDefault="00BC03B4">
      <w:pPr>
        <w:pStyle w:val="ListParagraph"/>
        <w:numPr>
          <w:ilvl w:val="0"/>
          <w:numId w:val="21"/>
        </w:numPr>
        <w:tabs>
          <w:tab w:val="left" w:pos="650"/>
        </w:tabs>
        <w:spacing w:before="89" w:line="228" w:lineRule="auto"/>
        <w:ind w:right="794"/>
        <w:rPr>
          <w:rFonts w:ascii="Times New Roman" w:hAnsi="Times New Roman" w:cs="Times New Roman"/>
          <w:sz w:val="24"/>
          <w:szCs w:val="24"/>
        </w:rPr>
      </w:pPr>
      <w:r w:rsidRPr="001E7BD8">
        <w:rPr>
          <w:rFonts w:ascii="Times New Roman" w:hAnsi="Times New Roman" w:cs="Times New Roman"/>
          <w:w w:val="95"/>
          <w:sz w:val="24"/>
          <w:szCs w:val="24"/>
        </w:rPr>
        <w:t>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relative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token-based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edit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distance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i/>
          <w:w w:val="95"/>
          <w:sz w:val="24"/>
          <w:szCs w:val="24"/>
        </w:rPr>
        <w:t>d</w:t>
      </w:r>
      <w:r w:rsidRPr="001E7BD8">
        <w:rPr>
          <w:rFonts w:ascii="Times New Roman" w:hAnsi="Times New Roman" w:cs="Times New Roman"/>
          <w:w w:val="95"/>
          <w:sz w:val="24"/>
          <w:szCs w:val="24"/>
          <w:vertAlign w:val="subscript"/>
        </w:rPr>
        <w:t>edit</w:t>
      </w:r>
      <w:r w:rsidRPr="001E7BD8">
        <w:rPr>
          <w:rFonts w:ascii="Times New Roman" w:hAnsi="Times New Roman" w:cs="Times New Roman"/>
          <w:w w:val="95"/>
          <w:sz w:val="24"/>
          <w:szCs w:val="24"/>
        </w:rPr>
        <w:t>(</w:t>
      </w:r>
      <w:r w:rsidRPr="001E7BD8">
        <w:rPr>
          <w:rFonts w:ascii="Times New Roman" w:hAnsi="Times New Roman" w:cs="Times New Roman"/>
          <w:i/>
          <w:w w:val="95"/>
          <w:sz w:val="24"/>
          <w:szCs w:val="24"/>
        </w:rPr>
        <w:t>S</w:t>
      </w:r>
      <w:r w:rsidRPr="001E7BD8">
        <w:rPr>
          <w:rFonts w:ascii="Times New Roman" w:hAnsi="Times New Roman" w:cs="Times New Roman"/>
          <w:i/>
          <w:w w:val="95"/>
          <w:sz w:val="24"/>
          <w:szCs w:val="24"/>
          <w:vertAlign w:val="subscript"/>
        </w:rPr>
        <w:t>i</w:t>
      </w:r>
      <w:r w:rsidRPr="001E7BD8">
        <w:rPr>
          <w:rFonts w:ascii="Times New Roman" w:hAnsi="Times New Roman" w:cs="Times New Roman"/>
          <w:i/>
          <w:w w:val="95"/>
          <w:sz w:val="24"/>
          <w:szCs w:val="24"/>
        </w:rPr>
        <w:t>, S</w:t>
      </w:r>
      <w:r w:rsidRPr="001E7BD8">
        <w:rPr>
          <w:rFonts w:ascii="Times New Roman" w:hAnsi="Times New Roman" w:cs="Times New Roman"/>
          <w:i/>
          <w:w w:val="95"/>
          <w:sz w:val="24"/>
          <w:szCs w:val="24"/>
          <w:vertAlign w:val="subscript"/>
        </w:rPr>
        <w:t>j</w:t>
      </w:r>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respect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shorter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sentence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smaller</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than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0.3.</w:t>
      </w:r>
    </w:p>
    <w:p w:rsidR="00981EE0" w:rsidRPr="001E7BD8" w:rsidRDefault="00981EE0">
      <w:pPr>
        <w:pStyle w:val="BodyText"/>
        <w:spacing w:before="4"/>
        <w:rPr>
          <w:rFonts w:ascii="Times New Roman" w:hAnsi="Times New Roman" w:cs="Times New Roman"/>
          <w:sz w:val="24"/>
          <w:szCs w:val="24"/>
        </w:rPr>
      </w:pPr>
    </w:p>
    <w:p w:rsidR="00981EE0" w:rsidRPr="001E7BD8" w:rsidRDefault="00BC03B4">
      <w:pPr>
        <w:pStyle w:val="BodyText"/>
        <w:ind w:left="442"/>
        <w:rPr>
          <w:rFonts w:ascii="Times New Roman" w:hAnsi="Times New Roman" w:cs="Times New Roman"/>
          <w:sz w:val="24"/>
          <w:szCs w:val="24"/>
        </w:rPr>
      </w:pPr>
      <w:r w:rsidRPr="001E7BD8">
        <w:rPr>
          <w:rFonts w:ascii="Times New Roman" w:hAnsi="Times New Roman" w:cs="Times New Roman"/>
          <w:sz w:val="24"/>
          <w:szCs w:val="24"/>
        </w:rPr>
        <w:t>We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de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ne the relative token-based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edit distance as:</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tabs>
          <w:tab w:val="left" w:pos="405"/>
        </w:tabs>
        <w:spacing w:before="112" w:line="69" w:lineRule="auto"/>
        <w:ind w:right="690"/>
        <w:jc w:val="center"/>
        <w:rPr>
          <w:rFonts w:ascii="Times New Roman" w:hAnsi="Times New Roman" w:cs="Times New Roman"/>
          <w:i/>
          <w:sz w:val="24"/>
          <w:szCs w:val="24"/>
        </w:rPr>
      </w:pPr>
      <w:r w:rsidRPr="001E7BD8">
        <w:rPr>
          <w:rFonts w:ascii="Times New Roman" w:hAnsi="Times New Roman" w:cs="Times New Roman"/>
          <w:i/>
          <w:w w:val="130"/>
          <w:position w:val="-14"/>
          <w:sz w:val="24"/>
          <w:szCs w:val="24"/>
        </w:rPr>
        <w:t>d</w:t>
      </w:r>
      <w:r w:rsidRPr="001E7BD8">
        <w:rPr>
          <w:rFonts w:ascii="Times New Roman" w:hAnsi="Times New Roman" w:cs="Times New Roman"/>
          <w:i/>
          <w:w w:val="130"/>
          <w:position w:val="-14"/>
          <w:sz w:val="24"/>
          <w:szCs w:val="24"/>
        </w:rPr>
        <w:tab/>
      </w:r>
      <w:r w:rsidRPr="001E7BD8">
        <w:rPr>
          <w:rFonts w:ascii="Times New Roman" w:hAnsi="Times New Roman" w:cs="Times New Roman"/>
          <w:w w:val="130"/>
          <w:position w:val="-14"/>
          <w:sz w:val="24"/>
          <w:szCs w:val="24"/>
        </w:rPr>
        <w:t>(</w:t>
      </w:r>
      <w:r w:rsidRPr="001E7BD8">
        <w:rPr>
          <w:rFonts w:ascii="Times New Roman" w:hAnsi="Times New Roman" w:cs="Times New Roman"/>
          <w:i/>
          <w:w w:val="130"/>
          <w:position w:val="-14"/>
          <w:sz w:val="24"/>
          <w:szCs w:val="24"/>
        </w:rPr>
        <w:t>S</w:t>
      </w:r>
      <w:r w:rsidRPr="001E7BD8">
        <w:rPr>
          <w:rFonts w:ascii="Times New Roman" w:hAnsi="Times New Roman" w:cs="Times New Roman"/>
          <w:i/>
          <w:spacing w:val="10"/>
          <w:w w:val="130"/>
          <w:position w:val="-14"/>
          <w:sz w:val="24"/>
          <w:szCs w:val="24"/>
        </w:rPr>
        <w:t xml:space="preserve"> </w:t>
      </w:r>
      <w:r w:rsidRPr="001E7BD8">
        <w:rPr>
          <w:rFonts w:ascii="Times New Roman" w:hAnsi="Times New Roman" w:cs="Times New Roman"/>
          <w:i/>
          <w:w w:val="130"/>
          <w:position w:val="-14"/>
          <w:sz w:val="24"/>
          <w:szCs w:val="24"/>
        </w:rPr>
        <w:t>,</w:t>
      </w:r>
      <w:r w:rsidRPr="001E7BD8">
        <w:rPr>
          <w:rFonts w:ascii="Times New Roman" w:hAnsi="Times New Roman" w:cs="Times New Roman"/>
          <w:i/>
          <w:spacing w:val="-25"/>
          <w:w w:val="130"/>
          <w:position w:val="-14"/>
          <w:sz w:val="24"/>
          <w:szCs w:val="24"/>
        </w:rPr>
        <w:t xml:space="preserve"> </w:t>
      </w:r>
      <w:r w:rsidRPr="001E7BD8">
        <w:rPr>
          <w:rFonts w:ascii="Times New Roman" w:hAnsi="Times New Roman" w:cs="Times New Roman"/>
          <w:i/>
          <w:w w:val="130"/>
          <w:position w:val="-14"/>
          <w:sz w:val="24"/>
          <w:szCs w:val="24"/>
        </w:rPr>
        <w:t>S</w:t>
      </w:r>
      <w:r w:rsidRPr="001E7BD8">
        <w:rPr>
          <w:rFonts w:ascii="Times New Roman" w:hAnsi="Times New Roman" w:cs="Times New Roman"/>
          <w:i/>
          <w:spacing w:val="34"/>
          <w:w w:val="130"/>
          <w:position w:val="-14"/>
          <w:sz w:val="24"/>
          <w:szCs w:val="24"/>
        </w:rPr>
        <w:t xml:space="preserve"> </w:t>
      </w:r>
      <w:r w:rsidRPr="001E7BD8">
        <w:rPr>
          <w:rFonts w:ascii="Times New Roman" w:hAnsi="Times New Roman" w:cs="Times New Roman"/>
          <w:w w:val="130"/>
          <w:position w:val="-14"/>
          <w:sz w:val="24"/>
          <w:szCs w:val="24"/>
        </w:rPr>
        <w:t>)</w:t>
      </w:r>
      <w:r w:rsidRPr="001E7BD8">
        <w:rPr>
          <w:rFonts w:ascii="Times New Roman" w:hAnsi="Times New Roman" w:cs="Times New Roman"/>
          <w:spacing w:val="4"/>
          <w:w w:val="130"/>
          <w:position w:val="-14"/>
          <w:sz w:val="24"/>
          <w:szCs w:val="24"/>
        </w:rPr>
        <w:t xml:space="preserve"> </w:t>
      </w:r>
      <w:r w:rsidRPr="001E7BD8">
        <w:rPr>
          <w:rFonts w:ascii="Times New Roman" w:hAnsi="Times New Roman" w:cs="Times New Roman"/>
          <w:w w:val="130"/>
          <w:position w:val="-14"/>
          <w:sz w:val="24"/>
          <w:szCs w:val="24"/>
        </w:rPr>
        <w:t>=</w:t>
      </w:r>
      <w:r w:rsidRPr="001E7BD8">
        <w:rPr>
          <w:rFonts w:ascii="Times New Roman" w:hAnsi="Times New Roman" w:cs="Times New Roman"/>
          <w:spacing w:val="30"/>
          <w:w w:val="130"/>
          <w:sz w:val="24"/>
          <w:szCs w:val="24"/>
        </w:rPr>
        <w:t xml:space="preserve"> </w:t>
      </w:r>
      <w:r w:rsidRPr="001E7BD8">
        <w:rPr>
          <w:rFonts w:ascii="Times New Roman" w:hAnsi="Times New Roman" w:cs="Times New Roman"/>
          <w:i/>
          <w:w w:val="130"/>
          <w:sz w:val="24"/>
          <w:szCs w:val="24"/>
          <w:u w:val="single"/>
        </w:rPr>
        <w:t>d</w:t>
      </w:r>
      <w:r w:rsidRPr="001E7BD8">
        <w:rPr>
          <w:rFonts w:ascii="Times New Roman" w:hAnsi="Times New Roman" w:cs="Times New Roman"/>
          <w:i/>
          <w:w w:val="130"/>
          <w:sz w:val="24"/>
          <w:szCs w:val="24"/>
          <w:u w:val="single"/>
          <w:vertAlign w:val="subscript"/>
        </w:rPr>
        <w:t>LD</w:t>
      </w:r>
      <w:r w:rsidRPr="001E7BD8">
        <w:rPr>
          <w:rFonts w:ascii="Times New Roman" w:hAnsi="Times New Roman" w:cs="Times New Roman"/>
          <w:w w:val="130"/>
          <w:sz w:val="24"/>
          <w:szCs w:val="24"/>
          <w:u w:val="single"/>
        </w:rPr>
        <w:t>(</w:t>
      </w:r>
      <w:r w:rsidRPr="001E7BD8">
        <w:rPr>
          <w:rFonts w:ascii="Times New Roman" w:hAnsi="Times New Roman" w:cs="Times New Roman"/>
          <w:i/>
          <w:w w:val="130"/>
          <w:sz w:val="24"/>
          <w:szCs w:val="24"/>
          <w:u w:val="single"/>
        </w:rPr>
        <w:t>S</w:t>
      </w:r>
      <w:r w:rsidRPr="001E7BD8">
        <w:rPr>
          <w:rFonts w:ascii="Times New Roman" w:hAnsi="Times New Roman" w:cs="Times New Roman"/>
          <w:i/>
          <w:w w:val="130"/>
          <w:sz w:val="24"/>
          <w:szCs w:val="24"/>
          <w:u w:val="single"/>
          <w:vertAlign w:val="subscript"/>
        </w:rPr>
        <w:t>i</w:t>
      </w:r>
      <w:r w:rsidRPr="001E7BD8">
        <w:rPr>
          <w:rFonts w:ascii="Times New Roman" w:hAnsi="Times New Roman" w:cs="Times New Roman"/>
          <w:i/>
          <w:w w:val="130"/>
          <w:sz w:val="24"/>
          <w:szCs w:val="24"/>
          <w:u w:val="single"/>
        </w:rPr>
        <w:t>,</w:t>
      </w:r>
      <w:r w:rsidRPr="001E7BD8">
        <w:rPr>
          <w:rFonts w:ascii="Times New Roman" w:hAnsi="Times New Roman" w:cs="Times New Roman"/>
          <w:i/>
          <w:spacing w:val="-25"/>
          <w:w w:val="130"/>
          <w:sz w:val="24"/>
          <w:szCs w:val="24"/>
          <w:u w:val="single"/>
        </w:rPr>
        <w:t xml:space="preserve"> </w:t>
      </w:r>
      <w:r w:rsidRPr="001E7BD8">
        <w:rPr>
          <w:rFonts w:ascii="Times New Roman" w:hAnsi="Times New Roman" w:cs="Times New Roman"/>
          <w:i/>
          <w:w w:val="130"/>
          <w:sz w:val="24"/>
          <w:szCs w:val="24"/>
          <w:u w:val="single"/>
        </w:rPr>
        <w:t>S</w:t>
      </w:r>
      <w:r w:rsidRPr="001E7BD8">
        <w:rPr>
          <w:rFonts w:ascii="Times New Roman" w:hAnsi="Times New Roman" w:cs="Times New Roman"/>
          <w:i/>
          <w:w w:val="130"/>
          <w:sz w:val="24"/>
          <w:szCs w:val="24"/>
          <w:u w:val="single"/>
          <w:vertAlign w:val="subscript"/>
        </w:rPr>
        <w:t>j</w:t>
      </w:r>
      <w:r w:rsidRPr="001E7BD8">
        <w:rPr>
          <w:rFonts w:ascii="Times New Roman" w:hAnsi="Times New Roman" w:cs="Times New Roman"/>
          <w:w w:val="130"/>
          <w:sz w:val="24"/>
          <w:szCs w:val="24"/>
          <w:u w:val="single"/>
        </w:rPr>
        <w:t>)</w:t>
      </w:r>
      <w:r w:rsidRPr="001E7BD8">
        <w:rPr>
          <w:rFonts w:ascii="Times New Roman" w:hAnsi="Times New Roman" w:cs="Times New Roman"/>
          <w:spacing w:val="-24"/>
          <w:w w:val="130"/>
          <w:sz w:val="24"/>
          <w:szCs w:val="24"/>
          <w:u w:val="single"/>
        </w:rPr>
        <w:t xml:space="preserve"> </w:t>
      </w:r>
      <w:r w:rsidRPr="001E7BD8">
        <w:rPr>
          <w:rFonts w:ascii="Times New Roman" w:hAnsi="Times New Roman" w:cs="Times New Roman"/>
          <w:w w:val="130"/>
          <w:sz w:val="24"/>
          <w:szCs w:val="24"/>
          <w:u w:val="single"/>
        </w:rPr>
        <w:t>min(|</w:t>
      </w:r>
      <w:r w:rsidRPr="001E7BD8">
        <w:rPr>
          <w:rFonts w:ascii="Times New Roman" w:hAnsi="Times New Roman" w:cs="Times New Roman"/>
          <w:i/>
          <w:w w:val="130"/>
          <w:sz w:val="24"/>
          <w:szCs w:val="24"/>
          <w:u w:val="single"/>
        </w:rPr>
        <w:t>S</w:t>
      </w:r>
      <w:r w:rsidRPr="001E7BD8">
        <w:rPr>
          <w:rFonts w:ascii="Times New Roman" w:hAnsi="Times New Roman" w:cs="Times New Roman"/>
          <w:i/>
          <w:w w:val="130"/>
          <w:sz w:val="24"/>
          <w:szCs w:val="24"/>
          <w:u w:val="single"/>
          <w:vertAlign w:val="subscript"/>
        </w:rPr>
        <w:t>i</w:t>
      </w:r>
      <w:r w:rsidRPr="001E7BD8">
        <w:rPr>
          <w:rFonts w:ascii="Times New Roman" w:hAnsi="Times New Roman" w:cs="Times New Roman"/>
          <w:w w:val="130"/>
          <w:sz w:val="24"/>
          <w:szCs w:val="24"/>
          <w:u w:val="single"/>
        </w:rPr>
        <w:t>|</w:t>
      </w:r>
      <w:r w:rsidRPr="001E7BD8">
        <w:rPr>
          <w:rFonts w:ascii="Times New Roman" w:hAnsi="Times New Roman" w:cs="Times New Roman"/>
          <w:i/>
          <w:w w:val="130"/>
          <w:sz w:val="24"/>
          <w:szCs w:val="24"/>
          <w:u w:val="single"/>
        </w:rPr>
        <w:t>,</w:t>
      </w:r>
      <w:r w:rsidRPr="001E7BD8">
        <w:rPr>
          <w:rFonts w:ascii="Times New Roman" w:hAnsi="Times New Roman" w:cs="Times New Roman"/>
          <w:i/>
          <w:spacing w:val="-25"/>
          <w:w w:val="130"/>
          <w:sz w:val="24"/>
          <w:szCs w:val="24"/>
          <w:u w:val="single"/>
        </w:rPr>
        <w:t xml:space="preserve"> </w:t>
      </w:r>
      <w:r w:rsidRPr="001E7BD8">
        <w:rPr>
          <w:rFonts w:ascii="Times New Roman" w:hAnsi="Times New Roman" w:cs="Times New Roman"/>
          <w:w w:val="130"/>
          <w:sz w:val="24"/>
          <w:szCs w:val="24"/>
          <w:u w:val="single"/>
        </w:rPr>
        <w:t>|</w:t>
      </w:r>
      <w:r w:rsidRPr="001E7BD8">
        <w:rPr>
          <w:rFonts w:ascii="Times New Roman" w:hAnsi="Times New Roman" w:cs="Times New Roman"/>
          <w:i/>
          <w:w w:val="130"/>
          <w:sz w:val="24"/>
          <w:szCs w:val="24"/>
          <w:u w:val="single"/>
        </w:rPr>
        <w:t>S</w:t>
      </w:r>
      <w:r w:rsidRPr="001E7BD8">
        <w:rPr>
          <w:rFonts w:ascii="Times New Roman" w:hAnsi="Times New Roman" w:cs="Times New Roman"/>
          <w:i/>
          <w:w w:val="130"/>
          <w:sz w:val="24"/>
          <w:szCs w:val="24"/>
          <w:u w:val="single"/>
          <w:vertAlign w:val="subscript"/>
        </w:rPr>
        <w:t>j</w:t>
      </w:r>
      <w:r w:rsidRPr="001E7BD8">
        <w:rPr>
          <w:rFonts w:ascii="Times New Roman" w:hAnsi="Times New Roman" w:cs="Times New Roman"/>
          <w:w w:val="130"/>
          <w:sz w:val="24"/>
          <w:szCs w:val="24"/>
          <w:u w:val="single"/>
        </w:rPr>
        <w:t>|)</w:t>
      </w:r>
      <w:r w:rsidRPr="001E7BD8">
        <w:rPr>
          <w:rFonts w:ascii="Times New Roman" w:hAnsi="Times New Roman" w:cs="Times New Roman"/>
          <w:spacing w:val="-38"/>
          <w:w w:val="130"/>
          <w:sz w:val="24"/>
          <w:szCs w:val="24"/>
        </w:rPr>
        <w:t xml:space="preserve"> </w:t>
      </w:r>
      <w:r w:rsidRPr="001E7BD8">
        <w:rPr>
          <w:rFonts w:ascii="Times New Roman" w:hAnsi="Times New Roman" w:cs="Times New Roman"/>
          <w:i/>
          <w:w w:val="130"/>
          <w:position w:val="-14"/>
          <w:sz w:val="24"/>
          <w:szCs w:val="24"/>
        </w:rPr>
        <w:t>,</w:t>
      </w:r>
    </w:p>
    <w:p w:rsidR="00981EE0" w:rsidRPr="001E7BD8" w:rsidRDefault="00981EE0">
      <w:pPr>
        <w:spacing w:line="69" w:lineRule="auto"/>
        <w:jc w:val="center"/>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BC03B4">
      <w:pPr>
        <w:tabs>
          <w:tab w:val="left" w:pos="510"/>
          <w:tab w:val="left" w:pos="809"/>
        </w:tabs>
        <w:spacing w:line="165" w:lineRule="exact"/>
        <w:jc w:val="right"/>
        <w:rPr>
          <w:rFonts w:ascii="Times New Roman" w:hAnsi="Times New Roman" w:cs="Times New Roman"/>
          <w:i/>
          <w:sz w:val="24"/>
          <w:szCs w:val="24"/>
        </w:rPr>
      </w:pPr>
      <w:r w:rsidRPr="001E7BD8">
        <w:rPr>
          <w:rFonts w:ascii="Times New Roman" w:hAnsi="Times New Roman" w:cs="Times New Roman"/>
          <w:w w:val="130"/>
          <w:sz w:val="24"/>
          <w:szCs w:val="24"/>
        </w:rPr>
        <w:lastRenderedPageBreak/>
        <w:t>edit</w:t>
      </w:r>
      <w:r w:rsidRPr="001E7BD8">
        <w:rPr>
          <w:rFonts w:ascii="Times New Roman" w:hAnsi="Times New Roman" w:cs="Times New Roman"/>
          <w:w w:val="130"/>
          <w:sz w:val="24"/>
          <w:szCs w:val="24"/>
        </w:rPr>
        <w:tab/>
      </w:r>
      <w:r w:rsidRPr="001E7BD8">
        <w:rPr>
          <w:rFonts w:ascii="Times New Roman" w:hAnsi="Times New Roman" w:cs="Times New Roman"/>
          <w:i/>
          <w:w w:val="150"/>
          <w:sz w:val="24"/>
          <w:szCs w:val="24"/>
        </w:rPr>
        <w:t>i</w:t>
      </w:r>
      <w:r w:rsidRPr="001E7BD8">
        <w:rPr>
          <w:rFonts w:ascii="Times New Roman" w:hAnsi="Times New Roman" w:cs="Times New Roman"/>
          <w:i/>
          <w:w w:val="150"/>
          <w:sz w:val="24"/>
          <w:szCs w:val="24"/>
        </w:rPr>
        <w:tab/>
        <w:t>j</w:t>
      </w:r>
    </w:p>
    <w:p w:rsidR="00981EE0" w:rsidRPr="001E7BD8" w:rsidRDefault="00BC03B4">
      <w:pPr>
        <w:spacing w:before="27"/>
        <w:jc w:val="right"/>
        <w:rPr>
          <w:rFonts w:ascii="Times New Roman" w:hAnsi="Times New Roman" w:cs="Times New Roman"/>
          <w:i/>
          <w:sz w:val="24"/>
          <w:szCs w:val="24"/>
        </w:rPr>
      </w:pPr>
      <w:r w:rsidRPr="001E7BD8">
        <w:rPr>
          <w:rFonts w:ascii="Times New Roman" w:hAnsi="Times New Roman" w:cs="Times New Roman"/>
          <w:sz w:val="24"/>
          <w:szCs w:val="24"/>
        </w:rPr>
        <w:br w:type="column"/>
      </w:r>
      <w:r w:rsidRPr="001E7BD8">
        <w:rPr>
          <w:rFonts w:ascii="Times New Roman" w:hAnsi="Times New Roman" w:cs="Times New Roman"/>
          <w:sz w:val="24"/>
          <w:szCs w:val="24"/>
        </w:rPr>
        <w:lastRenderedPageBreak/>
        <w:t>log</w:t>
      </w:r>
      <w:r w:rsidRPr="001E7BD8">
        <w:rPr>
          <w:rFonts w:ascii="Times New Roman" w:hAnsi="Times New Roman" w:cs="Times New Roman"/>
          <w:i/>
          <w:position w:val="-4"/>
          <w:sz w:val="24"/>
          <w:szCs w:val="24"/>
        </w:rPr>
        <w:t>b</w:t>
      </w:r>
    </w:p>
    <w:p w:rsidR="00981EE0" w:rsidRPr="001E7BD8" w:rsidRDefault="00BC03B4">
      <w:pPr>
        <w:spacing w:line="347" w:lineRule="exact"/>
        <w:ind w:left="6"/>
        <w:rPr>
          <w:rFonts w:ascii="Times New Roman" w:hAnsi="Times New Roman" w:cs="Times New Roman"/>
          <w:sz w:val="24"/>
          <w:szCs w:val="24"/>
        </w:rPr>
      </w:pPr>
      <w:r w:rsidRPr="001E7BD8">
        <w:rPr>
          <w:rFonts w:ascii="Times New Roman" w:hAnsi="Times New Roman" w:cs="Times New Roman"/>
          <w:sz w:val="24"/>
          <w:szCs w:val="24"/>
        </w:rPr>
        <w:br w:type="column"/>
      </w:r>
      <w:r w:rsidRPr="001E7BD8">
        <w:rPr>
          <w:rFonts w:ascii="Times New Roman" w:hAnsi="Times New Roman" w:cs="Times New Roman"/>
          <w:w w:val="120"/>
          <w:sz w:val="24"/>
          <w:szCs w:val="24"/>
        </w:rPr>
        <w:lastRenderedPageBreak/>
        <w:t>min(|</w:t>
      </w:r>
      <w:r w:rsidRPr="001E7BD8">
        <w:rPr>
          <w:rFonts w:ascii="Times New Roman" w:hAnsi="Times New Roman" w:cs="Times New Roman"/>
          <w:i/>
          <w:w w:val="120"/>
          <w:sz w:val="24"/>
          <w:szCs w:val="24"/>
        </w:rPr>
        <w:t>S</w:t>
      </w:r>
      <w:r w:rsidRPr="001E7BD8">
        <w:rPr>
          <w:rFonts w:ascii="Times New Roman" w:hAnsi="Times New Roman" w:cs="Times New Roman"/>
          <w:i/>
          <w:w w:val="120"/>
          <w:sz w:val="24"/>
          <w:szCs w:val="24"/>
          <w:vertAlign w:val="subscript"/>
        </w:rPr>
        <w:t>i</w:t>
      </w:r>
      <w:r w:rsidRPr="001E7BD8">
        <w:rPr>
          <w:rFonts w:ascii="Times New Roman" w:hAnsi="Times New Roman" w:cs="Times New Roman"/>
          <w:w w:val="120"/>
          <w:sz w:val="24"/>
          <w:szCs w:val="24"/>
        </w:rPr>
        <w:t>|</w:t>
      </w:r>
      <w:r w:rsidRPr="001E7BD8">
        <w:rPr>
          <w:rFonts w:ascii="Times New Roman" w:hAnsi="Times New Roman" w:cs="Times New Roman"/>
          <w:i/>
          <w:w w:val="120"/>
          <w:sz w:val="24"/>
          <w:szCs w:val="24"/>
        </w:rPr>
        <w:t>,</w:t>
      </w:r>
      <w:r w:rsidRPr="001E7BD8">
        <w:rPr>
          <w:rFonts w:ascii="Times New Roman" w:hAnsi="Times New Roman" w:cs="Times New Roman"/>
          <w:i/>
          <w:spacing w:val="26"/>
          <w:w w:val="120"/>
          <w:sz w:val="24"/>
          <w:szCs w:val="24"/>
        </w:rPr>
        <w:t xml:space="preserve"> </w:t>
      </w:r>
      <w:r w:rsidRPr="001E7BD8">
        <w:rPr>
          <w:rFonts w:ascii="Times New Roman" w:hAnsi="Times New Roman" w:cs="Times New Roman"/>
          <w:w w:val="120"/>
          <w:sz w:val="24"/>
          <w:szCs w:val="24"/>
        </w:rPr>
        <w:t>|</w:t>
      </w:r>
      <w:r w:rsidRPr="001E7BD8">
        <w:rPr>
          <w:rFonts w:ascii="Times New Roman" w:hAnsi="Times New Roman" w:cs="Times New Roman"/>
          <w:i/>
          <w:w w:val="120"/>
          <w:sz w:val="24"/>
          <w:szCs w:val="24"/>
        </w:rPr>
        <w:t>S</w:t>
      </w:r>
      <w:r w:rsidRPr="001E7BD8">
        <w:rPr>
          <w:rFonts w:ascii="Times New Roman" w:hAnsi="Times New Roman" w:cs="Times New Roman"/>
          <w:i/>
          <w:w w:val="120"/>
          <w:sz w:val="24"/>
          <w:szCs w:val="24"/>
          <w:vertAlign w:val="subscript"/>
        </w:rPr>
        <w:t>j</w:t>
      </w:r>
      <w:r w:rsidRPr="001E7BD8">
        <w:rPr>
          <w:rFonts w:ascii="Times New Roman" w:hAnsi="Times New Roman" w:cs="Times New Roman"/>
          <w:w w:val="120"/>
          <w:sz w:val="24"/>
          <w:szCs w:val="24"/>
        </w:rPr>
        <w:t>|)</w:t>
      </w:r>
    </w:p>
    <w:p w:rsidR="00981EE0" w:rsidRPr="001E7BD8" w:rsidRDefault="00981EE0">
      <w:pPr>
        <w:spacing w:line="347" w:lineRule="exact"/>
        <w:rPr>
          <w:rFonts w:ascii="Times New Roman" w:hAnsi="Times New Roman" w:cs="Times New Roman"/>
          <w:sz w:val="24"/>
          <w:szCs w:val="24"/>
        </w:rPr>
        <w:sectPr w:rsidR="00981EE0" w:rsidRPr="001E7BD8">
          <w:type w:val="continuous"/>
          <w:pgSz w:w="11920" w:h="16860"/>
          <w:pgMar w:top="1600" w:right="860" w:bottom="280" w:left="1120" w:header="720" w:footer="720" w:gutter="0"/>
          <w:cols w:num="3" w:space="720" w:equalWidth="0">
            <w:col w:w="3666" w:space="40"/>
            <w:col w:w="1087" w:space="39"/>
            <w:col w:w="5108"/>
          </w:cols>
        </w:sectPr>
      </w:pPr>
    </w:p>
    <w:p w:rsidR="00981EE0" w:rsidRPr="001E7BD8" w:rsidRDefault="00981EE0">
      <w:pPr>
        <w:pStyle w:val="BodyText"/>
        <w:spacing w:before="11"/>
        <w:rPr>
          <w:rFonts w:ascii="Times New Roman" w:hAnsi="Times New Roman" w:cs="Times New Roman"/>
          <w:sz w:val="24"/>
          <w:szCs w:val="24"/>
        </w:rPr>
      </w:pPr>
    </w:p>
    <w:p w:rsidR="00981EE0" w:rsidRPr="001E7BD8" w:rsidRDefault="00BC03B4">
      <w:pPr>
        <w:pStyle w:val="BodyText"/>
        <w:spacing w:line="223" w:lineRule="auto"/>
        <w:ind w:left="103" w:right="785"/>
        <w:rPr>
          <w:rFonts w:ascii="Times New Roman" w:hAnsi="Times New Roman" w:cs="Times New Roman"/>
          <w:sz w:val="24"/>
          <w:szCs w:val="24"/>
        </w:rPr>
      </w:pPr>
      <w:r w:rsidRPr="001E7BD8">
        <w:rPr>
          <w:rFonts w:ascii="Times New Roman" w:hAnsi="Times New Roman" w:cs="Times New Roman"/>
          <w:sz w:val="24"/>
          <w:szCs w:val="24"/>
        </w:rPr>
        <w:t>where</w:t>
      </w:r>
      <w:r w:rsidRPr="001E7BD8">
        <w:rPr>
          <w:rFonts w:ascii="Times New Roman" w:hAnsi="Times New Roman" w:cs="Times New Roman"/>
          <w:spacing w:val="33"/>
          <w:sz w:val="24"/>
          <w:szCs w:val="24"/>
        </w:rPr>
        <w:t xml:space="preserve"> </w:t>
      </w:r>
      <w:r w:rsidRPr="001E7BD8">
        <w:rPr>
          <w:rFonts w:ascii="Times New Roman" w:hAnsi="Times New Roman" w:cs="Times New Roman"/>
          <w:i/>
          <w:sz w:val="24"/>
          <w:szCs w:val="24"/>
        </w:rPr>
        <w:t>d</w:t>
      </w:r>
      <w:r w:rsidRPr="001E7BD8">
        <w:rPr>
          <w:rFonts w:ascii="Times New Roman" w:hAnsi="Times New Roman" w:cs="Times New Roman"/>
          <w:i/>
          <w:sz w:val="24"/>
          <w:szCs w:val="24"/>
          <w:vertAlign w:val="subscript"/>
        </w:rPr>
        <w:t>LD</w:t>
      </w:r>
      <w:r w:rsidRPr="001E7BD8">
        <w:rPr>
          <w:rFonts w:ascii="Times New Roman" w:hAnsi="Times New Roman" w:cs="Times New Roman"/>
          <w:sz w:val="24"/>
          <w:szCs w:val="24"/>
        </w:rPr>
        <w:t>(</w:t>
      </w:r>
      <w:r w:rsidRPr="001E7BD8">
        <w:rPr>
          <w:rFonts w:ascii="Times New Roman" w:hAnsi="Times New Roman" w:cs="Times New Roman"/>
          <w:i/>
          <w:sz w:val="24"/>
          <w:szCs w:val="24"/>
        </w:rPr>
        <w:t>S</w:t>
      </w:r>
      <w:r w:rsidRPr="001E7BD8">
        <w:rPr>
          <w:rFonts w:ascii="Times New Roman" w:hAnsi="Times New Roman" w:cs="Times New Roman"/>
          <w:i/>
          <w:sz w:val="24"/>
          <w:szCs w:val="24"/>
          <w:vertAlign w:val="subscript"/>
        </w:rPr>
        <w:t>i</w:t>
      </w:r>
      <w:r w:rsidRPr="001E7BD8">
        <w:rPr>
          <w:rFonts w:ascii="Times New Roman" w:hAnsi="Times New Roman" w:cs="Times New Roman"/>
          <w:i/>
          <w:sz w:val="24"/>
          <w:szCs w:val="24"/>
        </w:rPr>
        <w:t>,</w:t>
      </w:r>
      <w:r w:rsidRPr="001E7BD8">
        <w:rPr>
          <w:rFonts w:ascii="Times New Roman" w:hAnsi="Times New Roman" w:cs="Times New Roman"/>
          <w:i/>
          <w:spacing w:val="-13"/>
          <w:sz w:val="24"/>
          <w:szCs w:val="24"/>
        </w:rPr>
        <w:t xml:space="preserve"> </w:t>
      </w:r>
      <w:r w:rsidRPr="001E7BD8">
        <w:rPr>
          <w:rFonts w:ascii="Times New Roman" w:hAnsi="Times New Roman" w:cs="Times New Roman"/>
          <w:i/>
          <w:sz w:val="24"/>
          <w:szCs w:val="24"/>
        </w:rPr>
        <w:t>S</w:t>
      </w:r>
      <w:r w:rsidRPr="001E7BD8">
        <w:rPr>
          <w:rFonts w:ascii="Times New Roman" w:hAnsi="Times New Roman" w:cs="Times New Roman"/>
          <w:i/>
          <w:sz w:val="24"/>
          <w:szCs w:val="24"/>
          <w:vertAlign w:val="subscript"/>
        </w:rPr>
        <w:t>j</w:t>
      </w:r>
      <w:r w:rsidRPr="001E7BD8">
        <w:rPr>
          <w:rFonts w:ascii="Times New Roman" w:hAnsi="Times New Roman" w:cs="Times New Roman"/>
          <w:sz w:val="24"/>
          <w:szCs w:val="24"/>
        </w:rPr>
        <w:t>)</w:t>
      </w:r>
      <w:r w:rsidRPr="001E7BD8">
        <w:rPr>
          <w:rFonts w:ascii="Times New Roman" w:hAnsi="Times New Roman" w:cs="Times New Roman"/>
          <w:spacing w:val="37"/>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token-based</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Levenshtein</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distance</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w:t>
      </w:r>
      <w:hyperlink w:anchor="_bookmark309" w:history="1">
        <w:r w:rsidRPr="001E7BD8">
          <w:rPr>
            <w:rFonts w:ascii="Times New Roman" w:hAnsi="Times New Roman" w:cs="Times New Roman"/>
            <w:color w:val="00007F"/>
            <w:sz w:val="24"/>
            <w:szCs w:val="24"/>
          </w:rPr>
          <w:t>Levenshtein</w:t>
        </w:r>
      </w:hyperlink>
      <w:r w:rsidRPr="001E7BD8">
        <w:rPr>
          <w:rFonts w:ascii="Times New Roman" w:hAnsi="Times New Roman" w:cs="Times New Roman"/>
          <w:sz w:val="24"/>
          <w:szCs w:val="24"/>
        </w:rPr>
        <w:t>,</w:t>
      </w:r>
      <w:r w:rsidRPr="001E7BD8">
        <w:rPr>
          <w:rFonts w:ascii="Times New Roman" w:hAnsi="Times New Roman" w:cs="Times New Roman"/>
          <w:spacing w:val="34"/>
          <w:sz w:val="24"/>
          <w:szCs w:val="24"/>
        </w:rPr>
        <w:t xml:space="preserve"> </w:t>
      </w:r>
      <w:hyperlink w:anchor="_bookmark309" w:history="1">
        <w:r w:rsidRPr="001E7BD8">
          <w:rPr>
            <w:rFonts w:ascii="Times New Roman" w:hAnsi="Times New Roman" w:cs="Times New Roman"/>
            <w:color w:val="00007F"/>
            <w:sz w:val="24"/>
            <w:szCs w:val="24"/>
          </w:rPr>
          <w:t>1966</w:t>
        </w:r>
      </w:hyperlink>
      <w:r w:rsidRPr="001E7BD8">
        <w:rPr>
          <w:rFonts w:ascii="Times New Roman" w:hAnsi="Times New Roman" w:cs="Times New Roman"/>
          <w:sz w:val="24"/>
          <w:szCs w:val="24"/>
        </w:rPr>
        <w:t>),</w:t>
      </w:r>
      <w:r w:rsidRPr="001E7BD8">
        <w:rPr>
          <w:rFonts w:ascii="Times New Roman" w:hAnsi="Times New Roman" w:cs="Times New Roman"/>
          <w:spacing w:val="36"/>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i/>
          <w:sz w:val="24"/>
          <w:szCs w:val="24"/>
        </w:rPr>
        <w:t>S</w:t>
      </w:r>
      <w:r w:rsidRPr="001E7BD8">
        <w:rPr>
          <w:rFonts w:ascii="Times New Roman" w:hAnsi="Times New Roman" w:cs="Times New Roman"/>
          <w:sz w:val="24"/>
          <w:szCs w:val="24"/>
        </w:rPr>
        <w:t>|</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length</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sentence</w:t>
      </w:r>
      <w:r w:rsidRPr="001E7BD8">
        <w:rPr>
          <w:rFonts w:ascii="Times New Roman" w:hAnsi="Times New Roman" w:cs="Times New Roman"/>
          <w:spacing w:val="-6"/>
          <w:sz w:val="24"/>
          <w:szCs w:val="24"/>
        </w:rPr>
        <w:t xml:space="preserve"> </w:t>
      </w:r>
      <w:r w:rsidRPr="001E7BD8">
        <w:rPr>
          <w:rFonts w:ascii="Times New Roman" w:hAnsi="Times New Roman" w:cs="Times New Roman"/>
          <w:i/>
          <w:w w:val="125"/>
          <w:sz w:val="24"/>
          <w:szCs w:val="24"/>
        </w:rPr>
        <w:t>S</w:t>
      </w:r>
      <w:r w:rsidRPr="001E7BD8">
        <w:rPr>
          <w:rFonts w:ascii="Times New Roman" w:hAnsi="Times New Roman" w:cs="Times New Roman"/>
          <w:i/>
          <w:spacing w:val="-7"/>
          <w:w w:val="12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tokens.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formula</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implies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longer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sentence,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more</w:t>
      </w:r>
    </w:p>
    <w:p w:rsidR="00981EE0" w:rsidRPr="001E7BD8" w:rsidRDefault="00BC03B4">
      <w:pPr>
        <w:pStyle w:val="BodyText"/>
        <w:spacing w:before="39" w:line="278" w:lineRule="auto"/>
        <w:ind w:left="103"/>
        <w:rPr>
          <w:rFonts w:ascii="Times New Roman" w:hAnsi="Times New Roman" w:cs="Times New Roman"/>
          <w:sz w:val="24"/>
          <w:szCs w:val="24"/>
        </w:rPr>
      </w:pPr>
      <w:r w:rsidRPr="001E7BD8">
        <w:rPr>
          <w:rFonts w:ascii="Times New Roman" w:hAnsi="Times New Roman" w:cs="Times New Roman"/>
          <w:sz w:val="24"/>
          <w:szCs w:val="24"/>
        </w:rPr>
        <w:t>edits</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allowed,</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but</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it</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prevents</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acceptance</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too</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many</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edits</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long</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sentences.</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logarithm</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base</w:t>
      </w:r>
      <w:r w:rsidRPr="001E7BD8">
        <w:rPr>
          <w:rFonts w:ascii="Times New Roman" w:hAnsi="Times New Roman" w:cs="Times New Roman"/>
          <w:spacing w:val="16"/>
          <w:sz w:val="24"/>
          <w:szCs w:val="24"/>
        </w:rPr>
        <w:t xml:space="preserve"> </w:t>
      </w:r>
      <w:r w:rsidRPr="001E7BD8">
        <w:rPr>
          <w:rFonts w:ascii="Times New Roman" w:hAnsi="Times New Roman" w:cs="Times New Roman"/>
          <w:i/>
          <w:sz w:val="24"/>
          <w:szCs w:val="24"/>
        </w:rPr>
        <w:t>b</w:t>
      </w:r>
      <w:r w:rsidRPr="001E7BD8">
        <w:rPr>
          <w:rFonts w:ascii="Times New Roman" w:hAnsi="Times New Roman" w:cs="Times New Roman"/>
          <w:i/>
          <w:spacing w:val="20"/>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empirically</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20.</w:t>
      </w:r>
    </w:p>
    <w:p w:rsidR="00981EE0" w:rsidRPr="001E7BD8" w:rsidRDefault="00BC03B4">
      <w:pPr>
        <w:pStyle w:val="BodyText"/>
        <w:spacing w:line="245" w:lineRule="exact"/>
        <w:ind w:left="442"/>
        <w:rPr>
          <w:rFonts w:ascii="Times New Roman" w:hAnsi="Times New Roman" w:cs="Times New Roman"/>
          <w:sz w:val="24"/>
          <w:szCs w:val="24"/>
        </w:rPr>
      </w:pPr>
      <w:r w:rsidRPr="001E7BD8">
        <w:rPr>
          <w:rFonts w:ascii="Times New Roman" w:hAnsi="Times New Roman" w:cs="Times New Roman"/>
          <w:w w:val="95"/>
          <w:sz w:val="24"/>
          <w:szCs w:val="24"/>
        </w:rPr>
        <w:t>The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threshold</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values</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above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restrictions</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were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chosen</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experimentally.</w:t>
      </w:r>
    </w:p>
    <w:p w:rsidR="00981EE0" w:rsidRPr="001E7BD8" w:rsidRDefault="00981EE0">
      <w:pPr>
        <w:pStyle w:val="BodyText"/>
        <w:spacing w:before="3"/>
        <w:rPr>
          <w:rFonts w:ascii="Times New Roman" w:hAnsi="Times New Roman" w:cs="Times New Roman"/>
          <w:sz w:val="24"/>
          <w:szCs w:val="24"/>
        </w:rPr>
      </w:pPr>
    </w:p>
    <w:p w:rsidR="00981EE0" w:rsidRPr="009F7E72" w:rsidRDefault="00BC03B4">
      <w:pPr>
        <w:pStyle w:val="ListParagraph"/>
        <w:numPr>
          <w:ilvl w:val="2"/>
          <w:numId w:val="22"/>
        </w:numPr>
        <w:tabs>
          <w:tab w:val="left" w:pos="925"/>
          <w:tab w:val="left" w:pos="926"/>
        </w:tabs>
        <w:spacing w:before="0"/>
        <w:ind w:left="925"/>
        <w:jc w:val="left"/>
        <w:rPr>
          <w:rFonts w:ascii="Times New Roman" w:hAnsi="Times New Roman" w:cs="Times New Roman"/>
          <w:b/>
          <w:sz w:val="28"/>
          <w:szCs w:val="24"/>
        </w:rPr>
      </w:pPr>
      <w:bookmarkStart w:id="92" w:name="3.2.2_Collecting_corrective_edits"/>
      <w:bookmarkStart w:id="93" w:name="_bookmark71"/>
      <w:bookmarkEnd w:id="92"/>
      <w:bookmarkEnd w:id="93"/>
      <w:r w:rsidRPr="009F7E72">
        <w:rPr>
          <w:rFonts w:ascii="Times New Roman" w:hAnsi="Times New Roman" w:cs="Times New Roman"/>
          <w:b/>
          <w:w w:val="120"/>
          <w:sz w:val="28"/>
          <w:szCs w:val="24"/>
        </w:rPr>
        <w:t>Collecting</w:t>
      </w:r>
      <w:r w:rsidRPr="009F7E72">
        <w:rPr>
          <w:rFonts w:ascii="Times New Roman" w:hAnsi="Times New Roman" w:cs="Times New Roman"/>
          <w:b/>
          <w:spacing w:val="16"/>
          <w:w w:val="120"/>
          <w:sz w:val="28"/>
          <w:szCs w:val="24"/>
        </w:rPr>
        <w:t xml:space="preserve"> </w:t>
      </w:r>
      <w:r w:rsidRPr="009F7E72">
        <w:rPr>
          <w:rFonts w:ascii="Times New Roman" w:hAnsi="Times New Roman" w:cs="Times New Roman"/>
          <w:b/>
          <w:w w:val="120"/>
          <w:sz w:val="28"/>
          <w:szCs w:val="24"/>
        </w:rPr>
        <w:t>corrective</w:t>
      </w:r>
      <w:r w:rsidRPr="009F7E72">
        <w:rPr>
          <w:rFonts w:ascii="Times New Roman" w:hAnsi="Times New Roman" w:cs="Times New Roman"/>
          <w:b/>
          <w:spacing w:val="16"/>
          <w:w w:val="120"/>
          <w:sz w:val="28"/>
          <w:szCs w:val="24"/>
        </w:rPr>
        <w:t xml:space="preserve"> </w:t>
      </w:r>
      <w:r w:rsidRPr="009F7E72">
        <w:rPr>
          <w:rFonts w:ascii="Times New Roman" w:hAnsi="Times New Roman" w:cs="Times New Roman"/>
          <w:b/>
          <w:w w:val="120"/>
          <w:sz w:val="28"/>
          <w:szCs w:val="24"/>
        </w:rPr>
        <w:t>edits</w:t>
      </w:r>
    </w:p>
    <w:p w:rsidR="00981EE0" w:rsidRPr="001E7BD8" w:rsidRDefault="00BC03B4">
      <w:pPr>
        <w:pStyle w:val="BodyText"/>
        <w:spacing w:before="172" w:line="285" w:lineRule="auto"/>
        <w:ind w:left="104" w:right="789"/>
        <w:rPr>
          <w:rFonts w:ascii="Times New Roman" w:hAnsi="Times New Roman" w:cs="Times New Roman"/>
          <w:sz w:val="24"/>
          <w:szCs w:val="24"/>
        </w:rPr>
      </w:pPr>
      <w:r w:rsidRPr="001E7BD8">
        <w:rPr>
          <w:rFonts w:ascii="Times New Roman" w:hAnsi="Times New Roman" w:cs="Times New Roman"/>
          <w:w w:val="95"/>
          <w:sz w:val="24"/>
          <w:szCs w:val="24"/>
        </w:rPr>
        <w:t>Over</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55,109,182</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million</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pairs</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edited</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sentences</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from</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English</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version</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Wikipedia</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have</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been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collected.</w:t>
      </w:r>
      <w:r w:rsidRPr="001E7BD8">
        <w:rPr>
          <w:rFonts w:ascii="Times New Roman" w:hAnsi="Times New Roman" w:cs="Times New Roman"/>
          <w:spacing w:val="39"/>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most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useful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edits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include:</w:t>
      </w:r>
    </w:p>
    <w:p w:rsidR="00981EE0" w:rsidRPr="001E7BD8" w:rsidRDefault="00B642BD">
      <w:pPr>
        <w:pStyle w:val="BodyText"/>
        <w:spacing w:before="180" w:line="229" w:lineRule="exact"/>
        <w:ind w:left="649"/>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746048" behindDoc="0" locked="0" layoutInCell="1" allowOverlap="1">
                <wp:simplePos x="0" y="0"/>
                <wp:positionH relativeFrom="page">
                  <wp:posOffset>984885</wp:posOffset>
                </wp:positionH>
                <wp:positionV relativeFrom="paragraph">
                  <wp:posOffset>135255</wp:posOffset>
                </wp:positionV>
                <wp:extent cx="69850" cy="240665"/>
                <wp:effectExtent l="0" t="0" r="0" b="0"/>
                <wp:wrapNone/>
                <wp:docPr id="733" name="Text Box 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80" w:lineRule="exact"/>
                              <w:rPr>
                                <w:rFonts w:ascii="Yu Gothic UI" w:hAnsi="Yu Gothic UI"/>
                              </w:rPr>
                            </w:pPr>
                            <w:r>
                              <w:rPr>
                                <w:rFonts w:ascii="Yu Gothic UI" w:hAnsi="Yu Gothic UI"/>
                                <w:w w:val="12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7" o:spid="_x0000_s1036" type="#_x0000_t202" style="position:absolute;left:0;text-align:left;margin-left:77.55pt;margin-top:10.65pt;width:5.5pt;height:18.95pt;z-index:1574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" filled="f" stroked="f">
                <v:textbox inset="0,0,0,0">
                  <w:txbxContent>
                    <w:p w:rsidR="00CA6BAB" w:rsidRDefault="00CA6BAB">
                      <w:pPr>
                        <w:pStyle w:val="BodyText"/>
                        <w:spacing w:line="280" w:lineRule="exact"/>
                        <w:rPr>
                          <w:rFonts w:ascii="Yu Gothic UI" w:hAnsi="Yu Gothic UI"/>
                        </w:rPr>
                      </w:pPr>
                      <w:r>
                        <w:rPr>
                          <w:rFonts w:ascii="Yu Gothic UI" w:hAnsi="Yu Gothic UI"/>
                          <w:w w:val="122"/>
                        </w:rPr>
                        <w:t>•</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05600" behindDoc="1" locked="0" layoutInCell="1" allowOverlap="1">
                <wp:simplePos x="0" y="0"/>
                <wp:positionH relativeFrom="page">
                  <wp:posOffset>2439670</wp:posOffset>
                </wp:positionH>
                <wp:positionV relativeFrom="paragraph">
                  <wp:posOffset>212725</wp:posOffset>
                </wp:positionV>
                <wp:extent cx="1356995" cy="517525"/>
                <wp:effectExtent l="0" t="0" r="0" b="0"/>
                <wp:wrapNone/>
                <wp:docPr id="732" name="Text Box 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99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tabs>
                                <w:tab w:val="left" w:pos="2046"/>
                              </w:tabs>
                              <w:spacing w:line="222" w:lineRule="exact"/>
                              <w:rPr>
                                <w:rFonts w:ascii="Sitka Small"/>
                              </w:rPr>
                            </w:pPr>
                            <w:r>
                              <w:rPr>
                                <w:rFonts w:ascii="Sitka Small"/>
                                <w:w w:val="133"/>
                              </w:rPr>
                              <w:t xml:space="preserve"> </w:t>
                            </w:r>
                            <w:r>
                              <w:rPr>
                                <w:rFonts w:ascii="Sitka Small"/>
                              </w:rPr>
                              <w:tab/>
                            </w:r>
                            <w:r>
                              <w:rPr>
                                <w:rFonts w:ascii="Sitka Small"/>
                                <w:w w:val="133"/>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6" o:spid="_x0000_s1037" type="#_x0000_t202" style="position:absolute;left:0;text-align:left;margin-left:192.1pt;margin-top:16.75pt;width:106.85pt;height:40.75pt;z-index:-2201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Eq3sgIAALU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" filled="f" stroked="f">
                <v:textbox inset="0,0,0,0">
                  <w:txbxContent>
                    <w:p w:rsidR="00CA6BAB" w:rsidRDefault="00CA6BAB">
                      <w:pPr>
                        <w:pStyle w:val="BodyText"/>
                        <w:tabs>
                          <w:tab w:val="left" w:pos="2046"/>
                        </w:tabs>
                        <w:spacing w:line="222" w:lineRule="exact"/>
                        <w:rPr>
                          <w:rFonts w:ascii="Sitka Small"/>
                        </w:rPr>
                      </w:pPr>
                      <w:r>
                        <w:rPr>
                          <w:rFonts w:ascii="Sitka Small"/>
                          <w:w w:val="133"/>
                        </w:rPr>
                        <w:t xml:space="preserve"> </w:t>
                      </w:r>
                      <w:r>
                        <w:rPr>
                          <w:rFonts w:ascii="Sitka Small"/>
                        </w:rPr>
                        <w:tab/>
                      </w:r>
                      <w:r>
                        <w:rPr>
                          <w:rFonts w:ascii="Sitka Small"/>
                          <w:w w:val="133"/>
                        </w:rPr>
                        <w:t xml:space="preserve"> </w:t>
                      </w:r>
                    </w:p>
                  </w:txbxContent>
                </v:textbox>
                <w10:wrap anchorx="page"/>
              </v:shape>
            </w:pict>
          </mc:Fallback>
        </mc:AlternateContent>
      </w:r>
      <w:r w:rsidR="00BC03B4" w:rsidRPr="001E7BD8">
        <w:rPr>
          <w:rFonts w:ascii="Times New Roman" w:hAnsi="Times New Roman" w:cs="Times New Roman"/>
          <w:w w:val="95"/>
          <w:sz w:val="24"/>
          <w:szCs w:val="24"/>
        </w:rPr>
        <w:t>Spelling</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error</w:t>
      </w:r>
      <w:r w:rsidR="00BC03B4" w:rsidRPr="001E7BD8">
        <w:rPr>
          <w:rFonts w:ascii="Times New Roman" w:hAnsi="Times New Roman" w:cs="Times New Roman"/>
          <w:spacing w:val="15"/>
          <w:w w:val="95"/>
          <w:sz w:val="24"/>
          <w:szCs w:val="24"/>
        </w:rPr>
        <w:t xml:space="preserve"> </w:t>
      </w:r>
      <w:r w:rsidR="00BC03B4" w:rsidRPr="001E7BD8">
        <w:rPr>
          <w:rFonts w:ascii="Times New Roman" w:hAnsi="Times New Roman" w:cs="Times New Roman"/>
          <w:w w:val="95"/>
          <w:sz w:val="24"/>
          <w:szCs w:val="24"/>
        </w:rPr>
        <w:t>corrections:</w:t>
      </w:r>
    </w:p>
    <w:p w:rsidR="00981EE0" w:rsidRPr="001E7BD8" w:rsidRDefault="00BC03B4">
      <w:pPr>
        <w:pStyle w:val="BodyText"/>
        <w:spacing w:line="382" w:lineRule="exact"/>
        <w:ind w:left="649"/>
        <w:rPr>
          <w:rFonts w:ascii="Times New Roman" w:hAnsi="Times New Roman" w:cs="Times New Roman"/>
          <w:sz w:val="24"/>
          <w:szCs w:val="24"/>
        </w:rPr>
      </w:pPr>
      <w:r w:rsidRPr="001E7BD8">
        <w:rPr>
          <w:rFonts w:ascii="Times New Roman" w:hAnsi="Times New Roman" w:cs="Times New Roman"/>
          <w:sz w:val="24"/>
          <w:szCs w:val="24"/>
        </w:rPr>
        <w:t>You</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use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rsync</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u w:val="single"/>
        </w:rPr>
        <w:t>donload</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download</w:t>
      </w:r>
      <w:r w:rsidRPr="001E7BD8">
        <w:rPr>
          <w:rFonts w:ascii="Times New Roman" w:hAnsi="Times New Roman" w:cs="Times New Roman"/>
          <w:spacing w:val="59"/>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database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w:t>
      </w:r>
    </w:p>
    <w:p w:rsidR="00981EE0" w:rsidRPr="001E7BD8" w:rsidRDefault="00B642BD">
      <w:pPr>
        <w:pStyle w:val="BodyText"/>
        <w:spacing w:before="165" w:line="229" w:lineRule="exact"/>
        <w:ind w:left="649"/>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746560" behindDoc="0" locked="0" layoutInCell="1" allowOverlap="1">
                <wp:simplePos x="0" y="0"/>
                <wp:positionH relativeFrom="page">
                  <wp:posOffset>984885</wp:posOffset>
                </wp:positionH>
                <wp:positionV relativeFrom="paragraph">
                  <wp:posOffset>125730</wp:posOffset>
                </wp:positionV>
                <wp:extent cx="69850" cy="240665"/>
                <wp:effectExtent l="0" t="0" r="0" b="0"/>
                <wp:wrapNone/>
                <wp:docPr id="731"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80" w:lineRule="exact"/>
                              <w:rPr>
                                <w:rFonts w:ascii="Yu Gothic UI" w:hAnsi="Yu Gothic UI"/>
                              </w:rPr>
                            </w:pPr>
                            <w:r>
                              <w:rPr>
                                <w:rFonts w:ascii="Yu Gothic UI" w:hAnsi="Yu Gothic UI"/>
                                <w:w w:val="12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038" type="#_x0000_t202" style="position:absolute;left:0;text-align:left;margin-left:77.55pt;margin-top:9.9pt;width:5.5pt;height:18.95pt;z-index:1574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MIdswIAALM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" filled="f" stroked="f">
                <v:textbox inset="0,0,0,0">
                  <w:txbxContent>
                    <w:p w:rsidR="00CA6BAB" w:rsidRDefault="00CA6BAB">
                      <w:pPr>
                        <w:pStyle w:val="BodyText"/>
                        <w:spacing w:line="280" w:lineRule="exact"/>
                        <w:rPr>
                          <w:rFonts w:ascii="Yu Gothic UI" w:hAnsi="Yu Gothic UI"/>
                        </w:rPr>
                      </w:pPr>
                      <w:r>
                        <w:rPr>
                          <w:rFonts w:ascii="Yu Gothic UI" w:hAnsi="Yu Gothic UI"/>
                          <w:w w:val="122"/>
                        </w:rPr>
                        <w:t>•</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06112" behindDoc="1" locked="0" layoutInCell="1" allowOverlap="1">
                <wp:simplePos x="0" y="0"/>
                <wp:positionH relativeFrom="page">
                  <wp:posOffset>1518920</wp:posOffset>
                </wp:positionH>
                <wp:positionV relativeFrom="paragraph">
                  <wp:posOffset>203200</wp:posOffset>
                </wp:positionV>
                <wp:extent cx="1388110" cy="517525"/>
                <wp:effectExtent l="0" t="0" r="0" b="0"/>
                <wp:wrapNone/>
                <wp:docPr id="730"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11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tabs>
                                <w:tab w:val="left" w:pos="909"/>
                                <w:tab w:val="left" w:pos="1520"/>
                                <w:tab w:val="left" w:pos="2094"/>
                              </w:tabs>
                              <w:spacing w:line="222" w:lineRule="exact"/>
                              <w:rPr>
                                <w:rFonts w:ascii="Sitka Small"/>
                              </w:rPr>
                            </w:pPr>
                            <w:r>
                              <w:rPr>
                                <w:rFonts w:ascii="Sitka Small"/>
                                <w:w w:val="133"/>
                              </w:rPr>
                              <w:t xml:space="preserve"> </w:t>
                            </w:r>
                            <w:r>
                              <w:rPr>
                                <w:rFonts w:ascii="Sitka Small"/>
                              </w:rPr>
                              <w:tab/>
                            </w:r>
                            <w:r>
                              <w:rPr>
                                <w:rFonts w:ascii="Sitka Small"/>
                                <w:w w:val="133"/>
                              </w:rPr>
                              <w:t xml:space="preserve"> </w:t>
                            </w:r>
                            <w:r>
                              <w:rPr>
                                <w:rFonts w:ascii="Sitka Small"/>
                              </w:rPr>
                              <w:tab/>
                            </w:r>
                            <w:r>
                              <w:rPr>
                                <w:rFonts w:ascii="Sitka Small"/>
                                <w:w w:val="133"/>
                              </w:rPr>
                              <w:t xml:space="preserve"> </w:t>
                            </w:r>
                            <w:r>
                              <w:rPr>
                                <w:rFonts w:ascii="Sitka Small"/>
                              </w:rPr>
                              <w:tab/>
                            </w:r>
                            <w:r>
                              <w:rPr>
                                <w:rFonts w:ascii="Sitka Small"/>
                                <w:w w:val="133"/>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039" type="#_x0000_t202" style="position:absolute;left:0;text-align:left;margin-left:119.6pt;margin-top:16pt;width:109.3pt;height:40.75pt;z-index:-22010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" filled="f" stroked="f">
                <v:textbox inset="0,0,0,0">
                  <w:txbxContent>
                    <w:p w:rsidR="00CA6BAB" w:rsidRDefault="00CA6BAB">
                      <w:pPr>
                        <w:pStyle w:val="BodyText"/>
                        <w:tabs>
                          <w:tab w:val="left" w:pos="909"/>
                          <w:tab w:val="left" w:pos="1520"/>
                          <w:tab w:val="left" w:pos="2094"/>
                        </w:tabs>
                        <w:spacing w:line="222" w:lineRule="exact"/>
                        <w:rPr>
                          <w:rFonts w:ascii="Sitka Small"/>
                        </w:rPr>
                      </w:pPr>
                      <w:r>
                        <w:rPr>
                          <w:rFonts w:ascii="Sitka Small"/>
                          <w:w w:val="133"/>
                        </w:rPr>
                        <w:t xml:space="preserve"> </w:t>
                      </w:r>
                      <w:r>
                        <w:rPr>
                          <w:rFonts w:ascii="Sitka Small"/>
                        </w:rPr>
                        <w:tab/>
                      </w:r>
                      <w:r>
                        <w:rPr>
                          <w:rFonts w:ascii="Sitka Small"/>
                          <w:w w:val="133"/>
                        </w:rPr>
                        <w:t xml:space="preserve"> </w:t>
                      </w:r>
                      <w:r>
                        <w:rPr>
                          <w:rFonts w:ascii="Sitka Small"/>
                        </w:rPr>
                        <w:tab/>
                      </w:r>
                      <w:r>
                        <w:rPr>
                          <w:rFonts w:ascii="Sitka Small"/>
                          <w:w w:val="133"/>
                        </w:rPr>
                        <w:t xml:space="preserve"> </w:t>
                      </w:r>
                      <w:r>
                        <w:rPr>
                          <w:rFonts w:ascii="Sitka Small"/>
                        </w:rPr>
                        <w:tab/>
                      </w:r>
                      <w:r>
                        <w:rPr>
                          <w:rFonts w:ascii="Sitka Small"/>
                          <w:w w:val="133"/>
                        </w:rPr>
                        <w:t xml:space="preserve"> </w:t>
                      </w:r>
                    </w:p>
                  </w:txbxContent>
                </v:textbox>
                <w10:wrap anchorx="page"/>
              </v:shape>
            </w:pict>
          </mc:Fallback>
        </mc:AlternateContent>
      </w:r>
      <w:r w:rsidR="00BC03B4" w:rsidRPr="001E7BD8">
        <w:rPr>
          <w:rFonts w:ascii="Times New Roman" w:hAnsi="Times New Roman" w:cs="Times New Roman"/>
          <w:w w:val="95"/>
          <w:sz w:val="24"/>
          <w:szCs w:val="24"/>
        </w:rPr>
        <w:t>Grammatical</w:t>
      </w:r>
      <w:r w:rsidR="00BC03B4" w:rsidRPr="001E7BD8">
        <w:rPr>
          <w:rFonts w:ascii="Times New Roman" w:hAnsi="Times New Roman" w:cs="Times New Roman"/>
          <w:spacing w:val="24"/>
          <w:w w:val="95"/>
          <w:sz w:val="24"/>
          <w:szCs w:val="24"/>
        </w:rPr>
        <w:t xml:space="preserve"> </w:t>
      </w:r>
      <w:r w:rsidR="00BC03B4" w:rsidRPr="001E7BD8">
        <w:rPr>
          <w:rFonts w:ascii="Times New Roman" w:hAnsi="Times New Roman" w:cs="Times New Roman"/>
          <w:w w:val="95"/>
          <w:sz w:val="24"/>
          <w:szCs w:val="24"/>
        </w:rPr>
        <w:t>error</w:t>
      </w:r>
      <w:r w:rsidR="00BC03B4" w:rsidRPr="001E7BD8">
        <w:rPr>
          <w:rFonts w:ascii="Times New Roman" w:hAnsi="Times New Roman" w:cs="Times New Roman"/>
          <w:spacing w:val="24"/>
          <w:w w:val="95"/>
          <w:sz w:val="24"/>
          <w:szCs w:val="24"/>
        </w:rPr>
        <w:t xml:space="preserve"> </w:t>
      </w:r>
      <w:r w:rsidR="00BC03B4" w:rsidRPr="001E7BD8">
        <w:rPr>
          <w:rFonts w:ascii="Times New Roman" w:hAnsi="Times New Roman" w:cs="Times New Roman"/>
          <w:w w:val="95"/>
          <w:sz w:val="24"/>
          <w:szCs w:val="24"/>
        </w:rPr>
        <w:t>corrections:</w:t>
      </w:r>
    </w:p>
    <w:p w:rsidR="00981EE0" w:rsidRPr="001E7BD8" w:rsidRDefault="00BC03B4">
      <w:pPr>
        <w:pStyle w:val="BodyText"/>
        <w:tabs>
          <w:tab w:val="left" w:pos="3535"/>
        </w:tabs>
        <w:spacing w:line="382" w:lineRule="exact"/>
        <w:ind w:left="649"/>
        <w:rPr>
          <w:rFonts w:ascii="Times New Roman" w:hAnsi="Times New Roman" w:cs="Times New Roman"/>
          <w:sz w:val="24"/>
          <w:szCs w:val="24"/>
        </w:rPr>
      </w:pPr>
      <w:r w:rsidRPr="001E7BD8">
        <w:rPr>
          <w:rFonts w:ascii="Times New Roman" w:hAnsi="Times New Roman" w:cs="Times New Roman"/>
          <w:sz w:val="24"/>
          <w:szCs w:val="24"/>
        </w:rPr>
        <w:t>There</w:t>
      </w:r>
      <w:r w:rsidRPr="001E7BD8">
        <w:rPr>
          <w:rFonts w:ascii="Times New Roman" w:hAnsi="Times New Roman" w:cs="Times New Roman"/>
          <w:spacing w:val="102"/>
          <w:sz w:val="24"/>
          <w:szCs w:val="24"/>
        </w:rPr>
        <w:t xml:space="preserve"> </w:t>
      </w:r>
      <w:r w:rsidRPr="001E7BD8">
        <w:rPr>
          <w:rFonts w:ascii="Times New Roman" w:hAnsi="Times New Roman" w:cs="Times New Roman"/>
          <w:sz w:val="24"/>
          <w:szCs w:val="24"/>
          <w:u w:val="single"/>
        </w:rPr>
        <w:t>is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02"/>
          <w:sz w:val="24"/>
          <w:szCs w:val="24"/>
        </w:rPr>
        <w:t xml:space="preserve"> </w:t>
      </w:r>
      <w:r w:rsidRPr="001E7BD8">
        <w:rPr>
          <w:rFonts w:ascii="Times New Roman" w:hAnsi="Times New Roman" w:cs="Times New Roman"/>
          <w:sz w:val="24"/>
          <w:szCs w:val="24"/>
        </w:rPr>
        <w:t>also</w:t>
      </w:r>
      <w:r w:rsidRPr="001E7BD8">
        <w:rPr>
          <w:rFonts w:ascii="Times New Roman" w:hAnsi="Times New Roman" w:cs="Times New Roman"/>
          <w:spacing w:val="103"/>
          <w:sz w:val="24"/>
          <w:szCs w:val="24"/>
        </w:rPr>
        <w:t xml:space="preserve"> </w:t>
      </w:r>
      <w:r w:rsidRPr="001E7BD8">
        <w:rPr>
          <w:rFonts w:ascii="Times New Roman" w:hAnsi="Times New Roman" w:cs="Times New Roman"/>
          <w:sz w:val="24"/>
          <w:szCs w:val="24"/>
          <w:u w:val="single"/>
        </w:rPr>
        <w:t>a</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z w:val="24"/>
          <w:szCs w:val="24"/>
        </w:rPr>
        <w:tab/>
      </w:r>
      <w:r w:rsidRPr="001E7BD8">
        <w:rPr>
          <w:rFonts w:ascii="Times New Roman" w:hAnsi="Times New Roman" w:cs="Times New Roman"/>
          <w:w w:val="95"/>
          <w:sz w:val="24"/>
          <w:szCs w:val="24"/>
        </w:rPr>
        <w:t>two</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computer</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games</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based</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movie</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w:t>
      </w:r>
    </w:p>
    <w:p w:rsidR="00981EE0" w:rsidRPr="001E7BD8" w:rsidRDefault="00B642BD">
      <w:pPr>
        <w:pStyle w:val="BodyText"/>
        <w:spacing w:before="166" w:line="229" w:lineRule="exact"/>
        <w:ind w:left="649"/>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747072" behindDoc="0" locked="0" layoutInCell="1" allowOverlap="1">
                <wp:simplePos x="0" y="0"/>
                <wp:positionH relativeFrom="page">
                  <wp:posOffset>984885</wp:posOffset>
                </wp:positionH>
                <wp:positionV relativeFrom="paragraph">
                  <wp:posOffset>126365</wp:posOffset>
                </wp:positionV>
                <wp:extent cx="69850" cy="240665"/>
                <wp:effectExtent l="0" t="0" r="0" b="0"/>
                <wp:wrapNone/>
                <wp:docPr id="729"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80" w:lineRule="exact"/>
                              <w:rPr>
                                <w:rFonts w:ascii="Yu Gothic UI" w:hAnsi="Yu Gothic UI"/>
                              </w:rPr>
                            </w:pPr>
                            <w:r>
                              <w:rPr>
                                <w:rFonts w:ascii="Yu Gothic UI" w:hAnsi="Yu Gothic UI"/>
                                <w:w w:val="12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040" type="#_x0000_t202" style="position:absolute;left:0;text-align:left;margin-left:77.55pt;margin-top:9.95pt;width:5.5pt;height:18.95pt;z-index:15747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4X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" filled="f" stroked="f">
                <v:textbox inset="0,0,0,0">
                  <w:txbxContent>
                    <w:p w:rsidR="00CA6BAB" w:rsidRDefault="00CA6BAB">
                      <w:pPr>
                        <w:pStyle w:val="BodyText"/>
                        <w:spacing w:line="280" w:lineRule="exact"/>
                        <w:rPr>
                          <w:rFonts w:ascii="Yu Gothic UI" w:hAnsi="Yu Gothic UI"/>
                        </w:rPr>
                      </w:pPr>
                      <w:r>
                        <w:rPr>
                          <w:rFonts w:ascii="Yu Gothic UI" w:hAnsi="Yu Gothic UI"/>
                          <w:w w:val="122"/>
                        </w:rPr>
                        <w:t>•</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06624" behindDoc="1" locked="0" layoutInCell="1" allowOverlap="1">
                <wp:simplePos x="0" y="0"/>
                <wp:positionH relativeFrom="page">
                  <wp:posOffset>1123315</wp:posOffset>
                </wp:positionH>
                <wp:positionV relativeFrom="paragraph">
                  <wp:posOffset>203835</wp:posOffset>
                </wp:positionV>
                <wp:extent cx="3305175" cy="517525"/>
                <wp:effectExtent l="0" t="0" r="0" b="0"/>
                <wp:wrapNone/>
                <wp:docPr id="728"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tabs>
                                <w:tab w:val="left" w:pos="2350"/>
                                <w:tab w:val="left" w:pos="3667"/>
                                <w:tab w:val="left" w:pos="5113"/>
                              </w:tabs>
                              <w:spacing w:line="222" w:lineRule="exact"/>
                              <w:rPr>
                                <w:rFonts w:ascii="Sitka Small"/>
                              </w:rPr>
                            </w:pPr>
                            <w:r>
                              <w:rPr>
                                <w:rFonts w:ascii="Sitka Small"/>
                                <w:w w:val="133"/>
                              </w:rPr>
                              <w:t xml:space="preserve"> </w:t>
                            </w:r>
                            <w:r>
                              <w:rPr>
                                <w:rFonts w:ascii="Sitka Small"/>
                              </w:rPr>
                              <w:tab/>
                            </w:r>
                            <w:r>
                              <w:rPr>
                                <w:rFonts w:ascii="Sitka Small"/>
                                <w:w w:val="133"/>
                              </w:rPr>
                              <w:t xml:space="preserve"> </w:t>
                            </w:r>
                            <w:r>
                              <w:rPr>
                                <w:rFonts w:ascii="Sitka Small"/>
                              </w:rPr>
                              <w:tab/>
                            </w:r>
                            <w:r>
                              <w:rPr>
                                <w:rFonts w:ascii="Sitka Small"/>
                                <w:w w:val="133"/>
                              </w:rPr>
                              <w:t xml:space="preserve"> </w:t>
                            </w:r>
                            <w:r>
                              <w:rPr>
                                <w:rFonts w:ascii="Sitka Small"/>
                              </w:rPr>
                              <w:tab/>
                            </w:r>
                            <w:r>
                              <w:rPr>
                                <w:rFonts w:ascii="Sitka Small"/>
                                <w:w w:val="133"/>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041" type="#_x0000_t202" style="position:absolute;left:0;text-align:left;margin-left:88.45pt;margin-top:16.05pt;width:260.25pt;height:40.75pt;z-index:-2200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Dc2sAIAALU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" filled="f" stroked="f">
                <v:textbox inset="0,0,0,0">
                  <w:txbxContent>
                    <w:p w:rsidR="00CA6BAB" w:rsidRDefault="00CA6BAB">
                      <w:pPr>
                        <w:pStyle w:val="BodyText"/>
                        <w:tabs>
                          <w:tab w:val="left" w:pos="2350"/>
                          <w:tab w:val="left" w:pos="3667"/>
                          <w:tab w:val="left" w:pos="5113"/>
                        </w:tabs>
                        <w:spacing w:line="222" w:lineRule="exact"/>
                        <w:rPr>
                          <w:rFonts w:ascii="Sitka Small"/>
                        </w:rPr>
                      </w:pPr>
                      <w:r>
                        <w:rPr>
                          <w:rFonts w:ascii="Sitka Small"/>
                          <w:w w:val="133"/>
                        </w:rPr>
                        <w:t xml:space="preserve"> </w:t>
                      </w:r>
                      <w:r>
                        <w:rPr>
                          <w:rFonts w:ascii="Sitka Small"/>
                        </w:rPr>
                        <w:tab/>
                      </w:r>
                      <w:r>
                        <w:rPr>
                          <w:rFonts w:ascii="Sitka Small"/>
                          <w:w w:val="133"/>
                        </w:rPr>
                        <w:t xml:space="preserve"> </w:t>
                      </w:r>
                      <w:r>
                        <w:rPr>
                          <w:rFonts w:ascii="Sitka Small"/>
                        </w:rPr>
                        <w:tab/>
                      </w:r>
                      <w:r>
                        <w:rPr>
                          <w:rFonts w:ascii="Sitka Small"/>
                          <w:w w:val="133"/>
                        </w:rPr>
                        <w:t xml:space="preserve"> </w:t>
                      </w:r>
                      <w:r>
                        <w:rPr>
                          <w:rFonts w:ascii="Sitka Small"/>
                        </w:rPr>
                        <w:tab/>
                      </w:r>
                      <w:r>
                        <w:rPr>
                          <w:rFonts w:ascii="Sitka Small"/>
                          <w:w w:val="133"/>
                        </w:rPr>
                        <w:t xml:space="preserve"> </w:t>
                      </w:r>
                    </w:p>
                  </w:txbxContent>
                </v:textbox>
                <w10:wrap anchorx="page"/>
              </v:shape>
            </w:pict>
          </mc:Fallback>
        </mc:AlternateContent>
      </w:r>
      <w:r w:rsidR="00BC03B4" w:rsidRPr="001E7BD8">
        <w:rPr>
          <w:rFonts w:ascii="Times New Roman" w:hAnsi="Times New Roman" w:cs="Times New Roman"/>
          <w:spacing w:val="-2"/>
          <w:sz w:val="24"/>
          <w:szCs w:val="24"/>
        </w:rPr>
        <w:t>Stylistic</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pacing w:val="-1"/>
          <w:sz w:val="24"/>
          <w:szCs w:val="24"/>
        </w:rPr>
        <w:t>changes:</w:t>
      </w:r>
    </w:p>
    <w:p w:rsidR="00981EE0" w:rsidRPr="001E7BD8" w:rsidRDefault="00BC03B4">
      <w:pPr>
        <w:pStyle w:val="BodyText"/>
        <w:tabs>
          <w:tab w:val="left" w:pos="5923"/>
        </w:tabs>
        <w:spacing w:line="382" w:lineRule="exact"/>
        <w:ind w:left="740"/>
        <w:rPr>
          <w:rFonts w:ascii="Times New Roman" w:hAnsi="Times New Roman" w:cs="Times New Roman"/>
          <w:sz w:val="24"/>
          <w:szCs w:val="24"/>
        </w:rPr>
      </w:pPr>
      <w:r w:rsidRPr="001E7BD8">
        <w:rPr>
          <w:rFonts w:ascii="Times New Roman" w:hAnsi="Times New Roman" w:cs="Times New Roman"/>
          <w:sz w:val="24"/>
          <w:szCs w:val="24"/>
          <w:u w:val="single"/>
        </w:rPr>
        <w:t>Predictably , 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8"/>
          <w:sz w:val="24"/>
          <w:szCs w:val="24"/>
        </w:rPr>
        <w:t xml:space="preserve"> </w:t>
      </w:r>
      <w:r w:rsidRPr="001E7BD8">
        <w:rPr>
          <w:rFonts w:ascii="Times New Roman" w:hAnsi="Times New Roman" w:cs="Times New Roman"/>
          <w:sz w:val="24"/>
          <w:szCs w:val="24"/>
        </w:rPr>
        <w:t>game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ended</w:t>
      </w:r>
      <w:r w:rsidRPr="001E7BD8">
        <w:rPr>
          <w:rFonts w:ascii="Times New Roman" w:hAnsi="Times New Roman" w:cs="Times New Roman"/>
          <w:spacing w:val="57"/>
          <w:sz w:val="24"/>
          <w:szCs w:val="24"/>
        </w:rPr>
        <w:t xml:space="preserve"> </w:t>
      </w:r>
      <w:r w:rsidRPr="001E7BD8">
        <w:rPr>
          <w:rFonts w:ascii="Times New Roman" w:hAnsi="Times New Roman" w:cs="Times New Roman"/>
          <w:sz w:val="24"/>
          <w:szCs w:val="24"/>
          <w:u w:val="single"/>
        </w:rPr>
        <w:t>predictably</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z w:val="24"/>
          <w:szCs w:val="24"/>
        </w:rPr>
        <w:tab/>
      </w:r>
      <w:r w:rsidRPr="001E7BD8">
        <w:rPr>
          <w:rFonts w:ascii="Times New Roman" w:hAnsi="Times New Roman" w:cs="Times New Roman"/>
          <w:w w:val="90"/>
          <w:sz w:val="24"/>
          <w:szCs w:val="24"/>
        </w:rPr>
        <w:t>when</w:t>
      </w:r>
      <w:r w:rsidRPr="001E7BD8">
        <w:rPr>
          <w:rFonts w:ascii="Times New Roman" w:hAnsi="Times New Roman" w:cs="Times New Roman"/>
          <w:spacing w:val="37"/>
          <w:w w:val="90"/>
          <w:sz w:val="24"/>
          <w:szCs w:val="24"/>
        </w:rPr>
        <w:t xml:space="preserve"> </w:t>
      </w:r>
      <w:r w:rsidRPr="001E7BD8">
        <w:rPr>
          <w:rFonts w:ascii="Times New Roman" w:hAnsi="Times New Roman" w:cs="Times New Roman"/>
          <w:w w:val="90"/>
          <w:sz w:val="24"/>
          <w:szCs w:val="24"/>
        </w:rPr>
        <w:t>she</w:t>
      </w:r>
      <w:r w:rsidRPr="001E7BD8">
        <w:rPr>
          <w:rFonts w:ascii="Times New Roman" w:hAnsi="Times New Roman" w:cs="Times New Roman"/>
          <w:spacing w:val="37"/>
          <w:w w:val="90"/>
          <w:sz w:val="24"/>
          <w:szCs w:val="24"/>
        </w:rPr>
        <w:t xml:space="preserve"> </w:t>
      </w:r>
      <w:r w:rsidRPr="001E7BD8">
        <w:rPr>
          <w:rFonts w:ascii="Times New Roman" w:hAnsi="Times New Roman" w:cs="Times New Roman"/>
          <w:w w:val="90"/>
          <w:sz w:val="24"/>
          <w:szCs w:val="24"/>
        </w:rPr>
        <w:t>crashed</w:t>
      </w:r>
      <w:r w:rsidRPr="001E7BD8">
        <w:rPr>
          <w:rFonts w:ascii="Times New Roman" w:hAnsi="Times New Roman" w:cs="Times New Roman"/>
          <w:spacing w:val="37"/>
          <w:w w:val="90"/>
          <w:sz w:val="24"/>
          <w:szCs w:val="24"/>
        </w:rPr>
        <w:t xml:space="preserve"> </w:t>
      </w:r>
      <w:r w:rsidRPr="001E7BD8">
        <w:rPr>
          <w:rFonts w:ascii="Times New Roman" w:hAnsi="Times New Roman" w:cs="Times New Roman"/>
          <w:w w:val="90"/>
          <w:sz w:val="24"/>
          <w:szCs w:val="24"/>
        </w:rPr>
        <w:t>her</w:t>
      </w:r>
      <w:r w:rsidRPr="001E7BD8">
        <w:rPr>
          <w:rFonts w:ascii="Times New Roman" w:hAnsi="Times New Roman" w:cs="Times New Roman"/>
          <w:spacing w:val="37"/>
          <w:w w:val="90"/>
          <w:sz w:val="24"/>
          <w:szCs w:val="24"/>
        </w:rPr>
        <w:t xml:space="preserve"> </w:t>
      </w:r>
      <w:r w:rsidRPr="001E7BD8">
        <w:rPr>
          <w:rFonts w:ascii="Times New Roman" w:hAnsi="Times New Roman" w:cs="Times New Roman"/>
          <w:w w:val="90"/>
          <w:sz w:val="24"/>
          <w:szCs w:val="24"/>
        </w:rPr>
        <w:t>Escalade.</w:t>
      </w:r>
      <w:r w:rsidRPr="001E7BD8">
        <w:rPr>
          <w:rFonts w:ascii="Times New Roman" w:hAnsi="Times New Roman" w:cs="Times New Roman"/>
          <w:spacing w:val="-3"/>
          <w:w w:val="90"/>
          <w:sz w:val="24"/>
          <w:szCs w:val="24"/>
        </w:rPr>
        <w:t xml:space="preserve"> </w:t>
      </w:r>
      <w:r w:rsidRPr="001E7BD8">
        <w:rPr>
          <w:rFonts w:ascii="Times New Roman" w:hAnsi="Times New Roman" w:cs="Times New Roman"/>
          <w:w w:val="90"/>
          <w:sz w:val="24"/>
          <w:szCs w:val="24"/>
        </w:rPr>
        <w:t>.</w:t>
      </w:r>
      <w:r w:rsidRPr="001E7BD8">
        <w:rPr>
          <w:rFonts w:ascii="Times New Roman" w:hAnsi="Times New Roman" w:cs="Times New Roman"/>
          <w:spacing w:val="-5"/>
          <w:w w:val="90"/>
          <w:sz w:val="24"/>
          <w:szCs w:val="24"/>
        </w:rPr>
        <w:t xml:space="preserve"> </w:t>
      </w:r>
      <w:r w:rsidRPr="001E7BD8">
        <w:rPr>
          <w:rFonts w:ascii="Times New Roman" w:hAnsi="Times New Roman" w:cs="Times New Roman"/>
          <w:w w:val="90"/>
          <w:sz w:val="24"/>
          <w:szCs w:val="24"/>
        </w:rPr>
        <w:t>.</w:t>
      </w:r>
      <w:r w:rsidRPr="001E7BD8">
        <w:rPr>
          <w:rFonts w:ascii="Times New Roman" w:hAnsi="Times New Roman" w:cs="Times New Roman"/>
          <w:spacing w:val="-3"/>
          <w:w w:val="90"/>
          <w:sz w:val="24"/>
          <w:szCs w:val="24"/>
        </w:rPr>
        <w:t xml:space="preserve"> </w:t>
      </w:r>
      <w:r w:rsidRPr="001E7BD8">
        <w:rPr>
          <w:rFonts w:ascii="Times New Roman" w:hAnsi="Times New Roman" w:cs="Times New Roman"/>
          <w:w w:val="90"/>
          <w:sz w:val="24"/>
          <w:szCs w:val="24"/>
        </w:rPr>
        <w:t>,</w:t>
      </w:r>
    </w:p>
    <w:p w:rsidR="00981EE0" w:rsidRPr="001E7BD8" w:rsidRDefault="00B642BD">
      <w:pPr>
        <w:pStyle w:val="BodyText"/>
        <w:spacing w:before="165" w:line="229" w:lineRule="exact"/>
        <w:ind w:left="649"/>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747584" behindDoc="0" locked="0" layoutInCell="1" allowOverlap="1">
                <wp:simplePos x="0" y="0"/>
                <wp:positionH relativeFrom="page">
                  <wp:posOffset>984885</wp:posOffset>
                </wp:positionH>
                <wp:positionV relativeFrom="paragraph">
                  <wp:posOffset>125730</wp:posOffset>
                </wp:positionV>
                <wp:extent cx="69850" cy="240665"/>
                <wp:effectExtent l="0" t="0" r="0" b="0"/>
                <wp:wrapNone/>
                <wp:docPr id="727" name="Text 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80" w:lineRule="exact"/>
                              <w:rPr>
                                <w:rFonts w:ascii="Yu Gothic UI" w:hAnsi="Yu Gothic UI"/>
                              </w:rPr>
                            </w:pPr>
                            <w:r>
                              <w:rPr>
                                <w:rFonts w:ascii="Yu Gothic UI" w:hAnsi="Yu Gothic UI"/>
                                <w:w w:val="12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1" o:spid="_x0000_s1042" type="#_x0000_t202" style="position:absolute;left:0;text-align:left;margin-left:77.55pt;margin-top:9.9pt;width:5.5pt;height:18.95pt;z-index:1574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" filled="f" stroked="f">
                <v:textbox inset="0,0,0,0">
                  <w:txbxContent>
                    <w:p w:rsidR="00CA6BAB" w:rsidRDefault="00CA6BAB">
                      <w:pPr>
                        <w:pStyle w:val="BodyText"/>
                        <w:spacing w:line="280" w:lineRule="exact"/>
                        <w:rPr>
                          <w:rFonts w:ascii="Yu Gothic UI" w:hAnsi="Yu Gothic UI"/>
                        </w:rPr>
                      </w:pPr>
                      <w:r>
                        <w:rPr>
                          <w:rFonts w:ascii="Yu Gothic UI" w:hAnsi="Yu Gothic UI"/>
                          <w:w w:val="122"/>
                        </w:rPr>
                        <w:t>•</w:t>
                      </w:r>
                    </w:p>
                  </w:txbxContent>
                </v:textbox>
                <w10:wrap anchorx="page"/>
              </v:shape>
            </w:pict>
          </mc:Fallback>
        </mc:AlternateContent>
      </w:r>
      <w:r w:rsidR="00BC03B4" w:rsidRPr="001E7BD8">
        <w:rPr>
          <w:rFonts w:ascii="Times New Roman" w:hAnsi="Times New Roman" w:cs="Times New Roman"/>
          <w:w w:val="95"/>
          <w:sz w:val="24"/>
          <w:szCs w:val="24"/>
        </w:rPr>
        <w:t>Sentence</w:t>
      </w:r>
      <w:r w:rsidR="00BC03B4" w:rsidRPr="001E7BD8">
        <w:rPr>
          <w:rFonts w:ascii="Times New Roman" w:hAnsi="Times New Roman" w:cs="Times New Roman"/>
          <w:spacing w:val="11"/>
          <w:w w:val="95"/>
          <w:sz w:val="24"/>
          <w:szCs w:val="24"/>
        </w:rPr>
        <w:t xml:space="preserve"> </w:t>
      </w:r>
      <w:r w:rsidR="00BC03B4" w:rsidRPr="001E7BD8">
        <w:rPr>
          <w:rFonts w:ascii="Times New Roman" w:hAnsi="Times New Roman" w:cs="Times New Roman"/>
          <w:w w:val="95"/>
          <w:sz w:val="24"/>
          <w:szCs w:val="24"/>
        </w:rPr>
        <w:t>rewordings</w:t>
      </w:r>
      <w:r w:rsidR="00BC03B4" w:rsidRPr="001E7BD8">
        <w:rPr>
          <w:rFonts w:ascii="Times New Roman" w:hAnsi="Times New Roman" w:cs="Times New Roman"/>
          <w:spacing w:val="11"/>
          <w:w w:val="95"/>
          <w:sz w:val="24"/>
          <w:szCs w:val="24"/>
        </w:rPr>
        <w:t xml:space="preserve"> </w:t>
      </w:r>
      <w:r w:rsidR="00BC03B4" w:rsidRPr="001E7BD8">
        <w:rPr>
          <w:rFonts w:ascii="Times New Roman" w:hAnsi="Times New Roman" w:cs="Times New Roman"/>
          <w:w w:val="95"/>
          <w:sz w:val="24"/>
          <w:szCs w:val="24"/>
        </w:rPr>
        <w:t>and</w:t>
      </w:r>
      <w:r w:rsidR="00BC03B4" w:rsidRPr="001E7BD8">
        <w:rPr>
          <w:rFonts w:ascii="Times New Roman" w:hAnsi="Times New Roman" w:cs="Times New Roman"/>
          <w:spacing w:val="11"/>
          <w:w w:val="95"/>
          <w:sz w:val="24"/>
          <w:szCs w:val="24"/>
        </w:rPr>
        <w:t xml:space="preserve"> </w:t>
      </w:r>
      <w:r w:rsidR="00BC03B4" w:rsidRPr="001E7BD8">
        <w:rPr>
          <w:rFonts w:ascii="Times New Roman" w:hAnsi="Times New Roman" w:cs="Times New Roman"/>
          <w:w w:val="95"/>
          <w:sz w:val="24"/>
          <w:szCs w:val="24"/>
        </w:rPr>
        <w:t>paraphrases:</w:t>
      </w:r>
    </w:p>
    <w:p w:rsidR="00981EE0" w:rsidRPr="001E7BD8" w:rsidRDefault="00BC03B4">
      <w:pPr>
        <w:pStyle w:val="BodyText"/>
        <w:spacing w:line="382" w:lineRule="exact"/>
        <w:ind w:left="649"/>
        <w:rPr>
          <w:rFonts w:ascii="Times New Roman" w:hAnsi="Times New Roman" w:cs="Times New Roman"/>
          <w:sz w:val="24"/>
          <w:szCs w:val="24"/>
        </w:rPr>
      </w:pPr>
      <w:r w:rsidRPr="001E7BD8">
        <w:rPr>
          <w:rFonts w:ascii="Times New Roman" w:hAnsi="Times New Roman" w:cs="Times New Roman"/>
          <w:spacing w:val="-1"/>
          <w:sz w:val="24"/>
          <w:szCs w:val="24"/>
        </w:rPr>
        <w:t>These</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anarchists</w:t>
      </w:r>
      <w:r w:rsidRPr="001E7BD8">
        <w:rPr>
          <w:rFonts w:ascii="Times New Roman" w:hAnsi="Times New Roman" w:cs="Times New Roman"/>
          <w:spacing w:val="6"/>
          <w:position w:val="18"/>
          <w:sz w:val="24"/>
          <w:szCs w:val="24"/>
        </w:rPr>
        <w:t xml:space="preserve"> </w:t>
      </w:r>
      <w:r w:rsidRPr="001E7BD8">
        <w:rPr>
          <w:rFonts w:ascii="Times New Roman" w:hAnsi="Times New Roman" w:cs="Times New Roman"/>
          <w:spacing w:val="-1"/>
          <w:sz w:val="24"/>
          <w:szCs w:val="24"/>
          <w:u w:val="single"/>
        </w:rPr>
        <w:t>argue</w:t>
      </w:r>
      <w:r w:rsidRPr="001E7BD8">
        <w:rPr>
          <w:rFonts w:ascii="Times New Roman" w:hAnsi="Times New Roman" w:cs="Times New Roman"/>
          <w:spacing w:val="-3"/>
          <w:sz w:val="24"/>
          <w:szCs w:val="24"/>
          <w:u w:val="single"/>
        </w:rPr>
        <w:t xml:space="preserve"> </w:t>
      </w:r>
      <w:r w:rsidRPr="001E7BD8">
        <w:rPr>
          <w:rFonts w:ascii="Times New Roman" w:hAnsi="Times New Roman" w:cs="Times New Roman"/>
          <w:spacing w:val="-1"/>
          <w:sz w:val="24"/>
          <w:szCs w:val="24"/>
          <w:u w:val="single"/>
        </w:rPr>
        <w:t>against</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oppose</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57"/>
          <w:position w:val="18"/>
          <w:sz w:val="24"/>
          <w:szCs w:val="24"/>
        </w:rPr>
        <w:t xml:space="preserve"> </w:t>
      </w:r>
      <w:r w:rsidRPr="001E7BD8">
        <w:rPr>
          <w:rFonts w:ascii="Times New Roman" w:hAnsi="Times New Roman" w:cs="Times New Roman"/>
          <w:spacing w:val="-1"/>
          <w:sz w:val="24"/>
          <w:szCs w:val="24"/>
        </w:rPr>
        <w:t>regulation</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of</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corporations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t>
      </w:r>
    </w:p>
    <w:p w:rsidR="00981EE0" w:rsidRPr="001E7BD8" w:rsidRDefault="00B642BD">
      <w:pPr>
        <w:pStyle w:val="ListParagraph"/>
        <w:numPr>
          <w:ilvl w:val="0"/>
          <w:numId w:val="21"/>
        </w:numPr>
        <w:tabs>
          <w:tab w:val="left" w:pos="650"/>
        </w:tabs>
        <w:spacing w:before="74" w:line="351" w:lineRule="exact"/>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03040" behindDoc="1" locked="0" layoutInCell="1" allowOverlap="1">
                <wp:simplePos x="0" y="0"/>
                <wp:positionH relativeFrom="page">
                  <wp:posOffset>1268095</wp:posOffset>
                </wp:positionH>
                <wp:positionV relativeFrom="paragraph">
                  <wp:posOffset>203200</wp:posOffset>
                </wp:positionV>
                <wp:extent cx="3360420" cy="517525"/>
                <wp:effectExtent l="0" t="0" r="0" b="0"/>
                <wp:wrapNone/>
                <wp:docPr id="726" name="Text Box 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tabs>
                                <w:tab w:val="left" w:pos="5200"/>
                              </w:tabs>
                              <w:spacing w:line="222" w:lineRule="exact"/>
                              <w:rPr>
                                <w:rFonts w:ascii="Sitka Small"/>
                              </w:rPr>
                            </w:pPr>
                            <w:r>
                              <w:rPr>
                                <w:rFonts w:ascii="Sitka Small"/>
                                <w:w w:val="133"/>
                              </w:rPr>
                              <w:t xml:space="preserve"> </w:t>
                            </w:r>
                            <w:r>
                              <w:rPr>
                                <w:rFonts w:ascii="Sitka Small"/>
                              </w:rPr>
                              <w:tab/>
                            </w:r>
                            <w:r>
                              <w:rPr>
                                <w:rFonts w:ascii="Sitka Small"/>
                                <w:w w:val="133"/>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0" o:spid="_x0000_s1043" type="#_x0000_t202" style="position:absolute;left:0;text-align:left;margin-left:99.85pt;margin-top:16pt;width:264.6pt;height:40.75pt;z-index:-22013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AoNswIAALU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" filled="f" stroked="f">
                <v:textbox inset="0,0,0,0">
                  <w:txbxContent>
                    <w:p w:rsidR="00CA6BAB" w:rsidRDefault="00CA6BAB">
                      <w:pPr>
                        <w:pStyle w:val="BodyText"/>
                        <w:tabs>
                          <w:tab w:val="left" w:pos="5200"/>
                        </w:tabs>
                        <w:spacing w:line="222" w:lineRule="exact"/>
                        <w:rPr>
                          <w:rFonts w:ascii="Sitka Small"/>
                        </w:rPr>
                      </w:pPr>
                      <w:r>
                        <w:rPr>
                          <w:rFonts w:ascii="Sitka Small"/>
                          <w:w w:val="133"/>
                        </w:rPr>
                        <w:t xml:space="preserve"> </w:t>
                      </w:r>
                      <w:r>
                        <w:rPr>
                          <w:rFonts w:ascii="Sitka Small"/>
                        </w:rPr>
                        <w:tab/>
                      </w:r>
                      <w:r>
                        <w:rPr>
                          <w:rFonts w:ascii="Sitka Small"/>
                          <w:w w:val="133"/>
                        </w:rPr>
                        <w:t xml:space="preserve"> </w:t>
                      </w:r>
                    </w:p>
                  </w:txbxContent>
                </v:textbox>
                <w10:wrap anchorx="page"/>
              </v:shape>
            </w:pict>
          </mc:Fallback>
        </mc:AlternateContent>
      </w:r>
      <w:r w:rsidR="00BC03B4" w:rsidRPr="001E7BD8">
        <w:rPr>
          <w:rFonts w:ascii="Times New Roman" w:hAnsi="Times New Roman" w:cs="Times New Roman"/>
          <w:w w:val="95"/>
          <w:sz w:val="24"/>
          <w:szCs w:val="24"/>
        </w:rPr>
        <w:t>Encyclopaedic</w:t>
      </w:r>
      <w:r w:rsidR="00BC03B4" w:rsidRPr="001E7BD8">
        <w:rPr>
          <w:rFonts w:ascii="Times New Roman" w:hAnsi="Times New Roman" w:cs="Times New Roman"/>
          <w:spacing w:val="31"/>
          <w:w w:val="95"/>
          <w:sz w:val="24"/>
          <w:szCs w:val="24"/>
        </w:rPr>
        <w:t xml:space="preserve"> </w:t>
      </w:r>
      <w:r w:rsidR="00BC03B4" w:rsidRPr="001E7BD8">
        <w:rPr>
          <w:rFonts w:ascii="Times New Roman" w:hAnsi="Times New Roman" w:cs="Times New Roman"/>
          <w:w w:val="95"/>
          <w:sz w:val="24"/>
          <w:szCs w:val="24"/>
        </w:rPr>
        <w:t>style</w:t>
      </w:r>
      <w:r w:rsidR="00BC03B4" w:rsidRPr="001E7BD8">
        <w:rPr>
          <w:rFonts w:ascii="Times New Roman" w:hAnsi="Times New Roman" w:cs="Times New Roman"/>
          <w:spacing w:val="31"/>
          <w:w w:val="95"/>
          <w:sz w:val="24"/>
          <w:szCs w:val="24"/>
        </w:rPr>
        <w:t xml:space="preserve"> </w:t>
      </w:r>
      <w:r w:rsidR="00BC03B4" w:rsidRPr="001E7BD8">
        <w:rPr>
          <w:rFonts w:ascii="Times New Roman" w:hAnsi="Times New Roman" w:cs="Times New Roman"/>
          <w:w w:val="95"/>
          <w:sz w:val="24"/>
          <w:szCs w:val="24"/>
        </w:rPr>
        <w:t>adjustments:</w:t>
      </w:r>
    </w:p>
    <w:p w:rsidR="00981EE0" w:rsidRPr="001E7BD8" w:rsidRDefault="00BC03B4">
      <w:pPr>
        <w:pStyle w:val="BodyText"/>
        <w:spacing w:line="344" w:lineRule="exact"/>
        <w:ind w:left="649"/>
        <w:rPr>
          <w:rFonts w:ascii="Times New Roman" w:hAnsi="Times New Roman" w:cs="Times New Roman"/>
          <w:sz w:val="24"/>
          <w:szCs w:val="24"/>
        </w:rPr>
      </w:pPr>
      <w:r w:rsidRPr="001E7BD8">
        <w:rPr>
          <w:rFonts w:ascii="Times New Roman" w:hAnsi="Times New Roman" w:cs="Times New Roman"/>
          <w:sz w:val="24"/>
          <w:szCs w:val="24"/>
        </w:rPr>
        <w:t>A</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u w:val="single"/>
        </w:rPr>
        <w:t>local</w:t>
      </w:r>
      <w:r w:rsidRPr="001E7BD8">
        <w:rPr>
          <w:rFonts w:ascii="Times New Roman" w:hAnsi="Times New Roman" w:cs="Times New Roman"/>
          <w:spacing w:val="1"/>
          <w:sz w:val="24"/>
          <w:szCs w:val="24"/>
          <w:u w:val="single"/>
        </w:rPr>
        <w:t xml:space="preserve"> </w:t>
      </w:r>
      <w:r w:rsidRPr="001E7BD8">
        <w:rPr>
          <w:rFonts w:ascii="Times New Roman" w:hAnsi="Times New Roman" w:cs="Times New Roman"/>
          <w:sz w:val="24"/>
          <w:szCs w:val="24"/>
          <w:u w:val="single"/>
        </w:rPr>
        <w:t>education</w:t>
      </w:r>
      <w:r w:rsidRPr="001E7BD8">
        <w:rPr>
          <w:rFonts w:ascii="Times New Roman" w:hAnsi="Times New Roman" w:cs="Times New Roman"/>
          <w:spacing w:val="2"/>
          <w:sz w:val="24"/>
          <w:szCs w:val="24"/>
          <w:u w:val="single"/>
        </w:rPr>
        <w:t xml:space="preserve"> </w:t>
      </w:r>
      <w:r w:rsidRPr="001E7BD8">
        <w:rPr>
          <w:rFonts w:ascii="Times New Roman" w:hAnsi="Times New Roman" w:cs="Times New Roman"/>
          <w:sz w:val="24"/>
          <w:szCs w:val="24"/>
          <w:u w:val="single"/>
        </w:rPr>
        <w:t>authority</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Local</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Education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Authority</w:t>
      </w:r>
      <w:r w:rsidRPr="001E7BD8">
        <w:rPr>
          <w:rFonts w:ascii="Times New Roman" w:hAnsi="Times New Roman" w:cs="Times New Roman"/>
          <w:spacing w:val="59"/>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LEA</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part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council</w:t>
      </w:r>
    </w:p>
    <w:p w:rsidR="00981EE0" w:rsidRPr="001E7BD8" w:rsidRDefault="00BC03B4">
      <w:pPr>
        <w:pStyle w:val="BodyText"/>
        <w:spacing w:line="243" w:lineRule="exact"/>
        <w:ind w:left="649"/>
        <w:rPr>
          <w:rFonts w:ascii="Times New Roman" w:hAnsi="Times New Roman" w:cs="Times New Roman"/>
          <w:sz w:val="24"/>
          <w:szCs w:val="24"/>
        </w:rPr>
      </w:pPr>
      <w:r w:rsidRPr="001E7BD8">
        <w:rPr>
          <w:rFonts w:ascii="Times New Roman" w:hAnsi="Times New Roman" w:cs="Times New Roman"/>
          <w:sz w:val="24"/>
          <w:szCs w:val="24"/>
        </w:rPr>
        <w:t>in</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England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Wales.</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ind w:left="442"/>
        <w:rPr>
          <w:rFonts w:ascii="Times New Roman" w:hAnsi="Times New Roman" w:cs="Times New Roman"/>
          <w:sz w:val="24"/>
          <w:szCs w:val="24"/>
        </w:rPr>
      </w:pPr>
      <w:r w:rsidRPr="001E7BD8">
        <w:rPr>
          <w:rFonts w:ascii="Times New Roman" w:hAnsi="Times New Roman" w:cs="Times New Roman"/>
          <w:w w:val="95"/>
          <w:sz w:val="24"/>
          <w:szCs w:val="24"/>
        </w:rPr>
        <w:t>The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WikEd</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corpus</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contains</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also</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less</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useful</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edits</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grammatical</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task,</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e.g.:</w:t>
      </w:r>
    </w:p>
    <w:p w:rsidR="00981EE0" w:rsidRPr="001E7BD8" w:rsidRDefault="00981EE0">
      <w:pPr>
        <w:rPr>
          <w:rFonts w:ascii="Times New Roman" w:hAnsi="Times New Roman" w:cs="Times New Roman"/>
          <w:sz w:val="24"/>
          <w:szCs w:val="24"/>
        </w:rPr>
        <w:sectPr w:rsidR="00981EE0" w:rsidRPr="001E7BD8">
          <w:type w:val="continuous"/>
          <w:pgSz w:w="11920" w:h="16860"/>
          <w:pgMar w:top="1600" w:right="860" w:bottom="280" w:left="1120" w:header="720" w:footer="720" w:gutter="0"/>
          <w:cols w:space="720"/>
        </w:sectPr>
      </w:pPr>
    </w:p>
    <w:p w:rsidR="00981EE0" w:rsidRPr="001E7BD8" w:rsidRDefault="00981EE0">
      <w:pPr>
        <w:pStyle w:val="BodyText"/>
        <w:spacing w:before="2"/>
        <w:rPr>
          <w:rFonts w:ascii="Times New Roman" w:hAnsi="Times New Roman" w:cs="Times New Roman"/>
          <w:sz w:val="24"/>
          <w:szCs w:val="24"/>
        </w:rPr>
      </w:pPr>
    </w:p>
    <w:tbl>
      <w:tblPr>
        <w:tblW w:w="0" w:type="auto"/>
        <w:tblInd w:w="543" w:type="dxa"/>
        <w:tblLayout w:type="fixed"/>
        <w:tblCellMar>
          <w:left w:w="0" w:type="dxa"/>
          <w:right w:w="0" w:type="dxa"/>
        </w:tblCellMar>
        <w:tblLook w:val="01E0" w:firstRow="1" w:lastRow="1" w:firstColumn="1" w:lastColumn="1" w:noHBand="0" w:noVBand="0"/>
      </w:tblPr>
      <w:tblGrid>
        <w:gridCol w:w="2268"/>
        <w:gridCol w:w="1238"/>
        <w:gridCol w:w="2049"/>
        <w:gridCol w:w="960"/>
        <w:gridCol w:w="1936"/>
        <w:gridCol w:w="841"/>
      </w:tblGrid>
      <w:tr w:rsidR="00981EE0" w:rsidRPr="001E7BD8">
        <w:trPr>
          <w:trHeight w:val="366"/>
        </w:trPr>
        <w:tc>
          <w:tcPr>
            <w:tcW w:w="2268" w:type="dxa"/>
            <w:tcBorders>
              <w:top w:val="single" w:sz="8" w:space="0" w:color="000000"/>
              <w:bottom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bookmarkStart w:id="94" w:name="_bookmark74"/>
            <w:bookmarkEnd w:id="94"/>
            <w:r w:rsidRPr="001E7BD8">
              <w:rPr>
                <w:rFonts w:ascii="Times New Roman" w:hAnsi="Times New Roman" w:cs="Times New Roman"/>
                <w:sz w:val="24"/>
                <w:szCs w:val="24"/>
              </w:rPr>
              <w:t>Edits</w:t>
            </w:r>
          </w:p>
        </w:tc>
        <w:tc>
          <w:tcPr>
            <w:tcW w:w="1238" w:type="dxa"/>
            <w:tcBorders>
              <w:top w:val="single" w:sz="8" w:space="0" w:color="000000"/>
              <w:bottom w:val="single" w:sz="6" w:space="0" w:color="000000"/>
            </w:tcBorders>
          </w:tcPr>
          <w:p w:rsidR="00981EE0" w:rsidRPr="001E7BD8" w:rsidRDefault="00BC03B4">
            <w:pPr>
              <w:pStyle w:val="TableParagraph"/>
              <w:spacing w:before="47"/>
              <w:ind w:right="236"/>
              <w:jc w:val="right"/>
              <w:rPr>
                <w:rFonts w:ascii="Times New Roman" w:hAnsi="Times New Roman" w:cs="Times New Roman"/>
                <w:sz w:val="24"/>
                <w:szCs w:val="24"/>
              </w:rPr>
            </w:pPr>
            <w:r w:rsidRPr="001E7BD8">
              <w:rPr>
                <w:rFonts w:ascii="Times New Roman" w:hAnsi="Times New Roman" w:cs="Times New Roman"/>
                <w:sz w:val="24"/>
                <w:szCs w:val="24"/>
              </w:rPr>
              <w:t>Freq.</w:t>
            </w:r>
          </w:p>
        </w:tc>
        <w:tc>
          <w:tcPr>
            <w:tcW w:w="2049" w:type="dxa"/>
            <w:tcBorders>
              <w:top w:val="single" w:sz="8" w:space="0" w:color="000000"/>
              <w:bottom w:val="single" w:sz="6" w:space="0" w:color="000000"/>
            </w:tcBorders>
          </w:tcPr>
          <w:p w:rsidR="00981EE0" w:rsidRPr="001E7BD8" w:rsidRDefault="00BC03B4">
            <w:pPr>
              <w:pStyle w:val="TableParagraph"/>
              <w:spacing w:before="47"/>
              <w:ind w:left="240"/>
              <w:rPr>
                <w:rFonts w:ascii="Times New Roman" w:hAnsi="Times New Roman" w:cs="Times New Roman"/>
                <w:sz w:val="24"/>
                <w:szCs w:val="24"/>
              </w:rPr>
            </w:pPr>
            <w:r w:rsidRPr="001E7BD8">
              <w:rPr>
                <w:rFonts w:ascii="Times New Roman" w:hAnsi="Times New Roman" w:cs="Times New Roman"/>
                <w:sz w:val="24"/>
                <w:szCs w:val="24"/>
              </w:rPr>
              <w:t>Edits</w:t>
            </w:r>
          </w:p>
        </w:tc>
        <w:tc>
          <w:tcPr>
            <w:tcW w:w="960" w:type="dxa"/>
            <w:tcBorders>
              <w:top w:val="single" w:sz="8" w:space="0" w:color="000000"/>
              <w:bottom w:val="single" w:sz="6" w:space="0" w:color="000000"/>
            </w:tcBorders>
          </w:tcPr>
          <w:p w:rsidR="00981EE0" w:rsidRPr="001E7BD8" w:rsidRDefault="00BC03B4">
            <w:pPr>
              <w:pStyle w:val="TableParagraph"/>
              <w:spacing w:before="47"/>
              <w:ind w:right="233"/>
              <w:jc w:val="right"/>
              <w:rPr>
                <w:rFonts w:ascii="Times New Roman" w:hAnsi="Times New Roman" w:cs="Times New Roman"/>
                <w:sz w:val="24"/>
                <w:szCs w:val="24"/>
              </w:rPr>
            </w:pPr>
            <w:r w:rsidRPr="001E7BD8">
              <w:rPr>
                <w:rFonts w:ascii="Times New Roman" w:hAnsi="Times New Roman" w:cs="Times New Roman"/>
                <w:sz w:val="24"/>
                <w:szCs w:val="24"/>
              </w:rPr>
              <w:t>Freq.</w:t>
            </w:r>
          </w:p>
        </w:tc>
        <w:tc>
          <w:tcPr>
            <w:tcW w:w="1936" w:type="dxa"/>
            <w:tcBorders>
              <w:top w:val="single" w:sz="8" w:space="0" w:color="000000"/>
              <w:bottom w:val="single" w:sz="6" w:space="0" w:color="000000"/>
            </w:tcBorders>
          </w:tcPr>
          <w:p w:rsidR="00981EE0" w:rsidRPr="001E7BD8" w:rsidRDefault="00BC03B4">
            <w:pPr>
              <w:pStyle w:val="TableParagraph"/>
              <w:spacing w:before="47"/>
              <w:ind w:left="242"/>
              <w:rPr>
                <w:rFonts w:ascii="Times New Roman" w:hAnsi="Times New Roman" w:cs="Times New Roman"/>
                <w:sz w:val="24"/>
                <w:szCs w:val="24"/>
              </w:rPr>
            </w:pPr>
            <w:r w:rsidRPr="001E7BD8">
              <w:rPr>
                <w:rFonts w:ascii="Times New Roman" w:hAnsi="Times New Roman" w:cs="Times New Roman"/>
                <w:sz w:val="24"/>
                <w:szCs w:val="24"/>
              </w:rPr>
              <w:t>Edits</w:t>
            </w:r>
          </w:p>
        </w:tc>
        <w:tc>
          <w:tcPr>
            <w:tcW w:w="841" w:type="dxa"/>
            <w:tcBorders>
              <w:top w:val="single" w:sz="8" w:space="0" w:color="000000"/>
              <w:bottom w:val="single" w:sz="6" w:space="0" w:color="000000"/>
            </w:tcBorders>
          </w:tcPr>
          <w:p w:rsidR="00981EE0" w:rsidRPr="001E7BD8" w:rsidRDefault="00BC03B4">
            <w:pPr>
              <w:pStyle w:val="TableParagraph"/>
              <w:spacing w:before="47"/>
              <w:ind w:left="184" w:right="52"/>
              <w:jc w:val="center"/>
              <w:rPr>
                <w:rFonts w:ascii="Times New Roman" w:hAnsi="Times New Roman" w:cs="Times New Roman"/>
                <w:sz w:val="24"/>
                <w:szCs w:val="24"/>
              </w:rPr>
            </w:pPr>
            <w:r w:rsidRPr="001E7BD8">
              <w:rPr>
                <w:rFonts w:ascii="Times New Roman" w:hAnsi="Times New Roman" w:cs="Times New Roman"/>
                <w:sz w:val="24"/>
                <w:szCs w:val="24"/>
              </w:rPr>
              <w:t>Freq.</w:t>
            </w:r>
          </w:p>
        </w:tc>
      </w:tr>
      <w:tr w:rsidR="00981EE0" w:rsidRPr="001E7BD8">
        <w:trPr>
          <w:trHeight w:val="330"/>
        </w:trPr>
        <w:tc>
          <w:tcPr>
            <w:tcW w:w="2268" w:type="dxa"/>
            <w:tcBorders>
              <w:top w:val="single" w:sz="6" w:space="0" w:color="000000"/>
            </w:tcBorders>
          </w:tcPr>
          <w:p w:rsidR="00981EE0" w:rsidRPr="001E7BD8" w:rsidRDefault="00BC03B4">
            <w:pPr>
              <w:pStyle w:val="TableParagraph"/>
              <w:spacing w:before="48"/>
              <w:ind w:left="119"/>
              <w:rPr>
                <w:rFonts w:ascii="Times New Roman" w:hAnsi="Times New Roman" w:cs="Times New Roman"/>
                <w:sz w:val="24"/>
                <w:szCs w:val="24"/>
              </w:rPr>
            </w:pPr>
            <w:r w:rsidRPr="001E7BD8">
              <w:rPr>
                <w:rFonts w:ascii="Times New Roman" w:hAnsi="Times New Roman" w:cs="Times New Roman"/>
                <w:w w:val="115"/>
                <w:sz w:val="24"/>
                <w:szCs w:val="24"/>
              </w:rPr>
              <w:t>ins(</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w:t>
            </w:r>
          </w:p>
        </w:tc>
        <w:tc>
          <w:tcPr>
            <w:tcW w:w="1238" w:type="dxa"/>
            <w:tcBorders>
              <w:top w:val="single" w:sz="6" w:space="0" w:color="000000"/>
            </w:tcBorders>
          </w:tcPr>
          <w:p w:rsidR="00981EE0" w:rsidRPr="001E7BD8" w:rsidRDefault="00BC03B4">
            <w:pPr>
              <w:pStyle w:val="TableParagraph"/>
              <w:spacing w:before="47"/>
              <w:ind w:right="236"/>
              <w:jc w:val="right"/>
              <w:rPr>
                <w:rFonts w:ascii="Times New Roman" w:hAnsi="Times New Roman" w:cs="Times New Roman"/>
                <w:sz w:val="24"/>
                <w:szCs w:val="24"/>
              </w:rPr>
            </w:pPr>
            <w:r w:rsidRPr="001E7BD8">
              <w:rPr>
                <w:rFonts w:ascii="Times New Roman" w:hAnsi="Times New Roman" w:cs="Times New Roman"/>
                <w:sz w:val="24"/>
                <w:szCs w:val="24"/>
              </w:rPr>
              <w:t>1,169,076</w:t>
            </w:r>
          </w:p>
        </w:tc>
        <w:tc>
          <w:tcPr>
            <w:tcW w:w="2049" w:type="dxa"/>
            <w:tcBorders>
              <w:top w:val="single" w:sz="6" w:space="0" w:color="000000"/>
            </w:tcBorders>
          </w:tcPr>
          <w:p w:rsidR="00981EE0" w:rsidRPr="001E7BD8" w:rsidRDefault="00BC03B4">
            <w:pPr>
              <w:pStyle w:val="TableParagraph"/>
              <w:spacing w:before="48"/>
              <w:ind w:left="240"/>
              <w:rPr>
                <w:rFonts w:ascii="Times New Roman" w:hAnsi="Times New Roman" w:cs="Times New Roman"/>
                <w:sz w:val="24"/>
                <w:szCs w:val="24"/>
              </w:rPr>
            </w:pPr>
            <w:r w:rsidRPr="001E7BD8">
              <w:rPr>
                <w:rFonts w:ascii="Times New Roman" w:hAnsi="Times New Roman" w:cs="Times New Roman"/>
                <w:w w:val="115"/>
                <w:sz w:val="24"/>
                <w:szCs w:val="24"/>
              </w:rPr>
              <w:t>ins(</w:t>
            </w:r>
            <w:r w:rsidRPr="001E7BD8">
              <w:rPr>
                <w:rFonts w:ascii="Times New Roman" w:hAnsi="Times New Roman" w:cs="Times New Roman"/>
                <w:spacing w:val="-10"/>
                <w:w w:val="115"/>
                <w:sz w:val="24"/>
                <w:szCs w:val="24"/>
              </w:rPr>
              <w:t xml:space="preserve"> </w:t>
            </w:r>
            <w:r w:rsidRPr="001E7BD8">
              <w:rPr>
                <w:rFonts w:ascii="Times New Roman" w:hAnsi="Times New Roman" w:cs="Times New Roman"/>
                <w:w w:val="115"/>
                <w:sz w:val="24"/>
                <w:szCs w:val="24"/>
              </w:rPr>
              <w:t>and</w:t>
            </w:r>
            <w:r w:rsidRPr="001E7BD8">
              <w:rPr>
                <w:rFonts w:ascii="Times New Roman" w:hAnsi="Times New Roman" w:cs="Times New Roman"/>
                <w:spacing w:val="-9"/>
                <w:w w:val="115"/>
                <w:sz w:val="24"/>
                <w:szCs w:val="24"/>
              </w:rPr>
              <w:t xml:space="preserve"> </w:t>
            </w:r>
            <w:r w:rsidRPr="001E7BD8">
              <w:rPr>
                <w:rFonts w:ascii="Times New Roman" w:hAnsi="Times New Roman" w:cs="Times New Roman"/>
                <w:w w:val="115"/>
                <w:sz w:val="24"/>
                <w:szCs w:val="24"/>
              </w:rPr>
              <w:t>)</w:t>
            </w:r>
          </w:p>
        </w:tc>
        <w:tc>
          <w:tcPr>
            <w:tcW w:w="960" w:type="dxa"/>
            <w:tcBorders>
              <w:top w:val="single" w:sz="6" w:space="0" w:color="000000"/>
            </w:tcBorders>
          </w:tcPr>
          <w:p w:rsidR="00981EE0" w:rsidRPr="001E7BD8" w:rsidRDefault="00BC03B4">
            <w:pPr>
              <w:pStyle w:val="TableParagraph"/>
              <w:spacing w:before="47"/>
              <w:ind w:right="233"/>
              <w:jc w:val="right"/>
              <w:rPr>
                <w:rFonts w:ascii="Times New Roman" w:hAnsi="Times New Roman" w:cs="Times New Roman"/>
                <w:sz w:val="24"/>
                <w:szCs w:val="24"/>
              </w:rPr>
            </w:pPr>
            <w:r w:rsidRPr="001E7BD8">
              <w:rPr>
                <w:rFonts w:ascii="Times New Roman" w:hAnsi="Times New Roman" w:cs="Times New Roman"/>
                <w:sz w:val="24"/>
                <w:szCs w:val="24"/>
              </w:rPr>
              <w:t>65,867</w:t>
            </w:r>
          </w:p>
        </w:tc>
        <w:tc>
          <w:tcPr>
            <w:tcW w:w="1936" w:type="dxa"/>
            <w:tcBorders>
              <w:top w:val="single" w:sz="6" w:space="0" w:color="000000"/>
            </w:tcBorders>
          </w:tcPr>
          <w:p w:rsidR="00981EE0" w:rsidRPr="001E7BD8" w:rsidRDefault="00BC03B4">
            <w:pPr>
              <w:pStyle w:val="TableParagraph"/>
              <w:spacing w:before="48"/>
              <w:ind w:left="242"/>
              <w:rPr>
                <w:rFonts w:ascii="Times New Roman" w:hAnsi="Times New Roman" w:cs="Times New Roman"/>
                <w:sz w:val="24"/>
                <w:szCs w:val="24"/>
              </w:rPr>
            </w:pPr>
            <w:r w:rsidRPr="001E7BD8">
              <w:rPr>
                <w:rFonts w:ascii="Times New Roman" w:hAnsi="Times New Roman" w:cs="Times New Roman"/>
                <w:w w:val="115"/>
                <w:sz w:val="24"/>
                <w:szCs w:val="24"/>
              </w:rPr>
              <w:t>ins(</w:t>
            </w:r>
            <w:r w:rsidRPr="001E7BD8">
              <w:rPr>
                <w:rFonts w:ascii="Times New Roman" w:hAnsi="Times New Roman" w:cs="Times New Roman"/>
                <w:spacing w:val="-9"/>
                <w:w w:val="115"/>
                <w:sz w:val="24"/>
                <w:szCs w:val="24"/>
              </w:rPr>
              <w:t xml:space="preserve"> </w:t>
            </w:r>
            <w:r w:rsidRPr="001E7BD8">
              <w:rPr>
                <w:rFonts w:ascii="Times New Roman" w:hAnsi="Times New Roman" w:cs="Times New Roman"/>
                <w:w w:val="115"/>
                <w:sz w:val="24"/>
                <w:szCs w:val="24"/>
              </w:rPr>
              <w:t>in</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w:t>
            </w:r>
          </w:p>
        </w:tc>
        <w:tc>
          <w:tcPr>
            <w:tcW w:w="841" w:type="dxa"/>
            <w:tcBorders>
              <w:top w:val="single" w:sz="6" w:space="0" w:color="000000"/>
            </w:tcBorders>
          </w:tcPr>
          <w:p w:rsidR="00981EE0" w:rsidRPr="001E7BD8" w:rsidRDefault="00BC03B4">
            <w:pPr>
              <w:pStyle w:val="TableParagraph"/>
              <w:spacing w:before="47"/>
              <w:ind w:left="61" w:right="52"/>
              <w:jc w:val="center"/>
              <w:rPr>
                <w:rFonts w:ascii="Times New Roman" w:hAnsi="Times New Roman" w:cs="Times New Roman"/>
                <w:sz w:val="24"/>
                <w:szCs w:val="24"/>
              </w:rPr>
            </w:pPr>
            <w:r w:rsidRPr="001E7BD8">
              <w:rPr>
                <w:rFonts w:ascii="Times New Roman" w:hAnsi="Times New Roman" w:cs="Times New Roman"/>
                <w:w w:val="95"/>
                <w:sz w:val="24"/>
                <w:szCs w:val="24"/>
              </w:rPr>
              <w:t>36,890</w:t>
            </w:r>
          </w:p>
        </w:tc>
      </w:tr>
      <w:tr w:rsidR="00981EE0" w:rsidRPr="001E7BD8">
        <w:trPr>
          <w:trHeight w:val="270"/>
        </w:trPr>
        <w:tc>
          <w:tcPr>
            <w:tcW w:w="2268" w:type="dxa"/>
          </w:tcPr>
          <w:p w:rsidR="00981EE0" w:rsidRPr="001E7BD8" w:rsidRDefault="00BC03B4">
            <w:pPr>
              <w:pStyle w:val="TableParagraph"/>
              <w:spacing w:line="246" w:lineRule="exact"/>
              <w:ind w:left="119"/>
              <w:rPr>
                <w:rFonts w:ascii="Times New Roman" w:hAnsi="Times New Roman" w:cs="Times New Roman"/>
                <w:sz w:val="24"/>
                <w:szCs w:val="24"/>
              </w:rPr>
            </w:pPr>
            <w:r w:rsidRPr="001E7BD8">
              <w:rPr>
                <w:rFonts w:ascii="Times New Roman" w:hAnsi="Times New Roman" w:cs="Times New Roman"/>
                <w:w w:val="115"/>
                <w:sz w:val="24"/>
                <w:szCs w:val="24"/>
              </w:rPr>
              <w:t>del(</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w:t>
            </w:r>
          </w:p>
        </w:tc>
        <w:tc>
          <w:tcPr>
            <w:tcW w:w="1238" w:type="dxa"/>
          </w:tcPr>
          <w:p w:rsidR="00981EE0" w:rsidRPr="001E7BD8" w:rsidRDefault="00BC03B4">
            <w:pPr>
              <w:pStyle w:val="TableParagraph"/>
              <w:spacing w:line="238" w:lineRule="exact"/>
              <w:ind w:right="236"/>
              <w:jc w:val="right"/>
              <w:rPr>
                <w:rFonts w:ascii="Times New Roman" w:hAnsi="Times New Roman" w:cs="Times New Roman"/>
                <w:sz w:val="24"/>
                <w:szCs w:val="24"/>
              </w:rPr>
            </w:pPr>
            <w:r w:rsidRPr="001E7BD8">
              <w:rPr>
                <w:rFonts w:ascii="Times New Roman" w:hAnsi="Times New Roman" w:cs="Times New Roman"/>
                <w:sz w:val="24"/>
                <w:szCs w:val="24"/>
              </w:rPr>
              <w:t>501,149</w:t>
            </w:r>
          </w:p>
        </w:tc>
        <w:tc>
          <w:tcPr>
            <w:tcW w:w="2049" w:type="dxa"/>
          </w:tcPr>
          <w:p w:rsidR="00981EE0" w:rsidRPr="001E7BD8" w:rsidRDefault="00BC03B4">
            <w:pPr>
              <w:pStyle w:val="TableParagraph"/>
              <w:spacing w:line="246" w:lineRule="exact"/>
              <w:ind w:left="240"/>
              <w:rPr>
                <w:rFonts w:ascii="Times New Roman" w:hAnsi="Times New Roman" w:cs="Times New Roman"/>
                <w:sz w:val="24"/>
                <w:szCs w:val="24"/>
              </w:rPr>
            </w:pPr>
            <w:r w:rsidRPr="001E7BD8">
              <w:rPr>
                <w:rFonts w:ascii="Times New Roman" w:hAnsi="Times New Roman" w:cs="Times New Roman"/>
                <w:w w:val="115"/>
                <w:sz w:val="24"/>
                <w:szCs w:val="24"/>
              </w:rPr>
              <w:t>del(</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a</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w:t>
            </w:r>
          </w:p>
        </w:tc>
        <w:tc>
          <w:tcPr>
            <w:tcW w:w="960" w:type="dxa"/>
          </w:tcPr>
          <w:p w:rsidR="00981EE0" w:rsidRPr="001E7BD8" w:rsidRDefault="00BC03B4">
            <w:pPr>
              <w:pStyle w:val="TableParagraph"/>
              <w:spacing w:line="238" w:lineRule="exact"/>
              <w:ind w:right="233"/>
              <w:jc w:val="right"/>
              <w:rPr>
                <w:rFonts w:ascii="Times New Roman" w:hAnsi="Times New Roman" w:cs="Times New Roman"/>
                <w:sz w:val="24"/>
                <w:szCs w:val="24"/>
              </w:rPr>
            </w:pPr>
            <w:r w:rsidRPr="001E7BD8">
              <w:rPr>
                <w:rFonts w:ascii="Times New Roman" w:hAnsi="Times New Roman" w:cs="Times New Roman"/>
                <w:w w:val="95"/>
                <w:sz w:val="24"/>
                <w:szCs w:val="24"/>
              </w:rPr>
              <w:t>62,920</w:t>
            </w:r>
          </w:p>
        </w:tc>
        <w:tc>
          <w:tcPr>
            <w:tcW w:w="1936" w:type="dxa"/>
          </w:tcPr>
          <w:p w:rsidR="00981EE0" w:rsidRPr="001E7BD8" w:rsidRDefault="00BC03B4">
            <w:pPr>
              <w:pStyle w:val="TableParagraph"/>
              <w:spacing w:line="246" w:lineRule="exact"/>
              <w:ind w:left="242"/>
              <w:rPr>
                <w:rFonts w:ascii="Times New Roman" w:hAnsi="Times New Roman" w:cs="Times New Roman"/>
                <w:sz w:val="24"/>
                <w:szCs w:val="24"/>
              </w:rPr>
            </w:pPr>
            <w:r w:rsidRPr="001E7BD8">
              <w:rPr>
                <w:rFonts w:ascii="Times New Roman" w:hAnsi="Times New Roman" w:cs="Times New Roman"/>
                <w:w w:val="115"/>
                <w:sz w:val="24"/>
                <w:szCs w:val="24"/>
              </w:rPr>
              <w:t>sub(</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and</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w:t>
            </w:r>
          </w:p>
        </w:tc>
        <w:tc>
          <w:tcPr>
            <w:tcW w:w="841" w:type="dxa"/>
          </w:tcPr>
          <w:p w:rsidR="00981EE0" w:rsidRPr="001E7BD8" w:rsidRDefault="00BC03B4">
            <w:pPr>
              <w:pStyle w:val="TableParagraph"/>
              <w:spacing w:line="238" w:lineRule="exact"/>
              <w:ind w:left="61" w:right="52"/>
              <w:jc w:val="center"/>
              <w:rPr>
                <w:rFonts w:ascii="Times New Roman" w:hAnsi="Times New Roman" w:cs="Times New Roman"/>
                <w:sz w:val="24"/>
                <w:szCs w:val="24"/>
              </w:rPr>
            </w:pPr>
            <w:r w:rsidRPr="001E7BD8">
              <w:rPr>
                <w:rFonts w:ascii="Times New Roman" w:hAnsi="Times New Roman" w:cs="Times New Roman"/>
                <w:sz w:val="24"/>
                <w:szCs w:val="24"/>
              </w:rPr>
              <w:t>36,799</w:t>
            </w:r>
          </w:p>
        </w:tc>
      </w:tr>
      <w:tr w:rsidR="00981EE0" w:rsidRPr="001E7BD8">
        <w:trPr>
          <w:trHeight w:val="270"/>
        </w:trPr>
        <w:tc>
          <w:tcPr>
            <w:tcW w:w="2268" w:type="dxa"/>
          </w:tcPr>
          <w:p w:rsidR="00981EE0" w:rsidRPr="001E7BD8" w:rsidRDefault="00BC03B4">
            <w:pPr>
              <w:pStyle w:val="TableParagraph"/>
              <w:spacing w:line="246" w:lineRule="exact"/>
              <w:ind w:left="119"/>
              <w:rPr>
                <w:rFonts w:ascii="Times New Roman" w:hAnsi="Times New Roman" w:cs="Times New Roman"/>
                <w:sz w:val="24"/>
                <w:szCs w:val="24"/>
              </w:rPr>
            </w:pPr>
            <w:r w:rsidRPr="001E7BD8">
              <w:rPr>
                <w:rFonts w:ascii="Times New Roman" w:hAnsi="Times New Roman" w:cs="Times New Roman"/>
                <w:w w:val="115"/>
                <w:sz w:val="24"/>
                <w:szCs w:val="24"/>
              </w:rPr>
              <w:t>ins(</w:t>
            </w:r>
            <w:r w:rsidRPr="001E7BD8">
              <w:rPr>
                <w:rFonts w:ascii="Times New Roman" w:hAnsi="Times New Roman" w:cs="Times New Roman"/>
                <w:spacing w:val="-10"/>
                <w:w w:val="115"/>
                <w:sz w:val="24"/>
                <w:szCs w:val="24"/>
              </w:rPr>
              <w:t xml:space="preserve"> </w:t>
            </w:r>
            <w:r w:rsidRPr="001E7BD8">
              <w:rPr>
                <w:rFonts w:ascii="Times New Roman" w:hAnsi="Times New Roman" w:cs="Times New Roman"/>
                <w:w w:val="115"/>
                <w:sz w:val="24"/>
                <w:szCs w:val="24"/>
              </w:rPr>
              <w:t>the</w:t>
            </w:r>
            <w:r w:rsidRPr="001E7BD8">
              <w:rPr>
                <w:rFonts w:ascii="Times New Roman" w:hAnsi="Times New Roman" w:cs="Times New Roman"/>
                <w:spacing w:val="-9"/>
                <w:w w:val="115"/>
                <w:sz w:val="24"/>
                <w:szCs w:val="24"/>
              </w:rPr>
              <w:t xml:space="preserve"> </w:t>
            </w:r>
            <w:r w:rsidRPr="001E7BD8">
              <w:rPr>
                <w:rFonts w:ascii="Times New Roman" w:hAnsi="Times New Roman" w:cs="Times New Roman"/>
                <w:w w:val="115"/>
                <w:sz w:val="24"/>
                <w:szCs w:val="24"/>
              </w:rPr>
              <w:t>)</w:t>
            </w:r>
          </w:p>
        </w:tc>
        <w:tc>
          <w:tcPr>
            <w:tcW w:w="1238" w:type="dxa"/>
          </w:tcPr>
          <w:p w:rsidR="00981EE0" w:rsidRPr="001E7BD8" w:rsidRDefault="00BC03B4">
            <w:pPr>
              <w:pStyle w:val="TableParagraph"/>
              <w:spacing w:line="238" w:lineRule="exact"/>
              <w:ind w:right="236"/>
              <w:jc w:val="right"/>
              <w:rPr>
                <w:rFonts w:ascii="Times New Roman" w:hAnsi="Times New Roman" w:cs="Times New Roman"/>
                <w:sz w:val="24"/>
                <w:szCs w:val="24"/>
              </w:rPr>
            </w:pPr>
            <w:r w:rsidRPr="001E7BD8">
              <w:rPr>
                <w:rFonts w:ascii="Times New Roman" w:hAnsi="Times New Roman" w:cs="Times New Roman"/>
                <w:sz w:val="24"/>
                <w:szCs w:val="24"/>
              </w:rPr>
              <w:t>288,175</w:t>
            </w:r>
          </w:p>
        </w:tc>
        <w:tc>
          <w:tcPr>
            <w:tcW w:w="2049" w:type="dxa"/>
          </w:tcPr>
          <w:p w:rsidR="00981EE0" w:rsidRPr="001E7BD8" w:rsidRDefault="00BC03B4">
            <w:pPr>
              <w:pStyle w:val="TableParagraph"/>
              <w:spacing w:line="246" w:lineRule="exact"/>
              <w:ind w:left="240"/>
              <w:rPr>
                <w:rFonts w:ascii="Times New Roman" w:hAnsi="Times New Roman" w:cs="Times New Roman"/>
                <w:sz w:val="24"/>
                <w:szCs w:val="24"/>
              </w:rPr>
            </w:pPr>
            <w:r w:rsidRPr="001E7BD8">
              <w:rPr>
                <w:rFonts w:ascii="Times New Roman" w:hAnsi="Times New Roman" w:cs="Times New Roman"/>
                <w:w w:val="115"/>
                <w:sz w:val="24"/>
                <w:szCs w:val="24"/>
              </w:rPr>
              <w:t>del(</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w:t>
            </w:r>
          </w:p>
        </w:tc>
        <w:tc>
          <w:tcPr>
            <w:tcW w:w="960" w:type="dxa"/>
          </w:tcPr>
          <w:p w:rsidR="00981EE0" w:rsidRPr="001E7BD8" w:rsidRDefault="00BC03B4">
            <w:pPr>
              <w:pStyle w:val="TableParagraph"/>
              <w:spacing w:line="238" w:lineRule="exact"/>
              <w:ind w:right="233"/>
              <w:jc w:val="right"/>
              <w:rPr>
                <w:rFonts w:ascii="Times New Roman" w:hAnsi="Times New Roman" w:cs="Times New Roman"/>
                <w:sz w:val="24"/>
                <w:szCs w:val="24"/>
              </w:rPr>
            </w:pPr>
            <w:r w:rsidRPr="001E7BD8">
              <w:rPr>
                <w:rFonts w:ascii="Times New Roman" w:hAnsi="Times New Roman" w:cs="Times New Roman"/>
                <w:sz w:val="24"/>
                <w:szCs w:val="24"/>
              </w:rPr>
              <w:t>57,276</w:t>
            </w:r>
          </w:p>
        </w:tc>
        <w:tc>
          <w:tcPr>
            <w:tcW w:w="1936" w:type="dxa"/>
          </w:tcPr>
          <w:p w:rsidR="00981EE0" w:rsidRPr="001E7BD8" w:rsidRDefault="00BC03B4">
            <w:pPr>
              <w:pStyle w:val="TableParagraph"/>
              <w:spacing w:line="246" w:lineRule="exact"/>
              <w:ind w:left="242"/>
              <w:rPr>
                <w:rFonts w:ascii="Times New Roman" w:hAnsi="Times New Roman" w:cs="Times New Roman"/>
                <w:sz w:val="24"/>
                <w:szCs w:val="24"/>
              </w:rPr>
            </w:pPr>
            <w:r w:rsidRPr="001E7BD8">
              <w:rPr>
                <w:rFonts w:ascii="Times New Roman" w:hAnsi="Times New Roman" w:cs="Times New Roman"/>
                <w:w w:val="115"/>
                <w:sz w:val="24"/>
                <w:szCs w:val="24"/>
              </w:rPr>
              <w:t>sub(</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and</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w:t>
            </w:r>
          </w:p>
        </w:tc>
        <w:tc>
          <w:tcPr>
            <w:tcW w:w="841" w:type="dxa"/>
          </w:tcPr>
          <w:p w:rsidR="00981EE0" w:rsidRPr="001E7BD8" w:rsidRDefault="00BC03B4">
            <w:pPr>
              <w:pStyle w:val="TableParagraph"/>
              <w:spacing w:line="238" w:lineRule="exact"/>
              <w:ind w:left="61" w:right="52"/>
              <w:jc w:val="center"/>
              <w:rPr>
                <w:rFonts w:ascii="Times New Roman" w:hAnsi="Times New Roman" w:cs="Times New Roman"/>
                <w:sz w:val="24"/>
                <w:szCs w:val="24"/>
              </w:rPr>
            </w:pPr>
            <w:r w:rsidRPr="001E7BD8">
              <w:rPr>
                <w:rFonts w:ascii="Times New Roman" w:hAnsi="Times New Roman" w:cs="Times New Roman"/>
                <w:sz w:val="24"/>
                <w:szCs w:val="24"/>
              </w:rPr>
              <w:t>36,240</w:t>
            </w:r>
          </w:p>
        </w:tc>
      </w:tr>
      <w:tr w:rsidR="00981EE0" w:rsidRPr="001E7BD8">
        <w:trPr>
          <w:trHeight w:val="270"/>
        </w:trPr>
        <w:tc>
          <w:tcPr>
            <w:tcW w:w="2268" w:type="dxa"/>
          </w:tcPr>
          <w:p w:rsidR="00981EE0" w:rsidRPr="001E7BD8" w:rsidRDefault="00BC03B4">
            <w:pPr>
              <w:pStyle w:val="TableParagraph"/>
              <w:spacing w:line="246" w:lineRule="exact"/>
              <w:ind w:left="119"/>
              <w:rPr>
                <w:rFonts w:ascii="Times New Roman" w:hAnsi="Times New Roman" w:cs="Times New Roman"/>
                <w:sz w:val="24"/>
                <w:szCs w:val="24"/>
              </w:rPr>
            </w:pPr>
            <w:r w:rsidRPr="001E7BD8">
              <w:rPr>
                <w:rFonts w:ascii="Times New Roman" w:hAnsi="Times New Roman" w:cs="Times New Roman"/>
                <w:w w:val="115"/>
                <w:sz w:val="24"/>
                <w:szCs w:val="24"/>
              </w:rPr>
              <w:t>del(</w:t>
            </w:r>
            <w:r w:rsidRPr="001E7BD8">
              <w:rPr>
                <w:rFonts w:ascii="Times New Roman" w:hAnsi="Times New Roman" w:cs="Times New Roman"/>
                <w:spacing w:val="-10"/>
                <w:w w:val="115"/>
                <w:sz w:val="24"/>
                <w:szCs w:val="24"/>
              </w:rPr>
              <w:t xml:space="preserve"> </w:t>
            </w:r>
            <w:r w:rsidRPr="001E7BD8">
              <w:rPr>
                <w:rFonts w:ascii="Times New Roman" w:hAnsi="Times New Roman" w:cs="Times New Roman"/>
                <w:w w:val="115"/>
                <w:sz w:val="24"/>
                <w:szCs w:val="24"/>
              </w:rPr>
              <w:t>the</w:t>
            </w:r>
            <w:r w:rsidRPr="001E7BD8">
              <w:rPr>
                <w:rFonts w:ascii="Times New Roman" w:hAnsi="Times New Roman" w:cs="Times New Roman"/>
                <w:spacing w:val="-9"/>
                <w:w w:val="115"/>
                <w:sz w:val="24"/>
                <w:szCs w:val="24"/>
              </w:rPr>
              <w:t xml:space="preserve"> </w:t>
            </w:r>
            <w:r w:rsidRPr="001E7BD8">
              <w:rPr>
                <w:rFonts w:ascii="Times New Roman" w:hAnsi="Times New Roman" w:cs="Times New Roman"/>
                <w:w w:val="115"/>
                <w:sz w:val="24"/>
                <w:szCs w:val="24"/>
              </w:rPr>
              <w:t>)</w:t>
            </w:r>
          </w:p>
        </w:tc>
        <w:tc>
          <w:tcPr>
            <w:tcW w:w="1238" w:type="dxa"/>
          </w:tcPr>
          <w:p w:rsidR="00981EE0" w:rsidRPr="001E7BD8" w:rsidRDefault="00BC03B4">
            <w:pPr>
              <w:pStyle w:val="TableParagraph"/>
              <w:spacing w:line="238" w:lineRule="exact"/>
              <w:ind w:right="236"/>
              <w:jc w:val="right"/>
              <w:rPr>
                <w:rFonts w:ascii="Times New Roman" w:hAnsi="Times New Roman" w:cs="Times New Roman"/>
                <w:sz w:val="24"/>
                <w:szCs w:val="24"/>
              </w:rPr>
            </w:pPr>
            <w:r w:rsidRPr="001E7BD8">
              <w:rPr>
                <w:rFonts w:ascii="Times New Roman" w:hAnsi="Times New Roman" w:cs="Times New Roman"/>
                <w:sz w:val="24"/>
                <w:szCs w:val="24"/>
              </w:rPr>
              <w:t>249,101</w:t>
            </w:r>
          </w:p>
        </w:tc>
        <w:tc>
          <w:tcPr>
            <w:tcW w:w="2049" w:type="dxa"/>
          </w:tcPr>
          <w:p w:rsidR="00981EE0" w:rsidRPr="001E7BD8" w:rsidRDefault="00BC03B4">
            <w:pPr>
              <w:pStyle w:val="TableParagraph"/>
              <w:spacing w:line="246" w:lineRule="exact"/>
              <w:ind w:left="240"/>
              <w:rPr>
                <w:rFonts w:ascii="Times New Roman" w:hAnsi="Times New Roman" w:cs="Times New Roman"/>
                <w:sz w:val="24"/>
                <w:szCs w:val="24"/>
              </w:rPr>
            </w:pPr>
            <w:r w:rsidRPr="001E7BD8">
              <w:rPr>
                <w:rFonts w:ascii="Times New Roman" w:hAnsi="Times New Roman" w:cs="Times New Roman"/>
                <w:w w:val="115"/>
                <w:sz w:val="24"/>
                <w:szCs w:val="24"/>
              </w:rPr>
              <w:t>del(</w:t>
            </w:r>
            <w:r w:rsidRPr="001E7BD8">
              <w:rPr>
                <w:rFonts w:ascii="Times New Roman" w:hAnsi="Times New Roman" w:cs="Times New Roman"/>
                <w:spacing w:val="-11"/>
                <w:w w:val="115"/>
                <w:sz w:val="24"/>
                <w:szCs w:val="24"/>
              </w:rPr>
              <w:t xml:space="preserve"> </w:t>
            </w:r>
            <w:r w:rsidRPr="001E7BD8">
              <w:rPr>
                <w:rFonts w:ascii="Times New Roman" w:hAnsi="Times New Roman" w:cs="Times New Roman"/>
                <w:w w:val="115"/>
                <w:sz w:val="24"/>
                <w:szCs w:val="24"/>
              </w:rPr>
              <w:t>also</w:t>
            </w:r>
            <w:r w:rsidRPr="001E7BD8">
              <w:rPr>
                <w:rFonts w:ascii="Times New Roman" w:hAnsi="Times New Roman" w:cs="Times New Roman"/>
                <w:spacing w:val="-10"/>
                <w:w w:val="115"/>
                <w:sz w:val="24"/>
                <w:szCs w:val="24"/>
              </w:rPr>
              <w:t xml:space="preserve"> </w:t>
            </w:r>
            <w:r w:rsidRPr="001E7BD8">
              <w:rPr>
                <w:rFonts w:ascii="Times New Roman" w:hAnsi="Times New Roman" w:cs="Times New Roman"/>
                <w:w w:val="115"/>
                <w:sz w:val="24"/>
                <w:szCs w:val="24"/>
              </w:rPr>
              <w:t>)</w:t>
            </w:r>
          </w:p>
        </w:tc>
        <w:tc>
          <w:tcPr>
            <w:tcW w:w="960" w:type="dxa"/>
          </w:tcPr>
          <w:p w:rsidR="00981EE0" w:rsidRPr="001E7BD8" w:rsidRDefault="00BC03B4">
            <w:pPr>
              <w:pStyle w:val="TableParagraph"/>
              <w:spacing w:line="238" w:lineRule="exact"/>
              <w:ind w:right="233"/>
              <w:jc w:val="right"/>
              <w:rPr>
                <w:rFonts w:ascii="Times New Roman" w:hAnsi="Times New Roman" w:cs="Times New Roman"/>
                <w:sz w:val="24"/>
                <w:szCs w:val="24"/>
              </w:rPr>
            </w:pPr>
            <w:r w:rsidRPr="001E7BD8">
              <w:rPr>
                <w:rFonts w:ascii="Times New Roman" w:hAnsi="Times New Roman" w:cs="Times New Roman"/>
                <w:sz w:val="24"/>
                <w:szCs w:val="24"/>
              </w:rPr>
              <w:t>56,943</w:t>
            </w:r>
          </w:p>
        </w:tc>
        <w:tc>
          <w:tcPr>
            <w:tcW w:w="1936" w:type="dxa"/>
          </w:tcPr>
          <w:p w:rsidR="00981EE0" w:rsidRPr="001E7BD8" w:rsidRDefault="00BC03B4">
            <w:pPr>
              <w:pStyle w:val="TableParagraph"/>
              <w:spacing w:line="246" w:lineRule="exact"/>
              <w:ind w:left="242"/>
              <w:rPr>
                <w:rFonts w:ascii="Times New Roman" w:hAnsi="Times New Roman" w:cs="Times New Roman"/>
                <w:sz w:val="24"/>
                <w:szCs w:val="24"/>
              </w:rPr>
            </w:pPr>
            <w:r w:rsidRPr="001E7BD8">
              <w:rPr>
                <w:rFonts w:ascii="Times New Roman" w:hAnsi="Times New Roman" w:cs="Times New Roman"/>
                <w:w w:val="115"/>
                <w:sz w:val="24"/>
                <w:szCs w:val="24"/>
              </w:rPr>
              <w:t>sub(</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an</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6"/>
                <w:w w:val="115"/>
                <w:sz w:val="24"/>
                <w:szCs w:val="24"/>
              </w:rPr>
              <w:t xml:space="preserve"> </w:t>
            </w:r>
            <w:r w:rsidRPr="001E7BD8">
              <w:rPr>
                <w:rFonts w:ascii="Times New Roman" w:hAnsi="Times New Roman" w:cs="Times New Roman"/>
                <w:w w:val="115"/>
                <w:sz w:val="24"/>
                <w:szCs w:val="24"/>
              </w:rPr>
              <w:t>a</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w:t>
            </w:r>
          </w:p>
        </w:tc>
        <w:tc>
          <w:tcPr>
            <w:tcW w:w="841" w:type="dxa"/>
          </w:tcPr>
          <w:p w:rsidR="00981EE0" w:rsidRPr="001E7BD8" w:rsidRDefault="00BC03B4">
            <w:pPr>
              <w:pStyle w:val="TableParagraph"/>
              <w:spacing w:line="238" w:lineRule="exact"/>
              <w:ind w:left="61" w:right="52"/>
              <w:jc w:val="center"/>
              <w:rPr>
                <w:rFonts w:ascii="Times New Roman" w:hAnsi="Times New Roman" w:cs="Times New Roman"/>
                <w:sz w:val="24"/>
                <w:szCs w:val="24"/>
              </w:rPr>
            </w:pPr>
            <w:r w:rsidRPr="001E7BD8">
              <w:rPr>
                <w:rFonts w:ascii="Times New Roman" w:hAnsi="Times New Roman" w:cs="Times New Roman"/>
                <w:sz w:val="24"/>
                <w:szCs w:val="24"/>
              </w:rPr>
              <w:t>35,766</w:t>
            </w:r>
          </w:p>
        </w:tc>
      </w:tr>
      <w:tr w:rsidR="00981EE0" w:rsidRPr="001E7BD8">
        <w:trPr>
          <w:trHeight w:val="270"/>
        </w:trPr>
        <w:tc>
          <w:tcPr>
            <w:tcW w:w="2268" w:type="dxa"/>
          </w:tcPr>
          <w:p w:rsidR="00981EE0" w:rsidRPr="001E7BD8" w:rsidRDefault="00BC03B4">
            <w:pPr>
              <w:pStyle w:val="TableParagraph"/>
              <w:spacing w:line="246" w:lineRule="exact"/>
              <w:ind w:left="119"/>
              <w:rPr>
                <w:rFonts w:ascii="Times New Roman" w:hAnsi="Times New Roman" w:cs="Times New Roman"/>
                <w:sz w:val="24"/>
                <w:szCs w:val="24"/>
              </w:rPr>
            </w:pPr>
            <w:r w:rsidRPr="001E7BD8">
              <w:rPr>
                <w:rFonts w:ascii="Times New Roman" w:hAnsi="Times New Roman" w:cs="Times New Roman"/>
                <w:w w:val="115"/>
                <w:sz w:val="24"/>
                <w:szCs w:val="24"/>
              </w:rPr>
              <w:t>sub(</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is</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was</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w:t>
            </w:r>
          </w:p>
        </w:tc>
        <w:tc>
          <w:tcPr>
            <w:tcW w:w="1238" w:type="dxa"/>
          </w:tcPr>
          <w:p w:rsidR="00981EE0" w:rsidRPr="001E7BD8" w:rsidRDefault="00BC03B4">
            <w:pPr>
              <w:pStyle w:val="TableParagraph"/>
              <w:spacing w:line="238" w:lineRule="exact"/>
              <w:ind w:right="236"/>
              <w:jc w:val="right"/>
              <w:rPr>
                <w:rFonts w:ascii="Times New Roman" w:hAnsi="Times New Roman" w:cs="Times New Roman"/>
                <w:sz w:val="24"/>
                <w:szCs w:val="24"/>
              </w:rPr>
            </w:pPr>
            <w:r w:rsidRPr="001E7BD8">
              <w:rPr>
                <w:rFonts w:ascii="Times New Roman" w:hAnsi="Times New Roman" w:cs="Times New Roman"/>
                <w:sz w:val="24"/>
                <w:szCs w:val="24"/>
              </w:rPr>
              <w:t>158,221</w:t>
            </w:r>
          </w:p>
        </w:tc>
        <w:tc>
          <w:tcPr>
            <w:tcW w:w="2049" w:type="dxa"/>
          </w:tcPr>
          <w:p w:rsidR="00981EE0" w:rsidRPr="001E7BD8" w:rsidRDefault="00BC03B4">
            <w:pPr>
              <w:pStyle w:val="TableParagraph"/>
              <w:spacing w:line="246" w:lineRule="exact"/>
              <w:ind w:left="240"/>
              <w:rPr>
                <w:rFonts w:ascii="Times New Roman" w:hAnsi="Times New Roman" w:cs="Times New Roman"/>
                <w:sz w:val="24"/>
                <w:szCs w:val="24"/>
              </w:rPr>
            </w:pPr>
            <w:r w:rsidRPr="001E7BD8">
              <w:rPr>
                <w:rFonts w:ascii="Times New Roman" w:hAnsi="Times New Roman" w:cs="Times New Roman"/>
                <w:w w:val="115"/>
                <w:sz w:val="24"/>
                <w:szCs w:val="24"/>
              </w:rPr>
              <w:t>del(</w:t>
            </w:r>
            <w:r w:rsidRPr="001E7BD8">
              <w:rPr>
                <w:rFonts w:ascii="Times New Roman" w:hAnsi="Times New Roman" w:cs="Times New Roman"/>
                <w:spacing w:val="-10"/>
                <w:w w:val="115"/>
                <w:sz w:val="24"/>
                <w:szCs w:val="24"/>
              </w:rPr>
              <w:t xml:space="preserve"> </w:t>
            </w:r>
            <w:r w:rsidRPr="001E7BD8">
              <w:rPr>
                <w:rFonts w:ascii="Times New Roman" w:hAnsi="Times New Roman" w:cs="Times New Roman"/>
                <w:w w:val="115"/>
                <w:sz w:val="24"/>
                <w:szCs w:val="24"/>
              </w:rPr>
              <w:t>and</w:t>
            </w:r>
            <w:r w:rsidRPr="001E7BD8">
              <w:rPr>
                <w:rFonts w:ascii="Times New Roman" w:hAnsi="Times New Roman" w:cs="Times New Roman"/>
                <w:spacing w:val="-9"/>
                <w:w w:val="115"/>
                <w:sz w:val="24"/>
                <w:szCs w:val="24"/>
              </w:rPr>
              <w:t xml:space="preserve"> </w:t>
            </w:r>
            <w:r w:rsidRPr="001E7BD8">
              <w:rPr>
                <w:rFonts w:ascii="Times New Roman" w:hAnsi="Times New Roman" w:cs="Times New Roman"/>
                <w:w w:val="115"/>
                <w:sz w:val="24"/>
                <w:szCs w:val="24"/>
              </w:rPr>
              <w:t>)</w:t>
            </w:r>
          </w:p>
        </w:tc>
        <w:tc>
          <w:tcPr>
            <w:tcW w:w="960" w:type="dxa"/>
          </w:tcPr>
          <w:p w:rsidR="00981EE0" w:rsidRPr="001E7BD8" w:rsidRDefault="00BC03B4">
            <w:pPr>
              <w:pStyle w:val="TableParagraph"/>
              <w:spacing w:line="238" w:lineRule="exact"/>
              <w:ind w:right="233"/>
              <w:jc w:val="right"/>
              <w:rPr>
                <w:rFonts w:ascii="Times New Roman" w:hAnsi="Times New Roman" w:cs="Times New Roman"/>
                <w:sz w:val="24"/>
                <w:szCs w:val="24"/>
              </w:rPr>
            </w:pPr>
            <w:r w:rsidRPr="001E7BD8">
              <w:rPr>
                <w:rFonts w:ascii="Times New Roman" w:hAnsi="Times New Roman" w:cs="Times New Roman"/>
                <w:sz w:val="24"/>
                <w:szCs w:val="24"/>
              </w:rPr>
              <w:t>56,687</w:t>
            </w:r>
          </w:p>
        </w:tc>
        <w:tc>
          <w:tcPr>
            <w:tcW w:w="1936" w:type="dxa"/>
          </w:tcPr>
          <w:p w:rsidR="00981EE0" w:rsidRPr="001E7BD8" w:rsidRDefault="00BC03B4">
            <w:pPr>
              <w:pStyle w:val="TableParagraph"/>
              <w:spacing w:line="246" w:lineRule="exact"/>
              <w:ind w:left="242"/>
              <w:rPr>
                <w:rFonts w:ascii="Times New Roman" w:hAnsi="Times New Roman" w:cs="Times New Roman"/>
                <w:sz w:val="24"/>
                <w:szCs w:val="24"/>
              </w:rPr>
            </w:pPr>
            <w:r w:rsidRPr="001E7BD8">
              <w:rPr>
                <w:rFonts w:ascii="Times New Roman" w:hAnsi="Times New Roman" w:cs="Times New Roman"/>
                <w:w w:val="115"/>
                <w:sz w:val="24"/>
                <w:szCs w:val="24"/>
              </w:rPr>
              <w:t>ins(</w:t>
            </w:r>
            <w:r w:rsidRPr="001E7BD8">
              <w:rPr>
                <w:rFonts w:ascii="Times New Roman" w:hAnsi="Times New Roman" w:cs="Times New Roman"/>
                <w:spacing w:val="-9"/>
                <w:w w:val="115"/>
                <w:sz w:val="24"/>
                <w:szCs w:val="24"/>
              </w:rPr>
              <w:t xml:space="preserve"> </w:t>
            </w:r>
            <w:r w:rsidRPr="001E7BD8">
              <w:rPr>
                <w:rFonts w:ascii="Times New Roman" w:hAnsi="Times New Roman" w:cs="Times New Roman"/>
                <w:w w:val="115"/>
                <w:sz w:val="24"/>
                <w:szCs w:val="24"/>
              </w:rPr>
              <w:t>to</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w:t>
            </w:r>
          </w:p>
        </w:tc>
        <w:tc>
          <w:tcPr>
            <w:tcW w:w="841" w:type="dxa"/>
          </w:tcPr>
          <w:p w:rsidR="00981EE0" w:rsidRPr="001E7BD8" w:rsidRDefault="00BC03B4">
            <w:pPr>
              <w:pStyle w:val="TableParagraph"/>
              <w:spacing w:line="238" w:lineRule="exact"/>
              <w:ind w:left="61" w:right="52"/>
              <w:jc w:val="center"/>
              <w:rPr>
                <w:rFonts w:ascii="Times New Roman" w:hAnsi="Times New Roman" w:cs="Times New Roman"/>
                <w:sz w:val="24"/>
                <w:szCs w:val="24"/>
              </w:rPr>
            </w:pPr>
            <w:r w:rsidRPr="001E7BD8">
              <w:rPr>
                <w:rFonts w:ascii="Times New Roman" w:hAnsi="Times New Roman" w:cs="Times New Roman"/>
                <w:sz w:val="24"/>
                <w:szCs w:val="24"/>
              </w:rPr>
              <w:t>35,534</w:t>
            </w:r>
          </w:p>
        </w:tc>
      </w:tr>
      <w:tr w:rsidR="00981EE0" w:rsidRPr="001E7BD8">
        <w:trPr>
          <w:trHeight w:val="270"/>
        </w:trPr>
        <w:tc>
          <w:tcPr>
            <w:tcW w:w="2268" w:type="dxa"/>
          </w:tcPr>
          <w:p w:rsidR="00981EE0" w:rsidRPr="001E7BD8" w:rsidRDefault="00BC03B4">
            <w:pPr>
              <w:pStyle w:val="TableParagraph"/>
              <w:spacing w:line="246" w:lineRule="exact"/>
              <w:ind w:left="119"/>
              <w:rPr>
                <w:rFonts w:ascii="Times New Roman" w:hAnsi="Times New Roman" w:cs="Times New Roman"/>
                <w:sz w:val="24"/>
                <w:szCs w:val="24"/>
              </w:rPr>
            </w:pPr>
            <w:r w:rsidRPr="001E7BD8">
              <w:rPr>
                <w:rFonts w:ascii="Times New Roman" w:hAnsi="Times New Roman" w:cs="Times New Roman"/>
                <w:w w:val="115"/>
                <w:sz w:val="24"/>
                <w:szCs w:val="24"/>
              </w:rPr>
              <w:t>ins(</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a</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w:t>
            </w:r>
          </w:p>
        </w:tc>
        <w:tc>
          <w:tcPr>
            <w:tcW w:w="1238" w:type="dxa"/>
          </w:tcPr>
          <w:p w:rsidR="00981EE0" w:rsidRPr="001E7BD8" w:rsidRDefault="00BC03B4">
            <w:pPr>
              <w:pStyle w:val="TableParagraph"/>
              <w:spacing w:line="238" w:lineRule="exact"/>
              <w:ind w:right="236"/>
              <w:jc w:val="right"/>
              <w:rPr>
                <w:rFonts w:ascii="Times New Roman" w:hAnsi="Times New Roman" w:cs="Times New Roman"/>
                <w:sz w:val="24"/>
                <w:szCs w:val="24"/>
              </w:rPr>
            </w:pPr>
            <w:r w:rsidRPr="001E7BD8">
              <w:rPr>
                <w:rFonts w:ascii="Times New Roman" w:hAnsi="Times New Roman" w:cs="Times New Roman"/>
                <w:sz w:val="24"/>
                <w:szCs w:val="24"/>
              </w:rPr>
              <w:t>93,019</w:t>
            </w:r>
          </w:p>
        </w:tc>
        <w:tc>
          <w:tcPr>
            <w:tcW w:w="2049" w:type="dxa"/>
          </w:tcPr>
          <w:p w:rsidR="00981EE0" w:rsidRPr="001E7BD8" w:rsidRDefault="00BC03B4">
            <w:pPr>
              <w:pStyle w:val="TableParagraph"/>
              <w:spacing w:line="246" w:lineRule="exact"/>
              <w:ind w:left="240"/>
              <w:rPr>
                <w:rFonts w:ascii="Times New Roman" w:hAnsi="Times New Roman" w:cs="Times New Roman"/>
                <w:sz w:val="24"/>
                <w:szCs w:val="24"/>
              </w:rPr>
            </w:pPr>
            <w:r w:rsidRPr="001E7BD8">
              <w:rPr>
                <w:rFonts w:ascii="Times New Roman" w:hAnsi="Times New Roman" w:cs="Times New Roman"/>
                <w:w w:val="115"/>
                <w:sz w:val="24"/>
                <w:szCs w:val="24"/>
              </w:rPr>
              <w:t>sub(</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a</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6"/>
                <w:w w:val="115"/>
                <w:sz w:val="24"/>
                <w:szCs w:val="24"/>
              </w:rPr>
              <w:t xml:space="preserve"> </w:t>
            </w:r>
            <w:r w:rsidRPr="001E7BD8">
              <w:rPr>
                <w:rFonts w:ascii="Times New Roman" w:hAnsi="Times New Roman" w:cs="Times New Roman"/>
                <w:w w:val="115"/>
                <w:sz w:val="24"/>
                <w:szCs w:val="24"/>
              </w:rPr>
              <w:t>an</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w:t>
            </w:r>
          </w:p>
        </w:tc>
        <w:tc>
          <w:tcPr>
            <w:tcW w:w="960" w:type="dxa"/>
          </w:tcPr>
          <w:p w:rsidR="00981EE0" w:rsidRPr="001E7BD8" w:rsidRDefault="00BC03B4">
            <w:pPr>
              <w:pStyle w:val="TableParagraph"/>
              <w:spacing w:line="238" w:lineRule="exact"/>
              <w:ind w:right="233"/>
              <w:jc w:val="right"/>
              <w:rPr>
                <w:rFonts w:ascii="Times New Roman" w:hAnsi="Times New Roman" w:cs="Times New Roman"/>
                <w:sz w:val="24"/>
                <w:szCs w:val="24"/>
              </w:rPr>
            </w:pPr>
            <w:r w:rsidRPr="001E7BD8">
              <w:rPr>
                <w:rFonts w:ascii="Times New Roman" w:hAnsi="Times New Roman" w:cs="Times New Roman"/>
                <w:sz w:val="24"/>
                <w:szCs w:val="24"/>
              </w:rPr>
              <w:t>54,917</w:t>
            </w:r>
          </w:p>
        </w:tc>
        <w:tc>
          <w:tcPr>
            <w:tcW w:w="1936" w:type="dxa"/>
          </w:tcPr>
          <w:p w:rsidR="00981EE0" w:rsidRPr="001E7BD8" w:rsidRDefault="00BC03B4">
            <w:pPr>
              <w:pStyle w:val="TableParagraph"/>
              <w:spacing w:line="246" w:lineRule="exact"/>
              <w:ind w:left="242"/>
              <w:rPr>
                <w:rFonts w:ascii="Times New Roman" w:hAnsi="Times New Roman" w:cs="Times New Roman"/>
                <w:sz w:val="24"/>
                <w:szCs w:val="24"/>
              </w:rPr>
            </w:pPr>
            <w:r w:rsidRPr="001E7BD8">
              <w:rPr>
                <w:rFonts w:ascii="Times New Roman" w:hAnsi="Times New Roman" w:cs="Times New Roman"/>
                <w:w w:val="115"/>
                <w:sz w:val="24"/>
                <w:szCs w:val="24"/>
              </w:rPr>
              <w:t>del(</w:t>
            </w:r>
            <w:r w:rsidRPr="001E7BD8">
              <w:rPr>
                <w:rFonts w:ascii="Times New Roman" w:hAnsi="Times New Roman" w:cs="Times New Roman"/>
                <w:spacing w:val="-9"/>
                <w:w w:val="115"/>
                <w:sz w:val="24"/>
                <w:szCs w:val="24"/>
              </w:rPr>
              <w:t xml:space="preserve"> </w:t>
            </w:r>
            <w:r w:rsidRPr="001E7BD8">
              <w:rPr>
                <w:rFonts w:ascii="Times New Roman" w:hAnsi="Times New Roman" w:cs="Times New Roman"/>
                <w:w w:val="115"/>
                <w:sz w:val="24"/>
                <w:szCs w:val="24"/>
              </w:rPr>
              <w:t>in</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w:t>
            </w:r>
          </w:p>
        </w:tc>
        <w:tc>
          <w:tcPr>
            <w:tcW w:w="841" w:type="dxa"/>
          </w:tcPr>
          <w:p w:rsidR="00981EE0" w:rsidRPr="001E7BD8" w:rsidRDefault="00BC03B4">
            <w:pPr>
              <w:pStyle w:val="TableParagraph"/>
              <w:spacing w:line="238" w:lineRule="exact"/>
              <w:ind w:left="61" w:right="52"/>
              <w:jc w:val="center"/>
              <w:rPr>
                <w:rFonts w:ascii="Times New Roman" w:hAnsi="Times New Roman" w:cs="Times New Roman"/>
                <w:sz w:val="24"/>
                <w:szCs w:val="24"/>
              </w:rPr>
            </w:pPr>
            <w:r w:rsidRPr="001E7BD8">
              <w:rPr>
                <w:rFonts w:ascii="Times New Roman" w:hAnsi="Times New Roman" w:cs="Times New Roman"/>
                <w:w w:val="95"/>
                <w:sz w:val="24"/>
                <w:szCs w:val="24"/>
              </w:rPr>
              <w:t>30,648</w:t>
            </w:r>
          </w:p>
        </w:tc>
      </w:tr>
      <w:tr w:rsidR="00981EE0" w:rsidRPr="001E7BD8">
        <w:trPr>
          <w:trHeight w:val="270"/>
        </w:trPr>
        <w:tc>
          <w:tcPr>
            <w:tcW w:w="2268" w:type="dxa"/>
          </w:tcPr>
          <w:p w:rsidR="00981EE0" w:rsidRPr="001E7BD8" w:rsidRDefault="00BC03B4">
            <w:pPr>
              <w:pStyle w:val="TableParagraph"/>
              <w:spacing w:line="246" w:lineRule="exact"/>
              <w:ind w:left="119"/>
              <w:rPr>
                <w:rFonts w:ascii="Times New Roman" w:hAnsi="Times New Roman" w:cs="Times New Roman"/>
                <w:sz w:val="24"/>
                <w:szCs w:val="24"/>
              </w:rPr>
            </w:pPr>
            <w:r w:rsidRPr="001E7BD8">
              <w:rPr>
                <w:rFonts w:ascii="Times New Roman" w:hAnsi="Times New Roman" w:cs="Times New Roman"/>
                <w:w w:val="115"/>
                <w:sz w:val="24"/>
                <w:szCs w:val="24"/>
              </w:rPr>
              <w:t>sub(</w:t>
            </w:r>
            <w:r w:rsidRPr="001E7BD8">
              <w:rPr>
                <w:rFonts w:ascii="Times New Roman" w:hAnsi="Times New Roman" w:cs="Times New Roman"/>
                <w:spacing w:val="-9"/>
                <w:w w:val="115"/>
                <w:sz w:val="24"/>
                <w:szCs w:val="24"/>
              </w:rPr>
              <w:t xml:space="preserve"> </w:t>
            </w:r>
            <w:r w:rsidRPr="001E7BD8">
              <w:rPr>
                <w:rFonts w:ascii="Times New Roman" w:hAnsi="Times New Roman" w:cs="Times New Roman"/>
                <w:w w:val="115"/>
                <w:sz w:val="24"/>
                <w:szCs w:val="24"/>
              </w:rPr>
              <w:t>are</w:t>
            </w:r>
            <w:r w:rsidRPr="001E7BD8">
              <w:rPr>
                <w:rFonts w:ascii="Times New Roman" w:hAnsi="Times New Roman" w:cs="Times New Roman"/>
                <w:spacing w:val="-9"/>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9"/>
                <w:w w:val="115"/>
                <w:sz w:val="24"/>
                <w:szCs w:val="24"/>
              </w:rPr>
              <w:t xml:space="preserve"> </w:t>
            </w:r>
            <w:r w:rsidRPr="001E7BD8">
              <w:rPr>
                <w:rFonts w:ascii="Times New Roman" w:hAnsi="Times New Roman" w:cs="Times New Roman"/>
                <w:w w:val="115"/>
                <w:sz w:val="24"/>
                <w:szCs w:val="24"/>
              </w:rPr>
              <w:t>were</w:t>
            </w:r>
            <w:r w:rsidRPr="001E7BD8">
              <w:rPr>
                <w:rFonts w:ascii="Times New Roman" w:hAnsi="Times New Roman" w:cs="Times New Roman"/>
                <w:spacing w:val="-9"/>
                <w:w w:val="115"/>
                <w:sz w:val="24"/>
                <w:szCs w:val="24"/>
              </w:rPr>
              <w:t xml:space="preserve"> </w:t>
            </w:r>
            <w:r w:rsidRPr="001E7BD8">
              <w:rPr>
                <w:rFonts w:ascii="Times New Roman" w:hAnsi="Times New Roman" w:cs="Times New Roman"/>
                <w:w w:val="115"/>
                <w:sz w:val="24"/>
                <w:szCs w:val="24"/>
              </w:rPr>
              <w:t>)</w:t>
            </w:r>
          </w:p>
        </w:tc>
        <w:tc>
          <w:tcPr>
            <w:tcW w:w="1238" w:type="dxa"/>
          </w:tcPr>
          <w:p w:rsidR="00981EE0" w:rsidRPr="001E7BD8" w:rsidRDefault="00BC03B4">
            <w:pPr>
              <w:pStyle w:val="TableParagraph"/>
              <w:spacing w:line="238" w:lineRule="exact"/>
              <w:ind w:right="236"/>
              <w:jc w:val="right"/>
              <w:rPr>
                <w:rFonts w:ascii="Times New Roman" w:hAnsi="Times New Roman" w:cs="Times New Roman"/>
                <w:sz w:val="24"/>
                <w:szCs w:val="24"/>
              </w:rPr>
            </w:pPr>
            <w:r w:rsidRPr="001E7BD8">
              <w:rPr>
                <w:rFonts w:ascii="Times New Roman" w:hAnsi="Times New Roman" w:cs="Times New Roman"/>
                <w:sz w:val="24"/>
                <w:szCs w:val="24"/>
              </w:rPr>
              <w:t>79,435</w:t>
            </w:r>
          </w:p>
        </w:tc>
        <w:tc>
          <w:tcPr>
            <w:tcW w:w="2049" w:type="dxa"/>
          </w:tcPr>
          <w:p w:rsidR="00981EE0" w:rsidRPr="001E7BD8" w:rsidRDefault="00BC03B4">
            <w:pPr>
              <w:pStyle w:val="TableParagraph"/>
              <w:spacing w:line="246" w:lineRule="exact"/>
              <w:ind w:left="240"/>
              <w:rPr>
                <w:rFonts w:ascii="Times New Roman" w:hAnsi="Times New Roman" w:cs="Times New Roman"/>
                <w:sz w:val="24"/>
                <w:szCs w:val="24"/>
              </w:rPr>
            </w:pPr>
            <w:r w:rsidRPr="001E7BD8">
              <w:rPr>
                <w:rFonts w:ascii="Times New Roman" w:hAnsi="Times New Roman" w:cs="Times New Roman"/>
                <w:w w:val="115"/>
                <w:sz w:val="24"/>
                <w:szCs w:val="24"/>
              </w:rPr>
              <w:t>sub(</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was</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is</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w:t>
            </w:r>
          </w:p>
        </w:tc>
        <w:tc>
          <w:tcPr>
            <w:tcW w:w="960" w:type="dxa"/>
          </w:tcPr>
          <w:p w:rsidR="00981EE0" w:rsidRPr="001E7BD8" w:rsidRDefault="00BC03B4">
            <w:pPr>
              <w:pStyle w:val="TableParagraph"/>
              <w:spacing w:line="238" w:lineRule="exact"/>
              <w:ind w:right="233"/>
              <w:jc w:val="right"/>
              <w:rPr>
                <w:rFonts w:ascii="Times New Roman" w:hAnsi="Times New Roman" w:cs="Times New Roman"/>
                <w:sz w:val="24"/>
                <w:szCs w:val="24"/>
              </w:rPr>
            </w:pPr>
            <w:r w:rsidRPr="001E7BD8">
              <w:rPr>
                <w:rFonts w:ascii="Times New Roman" w:hAnsi="Times New Roman" w:cs="Times New Roman"/>
                <w:sz w:val="24"/>
                <w:szCs w:val="24"/>
              </w:rPr>
              <w:t>48,729</w:t>
            </w:r>
          </w:p>
        </w:tc>
        <w:tc>
          <w:tcPr>
            <w:tcW w:w="1936" w:type="dxa"/>
          </w:tcPr>
          <w:p w:rsidR="00981EE0" w:rsidRPr="001E7BD8" w:rsidRDefault="00BC03B4">
            <w:pPr>
              <w:pStyle w:val="TableParagraph"/>
              <w:spacing w:line="246" w:lineRule="exact"/>
              <w:ind w:left="242"/>
              <w:rPr>
                <w:rFonts w:ascii="Times New Roman" w:hAnsi="Times New Roman" w:cs="Times New Roman"/>
                <w:sz w:val="24"/>
                <w:szCs w:val="24"/>
              </w:rPr>
            </w:pPr>
            <w:r w:rsidRPr="001E7BD8">
              <w:rPr>
                <w:rFonts w:ascii="Times New Roman" w:hAnsi="Times New Roman" w:cs="Times New Roman"/>
                <w:w w:val="115"/>
                <w:sz w:val="24"/>
                <w:szCs w:val="24"/>
              </w:rPr>
              <w:t>del(</w:t>
            </w:r>
            <w:r w:rsidRPr="001E7BD8">
              <w:rPr>
                <w:rFonts w:ascii="Times New Roman" w:hAnsi="Times New Roman" w:cs="Times New Roman"/>
                <w:spacing w:val="-10"/>
                <w:w w:val="115"/>
                <w:sz w:val="24"/>
                <w:szCs w:val="24"/>
              </w:rPr>
              <w:t xml:space="preserve"> </w:t>
            </w:r>
            <w:r w:rsidRPr="001E7BD8">
              <w:rPr>
                <w:rFonts w:ascii="Times New Roman" w:hAnsi="Times New Roman" w:cs="Times New Roman"/>
                <w:w w:val="115"/>
                <w:sz w:val="24"/>
                <w:szCs w:val="24"/>
              </w:rPr>
              <w:t>has</w:t>
            </w:r>
            <w:r w:rsidRPr="001E7BD8">
              <w:rPr>
                <w:rFonts w:ascii="Times New Roman" w:hAnsi="Times New Roman" w:cs="Times New Roman"/>
                <w:spacing w:val="-9"/>
                <w:w w:val="115"/>
                <w:sz w:val="24"/>
                <w:szCs w:val="24"/>
              </w:rPr>
              <w:t xml:space="preserve"> </w:t>
            </w:r>
            <w:r w:rsidRPr="001E7BD8">
              <w:rPr>
                <w:rFonts w:ascii="Times New Roman" w:hAnsi="Times New Roman" w:cs="Times New Roman"/>
                <w:w w:val="115"/>
                <w:sz w:val="24"/>
                <w:szCs w:val="24"/>
              </w:rPr>
              <w:t>)</w:t>
            </w:r>
          </w:p>
        </w:tc>
        <w:tc>
          <w:tcPr>
            <w:tcW w:w="841" w:type="dxa"/>
          </w:tcPr>
          <w:p w:rsidR="00981EE0" w:rsidRPr="001E7BD8" w:rsidRDefault="00BC03B4">
            <w:pPr>
              <w:pStyle w:val="TableParagraph"/>
              <w:spacing w:line="238" w:lineRule="exact"/>
              <w:ind w:left="61" w:right="52"/>
              <w:jc w:val="center"/>
              <w:rPr>
                <w:rFonts w:ascii="Times New Roman" w:hAnsi="Times New Roman" w:cs="Times New Roman"/>
                <w:sz w:val="24"/>
                <w:szCs w:val="24"/>
              </w:rPr>
            </w:pPr>
            <w:r w:rsidRPr="001E7BD8">
              <w:rPr>
                <w:rFonts w:ascii="Times New Roman" w:hAnsi="Times New Roman" w:cs="Times New Roman"/>
                <w:sz w:val="24"/>
                <w:szCs w:val="24"/>
              </w:rPr>
              <w:t>29,778</w:t>
            </w:r>
          </w:p>
        </w:tc>
      </w:tr>
      <w:tr w:rsidR="00981EE0" w:rsidRPr="001E7BD8">
        <w:trPr>
          <w:trHeight w:val="270"/>
        </w:trPr>
        <w:tc>
          <w:tcPr>
            <w:tcW w:w="2268" w:type="dxa"/>
          </w:tcPr>
          <w:p w:rsidR="00981EE0" w:rsidRPr="001E7BD8" w:rsidRDefault="00BC03B4">
            <w:pPr>
              <w:pStyle w:val="TableParagraph"/>
              <w:spacing w:line="246" w:lineRule="exact"/>
              <w:ind w:left="119"/>
              <w:rPr>
                <w:rFonts w:ascii="Times New Roman" w:hAnsi="Times New Roman" w:cs="Times New Roman"/>
                <w:sz w:val="24"/>
                <w:szCs w:val="24"/>
              </w:rPr>
            </w:pPr>
            <w:r w:rsidRPr="001E7BD8">
              <w:rPr>
                <w:rFonts w:ascii="Times New Roman" w:hAnsi="Times New Roman" w:cs="Times New Roman"/>
                <w:w w:val="115"/>
                <w:sz w:val="24"/>
                <w:szCs w:val="24"/>
              </w:rPr>
              <w:t>del(</w:t>
            </w:r>
            <w:r w:rsidRPr="001E7BD8">
              <w:rPr>
                <w:rFonts w:ascii="Times New Roman" w:hAnsi="Times New Roman" w:cs="Times New Roman"/>
                <w:spacing w:val="-9"/>
                <w:w w:val="115"/>
                <w:sz w:val="24"/>
                <w:szCs w:val="24"/>
              </w:rPr>
              <w:t xml:space="preserve"> </w:t>
            </w:r>
            <w:r w:rsidRPr="001E7BD8">
              <w:rPr>
                <w:rFonts w:ascii="Times New Roman" w:hAnsi="Times New Roman" w:cs="Times New Roman"/>
                <w:w w:val="115"/>
                <w:sz w:val="24"/>
                <w:szCs w:val="24"/>
              </w:rPr>
              <w:t>of</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w:t>
            </w:r>
          </w:p>
        </w:tc>
        <w:tc>
          <w:tcPr>
            <w:tcW w:w="1238" w:type="dxa"/>
          </w:tcPr>
          <w:p w:rsidR="00981EE0" w:rsidRPr="001E7BD8" w:rsidRDefault="00BC03B4">
            <w:pPr>
              <w:pStyle w:val="TableParagraph"/>
              <w:spacing w:line="238" w:lineRule="exact"/>
              <w:ind w:right="236"/>
              <w:jc w:val="right"/>
              <w:rPr>
                <w:rFonts w:ascii="Times New Roman" w:hAnsi="Times New Roman" w:cs="Times New Roman"/>
                <w:sz w:val="24"/>
                <w:szCs w:val="24"/>
              </w:rPr>
            </w:pPr>
            <w:r w:rsidRPr="001E7BD8">
              <w:rPr>
                <w:rFonts w:ascii="Times New Roman" w:hAnsi="Times New Roman" w:cs="Times New Roman"/>
                <w:sz w:val="24"/>
                <w:szCs w:val="24"/>
              </w:rPr>
              <w:t>79,310</w:t>
            </w:r>
          </w:p>
        </w:tc>
        <w:tc>
          <w:tcPr>
            <w:tcW w:w="2049" w:type="dxa"/>
          </w:tcPr>
          <w:p w:rsidR="00981EE0" w:rsidRPr="001E7BD8" w:rsidRDefault="00BC03B4">
            <w:pPr>
              <w:pStyle w:val="TableParagraph"/>
              <w:spacing w:line="246" w:lineRule="exact"/>
              <w:ind w:left="240"/>
              <w:rPr>
                <w:rFonts w:ascii="Times New Roman" w:hAnsi="Times New Roman" w:cs="Times New Roman"/>
                <w:sz w:val="24"/>
                <w:szCs w:val="24"/>
              </w:rPr>
            </w:pPr>
            <w:r w:rsidRPr="001E7BD8">
              <w:rPr>
                <w:rFonts w:ascii="Times New Roman" w:hAnsi="Times New Roman" w:cs="Times New Roman"/>
                <w:w w:val="115"/>
                <w:sz w:val="24"/>
                <w:szCs w:val="24"/>
              </w:rPr>
              <w:t>ins(</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w:t>
            </w:r>
          </w:p>
        </w:tc>
        <w:tc>
          <w:tcPr>
            <w:tcW w:w="960" w:type="dxa"/>
          </w:tcPr>
          <w:p w:rsidR="00981EE0" w:rsidRPr="001E7BD8" w:rsidRDefault="00BC03B4">
            <w:pPr>
              <w:pStyle w:val="TableParagraph"/>
              <w:spacing w:line="238" w:lineRule="exact"/>
              <w:ind w:right="233"/>
              <w:jc w:val="right"/>
              <w:rPr>
                <w:rFonts w:ascii="Times New Roman" w:hAnsi="Times New Roman" w:cs="Times New Roman"/>
                <w:sz w:val="24"/>
                <w:szCs w:val="24"/>
              </w:rPr>
            </w:pPr>
            <w:r w:rsidRPr="001E7BD8">
              <w:rPr>
                <w:rFonts w:ascii="Times New Roman" w:hAnsi="Times New Roman" w:cs="Times New Roman"/>
                <w:w w:val="95"/>
                <w:sz w:val="24"/>
                <w:szCs w:val="24"/>
              </w:rPr>
              <w:t>47,030</w:t>
            </w:r>
          </w:p>
        </w:tc>
        <w:tc>
          <w:tcPr>
            <w:tcW w:w="1936" w:type="dxa"/>
          </w:tcPr>
          <w:p w:rsidR="00981EE0" w:rsidRPr="001E7BD8" w:rsidRDefault="00BC03B4">
            <w:pPr>
              <w:pStyle w:val="TableParagraph"/>
              <w:spacing w:line="246" w:lineRule="exact"/>
              <w:ind w:left="242"/>
              <w:rPr>
                <w:rFonts w:ascii="Times New Roman" w:hAnsi="Times New Roman" w:cs="Times New Roman"/>
                <w:sz w:val="24"/>
                <w:szCs w:val="24"/>
              </w:rPr>
            </w:pPr>
            <w:r w:rsidRPr="001E7BD8">
              <w:rPr>
                <w:rFonts w:ascii="Times New Roman" w:hAnsi="Times New Roman" w:cs="Times New Roman"/>
                <w:w w:val="115"/>
                <w:sz w:val="24"/>
                <w:szCs w:val="24"/>
              </w:rPr>
              <w:t>ins(</w:t>
            </w:r>
            <w:r w:rsidRPr="001E7BD8">
              <w:rPr>
                <w:rFonts w:ascii="Times New Roman" w:hAnsi="Times New Roman" w:cs="Times New Roman"/>
                <w:spacing w:val="-9"/>
                <w:w w:val="115"/>
                <w:sz w:val="24"/>
                <w:szCs w:val="24"/>
              </w:rPr>
              <w:t xml:space="preserve"> </w:t>
            </w:r>
            <w:r w:rsidRPr="001E7BD8">
              <w:rPr>
                <w:rFonts w:ascii="Times New Roman" w:hAnsi="Times New Roman" w:cs="Times New Roman"/>
                <w:w w:val="115"/>
                <w:sz w:val="24"/>
                <w:szCs w:val="24"/>
              </w:rPr>
              <w:t>is</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w:t>
            </w:r>
          </w:p>
        </w:tc>
        <w:tc>
          <w:tcPr>
            <w:tcW w:w="841" w:type="dxa"/>
          </w:tcPr>
          <w:p w:rsidR="00981EE0" w:rsidRPr="001E7BD8" w:rsidRDefault="00BC03B4">
            <w:pPr>
              <w:pStyle w:val="TableParagraph"/>
              <w:spacing w:line="238" w:lineRule="exact"/>
              <w:ind w:left="61" w:right="52"/>
              <w:jc w:val="center"/>
              <w:rPr>
                <w:rFonts w:ascii="Times New Roman" w:hAnsi="Times New Roman" w:cs="Times New Roman"/>
                <w:sz w:val="24"/>
                <w:szCs w:val="24"/>
              </w:rPr>
            </w:pPr>
            <w:r w:rsidRPr="001E7BD8">
              <w:rPr>
                <w:rFonts w:ascii="Times New Roman" w:hAnsi="Times New Roman" w:cs="Times New Roman"/>
                <w:sz w:val="24"/>
                <w:szCs w:val="24"/>
              </w:rPr>
              <w:t>29,012</w:t>
            </w:r>
          </w:p>
        </w:tc>
      </w:tr>
      <w:tr w:rsidR="00981EE0" w:rsidRPr="001E7BD8">
        <w:trPr>
          <w:trHeight w:val="270"/>
        </w:trPr>
        <w:tc>
          <w:tcPr>
            <w:tcW w:w="2268" w:type="dxa"/>
          </w:tcPr>
          <w:p w:rsidR="00981EE0" w:rsidRPr="001E7BD8" w:rsidRDefault="00BC03B4">
            <w:pPr>
              <w:pStyle w:val="TableParagraph"/>
              <w:spacing w:line="246" w:lineRule="exact"/>
              <w:ind w:left="119"/>
              <w:rPr>
                <w:rFonts w:ascii="Times New Roman" w:hAnsi="Times New Roman" w:cs="Times New Roman"/>
                <w:sz w:val="24"/>
                <w:szCs w:val="24"/>
              </w:rPr>
            </w:pPr>
            <w:r w:rsidRPr="001E7BD8">
              <w:rPr>
                <w:rFonts w:ascii="Times New Roman" w:hAnsi="Times New Roman" w:cs="Times New Roman"/>
                <w:w w:val="115"/>
                <w:sz w:val="24"/>
                <w:szCs w:val="24"/>
              </w:rPr>
              <w:t>ins(</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w:t>
            </w:r>
          </w:p>
        </w:tc>
        <w:tc>
          <w:tcPr>
            <w:tcW w:w="1238" w:type="dxa"/>
          </w:tcPr>
          <w:p w:rsidR="00981EE0" w:rsidRPr="001E7BD8" w:rsidRDefault="00BC03B4">
            <w:pPr>
              <w:pStyle w:val="TableParagraph"/>
              <w:spacing w:line="238" w:lineRule="exact"/>
              <w:ind w:right="236"/>
              <w:jc w:val="right"/>
              <w:rPr>
                <w:rFonts w:ascii="Times New Roman" w:hAnsi="Times New Roman" w:cs="Times New Roman"/>
                <w:sz w:val="24"/>
                <w:szCs w:val="24"/>
              </w:rPr>
            </w:pPr>
            <w:r w:rsidRPr="001E7BD8">
              <w:rPr>
                <w:rFonts w:ascii="Times New Roman" w:hAnsi="Times New Roman" w:cs="Times New Roman"/>
                <w:sz w:val="24"/>
                <w:szCs w:val="24"/>
              </w:rPr>
              <w:t>77,788</w:t>
            </w:r>
          </w:p>
        </w:tc>
        <w:tc>
          <w:tcPr>
            <w:tcW w:w="2049" w:type="dxa"/>
          </w:tcPr>
          <w:p w:rsidR="00981EE0" w:rsidRPr="001E7BD8" w:rsidRDefault="00BC03B4">
            <w:pPr>
              <w:pStyle w:val="TableParagraph"/>
              <w:spacing w:line="246" w:lineRule="exact"/>
              <w:ind w:left="240"/>
              <w:rPr>
                <w:rFonts w:ascii="Times New Roman" w:hAnsi="Times New Roman" w:cs="Times New Roman"/>
                <w:sz w:val="24"/>
                <w:szCs w:val="24"/>
              </w:rPr>
            </w:pPr>
            <w:r w:rsidRPr="001E7BD8">
              <w:rPr>
                <w:rFonts w:ascii="Times New Roman" w:hAnsi="Times New Roman" w:cs="Times New Roman"/>
                <w:w w:val="115"/>
                <w:sz w:val="24"/>
                <w:szCs w:val="24"/>
              </w:rPr>
              <w:t>ins(</w:t>
            </w:r>
            <w:r w:rsidRPr="001E7BD8">
              <w:rPr>
                <w:rFonts w:ascii="Times New Roman" w:hAnsi="Times New Roman" w:cs="Times New Roman"/>
                <w:spacing w:val="-11"/>
                <w:w w:val="115"/>
                <w:sz w:val="24"/>
                <w:szCs w:val="24"/>
              </w:rPr>
              <w:t xml:space="preserve"> </w:t>
            </w:r>
            <w:r w:rsidRPr="001E7BD8">
              <w:rPr>
                <w:rFonts w:ascii="Times New Roman" w:hAnsi="Times New Roman" w:cs="Times New Roman"/>
                <w:w w:val="115"/>
                <w:sz w:val="24"/>
                <w:szCs w:val="24"/>
              </w:rPr>
              <w:t>also</w:t>
            </w:r>
            <w:r w:rsidRPr="001E7BD8">
              <w:rPr>
                <w:rFonts w:ascii="Times New Roman" w:hAnsi="Times New Roman" w:cs="Times New Roman"/>
                <w:spacing w:val="-10"/>
                <w:w w:val="115"/>
                <w:sz w:val="24"/>
                <w:szCs w:val="24"/>
              </w:rPr>
              <w:t xml:space="preserve"> </w:t>
            </w:r>
            <w:r w:rsidRPr="001E7BD8">
              <w:rPr>
                <w:rFonts w:ascii="Times New Roman" w:hAnsi="Times New Roman" w:cs="Times New Roman"/>
                <w:w w:val="115"/>
                <w:sz w:val="24"/>
                <w:szCs w:val="24"/>
              </w:rPr>
              <w:t>)</w:t>
            </w:r>
          </w:p>
        </w:tc>
        <w:tc>
          <w:tcPr>
            <w:tcW w:w="960" w:type="dxa"/>
          </w:tcPr>
          <w:p w:rsidR="00981EE0" w:rsidRPr="001E7BD8" w:rsidRDefault="00BC03B4">
            <w:pPr>
              <w:pStyle w:val="TableParagraph"/>
              <w:spacing w:line="238" w:lineRule="exact"/>
              <w:ind w:right="233"/>
              <w:jc w:val="right"/>
              <w:rPr>
                <w:rFonts w:ascii="Times New Roman" w:hAnsi="Times New Roman" w:cs="Times New Roman"/>
                <w:sz w:val="24"/>
                <w:szCs w:val="24"/>
              </w:rPr>
            </w:pPr>
            <w:r w:rsidRPr="001E7BD8">
              <w:rPr>
                <w:rFonts w:ascii="Times New Roman" w:hAnsi="Times New Roman" w:cs="Times New Roman"/>
                <w:sz w:val="24"/>
                <w:szCs w:val="24"/>
              </w:rPr>
              <w:t>46,087</w:t>
            </w:r>
          </w:p>
        </w:tc>
        <w:tc>
          <w:tcPr>
            <w:tcW w:w="1936" w:type="dxa"/>
          </w:tcPr>
          <w:p w:rsidR="00981EE0" w:rsidRPr="001E7BD8" w:rsidRDefault="00BC03B4">
            <w:pPr>
              <w:pStyle w:val="TableParagraph"/>
              <w:spacing w:line="246" w:lineRule="exact"/>
              <w:ind w:left="242"/>
              <w:rPr>
                <w:rFonts w:ascii="Times New Roman" w:hAnsi="Times New Roman" w:cs="Times New Roman"/>
                <w:sz w:val="24"/>
                <w:szCs w:val="24"/>
              </w:rPr>
            </w:pPr>
            <w:r w:rsidRPr="001E7BD8">
              <w:rPr>
                <w:rFonts w:ascii="Times New Roman" w:hAnsi="Times New Roman" w:cs="Times New Roman"/>
                <w:w w:val="115"/>
                <w:sz w:val="24"/>
                <w:szCs w:val="24"/>
              </w:rPr>
              <w:t>sub(</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the</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a</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w:t>
            </w:r>
          </w:p>
        </w:tc>
        <w:tc>
          <w:tcPr>
            <w:tcW w:w="841" w:type="dxa"/>
          </w:tcPr>
          <w:p w:rsidR="00981EE0" w:rsidRPr="001E7BD8" w:rsidRDefault="00BC03B4">
            <w:pPr>
              <w:pStyle w:val="TableParagraph"/>
              <w:spacing w:line="238" w:lineRule="exact"/>
              <w:ind w:left="61" w:right="52"/>
              <w:jc w:val="center"/>
              <w:rPr>
                <w:rFonts w:ascii="Times New Roman" w:hAnsi="Times New Roman" w:cs="Times New Roman"/>
                <w:sz w:val="24"/>
                <w:szCs w:val="24"/>
              </w:rPr>
            </w:pPr>
            <w:r w:rsidRPr="001E7BD8">
              <w:rPr>
                <w:rFonts w:ascii="Times New Roman" w:hAnsi="Times New Roman" w:cs="Times New Roman"/>
                <w:sz w:val="24"/>
                <w:szCs w:val="24"/>
              </w:rPr>
              <w:t>28,301</w:t>
            </w:r>
          </w:p>
        </w:tc>
      </w:tr>
      <w:tr w:rsidR="00981EE0" w:rsidRPr="001E7BD8">
        <w:trPr>
          <w:trHeight w:val="307"/>
        </w:trPr>
        <w:tc>
          <w:tcPr>
            <w:tcW w:w="2268" w:type="dxa"/>
            <w:tcBorders>
              <w:bottom w:val="single" w:sz="8" w:space="0" w:color="000000"/>
            </w:tcBorders>
          </w:tcPr>
          <w:p w:rsidR="00981EE0" w:rsidRPr="001E7BD8" w:rsidRDefault="00BC03B4">
            <w:pPr>
              <w:pStyle w:val="TableParagraph"/>
              <w:spacing w:line="246" w:lineRule="exact"/>
              <w:ind w:left="119"/>
              <w:rPr>
                <w:rFonts w:ascii="Times New Roman" w:hAnsi="Times New Roman" w:cs="Times New Roman"/>
                <w:sz w:val="24"/>
                <w:szCs w:val="24"/>
              </w:rPr>
            </w:pPr>
            <w:r w:rsidRPr="001E7BD8">
              <w:rPr>
                <w:rFonts w:ascii="Times New Roman" w:hAnsi="Times New Roman" w:cs="Times New Roman"/>
                <w:w w:val="115"/>
                <w:sz w:val="24"/>
                <w:szCs w:val="24"/>
              </w:rPr>
              <w:t>sub(</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it</w:t>
            </w:r>
            <w:r w:rsidRPr="001E7BD8">
              <w:rPr>
                <w:rFonts w:ascii="Times New Roman" w:hAnsi="Times New Roman" w:cs="Times New Roman"/>
                <w:spacing w:val="-9"/>
                <w:w w:val="115"/>
                <w:sz w:val="24"/>
                <w:szCs w:val="24"/>
              </w:rPr>
              <w:t xml:space="preserve"> </w:t>
            </w:r>
            <w:r w:rsidRPr="001E7BD8">
              <w:rPr>
                <w:rFonts w:ascii="Times New Roman" w:hAnsi="Times New Roman" w:cs="Times New Roman"/>
                <w:w w:val="115"/>
                <w:sz w:val="24"/>
                <w:szCs w:val="24"/>
              </w:rPr>
              <w:t>'s</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its</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w:t>
            </w:r>
          </w:p>
        </w:tc>
        <w:tc>
          <w:tcPr>
            <w:tcW w:w="1238" w:type="dxa"/>
            <w:tcBorders>
              <w:bottom w:val="single" w:sz="8" w:space="0" w:color="000000"/>
            </w:tcBorders>
          </w:tcPr>
          <w:p w:rsidR="00981EE0" w:rsidRPr="001E7BD8" w:rsidRDefault="00BC03B4">
            <w:pPr>
              <w:pStyle w:val="TableParagraph"/>
              <w:spacing w:line="238" w:lineRule="exact"/>
              <w:ind w:right="236"/>
              <w:jc w:val="right"/>
              <w:rPr>
                <w:rFonts w:ascii="Times New Roman" w:hAnsi="Times New Roman" w:cs="Times New Roman"/>
                <w:sz w:val="24"/>
                <w:szCs w:val="24"/>
              </w:rPr>
            </w:pPr>
            <w:r w:rsidRPr="001E7BD8">
              <w:rPr>
                <w:rFonts w:ascii="Times New Roman" w:hAnsi="Times New Roman" w:cs="Times New Roman"/>
                <w:sz w:val="24"/>
                <w:szCs w:val="24"/>
              </w:rPr>
              <w:t>72,419</w:t>
            </w:r>
          </w:p>
        </w:tc>
        <w:tc>
          <w:tcPr>
            <w:tcW w:w="2049" w:type="dxa"/>
            <w:tcBorders>
              <w:bottom w:val="single" w:sz="8" w:space="0" w:color="000000"/>
            </w:tcBorders>
          </w:tcPr>
          <w:p w:rsidR="00981EE0" w:rsidRPr="001E7BD8" w:rsidRDefault="00BC03B4">
            <w:pPr>
              <w:pStyle w:val="TableParagraph"/>
              <w:spacing w:line="246" w:lineRule="exact"/>
              <w:ind w:left="240"/>
              <w:rPr>
                <w:rFonts w:ascii="Times New Roman" w:hAnsi="Times New Roman" w:cs="Times New Roman"/>
                <w:sz w:val="24"/>
                <w:szCs w:val="24"/>
              </w:rPr>
            </w:pPr>
            <w:r w:rsidRPr="001E7BD8">
              <w:rPr>
                <w:rFonts w:ascii="Times New Roman" w:hAnsi="Times New Roman" w:cs="Times New Roman"/>
                <w:w w:val="115"/>
                <w:sz w:val="24"/>
                <w:szCs w:val="24"/>
              </w:rPr>
              <w:t>ins(</w:t>
            </w:r>
            <w:r w:rsidRPr="001E7BD8">
              <w:rPr>
                <w:rFonts w:ascii="Times New Roman" w:hAnsi="Times New Roman" w:cs="Times New Roman"/>
                <w:spacing w:val="-9"/>
                <w:w w:val="115"/>
                <w:sz w:val="24"/>
                <w:szCs w:val="24"/>
              </w:rPr>
              <w:t xml:space="preserve"> </w:t>
            </w:r>
            <w:r w:rsidRPr="001E7BD8">
              <w:rPr>
                <w:rFonts w:ascii="Times New Roman" w:hAnsi="Times New Roman" w:cs="Times New Roman"/>
                <w:w w:val="115"/>
                <w:sz w:val="24"/>
                <w:szCs w:val="24"/>
              </w:rPr>
              <w:t>of</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w:t>
            </w:r>
          </w:p>
        </w:tc>
        <w:tc>
          <w:tcPr>
            <w:tcW w:w="960" w:type="dxa"/>
            <w:tcBorders>
              <w:bottom w:val="single" w:sz="8" w:space="0" w:color="000000"/>
            </w:tcBorders>
          </w:tcPr>
          <w:p w:rsidR="00981EE0" w:rsidRPr="001E7BD8" w:rsidRDefault="00BC03B4">
            <w:pPr>
              <w:pStyle w:val="TableParagraph"/>
              <w:spacing w:line="238" w:lineRule="exact"/>
              <w:ind w:right="233"/>
              <w:jc w:val="right"/>
              <w:rPr>
                <w:rFonts w:ascii="Times New Roman" w:hAnsi="Times New Roman" w:cs="Times New Roman"/>
                <w:sz w:val="24"/>
                <w:szCs w:val="24"/>
              </w:rPr>
            </w:pPr>
            <w:r w:rsidRPr="001E7BD8">
              <w:rPr>
                <w:rFonts w:ascii="Times New Roman" w:hAnsi="Times New Roman" w:cs="Times New Roman"/>
                <w:sz w:val="24"/>
                <w:szCs w:val="24"/>
              </w:rPr>
              <w:t>45,609</w:t>
            </w:r>
          </w:p>
        </w:tc>
        <w:tc>
          <w:tcPr>
            <w:tcW w:w="1936" w:type="dxa"/>
            <w:tcBorders>
              <w:bottom w:val="single" w:sz="8" w:space="0" w:color="000000"/>
            </w:tcBorders>
          </w:tcPr>
          <w:p w:rsidR="00981EE0" w:rsidRPr="001E7BD8" w:rsidRDefault="00BC03B4">
            <w:pPr>
              <w:pStyle w:val="TableParagraph"/>
              <w:spacing w:line="246" w:lineRule="exact"/>
              <w:ind w:left="242"/>
              <w:rPr>
                <w:rFonts w:ascii="Times New Roman" w:hAnsi="Times New Roman" w:cs="Times New Roman"/>
                <w:sz w:val="24"/>
                <w:szCs w:val="24"/>
              </w:rPr>
            </w:pPr>
            <w:r w:rsidRPr="001E7BD8">
              <w:rPr>
                <w:rFonts w:ascii="Times New Roman" w:hAnsi="Times New Roman" w:cs="Times New Roman"/>
                <w:w w:val="115"/>
                <w:sz w:val="24"/>
                <w:szCs w:val="24"/>
              </w:rPr>
              <w:t>ins(</w:t>
            </w:r>
            <w:r w:rsidRPr="001E7BD8">
              <w:rPr>
                <w:rFonts w:ascii="Times New Roman" w:hAnsi="Times New Roman" w:cs="Times New Roman"/>
                <w:spacing w:val="-9"/>
                <w:w w:val="115"/>
                <w:sz w:val="24"/>
                <w:szCs w:val="24"/>
              </w:rPr>
              <w:t xml:space="preserve"> </w:t>
            </w:r>
            <w:r w:rsidRPr="001E7BD8">
              <w:rPr>
                <w:rFonts w:ascii="Times New Roman" w:hAnsi="Times New Roman" w:cs="Times New Roman"/>
                <w:w w:val="115"/>
                <w:sz w:val="24"/>
                <w:szCs w:val="24"/>
              </w:rPr>
              <w:t>'s</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w:t>
            </w:r>
          </w:p>
        </w:tc>
        <w:tc>
          <w:tcPr>
            <w:tcW w:w="841" w:type="dxa"/>
            <w:tcBorders>
              <w:bottom w:val="single" w:sz="8" w:space="0" w:color="000000"/>
            </w:tcBorders>
          </w:tcPr>
          <w:p w:rsidR="00981EE0" w:rsidRPr="001E7BD8" w:rsidRDefault="00BC03B4">
            <w:pPr>
              <w:pStyle w:val="TableParagraph"/>
              <w:spacing w:line="238" w:lineRule="exact"/>
              <w:ind w:left="61" w:right="52"/>
              <w:jc w:val="center"/>
              <w:rPr>
                <w:rFonts w:ascii="Times New Roman" w:hAnsi="Times New Roman" w:cs="Times New Roman"/>
                <w:sz w:val="24"/>
                <w:szCs w:val="24"/>
              </w:rPr>
            </w:pPr>
            <w:r w:rsidRPr="001E7BD8">
              <w:rPr>
                <w:rFonts w:ascii="Times New Roman" w:hAnsi="Times New Roman" w:cs="Times New Roman"/>
                <w:sz w:val="24"/>
                <w:szCs w:val="24"/>
              </w:rPr>
              <w:t>28,241</w:t>
            </w:r>
          </w:p>
        </w:tc>
      </w:tr>
    </w:tbl>
    <w:p w:rsidR="00981EE0" w:rsidRPr="001E7BD8" w:rsidRDefault="00981EE0">
      <w:pPr>
        <w:pStyle w:val="BodyText"/>
        <w:spacing w:before="6"/>
        <w:rPr>
          <w:rFonts w:ascii="Times New Roman" w:hAnsi="Times New Roman" w:cs="Times New Roman"/>
          <w:sz w:val="24"/>
          <w:szCs w:val="24"/>
        </w:rPr>
      </w:pPr>
    </w:p>
    <w:p w:rsidR="00981EE0" w:rsidRPr="001E7BD8" w:rsidRDefault="00BC03B4">
      <w:pPr>
        <w:spacing w:before="40"/>
        <w:ind w:left="1195" w:right="1024"/>
        <w:jc w:val="center"/>
        <w:rPr>
          <w:rFonts w:ascii="Times New Roman" w:hAnsi="Times New Roman" w:cs="Times New Roman"/>
          <w:sz w:val="24"/>
          <w:szCs w:val="24"/>
        </w:rPr>
      </w:pPr>
      <w:r w:rsidRPr="001E7BD8">
        <w:rPr>
          <w:rFonts w:ascii="Times New Roman" w:hAnsi="Times New Roman" w:cs="Times New Roman"/>
          <w:w w:val="105"/>
          <w:sz w:val="24"/>
          <w:szCs w:val="24"/>
        </w:rPr>
        <w:t>Table</w:t>
      </w:r>
      <w:r w:rsidRPr="001E7BD8">
        <w:rPr>
          <w:rFonts w:ascii="Times New Roman" w:hAnsi="Times New Roman" w:cs="Times New Roman"/>
          <w:spacing w:val="-10"/>
          <w:w w:val="105"/>
          <w:sz w:val="24"/>
          <w:szCs w:val="24"/>
        </w:rPr>
        <w:t xml:space="preserve"> </w:t>
      </w:r>
      <w:r w:rsidRPr="001E7BD8">
        <w:rPr>
          <w:rFonts w:ascii="Times New Roman" w:hAnsi="Times New Roman" w:cs="Times New Roman"/>
          <w:w w:val="105"/>
          <w:sz w:val="24"/>
          <w:szCs w:val="24"/>
        </w:rPr>
        <w:t>3.3:</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most</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frequent</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edits</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in</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WikEd</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corpus.</w:t>
      </w:r>
    </w:p>
    <w:p w:rsidR="00981EE0" w:rsidRPr="001E7BD8" w:rsidRDefault="00981EE0">
      <w:pPr>
        <w:pStyle w:val="BodyText"/>
        <w:rPr>
          <w:rFonts w:ascii="Times New Roman" w:hAnsi="Times New Roman" w:cs="Times New Roman"/>
          <w:sz w:val="24"/>
          <w:szCs w:val="24"/>
        </w:rPr>
      </w:pPr>
    </w:p>
    <w:p w:rsidR="00981EE0" w:rsidRPr="001E7BD8" w:rsidRDefault="00B642BD">
      <w:pPr>
        <w:pStyle w:val="BodyText"/>
        <w:spacing w:before="186" w:line="229" w:lineRule="exact"/>
        <w:ind w:left="1081"/>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750144" behindDoc="0" locked="0" layoutInCell="1" allowOverlap="1">
                <wp:simplePos x="0" y="0"/>
                <wp:positionH relativeFrom="page">
                  <wp:posOffset>1259205</wp:posOffset>
                </wp:positionH>
                <wp:positionV relativeFrom="paragraph">
                  <wp:posOffset>139065</wp:posOffset>
                </wp:positionV>
                <wp:extent cx="69850" cy="240665"/>
                <wp:effectExtent l="0" t="0" r="0" b="0"/>
                <wp:wrapNone/>
                <wp:docPr id="725" name="Text Box 6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80" w:lineRule="exact"/>
                              <w:rPr>
                                <w:rFonts w:ascii="Yu Gothic UI" w:hAnsi="Yu Gothic UI"/>
                              </w:rPr>
                            </w:pPr>
                            <w:r>
                              <w:rPr>
                                <w:rFonts w:ascii="Yu Gothic UI" w:hAnsi="Yu Gothic UI"/>
                                <w:w w:val="12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8" o:spid="_x0000_s1044" type="#_x0000_t202" style="position:absolute;left:0;text-align:left;margin-left:99.15pt;margin-top:10.95pt;width:5.5pt;height:18.95pt;z-index:1575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" filled="f" stroked="f">
                <v:textbox inset="0,0,0,0">
                  <w:txbxContent>
                    <w:p w:rsidR="00CA6BAB" w:rsidRDefault="00CA6BAB">
                      <w:pPr>
                        <w:pStyle w:val="BodyText"/>
                        <w:spacing w:line="280" w:lineRule="exact"/>
                        <w:rPr>
                          <w:rFonts w:ascii="Yu Gothic UI" w:hAnsi="Yu Gothic UI"/>
                        </w:rPr>
                      </w:pPr>
                      <w:r>
                        <w:rPr>
                          <w:rFonts w:ascii="Yu Gothic UI" w:hAnsi="Yu Gothic UI"/>
                          <w:w w:val="122"/>
                        </w:rPr>
                        <w:t>•</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10208" behindDoc="1" locked="0" layoutInCell="1" allowOverlap="1">
                <wp:simplePos x="0" y="0"/>
                <wp:positionH relativeFrom="page">
                  <wp:posOffset>2392680</wp:posOffset>
                </wp:positionH>
                <wp:positionV relativeFrom="paragraph">
                  <wp:posOffset>216535</wp:posOffset>
                </wp:positionV>
                <wp:extent cx="668655" cy="517525"/>
                <wp:effectExtent l="0" t="0" r="0" b="0"/>
                <wp:wrapNone/>
                <wp:docPr id="724" name="Text Box 6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tabs>
                                <w:tab w:val="left" w:pos="961"/>
                              </w:tabs>
                              <w:spacing w:line="222" w:lineRule="exact"/>
                              <w:rPr>
                                <w:rFonts w:ascii="Sitka Small"/>
                              </w:rPr>
                            </w:pPr>
                            <w:r>
                              <w:rPr>
                                <w:rFonts w:ascii="Sitka Small"/>
                                <w:w w:val="133"/>
                              </w:rPr>
                              <w:t xml:space="preserve"> </w:t>
                            </w:r>
                            <w:r>
                              <w:rPr>
                                <w:rFonts w:ascii="Sitka Small"/>
                              </w:rPr>
                              <w:tab/>
                            </w:r>
                            <w:r>
                              <w:rPr>
                                <w:rFonts w:ascii="Sitka Small"/>
                                <w:w w:val="133"/>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7" o:spid="_x0000_s1045" type="#_x0000_t202" style="position:absolute;left:0;text-align:left;margin-left:188.4pt;margin-top:17.05pt;width:52.65pt;height:40.75pt;z-index:-22006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8SlsgIAALQ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" filled="f" stroked="f">
                <v:textbox inset="0,0,0,0">
                  <w:txbxContent>
                    <w:p w:rsidR="00CA6BAB" w:rsidRDefault="00CA6BAB">
                      <w:pPr>
                        <w:pStyle w:val="BodyText"/>
                        <w:tabs>
                          <w:tab w:val="left" w:pos="961"/>
                        </w:tabs>
                        <w:spacing w:line="222" w:lineRule="exact"/>
                        <w:rPr>
                          <w:rFonts w:ascii="Sitka Small"/>
                        </w:rPr>
                      </w:pPr>
                      <w:r>
                        <w:rPr>
                          <w:rFonts w:ascii="Sitka Small"/>
                          <w:w w:val="133"/>
                        </w:rPr>
                        <w:t xml:space="preserve"> </w:t>
                      </w:r>
                      <w:r>
                        <w:rPr>
                          <w:rFonts w:ascii="Sitka Small"/>
                        </w:rPr>
                        <w:tab/>
                      </w:r>
                      <w:r>
                        <w:rPr>
                          <w:rFonts w:ascii="Sitka Small"/>
                          <w:w w:val="133"/>
                        </w:rPr>
                        <w:t xml:space="preserve"> </w:t>
                      </w:r>
                    </w:p>
                  </w:txbxContent>
                </v:textbox>
                <w10:wrap anchorx="page"/>
              </v:shape>
            </w:pict>
          </mc:Fallback>
        </mc:AlternateContent>
      </w:r>
      <w:r w:rsidR="00BC03B4" w:rsidRPr="001E7BD8">
        <w:rPr>
          <w:rFonts w:ascii="Times New Roman" w:hAnsi="Times New Roman" w:cs="Times New Roman"/>
          <w:w w:val="95"/>
          <w:sz w:val="24"/>
          <w:szCs w:val="24"/>
        </w:rPr>
        <w:t>Time</w:t>
      </w:r>
      <w:r w:rsidR="00BC03B4" w:rsidRPr="001E7BD8">
        <w:rPr>
          <w:rFonts w:ascii="Times New Roman" w:hAnsi="Times New Roman" w:cs="Times New Roman"/>
          <w:spacing w:val="13"/>
          <w:w w:val="95"/>
          <w:sz w:val="24"/>
          <w:szCs w:val="24"/>
        </w:rPr>
        <w:t xml:space="preserve"> </w:t>
      </w:r>
      <w:r w:rsidR="00BC03B4" w:rsidRPr="001E7BD8">
        <w:rPr>
          <w:rFonts w:ascii="Times New Roman" w:hAnsi="Times New Roman" w:cs="Times New Roman"/>
          <w:w w:val="95"/>
          <w:sz w:val="24"/>
          <w:szCs w:val="24"/>
        </w:rPr>
        <w:t>reference</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changes:</w:t>
      </w:r>
    </w:p>
    <w:p w:rsidR="00981EE0" w:rsidRPr="001E7BD8" w:rsidRDefault="00BC03B4">
      <w:pPr>
        <w:pStyle w:val="BodyText"/>
        <w:spacing w:line="382" w:lineRule="exact"/>
        <w:ind w:left="1081"/>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Kiwi</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Party</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u w:val="single"/>
        </w:rPr>
        <w:t>is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was</w:t>
      </w:r>
      <w:r w:rsidRPr="001E7BD8">
        <w:rPr>
          <w:rFonts w:ascii="Times New Roman" w:hAnsi="Times New Roman" w:cs="Times New Roman"/>
          <w:spacing w:val="7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New</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Zealand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political</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party</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formed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2007</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t>
      </w:r>
    </w:p>
    <w:p w:rsidR="00981EE0" w:rsidRPr="001E7BD8" w:rsidRDefault="00B642BD">
      <w:pPr>
        <w:pStyle w:val="BodyText"/>
        <w:spacing w:before="156" w:line="229" w:lineRule="exact"/>
        <w:ind w:left="1081"/>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750656" behindDoc="0" locked="0" layoutInCell="1" allowOverlap="1">
                <wp:simplePos x="0" y="0"/>
                <wp:positionH relativeFrom="page">
                  <wp:posOffset>1259205</wp:posOffset>
                </wp:positionH>
                <wp:positionV relativeFrom="paragraph">
                  <wp:posOffset>120015</wp:posOffset>
                </wp:positionV>
                <wp:extent cx="69850" cy="240665"/>
                <wp:effectExtent l="0" t="0" r="0" b="0"/>
                <wp:wrapNone/>
                <wp:docPr id="723" name="Text Box 6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80" w:lineRule="exact"/>
                              <w:rPr>
                                <w:rFonts w:ascii="Yu Gothic UI" w:hAnsi="Yu Gothic UI"/>
                              </w:rPr>
                            </w:pPr>
                            <w:r>
                              <w:rPr>
                                <w:rFonts w:ascii="Yu Gothic UI" w:hAnsi="Yu Gothic UI"/>
                                <w:w w:val="12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6" o:spid="_x0000_s1046" type="#_x0000_t202" style="position:absolute;left:0;text-align:left;margin-left:99.15pt;margin-top:9.45pt;width:5.5pt;height:18.95pt;z-index:1575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Zux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" filled="f" stroked="f">
                <v:textbox inset="0,0,0,0">
                  <w:txbxContent>
                    <w:p w:rsidR="00CA6BAB" w:rsidRDefault="00CA6BAB">
                      <w:pPr>
                        <w:pStyle w:val="BodyText"/>
                        <w:spacing w:line="280" w:lineRule="exact"/>
                        <w:rPr>
                          <w:rFonts w:ascii="Yu Gothic UI" w:hAnsi="Yu Gothic UI"/>
                        </w:rPr>
                      </w:pPr>
                      <w:r>
                        <w:rPr>
                          <w:rFonts w:ascii="Yu Gothic UI" w:hAnsi="Yu Gothic UI"/>
                          <w:w w:val="122"/>
                        </w:rPr>
                        <w:t>•</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10720" behindDoc="1" locked="0" layoutInCell="1" allowOverlap="1">
                <wp:simplePos x="0" y="0"/>
                <wp:positionH relativeFrom="page">
                  <wp:posOffset>3724910</wp:posOffset>
                </wp:positionH>
                <wp:positionV relativeFrom="paragraph">
                  <wp:posOffset>197485</wp:posOffset>
                </wp:positionV>
                <wp:extent cx="626745" cy="517525"/>
                <wp:effectExtent l="0" t="0" r="0" b="0"/>
                <wp:wrapNone/>
                <wp:docPr id="722" name="Text Box 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tabs>
                                <w:tab w:val="left" w:pos="895"/>
                              </w:tabs>
                              <w:spacing w:line="222" w:lineRule="exact"/>
                              <w:rPr>
                                <w:rFonts w:ascii="Sitka Small"/>
                              </w:rPr>
                            </w:pPr>
                            <w:r>
                              <w:rPr>
                                <w:rFonts w:ascii="Sitka Small"/>
                                <w:w w:val="133"/>
                              </w:rPr>
                              <w:t xml:space="preserve"> </w:t>
                            </w:r>
                            <w:r>
                              <w:rPr>
                                <w:rFonts w:ascii="Sitka Small"/>
                              </w:rPr>
                              <w:tab/>
                            </w:r>
                            <w:r>
                              <w:rPr>
                                <w:rFonts w:ascii="Sitka Small"/>
                                <w:w w:val="133"/>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5" o:spid="_x0000_s1047" type="#_x0000_t202" style="position:absolute;left:0;text-align:left;margin-left:293.3pt;margin-top:15.55pt;width:49.35pt;height:40.75pt;z-index:-2200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" filled="f" stroked="f">
                <v:textbox inset="0,0,0,0">
                  <w:txbxContent>
                    <w:p w:rsidR="00CA6BAB" w:rsidRDefault="00CA6BAB">
                      <w:pPr>
                        <w:pStyle w:val="BodyText"/>
                        <w:tabs>
                          <w:tab w:val="left" w:pos="895"/>
                        </w:tabs>
                        <w:spacing w:line="222" w:lineRule="exact"/>
                        <w:rPr>
                          <w:rFonts w:ascii="Sitka Small"/>
                        </w:rPr>
                      </w:pPr>
                      <w:r>
                        <w:rPr>
                          <w:rFonts w:ascii="Sitka Small"/>
                          <w:w w:val="133"/>
                        </w:rPr>
                        <w:t xml:space="preserve"> </w:t>
                      </w:r>
                      <w:r>
                        <w:rPr>
                          <w:rFonts w:ascii="Sitka Small"/>
                        </w:rPr>
                        <w:tab/>
                      </w:r>
                      <w:r>
                        <w:rPr>
                          <w:rFonts w:ascii="Sitka Small"/>
                          <w:w w:val="133"/>
                        </w:rPr>
                        <w:t xml:space="preserve"> </w:t>
                      </w:r>
                    </w:p>
                  </w:txbxContent>
                </v:textbox>
                <w10:wrap anchorx="page"/>
              </v:shape>
            </w:pict>
          </mc:Fallback>
        </mc:AlternateContent>
      </w:r>
      <w:r w:rsidR="00BC03B4" w:rsidRPr="001E7BD8">
        <w:rPr>
          <w:rFonts w:ascii="Times New Roman" w:hAnsi="Times New Roman" w:cs="Times New Roman"/>
          <w:w w:val="95"/>
          <w:sz w:val="24"/>
          <w:szCs w:val="24"/>
        </w:rPr>
        <w:t>Information</w:t>
      </w:r>
      <w:r w:rsidR="00BC03B4" w:rsidRPr="001E7BD8">
        <w:rPr>
          <w:rFonts w:ascii="Times New Roman" w:hAnsi="Times New Roman" w:cs="Times New Roman"/>
          <w:spacing w:val="6"/>
          <w:w w:val="95"/>
          <w:sz w:val="24"/>
          <w:szCs w:val="24"/>
        </w:rPr>
        <w:t xml:space="preserve"> </w:t>
      </w:r>
      <w:r w:rsidR="00BC03B4" w:rsidRPr="001E7BD8">
        <w:rPr>
          <w:rFonts w:ascii="Times New Roman" w:hAnsi="Times New Roman" w:cs="Times New Roman"/>
          <w:w w:val="95"/>
          <w:sz w:val="24"/>
          <w:szCs w:val="24"/>
        </w:rPr>
        <w:t>supplements:</w:t>
      </w:r>
    </w:p>
    <w:p w:rsidR="00981EE0" w:rsidRPr="001E7BD8" w:rsidRDefault="00BC03B4">
      <w:pPr>
        <w:pStyle w:val="BodyText"/>
        <w:tabs>
          <w:tab w:val="left" w:pos="4914"/>
        </w:tabs>
        <w:spacing w:line="382" w:lineRule="exact"/>
        <w:ind w:left="1081"/>
        <w:rPr>
          <w:rFonts w:ascii="Times New Roman" w:hAnsi="Times New Roman" w:cs="Times New Roman"/>
          <w:sz w:val="24"/>
          <w:szCs w:val="24"/>
        </w:rPr>
      </w:pPr>
      <w:r w:rsidRPr="001E7BD8">
        <w:rPr>
          <w:rFonts w:ascii="Times New Roman" w:hAnsi="Times New Roman" w:cs="Times New Roman"/>
          <w:spacing w:val="-2"/>
          <w:sz w:val="24"/>
          <w:szCs w:val="24"/>
        </w:rPr>
        <w:t>Aphrodite</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2"/>
          <w:sz w:val="24"/>
          <w:szCs w:val="24"/>
        </w:rPr>
        <w:t>is</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2"/>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2"/>
          <w:sz w:val="24"/>
          <w:szCs w:val="24"/>
        </w:rPr>
        <w:t xml:space="preserve">Greek </w:t>
      </w:r>
      <w:r w:rsidRPr="001E7BD8">
        <w:rPr>
          <w:rFonts w:ascii="Times New Roman" w:hAnsi="Times New Roman" w:cs="Times New Roman"/>
          <w:spacing w:val="-1"/>
          <w:sz w:val="24"/>
          <w:szCs w:val="24"/>
        </w:rPr>
        <w:t>goddess</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of</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love</w:t>
      </w:r>
      <w:r w:rsidRPr="001E7BD8">
        <w:rPr>
          <w:rFonts w:ascii="Times New Roman" w:hAnsi="Times New Roman" w:cs="Times New Roman"/>
          <w:spacing w:val="-1"/>
          <w:sz w:val="24"/>
          <w:szCs w:val="24"/>
        </w:rPr>
        <w:tab/>
      </w:r>
      <w:r w:rsidRPr="001E7BD8">
        <w:rPr>
          <w:rFonts w:ascii="Times New Roman" w:hAnsi="Times New Roman" w:cs="Times New Roman"/>
          <w:sz w:val="24"/>
          <w:szCs w:val="24"/>
        </w:rPr>
        <w: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sex</w:t>
      </w:r>
      <w:r w:rsidRPr="001E7BD8">
        <w:rPr>
          <w:rFonts w:ascii="Times New Roman" w:hAnsi="Times New Roman" w:cs="Times New Roman"/>
          <w:spacing w:val="30"/>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beauty</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w:t>
      </w:r>
    </w:p>
    <w:p w:rsidR="00981EE0" w:rsidRPr="001E7BD8" w:rsidRDefault="00B642BD">
      <w:pPr>
        <w:pStyle w:val="BodyText"/>
        <w:spacing w:before="156" w:line="229" w:lineRule="exact"/>
        <w:ind w:left="1081"/>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751168" behindDoc="0" locked="0" layoutInCell="1" allowOverlap="1">
                <wp:simplePos x="0" y="0"/>
                <wp:positionH relativeFrom="page">
                  <wp:posOffset>1259205</wp:posOffset>
                </wp:positionH>
                <wp:positionV relativeFrom="paragraph">
                  <wp:posOffset>120015</wp:posOffset>
                </wp:positionV>
                <wp:extent cx="69850" cy="240665"/>
                <wp:effectExtent l="0" t="0" r="0" b="0"/>
                <wp:wrapNone/>
                <wp:docPr id="721" name="Text Box 6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80" w:lineRule="exact"/>
                              <w:rPr>
                                <w:rFonts w:ascii="Yu Gothic UI" w:hAnsi="Yu Gothic UI"/>
                              </w:rPr>
                            </w:pPr>
                            <w:r>
                              <w:rPr>
                                <w:rFonts w:ascii="Yu Gothic UI" w:hAnsi="Yu Gothic UI"/>
                                <w:w w:val="12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4" o:spid="_x0000_s1048" type="#_x0000_t202" style="position:absolute;left:0;text-align:left;margin-left:99.15pt;margin-top:9.45pt;width:5.5pt;height:18.95pt;z-index:1575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4r3sQIAALM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" filled="f" stroked="f">
                <v:textbox inset="0,0,0,0">
                  <w:txbxContent>
                    <w:p w:rsidR="00CA6BAB" w:rsidRDefault="00CA6BAB">
                      <w:pPr>
                        <w:pStyle w:val="BodyText"/>
                        <w:spacing w:line="280" w:lineRule="exact"/>
                        <w:rPr>
                          <w:rFonts w:ascii="Yu Gothic UI" w:hAnsi="Yu Gothic UI"/>
                        </w:rPr>
                      </w:pPr>
                      <w:r>
                        <w:rPr>
                          <w:rFonts w:ascii="Yu Gothic UI" w:hAnsi="Yu Gothic UI"/>
                          <w:w w:val="122"/>
                        </w:rPr>
                        <w:t>•</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11744" behindDoc="1" locked="0" layoutInCell="1" allowOverlap="1">
                <wp:simplePos x="0" y="0"/>
                <wp:positionH relativeFrom="page">
                  <wp:posOffset>1577340</wp:posOffset>
                </wp:positionH>
                <wp:positionV relativeFrom="paragraph">
                  <wp:posOffset>197485</wp:posOffset>
                </wp:positionV>
                <wp:extent cx="4053205" cy="517525"/>
                <wp:effectExtent l="0" t="0" r="0" b="0"/>
                <wp:wrapNone/>
                <wp:docPr id="720" name="Text Box 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320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tabs>
                                <w:tab w:val="left" w:pos="2561"/>
                                <w:tab w:val="left" w:pos="5385"/>
                                <w:tab w:val="left" w:pos="6291"/>
                              </w:tabs>
                              <w:spacing w:line="222" w:lineRule="exact"/>
                              <w:rPr>
                                <w:rFonts w:ascii="Sitka Small"/>
                              </w:rPr>
                            </w:pPr>
                            <w:r>
                              <w:rPr>
                                <w:rFonts w:ascii="Sitka Small"/>
                                <w:w w:val="133"/>
                              </w:rPr>
                              <w:t xml:space="preserve"> </w:t>
                            </w:r>
                            <w:r>
                              <w:rPr>
                                <w:rFonts w:ascii="Sitka Small"/>
                              </w:rPr>
                              <w:tab/>
                            </w:r>
                            <w:r>
                              <w:rPr>
                                <w:rFonts w:ascii="Sitka Small"/>
                                <w:w w:val="133"/>
                              </w:rPr>
                              <w:t xml:space="preserve"> </w:t>
                            </w:r>
                            <w:r>
                              <w:rPr>
                                <w:rFonts w:ascii="Sitka Small"/>
                              </w:rPr>
                              <w:tab/>
                            </w:r>
                            <w:r>
                              <w:rPr>
                                <w:rFonts w:ascii="Sitka Small"/>
                                <w:w w:val="133"/>
                              </w:rPr>
                              <w:t xml:space="preserve"> </w:t>
                            </w:r>
                            <w:r>
                              <w:rPr>
                                <w:rFonts w:ascii="Sitka Small"/>
                              </w:rPr>
                              <w:tab/>
                            </w:r>
                            <w:r>
                              <w:rPr>
                                <w:rFonts w:ascii="Sitka Small"/>
                                <w:w w:val="133"/>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3" o:spid="_x0000_s1049" type="#_x0000_t202" style="position:absolute;left:0;text-align:left;margin-left:124.2pt;margin-top:15.55pt;width:319.15pt;height:40.75pt;z-index:-2200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" filled="f" stroked="f">
                <v:textbox inset="0,0,0,0">
                  <w:txbxContent>
                    <w:p w:rsidR="00CA6BAB" w:rsidRDefault="00CA6BAB">
                      <w:pPr>
                        <w:pStyle w:val="BodyText"/>
                        <w:tabs>
                          <w:tab w:val="left" w:pos="2561"/>
                          <w:tab w:val="left" w:pos="5385"/>
                          <w:tab w:val="left" w:pos="6291"/>
                        </w:tabs>
                        <w:spacing w:line="222" w:lineRule="exact"/>
                        <w:rPr>
                          <w:rFonts w:ascii="Sitka Small"/>
                        </w:rPr>
                      </w:pPr>
                      <w:r>
                        <w:rPr>
                          <w:rFonts w:ascii="Sitka Small"/>
                          <w:w w:val="133"/>
                        </w:rPr>
                        <w:t xml:space="preserve"> </w:t>
                      </w:r>
                      <w:r>
                        <w:rPr>
                          <w:rFonts w:ascii="Sitka Small"/>
                        </w:rPr>
                        <w:tab/>
                      </w:r>
                      <w:r>
                        <w:rPr>
                          <w:rFonts w:ascii="Sitka Small"/>
                          <w:w w:val="133"/>
                        </w:rPr>
                        <w:t xml:space="preserve"> </w:t>
                      </w:r>
                      <w:r>
                        <w:rPr>
                          <w:rFonts w:ascii="Sitka Small"/>
                        </w:rPr>
                        <w:tab/>
                      </w:r>
                      <w:r>
                        <w:rPr>
                          <w:rFonts w:ascii="Sitka Small"/>
                          <w:w w:val="133"/>
                        </w:rPr>
                        <w:t xml:space="preserve"> </w:t>
                      </w:r>
                      <w:r>
                        <w:rPr>
                          <w:rFonts w:ascii="Sitka Small"/>
                        </w:rPr>
                        <w:tab/>
                      </w:r>
                      <w:r>
                        <w:rPr>
                          <w:rFonts w:ascii="Sitka Small"/>
                          <w:w w:val="133"/>
                        </w:rPr>
                        <w:t xml:space="preserve"> </w:t>
                      </w:r>
                    </w:p>
                  </w:txbxContent>
                </v:textbox>
                <w10:wrap anchorx="page"/>
              </v:shape>
            </w:pict>
          </mc:Fallback>
        </mc:AlternateContent>
      </w:r>
      <w:r w:rsidR="00BC03B4" w:rsidRPr="001E7BD8">
        <w:rPr>
          <w:rFonts w:ascii="Times New Roman" w:hAnsi="Times New Roman" w:cs="Times New Roman"/>
          <w:w w:val="95"/>
          <w:sz w:val="24"/>
          <w:szCs w:val="24"/>
        </w:rPr>
        <w:t>Numeric</w:t>
      </w:r>
      <w:r w:rsidR="00BC03B4" w:rsidRPr="001E7BD8">
        <w:rPr>
          <w:rFonts w:ascii="Times New Roman" w:hAnsi="Times New Roman" w:cs="Times New Roman"/>
          <w:spacing w:val="20"/>
          <w:w w:val="95"/>
          <w:sz w:val="24"/>
          <w:szCs w:val="24"/>
        </w:rPr>
        <w:t xml:space="preserve"> </w:t>
      </w:r>
      <w:r w:rsidR="00BC03B4" w:rsidRPr="001E7BD8">
        <w:rPr>
          <w:rFonts w:ascii="Times New Roman" w:hAnsi="Times New Roman" w:cs="Times New Roman"/>
          <w:w w:val="95"/>
          <w:sz w:val="24"/>
          <w:szCs w:val="24"/>
        </w:rPr>
        <w:t>information</w:t>
      </w:r>
      <w:r w:rsidR="00BC03B4" w:rsidRPr="001E7BD8">
        <w:rPr>
          <w:rFonts w:ascii="Times New Roman" w:hAnsi="Times New Roman" w:cs="Times New Roman"/>
          <w:spacing w:val="20"/>
          <w:w w:val="95"/>
          <w:sz w:val="24"/>
          <w:szCs w:val="24"/>
        </w:rPr>
        <w:t xml:space="preserve"> </w:t>
      </w:r>
      <w:r w:rsidR="00BC03B4" w:rsidRPr="001E7BD8">
        <w:rPr>
          <w:rFonts w:ascii="Times New Roman" w:hAnsi="Times New Roman" w:cs="Times New Roman"/>
          <w:w w:val="95"/>
          <w:sz w:val="24"/>
          <w:szCs w:val="24"/>
        </w:rPr>
        <w:t>updates:</w:t>
      </w:r>
    </w:p>
    <w:p w:rsidR="00981EE0" w:rsidRPr="001E7BD8" w:rsidRDefault="00BC03B4">
      <w:pPr>
        <w:pStyle w:val="BodyText"/>
        <w:spacing w:line="382" w:lineRule="exact"/>
        <w:ind w:left="1081"/>
        <w:rPr>
          <w:rFonts w:ascii="Times New Roman" w:hAnsi="Times New Roman" w:cs="Times New Roman"/>
          <w:sz w:val="24"/>
          <w:szCs w:val="24"/>
        </w:rPr>
      </w:pPr>
      <w:r w:rsidRPr="001E7BD8">
        <w:rPr>
          <w:rFonts w:ascii="Times New Roman" w:hAnsi="Times New Roman" w:cs="Times New Roman"/>
          <w:sz w:val="24"/>
          <w:szCs w:val="24"/>
        </w:rPr>
        <w:t>In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u w:val="single"/>
        </w:rPr>
        <w:t>May</w:t>
      </w:r>
      <w:r w:rsidRPr="001E7BD8">
        <w:rPr>
          <w:rFonts w:ascii="Times New Roman" w:hAnsi="Times New Roman" w:cs="Times New Roman"/>
          <w:spacing w:val="-1"/>
          <w:sz w:val="24"/>
          <w:szCs w:val="24"/>
          <w:u w:val="single"/>
        </w:rPr>
        <w:t xml:space="preserve"> </w:t>
      </w:r>
      <w:r w:rsidRPr="001E7BD8">
        <w:rPr>
          <w:rFonts w:ascii="Times New Roman" w:hAnsi="Times New Roman" w:cs="Times New Roman"/>
          <w:sz w:val="24"/>
          <w:szCs w:val="24"/>
          <w:u w:val="single"/>
        </w:rPr>
        <w:t>2003</w:t>
      </w:r>
      <w:r w:rsidRPr="001E7BD8">
        <w:rPr>
          <w:rFonts w:ascii="Times New Roman" w:hAnsi="Times New Roman" w:cs="Times New Roman"/>
          <w:sz w:val="24"/>
          <w:szCs w:val="24"/>
        </w:rPr>
        <w:t xml:space="preserve"> →</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August 2004</w:t>
      </w:r>
      <w:r w:rsidRPr="001E7BD8">
        <w:rPr>
          <w:rFonts w:ascii="Times New Roman" w:hAnsi="Times New Roman" w:cs="Times New Roman"/>
          <w:spacing w:val="62"/>
          <w:sz w:val="24"/>
          <w:szCs w:val="24"/>
        </w:rPr>
        <w:t xml:space="preserve"> </w:t>
      </w:r>
      <w:r w:rsidRPr="001E7BD8">
        <w:rPr>
          <w:rFonts w:ascii="Times New Roman" w:hAnsi="Times New Roman" w:cs="Times New Roman"/>
          <w:sz w:val="24"/>
          <w:szCs w:val="24"/>
        </w:rPr>
        <w:t>this percentage increased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62"/>
          <w:sz w:val="24"/>
          <w:szCs w:val="24"/>
        </w:rPr>
        <w:t xml:space="preserve"> </w:t>
      </w:r>
      <w:r w:rsidRPr="001E7BD8">
        <w:rPr>
          <w:rFonts w:ascii="Times New Roman" w:hAnsi="Times New Roman" w:cs="Times New Roman"/>
          <w:sz w:val="24"/>
          <w:szCs w:val="24"/>
          <w:u w:val="single"/>
        </w:rPr>
        <w:t>62</w:t>
      </w:r>
      <w:r w:rsidRPr="001E7BD8">
        <w:rPr>
          <w:rFonts w:ascii="Times New Roman" w:hAnsi="Times New Roman" w:cs="Times New Roman"/>
          <w:sz w:val="24"/>
          <w:szCs w:val="24"/>
        </w:rPr>
        <w:t xml:space="preserve"> →</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67</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 .,</w:t>
      </w:r>
    </w:p>
    <w:p w:rsidR="00981EE0" w:rsidRPr="001E7BD8" w:rsidRDefault="00B642BD">
      <w:pPr>
        <w:pStyle w:val="BodyText"/>
        <w:spacing w:before="156" w:line="229" w:lineRule="exact"/>
        <w:ind w:left="1081"/>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751680" behindDoc="0" locked="0" layoutInCell="1" allowOverlap="1">
                <wp:simplePos x="0" y="0"/>
                <wp:positionH relativeFrom="page">
                  <wp:posOffset>1259205</wp:posOffset>
                </wp:positionH>
                <wp:positionV relativeFrom="paragraph">
                  <wp:posOffset>120015</wp:posOffset>
                </wp:positionV>
                <wp:extent cx="69850" cy="240665"/>
                <wp:effectExtent l="0" t="0" r="0" b="0"/>
                <wp:wrapNone/>
                <wp:docPr id="719" name="Text Box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80" w:lineRule="exact"/>
                              <w:rPr>
                                <w:rFonts w:ascii="Yu Gothic UI" w:hAnsi="Yu Gothic UI"/>
                              </w:rPr>
                            </w:pPr>
                            <w:r>
                              <w:rPr>
                                <w:rFonts w:ascii="Yu Gothic UI" w:hAnsi="Yu Gothic UI"/>
                                <w:w w:val="12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2" o:spid="_x0000_s1050" type="#_x0000_t202" style="position:absolute;left:0;text-align:left;margin-left:99.15pt;margin-top:9.45pt;width:5.5pt;height:18.95pt;z-index:1575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NmsQIAALM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" filled="f" stroked="f">
                <v:textbox inset="0,0,0,0">
                  <w:txbxContent>
                    <w:p w:rsidR="00CA6BAB" w:rsidRDefault="00CA6BAB">
                      <w:pPr>
                        <w:pStyle w:val="BodyText"/>
                        <w:spacing w:line="280" w:lineRule="exact"/>
                        <w:rPr>
                          <w:rFonts w:ascii="Yu Gothic UI" w:hAnsi="Yu Gothic UI"/>
                        </w:rPr>
                      </w:pPr>
                      <w:r>
                        <w:rPr>
                          <w:rFonts w:ascii="Yu Gothic UI" w:hAnsi="Yu Gothic UI"/>
                          <w:w w:val="122"/>
                        </w:rPr>
                        <w:t>•</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11232" behindDoc="1" locked="0" layoutInCell="1" allowOverlap="1">
                <wp:simplePos x="0" y="0"/>
                <wp:positionH relativeFrom="page">
                  <wp:posOffset>2998470</wp:posOffset>
                </wp:positionH>
                <wp:positionV relativeFrom="paragraph">
                  <wp:posOffset>197485</wp:posOffset>
                </wp:positionV>
                <wp:extent cx="1227455" cy="517525"/>
                <wp:effectExtent l="0" t="0" r="0" b="0"/>
                <wp:wrapNone/>
                <wp:docPr id="718" name="Text Box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745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tabs>
                                <w:tab w:val="left" w:pos="1841"/>
                              </w:tabs>
                              <w:spacing w:line="222" w:lineRule="exact"/>
                              <w:rPr>
                                <w:rFonts w:ascii="Sitka Small"/>
                              </w:rPr>
                            </w:pPr>
                            <w:r>
                              <w:rPr>
                                <w:rFonts w:ascii="Sitka Small"/>
                                <w:w w:val="133"/>
                              </w:rPr>
                              <w:t xml:space="preserve"> </w:t>
                            </w:r>
                            <w:r>
                              <w:rPr>
                                <w:rFonts w:ascii="Sitka Small"/>
                              </w:rPr>
                              <w:tab/>
                            </w:r>
                            <w:r>
                              <w:rPr>
                                <w:rFonts w:ascii="Sitka Small"/>
                                <w:w w:val="133"/>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1" o:spid="_x0000_s1051" type="#_x0000_t202" style="position:absolute;left:0;text-align:left;margin-left:236.1pt;margin-top:15.55pt;width:96.65pt;height:40.75pt;z-index:-22005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" filled="f" stroked="f">
                <v:textbox inset="0,0,0,0">
                  <w:txbxContent>
                    <w:p w:rsidR="00CA6BAB" w:rsidRDefault="00CA6BAB">
                      <w:pPr>
                        <w:pStyle w:val="BodyText"/>
                        <w:tabs>
                          <w:tab w:val="left" w:pos="1841"/>
                        </w:tabs>
                        <w:spacing w:line="222" w:lineRule="exact"/>
                        <w:rPr>
                          <w:rFonts w:ascii="Sitka Small"/>
                        </w:rPr>
                      </w:pPr>
                      <w:r>
                        <w:rPr>
                          <w:rFonts w:ascii="Sitka Small"/>
                          <w:w w:val="133"/>
                        </w:rPr>
                        <w:t xml:space="preserve"> </w:t>
                      </w:r>
                      <w:r>
                        <w:rPr>
                          <w:rFonts w:ascii="Sitka Small"/>
                        </w:rPr>
                        <w:tab/>
                      </w:r>
                      <w:r>
                        <w:rPr>
                          <w:rFonts w:ascii="Sitka Small"/>
                          <w:w w:val="133"/>
                        </w:rPr>
                        <w:t xml:space="preserve"> </w:t>
                      </w:r>
                    </w:p>
                  </w:txbxContent>
                </v:textbox>
                <w10:wrap anchorx="page"/>
              </v:shape>
            </w:pict>
          </mc:Fallback>
        </mc:AlternateContent>
      </w:r>
      <w:r w:rsidR="00BC03B4" w:rsidRPr="001E7BD8">
        <w:rPr>
          <w:rFonts w:ascii="Times New Roman" w:hAnsi="Times New Roman" w:cs="Times New Roman"/>
          <w:w w:val="95"/>
          <w:sz w:val="24"/>
          <w:szCs w:val="24"/>
        </w:rPr>
        <w:t>Item</w:t>
      </w:r>
      <w:r w:rsidR="00BC03B4" w:rsidRPr="001E7BD8">
        <w:rPr>
          <w:rFonts w:ascii="Times New Roman" w:hAnsi="Times New Roman" w:cs="Times New Roman"/>
          <w:spacing w:val="25"/>
          <w:w w:val="95"/>
          <w:sz w:val="24"/>
          <w:szCs w:val="24"/>
        </w:rPr>
        <w:t xml:space="preserve"> </w:t>
      </w:r>
      <w:r w:rsidR="00BC03B4" w:rsidRPr="001E7BD8">
        <w:rPr>
          <w:rFonts w:ascii="Times New Roman" w:hAnsi="Times New Roman" w:cs="Times New Roman"/>
          <w:w w:val="95"/>
          <w:sz w:val="24"/>
          <w:szCs w:val="24"/>
        </w:rPr>
        <w:t>additions/deletions</w:t>
      </w:r>
      <w:r w:rsidR="00BC03B4" w:rsidRPr="001E7BD8">
        <w:rPr>
          <w:rFonts w:ascii="Times New Roman" w:hAnsi="Times New Roman" w:cs="Times New Roman"/>
          <w:spacing w:val="25"/>
          <w:w w:val="95"/>
          <w:sz w:val="24"/>
          <w:szCs w:val="24"/>
        </w:rPr>
        <w:t xml:space="preserve"> </w:t>
      </w:r>
      <w:r w:rsidR="00BC03B4" w:rsidRPr="001E7BD8">
        <w:rPr>
          <w:rFonts w:ascii="Times New Roman" w:hAnsi="Times New Roman" w:cs="Times New Roman"/>
          <w:w w:val="95"/>
          <w:sz w:val="24"/>
          <w:szCs w:val="24"/>
        </w:rPr>
        <w:t>to/from</w:t>
      </w:r>
      <w:r w:rsidR="00BC03B4" w:rsidRPr="001E7BD8">
        <w:rPr>
          <w:rFonts w:ascii="Times New Roman" w:hAnsi="Times New Roman" w:cs="Times New Roman"/>
          <w:spacing w:val="26"/>
          <w:w w:val="95"/>
          <w:sz w:val="24"/>
          <w:szCs w:val="24"/>
        </w:rPr>
        <w:t xml:space="preserve"> </w:t>
      </w:r>
      <w:r w:rsidR="00BC03B4" w:rsidRPr="001E7BD8">
        <w:rPr>
          <w:rFonts w:ascii="Times New Roman" w:hAnsi="Times New Roman" w:cs="Times New Roman"/>
          <w:w w:val="95"/>
          <w:sz w:val="24"/>
          <w:szCs w:val="24"/>
        </w:rPr>
        <w:t>bulleted</w:t>
      </w:r>
      <w:r w:rsidR="00BC03B4" w:rsidRPr="001E7BD8">
        <w:rPr>
          <w:rFonts w:ascii="Times New Roman" w:hAnsi="Times New Roman" w:cs="Times New Roman"/>
          <w:spacing w:val="25"/>
          <w:w w:val="95"/>
          <w:sz w:val="24"/>
          <w:szCs w:val="24"/>
        </w:rPr>
        <w:t xml:space="preserve"> </w:t>
      </w:r>
      <w:r w:rsidR="00BC03B4" w:rsidRPr="001E7BD8">
        <w:rPr>
          <w:rFonts w:ascii="Times New Roman" w:hAnsi="Times New Roman" w:cs="Times New Roman"/>
          <w:w w:val="95"/>
          <w:sz w:val="24"/>
          <w:szCs w:val="24"/>
        </w:rPr>
        <w:t>lists:</w:t>
      </w:r>
    </w:p>
    <w:p w:rsidR="00981EE0" w:rsidRPr="001E7BD8" w:rsidRDefault="00BC03B4">
      <w:pPr>
        <w:pStyle w:val="BodyText"/>
        <w:tabs>
          <w:tab w:val="left" w:pos="3770"/>
        </w:tabs>
        <w:spacing w:line="382" w:lineRule="exact"/>
        <w:ind w:left="1081"/>
        <w:rPr>
          <w:rFonts w:ascii="Times New Roman" w:hAnsi="Times New Roman" w:cs="Times New Roman"/>
          <w:sz w:val="24"/>
          <w:szCs w:val="24"/>
        </w:rPr>
      </w:pPr>
      <w:r w:rsidRPr="001E7BD8">
        <w:rPr>
          <w:rFonts w:ascii="Times New Roman" w:hAnsi="Times New Roman" w:cs="Times New Roman"/>
          <w:spacing w:val="-1"/>
          <w:sz w:val="24"/>
          <w:szCs w:val="24"/>
        </w:rPr>
        <w:t>Famous</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Bronxites</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include</w:t>
      </w:r>
      <w:r w:rsidRPr="001E7BD8">
        <w:rPr>
          <w:rFonts w:ascii="Times New Roman" w:hAnsi="Times New Roman" w:cs="Times New Roman"/>
          <w:spacing w:val="-1"/>
          <w:sz w:val="24"/>
          <w:szCs w:val="24"/>
        </w:rPr>
        <w:tab/>
      </w:r>
      <w:r w:rsidRPr="001E7BD8">
        <w:rPr>
          <w:rFonts w:ascii="Times New Roman" w:hAnsi="Times New Roman" w:cs="Times New Roman"/>
          <w:w w:val="95"/>
          <w:sz w:val="24"/>
          <w:szCs w:val="24"/>
        </w:rPr>
        <w:t>→</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Regis</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Philbin</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spacing w:val="84"/>
          <w:sz w:val="24"/>
          <w:szCs w:val="24"/>
        </w:rPr>
        <w:t xml:space="preserve"> </w:t>
      </w:r>
      <w:r w:rsidRPr="001E7BD8">
        <w:rPr>
          <w:rFonts w:ascii="Times New Roman" w:hAnsi="Times New Roman" w:cs="Times New Roman"/>
          <w:w w:val="95"/>
          <w:sz w:val="24"/>
          <w:szCs w:val="24"/>
        </w:rPr>
        <w:t>Carl</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Reiner</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Danny</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Aiello.</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w:t>
      </w:r>
    </w:p>
    <w:p w:rsidR="00981EE0" w:rsidRPr="001E7BD8" w:rsidRDefault="00B642BD">
      <w:pPr>
        <w:pStyle w:val="BodyText"/>
        <w:spacing w:before="156" w:line="229" w:lineRule="exact"/>
        <w:ind w:left="1081"/>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752192" behindDoc="0" locked="0" layoutInCell="1" allowOverlap="1">
                <wp:simplePos x="0" y="0"/>
                <wp:positionH relativeFrom="page">
                  <wp:posOffset>1259205</wp:posOffset>
                </wp:positionH>
                <wp:positionV relativeFrom="paragraph">
                  <wp:posOffset>120015</wp:posOffset>
                </wp:positionV>
                <wp:extent cx="69850" cy="240665"/>
                <wp:effectExtent l="0" t="0" r="0" b="0"/>
                <wp:wrapNone/>
                <wp:docPr id="717" name="Text Box 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80" w:lineRule="exact"/>
                              <w:rPr>
                                <w:rFonts w:ascii="Yu Gothic UI" w:hAnsi="Yu Gothic UI"/>
                              </w:rPr>
                            </w:pPr>
                            <w:r>
                              <w:rPr>
                                <w:rFonts w:ascii="Yu Gothic UI" w:hAnsi="Yu Gothic UI"/>
                                <w:w w:val="12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0" o:spid="_x0000_s1052" type="#_x0000_t202" style="position:absolute;left:0;text-align:left;margin-left:99.15pt;margin-top:9.45pt;width:5.5pt;height:18.95pt;z-index:1575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HcsgIAALM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" filled="f" stroked="f">
                <v:textbox inset="0,0,0,0">
                  <w:txbxContent>
                    <w:p w:rsidR="00CA6BAB" w:rsidRDefault="00CA6BAB">
                      <w:pPr>
                        <w:pStyle w:val="BodyText"/>
                        <w:spacing w:line="280" w:lineRule="exact"/>
                        <w:rPr>
                          <w:rFonts w:ascii="Yu Gothic UI" w:hAnsi="Yu Gothic UI"/>
                        </w:rPr>
                      </w:pPr>
                      <w:r>
                        <w:rPr>
                          <w:rFonts w:ascii="Yu Gothic UI" w:hAnsi="Yu Gothic UI"/>
                          <w:w w:val="122"/>
                        </w:rPr>
                        <w:t>•</w:t>
                      </w:r>
                    </w:p>
                  </w:txbxContent>
                </v:textbox>
                <w10:wrap anchorx="page"/>
              </v:shape>
            </w:pict>
          </mc:Fallback>
        </mc:AlternateContent>
      </w:r>
      <w:r w:rsidR="00BC03B4" w:rsidRPr="001E7BD8">
        <w:rPr>
          <w:rFonts w:ascii="Times New Roman" w:hAnsi="Times New Roman" w:cs="Times New Roman"/>
          <w:w w:val="95"/>
          <w:sz w:val="24"/>
          <w:szCs w:val="24"/>
        </w:rPr>
        <w:t>Amendments</w:t>
      </w:r>
      <w:r w:rsidR="00BC03B4" w:rsidRPr="001E7BD8">
        <w:rPr>
          <w:rFonts w:ascii="Times New Roman" w:hAnsi="Times New Roman" w:cs="Times New Roman"/>
          <w:spacing w:val="23"/>
          <w:w w:val="95"/>
          <w:sz w:val="24"/>
          <w:szCs w:val="24"/>
        </w:rPr>
        <w:t xml:space="preserve"> </w:t>
      </w:r>
      <w:r w:rsidR="00BC03B4" w:rsidRPr="001E7BD8">
        <w:rPr>
          <w:rFonts w:ascii="Times New Roman" w:hAnsi="Times New Roman" w:cs="Times New Roman"/>
          <w:w w:val="95"/>
          <w:sz w:val="24"/>
          <w:szCs w:val="24"/>
        </w:rPr>
        <w:t>of</w:t>
      </w:r>
      <w:r w:rsidR="00BC03B4" w:rsidRPr="001E7BD8">
        <w:rPr>
          <w:rFonts w:ascii="Times New Roman" w:hAnsi="Times New Roman" w:cs="Times New Roman"/>
          <w:spacing w:val="23"/>
          <w:w w:val="95"/>
          <w:sz w:val="24"/>
          <w:szCs w:val="24"/>
        </w:rPr>
        <w:t xml:space="preserve"> </w:t>
      </w:r>
      <w:r w:rsidR="00BC03B4" w:rsidRPr="001E7BD8">
        <w:rPr>
          <w:rFonts w:ascii="Times New Roman" w:hAnsi="Times New Roman" w:cs="Times New Roman"/>
          <w:w w:val="95"/>
          <w:sz w:val="24"/>
          <w:szCs w:val="24"/>
        </w:rPr>
        <w:t>broken</w:t>
      </w:r>
      <w:r w:rsidR="00BC03B4" w:rsidRPr="001E7BD8">
        <w:rPr>
          <w:rFonts w:ascii="Times New Roman" w:hAnsi="Times New Roman" w:cs="Times New Roman"/>
          <w:spacing w:val="24"/>
          <w:w w:val="95"/>
          <w:sz w:val="24"/>
          <w:szCs w:val="24"/>
        </w:rPr>
        <w:t xml:space="preserve"> </w:t>
      </w:r>
      <w:r w:rsidR="00BC03B4" w:rsidRPr="001E7BD8">
        <w:rPr>
          <w:rFonts w:ascii="Times New Roman" w:hAnsi="Times New Roman" w:cs="Times New Roman"/>
          <w:w w:val="95"/>
          <w:sz w:val="24"/>
          <w:szCs w:val="24"/>
        </w:rPr>
        <w:t>MediaWiki's</w:t>
      </w:r>
      <w:r w:rsidR="00BC03B4" w:rsidRPr="001E7BD8">
        <w:rPr>
          <w:rFonts w:ascii="Times New Roman" w:hAnsi="Times New Roman" w:cs="Times New Roman"/>
          <w:spacing w:val="23"/>
          <w:w w:val="95"/>
          <w:sz w:val="24"/>
          <w:szCs w:val="24"/>
        </w:rPr>
        <w:t xml:space="preserve"> </w:t>
      </w:r>
      <w:r w:rsidR="00BC03B4" w:rsidRPr="001E7BD8">
        <w:rPr>
          <w:rFonts w:ascii="Times New Roman" w:hAnsi="Times New Roman" w:cs="Times New Roman"/>
          <w:w w:val="95"/>
          <w:sz w:val="24"/>
          <w:szCs w:val="24"/>
        </w:rPr>
        <w:t>markups:</w:t>
      </w:r>
    </w:p>
    <w:p w:rsidR="00981EE0" w:rsidRPr="001E7BD8" w:rsidRDefault="00BC03B4">
      <w:pPr>
        <w:pStyle w:val="BodyText"/>
        <w:spacing w:line="382" w:lineRule="exact"/>
        <w:ind w:left="1081"/>
        <w:rPr>
          <w:rFonts w:ascii="Times New Roman" w:hAnsi="Times New Roman" w:cs="Times New Roman"/>
          <w:sz w:val="24"/>
          <w:szCs w:val="24"/>
        </w:rPr>
      </w:pPr>
      <w:r w:rsidRPr="001E7BD8">
        <w:rPr>
          <w:rFonts w:ascii="Times New Roman" w:hAnsi="Times New Roman" w:cs="Times New Roman"/>
          <w:sz w:val="24"/>
          <w:szCs w:val="24"/>
        </w:rPr>
        <w:t>The bipyramids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2"/>
          <w:position w:val="18"/>
          <w:sz w:val="24"/>
          <w:szCs w:val="24"/>
        </w:rPr>
        <w:t xml:space="preserve"> </w:t>
      </w:r>
      <w:r w:rsidRPr="001E7BD8">
        <w:rPr>
          <w:rFonts w:ascii="Times New Roman" w:hAnsi="Times New Roman" w:cs="Times New Roman"/>
          <w:sz w:val="24"/>
          <w:szCs w:val="24"/>
          <w:u w:val="single"/>
        </w:rPr>
        <w:t>[ [</w:t>
      </w:r>
      <w:r w:rsidRPr="001E7BD8">
        <w:rPr>
          <w:rFonts w:ascii="Times New Roman" w:hAnsi="Times New Roman" w:cs="Times New Roman"/>
          <w:spacing w:val="1"/>
          <w:sz w:val="24"/>
          <w:szCs w:val="24"/>
          <w:u w:val="single"/>
        </w:rPr>
        <w:t xml:space="preserve"> </w:t>
      </w:r>
      <w:r w:rsidRPr="001E7BD8">
        <w:rPr>
          <w:rFonts w:ascii="Times New Roman" w:hAnsi="Times New Roman" w:cs="Times New Roman"/>
          <w:sz w:val="24"/>
          <w:szCs w:val="24"/>
          <w:u w:val="single"/>
        </w:rPr>
        <w:t>dual</w:t>
      </w:r>
      <w:r w:rsidRPr="001E7BD8">
        <w:rPr>
          <w:rFonts w:ascii="Times New Roman" w:hAnsi="Times New Roman" w:cs="Times New Roman"/>
          <w:spacing w:val="1"/>
          <w:sz w:val="24"/>
          <w:szCs w:val="24"/>
          <w:u w:val="single"/>
        </w:rPr>
        <w:t xml:space="preserve"> </w:t>
      </w:r>
      <w:r w:rsidRPr="001E7BD8">
        <w:rPr>
          <w:rFonts w:ascii="Times New Roman" w:hAnsi="Times New Roman" w:cs="Times New Roman"/>
          <w:sz w:val="24"/>
          <w:szCs w:val="24"/>
          <w:u w:val="single"/>
        </w:rPr>
        <w:t>polyhedron</w:t>
      </w:r>
      <w:r w:rsidRPr="001E7BD8">
        <w:rPr>
          <w:rFonts w:ascii="Times New Roman" w:hAnsi="Times New Roman" w:cs="Times New Roman"/>
          <w:spacing w:val="1"/>
          <w:sz w:val="24"/>
          <w:szCs w:val="24"/>
          <w:u w:val="single"/>
        </w:rPr>
        <w:t xml:space="preserve"> </w:t>
      </w:r>
      <w:r w:rsidRPr="001E7BD8">
        <w:rPr>
          <w:rFonts w:ascii="Times New Roman" w:hAnsi="Times New Roman" w:cs="Times New Roman"/>
          <w:sz w:val="24"/>
          <w:szCs w:val="24"/>
          <w:u w:val="single"/>
        </w:rPr>
        <w:t>|</w:t>
      </w:r>
      <w:r w:rsidRPr="001E7BD8">
        <w:rPr>
          <w:rFonts w:ascii="Times New Roman" w:hAnsi="Times New Roman" w:cs="Times New Roman"/>
          <w:sz w:val="24"/>
          <w:szCs w:val="24"/>
        </w:rPr>
        <w:t xml:space="preserve"> →</w:t>
      </w:r>
      <w:r w:rsidRPr="001E7BD8">
        <w:rPr>
          <w:rFonts w:ascii="Times New Roman" w:hAnsi="Times New Roman" w:cs="Times New Roman"/>
          <w:spacing w:val="111"/>
          <w:position w:val="18"/>
          <w:sz w:val="24"/>
          <w:szCs w:val="24"/>
        </w:rPr>
        <w:t xml:space="preserve"> </w:t>
      </w:r>
      <w:r w:rsidRPr="001E7BD8">
        <w:rPr>
          <w:rFonts w:ascii="Times New Roman" w:hAnsi="Times New Roman" w:cs="Times New Roman"/>
          <w:sz w:val="24"/>
          <w:szCs w:val="24"/>
        </w:rPr>
        <w:t>dual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polyhedra</w:t>
      </w:r>
      <w:r w:rsidRPr="001E7BD8">
        <w:rPr>
          <w:rFonts w:ascii="Times New Roman" w:hAnsi="Times New Roman" w:cs="Times New Roman"/>
          <w:spacing w:val="64"/>
          <w:position w:val="18"/>
          <w:sz w:val="24"/>
          <w:szCs w:val="24"/>
        </w:rPr>
        <w:t xml:space="preserve"> </w:t>
      </w:r>
      <w:r w:rsidRPr="001E7BD8">
        <w:rPr>
          <w:rFonts w:ascii="Times New Roman" w:hAnsi="Times New Roman" w:cs="Times New Roman"/>
          <w:sz w:val="24"/>
          <w:szCs w:val="24"/>
          <w:u w:val="single"/>
        </w:rPr>
        <w:t>[</w:t>
      </w:r>
      <w:r w:rsidRPr="001E7BD8">
        <w:rPr>
          <w:rFonts w:ascii="Times New Roman" w:hAnsi="Times New Roman" w:cs="Times New Roman"/>
          <w:spacing w:val="1"/>
          <w:sz w:val="24"/>
          <w:szCs w:val="24"/>
          <w:u w:val="single"/>
        </w:rPr>
        <w:t xml:space="preserve"> </w:t>
      </w:r>
      <w:r w:rsidRPr="001E7BD8">
        <w:rPr>
          <w:rFonts w:ascii="Times New Roman" w:hAnsi="Times New Roman" w:cs="Times New Roman"/>
          <w:sz w:val="24"/>
          <w:szCs w:val="24"/>
          <w:u w:val="single"/>
        </w:rPr>
        <w: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111"/>
          <w:position w:val="18"/>
          <w:sz w:val="24"/>
          <w:szCs w:val="24"/>
        </w:rPr>
        <w:t xml:space="preserve"> </w:t>
      </w:r>
      <w:r w:rsidRPr="001E7BD8">
        <w:rPr>
          <w:rFonts w:ascii="Times New Roman" w:hAnsi="Times New Roman" w:cs="Times New Roman"/>
          <w:sz w:val="24"/>
          <w:szCs w:val="24"/>
        </w:rPr>
        <w:t>of 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prisms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t>
      </w:r>
    </w:p>
    <w:p w:rsidR="00981EE0" w:rsidRPr="001E7BD8" w:rsidRDefault="00B642BD">
      <w:pPr>
        <w:pStyle w:val="ListParagraph"/>
        <w:numPr>
          <w:ilvl w:val="1"/>
          <w:numId w:val="21"/>
        </w:numPr>
        <w:tabs>
          <w:tab w:val="left" w:pos="1082"/>
        </w:tabs>
        <w:spacing w:before="65" w:line="351" w:lineRule="exact"/>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07136" behindDoc="1" locked="0" layoutInCell="1" allowOverlap="1">
                <wp:simplePos x="0" y="0"/>
                <wp:positionH relativeFrom="page">
                  <wp:posOffset>3453130</wp:posOffset>
                </wp:positionH>
                <wp:positionV relativeFrom="paragraph">
                  <wp:posOffset>197485</wp:posOffset>
                </wp:positionV>
                <wp:extent cx="1356995" cy="517525"/>
                <wp:effectExtent l="0" t="0" r="0" b="0"/>
                <wp:wrapNone/>
                <wp:docPr id="716" name="Text Box 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99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tabs>
                                <w:tab w:val="left" w:pos="2046"/>
                              </w:tabs>
                              <w:spacing w:line="222" w:lineRule="exact"/>
                              <w:rPr>
                                <w:rFonts w:ascii="Sitka Small"/>
                              </w:rPr>
                            </w:pPr>
                            <w:r>
                              <w:rPr>
                                <w:rFonts w:ascii="Sitka Small"/>
                                <w:w w:val="133"/>
                              </w:rPr>
                              <w:t xml:space="preserve"> </w:t>
                            </w:r>
                            <w:r>
                              <w:rPr>
                                <w:rFonts w:ascii="Sitka Small"/>
                              </w:rPr>
                              <w:tab/>
                            </w:r>
                            <w:r>
                              <w:rPr>
                                <w:rFonts w:ascii="Sitka Small"/>
                                <w:w w:val="133"/>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9" o:spid="_x0000_s1053" type="#_x0000_t202" style="position:absolute;left:0;text-align:left;margin-left:271.9pt;margin-top:15.55pt;width:106.85pt;height:40.75pt;z-index:-22009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qisgIAALU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" filled="f" stroked="f">
                <v:textbox inset="0,0,0,0">
                  <w:txbxContent>
                    <w:p w:rsidR="00CA6BAB" w:rsidRDefault="00CA6BAB">
                      <w:pPr>
                        <w:pStyle w:val="BodyText"/>
                        <w:tabs>
                          <w:tab w:val="left" w:pos="2046"/>
                        </w:tabs>
                        <w:spacing w:line="222" w:lineRule="exact"/>
                        <w:rPr>
                          <w:rFonts w:ascii="Sitka Small"/>
                        </w:rPr>
                      </w:pPr>
                      <w:r>
                        <w:rPr>
                          <w:rFonts w:ascii="Sitka Small"/>
                          <w:w w:val="133"/>
                        </w:rPr>
                        <w:t xml:space="preserve"> </w:t>
                      </w:r>
                      <w:r>
                        <w:rPr>
                          <w:rFonts w:ascii="Sitka Small"/>
                        </w:rPr>
                        <w:tab/>
                      </w:r>
                      <w:r>
                        <w:rPr>
                          <w:rFonts w:ascii="Sitka Small"/>
                          <w:w w:val="133"/>
                        </w:rPr>
                        <w:t xml:space="preserve"> </w:t>
                      </w:r>
                    </w:p>
                  </w:txbxContent>
                </v:textbox>
                <w10:wrap anchorx="page"/>
              </v:shape>
            </w:pict>
          </mc:Fallback>
        </mc:AlternateContent>
      </w:r>
      <w:r w:rsidR="00BC03B4" w:rsidRPr="001E7BD8">
        <w:rPr>
          <w:rFonts w:ascii="Times New Roman" w:hAnsi="Times New Roman" w:cs="Times New Roman"/>
          <w:spacing w:val="-1"/>
          <w:sz w:val="24"/>
          <w:szCs w:val="24"/>
        </w:rPr>
        <w:t>Changes</w:t>
      </w:r>
      <w:r w:rsidR="00BC03B4" w:rsidRPr="001E7BD8">
        <w:rPr>
          <w:rFonts w:ascii="Times New Roman" w:hAnsi="Times New Roman" w:cs="Times New Roman"/>
          <w:spacing w:val="-7"/>
          <w:sz w:val="24"/>
          <w:szCs w:val="24"/>
        </w:rPr>
        <w:t xml:space="preserve"> </w:t>
      </w:r>
      <w:r w:rsidR="00BC03B4" w:rsidRPr="001E7BD8">
        <w:rPr>
          <w:rFonts w:ascii="Times New Roman" w:hAnsi="Times New Roman" w:cs="Times New Roman"/>
          <w:sz w:val="24"/>
          <w:szCs w:val="24"/>
        </w:rPr>
        <w:t>made</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by</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vandals:</w:t>
      </w:r>
    </w:p>
    <w:p w:rsidR="00981EE0" w:rsidRPr="001E7BD8" w:rsidRDefault="00BC03B4">
      <w:pPr>
        <w:pStyle w:val="BodyText"/>
        <w:spacing w:line="351" w:lineRule="exact"/>
        <w:ind w:left="1081"/>
        <w:rPr>
          <w:rFonts w:ascii="Times New Roman" w:hAnsi="Times New Roman" w:cs="Times New Roman"/>
          <w:sz w:val="24"/>
          <w:szCs w:val="24"/>
        </w:rPr>
      </w:pPr>
      <w:r w:rsidRPr="001E7BD8">
        <w:rPr>
          <w:rFonts w:ascii="Times New Roman" w:hAnsi="Times New Roman" w:cs="Times New Roman"/>
          <w:spacing w:val="-1"/>
          <w:sz w:val="24"/>
          <w:szCs w:val="24"/>
        </w:rPr>
        <w:t>David</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Zuckerman</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is</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a</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writer</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and</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u w:val="single"/>
        </w:rPr>
        <w:t>producer</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poopface</w:t>
      </w:r>
      <w:r w:rsidRPr="001E7BD8">
        <w:rPr>
          <w:rFonts w:ascii="Times New Roman" w:hAnsi="Times New Roman" w:cs="Times New Roman"/>
          <w:spacing w:val="57"/>
          <w:sz w:val="24"/>
          <w:szCs w:val="24"/>
        </w:rPr>
        <w:t xml:space="preserve"> </w:t>
      </w:r>
      <w:r w:rsidRPr="001E7BD8">
        <w:rPr>
          <w:rFonts w:ascii="Times New Roman" w:hAnsi="Times New Roman" w:cs="Times New Roman"/>
          <w:spacing w:val="-1"/>
          <w:sz w:val="24"/>
          <w:szCs w:val="24"/>
        </w:rPr>
        <w:t>for</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television</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shows.</w:t>
      </w:r>
    </w:p>
    <w:p w:rsidR="00981EE0" w:rsidRPr="001E7BD8" w:rsidRDefault="00BC03B4">
      <w:pPr>
        <w:pStyle w:val="BodyText"/>
        <w:spacing w:before="197"/>
        <w:ind w:left="535" w:firstLine="338"/>
        <w:rPr>
          <w:rFonts w:ascii="Times New Roman" w:hAnsi="Times New Roman" w:cs="Times New Roman"/>
          <w:sz w:val="24"/>
          <w:szCs w:val="24"/>
        </w:rPr>
      </w:pPr>
      <w:r w:rsidRPr="001E7BD8">
        <w:rPr>
          <w:rFonts w:ascii="Times New Roman" w:hAnsi="Times New Roman" w:cs="Times New Roman"/>
          <w:w w:val="95"/>
          <w:sz w:val="24"/>
          <w:szCs w:val="24"/>
        </w:rPr>
        <w:t>The</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total</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number</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edits</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71,474,188,</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among</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which</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11,920,778</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(16.68%)</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deletions</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and</w:t>
      </w:r>
    </w:p>
    <w:p w:rsidR="00981EE0" w:rsidRPr="001E7BD8" w:rsidRDefault="00BC03B4">
      <w:pPr>
        <w:pStyle w:val="BodyText"/>
        <w:spacing w:before="74" w:line="208" w:lineRule="auto"/>
        <w:ind w:left="535" w:right="361"/>
        <w:jc w:val="both"/>
        <w:rPr>
          <w:rFonts w:ascii="Times New Roman" w:hAnsi="Times New Roman" w:cs="Times New Roman"/>
          <w:sz w:val="24"/>
          <w:szCs w:val="24"/>
        </w:rPr>
      </w:pPr>
      <w:r w:rsidRPr="001E7BD8">
        <w:rPr>
          <w:rFonts w:ascii="Times New Roman" w:hAnsi="Times New Roman" w:cs="Times New Roman"/>
          <w:w w:val="95"/>
          <w:sz w:val="24"/>
          <w:szCs w:val="24"/>
        </w:rPr>
        <w:t>17,711,567 (24.78%) insertions.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 xml:space="preserve">The most frequently occurring edits are presented in Table </w:t>
      </w:r>
      <w:hyperlink w:anchor="_bookmark74" w:history="1">
        <w:r w:rsidRPr="001E7BD8">
          <w:rPr>
            <w:rFonts w:ascii="Times New Roman" w:hAnsi="Times New Roman" w:cs="Times New Roman"/>
            <w:w w:val="95"/>
            <w:sz w:val="24"/>
            <w:szCs w:val="24"/>
          </w:rPr>
          <w:t>3.3</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46"/>
          <w:w w:val="95"/>
          <w:sz w:val="24"/>
          <w:szCs w:val="24"/>
        </w:rPr>
        <w:t xml:space="preserve"> </w:t>
      </w:r>
      <w:r w:rsidRPr="001E7BD8">
        <w:rPr>
          <w:rFonts w:ascii="Times New Roman" w:hAnsi="Times New Roman" w:cs="Times New Roman"/>
          <w:w w:val="95"/>
          <w:sz w:val="24"/>
          <w:szCs w:val="24"/>
        </w:rPr>
        <w:t>sub(·,·)</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stands</w:t>
      </w:r>
      <w:r w:rsidRPr="001E7BD8">
        <w:rPr>
          <w:rFonts w:ascii="Times New Roman" w:hAnsi="Times New Roman" w:cs="Times New Roman"/>
          <w:spacing w:val="46"/>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46"/>
          <w:w w:val="95"/>
          <w:sz w:val="24"/>
          <w:szCs w:val="24"/>
        </w:rPr>
        <w:t xml:space="preserve"> </w:t>
      </w:r>
      <w:r w:rsidRPr="001E7BD8">
        <w:rPr>
          <w:rFonts w:ascii="Times New Roman" w:hAnsi="Times New Roman" w:cs="Times New Roman"/>
          <w:w w:val="95"/>
          <w:sz w:val="24"/>
          <w:szCs w:val="24"/>
        </w:rPr>
        <w:t>word(s)</w:t>
      </w:r>
      <w:r w:rsidRPr="001E7BD8">
        <w:rPr>
          <w:rFonts w:ascii="Times New Roman" w:hAnsi="Times New Roman" w:cs="Times New Roman"/>
          <w:spacing w:val="46"/>
          <w:w w:val="95"/>
          <w:sz w:val="24"/>
          <w:szCs w:val="24"/>
        </w:rPr>
        <w:t xml:space="preserve"> </w:t>
      </w:r>
      <w:r w:rsidRPr="001E7BD8">
        <w:rPr>
          <w:rFonts w:ascii="Times New Roman" w:hAnsi="Times New Roman" w:cs="Times New Roman"/>
          <w:w w:val="95"/>
          <w:sz w:val="24"/>
          <w:szCs w:val="24"/>
        </w:rPr>
        <w:t>substitutions,</w:t>
      </w:r>
      <w:r w:rsidRPr="001E7BD8">
        <w:rPr>
          <w:rFonts w:ascii="Times New Roman" w:hAnsi="Times New Roman" w:cs="Times New Roman"/>
          <w:spacing w:val="46"/>
          <w:w w:val="95"/>
          <w:sz w:val="24"/>
          <w:szCs w:val="24"/>
        </w:rPr>
        <w:t xml:space="preserve"> </w:t>
      </w:r>
      <w:r w:rsidRPr="001E7BD8">
        <w:rPr>
          <w:rFonts w:ascii="Times New Roman" w:hAnsi="Times New Roman" w:cs="Times New Roman"/>
          <w:w w:val="95"/>
          <w:sz w:val="24"/>
          <w:szCs w:val="24"/>
        </w:rPr>
        <w:t>del(·)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46"/>
          <w:w w:val="95"/>
          <w:sz w:val="24"/>
          <w:szCs w:val="24"/>
        </w:rPr>
        <w:t xml:space="preserve"> </w:t>
      </w:r>
      <w:r w:rsidRPr="001E7BD8">
        <w:rPr>
          <w:rFonts w:ascii="Times New Roman" w:hAnsi="Times New Roman" w:cs="Times New Roman"/>
          <w:w w:val="95"/>
          <w:sz w:val="24"/>
          <w:szCs w:val="24"/>
        </w:rPr>
        <w:t>deletions,</w:t>
      </w:r>
      <w:r w:rsidRPr="001E7BD8">
        <w:rPr>
          <w:rFonts w:ascii="Times New Roman" w:hAnsi="Times New Roman" w:cs="Times New Roman"/>
          <w:spacing w:val="46"/>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46"/>
          <w:w w:val="95"/>
          <w:sz w:val="24"/>
          <w:szCs w:val="24"/>
        </w:rPr>
        <w:t xml:space="preserve"> </w:t>
      </w:r>
      <w:r w:rsidRPr="001E7BD8">
        <w:rPr>
          <w:rFonts w:ascii="Times New Roman" w:hAnsi="Times New Roman" w:cs="Times New Roman"/>
          <w:w w:val="95"/>
          <w:sz w:val="24"/>
          <w:szCs w:val="24"/>
        </w:rPr>
        <w:t>ins(·)</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46"/>
          <w:w w:val="95"/>
          <w:sz w:val="24"/>
          <w:szCs w:val="24"/>
        </w:rPr>
        <w:t xml:space="preserve"> </w:t>
      </w:r>
      <w:r w:rsidRPr="001E7BD8">
        <w:rPr>
          <w:rFonts w:ascii="Times New Roman" w:hAnsi="Times New Roman" w:cs="Times New Roman"/>
          <w:w w:val="95"/>
          <w:sz w:val="24"/>
          <w:szCs w:val="24"/>
        </w:rPr>
        <w:t>insertions.</w:t>
      </w:r>
    </w:p>
    <w:p w:rsidR="00981EE0" w:rsidRPr="009F7E72" w:rsidRDefault="00BC03B4">
      <w:pPr>
        <w:pStyle w:val="ListParagraph"/>
        <w:numPr>
          <w:ilvl w:val="2"/>
          <w:numId w:val="22"/>
        </w:numPr>
        <w:tabs>
          <w:tab w:val="left" w:pos="1357"/>
          <w:tab w:val="left" w:pos="1358"/>
        </w:tabs>
        <w:spacing w:before="283"/>
        <w:ind w:hanging="823"/>
        <w:jc w:val="left"/>
        <w:rPr>
          <w:rFonts w:ascii="Times New Roman" w:hAnsi="Times New Roman" w:cs="Times New Roman"/>
          <w:b/>
          <w:sz w:val="28"/>
          <w:szCs w:val="24"/>
        </w:rPr>
      </w:pPr>
      <w:bookmarkStart w:id="95" w:name="3.2.3_Edition_filtering"/>
      <w:bookmarkStart w:id="96" w:name="_bookmark75"/>
      <w:bookmarkEnd w:id="95"/>
      <w:bookmarkEnd w:id="96"/>
      <w:r w:rsidRPr="009F7E72">
        <w:rPr>
          <w:rFonts w:ascii="Times New Roman" w:hAnsi="Times New Roman" w:cs="Times New Roman"/>
          <w:b/>
          <w:w w:val="125"/>
          <w:sz w:val="28"/>
          <w:szCs w:val="24"/>
        </w:rPr>
        <w:t xml:space="preserve">Edition </w:t>
      </w:r>
      <w:r w:rsidRPr="009F7E72">
        <w:rPr>
          <w:rFonts w:ascii="Times New Roman" w:hAnsi="Times New Roman" w:cs="Times New Roman"/>
          <w:b/>
          <w:spacing w:val="35"/>
          <w:w w:val="125"/>
          <w:sz w:val="28"/>
          <w:szCs w:val="24"/>
        </w:rPr>
        <w:t xml:space="preserve"> </w:t>
      </w:r>
      <w:r w:rsidRPr="009F7E72">
        <w:rPr>
          <w:rFonts w:ascii="Times New Roman" w:hAnsi="Times New Roman" w:cs="Times New Roman"/>
          <w:b/>
          <w:w w:val="125"/>
          <w:sz w:val="28"/>
          <w:szCs w:val="24"/>
        </w:rPr>
        <w:t>ltering</w:t>
      </w:r>
    </w:p>
    <w:p w:rsidR="00981EE0" w:rsidRPr="001E7BD8" w:rsidRDefault="00BC03B4">
      <w:pPr>
        <w:pStyle w:val="BodyText"/>
        <w:spacing w:before="171" w:line="283" w:lineRule="auto"/>
        <w:ind w:left="535" w:right="362"/>
        <w:jc w:val="both"/>
        <w:rPr>
          <w:rFonts w:ascii="Times New Roman" w:hAnsi="Times New Roman" w:cs="Times New Roman"/>
          <w:sz w:val="24"/>
          <w:szCs w:val="24"/>
        </w:rPr>
      </w:pPr>
      <w:r w:rsidRPr="001E7BD8">
        <w:rPr>
          <w:rFonts w:ascii="Times New Roman" w:hAnsi="Times New Roman" w:cs="Times New Roman"/>
          <w:spacing w:val="-1"/>
          <w:sz w:val="24"/>
          <w:szCs w:val="24"/>
        </w:rPr>
        <w:t xml:space="preserve">Sentences with potentially unwanted edits, e.g. updates </w:t>
      </w:r>
      <w:r w:rsidRPr="001E7BD8">
        <w:rPr>
          <w:rFonts w:ascii="Times New Roman" w:hAnsi="Times New Roman" w:cs="Times New Roman"/>
          <w:sz w:val="24"/>
          <w:szCs w:val="24"/>
        </w:rPr>
        <w:t>of bu</w:t>
      </w:r>
      <w:r w:rsidR="009F7E72">
        <w:rPr>
          <w:rFonts w:ascii="Times New Roman" w:hAnsi="Times New Roman" w:cs="Times New Roman"/>
          <w:sz w:val="24"/>
          <w:szCs w:val="24"/>
        </w:rPr>
        <w:t>lleted list, amendments of Medi</w:t>
      </w:r>
      <w:r w:rsidRPr="001E7BD8">
        <w:rPr>
          <w:rFonts w:ascii="Times New Roman" w:hAnsi="Times New Roman" w:cs="Times New Roman"/>
          <w:sz w:val="24"/>
          <w:szCs w:val="24"/>
        </w:rPr>
        <w:t>a</w:t>
      </w:r>
      <w:r w:rsidR="009F7E72">
        <w:rPr>
          <w:rFonts w:ascii="Times New Roman" w:hAnsi="Times New Roman" w:cs="Times New Roman"/>
          <w:sz w:val="24"/>
          <w:szCs w:val="24"/>
        </w:rPr>
        <w:t xml:space="preserve"> </w:t>
      </w:r>
      <w:r w:rsidRPr="001E7BD8">
        <w:rPr>
          <w:rFonts w:ascii="Times New Roman" w:hAnsi="Times New Roman" w:cs="Times New Roman"/>
          <w:sz w:val="24"/>
          <w:szCs w:val="24"/>
        </w:rPr>
        <w:t>Wiki</w:t>
      </w:r>
      <w:r w:rsidR="009F7E72">
        <w:rPr>
          <w:rFonts w:ascii="Times New Roman" w:hAnsi="Times New Roman" w:cs="Times New Roman"/>
          <w:sz w:val="24"/>
          <w:szCs w:val="24"/>
        </w:rPr>
        <w:t xml:space="preserve"> markup, and vandalism can be eff</w:t>
      </w:r>
      <w:r w:rsidRPr="001E7BD8">
        <w:rPr>
          <w:rFonts w:ascii="Times New Roman" w:hAnsi="Times New Roman" w:cs="Times New Roman"/>
          <w:sz w:val="24"/>
          <w:szCs w:val="24"/>
        </w:rPr>
        <w:t>ectively</w:t>
      </w:r>
      <w:r w:rsidRPr="001E7BD8">
        <w:rPr>
          <w:rFonts w:ascii="Times New Roman" w:hAnsi="Times New Roman" w:cs="Times New Roman"/>
          <w:spacing w:val="1"/>
          <w:sz w:val="24"/>
          <w:szCs w:val="24"/>
        </w:rPr>
        <w:t xml:space="preserve"> </w:t>
      </w:r>
      <w:r w:rsidR="009F7E72">
        <w:rPr>
          <w:rFonts w:ascii="Times New Roman" w:hAnsi="Times New Roman" w:cs="Times New Roman"/>
          <w:spacing w:val="1"/>
          <w:sz w:val="24"/>
          <w:szCs w:val="24"/>
        </w:rPr>
        <w:t>a</w:t>
      </w:r>
      <w:r w:rsidRPr="001E7BD8">
        <w:rPr>
          <w:rFonts w:ascii="Times New Roman" w:hAnsi="Times New Roman" w:cs="Times New Roman"/>
          <w:sz w:val="24"/>
          <w:szCs w:val="24"/>
        </w:rPr>
        <w:t>ltered out using simple heuristic rules.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example,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all</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pairs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sentences</w:t>
      </w:r>
      <w:r w:rsidRPr="001E7BD8">
        <w:rPr>
          <w:rFonts w:ascii="Times New Roman" w:hAnsi="Times New Roman" w:cs="Times New Roman"/>
          <w:spacing w:val="-6"/>
          <w:sz w:val="24"/>
          <w:szCs w:val="24"/>
        </w:rPr>
        <w:t xml:space="preserve"> </w:t>
      </w:r>
      <w:r w:rsidRPr="001E7BD8">
        <w:rPr>
          <w:rFonts w:ascii="Times New Roman" w:hAnsi="Times New Roman" w:cs="Times New Roman"/>
          <w:i/>
          <w:w w:val="140"/>
          <w:sz w:val="24"/>
          <w:szCs w:val="24"/>
        </w:rPr>
        <w:t>S</w:t>
      </w:r>
      <w:r w:rsidRPr="001E7BD8">
        <w:rPr>
          <w:rFonts w:ascii="Times New Roman" w:hAnsi="Times New Roman" w:cs="Times New Roman"/>
          <w:i/>
          <w:w w:val="140"/>
          <w:sz w:val="24"/>
          <w:szCs w:val="24"/>
          <w:vertAlign w:val="subscript"/>
        </w:rPr>
        <w:t>i</w:t>
      </w:r>
      <w:r w:rsidRPr="001E7BD8">
        <w:rPr>
          <w:rFonts w:ascii="Times New Roman" w:hAnsi="Times New Roman" w:cs="Times New Roman"/>
          <w:i/>
          <w:spacing w:val="-16"/>
          <w:w w:val="140"/>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6"/>
          <w:sz w:val="24"/>
          <w:szCs w:val="24"/>
        </w:rPr>
        <w:t xml:space="preserve"> </w:t>
      </w:r>
      <w:r w:rsidRPr="001E7BD8">
        <w:rPr>
          <w:rFonts w:ascii="Times New Roman" w:hAnsi="Times New Roman" w:cs="Times New Roman"/>
          <w:i/>
          <w:w w:val="140"/>
          <w:sz w:val="24"/>
          <w:szCs w:val="24"/>
        </w:rPr>
        <w:t>S</w:t>
      </w:r>
      <w:r w:rsidRPr="001E7BD8">
        <w:rPr>
          <w:rFonts w:ascii="Times New Roman" w:hAnsi="Times New Roman" w:cs="Times New Roman"/>
          <w:i/>
          <w:w w:val="140"/>
          <w:sz w:val="24"/>
          <w:szCs w:val="24"/>
          <w:vertAlign w:val="subscript"/>
        </w:rPr>
        <w:t>j</w:t>
      </w:r>
      <w:r w:rsidRPr="001E7BD8">
        <w:rPr>
          <w:rFonts w:ascii="Times New Roman" w:hAnsi="Times New Roman" w:cs="Times New Roman"/>
          <w:i/>
          <w:spacing w:val="-10"/>
          <w:w w:val="140"/>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satisfy</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following</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conditions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discarded:</w:t>
      </w:r>
    </w:p>
    <w:p w:rsidR="00981EE0" w:rsidRPr="001E7BD8" w:rsidRDefault="00BC03B4">
      <w:pPr>
        <w:pStyle w:val="ListParagraph"/>
        <w:numPr>
          <w:ilvl w:val="3"/>
          <w:numId w:val="22"/>
        </w:numPr>
        <w:tabs>
          <w:tab w:val="left" w:pos="1082"/>
        </w:tabs>
        <w:spacing w:before="122" w:line="228" w:lineRule="auto"/>
        <w:ind w:right="361"/>
        <w:rPr>
          <w:rFonts w:ascii="Times New Roman" w:hAnsi="Times New Roman" w:cs="Times New Roman"/>
          <w:sz w:val="24"/>
          <w:szCs w:val="24"/>
        </w:rPr>
      </w:pPr>
      <w:r w:rsidRPr="001E7BD8">
        <w:rPr>
          <w:rFonts w:ascii="Times New Roman" w:hAnsi="Times New Roman" w:cs="Times New Roman"/>
          <w:sz w:val="24"/>
          <w:szCs w:val="24"/>
        </w:rPr>
        <w:t>Either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sentence </w:t>
      </w:r>
      <w:r w:rsidRPr="001E7BD8">
        <w:rPr>
          <w:rFonts w:ascii="Times New Roman" w:hAnsi="Times New Roman" w:cs="Times New Roman"/>
          <w:i/>
          <w:w w:val="140"/>
          <w:sz w:val="24"/>
          <w:szCs w:val="24"/>
        </w:rPr>
        <w:t>S</w:t>
      </w:r>
      <w:r w:rsidRPr="001E7BD8">
        <w:rPr>
          <w:rFonts w:ascii="Times New Roman" w:hAnsi="Times New Roman" w:cs="Times New Roman"/>
          <w:i/>
          <w:w w:val="140"/>
          <w:sz w:val="24"/>
          <w:szCs w:val="24"/>
          <w:vertAlign w:val="subscript"/>
        </w:rPr>
        <w:t>i</w:t>
      </w:r>
      <w:r w:rsidRPr="001E7BD8">
        <w:rPr>
          <w:rFonts w:ascii="Times New Roman" w:hAnsi="Times New Roman" w:cs="Times New Roman"/>
          <w:i/>
          <w:spacing w:val="-9"/>
          <w:w w:val="140"/>
          <w:sz w:val="24"/>
          <w:szCs w:val="24"/>
        </w:rPr>
        <w:t xml:space="preserve"> </w:t>
      </w:r>
      <w:r w:rsidRPr="001E7BD8">
        <w:rPr>
          <w:rFonts w:ascii="Times New Roman" w:hAnsi="Times New Roman" w:cs="Times New Roman"/>
          <w:sz w:val="24"/>
          <w:szCs w:val="24"/>
        </w:rPr>
        <w:t xml:space="preserve">or </w:t>
      </w:r>
      <w:r w:rsidRPr="001E7BD8">
        <w:rPr>
          <w:rFonts w:ascii="Times New Roman" w:hAnsi="Times New Roman" w:cs="Times New Roman"/>
          <w:i/>
          <w:w w:val="140"/>
          <w:sz w:val="24"/>
          <w:szCs w:val="24"/>
        </w:rPr>
        <w:t>S</w:t>
      </w:r>
      <w:r w:rsidRPr="001E7BD8">
        <w:rPr>
          <w:rFonts w:ascii="Times New Roman" w:hAnsi="Times New Roman" w:cs="Times New Roman"/>
          <w:i/>
          <w:w w:val="140"/>
          <w:sz w:val="24"/>
          <w:szCs w:val="24"/>
          <w:vertAlign w:val="subscript"/>
        </w:rPr>
        <w:t>j</w:t>
      </w:r>
      <w:r w:rsidRPr="001E7BD8">
        <w:rPr>
          <w:rFonts w:ascii="Times New Roman" w:hAnsi="Times New Roman" w:cs="Times New Roman"/>
          <w:i/>
          <w:spacing w:val="-3"/>
          <w:w w:val="140"/>
          <w:sz w:val="24"/>
          <w:szCs w:val="24"/>
        </w:rPr>
        <w:t xml:space="preserve"> </w:t>
      </w:r>
      <w:r w:rsidRPr="001E7BD8">
        <w:rPr>
          <w:rFonts w:ascii="Times New Roman" w:hAnsi="Times New Roman" w:cs="Times New Roman"/>
          <w:sz w:val="24"/>
          <w:szCs w:val="24"/>
        </w:rPr>
        <w:t>contains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 vulgar word (determined by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list of vulgarisms) or</w:t>
      </w:r>
      <w:r w:rsidRPr="001E7BD8">
        <w:rPr>
          <w:rFonts w:ascii="Times New Roman" w:hAnsi="Times New Roman" w:cs="Times New Roman"/>
          <w:spacing w:val="-50"/>
          <w:sz w:val="24"/>
          <w:szCs w:val="24"/>
        </w:rPr>
        <w:t xml:space="preserve"> </w:t>
      </w:r>
      <w:r w:rsidRPr="001E7BD8">
        <w:rPr>
          <w:rFonts w:ascii="Times New Roman" w:hAnsi="Times New Roman" w:cs="Times New Roman"/>
          <w:spacing w:val="-1"/>
          <w:sz w:val="24"/>
          <w:szCs w:val="24"/>
        </w:rPr>
        <w:t>a</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very</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long</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sequence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character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no</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spaces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(e.g.</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produced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random</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keystrokes).</w:t>
      </w:r>
    </w:p>
    <w:p w:rsidR="00981EE0" w:rsidRPr="001E7BD8" w:rsidRDefault="00BC03B4">
      <w:pPr>
        <w:pStyle w:val="ListParagraph"/>
        <w:numPr>
          <w:ilvl w:val="3"/>
          <w:numId w:val="22"/>
        </w:numPr>
        <w:tabs>
          <w:tab w:val="left" w:pos="1082"/>
        </w:tabs>
        <w:spacing w:before="131" w:line="396" w:lineRule="exact"/>
        <w:rPr>
          <w:rFonts w:ascii="Times New Roman" w:hAnsi="Times New Roman" w:cs="Times New Roman"/>
          <w:sz w:val="24"/>
          <w:szCs w:val="24"/>
        </w:rPr>
      </w:pPr>
      <w:r w:rsidRPr="001E7BD8">
        <w:rPr>
          <w:rFonts w:ascii="Times New Roman" w:hAnsi="Times New Roman" w:cs="Times New Roman"/>
          <w:spacing w:val="-1"/>
          <w:w w:val="105"/>
          <w:sz w:val="24"/>
          <w:szCs w:val="24"/>
        </w:rPr>
        <w:t>Any</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spacing w:val="-1"/>
          <w:w w:val="105"/>
          <w:sz w:val="24"/>
          <w:szCs w:val="24"/>
        </w:rPr>
        <w:t>of</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spacing w:val="-1"/>
          <w:w w:val="105"/>
          <w:sz w:val="24"/>
          <w:szCs w:val="24"/>
        </w:rPr>
        <w:t>the</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spacing w:val="-1"/>
          <w:w w:val="105"/>
          <w:sz w:val="24"/>
          <w:szCs w:val="24"/>
        </w:rPr>
        <w:t>sentences</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i/>
          <w:spacing w:val="-1"/>
          <w:w w:val="140"/>
          <w:sz w:val="24"/>
          <w:szCs w:val="24"/>
        </w:rPr>
        <w:t>S</w:t>
      </w:r>
      <w:r w:rsidRPr="001E7BD8">
        <w:rPr>
          <w:rFonts w:ascii="Times New Roman" w:hAnsi="Times New Roman" w:cs="Times New Roman"/>
          <w:i/>
          <w:spacing w:val="-1"/>
          <w:w w:val="140"/>
          <w:sz w:val="24"/>
          <w:szCs w:val="24"/>
          <w:vertAlign w:val="subscript"/>
        </w:rPr>
        <w:t>i</w:t>
      </w:r>
      <w:r w:rsidRPr="001E7BD8">
        <w:rPr>
          <w:rFonts w:ascii="Times New Roman" w:hAnsi="Times New Roman" w:cs="Times New Roman"/>
          <w:i/>
          <w:spacing w:val="-4"/>
          <w:w w:val="140"/>
          <w:sz w:val="24"/>
          <w:szCs w:val="24"/>
        </w:rPr>
        <w:t xml:space="preserve"> </w:t>
      </w:r>
      <w:r w:rsidRPr="001E7BD8">
        <w:rPr>
          <w:rFonts w:ascii="Times New Roman" w:hAnsi="Times New Roman" w:cs="Times New Roman"/>
          <w:spacing w:val="-1"/>
          <w:w w:val="105"/>
          <w:sz w:val="24"/>
          <w:szCs w:val="24"/>
        </w:rPr>
        <w:t>or</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i/>
          <w:spacing w:val="-1"/>
          <w:w w:val="140"/>
          <w:sz w:val="24"/>
          <w:szCs w:val="24"/>
        </w:rPr>
        <w:t>S</w:t>
      </w:r>
      <w:r w:rsidRPr="001E7BD8">
        <w:rPr>
          <w:rFonts w:ascii="Times New Roman" w:hAnsi="Times New Roman" w:cs="Times New Roman"/>
          <w:i/>
          <w:spacing w:val="-1"/>
          <w:w w:val="140"/>
          <w:sz w:val="24"/>
          <w:szCs w:val="24"/>
          <w:vertAlign w:val="subscript"/>
        </w:rPr>
        <w:t>j</w:t>
      </w:r>
      <w:r w:rsidRPr="001E7BD8">
        <w:rPr>
          <w:rFonts w:ascii="Times New Roman" w:hAnsi="Times New Roman" w:cs="Times New Roman"/>
          <w:i/>
          <w:spacing w:val="2"/>
          <w:w w:val="140"/>
          <w:sz w:val="24"/>
          <w:szCs w:val="24"/>
        </w:rPr>
        <w:t xml:space="preserve"> </w:t>
      </w:r>
      <w:r w:rsidRPr="001E7BD8">
        <w:rPr>
          <w:rFonts w:ascii="Times New Roman" w:hAnsi="Times New Roman" w:cs="Times New Roman"/>
          <w:spacing w:val="-1"/>
          <w:w w:val="105"/>
          <w:sz w:val="24"/>
          <w:szCs w:val="24"/>
        </w:rPr>
        <w:t>contains</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spacing w:val="-1"/>
          <w:w w:val="105"/>
          <w:sz w:val="24"/>
          <w:szCs w:val="24"/>
        </w:rPr>
        <w:t>fragments</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of</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XML</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or</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Wiki</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markup,</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e.g.</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&lt;ref&gt;,</w:t>
      </w:r>
    </w:p>
    <w:p w:rsidR="00981EE0" w:rsidRPr="001E7BD8" w:rsidRDefault="00BC03B4" w:rsidP="009F7E72">
      <w:pPr>
        <w:spacing w:line="251" w:lineRule="exact"/>
        <w:ind w:left="1081"/>
        <w:rPr>
          <w:rFonts w:ascii="Times New Roman" w:hAnsi="Times New Roman" w:cs="Times New Roman"/>
          <w:sz w:val="24"/>
          <w:szCs w:val="24"/>
        </w:rPr>
      </w:pPr>
      <w:r w:rsidRPr="001E7BD8">
        <w:rPr>
          <w:rFonts w:ascii="Times New Roman" w:hAnsi="Times New Roman" w:cs="Times New Roman"/>
          <w:w w:val="105"/>
          <w:sz w:val="24"/>
          <w:szCs w:val="24"/>
        </w:rPr>
        <w:t>&lt;br&gt;</w:t>
      </w:r>
      <w:r w:rsidRPr="001E7BD8">
        <w:rPr>
          <w:rFonts w:ascii="Times New Roman" w:hAnsi="Times New Roman" w:cs="Times New Roman"/>
          <w:w w:val="95"/>
          <w:sz w:val="24"/>
          <w:szCs w:val="24"/>
        </w:rPr>
        <w:t>Edits</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concern</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changes</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dates</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or</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numerical</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values</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only.</w:t>
      </w:r>
    </w:p>
    <w:p w:rsidR="00981EE0" w:rsidRPr="001E7BD8" w:rsidRDefault="00BC03B4">
      <w:pPr>
        <w:pStyle w:val="ListParagraph"/>
        <w:numPr>
          <w:ilvl w:val="3"/>
          <w:numId w:val="22"/>
        </w:numPr>
        <w:tabs>
          <w:tab w:val="left" w:pos="1082"/>
        </w:tabs>
        <w:spacing w:before="65"/>
        <w:rPr>
          <w:rFonts w:ascii="Times New Roman" w:hAnsi="Times New Roman" w:cs="Times New Roman"/>
          <w:sz w:val="24"/>
          <w:szCs w:val="24"/>
        </w:rPr>
      </w:pPr>
      <w:r w:rsidRPr="001E7BD8">
        <w:rPr>
          <w:rFonts w:ascii="Times New Roman" w:hAnsi="Times New Roman" w:cs="Times New Roman"/>
          <w:sz w:val="24"/>
          <w:szCs w:val="24"/>
        </w:rPr>
        <w:t>The only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consists 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removing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 full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stop</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or semicolon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end 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sentence </w:t>
      </w:r>
      <w:r w:rsidRPr="001E7BD8">
        <w:rPr>
          <w:rFonts w:ascii="Times New Roman" w:hAnsi="Times New Roman" w:cs="Times New Roman"/>
          <w:i/>
          <w:w w:val="110"/>
          <w:sz w:val="24"/>
          <w:szCs w:val="24"/>
        </w:rPr>
        <w:t>S</w:t>
      </w:r>
      <w:r w:rsidRPr="001E7BD8">
        <w:rPr>
          <w:rFonts w:ascii="Times New Roman" w:hAnsi="Times New Roman" w:cs="Times New Roman"/>
          <w:i/>
          <w:w w:val="110"/>
          <w:sz w:val="24"/>
          <w:szCs w:val="24"/>
          <w:vertAlign w:val="subscript"/>
        </w:rPr>
        <w:t>i</w:t>
      </w:r>
      <w:r w:rsidRPr="001E7BD8">
        <w:rPr>
          <w:rFonts w:ascii="Times New Roman" w:hAnsi="Times New Roman" w:cs="Times New Roman"/>
          <w:w w:val="110"/>
          <w:sz w:val="24"/>
          <w:szCs w:val="24"/>
        </w:rPr>
        <w:t>.</w:t>
      </w:r>
    </w:p>
    <w:p w:rsidR="00981EE0" w:rsidRPr="001E7BD8" w:rsidRDefault="00981EE0">
      <w:pPr>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6"/>
        <w:rPr>
          <w:rFonts w:ascii="Times New Roman" w:hAnsi="Times New Roman" w:cs="Times New Roman"/>
          <w:sz w:val="24"/>
          <w:szCs w:val="24"/>
        </w:rPr>
      </w:pPr>
    </w:p>
    <w:p w:rsidR="00981EE0" w:rsidRPr="001E7BD8" w:rsidRDefault="00BC03B4">
      <w:pPr>
        <w:pStyle w:val="ListParagraph"/>
        <w:numPr>
          <w:ilvl w:val="0"/>
          <w:numId w:val="21"/>
        </w:numPr>
        <w:tabs>
          <w:tab w:val="left" w:pos="650"/>
        </w:tabs>
        <w:spacing w:before="0" w:line="228" w:lineRule="auto"/>
        <w:ind w:right="793"/>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ratio</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non-word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tokens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8"/>
          <w:sz w:val="24"/>
          <w:szCs w:val="24"/>
        </w:rPr>
        <w:t xml:space="preserve"> </w:t>
      </w:r>
      <w:r w:rsidRPr="001E7BD8">
        <w:rPr>
          <w:rFonts w:ascii="Times New Roman" w:hAnsi="Times New Roman" w:cs="Times New Roman"/>
          <w:i/>
          <w:w w:val="140"/>
          <w:sz w:val="24"/>
          <w:szCs w:val="24"/>
        </w:rPr>
        <w:t>S</w:t>
      </w:r>
      <w:r w:rsidRPr="001E7BD8">
        <w:rPr>
          <w:rFonts w:ascii="Times New Roman" w:hAnsi="Times New Roman" w:cs="Times New Roman"/>
          <w:i/>
          <w:w w:val="140"/>
          <w:sz w:val="24"/>
          <w:szCs w:val="24"/>
          <w:vertAlign w:val="subscript"/>
        </w:rPr>
        <w:t>j</w:t>
      </w:r>
      <w:r w:rsidRPr="001E7BD8">
        <w:rPr>
          <w:rFonts w:ascii="Times New Roman" w:hAnsi="Times New Roman" w:cs="Times New Roman"/>
          <w:i/>
          <w:spacing w:val="6"/>
          <w:w w:val="140"/>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tokens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higher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than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given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threshold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used</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0.5).</w:t>
      </w:r>
    </w:p>
    <w:p w:rsidR="00981EE0" w:rsidRPr="001E7BD8" w:rsidRDefault="00981EE0">
      <w:pPr>
        <w:pStyle w:val="BodyText"/>
        <w:spacing w:before="10"/>
        <w:rPr>
          <w:rFonts w:ascii="Times New Roman" w:hAnsi="Times New Roman" w:cs="Times New Roman"/>
          <w:sz w:val="24"/>
          <w:szCs w:val="24"/>
        </w:rPr>
      </w:pPr>
    </w:p>
    <w:p w:rsidR="00981EE0" w:rsidRPr="001E7BD8" w:rsidRDefault="00BC03B4">
      <w:pPr>
        <w:pStyle w:val="BodyText"/>
        <w:spacing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In the version of the WikEd corpus which has been made publicly available, these sentences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are</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only</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marked</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as</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potentially</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harmful,</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but</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not</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removed.</w:t>
      </w:r>
      <w:r w:rsidRPr="001E7BD8">
        <w:rPr>
          <w:rFonts w:ascii="Times New Roman" w:hAnsi="Times New Roman" w:cs="Times New Roman"/>
          <w:spacing w:val="12"/>
          <w:sz w:val="24"/>
          <w:szCs w:val="24"/>
        </w:rPr>
        <w:t xml:space="preserve"> </w:t>
      </w:r>
      <w:r w:rsidRPr="001E7BD8">
        <w:rPr>
          <w:rFonts w:ascii="Times New Roman" w:hAnsi="Times New Roman" w:cs="Times New Roman"/>
          <w:spacing w:val="-1"/>
          <w:sz w:val="24"/>
          <w:szCs w:val="24"/>
        </w:rPr>
        <w:t>For</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instance,</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vandalized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entries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may</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useful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various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tasks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themselves.</w:t>
      </w:r>
    </w:p>
    <w:p w:rsidR="00981EE0" w:rsidRPr="009F7E72" w:rsidRDefault="00981EE0">
      <w:pPr>
        <w:pStyle w:val="BodyText"/>
        <w:spacing w:before="2"/>
        <w:rPr>
          <w:rFonts w:ascii="Times New Roman" w:hAnsi="Times New Roman" w:cs="Times New Roman"/>
          <w:b/>
          <w:sz w:val="28"/>
          <w:szCs w:val="24"/>
        </w:rPr>
      </w:pPr>
    </w:p>
    <w:p w:rsidR="00981EE0" w:rsidRPr="009F7E72" w:rsidRDefault="00BC03B4">
      <w:pPr>
        <w:pStyle w:val="ListParagraph"/>
        <w:numPr>
          <w:ilvl w:val="2"/>
          <w:numId w:val="22"/>
        </w:numPr>
        <w:tabs>
          <w:tab w:val="left" w:pos="925"/>
          <w:tab w:val="left" w:pos="926"/>
        </w:tabs>
        <w:spacing w:before="1"/>
        <w:ind w:left="925" w:hanging="823"/>
        <w:jc w:val="left"/>
        <w:rPr>
          <w:rFonts w:ascii="Times New Roman" w:hAnsi="Times New Roman" w:cs="Times New Roman"/>
          <w:b/>
          <w:sz w:val="28"/>
          <w:szCs w:val="24"/>
        </w:rPr>
      </w:pPr>
      <w:bookmarkStart w:id="97" w:name="3.2.4_Corpus_format"/>
      <w:bookmarkStart w:id="98" w:name="_bookmark76"/>
      <w:bookmarkEnd w:id="97"/>
      <w:bookmarkEnd w:id="98"/>
      <w:r w:rsidRPr="009F7E72">
        <w:rPr>
          <w:rFonts w:ascii="Times New Roman" w:hAnsi="Times New Roman" w:cs="Times New Roman"/>
          <w:b/>
          <w:w w:val="120"/>
          <w:sz w:val="28"/>
          <w:szCs w:val="24"/>
        </w:rPr>
        <w:t>Corpus</w:t>
      </w:r>
      <w:r w:rsidRPr="009F7E72">
        <w:rPr>
          <w:rFonts w:ascii="Times New Roman" w:hAnsi="Times New Roman" w:cs="Times New Roman"/>
          <w:b/>
          <w:spacing w:val="-1"/>
          <w:w w:val="120"/>
          <w:sz w:val="28"/>
          <w:szCs w:val="24"/>
        </w:rPr>
        <w:t xml:space="preserve"> </w:t>
      </w:r>
      <w:r w:rsidRPr="009F7E72">
        <w:rPr>
          <w:rFonts w:ascii="Times New Roman" w:hAnsi="Times New Roman" w:cs="Times New Roman"/>
          <w:b/>
          <w:w w:val="120"/>
          <w:sz w:val="28"/>
          <w:szCs w:val="24"/>
        </w:rPr>
        <w:t>format</w:t>
      </w:r>
    </w:p>
    <w:p w:rsidR="00981EE0" w:rsidRPr="001E7BD8" w:rsidRDefault="00BC03B4">
      <w:pPr>
        <w:pStyle w:val="BodyText"/>
        <w:spacing w:before="171" w:line="283" w:lineRule="auto"/>
        <w:ind w:left="103" w:right="794"/>
        <w:jc w:val="both"/>
        <w:rPr>
          <w:rFonts w:ascii="Times New Roman" w:hAnsi="Times New Roman" w:cs="Times New Roman"/>
          <w:sz w:val="24"/>
          <w:szCs w:val="24"/>
        </w:rPr>
      </w:pPr>
      <w:r w:rsidRPr="001E7BD8">
        <w:rPr>
          <w:rFonts w:ascii="Times New Roman" w:hAnsi="Times New Roman" w:cs="Times New Roman"/>
          <w:w w:val="95"/>
          <w:sz w:val="24"/>
          <w:szCs w:val="24"/>
        </w:rPr>
        <w:t>It</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was</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our</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intention</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release</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WikEd</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Corpus</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machine-friendly</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format.</w:t>
      </w:r>
      <w:r w:rsidRPr="001E7BD8">
        <w:rPr>
          <w:rFonts w:ascii="Times New Roman" w:hAnsi="Times New Roman" w:cs="Times New Roman"/>
          <w:spacing w:val="44"/>
          <w:w w:val="95"/>
          <w:sz w:val="24"/>
          <w:szCs w:val="24"/>
        </w:rPr>
        <w:t xml:space="preserve"> </w:t>
      </w:r>
      <w:r w:rsidRPr="001E7BD8">
        <w:rPr>
          <w:rFonts w:ascii="Times New Roman" w:hAnsi="Times New Roman" w:cs="Times New Roman"/>
          <w:w w:val="95"/>
          <w:sz w:val="24"/>
          <w:szCs w:val="24"/>
        </w:rPr>
        <w:t>We</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chose</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pacing w:val="-1"/>
          <w:sz w:val="24"/>
          <w:szCs w:val="24"/>
        </w:rPr>
        <w:t xml:space="preserve">a representation </w:t>
      </w:r>
      <w:r w:rsidRPr="001E7BD8">
        <w:rPr>
          <w:rFonts w:ascii="Times New Roman" w:hAnsi="Times New Roman" w:cs="Times New Roman"/>
          <w:sz w:val="24"/>
          <w:szCs w:val="24"/>
        </w:rPr>
        <w:t>based on GNU wdiff output</w:t>
      </w:r>
      <w:hyperlink w:anchor="_bookmark78" w:history="1">
        <w:r w:rsidRPr="001E7BD8">
          <w:rPr>
            <w:rFonts w:ascii="Times New Roman" w:hAnsi="Times New Roman" w:cs="Times New Roman"/>
            <w:position w:val="8"/>
            <w:sz w:val="24"/>
            <w:szCs w:val="24"/>
          </w:rPr>
          <w:t>16</w:t>
        </w:r>
      </w:hyperlink>
      <w:r w:rsidRPr="001E7BD8">
        <w:rPr>
          <w:rFonts w:ascii="Times New Roman" w:hAnsi="Times New Roman" w:cs="Times New Roman"/>
          <w:spacing w:val="1"/>
          <w:position w:val="8"/>
          <w:sz w:val="24"/>
          <w:szCs w:val="24"/>
        </w:rPr>
        <w:t xml:space="preserve"> </w:t>
      </w:r>
      <w:r w:rsidRPr="001E7BD8">
        <w:rPr>
          <w:rFonts w:ascii="Times New Roman" w:hAnsi="Times New Roman" w:cs="Times New Roman"/>
          <w:sz w:val="24"/>
          <w:szCs w:val="24"/>
        </w:rPr>
        <w:t>extended by comments including meta-data.</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 xml:space="preserve">For example, for a sentence This page lists links about ancient philosophy. </w:t>
      </w:r>
      <w:r w:rsidRPr="001E7BD8">
        <w:rPr>
          <w:rFonts w:ascii="Times New Roman" w:hAnsi="Times New Roman" w:cs="Times New Roman"/>
          <w:sz w:val="24"/>
          <w:szCs w:val="24"/>
        </w:rPr>
        <w:t>with the following</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two edits: insertion of some at third position and substitution of about with to, the WikEd entry</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corresponds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to:</w:t>
      </w:r>
    </w:p>
    <w:p w:rsidR="00981EE0" w:rsidRPr="001E7BD8" w:rsidRDefault="00BC03B4">
      <w:pPr>
        <w:spacing w:before="186"/>
        <w:ind w:left="974"/>
        <w:rPr>
          <w:rFonts w:ascii="Times New Roman" w:hAnsi="Times New Roman" w:cs="Times New Roman"/>
          <w:sz w:val="24"/>
          <w:szCs w:val="24"/>
        </w:rPr>
      </w:pPr>
      <w:r w:rsidRPr="001E7BD8">
        <w:rPr>
          <w:rFonts w:ascii="Times New Roman" w:hAnsi="Times New Roman" w:cs="Times New Roman"/>
          <w:w w:val="110"/>
          <w:sz w:val="24"/>
          <w:szCs w:val="24"/>
        </w:rPr>
        <w:t>This</w:t>
      </w:r>
      <w:r w:rsidRPr="001E7BD8">
        <w:rPr>
          <w:rFonts w:ascii="Times New Roman" w:hAnsi="Times New Roman" w:cs="Times New Roman"/>
          <w:spacing w:val="-3"/>
          <w:w w:val="110"/>
          <w:sz w:val="24"/>
          <w:szCs w:val="24"/>
        </w:rPr>
        <w:t xml:space="preserve"> </w:t>
      </w:r>
      <w:r w:rsidRPr="001E7BD8">
        <w:rPr>
          <w:rFonts w:ascii="Times New Roman" w:hAnsi="Times New Roman" w:cs="Times New Roman"/>
          <w:w w:val="110"/>
          <w:sz w:val="24"/>
          <w:szCs w:val="24"/>
        </w:rPr>
        <w:t>page</w:t>
      </w:r>
      <w:r w:rsidRPr="001E7BD8">
        <w:rPr>
          <w:rFonts w:ascii="Times New Roman" w:hAnsi="Times New Roman" w:cs="Times New Roman"/>
          <w:spacing w:val="-3"/>
          <w:w w:val="110"/>
          <w:sz w:val="24"/>
          <w:szCs w:val="24"/>
        </w:rPr>
        <w:t xml:space="preserve"> </w:t>
      </w:r>
      <w:r w:rsidRPr="001E7BD8">
        <w:rPr>
          <w:rFonts w:ascii="Times New Roman" w:hAnsi="Times New Roman" w:cs="Times New Roman"/>
          <w:w w:val="110"/>
          <w:sz w:val="24"/>
          <w:szCs w:val="24"/>
        </w:rPr>
        <w:t>lists</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{+some+}</w:t>
      </w:r>
      <w:r w:rsidRPr="001E7BD8">
        <w:rPr>
          <w:rFonts w:ascii="Times New Roman" w:hAnsi="Times New Roman" w:cs="Times New Roman"/>
          <w:spacing w:val="-3"/>
          <w:w w:val="110"/>
          <w:sz w:val="24"/>
          <w:szCs w:val="24"/>
        </w:rPr>
        <w:t xml:space="preserve"> </w:t>
      </w:r>
      <w:r w:rsidRPr="001E7BD8">
        <w:rPr>
          <w:rFonts w:ascii="Times New Roman" w:hAnsi="Times New Roman" w:cs="Times New Roman"/>
          <w:w w:val="110"/>
          <w:sz w:val="24"/>
          <w:szCs w:val="24"/>
        </w:rPr>
        <w:t>links</w:t>
      </w:r>
      <w:r w:rsidRPr="001E7BD8">
        <w:rPr>
          <w:rFonts w:ascii="Times New Roman" w:hAnsi="Times New Roman" w:cs="Times New Roman"/>
          <w:spacing w:val="-3"/>
          <w:w w:val="110"/>
          <w:sz w:val="24"/>
          <w:szCs w:val="24"/>
        </w:rPr>
        <w:t xml:space="preserve"> </w:t>
      </w:r>
      <w:r w:rsidRPr="001E7BD8">
        <w:rPr>
          <w:rFonts w:ascii="Times New Roman" w:hAnsi="Times New Roman" w:cs="Times New Roman"/>
          <w:w w:val="110"/>
          <w:sz w:val="24"/>
          <w:szCs w:val="24"/>
        </w:rPr>
        <w:t>[-about-]</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{+to+}</w:t>
      </w:r>
      <w:r w:rsidRPr="001E7BD8">
        <w:rPr>
          <w:rFonts w:ascii="Times New Roman" w:hAnsi="Times New Roman" w:cs="Times New Roman"/>
          <w:spacing w:val="-3"/>
          <w:w w:val="110"/>
          <w:sz w:val="24"/>
          <w:szCs w:val="24"/>
        </w:rPr>
        <w:t xml:space="preserve"> </w:t>
      </w:r>
      <w:r w:rsidRPr="001E7BD8">
        <w:rPr>
          <w:rFonts w:ascii="Times New Roman" w:hAnsi="Times New Roman" w:cs="Times New Roman"/>
          <w:w w:val="110"/>
          <w:sz w:val="24"/>
          <w:szCs w:val="24"/>
        </w:rPr>
        <w:t>ancient</w:t>
      </w:r>
      <w:r w:rsidRPr="001E7BD8">
        <w:rPr>
          <w:rFonts w:ascii="Times New Roman" w:hAnsi="Times New Roman" w:cs="Times New Roman"/>
          <w:spacing w:val="-3"/>
          <w:w w:val="110"/>
          <w:sz w:val="24"/>
          <w:szCs w:val="24"/>
        </w:rPr>
        <w:t xml:space="preserve"> </w:t>
      </w:r>
      <w:r w:rsidRPr="001E7BD8">
        <w:rPr>
          <w:rFonts w:ascii="Times New Roman" w:hAnsi="Times New Roman" w:cs="Times New Roman"/>
          <w:w w:val="110"/>
          <w:sz w:val="24"/>
          <w:szCs w:val="24"/>
        </w:rPr>
        <w:t>philosophy.</w:t>
      </w:r>
    </w:p>
    <w:p w:rsidR="00981EE0" w:rsidRPr="001E7BD8" w:rsidRDefault="00981EE0">
      <w:pPr>
        <w:pStyle w:val="BodyText"/>
        <w:spacing w:before="3"/>
        <w:rPr>
          <w:rFonts w:ascii="Times New Roman" w:hAnsi="Times New Roman" w:cs="Times New Roman"/>
          <w:sz w:val="24"/>
          <w:szCs w:val="24"/>
        </w:rPr>
      </w:pPr>
    </w:p>
    <w:p w:rsidR="00981EE0" w:rsidRPr="001E7BD8" w:rsidRDefault="00BC03B4">
      <w:pPr>
        <w:pStyle w:val="BodyText"/>
        <w:ind w:left="442"/>
        <w:rPr>
          <w:rFonts w:ascii="Times New Roman" w:hAnsi="Times New Roman" w:cs="Times New Roman"/>
          <w:sz w:val="24"/>
          <w:szCs w:val="24"/>
        </w:rPr>
      </w:pPr>
      <w:r w:rsidRPr="001E7BD8">
        <w:rPr>
          <w:rFonts w:ascii="Times New Roman" w:hAnsi="Times New Roman" w:cs="Times New Roman"/>
          <w:w w:val="95"/>
          <w:sz w:val="24"/>
          <w:szCs w:val="24"/>
        </w:rPr>
        <w:t>Meta-data</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consist</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of:</w:t>
      </w:r>
    </w:p>
    <w:p w:rsidR="00981EE0" w:rsidRPr="001E7BD8" w:rsidRDefault="00BC03B4">
      <w:pPr>
        <w:pStyle w:val="ListParagraph"/>
        <w:numPr>
          <w:ilvl w:val="0"/>
          <w:numId w:val="21"/>
        </w:numPr>
        <w:tabs>
          <w:tab w:val="left" w:pos="650"/>
        </w:tabs>
        <w:spacing w:before="137"/>
        <w:rPr>
          <w:rFonts w:ascii="Times New Roman" w:hAnsi="Times New Roman" w:cs="Times New Roman"/>
          <w:sz w:val="24"/>
          <w:szCs w:val="24"/>
        </w:rPr>
      </w:pPr>
      <w:r w:rsidRPr="001E7BD8">
        <w:rPr>
          <w:rFonts w:ascii="Times New Roman" w:hAnsi="Times New Roman" w:cs="Times New Roman"/>
          <w:w w:val="95"/>
          <w:sz w:val="24"/>
          <w:szCs w:val="24"/>
        </w:rPr>
        <w:t>The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revision</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id,</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accompanying</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comment,</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revision</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timestamp.</w:t>
      </w:r>
    </w:p>
    <w:p w:rsidR="00981EE0" w:rsidRPr="001E7BD8" w:rsidRDefault="00BC03B4">
      <w:pPr>
        <w:pStyle w:val="ListParagraph"/>
        <w:numPr>
          <w:ilvl w:val="0"/>
          <w:numId w:val="21"/>
        </w:numPr>
        <w:tabs>
          <w:tab w:val="left" w:pos="650"/>
        </w:tabs>
        <w:spacing w:before="74"/>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title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edited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Wikipedia</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page.</w:t>
      </w:r>
    </w:p>
    <w:p w:rsidR="00981EE0" w:rsidRPr="001E7BD8" w:rsidRDefault="00BC03B4">
      <w:pPr>
        <w:pStyle w:val="ListParagraph"/>
        <w:numPr>
          <w:ilvl w:val="0"/>
          <w:numId w:val="21"/>
        </w:numPr>
        <w:tabs>
          <w:tab w:val="left" w:pos="650"/>
        </w:tabs>
        <w:spacing w:before="75" w:line="338" w:lineRule="auto"/>
        <w:ind w:left="442" w:right="2059" w:hanging="12"/>
        <w:rPr>
          <w:rFonts w:ascii="Times New Roman" w:hAnsi="Times New Roman" w:cs="Times New Roman"/>
          <w:sz w:val="24"/>
          <w:szCs w:val="24"/>
        </w:rPr>
      </w:pPr>
      <w:r w:rsidRPr="001E7BD8">
        <w:rPr>
          <w:rFonts w:ascii="Times New Roman" w:hAnsi="Times New Roman" w:cs="Times New Roman"/>
          <w:spacing w:val="-1"/>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name</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of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contributor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IP</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address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case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anonymous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edition.</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All sentences preserve the chronological order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of the original revisions.</w:t>
      </w:r>
    </w:p>
    <w:p w:rsidR="00981EE0" w:rsidRPr="001E7BD8" w:rsidRDefault="00981EE0">
      <w:pPr>
        <w:pStyle w:val="BodyText"/>
        <w:spacing w:before="3"/>
        <w:rPr>
          <w:rFonts w:ascii="Times New Roman" w:hAnsi="Times New Roman" w:cs="Times New Roman"/>
          <w:sz w:val="24"/>
          <w:szCs w:val="24"/>
        </w:rPr>
      </w:pPr>
    </w:p>
    <w:p w:rsidR="00981EE0" w:rsidRPr="009F7E72" w:rsidRDefault="00BC03B4">
      <w:pPr>
        <w:pStyle w:val="Heading3"/>
        <w:numPr>
          <w:ilvl w:val="1"/>
          <w:numId w:val="22"/>
        </w:numPr>
        <w:tabs>
          <w:tab w:val="left" w:pos="822"/>
          <w:tab w:val="left" w:pos="823"/>
        </w:tabs>
        <w:spacing w:before="1"/>
        <w:ind w:left="822" w:hanging="720"/>
        <w:jc w:val="left"/>
        <w:rPr>
          <w:rFonts w:ascii="Times New Roman" w:hAnsi="Times New Roman" w:cs="Times New Roman"/>
          <w:b/>
          <w:sz w:val="28"/>
          <w:szCs w:val="24"/>
        </w:rPr>
      </w:pPr>
      <w:bookmarkStart w:id="99" w:name="3.3_Summary"/>
      <w:bookmarkStart w:id="100" w:name="_bookmark77"/>
      <w:bookmarkEnd w:id="99"/>
      <w:bookmarkEnd w:id="100"/>
      <w:r w:rsidRPr="009F7E72">
        <w:rPr>
          <w:rFonts w:ascii="Times New Roman" w:hAnsi="Times New Roman" w:cs="Times New Roman"/>
          <w:b/>
          <w:w w:val="120"/>
          <w:sz w:val="28"/>
          <w:szCs w:val="24"/>
        </w:rPr>
        <w:t>Summary</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line="285" w:lineRule="auto"/>
        <w:ind w:left="103" w:right="793"/>
        <w:jc w:val="both"/>
        <w:rPr>
          <w:rFonts w:ascii="Times New Roman" w:hAnsi="Times New Roman" w:cs="Times New Roman"/>
          <w:sz w:val="24"/>
          <w:szCs w:val="24"/>
        </w:rPr>
      </w:pPr>
      <w:r w:rsidRPr="001E7BD8">
        <w:rPr>
          <w:rFonts w:ascii="Times New Roman" w:hAnsi="Times New Roman" w:cs="Times New Roman"/>
          <w:sz w:val="24"/>
          <w:szCs w:val="24"/>
        </w:rPr>
        <w:t xml:space="preserve">Both error corpora and monolingual data are crucial to create </w:t>
      </w:r>
      <w:r w:rsidR="009F7E72">
        <w:rPr>
          <w:rFonts w:ascii="Times New Roman" w:hAnsi="Times New Roman" w:cs="Times New Roman"/>
          <w:w w:val="110"/>
          <w:sz w:val="24"/>
          <w:szCs w:val="24"/>
        </w:rPr>
        <w:t>eff</w:t>
      </w:r>
      <w:r w:rsidR="009F7E72">
        <w:rPr>
          <w:rFonts w:ascii="Times New Roman" w:hAnsi="Times New Roman" w:cs="Times New Roman"/>
          <w:sz w:val="24"/>
          <w:szCs w:val="24"/>
        </w:rPr>
        <w:t>ective grammatical error cor</w:t>
      </w:r>
      <w:r w:rsidRPr="001E7BD8">
        <w:rPr>
          <w:rFonts w:ascii="Times New Roman" w:hAnsi="Times New Roman" w:cs="Times New Roman"/>
          <w:spacing w:val="-1"/>
          <w:sz w:val="24"/>
          <w:szCs w:val="24"/>
        </w:rPr>
        <w:t xml:space="preserve">rection systems using data-driven </w:t>
      </w:r>
      <w:r w:rsidRPr="001E7BD8">
        <w:rPr>
          <w:rFonts w:ascii="Times New Roman" w:hAnsi="Times New Roman" w:cs="Times New Roman"/>
          <w:sz w:val="24"/>
          <w:szCs w:val="24"/>
        </w:rPr>
        <w:t>approaches. In this chapter we described the types of error</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corpora used in automated ESL grammatical error correction:</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annotated ESL learner writings,</w:t>
      </w:r>
      <w:r w:rsidRPr="001E7BD8">
        <w:rPr>
          <w:rFonts w:ascii="Times New Roman" w:hAnsi="Times New Roman" w:cs="Times New Roman"/>
          <w:spacing w:val="1"/>
          <w:w w:val="95"/>
          <w:sz w:val="24"/>
          <w:szCs w:val="24"/>
        </w:rPr>
        <w:t xml:space="preserve"> </w:t>
      </w:r>
      <w:r w:rsidR="009F7E72">
        <w:rPr>
          <w:rFonts w:ascii="Times New Roman" w:hAnsi="Times New Roman" w:cs="Times New Roman"/>
          <w:w w:val="95"/>
          <w:sz w:val="24"/>
          <w:szCs w:val="24"/>
        </w:rPr>
        <w:t>artifi</w:t>
      </w:r>
      <w:r w:rsidRPr="001E7BD8">
        <w:rPr>
          <w:rFonts w:ascii="Times New Roman" w:hAnsi="Times New Roman" w:cs="Times New Roman"/>
          <w:w w:val="95"/>
          <w:sz w:val="24"/>
          <w:szCs w:val="24"/>
        </w:rPr>
        <w:t>cially generated errors, corrections scraped from the social network sites, and edits extracted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from text revisions. We discussed their advantages and disadvantages. The sources of large-scale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monolingual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have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also</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been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shown.</w:t>
      </w:r>
    </w:p>
    <w:p w:rsidR="00981EE0" w:rsidRPr="001E7BD8" w:rsidRDefault="00BC03B4">
      <w:pPr>
        <w:pStyle w:val="BodyText"/>
        <w:spacing w:before="4"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sz w:val="24"/>
          <w:szCs w:val="24"/>
        </w:rPr>
        <w:t>We also introduced the WikEd Error Corpus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 new large</w:t>
      </w:r>
      <w:r w:rsidR="009F7E72">
        <w:rPr>
          <w:rFonts w:ascii="Times New Roman" w:hAnsi="Times New Roman" w:cs="Times New Roman"/>
          <w:sz w:val="24"/>
          <w:szCs w:val="24"/>
        </w:rPr>
        <w:t xml:space="preserve"> resource with possible applica</w:t>
      </w:r>
      <w:r w:rsidRPr="001E7BD8">
        <w:rPr>
          <w:rFonts w:ascii="Times New Roman" w:hAnsi="Times New Roman" w:cs="Times New Roman"/>
          <w:sz w:val="24"/>
          <w:szCs w:val="24"/>
        </w:rPr>
        <w:t>tions to sentence paraphrasing, spelling correction, and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as will be showed in Chapter </w:t>
      </w:r>
      <w:hyperlink w:anchor="_bookmark116" w:history="1">
        <w:r w:rsidRPr="001E7BD8">
          <w:rPr>
            <w:rFonts w:ascii="Times New Roman" w:hAnsi="Times New Roman" w:cs="Times New Roman"/>
            <w:sz w:val="24"/>
            <w:szCs w:val="24"/>
          </w:rPr>
          <w:t>5</w:t>
        </w:r>
      </w:hyperlink>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grammatical</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correction.</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rPr>
          <w:rFonts w:ascii="Times New Roman" w:hAnsi="Times New Roman" w:cs="Times New Roman"/>
          <w:sz w:val="24"/>
          <w:szCs w:val="24"/>
        </w:rPr>
        <w:sectPr w:rsidR="00981EE0" w:rsidRPr="001E7BD8">
          <w:headerReference w:type="even" r:id="rId30"/>
          <w:pgSz w:w="11920" w:h="16860"/>
          <w:pgMar w:top="1260" w:right="860" w:bottom="280" w:left="1120" w:header="1018" w:footer="0" w:gutter="0"/>
          <w:cols w:space="720"/>
        </w:sectPr>
      </w:pPr>
    </w:p>
    <w:p w:rsidR="00981EE0" w:rsidRPr="009F7E72" w:rsidRDefault="00BC03B4" w:rsidP="009F7E72">
      <w:pPr>
        <w:spacing w:before="52"/>
        <w:rPr>
          <w:rFonts w:ascii="Times New Roman" w:hAnsi="Times New Roman" w:cs="Times New Roman"/>
          <w:b/>
          <w:sz w:val="32"/>
          <w:szCs w:val="24"/>
        </w:rPr>
      </w:pPr>
      <w:bookmarkStart w:id="101" w:name="4_Evaluation_Metrics"/>
      <w:bookmarkStart w:id="102" w:name="_bookmark79"/>
      <w:bookmarkEnd w:id="101"/>
      <w:bookmarkEnd w:id="102"/>
      <w:r w:rsidRPr="009F7E72">
        <w:rPr>
          <w:rFonts w:ascii="Times New Roman" w:hAnsi="Times New Roman" w:cs="Times New Roman"/>
          <w:b/>
          <w:w w:val="115"/>
          <w:sz w:val="32"/>
          <w:szCs w:val="24"/>
        </w:rPr>
        <w:lastRenderedPageBreak/>
        <w:t>Chapter</w:t>
      </w:r>
      <w:r w:rsidRPr="009F7E72">
        <w:rPr>
          <w:rFonts w:ascii="Times New Roman" w:hAnsi="Times New Roman" w:cs="Times New Roman"/>
          <w:b/>
          <w:spacing w:val="85"/>
          <w:w w:val="115"/>
          <w:sz w:val="32"/>
          <w:szCs w:val="24"/>
        </w:rPr>
        <w:t xml:space="preserve"> </w:t>
      </w:r>
      <w:r w:rsidRPr="009F7E72">
        <w:rPr>
          <w:rFonts w:ascii="Times New Roman" w:hAnsi="Times New Roman" w:cs="Times New Roman"/>
          <w:b/>
          <w:w w:val="115"/>
          <w:sz w:val="32"/>
          <w:szCs w:val="24"/>
        </w:rPr>
        <w:t>4</w:t>
      </w:r>
    </w:p>
    <w:p w:rsidR="00981EE0" w:rsidRPr="009F7E72" w:rsidRDefault="00981EE0">
      <w:pPr>
        <w:pStyle w:val="BodyText"/>
        <w:spacing w:before="5"/>
        <w:rPr>
          <w:rFonts w:ascii="Times New Roman" w:hAnsi="Times New Roman" w:cs="Times New Roman"/>
          <w:b/>
          <w:sz w:val="32"/>
          <w:szCs w:val="24"/>
        </w:rPr>
      </w:pPr>
    </w:p>
    <w:p w:rsidR="00981EE0" w:rsidRPr="009F7E72" w:rsidRDefault="00BC03B4">
      <w:pPr>
        <w:pStyle w:val="Heading1"/>
        <w:rPr>
          <w:rFonts w:ascii="Times New Roman" w:hAnsi="Times New Roman" w:cs="Times New Roman"/>
          <w:b/>
          <w:sz w:val="32"/>
          <w:szCs w:val="24"/>
        </w:rPr>
      </w:pPr>
      <w:r w:rsidRPr="009F7E72">
        <w:rPr>
          <w:rFonts w:ascii="Times New Roman" w:hAnsi="Times New Roman" w:cs="Times New Roman"/>
          <w:b/>
          <w:w w:val="115"/>
          <w:sz w:val="32"/>
          <w:szCs w:val="24"/>
        </w:rPr>
        <w:t>Evaluation</w:t>
      </w:r>
      <w:r w:rsidRPr="009F7E72">
        <w:rPr>
          <w:rFonts w:ascii="Times New Roman" w:hAnsi="Times New Roman" w:cs="Times New Roman"/>
          <w:b/>
          <w:spacing w:val="14"/>
          <w:w w:val="115"/>
          <w:sz w:val="32"/>
          <w:szCs w:val="24"/>
        </w:rPr>
        <w:t xml:space="preserve"> </w:t>
      </w:r>
      <w:r w:rsidRPr="009F7E72">
        <w:rPr>
          <w:rFonts w:ascii="Times New Roman" w:hAnsi="Times New Roman" w:cs="Times New Roman"/>
          <w:b/>
          <w:w w:val="115"/>
          <w:sz w:val="32"/>
          <w:szCs w:val="24"/>
        </w:rPr>
        <w:t>Metrics</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before="295" w:line="285" w:lineRule="auto"/>
        <w:ind w:left="535" w:right="361"/>
        <w:jc w:val="both"/>
        <w:rPr>
          <w:rFonts w:ascii="Times New Roman" w:hAnsi="Times New Roman" w:cs="Times New Roman"/>
          <w:sz w:val="24"/>
          <w:szCs w:val="24"/>
        </w:rPr>
      </w:pPr>
      <w:r w:rsidRPr="001E7BD8">
        <w:rPr>
          <w:rFonts w:ascii="Times New Roman" w:hAnsi="Times New Roman" w:cs="Times New Roman"/>
          <w:sz w:val="24"/>
          <w:szCs w:val="24"/>
        </w:rPr>
        <w:t>For a fair comparison of two GEC systems, we need both shared datasets and an evaluation</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framework.</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It is almost impossible to co</w:t>
      </w:r>
      <w:r w:rsidR="009F7E72">
        <w:rPr>
          <w:rFonts w:ascii="Times New Roman" w:hAnsi="Times New Roman" w:cs="Times New Roman"/>
          <w:w w:val="95"/>
          <w:sz w:val="24"/>
          <w:szCs w:val="24"/>
        </w:rPr>
        <w:t>mpare systems evaluated on diff</w:t>
      </w:r>
      <w:r w:rsidRPr="001E7BD8">
        <w:rPr>
          <w:rFonts w:ascii="Times New Roman" w:hAnsi="Times New Roman" w:cs="Times New Roman"/>
          <w:w w:val="95"/>
          <w:sz w:val="24"/>
          <w:szCs w:val="24"/>
        </w:rPr>
        <w:t>erent test sets or against</w:t>
      </w:r>
      <w:r w:rsidRPr="001E7BD8">
        <w:rPr>
          <w:rFonts w:ascii="Times New Roman" w:hAnsi="Times New Roman" w:cs="Times New Roman"/>
          <w:spacing w:val="1"/>
          <w:w w:val="95"/>
          <w:sz w:val="24"/>
          <w:szCs w:val="24"/>
        </w:rPr>
        <w:t xml:space="preserve"> </w:t>
      </w:r>
      <w:r w:rsidR="009F7E72">
        <w:rPr>
          <w:rFonts w:ascii="Times New Roman" w:hAnsi="Times New Roman" w:cs="Times New Roman"/>
          <w:sz w:val="24"/>
          <w:szCs w:val="24"/>
        </w:rPr>
        <w:t>diff</w:t>
      </w:r>
      <w:r w:rsidRPr="001E7BD8">
        <w:rPr>
          <w:rFonts w:ascii="Times New Roman" w:hAnsi="Times New Roman" w:cs="Times New Roman"/>
          <w:sz w:val="24"/>
          <w:szCs w:val="24"/>
        </w:rPr>
        <w:t>erent evaluation metrics (</w:t>
      </w:r>
      <w:hyperlink w:anchor="_bookmark233" w:history="1">
        <w:r w:rsidRPr="001E7BD8">
          <w:rPr>
            <w:rFonts w:ascii="Times New Roman" w:hAnsi="Times New Roman" w:cs="Times New Roman"/>
            <w:color w:val="00007F"/>
            <w:sz w:val="24"/>
            <w:szCs w:val="24"/>
          </w:rPr>
          <w:t>Chodorow et al.</w:t>
        </w:r>
      </w:hyperlink>
      <w:r w:rsidRPr="001E7BD8">
        <w:rPr>
          <w:rFonts w:ascii="Times New Roman" w:hAnsi="Times New Roman" w:cs="Times New Roman"/>
          <w:sz w:val="24"/>
          <w:szCs w:val="24"/>
        </w:rPr>
        <w:t xml:space="preserve">, </w:t>
      </w:r>
      <w:hyperlink w:anchor="_bookmark233" w:history="1">
        <w:r w:rsidRPr="001E7BD8">
          <w:rPr>
            <w:rFonts w:ascii="Times New Roman" w:hAnsi="Times New Roman" w:cs="Times New Roman"/>
            <w:color w:val="00007F"/>
            <w:sz w:val="24"/>
            <w:szCs w:val="24"/>
          </w:rPr>
          <w:t>2012</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Automatic evaluation, much easier to</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perform than human evaluation, allows for fast, reproducible and objective feedback on system</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performance during development and testing (</w:t>
      </w:r>
      <w:hyperlink w:anchor="_bookmark244" w:history="1">
        <w:r w:rsidRPr="001E7BD8">
          <w:rPr>
            <w:rFonts w:ascii="Times New Roman" w:hAnsi="Times New Roman" w:cs="Times New Roman"/>
            <w:color w:val="00007F"/>
            <w:sz w:val="24"/>
            <w:szCs w:val="24"/>
          </w:rPr>
          <w:t>Dahlmeier and Ng</w:t>
        </w:r>
      </w:hyperlink>
      <w:r w:rsidRPr="001E7BD8">
        <w:rPr>
          <w:rFonts w:ascii="Times New Roman" w:hAnsi="Times New Roman" w:cs="Times New Roman"/>
          <w:sz w:val="24"/>
          <w:szCs w:val="24"/>
        </w:rPr>
        <w:t xml:space="preserve">, </w:t>
      </w:r>
      <w:hyperlink w:anchor="_bookmark244" w:history="1">
        <w:r w:rsidRPr="001E7BD8">
          <w:rPr>
            <w:rFonts w:ascii="Times New Roman" w:hAnsi="Times New Roman" w:cs="Times New Roman"/>
            <w:color w:val="00007F"/>
            <w:sz w:val="24"/>
            <w:szCs w:val="24"/>
          </w:rPr>
          <w:t>2012b</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choice of 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evaluation metric is important due to the fact that GEC systems, and other NLP systems,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should be developed and tuned according to a given metric in order to maximize the overall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performance.</w:t>
      </w:r>
      <w:r w:rsidRPr="001E7BD8">
        <w:rPr>
          <w:rFonts w:ascii="Times New Roman" w:hAnsi="Times New Roman" w:cs="Times New Roman"/>
          <w:spacing w:val="4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latter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often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neglected.</w:t>
      </w:r>
    </w:p>
    <w:p w:rsidR="00981EE0" w:rsidRPr="001E7BD8" w:rsidRDefault="009F7E72">
      <w:pPr>
        <w:pStyle w:val="BodyText"/>
        <w:spacing w:before="5" w:line="285" w:lineRule="auto"/>
        <w:ind w:left="535" w:right="361" w:firstLine="338"/>
        <w:jc w:val="both"/>
        <w:rPr>
          <w:rFonts w:ascii="Times New Roman" w:hAnsi="Times New Roman" w:cs="Times New Roman"/>
          <w:sz w:val="24"/>
          <w:szCs w:val="24"/>
        </w:rPr>
      </w:pPr>
      <w:r>
        <w:rPr>
          <w:rFonts w:ascii="Times New Roman" w:hAnsi="Times New Roman" w:cs="Times New Roman"/>
          <w:sz w:val="24"/>
          <w:szCs w:val="24"/>
        </w:rPr>
        <w:t>In this chapter, we discuss diffi</w:t>
      </w:r>
      <w:r w:rsidR="00BC03B4" w:rsidRPr="001E7BD8">
        <w:rPr>
          <w:rFonts w:ascii="Times New Roman" w:hAnsi="Times New Roman" w:cs="Times New Roman"/>
          <w:sz w:val="24"/>
          <w:szCs w:val="24"/>
        </w:rPr>
        <w:t>culties in the evaluation of grammatical error correction</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pacing w:val="-1"/>
          <w:sz w:val="24"/>
          <w:szCs w:val="24"/>
        </w:rPr>
        <w:t xml:space="preserve">systems in Section </w:t>
      </w:r>
      <w:hyperlink w:anchor="_bookmark80" w:history="1">
        <w:r w:rsidR="00BC03B4" w:rsidRPr="001E7BD8">
          <w:rPr>
            <w:rFonts w:ascii="Times New Roman" w:hAnsi="Times New Roman" w:cs="Times New Roman"/>
            <w:sz w:val="24"/>
            <w:szCs w:val="24"/>
          </w:rPr>
          <w:t>4.1</w:t>
        </w:r>
      </w:hyperlink>
      <w:r w:rsidR="00BC03B4" w:rsidRPr="001E7BD8">
        <w:rPr>
          <w:rFonts w:ascii="Times New Roman" w:hAnsi="Times New Roman" w:cs="Times New Roman"/>
          <w:sz w:val="24"/>
          <w:szCs w:val="24"/>
        </w:rPr>
        <w:t xml:space="preserve">. Next, in Section </w:t>
      </w:r>
      <w:hyperlink w:anchor="_bookmark84" w:history="1">
        <w:r w:rsidR="00BC03B4" w:rsidRPr="001E7BD8">
          <w:rPr>
            <w:rFonts w:ascii="Times New Roman" w:hAnsi="Times New Roman" w:cs="Times New Roman"/>
            <w:sz w:val="24"/>
            <w:szCs w:val="24"/>
          </w:rPr>
          <w:t>4.2</w:t>
        </w:r>
      </w:hyperlink>
      <w:r w:rsidR="00BC03B4" w:rsidRPr="001E7BD8">
        <w:rPr>
          <w:rFonts w:ascii="Times New Roman" w:hAnsi="Times New Roman" w:cs="Times New Roman"/>
          <w:sz w:val="24"/>
          <w:szCs w:val="24"/>
        </w:rPr>
        <w:t>, we introduce commonly-used evaluation metrics</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w w:val="95"/>
          <w:sz w:val="24"/>
          <w:szCs w:val="24"/>
        </w:rPr>
        <w:t>including</w:t>
      </w:r>
      <w:r w:rsidR="00BC03B4" w:rsidRPr="001E7BD8">
        <w:rPr>
          <w:rFonts w:ascii="Times New Roman" w:hAnsi="Times New Roman" w:cs="Times New Roman"/>
          <w:spacing w:val="29"/>
          <w:w w:val="95"/>
          <w:sz w:val="24"/>
          <w:szCs w:val="24"/>
        </w:rPr>
        <w:t xml:space="preserve"> </w:t>
      </w:r>
      <w:r w:rsidR="00BC03B4" w:rsidRPr="001E7BD8">
        <w:rPr>
          <w:rFonts w:ascii="Times New Roman" w:hAnsi="Times New Roman" w:cs="Times New Roman"/>
          <w:w w:val="95"/>
          <w:sz w:val="24"/>
          <w:szCs w:val="24"/>
        </w:rPr>
        <w:t>standard</w:t>
      </w:r>
      <w:r w:rsidR="00BC03B4" w:rsidRPr="001E7BD8">
        <w:rPr>
          <w:rFonts w:ascii="Times New Roman" w:hAnsi="Times New Roman" w:cs="Times New Roman"/>
          <w:spacing w:val="29"/>
          <w:w w:val="95"/>
          <w:sz w:val="24"/>
          <w:szCs w:val="24"/>
        </w:rPr>
        <w:t xml:space="preserve"> </w:t>
      </w:r>
      <w:r w:rsidR="00BC03B4" w:rsidRPr="001E7BD8">
        <w:rPr>
          <w:rFonts w:ascii="Times New Roman" w:hAnsi="Times New Roman" w:cs="Times New Roman"/>
          <w:w w:val="95"/>
          <w:sz w:val="24"/>
          <w:szCs w:val="24"/>
        </w:rPr>
        <w:t>metrics</w:t>
      </w:r>
      <w:r w:rsidR="00BC03B4" w:rsidRPr="001E7BD8">
        <w:rPr>
          <w:rFonts w:ascii="Times New Roman" w:hAnsi="Times New Roman" w:cs="Times New Roman"/>
          <w:spacing w:val="30"/>
          <w:w w:val="95"/>
          <w:sz w:val="24"/>
          <w:szCs w:val="24"/>
        </w:rPr>
        <w:t xml:space="preserve"> </w:t>
      </w:r>
      <w:r w:rsidR="00BC03B4" w:rsidRPr="001E7BD8">
        <w:rPr>
          <w:rFonts w:ascii="Times New Roman" w:hAnsi="Times New Roman" w:cs="Times New Roman"/>
          <w:w w:val="95"/>
          <w:sz w:val="24"/>
          <w:szCs w:val="24"/>
        </w:rPr>
        <w:t>originated</w:t>
      </w:r>
      <w:r w:rsidR="00BC03B4" w:rsidRPr="001E7BD8">
        <w:rPr>
          <w:rFonts w:ascii="Times New Roman" w:hAnsi="Times New Roman" w:cs="Times New Roman"/>
          <w:spacing w:val="29"/>
          <w:w w:val="95"/>
          <w:sz w:val="24"/>
          <w:szCs w:val="24"/>
        </w:rPr>
        <w:t xml:space="preserve"> </w:t>
      </w:r>
      <w:r w:rsidR="00BC03B4" w:rsidRPr="001E7BD8">
        <w:rPr>
          <w:rFonts w:ascii="Times New Roman" w:hAnsi="Times New Roman" w:cs="Times New Roman"/>
          <w:w w:val="95"/>
          <w:sz w:val="24"/>
          <w:szCs w:val="24"/>
        </w:rPr>
        <w:t>from</w:t>
      </w:r>
      <w:r w:rsidR="00BC03B4" w:rsidRPr="001E7BD8">
        <w:rPr>
          <w:rFonts w:ascii="Times New Roman" w:hAnsi="Times New Roman" w:cs="Times New Roman"/>
          <w:spacing w:val="30"/>
          <w:w w:val="95"/>
          <w:sz w:val="24"/>
          <w:szCs w:val="24"/>
        </w:rPr>
        <w:t xml:space="preserve"> </w:t>
      </w:r>
      <w:r w:rsidR="00BC03B4" w:rsidRPr="001E7BD8">
        <w:rPr>
          <w:rFonts w:ascii="Times New Roman" w:hAnsi="Times New Roman" w:cs="Times New Roman"/>
          <w:w w:val="95"/>
          <w:sz w:val="24"/>
          <w:szCs w:val="24"/>
        </w:rPr>
        <w:t>information</w:t>
      </w:r>
      <w:r w:rsidR="00BC03B4" w:rsidRPr="001E7BD8">
        <w:rPr>
          <w:rFonts w:ascii="Times New Roman" w:hAnsi="Times New Roman" w:cs="Times New Roman"/>
          <w:spacing w:val="29"/>
          <w:w w:val="95"/>
          <w:sz w:val="24"/>
          <w:szCs w:val="24"/>
        </w:rPr>
        <w:t xml:space="preserve"> </w:t>
      </w:r>
      <w:r w:rsidR="00BC03B4" w:rsidRPr="001E7BD8">
        <w:rPr>
          <w:rFonts w:ascii="Times New Roman" w:hAnsi="Times New Roman" w:cs="Times New Roman"/>
          <w:w w:val="95"/>
          <w:sz w:val="24"/>
          <w:szCs w:val="24"/>
        </w:rPr>
        <w:t>retrieval,</w:t>
      </w:r>
      <w:r w:rsidR="00BC03B4" w:rsidRPr="001E7BD8">
        <w:rPr>
          <w:rFonts w:ascii="Times New Roman" w:hAnsi="Times New Roman" w:cs="Times New Roman"/>
          <w:spacing w:val="30"/>
          <w:w w:val="95"/>
          <w:sz w:val="24"/>
          <w:szCs w:val="24"/>
        </w:rPr>
        <w:t xml:space="preserve"> </w:t>
      </w:r>
      <w:r w:rsidR="00BC03B4" w:rsidRPr="001E7BD8">
        <w:rPr>
          <w:rFonts w:ascii="Times New Roman" w:hAnsi="Times New Roman" w:cs="Times New Roman"/>
          <w:w w:val="95"/>
          <w:sz w:val="24"/>
          <w:szCs w:val="24"/>
        </w:rPr>
        <w:t>metrics</w:t>
      </w:r>
      <w:r w:rsidR="00BC03B4" w:rsidRPr="001E7BD8">
        <w:rPr>
          <w:rFonts w:ascii="Times New Roman" w:hAnsi="Times New Roman" w:cs="Times New Roman"/>
          <w:spacing w:val="29"/>
          <w:w w:val="95"/>
          <w:sz w:val="24"/>
          <w:szCs w:val="24"/>
        </w:rPr>
        <w:t xml:space="preserve"> </w:t>
      </w:r>
      <w:r w:rsidR="00BC03B4" w:rsidRPr="001E7BD8">
        <w:rPr>
          <w:rFonts w:ascii="Times New Roman" w:hAnsi="Times New Roman" w:cs="Times New Roman"/>
          <w:w w:val="95"/>
          <w:sz w:val="24"/>
          <w:szCs w:val="24"/>
        </w:rPr>
        <w:t>developed</w:t>
      </w:r>
      <w:r w:rsidR="00BC03B4" w:rsidRPr="001E7BD8">
        <w:rPr>
          <w:rFonts w:ascii="Times New Roman" w:hAnsi="Times New Roman" w:cs="Times New Roman"/>
          <w:spacing w:val="29"/>
          <w:w w:val="95"/>
          <w:sz w:val="24"/>
          <w:szCs w:val="24"/>
        </w:rPr>
        <w:t xml:space="preserve"> </w:t>
      </w:r>
      <w:r w:rsidR="00BC03B4" w:rsidRPr="001E7BD8">
        <w:rPr>
          <w:rFonts w:ascii="Times New Roman" w:hAnsi="Times New Roman" w:cs="Times New Roman"/>
          <w:w w:val="95"/>
          <w:sz w:val="24"/>
          <w:szCs w:val="24"/>
        </w:rPr>
        <w:t>speci</w:t>
      </w:r>
      <w:r>
        <w:rPr>
          <w:rFonts w:ascii="Times New Roman" w:hAnsi="Times New Roman" w:cs="Times New Roman"/>
          <w:spacing w:val="11"/>
          <w:w w:val="95"/>
          <w:sz w:val="24"/>
          <w:szCs w:val="24"/>
        </w:rPr>
        <w:t>fi</w:t>
      </w:r>
      <w:r w:rsidR="00BC03B4" w:rsidRPr="001E7BD8">
        <w:rPr>
          <w:rFonts w:ascii="Times New Roman" w:hAnsi="Times New Roman" w:cs="Times New Roman"/>
          <w:w w:val="95"/>
          <w:sz w:val="24"/>
          <w:szCs w:val="24"/>
        </w:rPr>
        <w:t>cally</w:t>
      </w:r>
      <w:r w:rsidR="00BC03B4" w:rsidRPr="001E7BD8">
        <w:rPr>
          <w:rFonts w:ascii="Times New Roman" w:hAnsi="Times New Roman" w:cs="Times New Roman"/>
          <w:spacing w:val="-48"/>
          <w:w w:val="95"/>
          <w:sz w:val="24"/>
          <w:szCs w:val="24"/>
        </w:rPr>
        <w:t xml:space="preserve"> </w:t>
      </w:r>
      <w:r w:rsidR="00BC03B4" w:rsidRPr="001E7BD8">
        <w:rPr>
          <w:rFonts w:ascii="Times New Roman" w:hAnsi="Times New Roman" w:cs="Times New Roman"/>
          <w:sz w:val="24"/>
          <w:szCs w:val="24"/>
        </w:rPr>
        <w:t>for</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GEC,</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and</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metrics</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introduced</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for</w:t>
      </w:r>
      <w:r w:rsidR="00BC03B4" w:rsidRPr="001E7BD8">
        <w:rPr>
          <w:rFonts w:ascii="Times New Roman" w:hAnsi="Times New Roman" w:cs="Times New Roman"/>
          <w:spacing w:val="-11"/>
          <w:sz w:val="24"/>
          <w:szCs w:val="24"/>
        </w:rPr>
        <w:t xml:space="preserve"> </w:t>
      </w:r>
      <w:r w:rsidR="00BC03B4" w:rsidRPr="001E7BD8">
        <w:rPr>
          <w:rFonts w:ascii="Times New Roman" w:hAnsi="Times New Roman" w:cs="Times New Roman"/>
          <w:sz w:val="24"/>
          <w:szCs w:val="24"/>
        </w:rPr>
        <w:t>machine</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translation.</w:t>
      </w:r>
      <w:r w:rsidR="00BC03B4" w:rsidRPr="001E7BD8">
        <w:rPr>
          <w:rFonts w:ascii="Times New Roman" w:hAnsi="Times New Roman" w:cs="Times New Roman"/>
          <w:spacing w:val="10"/>
          <w:sz w:val="24"/>
          <w:szCs w:val="24"/>
        </w:rPr>
        <w:t xml:space="preserve"> </w:t>
      </w:r>
      <w:r w:rsidR="00BC03B4" w:rsidRPr="001E7BD8">
        <w:rPr>
          <w:rFonts w:ascii="Times New Roman" w:hAnsi="Times New Roman" w:cs="Times New Roman"/>
          <w:sz w:val="24"/>
          <w:szCs w:val="24"/>
        </w:rPr>
        <w:t>In</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order</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to</w:t>
      </w:r>
      <w:r w:rsidR="00BC03B4" w:rsidRPr="001E7BD8">
        <w:rPr>
          <w:rFonts w:ascii="Times New Roman" w:hAnsi="Times New Roman" w:cs="Times New Roman"/>
          <w:spacing w:val="31"/>
          <w:sz w:val="24"/>
          <w:szCs w:val="24"/>
        </w:rPr>
        <w:t xml:space="preserve"> </w:t>
      </w:r>
      <w:r>
        <w:rPr>
          <w:rFonts w:ascii="Times New Roman" w:hAnsi="Times New Roman" w:cs="Times New Roman"/>
          <w:spacing w:val="31"/>
          <w:sz w:val="24"/>
          <w:szCs w:val="24"/>
        </w:rPr>
        <w:t>e</w:t>
      </w:r>
      <w:r w:rsidR="00BC03B4" w:rsidRPr="001E7BD8">
        <w:rPr>
          <w:rFonts w:ascii="Times New Roman" w:hAnsi="Times New Roman" w:cs="Times New Roman"/>
          <w:sz w:val="24"/>
          <w:szCs w:val="24"/>
        </w:rPr>
        <w:t>nd</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11"/>
          <w:sz w:val="24"/>
          <w:szCs w:val="24"/>
        </w:rPr>
        <w:t xml:space="preserve"> </w:t>
      </w:r>
      <w:r w:rsidR="00BC03B4" w:rsidRPr="001E7BD8">
        <w:rPr>
          <w:rFonts w:ascii="Times New Roman" w:hAnsi="Times New Roman" w:cs="Times New Roman"/>
          <w:sz w:val="24"/>
          <w:szCs w:val="24"/>
        </w:rPr>
        <w:t>optimal</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metric</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for</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w w:val="95"/>
          <w:sz w:val="24"/>
          <w:szCs w:val="24"/>
        </w:rPr>
        <w:t>the task, we evaluate selected metrics in terms of correlation with human judgment by conducting</w:t>
      </w:r>
      <w:r w:rsidR="00BC03B4" w:rsidRPr="001E7BD8">
        <w:rPr>
          <w:rFonts w:ascii="Times New Roman" w:hAnsi="Times New Roman" w:cs="Times New Roman"/>
          <w:spacing w:val="-48"/>
          <w:w w:val="95"/>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 xml:space="preserve">rst large-scale human evaluation study of GEC systems presented in Section </w:t>
      </w:r>
      <w:hyperlink w:anchor="_bookmark89" w:history="1">
        <w:r w:rsidR="00BC03B4" w:rsidRPr="001E7BD8">
          <w:rPr>
            <w:rFonts w:ascii="Times New Roman" w:hAnsi="Times New Roman" w:cs="Times New Roman"/>
            <w:sz w:val="24"/>
            <w:szCs w:val="24"/>
          </w:rPr>
          <w:t>4.3</w:t>
        </w:r>
      </w:hyperlink>
      <w:r w:rsidR="00BC03B4" w:rsidRPr="001E7BD8">
        <w:rPr>
          <w:rFonts w:ascii="Times New Roman" w:hAnsi="Times New Roman" w:cs="Times New Roman"/>
          <w:sz w:val="24"/>
          <w:szCs w:val="24"/>
        </w:rPr>
        <w:t>.</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We</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w w:val="95"/>
          <w:sz w:val="24"/>
          <w:szCs w:val="24"/>
        </w:rPr>
        <w:t>describe the collection of human judgments, which are then turned into ordered rankings, and</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sz w:val="24"/>
          <w:szCs w:val="24"/>
        </w:rPr>
        <w:t>analyze</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their</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correlation</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with</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standard</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automatic</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metrics</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used</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in</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GEC.</w:t>
      </w:r>
    </w:p>
    <w:p w:rsidR="00981EE0" w:rsidRPr="009F7E72" w:rsidRDefault="00981EE0">
      <w:pPr>
        <w:pStyle w:val="BodyText"/>
        <w:spacing w:before="6"/>
        <w:rPr>
          <w:rFonts w:ascii="Times New Roman" w:hAnsi="Times New Roman" w:cs="Times New Roman"/>
          <w:b/>
          <w:sz w:val="28"/>
          <w:szCs w:val="24"/>
        </w:rPr>
      </w:pPr>
    </w:p>
    <w:p w:rsidR="00981EE0" w:rsidRPr="009F7E72" w:rsidRDefault="00BC03B4">
      <w:pPr>
        <w:pStyle w:val="Heading3"/>
        <w:numPr>
          <w:ilvl w:val="1"/>
          <w:numId w:val="20"/>
        </w:numPr>
        <w:tabs>
          <w:tab w:val="left" w:pos="1254"/>
          <w:tab w:val="left" w:pos="1255"/>
        </w:tabs>
        <w:ind w:hanging="720"/>
        <w:jc w:val="left"/>
        <w:rPr>
          <w:rFonts w:ascii="Times New Roman" w:hAnsi="Times New Roman" w:cs="Times New Roman"/>
          <w:b/>
          <w:sz w:val="28"/>
          <w:szCs w:val="24"/>
        </w:rPr>
      </w:pPr>
      <w:bookmarkStart w:id="103" w:name="4.1_Difficulties_in_evaluating_GEC_syste"/>
      <w:bookmarkStart w:id="104" w:name="_bookmark80"/>
      <w:bookmarkEnd w:id="103"/>
      <w:bookmarkEnd w:id="104"/>
      <w:r w:rsidRPr="009F7E72">
        <w:rPr>
          <w:rFonts w:ascii="Times New Roman" w:hAnsi="Times New Roman" w:cs="Times New Roman"/>
          <w:b/>
          <w:w w:val="125"/>
          <w:sz w:val="28"/>
          <w:szCs w:val="24"/>
        </w:rPr>
        <w:t>Di</w:t>
      </w:r>
      <w:r w:rsidR="009F7E72" w:rsidRPr="009F7E72">
        <w:rPr>
          <w:rFonts w:ascii="Times New Roman" w:hAnsi="Times New Roman" w:cs="Times New Roman"/>
          <w:b/>
          <w:spacing w:val="-9"/>
          <w:w w:val="125"/>
          <w:sz w:val="28"/>
          <w:szCs w:val="24"/>
        </w:rPr>
        <w:t>ffi</w:t>
      </w:r>
      <w:r w:rsidRPr="009F7E72">
        <w:rPr>
          <w:rFonts w:ascii="Times New Roman" w:hAnsi="Times New Roman" w:cs="Times New Roman"/>
          <w:b/>
          <w:w w:val="125"/>
          <w:sz w:val="28"/>
          <w:szCs w:val="24"/>
        </w:rPr>
        <w:t>culties</w:t>
      </w:r>
      <w:r w:rsidRPr="009F7E72">
        <w:rPr>
          <w:rFonts w:ascii="Times New Roman" w:hAnsi="Times New Roman" w:cs="Times New Roman"/>
          <w:b/>
          <w:spacing w:val="5"/>
          <w:w w:val="125"/>
          <w:sz w:val="28"/>
          <w:szCs w:val="24"/>
        </w:rPr>
        <w:t xml:space="preserve"> </w:t>
      </w:r>
      <w:r w:rsidRPr="009F7E72">
        <w:rPr>
          <w:rFonts w:ascii="Times New Roman" w:hAnsi="Times New Roman" w:cs="Times New Roman"/>
          <w:b/>
          <w:w w:val="125"/>
          <w:sz w:val="28"/>
          <w:szCs w:val="24"/>
        </w:rPr>
        <w:t>in</w:t>
      </w:r>
      <w:r w:rsidRPr="009F7E72">
        <w:rPr>
          <w:rFonts w:ascii="Times New Roman" w:hAnsi="Times New Roman" w:cs="Times New Roman"/>
          <w:b/>
          <w:spacing w:val="6"/>
          <w:w w:val="125"/>
          <w:sz w:val="28"/>
          <w:szCs w:val="24"/>
        </w:rPr>
        <w:t xml:space="preserve"> </w:t>
      </w:r>
      <w:r w:rsidRPr="009F7E72">
        <w:rPr>
          <w:rFonts w:ascii="Times New Roman" w:hAnsi="Times New Roman" w:cs="Times New Roman"/>
          <w:b/>
          <w:w w:val="125"/>
          <w:sz w:val="28"/>
          <w:szCs w:val="24"/>
        </w:rPr>
        <w:t>evaluating</w:t>
      </w:r>
      <w:r w:rsidRPr="009F7E72">
        <w:rPr>
          <w:rFonts w:ascii="Times New Roman" w:hAnsi="Times New Roman" w:cs="Times New Roman"/>
          <w:b/>
          <w:spacing w:val="5"/>
          <w:w w:val="125"/>
          <w:sz w:val="28"/>
          <w:szCs w:val="24"/>
        </w:rPr>
        <w:t xml:space="preserve"> </w:t>
      </w:r>
      <w:r w:rsidRPr="009F7E72">
        <w:rPr>
          <w:rFonts w:ascii="Times New Roman" w:hAnsi="Times New Roman" w:cs="Times New Roman"/>
          <w:b/>
          <w:w w:val="125"/>
          <w:sz w:val="28"/>
          <w:szCs w:val="24"/>
        </w:rPr>
        <w:t>GEC</w:t>
      </w:r>
      <w:r w:rsidRPr="009F7E72">
        <w:rPr>
          <w:rFonts w:ascii="Times New Roman" w:hAnsi="Times New Roman" w:cs="Times New Roman"/>
          <w:b/>
          <w:spacing w:val="5"/>
          <w:w w:val="125"/>
          <w:sz w:val="28"/>
          <w:szCs w:val="24"/>
        </w:rPr>
        <w:t xml:space="preserve"> </w:t>
      </w:r>
      <w:r w:rsidRPr="009F7E72">
        <w:rPr>
          <w:rFonts w:ascii="Times New Roman" w:hAnsi="Times New Roman" w:cs="Times New Roman"/>
          <w:b/>
          <w:w w:val="125"/>
          <w:sz w:val="28"/>
          <w:szCs w:val="24"/>
        </w:rPr>
        <w:t>systems</w:t>
      </w:r>
    </w:p>
    <w:p w:rsidR="00981EE0" w:rsidRPr="001E7BD8" w:rsidRDefault="00981EE0">
      <w:pPr>
        <w:pStyle w:val="BodyText"/>
        <w:spacing w:before="5"/>
        <w:rPr>
          <w:rFonts w:ascii="Times New Roman" w:hAnsi="Times New Roman" w:cs="Times New Roman"/>
          <w:sz w:val="24"/>
          <w:szCs w:val="24"/>
        </w:rPr>
      </w:pPr>
    </w:p>
    <w:p w:rsidR="00981EE0" w:rsidRPr="001E7BD8" w:rsidRDefault="0006287C">
      <w:pPr>
        <w:pStyle w:val="BodyText"/>
        <w:spacing w:before="1" w:line="285" w:lineRule="auto"/>
        <w:ind w:left="535" w:right="361"/>
        <w:jc w:val="both"/>
        <w:rPr>
          <w:rFonts w:ascii="Times New Roman" w:hAnsi="Times New Roman" w:cs="Times New Roman"/>
          <w:sz w:val="24"/>
          <w:szCs w:val="24"/>
        </w:rPr>
      </w:pPr>
      <w:hyperlink w:anchor="_bookmark233" w:history="1">
        <w:r w:rsidR="00BC03B4" w:rsidRPr="001E7BD8">
          <w:rPr>
            <w:rFonts w:ascii="Times New Roman" w:hAnsi="Times New Roman" w:cs="Times New Roman"/>
            <w:color w:val="00007F"/>
            <w:sz w:val="24"/>
            <w:szCs w:val="24"/>
          </w:rPr>
          <w:t>Chodorow et al.</w:t>
        </w:r>
      </w:hyperlink>
      <w:r w:rsidR="00BC03B4" w:rsidRPr="001E7BD8">
        <w:rPr>
          <w:rFonts w:ascii="Times New Roman" w:hAnsi="Times New Roman" w:cs="Times New Roman"/>
          <w:color w:val="00007F"/>
          <w:sz w:val="24"/>
          <w:szCs w:val="24"/>
        </w:rPr>
        <w:t xml:space="preserve"> </w:t>
      </w:r>
      <w:r w:rsidR="00BC03B4" w:rsidRPr="001E7BD8">
        <w:rPr>
          <w:rFonts w:ascii="Times New Roman" w:hAnsi="Times New Roman" w:cs="Times New Roman"/>
          <w:sz w:val="24"/>
          <w:szCs w:val="24"/>
        </w:rPr>
        <w:t>(</w:t>
      </w:r>
      <w:hyperlink w:anchor="_bookmark233" w:history="1">
        <w:r w:rsidR="00BC03B4" w:rsidRPr="001E7BD8">
          <w:rPr>
            <w:rFonts w:ascii="Times New Roman" w:hAnsi="Times New Roman" w:cs="Times New Roman"/>
            <w:color w:val="00007F"/>
            <w:sz w:val="24"/>
            <w:szCs w:val="24"/>
          </w:rPr>
          <w:t>2012</w:t>
        </w:r>
      </w:hyperlink>
      <w:r w:rsidR="00BC03B4" w:rsidRPr="001E7BD8">
        <w:rPr>
          <w:rFonts w:ascii="Times New Roman" w:hAnsi="Times New Roman" w:cs="Times New Roman"/>
          <w:sz w:val="24"/>
          <w:szCs w:val="24"/>
        </w:rPr>
        <w:t>) draw attention to a number of evaluation issues in error correction,</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w w:val="95"/>
          <w:sz w:val="24"/>
          <w:szCs w:val="24"/>
        </w:rPr>
        <w:t>which</w:t>
      </w:r>
      <w:r w:rsidR="00BC03B4" w:rsidRPr="001E7BD8">
        <w:rPr>
          <w:rFonts w:ascii="Times New Roman" w:hAnsi="Times New Roman" w:cs="Times New Roman"/>
          <w:spacing w:val="28"/>
          <w:w w:val="95"/>
          <w:sz w:val="24"/>
          <w:szCs w:val="24"/>
        </w:rPr>
        <w:t xml:space="preserve"> </w:t>
      </w:r>
      <w:r w:rsidR="00BC03B4" w:rsidRPr="001E7BD8">
        <w:rPr>
          <w:rFonts w:ascii="Times New Roman" w:hAnsi="Times New Roman" w:cs="Times New Roman"/>
          <w:w w:val="95"/>
          <w:sz w:val="24"/>
          <w:szCs w:val="24"/>
        </w:rPr>
        <w:t>make</w:t>
      </w:r>
      <w:r w:rsidR="00BC03B4" w:rsidRPr="001E7BD8">
        <w:rPr>
          <w:rFonts w:ascii="Times New Roman" w:hAnsi="Times New Roman" w:cs="Times New Roman"/>
          <w:spacing w:val="29"/>
          <w:w w:val="95"/>
          <w:sz w:val="24"/>
          <w:szCs w:val="24"/>
        </w:rPr>
        <w:t xml:space="preserve"> </w:t>
      </w:r>
      <w:r w:rsidR="00BC03B4" w:rsidRPr="001E7BD8">
        <w:rPr>
          <w:rFonts w:ascii="Times New Roman" w:hAnsi="Times New Roman" w:cs="Times New Roman"/>
          <w:w w:val="95"/>
          <w:sz w:val="24"/>
          <w:szCs w:val="24"/>
        </w:rPr>
        <w:t>it</w:t>
      </w:r>
      <w:r w:rsidR="00BC03B4" w:rsidRPr="001E7BD8">
        <w:rPr>
          <w:rFonts w:ascii="Times New Roman" w:hAnsi="Times New Roman" w:cs="Times New Roman"/>
          <w:spacing w:val="29"/>
          <w:w w:val="95"/>
          <w:sz w:val="24"/>
          <w:szCs w:val="24"/>
        </w:rPr>
        <w:t xml:space="preserve"> </w:t>
      </w:r>
      <w:r w:rsidR="00BC03B4" w:rsidRPr="001E7BD8">
        <w:rPr>
          <w:rFonts w:ascii="Times New Roman" w:hAnsi="Times New Roman" w:cs="Times New Roman"/>
          <w:w w:val="95"/>
          <w:sz w:val="24"/>
          <w:szCs w:val="24"/>
        </w:rPr>
        <w:t>hard</w:t>
      </w:r>
      <w:r w:rsidR="00BC03B4" w:rsidRPr="001E7BD8">
        <w:rPr>
          <w:rFonts w:ascii="Times New Roman" w:hAnsi="Times New Roman" w:cs="Times New Roman"/>
          <w:spacing w:val="29"/>
          <w:w w:val="95"/>
          <w:sz w:val="24"/>
          <w:szCs w:val="24"/>
        </w:rPr>
        <w:t xml:space="preserve"> </w:t>
      </w:r>
      <w:r w:rsidR="00BC03B4" w:rsidRPr="001E7BD8">
        <w:rPr>
          <w:rFonts w:ascii="Times New Roman" w:hAnsi="Times New Roman" w:cs="Times New Roman"/>
          <w:w w:val="95"/>
          <w:sz w:val="24"/>
          <w:szCs w:val="24"/>
        </w:rPr>
        <w:t>to</w:t>
      </w:r>
      <w:r w:rsidR="00BC03B4" w:rsidRPr="001E7BD8">
        <w:rPr>
          <w:rFonts w:ascii="Times New Roman" w:hAnsi="Times New Roman" w:cs="Times New Roman"/>
          <w:spacing w:val="29"/>
          <w:w w:val="95"/>
          <w:sz w:val="24"/>
          <w:szCs w:val="24"/>
        </w:rPr>
        <w:t xml:space="preserve"> </w:t>
      </w:r>
      <w:r w:rsidR="00BC03B4" w:rsidRPr="001E7BD8">
        <w:rPr>
          <w:rFonts w:ascii="Times New Roman" w:hAnsi="Times New Roman" w:cs="Times New Roman"/>
          <w:w w:val="95"/>
          <w:sz w:val="24"/>
          <w:szCs w:val="24"/>
        </w:rPr>
        <w:t>compare</w:t>
      </w:r>
      <w:r w:rsidR="00BC03B4" w:rsidRPr="001E7BD8">
        <w:rPr>
          <w:rFonts w:ascii="Times New Roman" w:hAnsi="Times New Roman" w:cs="Times New Roman"/>
          <w:spacing w:val="28"/>
          <w:w w:val="95"/>
          <w:sz w:val="24"/>
          <w:szCs w:val="24"/>
        </w:rPr>
        <w:t xml:space="preserve"> </w:t>
      </w:r>
      <w:r w:rsidR="00BC03B4" w:rsidRPr="001E7BD8">
        <w:rPr>
          <w:rFonts w:ascii="Times New Roman" w:hAnsi="Times New Roman" w:cs="Times New Roman"/>
          <w:w w:val="95"/>
          <w:sz w:val="24"/>
          <w:szCs w:val="24"/>
        </w:rPr>
        <w:t>di</w:t>
      </w:r>
      <w:r w:rsidR="009F7E72">
        <w:rPr>
          <w:rFonts w:ascii="Times New Roman" w:hAnsi="Times New Roman" w:cs="Times New Roman"/>
          <w:spacing w:val="7"/>
          <w:w w:val="95"/>
          <w:sz w:val="24"/>
          <w:szCs w:val="24"/>
        </w:rPr>
        <w:t>ff</w:t>
      </w:r>
      <w:r w:rsidR="00BC03B4" w:rsidRPr="001E7BD8">
        <w:rPr>
          <w:rFonts w:ascii="Times New Roman" w:hAnsi="Times New Roman" w:cs="Times New Roman"/>
          <w:w w:val="95"/>
          <w:sz w:val="24"/>
          <w:szCs w:val="24"/>
        </w:rPr>
        <w:t>erent</w:t>
      </w:r>
      <w:r w:rsidR="00BC03B4" w:rsidRPr="001E7BD8">
        <w:rPr>
          <w:rFonts w:ascii="Times New Roman" w:hAnsi="Times New Roman" w:cs="Times New Roman"/>
          <w:spacing w:val="29"/>
          <w:w w:val="95"/>
          <w:sz w:val="24"/>
          <w:szCs w:val="24"/>
        </w:rPr>
        <w:t xml:space="preserve"> </w:t>
      </w:r>
      <w:r w:rsidR="00BC03B4" w:rsidRPr="001E7BD8">
        <w:rPr>
          <w:rFonts w:ascii="Times New Roman" w:hAnsi="Times New Roman" w:cs="Times New Roman"/>
          <w:w w:val="95"/>
          <w:sz w:val="24"/>
          <w:szCs w:val="24"/>
        </w:rPr>
        <w:t>approaches.</w:t>
      </w:r>
      <w:r w:rsidR="00BC03B4" w:rsidRPr="001E7BD8">
        <w:rPr>
          <w:rFonts w:ascii="Times New Roman" w:hAnsi="Times New Roman" w:cs="Times New Roman"/>
          <w:spacing w:val="15"/>
          <w:w w:val="95"/>
          <w:sz w:val="24"/>
          <w:szCs w:val="24"/>
        </w:rPr>
        <w:t xml:space="preserve"> </w:t>
      </w:r>
      <w:r w:rsidR="00BC03B4" w:rsidRPr="001E7BD8">
        <w:rPr>
          <w:rFonts w:ascii="Times New Roman" w:hAnsi="Times New Roman" w:cs="Times New Roman"/>
          <w:w w:val="95"/>
          <w:sz w:val="24"/>
          <w:szCs w:val="24"/>
        </w:rPr>
        <w:t>Lack</w:t>
      </w:r>
      <w:r w:rsidR="00BC03B4" w:rsidRPr="001E7BD8">
        <w:rPr>
          <w:rFonts w:ascii="Times New Roman" w:hAnsi="Times New Roman" w:cs="Times New Roman"/>
          <w:spacing w:val="29"/>
          <w:w w:val="95"/>
          <w:sz w:val="24"/>
          <w:szCs w:val="24"/>
        </w:rPr>
        <w:t xml:space="preserve"> </w:t>
      </w:r>
      <w:r w:rsidR="00BC03B4" w:rsidRPr="001E7BD8">
        <w:rPr>
          <w:rFonts w:ascii="Times New Roman" w:hAnsi="Times New Roman" w:cs="Times New Roman"/>
          <w:w w:val="95"/>
          <w:sz w:val="24"/>
          <w:szCs w:val="24"/>
        </w:rPr>
        <w:t>of</w:t>
      </w:r>
      <w:r w:rsidR="00BC03B4" w:rsidRPr="001E7BD8">
        <w:rPr>
          <w:rFonts w:ascii="Times New Roman" w:hAnsi="Times New Roman" w:cs="Times New Roman"/>
          <w:spacing w:val="28"/>
          <w:w w:val="95"/>
          <w:sz w:val="24"/>
          <w:szCs w:val="24"/>
        </w:rPr>
        <w:t xml:space="preserve"> </w:t>
      </w:r>
      <w:r w:rsidR="00BC03B4" w:rsidRPr="001E7BD8">
        <w:rPr>
          <w:rFonts w:ascii="Times New Roman" w:hAnsi="Times New Roman" w:cs="Times New Roman"/>
          <w:w w:val="95"/>
          <w:sz w:val="24"/>
          <w:szCs w:val="24"/>
        </w:rPr>
        <w:t>consensus</w:t>
      </w:r>
      <w:r w:rsidR="00BC03B4" w:rsidRPr="001E7BD8">
        <w:rPr>
          <w:rFonts w:ascii="Times New Roman" w:hAnsi="Times New Roman" w:cs="Times New Roman"/>
          <w:spacing w:val="29"/>
          <w:w w:val="95"/>
          <w:sz w:val="24"/>
          <w:szCs w:val="24"/>
        </w:rPr>
        <w:t xml:space="preserve"> </w:t>
      </w:r>
      <w:r w:rsidR="00BC03B4" w:rsidRPr="001E7BD8">
        <w:rPr>
          <w:rFonts w:ascii="Times New Roman" w:hAnsi="Times New Roman" w:cs="Times New Roman"/>
          <w:w w:val="95"/>
          <w:sz w:val="24"/>
          <w:szCs w:val="24"/>
        </w:rPr>
        <w:t>in</w:t>
      </w:r>
      <w:r w:rsidR="00BC03B4" w:rsidRPr="001E7BD8">
        <w:rPr>
          <w:rFonts w:ascii="Times New Roman" w:hAnsi="Times New Roman" w:cs="Times New Roman"/>
          <w:spacing w:val="29"/>
          <w:w w:val="95"/>
          <w:sz w:val="24"/>
          <w:szCs w:val="24"/>
        </w:rPr>
        <w:t xml:space="preserve"> </w:t>
      </w:r>
      <w:r w:rsidR="00BC03B4" w:rsidRPr="001E7BD8">
        <w:rPr>
          <w:rFonts w:ascii="Times New Roman" w:hAnsi="Times New Roman" w:cs="Times New Roman"/>
          <w:w w:val="95"/>
          <w:sz w:val="24"/>
          <w:szCs w:val="24"/>
        </w:rPr>
        <w:t>evaluation</w:t>
      </w:r>
      <w:r w:rsidR="00BC03B4" w:rsidRPr="001E7BD8">
        <w:rPr>
          <w:rFonts w:ascii="Times New Roman" w:hAnsi="Times New Roman" w:cs="Times New Roman"/>
          <w:spacing w:val="29"/>
          <w:w w:val="95"/>
          <w:sz w:val="24"/>
          <w:szCs w:val="24"/>
        </w:rPr>
        <w:t xml:space="preserve"> </w:t>
      </w:r>
      <w:r w:rsidR="00BC03B4" w:rsidRPr="001E7BD8">
        <w:rPr>
          <w:rFonts w:ascii="Times New Roman" w:hAnsi="Times New Roman" w:cs="Times New Roman"/>
          <w:w w:val="95"/>
          <w:sz w:val="24"/>
          <w:szCs w:val="24"/>
        </w:rPr>
        <w:t>methods</w:t>
      </w:r>
      <w:r w:rsidR="00BC03B4" w:rsidRPr="001E7BD8">
        <w:rPr>
          <w:rFonts w:ascii="Times New Roman" w:hAnsi="Times New Roman" w:cs="Times New Roman"/>
          <w:spacing w:val="-49"/>
          <w:w w:val="95"/>
          <w:sz w:val="24"/>
          <w:szCs w:val="24"/>
        </w:rPr>
        <w:t xml:space="preserve"> </w:t>
      </w:r>
      <w:r w:rsidR="00BC03B4" w:rsidRPr="001E7BD8">
        <w:rPr>
          <w:rFonts w:ascii="Times New Roman" w:hAnsi="Times New Roman" w:cs="Times New Roman"/>
          <w:sz w:val="24"/>
          <w:szCs w:val="24"/>
        </w:rPr>
        <w:t>is</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mainly</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due</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to</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nature</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task.</w:t>
      </w:r>
      <w:r w:rsidR="00BC03B4" w:rsidRPr="001E7BD8">
        <w:rPr>
          <w:rFonts w:ascii="Times New Roman" w:hAnsi="Times New Roman" w:cs="Times New Roman"/>
          <w:spacing w:val="22"/>
          <w:sz w:val="24"/>
          <w:szCs w:val="24"/>
        </w:rPr>
        <w:t xml:space="preserve"> </w:t>
      </w:r>
      <w:r w:rsidR="00BC03B4" w:rsidRPr="001E7BD8">
        <w:rPr>
          <w:rFonts w:ascii="Times New Roman" w:hAnsi="Times New Roman" w:cs="Times New Roman"/>
          <w:sz w:val="24"/>
          <w:szCs w:val="24"/>
        </w:rPr>
        <w:t>Main</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di</w:t>
      </w:r>
      <w:r w:rsidR="009F7E72">
        <w:rPr>
          <w:rFonts w:ascii="Times New Roman" w:hAnsi="Times New Roman" w:cs="Times New Roman"/>
          <w:spacing w:val="-8"/>
          <w:sz w:val="24"/>
          <w:szCs w:val="24"/>
        </w:rPr>
        <w:t>ffi</w:t>
      </w:r>
      <w:r w:rsidR="00BC03B4" w:rsidRPr="001E7BD8">
        <w:rPr>
          <w:rFonts w:ascii="Times New Roman" w:hAnsi="Times New Roman" w:cs="Times New Roman"/>
          <w:sz w:val="24"/>
          <w:szCs w:val="24"/>
        </w:rPr>
        <w:t>culties</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come</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from</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following</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phenomena:</w:t>
      </w:r>
    </w:p>
    <w:p w:rsidR="00981EE0" w:rsidRPr="001E7BD8" w:rsidRDefault="00BC03B4">
      <w:pPr>
        <w:pStyle w:val="ListParagraph"/>
        <w:numPr>
          <w:ilvl w:val="2"/>
          <w:numId w:val="20"/>
        </w:numPr>
        <w:tabs>
          <w:tab w:val="left" w:pos="1082"/>
        </w:tabs>
        <w:spacing w:before="164" w:line="228" w:lineRule="auto"/>
        <w:ind w:right="362"/>
        <w:rPr>
          <w:rFonts w:ascii="Times New Roman" w:hAnsi="Times New Roman" w:cs="Times New Roman"/>
          <w:sz w:val="24"/>
          <w:szCs w:val="24"/>
        </w:rPr>
      </w:pPr>
      <w:r w:rsidRPr="001E7BD8">
        <w:rPr>
          <w:rFonts w:ascii="Times New Roman" w:hAnsi="Times New Roman" w:cs="Times New Roman"/>
          <w:sz w:val="24"/>
          <w:szCs w:val="24"/>
        </w:rPr>
        <w:t>The highly skewed distribution of positive and negative classes, i.e. the low frequency of</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compared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correctly</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used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words.</w:t>
      </w:r>
    </w:p>
    <w:p w:rsidR="00981EE0" w:rsidRPr="001E7BD8" w:rsidRDefault="00BC03B4">
      <w:pPr>
        <w:pStyle w:val="BodyText"/>
        <w:spacing w:before="142" w:line="285" w:lineRule="auto"/>
        <w:ind w:left="1081" w:right="361"/>
        <w:jc w:val="both"/>
        <w:rPr>
          <w:rFonts w:ascii="Times New Roman" w:hAnsi="Times New Roman" w:cs="Times New Roman"/>
          <w:sz w:val="24"/>
          <w:szCs w:val="24"/>
        </w:rPr>
      </w:pPr>
      <w:r w:rsidRPr="001E7BD8">
        <w:rPr>
          <w:rFonts w:ascii="Times New Roman" w:hAnsi="Times New Roman" w:cs="Times New Roman"/>
          <w:w w:val="95"/>
          <w:sz w:val="24"/>
          <w:szCs w:val="24"/>
        </w:rPr>
        <w:t>For example, the baseline accuracy computed at the token level is very high as the WER in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 xml:space="preserve">ESL data is usually low (see Table </w:t>
      </w:r>
      <w:hyperlink w:anchor="_bookmark141" w:history="1">
        <w:r w:rsidRPr="001E7BD8">
          <w:rPr>
            <w:rFonts w:ascii="Times New Roman" w:hAnsi="Times New Roman" w:cs="Times New Roman"/>
            <w:sz w:val="24"/>
            <w:szCs w:val="24"/>
          </w:rPr>
          <w:t>5.6</w:t>
        </w:r>
      </w:hyperlink>
      <w:r w:rsidRPr="001E7BD8">
        <w:rPr>
          <w:rFonts w:ascii="Times New Roman" w:hAnsi="Times New Roman" w:cs="Times New Roman"/>
          <w:sz w:val="24"/>
          <w:szCs w:val="24"/>
        </w:rPr>
        <w:t>). Examining the performance of a GEC system on</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such</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high</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accuracy</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above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90</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95%</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can</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be</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misleading</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w:t>
      </w:r>
      <w:hyperlink w:anchor="_bookmark233" w:history="1">
        <w:r w:rsidRPr="001E7BD8">
          <w:rPr>
            <w:rFonts w:ascii="Times New Roman" w:hAnsi="Times New Roman" w:cs="Times New Roman"/>
            <w:color w:val="00007F"/>
            <w:w w:val="95"/>
            <w:sz w:val="24"/>
            <w:szCs w:val="24"/>
          </w:rPr>
          <w:t>Chodorow</w:t>
        </w:r>
        <w:r w:rsidRPr="001E7BD8">
          <w:rPr>
            <w:rFonts w:ascii="Times New Roman" w:hAnsi="Times New Roman" w:cs="Times New Roman"/>
            <w:color w:val="00007F"/>
            <w:spacing w:val="19"/>
            <w:w w:val="95"/>
            <w:sz w:val="24"/>
            <w:szCs w:val="24"/>
          </w:rPr>
          <w:t xml:space="preserve"> </w:t>
        </w:r>
        <w:r w:rsidRPr="001E7BD8">
          <w:rPr>
            <w:rFonts w:ascii="Times New Roman" w:hAnsi="Times New Roman" w:cs="Times New Roman"/>
            <w:color w:val="00007F"/>
            <w:w w:val="95"/>
            <w:sz w:val="24"/>
            <w:szCs w:val="24"/>
          </w:rPr>
          <w:t>et</w:t>
        </w:r>
        <w:r w:rsidRPr="001E7BD8">
          <w:rPr>
            <w:rFonts w:ascii="Times New Roman" w:hAnsi="Times New Roman" w:cs="Times New Roman"/>
            <w:color w:val="00007F"/>
            <w:spacing w:val="18"/>
            <w:w w:val="95"/>
            <w:sz w:val="24"/>
            <w:szCs w:val="24"/>
          </w:rPr>
          <w:t xml:space="preserve"> </w:t>
        </w:r>
        <w:r w:rsidRPr="001E7BD8">
          <w:rPr>
            <w:rFonts w:ascii="Times New Roman" w:hAnsi="Times New Roman" w:cs="Times New Roman"/>
            <w:color w:val="00007F"/>
            <w:w w:val="95"/>
            <w:sz w:val="24"/>
            <w:szCs w:val="24"/>
          </w:rPr>
          <w:t>al.</w:t>
        </w:r>
      </w:hyperlink>
      <w:r w:rsidRPr="001E7BD8">
        <w:rPr>
          <w:rFonts w:ascii="Times New Roman" w:hAnsi="Times New Roman" w:cs="Times New Roman"/>
          <w:w w:val="95"/>
          <w:sz w:val="24"/>
          <w:szCs w:val="24"/>
        </w:rPr>
        <w:t>,</w:t>
      </w:r>
      <w:r w:rsidRPr="001E7BD8">
        <w:rPr>
          <w:rFonts w:ascii="Times New Roman" w:hAnsi="Times New Roman" w:cs="Times New Roman"/>
          <w:spacing w:val="19"/>
          <w:w w:val="95"/>
          <w:sz w:val="24"/>
          <w:szCs w:val="24"/>
        </w:rPr>
        <w:t xml:space="preserve"> </w:t>
      </w:r>
      <w:hyperlink w:anchor="_bookmark233" w:history="1">
        <w:r w:rsidRPr="001E7BD8">
          <w:rPr>
            <w:rFonts w:ascii="Times New Roman" w:hAnsi="Times New Roman" w:cs="Times New Roman"/>
            <w:color w:val="00007F"/>
            <w:w w:val="95"/>
            <w:sz w:val="24"/>
            <w:szCs w:val="24"/>
          </w:rPr>
          <w:t>2012</w:t>
        </w:r>
      </w:hyperlink>
      <w:r w:rsidRPr="001E7BD8">
        <w:rPr>
          <w:rFonts w:ascii="Times New Roman" w:hAnsi="Times New Roman" w:cs="Times New Roman"/>
          <w:w w:val="95"/>
          <w:sz w:val="24"/>
          <w:szCs w:val="24"/>
        </w:rPr>
        <w:t>).</w:t>
      </w:r>
      <w:r w:rsidRPr="001E7BD8">
        <w:rPr>
          <w:rFonts w:ascii="Times New Roman" w:hAnsi="Times New Roman" w:cs="Times New Roman"/>
          <w:spacing w:val="50"/>
          <w:w w:val="95"/>
          <w:sz w:val="24"/>
          <w:szCs w:val="24"/>
        </w:rPr>
        <w:t xml:space="preserve"> </w:t>
      </w:r>
      <w:r w:rsidRPr="001E7BD8">
        <w:rPr>
          <w:rFonts w:ascii="Times New Roman" w:hAnsi="Times New Roman" w:cs="Times New Roman"/>
          <w:w w:val="95"/>
          <w:sz w:val="24"/>
          <w:szCs w:val="24"/>
        </w:rPr>
        <w:t>According</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6"/>
          <w:sz w:val="24"/>
          <w:szCs w:val="24"/>
        </w:rPr>
        <w:t xml:space="preserve"> </w:t>
      </w:r>
      <w:hyperlink w:anchor="_bookmark233" w:history="1">
        <w:r w:rsidRPr="001E7BD8">
          <w:rPr>
            <w:rFonts w:ascii="Times New Roman" w:hAnsi="Times New Roman" w:cs="Times New Roman"/>
            <w:color w:val="00007F"/>
            <w:sz w:val="24"/>
            <w:szCs w:val="24"/>
          </w:rPr>
          <w:t>Chodorow</w:t>
        </w:r>
        <w:r w:rsidRPr="001E7BD8">
          <w:rPr>
            <w:rFonts w:ascii="Times New Roman" w:hAnsi="Times New Roman" w:cs="Times New Roman"/>
            <w:color w:val="00007F"/>
            <w:spacing w:val="-5"/>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5"/>
            <w:sz w:val="24"/>
            <w:szCs w:val="24"/>
          </w:rPr>
          <w:t xml:space="preserve"> </w:t>
        </w:r>
        <w:r w:rsidRPr="001E7BD8">
          <w:rPr>
            <w:rFonts w:ascii="Times New Roman" w:hAnsi="Times New Roman" w:cs="Times New Roman"/>
            <w:color w:val="00007F"/>
            <w:sz w:val="24"/>
            <w:szCs w:val="24"/>
          </w:rPr>
          <w:t>al.</w:t>
        </w:r>
        <w:r w:rsidRPr="001E7BD8">
          <w:rPr>
            <w:rFonts w:ascii="Times New Roman" w:hAnsi="Times New Roman" w:cs="Times New Roman"/>
            <w:color w:val="00007F"/>
            <w:spacing w:val="-5"/>
            <w:sz w:val="24"/>
            <w:szCs w:val="24"/>
          </w:rPr>
          <w:t xml:space="preserve"> </w:t>
        </w:r>
      </w:hyperlink>
      <w:r w:rsidRPr="001E7BD8">
        <w:rPr>
          <w:rFonts w:ascii="Times New Roman" w:hAnsi="Times New Roman" w:cs="Times New Roman"/>
          <w:sz w:val="24"/>
          <w:szCs w:val="24"/>
        </w:rPr>
        <w:t>(</w:t>
      </w:r>
      <w:hyperlink w:anchor="_bookmark233" w:history="1">
        <w:r w:rsidRPr="001E7BD8">
          <w:rPr>
            <w:rFonts w:ascii="Times New Roman" w:hAnsi="Times New Roman" w:cs="Times New Roman"/>
            <w:color w:val="00007F"/>
            <w:sz w:val="24"/>
            <w:szCs w:val="24"/>
          </w:rPr>
          <w:t>2012</w:t>
        </w:r>
      </w:hyperlink>
      <w:r w:rsidRPr="001E7BD8">
        <w:rPr>
          <w:rFonts w:ascii="Times New Roman" w:hAnsi="Times New Roman" w:cs="Times New Roman"/>
          <w:sz w:val="24"/>
          <w:szCs w:val="24"/>
        </w:rPr>
        <w: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advisable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use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automatic</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metrics,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take</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into</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account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fact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majority</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part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negative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class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(i.e.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non-errors),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such</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F-score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w:t>
      </w:r>
      <w:hyperlink w:anchor="_bookmark345" w:history="1">
        <w:r w:rsidRPr="001E7BD8">
          <w:rPr>
            <w:rFonts w:ascii="Times New Roman" w:hAnsi="Times New Roman" w:cs="Times New Roman"/>
            <w:color w:val="00007F"/>
            <w:sz w:val="24"/>
            <w:szCs w:val="24"/>
          </w:rPr>
          <w:t>Rijsbergen</w:t>
        </w:r>
      </w:hyperlink>
      <w:r w:rsidRPr="001E7BD8">
        <w:rPr>
          <w:rFonts w:ascii="Times New Roman" w:hAnsi="Times New Roman" w:cs="Times New Roman"/>
          <w:sz w:val="24"/>
          <w:szCs w:val="24"/>
        </w:rPr>
        <w:t>,</w:t>
      </w:r>
      <w:r w:rsidRPr="001E7BD8">
        <w:rPr>
          <w:rFonts w:ascii="Times New Roman" w:hAnsi="Times New Roman" w:cs="Times New Roman"/>
          <w:spacing w:val="16"/>
          <w:sz w:val="24"/>
          <w:szCs w:val="24"/>
        </w:rPr>
        <w:t xml:space="preserve"> </w:t>
      </w:r>
      <w:hyperlink w:anchor="_bookmark345" w:history="1">
        <w:r w:rsidRPr="001E7BD8">
          <w:rPr>
            <w:rFonts w:ascii="Times New Roman" w:hAnsi="Times New Roman" w:cs="Times New Roman"/>
            <w:color w:val="00007F"/>
            <w:sz w:val="24"/>
            <w:szCs w:val="24"/>
          </w:rPr>
          <w:t>1979</w:t>
        </w:r>
      </w:hyperlink>
      <w:r w:rsidRPr="001E7BD8">
        <w:rPr>
          <w:rFonts w:ascii="Times New Roman" w:hAnsi="Times New Roman" w:cs="Times New Roman"/>
          <w:sz w:val="24"/>
          <w:szCs w:val="24"/>
        </w:rPr>
        <w: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Cohen's</w:t>
      </w:r>
      <w:r w:rsidRPr="001E7BD8">
        <w:rPr>
          <w:rFonts w:ascii="Times New Roman" w:hAnsi="Times New Roman" w:cs="Times New Roman"/>
          <w:spacing w:val="16"/>
          <w:sz w:val="24"/>
          <w:szCs w:val="24"/>
        </w:rPr>
        <w:t xml:space="preserve"> </w:t>
      </w:r>
      <w:r w:rsidRPr="001E7BD8">
        <w:rPr>
          <w:rFonts w:ascii="Times New Roman" w:hAnsi="Times New Roman" w:cs="Times New Roman"/>
          <w:i/>
          <w:sz w:val="24"/>
          <w:szCs w:val="24"/>
        </w:rPr>
        <w:t>κ</w:t>
      </w:r>
      <w:r w:rsidRPr="001E7BD8">
        <w:rPr>
          <w:rFonts w:ascii="Times New Roman" w:hAnsi="Times New Roman" w:cs="Times New Roman"/>
          <w:i/>
          <w:spacing w:val="19"/>
          <w:sz w:val="24"/>
          <w:szCs w:val="24"/>
        </w:rPr>
        <w:t xml:space="preserve"> </w:t>
      </w:r>
      <w:r w:rsidRPr="001E7BD8">
        <w:rPr>
          <w:rFonts w:ascii="Times New Roman" w:hAnsi="Times New Roman" w:cs="Times New Roman"/>
          <w:sz w:val="24"/>
          <w:szCs w:val="24"/>
        </w:rPr>
        <w:t>coe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cient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w:t>
      </w:r>
      <w:hyperlink w:anchor="_bookmark239" w:history="1">
        <w:r w:rsidRPr="001E7BD8">
          <w:rPr>
            <w:rFonts w:ascii="Times New Roman" w:hAnsi="Times New Roman" w:cs="Times New Roman"/>
            <w:color w:val="00007F"/>
            <w:sz w:val="24"/>
            <w:szCs w:val="24"/>
          </w:rPr>
          <w:t>Cohen</w:t>
        </w:r>
      </w:hyperlink>
      <w:r w:rsidRPr="001E7BD8">
        <w:rPr>
          <w:rFonts w:ascii="Times New Roman" w:hAnsi="Times New Roman" w:cs="Times New Roman"/>
          <w:sz w:val="24"/>
          <w:szCs w:val="24"/>
        </w:rPr>
        <w:t>,</w:t>
      </w:r>
      <w:r w:rsidRPr="001E7BD8">
        <w:rPr>
          <w:rFonts w:ascii="Times New Roman" w:hAnsi="Times New Roman" w:cs="Times New Roman"/>
          <w:spacing w:val="16"/>
          <w:sz w:val="24"/>
          <w:szCs w:val="24"/>
        </w:rPr>
        <w:t xml:space="preserve"> </w:t>
      </w:r>
      <w:hyperlink w:anchor="_bookmark239" w:history="1">
        <w:r w:rsidRPr="001E7BD8">
          <w:rPr>
            <w:rFonts w:ascii="Times New Roman" w:hAnsi="Times New Roman" w:cs="Times New Roman"/>
            <w:color w:val="00007F"/>
            <w:sz w:val="24"/>
            <w:szCs w:val="24"/>
          </w:rPr>
          <w:t>1960a</w:t>
        </w:r>
      </w:hyperlink>
      <w:r w:rsidRPr="001E7BD8">
        <w:rPr>
          <w:rFonts w:ascii="Times New Roman" w:hAnsi="Times New Roman" w:cs="Times New Roman"/>
          <w:sz w:val="24"/>
          <w:szCs w:val="24"/>
        </w:rPr>
        <w:t>).</w:t>
      </w:r>
    </w:p>
    <w:p w:rsidR="00981EE0" w:rsidRPr="001E7BD8" w:rsidRDefault="009F7E72">
      <w:pPr>
        <w:spacing w:before="20"/>
        <w:ind w:left="784"/>
        <w:jc w:val="both"/>
        <w:rPr>
          <w:rFonts w:ascii="Times New Roman" w:hAnsi="Times New Roman" w:cs="Times New Roman"/>
          <w:sz w:val="24"/>
          <w:szCs w:val="24"/>
        </w:rPr>
      </w:pPr>
      <w:bookmarkStart w:id="105" w:name="_bookmark81"/>
      <w:bookmarkEnd w:id="105"/>
      <w:r>
        <w:rPr>
          <w:rFonts w:ascii="Times New Roman" w:hAnsi="Times New Roman" w:cs="Times New Roman"/>
          <w:spacing w:val="-1"/>
          <w:w w:val="105"/>
          <w:position w:val="8"/>
          <w:sz w:val="24"/>
          <w:szCs w:val="24"/>
        </w:rPr>
        <w:t xml:space="preserve">     </w:t>
      </w:r>
      <w:r w:rsidR="00BC03B4" w:rsidRPr="001E7BD8">
        <w:rPr>
          <w:rFonts w:ascii="Times New Roman" w:hAnsi="Times New Roman" w:cs="Times New Roman"/>
          <w:spacing w:val="-1"/>
          <w:w w:val="105"/>
          <w:sz w:val="24"/>
          <w:szCs w:val="24"/>
        </w:rPr>
        <w:t>Section</w:t>
      </w:r>
      <w:r w:rsidR="00BC03B4" w:rsidRPr="001E7BD8">
        <w:rPr>
          <w:rFonts w:ascii="Times New Roman" w:hAnsi="Times New Roman" w:cs="Times New Roman"/>
          <w:spacing w:val="19"/>
          <w:w w:val="105"/>
          <w:sz w:val="24"/>
          <w:szCs w:val="24"/>
        </w:rPr>
        <w:t xml:space="preserve"> </w:t>
      </w:r>
      <w:hyperlink w:anchor="_bookmark89" w:history="1">
        <w:r w:rsidR="00BC03B4" w:rsidRPr="001E7BD8">
          <w:rPr>
            <w:rFonts w:ascii="Times New Roman" w:hAnsi="Times New Roman" w:cs="Times New Roman"/>
            <w:w w:val="105"/>
            <w:sz w:val="24"/>
            <w:szCs w:val="24"/>
          </w:rPr>
          <w:t>4.3</w:t>
        </w:r>
        <w:r w:rsidR="00BC03B4" w:rsidRPr="001E7BD8">
          <w:rPr>
            <w:rFonts w:ascii="Times New Roman" w:hAnsi="Times New Roman" w:cs="Times New Roman"/>
            <w:spacing w:val="18"/>
            <w:w w:val="105"/>
            <w:sz w:val="24"/>
            <w:szCs w:val="24"/>
          </w:rPr>
          <w:t xml:space="preserve"> </w:t>
        </w:r>
      </w:hyperlink>
      <w:r w:rsidR="00BC03B4" w:rsidRPr="001E7BD8">
        <w:rPr>
          <w:rFonts w:ascii="Times New Roman" w:hAnsi="Times New Roman" w:cs="Times New Roman"/>
          <w:w w:val="105"/>
          <w:sz w:val="24"/>
          <w:szCs w:val="24"/>
        </w:rPr>
        <w:t>presents</w:t>
      </w:r>
      <w:r w:rsidR="00BC03B4" w:rsidRPr="001E7BD8">
        <w:rPr>
          <w:rFonts w:ascii="Times New Roman" w:hAnsi="Times New Roman" w:cs="Times New Roman"/>
          <w:spacing w:val="18"/>
          <w:w w:val="105"/>
          <w:sz w:val="24"/>
          <w:szCs w:val="24"/>
        </w:rPr>
        <w:t xml:space="preserve"> </w:t>
      </w:r>
      <w:r w:rsidR="00BC03B4" w:rsidRPr="001E7BD8">
        <w:rPr>
          <w:rFonts w:ascii="Times New Roman" w:hAnsi="Times New Roman" w:cs="Times New Roman"/>
          <w:w w:val="105"/>
          <w:sz w:val="24"/>
          <w:szCs w:val="24"/>
        </w:rPr>
        <w:t>an</w:t>
      </w:r>
      <w:r w:rsidR="00BC03B4" w:rsidRPr="001E7BD8">
        <w:rPr>
          <w:rFonts w:ascii="Times New Roman" w:hAnsi="Times New Roman" w:cs="Times New Roman"/>
          <w:spacing w:val="19"/>
          <w:w w:val="105"/>
          <w:sz w:val="24"/>
          <w:szCs w:val="24"/>
        </w:rPr>
        <w:t xml:space="preserve"> </w:t>
      </w:r>
      <w:r w:rsidR="00BC03B4" w:rsidRPr="001E7BD8">
        <w:rPr>
          <w:rFonts w:ascii="Times New Roman" w:hAnsi="Times New Roman" w:cs="Times New Roman"/>
          <w:w w:val="105"/>
          <w:sz w:val="24"/>
          <w:szCs w:val="24"/>
        </w:rPr>
        <w:t>extended</w:t>
      </w:r>
      <w:r w:rsidR="00BC03B4" w:rsidRPr="001E7BD8">
        <w:rPr>
          <w:rFonts w:ascii="Times New Roman" w:hAnsi="Times New Roman" w:cs="Times New Roman"/>
          <w:spacing w:val="18"/>
          <w:w w:val="105"/>
          <w:sz w:val="24"/>
          <w:szCs w:val="24"/>
        </w:rPr>
        <w:t xml:space="preserve"> </w:t>
      </w:r>
      <w:r w:rsidR="00BC03B4" w:rsidRPr="001E7BD8">
        <w:rPr>
          <w:rFonts w:ascii="Times New Roman" w:hAnsi="Times New Roman" w:cs="Times New Roman"/>
          <w:w w:val="105"/>
          <w:sz w:val="24"/>
          <w:szCs w:val="24"/>
        </w:rPr>
        <w:t>work</w:t>
      </w:r>
      <w:r w:rsidR="00BC03B4" w:rsidRPr="001E7BD8">
        <w:rPr>
          <w:rFonts w:ascii="Times New Roman" w:hAnsi="Times New Roman" w:cs="Times New Roman"/>
          <w:spacing w:val="18"/>
          <w:w w:val="105"/>
          <w:sz w:val="24"/>
          <w:szCs w:val="24"/>
        </w:rPr>
        <w:t xml:space="preserve"> </w:t>
      </w:r>
      <w:r w:rsidR="00BC03B4" w:rsidRPr="001E7BD8">
        <w:rPr>
          <w:rFonts w:ascii="Times New Roman" w:hAnsi="Times New Roman" w:cs="Times New Roman"/>
          <w:w w:val="105"/>
          <w:sz w:val="24"/>
          <w:szCs w:val="24"/>
        </w:rPr>
        <w:t>originally</w:t>
      </w:r>
      <w:r w:rsidR="00BC03B4" w:rsidRPr="001E7BD8">
        <w:rPr>
          <w:rFonts w:ascii="Times New Roman" w:hAnsi="Times New Roman" w:cs="Times New Roman"/>
          <w:spacing w:val="19"/>
          <w:w w:val="105"/>
          <w:sz w:val="24"/>
          <w:szCs w:val="24"/>
        </w:rPr>
        <w:t xml:space="preserve"> </w:t>
      </w:r>
      <w:r w:rsidR="00BC03B4" w:rsidRPr="001E7BD8">
        <w:rPr>
          <w:rFonts w:ascii="Times New Roman" w:hAnsi="Times New Roman" w:cs="Times New Roman"/>
          <w:w w:val="105"/>
          <w:sz w:val="24"/>
          <w:szCs w:val="24"/>
        </w:rPr>
        <w:t>published</w:t>
      </w:r>
      <w:r w:rsidR="00BC03B4" w:rsidRPr="001E7BD8">
        <w:rPr>
          <w:rFonts w:ascii="Times New Roman" w:hAnsi="Times New Roman" w:cs="Times New Roman"/>
          <w:spacing w:val="18"/>
          <w:w w:val="105"/>
          <w:sz w:val="24"/>
          <w:szCs w:val="24"/>
        </w:rPr>
        <w:t xml:space="preserve"> </w:t>
      </w:r>
      <w:r w:rsidR="00BC03B4" w:rsidRPr="001E7BD8">
        <w:rPr>
          <w:rFonts w:ascii="Times New Roman" w:hAnsi="Times New Roman" w:cs="Times New Roman"/>
          <w:w w:val="105"/>
          <w:sz w:val="24"/>
          <w:szCs w:val="24"/>
        </w:rPr>
        <w:t>in</w:t>
      </w:r>
      <w:r w:rsidR="00BC03B4" w:rsidRPr="001E7BD8">
        <w:rPr>
          <w:rFonts w:ascii="Times New Roman" w:hAnsi="Times New Roman" w:cs="Times New Roman"/>
          <w:spacing w:val="18"/>
          <w:w w:val="105"/>
          <w:sz w:val="24"/>
          <w:szCs w:val="24"/>
        </w:rPr>
        <w:t xml:space="preserve"> </w:t>
      </w:r>
      <w:hyperlink w:anchor="_bookmark14" w:history="1">
        <w:r w:rsidR="00BC03B4" w:rsidRPr="001E7BD8">
          <w:rPr>
            <w:rFonts w:ascii="Times New Roman" w:hAnsi="Times New Roman" w:cs="Times New Roman"/>
            <w:color w:val="00007F"/>
            <w:w w:val="105"/>
            <w:sz w:val="24"/>
            <w:szCs w:val="24"/>
          </w:rPr>
          <w:t>Grundkiewicz</w:t>
        </w:r>
        <w:r w:rsidR="00BC03B4" w:rsidRPr="001E7BD8">
          <w:rPr>
            <w:rFonts w:ascii="Times New Roman" w:hAnsi="Times New Roman" w:cs="Times New Roman"/>
            <w:color w:val="00007F"/>
            <w:spacing w:val="19"/>
            <w:w w:val="105"/>
            <w:sz w:val="24"/>
            <w:szCs w:val="24"/>
          </w:rPr>
          <w:t xml:space="preserve"> </w:t>
        </w:r>
        <w:r w:rsidR="00BC03B4" w:rsidRPr="001E7BD8">
          <w:rPr>
            <w:rFonts w:ascii="Times New Roman" w:hAnsi="Times New Roman" w:cs="Times New Roman"/>
            <w:color w:val="00007F"/>
            <w:w w:val="105"/>
            <w:sz w:val="24"/>
            <w:szCs w:val="24"/>
          </w:rPr>
          <w:t>et</w:t>
        </w:r>
        <w:r w:rsidR="00BC03B4" w:rsidRPr="001E7BD8">
          <w:rPr>
            <w:rFonts w:ascii="Times New Roman" w:hAnsi="Times New Roman" w:cs="Times New Roman"/>
            <w:color w:val="00007F"/>
            <w:spacing w:val="18"/>
            <w:w w:val="105"/>
            <w:sz w:val="24"/>
            <w:szCs w:val="24"/>
          </w:rPr>
          <w:t xml:space="preserve"> </w:t>
        </w:r>
        <w:r w:rsidR="00BC03B4" w:rsidRPr="001E7BD8">
          <w:rPr>
            <w:rFonts w:ascii="Times New Roman" w:hAnsi="Times New Roman" w:cs="Times New Roman"/>
            <w:color w:val="00007F"/>
            <w:w w:val="105"/>
            <w:sz w:val="24"/>
            <w:szCs w:val="24"/>
          </w:rPr>
          <w:t>al.</w:t>
        </w:r>
      </w:hyperlink>
      <w:r w:rsidR="00BC03B4" w:rsidRPr="001E7BD8">
        <w:rPr>
          <w:rFonts w:ascii="Times New Roman" w:hAnsi="Times New Roman" w:cs="Times New Roman"/>
          <w:color w:val="00007F"/>
          <w:spacing w:val="19"/>
          <w:w w:val="105"/>
          <w:sz w:val="24"/>
          <w:szCs w:val="24"/>
        </w:rPr>
        <w:t xml:space="preserve"> </w:t>
      </w:r>
      <w:r>
        <w:rPr>
          <w:rFonts w:ascii="Times New Roman" w:hAnsi="Times New Roman" w:cs="Times New Roman"/>
          <w:color w:val="00007F"/>
          <w:spacing w:val="19"/>
          <w:w w:val="105"/>
          <w:sz w:val="24"/>
          <w:szCs w:val="24"/>
        </w:rPr>
        <w:t xml:space="preserve">      </w:t>
      </w:r>
      <w:r w:rsidR="00BC03B4" w:rsidRPr="001E7BD8">
        <w:rPr>
          <w:rFonts w:ascii="Times New Roman" w:hAnsi="Times New Roman" w:cs="Times New Roman"/>
          <w:w w:val="105"/>
          <w:sz w:val="24"/>
          <w:szCs w:val="24"/>
        </w:rPr>
        <w:t>(</w:t>
      </w:r>
      <w:hyperlink w:anchor="_bookmark14" w:history="1">
        <w:r w:rsidR="00BC03B4" w:rsidRPr="001E7BD8">
          <w:rPr>
            <w:rFonts w:ascii="Times New Roman" w:hAnsi="Times New Roman" w:cs="Times New Roman"/>
            <w:color w:val="00007F"/>
            <w:w w:val="105"/>
            <w:sz w:val="24"/>
            <w:szCs w:val="24"/>
          </w:rPr>
          <w:t>2015</w:t>
        </w:r>
      </w:hyperlink>
      <w:r w:rsidR="00BC03B4" w:rsidRPr="001E7BD8">
        <w:rPr>
          <w:rFonts w:ascii="Times New Roman" w:hAnsi="Times New Roman" w:cs="Times New Roman"/>
          <w:w w:val="105"/>
          <w:sz w:val="24"/>
          <w:szCs w:val="24"/>
        </w:rPr>
        <w:t>).</w:t>
      </w:r>
    </w:p>
    <w:p w:rsidR="00981EE0" w:rsidRPr="001E7BD8" w:rsidRDefault="00981EE0">
      <w:pPr>
        <w:pStyle w:val="BodyText"/>
        <w:rPr>
          <w:rFonts w:ascii="Times New Roman" w:hAnsi="Times New Roman" w:cs="Times New Roman"/>
          <w:sz w:val="24"/>
          <w:szCs w:val="24"/>
        </w:rPr>
      </w:pPr>
    </w:p>
    <w:p w:rsidR="00981EE0" w:rsidRPr="001E7BD8" w:rsidRDefault="00981EE0">
      <w:pPr>
        <w:jc w:val="center"/>
        <w:rPr>
          <w:rFonts w:ascii="Times New Roman" w:hAnsi="Times New Roman" w:cs="Times New Roman"/>
          <w:sz w:val="24"/>
          <w:szCs w:val="24"/>
        </w:rPr>
        <w:sectPr w:rsidR="00981EE0" w:rsidRPr="001E7BD8">
          <w:headerReference w:type="default" r:id="rId31"/>
          <w:pgSz w:w="11920" w:h="16860"/>
          <w:pgMar w:top="1600" w:right="860" w:bottom="280" w:left="1120" w:header="0" w:footer="0" w:gutter="0"/>
          <w:cols w:space="720"/>
        </w:sectPr>
      </w:pPr>
    </w:p>
    <w:p w:rsidR="00981EE0" w:rsidRPr="001E7BD8" w:rsidRDefault="00981EE0">
      <w:pPr>
        <w:pStyle w:val="BodyText"/>
        <w:spacing w:before="6"/>
        <w:rPr>
          <w:rFonts w:ascii="Times New Roman" w:hAnsi="Times New Roman" w:cs="Times New Roman"/>
          <w:sz w:val="24"/>
          <w:szCs w:val="24"/>
        </w:rPr>
      </w:pPr>
    </w:p>
    <w:p w:rsidR="00981EE0" w:rsidRPr="001E7BD8" w:rsidRDefault="00BC03B4">
      <w:pPr>
        <w:pStyle w:val="ListParagraph"/>
        <w:numPr>
          <w:ilvl w:val="0"/>
          <w:numId w:val="21"/>
        </w:numPr>
        <w:tabs>
          <w:tab w:val="left" w:pos="650"/>
        </w:tabs>
        <w:spacing w:before="0" w:line="380" w:lineRule="exact"/>
        <w:rPr>
          <w:rFonts w:ascii="Times New Roman" w:hAnsi="Times New Roman" w:cs="Times New Roman"/>
          <w:sz w:val="24"/>
          <w:szCs w:val="24"/>
        </w:rPr>
      </w:pPr>
      <w:r w:rsidRPr="001E7BD8">
        <w:rPr>
          <w:rFonts w:ascii="Times New Roman" w:hAnsi="Times New Roman" w:cs="Times New Roman"/>
          <w:w w:val="95"/>
          <w:sz w:val="24"/>
          <w:szCs w:val="24"/>
        </w:rPr>
        <w:t>Multiple</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possible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corrections</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given</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error.</w:t>
      </w:r>
    </w:p>
    <w:p w:rsidR="00981EE0" w:rsidRPr="001E7BD8" w:rsidRDefault="00BC03B4">
      <w:pPr>
        <w:pStyle w:val="BodyText"/>
        <w:spacing w:before="75" w:line="285" w:lineRule="auto"/>
        <w:ind w:left="649" w:right="793"/>
        <w:jc w:val="both"/>
        <w:rPr>
          <w:rFonts w:ascii="Times New Roman" w:hAnsi="Times New Roman" w:cs="Times New Roman"/>
          <w:sz w:val="24"/>
          <w:szCs w:val="24"/>
        </w:rPr>
      </w:pPr>
      <w:r w:rsidRPr="001E7BD8">
        <w:rPr>
          <w:rFonts w:ascii="Times New Roman" w:hAnsi="Times New Roman" w:cs="Times New Roman"/>
          <w:w w:val="95"/>
          <w:sz w:val="24"/>
          <w:szCs w:val="24"/>
        </w:rPr>
        <w:t>This poses two potential issues:</w:t>
      </w:r>
      <w:r w:rsidRPr="001E7BD8">
        <w:rPr>
          <w:rFonts w:ascii="Times New Roman" w:hAnsi="Times New Roman" w:cs="Times New Roman"/>
          <w:spacing w:val="1"/>
          <w:w w:val="95"/>
          <w:sz w:val="24"/>
          <w:szCs w:val="24"/>
        </w:rPr>
        <w:t xml:space="preserve"> </w:t>
      </w:r>
      <w:r w:rsidR="009F7E72">
        <w:rPr>
          <w:rFonts w:ascii="Times New Roman" w:hAnsi="Times New Roman" w:cs="Times New Roman"/>
          <w:spacing w:val="1"/>
          <w:w w:val="95"/>
          <w:sz w:val="24"/>
          <w:szCs w:val="24"/>
        </w:rPr>
        <w:t>fi</w:t>
      </w:r>
      <w:r w:rsidRPr="001E7BD8">
        <w:rPr>
          <w:rFonts w:ascii="Times New Roman" w:hAnsi="Times New Roman" w:cs="Times New Roman"/>
          <w:w w:val="95"/>
          <w:sz w:val="24"/>
          <w:szCs w:val="24"/>
        </w:rPr>
        <w:t>rstly, some of the corrections may be optional and others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mandatory, and it is not obvious whether they should be of the same importance; secondly,</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the gold standard may not contain all the edits that may or should be made. A solution</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presented</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by</w:t>
      </w:r>
      <w:r w:rsidRPr="001E7BD8">
        <w:rPr>
          <w:rFonts w:ascii="Times New Roman" w:hAnsi="Times New Roman" w:cs="Times New Roman"/>
          <w:spacing w:val="-4"/>
          <w:sz w:val="24"/>
          <w:szCs w:val="24"/>
        </w:rPr>
        <w:t xml:space="preserve"> </w:t>
      </w:r>
      <w:hyperlink w:anchor="_bookmark316" w:history="1">
        <w:r w:rsidRPr="001E7BD8">
          <w:rPr>
            <w:rFonts w:ascii="Times New Roman" w:hAnsi="Times New Roman" w:cs="Times New Roman"/>
            <w:color w:val="00007F"/>
            <w:spacing w:val="-1"/>
            <w:sz w:val="24"/>
            <w:szCs w:val="24"/>
          </w:rPr>
          <w:t>Madnani</w:t>
        </w:r>
        <w:r w:rsidRPr="001E7BD8">
          <w:rPr>
            <w:rFonts w:ascii="Times New Roman" w:hAnsi="Times New Roman" w:cs="Times New Roman"/>
            <w:color w:val="00007F"/>
            <w:spacing w:val="-4"/>
            <w:sz w:val="24"/>
            <w:szCs w:val="24"/>
          </w:rPr>
          <w:t xml:space="preserve"> </w:t>
        </w:r>
        <w:r w:rsidRPr="001E7BD8">
          <w:rPr>
            <w:rFonts w:ascii="Times New Roman" w:hAnsi="Times New Roman" w:cs="Times New Roman"/>
            <w:color w:val="00007F"/>
            <w:spacing w:val="-1"/>
            <w:sz w:val="24"/>
            <w:szCs w:val="24"/>
          </w:rPr>
          <w:t>et</w:t>
        </w:r>
        <w:r w:rsidRPr="001E7BD8">
          <w:rPr>
            <w:rFonts w:ascii="Times New Roman" w:hAnsi="Times New Roman" w:cs="Times New Roman"/>
            <w:color w:val="00007F"/>
            <w:spacing w:val="-4"/>
            <w:sz w:val="24"/>
            <w:szCs w:val="24"/>
          </w:rPr>
          <w:t xml:space="preserve"> </w:t>
        </w:r>
        <w:r w:rsidRPr="001E7BD8">
          <w:rPr>
            <w:rFonts w:ascii="Times New Roman" w:hAnsi="Times New Roman" w:cs="Times New Roman"/>
            <w:color w:val="00007F"/>
            <w:spacing w:val="-1"/>
            <w:sz w:val="24"/>
            <w:szCs w:val="24"/>
          </w:rPr>
          <w:t>al.</w:t>
        </w:r>
        <w:r w:rsidRPr="001E7BD8">
          <w:rPr>
            <w:rFonts w:ascii="Times New Roman" w:hAnsi="Times New Roman" w:cs="Times New Roman"/>
            <w:color w:val="00007F"/>
            <w:spacing w:val="-4"/>
            <w:sz w:val="24"/>
            <w:szCs w:val="24"/>
          </w:rPr>
          <w:t xml:space="preserve"> </w:t>
        </w:r>
      </w:hyperlink>
      <w:r w:rsidRPr="001E7BD8">
        <w:rPr>
          <w:rFonts w:ascii="Times New Roman" w:hAnsi="Times New Roman" w:cs="Times New Roman"/>
          <w:spacing w:val="-1"/>
          <w:sz w:val="24"/>
          <w:szCs w:val="24"/>
        </w:rPr>
        <w:t>(</w:t>
      </w:r>
      <w:hyperlink w:anchor="_bookmark316" w:history="1">
        <w:r w:rsidRPr="001E7BD8">
          <w:rPr>
            <w:rFonts w:ascii="Times New Roman" w:hAnsi="Times New Roman" w:cs="Times New Roman"/>
            <w:color w:val="00007F"/>
            <w:spacing w:val="-1"/>
            <w:sz w:val="24"/>
            <w:szCs w:val="24"/>
          </w:rPr>
          <w:t>2011</w:t>
        </w:r>
      </w:hyperlink>
      <w:r w:rsidRPr="001E7BD8">
        <w:rPr>
          <w:rFonts w:ascii="Times New Roman" w:hAnsi="Times New Roman" w:cs="Times New Roman"/>
          <w:spacing w:val="-1"/>
          <w:sz w:val="24"/>
          <w:szCs w:val="24"/>
        </w:rPr>
        <w:t>)</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consists</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in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weighting</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based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distribution</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of several annotations for each error and use versions of the evaluation metrics which can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use these weights. This requires the existence of datasets with multiple annotations, which</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are usually very small and costly to build, such as the extended version of the CoNLL-2014</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created</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17"/>
          <w:sz w:val="24"/>
          <w:szCs w:val="24"/>
        </w:rPr>
        <w:t xml:space="preserve"> </w:t>
      </w:r>
      <w:hyperlink w:anchor="_bookmark224" w:history="1">
        <w:r w:rsidRPr="001E7BD8">
          <w:rPr>
            <w:rFonts w:ascii="Times New Roman" w:hAnsi="Times New Roman" w:cs="Times New Roman"/>
            <w:color w:val="00007F"/>
            <w:sz w:val="24"/>
            <w:szCs w:val="24"/>
          </w:rPr>
          <w:t>Bryant</w:t>
        </w:r>
        <w:r w:rsidRPr="001E7BD8">
          <w:rPr>
            <w:rFonts w:ascii="Times New Roman" w:hAnsi="Times New Roman" w:cs="Times New Roman"/>
            <w:color w:val="00007F"/>
            <w:spacing w:val="18"/>
            <w:sz w:val="24"/>
            <w:szCs w:val="24"/>
          </w:rPr>
          <w:t xml:space="preserve"> </w:t>
        </w:r>
        <w:r w:rsidRPr="001E7BD8">
          <w:rPr>
            <w:rFonts w:ascii="Times New Roman" w:hAnsi="Times New Roman" w:cs="Times New Roman"/>
            <w:color w:val="00007F"/>
            <w:sz w:val="24"/>
            <w:szCs w:val="24"/>
          </w:rPr>
          <w:t>and</w:t>
        </w:r>
        <w:r w:rsidRPr="001E7BD8">
          <w:rPr>
            <w:rFonts w:ascii="Times New Roman" w:hAnsi="Times New Roman" w:cs="Times New Roman"/>
            <w:color w:val="00007F"/>
            <w:spacing w:val="17"/>
            <w:sz w:val="24"/>
            <w:szCs w:val="24"/>
          </w:rPr>
          <w:t xml:space="preserve"> </w:t>
        </w:r>
        <w:r w:rsidRPr="001E7BD8">
          <w:rPr>
            <w:rFonts w:ascii="Times New Roman" w:hAnsi="Times New Roman" w:cs="Times New Roman"/>
            <w:color w:val="00007F"/>
            <w:sz w:val="24"/>
            <w:szCs w:val="24"/>
          </w:rPr>
          <w:t>Ng</w:t>
        </w:r>
        <w:r w:rsidRPr="001E7BD8">
          <w:rPr>
            <w:rFonts w:ascii="Times New Roman" w:hAnsi="Times New Roman" w:cs="Times New Roman"/>
            <w:color w:val="00007F"/>
            <w:spacing w:val="17"/>
            <w:sz w:val="24"/>
            <w:szCs w:val="24"/>
          </w:rPr>
          <w:t xml:space="preserve"> </w:t>
        </w:r>
      </w:hyperlink>
      <w:r w:rsidRPr="001E7BD8">
        <w:rPr>
          <w:rFonts w:ascii="Times New Roman" w:hAnsi="Times New Roman" w:cs="Times New Roman"/>
          <w:sz w:val="24"/>
          <w:szCs w:val="24"/>
        </w:rPr>
        <w:t>(</w:t>
      </w:r>
      <w:hyperlink w:anchor="_bookmark224" w:history="1">
        <w:r w:rsidRPr="001E7BD8">
          <w:rPr>
            <w:rFonts w:ascii="Times New Roman" w:hAnsi="Times New Roman" w:cs="Times New Roman"/>
            <w:color w:val="00007F"/>
            <w:sz w:val="24"/>
            <w:szCs w:val="24"/>
          </w:rPr>
          <w:t>2015</w:t>
        </w:r>
      </w:hyperlink>
      <w:r w:rsidRPr="001E7BD8">
        <w:rPr>
          <w:rFonts w:ascii="Times New Roman" w:hAnsi="Times New Roman" w:cs="Times New Roman"/>
          <w:sz w:val="24"/>
          <w:szCs w:val="24"/>
        </w:rPr>
        <w:t>).</w:t>
      </w:r>
    </w:p>
    <w:p w:rsidR="00981EE0" w:rsidRPr="001E7BD8" w:rsidRDefault="00BC03B4">
      <w:pPr>
        <w:pStyle w:val="ListParagraph"/>
        <w:numPr>
          <w:ilvl w:val="0"/>
          <w:numId w:val="21"/>
        </w:numPr>
        <w:tabs>
          <w:tab w:val="left" w:pos="650"/>
        </w:tabs>
        <w:spacing w:before="108" w:line="228" w:lineRule="auto"/>
        <w:ind w:right="793"/>
        <w:rPr>
          <w:rFonts w:ascii="Times New Roman" w:hAnsi="Times New Roman" w:cs="Times New Roman"/>
          <w:sz w:val="24"/>
          <w:szCs w:val="24"/>
        </w:rPr>
      </w:pPr>
      <w:r w:rsidRPr="001E7BD8">
        <w:rPr>
          <w:rFonts w:ascii="Times New Roman" w:hAnsi="Times New Roman" w:cs="Times New Roman"/>
          <w:sz w:val="24"/>
          <w:szCs w:val="24"/>
        </w:rPr>
        <w:t>A</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non-unique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edits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transforms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one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string</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into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another, even</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if 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token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level</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chosen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unit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size.</w:t>
      </w:r>
    </w:p>
    <w:p w:rsidR="00981EE0" w:rsidRPr="001E7BD8" w:rsidRDefault="00BC03B4">
      <w:pPr>
        <w:pStyle w:val="BodyText"/>
        <w:spacing w:before="142" w:line="285" w:lineRule="auto"/>
        <w:ind w:left="649" w:right="794"/>
        <w:jc w:val="both"/>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span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between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input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sentence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candidate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given</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can</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mismatch</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extent</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annotation</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reference</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44"/>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instance,</w:t>
      </w:r>
    </w:p>
    <w:p w:rsidR="00981EE0" w:rsidRPr="001E7BD8" w:rsidRDefault="00BC03B4">
      <w:pPr>
        <w:pStyle w:val="BodyText"/>
        <w:spacing w:line="261" w:lineRule="exact"/>
        <w:ind w:left="649"/>
        <w:jc w:val="both"/>
        <w:rPr>
          <w:rFonts w:ascii="Times New Roman" w:hAnsi="Times New Roman" w:cs="Times New Roman"/>
          <w:sz w:val="24"/>
          <w:szCs w:val="24"/>
        </w:rPr>
      </w:pPr>
      <w:r w:rsidRPr="001E7BD8">
        <w:rPr>
          <w:rFonts w:ascii="Times New Roman" w:hAnsi="Times New Roman" w:cs="Times New Roman"/>
          <w:sz w:val="24"/>
          <w:szCs w:val="24"/>
        </w:rPr>
        <w:t>for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sentence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There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no</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doubt.,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hypothetical</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may</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propose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2"/>
          <w:sz w:val="24"/>
          <w:szCs w:val="24"/>
        </w:rPr>
        <w:t xml:space="preserve"> </w:t>
      </w:r>
      <w:r w:rsidRPr="001E7BD8">
        <w:rPr>
          <w:rFonts w:ascii="Cambria Math" w:hAnsi="Cambria Math" w:cs="Cambria Math"/>
          <w:sz w:val="24"/>
          <w:szCs w:val="24"/>
        </w:rPr>
        <w:t>∅</w:t>
      </w:r>
      <w:hyperlink w:anchor="_bookmark82" w:history="1">
        <w:r w:rsidRPr="001E7BD8">
          <w:rPr>
            <w:rFonts w:ascii="Times New Roman" w:hAnsi="Times New Roman" w:cs="Times New Roman"/>
            <w:position w:val="8"/>
            <w:sz w:val="24"/>
            <w:szCs w:val="24"/>
          </w:rPr>
          <w:t>2</w:t>
        </w:r>
      </w:hyperlink>
      <w:r w:rsidRPr="001E7BD8">
        <w:rPr>
          <w:rFonts w:ascii="Times New Roman" w:hAnsi="Times New Roman" w:cs="Times New Roman"/>
          <w:sz w:val="24"/>
          <w:szCs w:val="24"/>
        </w:rPr>
        <w:t>,</w:t>
      </w:r>
    </w:p>
    <w:p w:rsidR="00981EE0" w:rsidRPr="001E7BD8" w:rsidRDefault="00BC03B4" w:rsidP="009F7E72">
      <w:pPr>
        <w:pStyle w:val="BodyText"/>
        <w:spacing w:line="344" w:lineRule="exact"/>
        <w:ind w:left="649"/>
        <w:jc w:val="both"/>
        <w:rPr>
          <w:rFonts w:ascii="Times New Roman" w:hAnsi="Times New Roman" w:cs="Times New Roman"/>
          <w:sz w:val="24"/>
          <w:szCs w:val="24"/>
        </w:rPr>
      </w:pPr>
      <w:r w:rsidRPr="001E7BD8">
        <w:rPr>
          <w:rFonts w:ascii="Times New Roman" w:hAnsi="Times New Roman" w:cs="Times New Roman"/>
          <w:w w:val="95"/>
          <w:sz w:val="24"/>
          <w:szCs w:val="24"/>
        </w:rPr>
        <w:t>whereas</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gold</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standard</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includes</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annotation</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doubt</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doubt.</w:t>
      </w:r>
      <w:r w:rsidRPr="001E7BD8">
        <w:rPr>
          <w:rFonts w:ascii="Times New Roman" w:hAnsi="Times New Roman" w:cs="Times New Roman"/>
          <w:spacing w:val="40"/>
          <w:w w:val="95"/>
          <w:sz w:val="24"/>
          <w:szCs w:val="24"/>
        </w:rPr>
        <w:t xml:space="preserve"> </w:t>
      </w:r>
      <w:r w:rsidRPr="001E7BD8">
        <w:rPr>
          <w:rFonts w:ascii="Times New Roman" w:hAnsi="Times New Roman" w:cs="Times New Roman"/>
          <w:w w:val="95"/>
          <w:sz w:val="24"/>
          <w:szCs w:val="24"/>
        </w:rPr>
        <w:t>Such</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mismatch</w:t>
      </w:r>
      <w:r w:rsidRPr="001E7BD8">
        <w:rPr>
          <w:rFonts w:ascii="Times New Roman" w:hAnsi="Times New Roman" w:cs="Times New Roman"/>
          <w:spacing w:val="14"/>
          <w:w w:val="95"/>
          <w:sz w:val="24"/>
          <w:szCs w:val="24"/>
        </w:rPr>
        <w:t xml:space="preserve"> </w:t>
      </w:r>
      <w:r w:rsidR="009F7E72">
        <w:rPr>
          <w:rFonts w:ascii="Times New Roman" w:hAnsi="Times New Roman" w:cs="Times New Roman"/>
          <w:w w:val="95"/>
          <w:sz w:val="24"/>
          <w:szCs w:val="24"/>
        </w:rPr>
        <w:t>re</w:t>
      </w:r>
      <w:r w:rsidRPr="001E7BD8">
        <w:rPr>
          <w:rFonts w:ascii="Times New Roman" w:hAnsi="Times New Roman" w:cs="Times New Roman"/>
          <w:w w:val="95"/>
          <w:sz w:val="24"/>
          <w:szCs w:val="24"/>
        </w:rPr>
        <w:t xml:space="preserve">sults in the underestimation of the system performance. As pointed out by </w:t>
      </w:r>
      <w:hyperlink w:anchor="_bookmark357" w:history="1">
        <w:r w:rsidRPr="001E7BD8">
          <w:rPr>
            <w:rFonts w:ascii="Times New Roman" w:hAnsi="Times New Roman" w:cs="Times New Roman"/>
            <w:color w:val="00007F"/>
            <w:w w:val="95"/>
            <w:sz w:val="24"/>
            <w:szCs w:val="24"/>
          </w:rPr>
          <w:t>Sakaguchi et al.</w:t>
        </w:r>
      </w:hyperlink>
      <w:r w:rsidRPr="001E7BD8">
        <w:rPr>
          <w:rFonts w:ascii="Times New Roman" w:hAnsi="Times New Roman" w:cs="Times New Roman"/>
          <w:color w:val="00007F"/>
          <w:spacing w:val="1"/>
          <w:w w:val="95"/>
          <w:sz w:val="24"/>
          <w:szCs w:val="24"/>
        </w:rPr>
        <w:t xml:space="preserve"> </w:t>
      </w:r>
      <w:r w:rsidRPr="001E7BD8">
        <w:rPr>
          <w:rFonts w:ascii="Times New Roman" w:hAnsi="Times New Roman" w:cs="Times New Roman"/>
          <w:spacing w:val="-1"/>
          <w:sz w:val="24"/>
          <w:szCs w:val="24"/>
        </w:rPr>
        <w:t>(</w:t>
      </w:r>
      <w:hyperlink w:anchor="_bookmark357" w:history="1">
        <w:r w:rsidRPr="001E7BD8">
          <w:rPr>
            <w:rFonts w:ascii="Times New Roman" w:hAnsi="Times New Roman" w:cs="Times New Roman"/>
            <w:color w:val="00007F"/>
            <w:spacing w:val="-1"/>
            <w:sz w:val="24"/>
            <w:szCs w:val="24"/>
          </w:rPr>
          <w:t>2016</w:t>
        </w:r>
      </w:hyperlink>
      <w:r w:rsidRPr="001E7BD8">
        <w:rPr>
          <w:rFonts w:ascii="Times New Roman" w:hAnsi="Times New Roman" w:cs="Times New Roman"/>
          <w:spacing w:val="-1"/>
          <w:sz w:val="24"/>
          <w:szCs w:val="24"/>
        </w:rPr>
        <w:t>), this issue</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has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considered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not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only</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during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development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framework,</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but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also</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time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designing</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annotation</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schema.</w:t>
      </w:r>
    </w:p>
    <w:p w:rsidR="00981EE0" w:rsidRPr="001E7BD8" w:rsidRDefault="00BC03B4">
      <w:pPr>
        <w:pStyle w:val="ListParagraph"/>
        <w:numPr>
          <w:ilvl w:val="0"/>
          <w:numId w:val="21"/>
        </w:numPr>
        <w:tabs>
          <w:tab w:val="left" w:pos="650"/>
        </w:tabs>
        <w:spacing w:before="83"/>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size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negative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class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non-errors)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being</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di</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cult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determine.</w:t>
      </w:r>
    </w:p>
    <w:p w:rsidR="00981EE0" w:rsidRPr="001E7BD8" w:rsidRDefault="00BC03B4">
      <w:pPr>
        <w:pStyle w:val="BodyText"/>
        <w:spacing w:before="76" w:line="285" w:lineRule="auto"/>
        <w:ind w:left="649" w:right="793"/>
        <w:jc w:val="both"/>
        <w:rPr>
          <w:rFonts w:ascii="Times New Roman" w:hAnsi="Times New Roman" w:cs="Times New Roman"/>
          <w:sz w:val="24"/>
          <w:szCs w:val="24"/>
        </w:rPr>
      </w:pPr>
      <w:r w:rsidRPr="001E7BD8">
        <w:rPr>
          <w:rFonts w:ascii="Times New Roman" w:hAnsi="Times New Roman" w:cs="Times New Roman"/>
          <w:w w:val="95"/>
          <w:sz w:val="24"/>
          <w:szCs w:val="24"/>
        </w:rPr>
        <w:t>The</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negative</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class</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instances</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not</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obvious</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determine</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as</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this</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requires</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identi</w:t>
      </w:r>
      <w:r w:rsidR="009F7E72">
        <w:rPr>
          <w:rFonts w:ascii="Times New Roman" w:hAnsi="Times New Roman" w:cs="Times New Roman"/>
          <w:spacing w:val="11"/>
          <w:w w:val="95"/>
          <w:sz w:val="24"/>
          <w:szCs w:val="24"/>
        </w:rPr>
        <w:t>fi</w:t>
      </w:r>
      <w:r w:rsidRPr="001E7BD8">
        <w:rPr>
          <w:rFonts w:ascii="Times New Roman" w:hAnsi="Times New Roman" w:cs="Times New Roman"/>
          <w:w w:val="95"/>
          <w:sz w:val="24"/>
          <w:szCs w:val="24"/>
        </w:rPr>
        <w:t>cation</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all</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positions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sentence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where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occur.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example,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case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article</w:t>
      </w:r>
    </w:p>
    <w:p w:rsidR="00981EE0" w:rsidRPr="001E7BD8" w:rsidRDefault="00BC03B4">
      <w:pPr>
        <w:pStyle w:val="BodyText"/>
        <w:spacing w:before="19" w:line="218" w:lineRule="auto"/>
        <w:ind w:left="649" w:right="793"/>
        <w:jc w:val="both"/>
        <w:rPr>
          <w:rFonts w:ascii="Times New Roman" w:hAnsi="Times New Roman" w:cs="Times New Roman"/>
          <w:sz w:val="24"/>
          <w:szCs w:val="24"/>
        </w:rPr>
      </w:pPr>
      <w:r w:rsidRPr="001E7BD8">
        <w:rPr>
          <w:rFonts w:ascii="Times New Roman" w:hAnsi="Times New Roman" w:cs="Times New Roman"/>
          <w:w w:val="95"/>
          <w:sz w:val="24"/>
          <w:szCs w:val="24"/>
        </w:rPr>
        <w:t>or determiner errors, it is not evident which positions in a sentence should be counted as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 xml:space="preserve">instances of the zero article </w:t>
      </w:r>
      <w:r w:rsidRPr="001E7BD8">
        <w:rPr>
          <w:rFonts w:ascii="Cambria Math" w:hAnsi="Cambria Math" w:cs="Cambria Math"/>
          <w:w w:val="95"/>
          <w:sz w:val="24"/>
          <w:szCs w:val="24"/>
        </w:rPr>
        <w:t>∅</w:t>
      </w:r>
      <w:r w:rsidRPr="001E7BD8">
        <w:rPr>
          <w:rFonts w:ascii="Times New Roman" w:hAnsi="Times New Roman" w:cs="Times New Roman"/>
          <w:w w:val="95"/>
          <w:sz w:val="24"/>
          <w:szCs w:val="24"/>
        </w:rPr>
        <w:t xml:space="preserve">. The more instances of </w:t>
      </w:r>
      <w:r w:rsidRPr="001E7BD8">
        <w:rPr>
          <w:rFonts w:ascii="Cambria Math" w:hAnsi="Cambria Math" w:cs="Cambria Math"/>
          <w:w w:val="95"/>
          <w:sz w:val="24"/>
          <w:szCs w:val="24"/>
        </w:rPr>
        <w:t>∅</w:t>
      </w:r>
      <w:r w:rsidRPr="001E7BD8">
        <w:rPr>
          <w:rFonts w:ascii="Times New Roman" w:hAnsi="Times New Roman" w:cs="Times New Roman"/>
          <w:w w:val="95"/>
          <w:sz w:val="24"/>
          <w:szCs w:val="24"/>
        </w:rPr>
        <w:t xml:space="preserve"> → </w:t>
      </w:r>
      <w:r w:rsidRPr="001E7BD8">
        <w:rPr>
          <w:rFonts w:ascii="Cambria Math" w:hAnsi="Cambria Math" w:cs="Cambria Math"/>
          <w:w w:val="95"/>
          <w:sz w:val="24"/>
          <w:szCs w:val="24"/>
        </w:rPr>
        <w:t>∅</w:t>
      </w:r>
      <w:r w:rsidRPr="001E7BD8">
        <w:rPr>
          <w:rFonts w:ascii="Times New Roman" w:hAnsi="Times New Roman" w:cs="Times New Roman"/>
          <w:w w:val="95"/>
          <w:sz w:val="24"/>
          <w:szCs w:val="24"/>
        </w:rPr>
        <w:t xml:space="preserve"> edits, the higher the number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true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negatives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higher</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accuracy</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w:t>
      </w:r>
      <w:hyperlink w:anchor="_bookmark233" w:history="1">
        <w:r w:rsidRPr="001E7BD8">
          <w:rPr>
            <w:rFonts w:ascii="Times New Roman" w:hAnsi="Times New Roman" w:cs="Times New Roman"/>
            <w:color w:val="00007F"/>
            <w:sz w:val="24"/>
            <w:szCs w:val="24"/>
          </w:rPr>
          <w:t>Chodorow</w:t>
        </w:r>
        <w:r w:rsidRPr="001E7BD8">
          <w:rPr>
            <w:rFonts w:ascii="Times New Roman" w:hAnsi="Times New Roman" w:cs="Times New Roman"/>
            <w:color w:val="00007F"/>
            <w:spacing w:val="12"/>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3"/>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12"/>
          <w:sz w:val="24"/>
          <w:szCs w:val="24"/>
        </w:rPr>
        <w:t xml:space="preserve"> </w:t>
      </w:r>
      <w:hyperlink w:anchor="_bookmark233" w:history="1">
        <w:r w:rsidRPr="001E7BD8">
          <w:rPr>
            <w:rFonts w:ascii="Times New Roman" w:hAnsi="Times New Roman" w:cs="Times New Roman"/>
            <w:color w:val="00007F"/>
            <w:sz w:val="24"/>
            <w:szCs w:val="24"/>
          </w:rPr>
          <w:t>2012</w:t>
        </w:r>
      </w:hyperlink>
      <w:r w:rsidRPr="001E7BD8">
        <w:rPr>
          <w:rFonts w:ascii="Times New Roman" w:hAnsi="Times New Roman" w:cs="Times New Roman"/>
          <w:sz w:val="24"/>
          <w:szCs w:val="24"/>
        </w:rPr>
        <w:t>).</w:t>
      </w:r>
    </w:p>
    <w:p w:rsidR="00981EE0" w:rsidRPr="001E7BD8" w:rsidRDefault="00BC03B4">
      <w:pPr>
        <w:pStyle w:val="ListParagraph"/>
        <w:numPr>
          <w:ilvl w:val="0"/>
          <w:numId w:val="21"/>
        </w:numPr>
        <w:tabs>
          <w:tab w:val="left" w:pos="650"/>
        </w:tabs>
        <w:spacing w:before="143"/>
        <w:rPr>
          <w:rFonts w:ascii="Times New Roman" w:hAnsi="Times New Roman" w:cs="Times New Roman"/>
          <w:sz w:val="24"/>
          <w:szCs w:val="24"/>
        </w:rPr>
      </w:pPr>
      <w:r w:rsidRPr="001E7BD8">
        <w:rPr>
          <w:rFonts w:ascii="Times New Roman" w:hAnsi="Times New Roman" w:cs="Times New Roman"/>
          <w:w w:val="95"/>
          <w:sz w:val="24"/>
          <w:szCs w:val="24"/>
        </w:rPr>
        <w:t>Interdependence</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errors.</w:t>
      </w:r>
    </w:p>
    <w:p w:rsidR="00981EE0" w:rsidRPr="001E7BD8" w:rsidRDefault="00BC03B4">
      <w:pPr>
        <w:pStyle w:val="BodyText"/>
        <w:spacing w:before="76" w:line="285" w:lineRule="auto"/>
        <w:ind w:left="649" w:right="793"/>
        <w:jc w:val="both"/>
        <w:rPr>
          <w:rFonts w:ascii="Times New Roman" w:hAnsi="Times New Roman" w:cs="Times New Roman"/>
          <w:sz w:val="24"/>
          <w:szCs w:val="24"/>
        </w:rPr>
      </w:pPr>
      <w:r w:rsidRPr="001E7BD8">
        <w:rPr>
          <w:rFonts w:ascii="Times New Roman" w:hAnsi="Times New Roman" w:cs="Times New Roman"/>
          <w:w w:val="95"/>
          <w:sz w:val="24"/>
          <w:szCs w:val="24"/>
        </w:rPr>
        <w:t>Some errors are interdependent, which means that one change in a sentence may require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another change. It is not obvious how strict the evaluation framework should be in scoring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partial</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corrections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within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interdependent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errors.</w:t>
      </w:r>
    </w:p>
    <w:p w:rsidR="00981EE0" w:rsidRPr="001E7BD8" w:rsidRDefault="00981EE0">
      <w:pPr>
        <w:pStyle w:val="BodyText"/>
        <w:spacing w:before="2"/>
        <w:rPr>
          <w:rFonts w:ascii="Times New Roman" w:hAnsi="Times New Roman" w:cs="Times New Roman"/>
          <w:sz w:val="24"/>
          <w:szCs w:val="24"/>
        </w:rPr>
      </w:pPr>
    </w:p>
    <w:p w:rsidR="00981EE0" w:rsidRPr="001E7BD8" w:rsidRDefault="00BC03B4">
      <w:pPr>
        <w:pStyle w:val="BodyText"/>
        <w:spacing w:line="285" w:lineRule="auto"/>
        <w:ind w:left="104" w:right="793" w:firstLine="338"/>
        <w:jc w:val="both"/>
        <w:rPr>
          <w:rFonts w:ascii="Times New Roman" w:hAnsi="Times New Roman" w:cs="Times New Roman"/>
          <w:sz w:val="24"/>
          <w:szCs w:val="24"/>
        </w:rPr>
      </w:pPr>
      <w:r w:rsidRPr="001E7BD8">
        <w:rPr>
          <w:rFonts w:ascii="Times New Roman" w:hAnsi="Times New Roman" w:cs="Times New Roman"/>
          <w:sz w:val="24"/>
          <w:szCs w:val="24"/>
        </w:rPr>
        <w:t>No single metric serves all purposes.</w:t>
      </w:r>
      <w:r w:rsidRPr="001E7BD8">
        <w:rPr>
          <w:rFonts w:ascii="Times New Roman" w:hAnsi="Times New Roman" w:cs="Times New Roman"/>
          <w:spacing w:val="1"/>
          <w:sz w:val="24"/>
          <w:szCs w:val="24"/>
        </w:rPr>
        <w:t xml:space="preserve"> </w:t>
      </w:r>
      <w:hyperlink w:anchor="_bookmark233" w:history="1">
        <w:r w:rsidRPr="001E7BD8">
          <w:rPr>
            <w:rFonts w:ascii="Times New Roman" w:hAnsi="Times New Roman" w:cs="Times New Roman"/>
            <w:color w:val="00007F"/>
            <w:sz w:val="24"/>
            <w:szCs w:val="24"/>
          </w:rPr>
          <w:t>Chodorow et al.</w:t>
        </w:r>
      </w:hyperlink>
      <w:r w:rsidRPr="001E7BD8">
        <w:rPr>
          <w:rFonts w:ascii="Times New Roman" w:hAnsi="Times New Roman" w:cs="Times New Roman"/>
          <w:color w:val="00007F"/>
          <w:sz w:val="24"/>
          <w:szCs w:val="24"/>
        </w:rPr>
        <w:t xml:space="preserve"> </w:t>
      </w:r>
      <w:r w:rsidRPr="001E7BD8">
        <w:rPr>
          <w:rFonts w:ascii="Times New Roman" w:hAnsi="Times New Roman" w:cs="Times New Roman"/>
          <w:sz w:val="24"/>
          <w:szCs w:val="24"/>
        </w:rPr>
        <w:t>(</w:t>
      </w:r>
      <w:hyperlink w:anchor="_bookmark233" w:history="1">
        <w:r w:rsidRPr="001E7BD8">
          <w:rPr>
            <w:rFonts w:ascii="Times New Roman" w:hAnsi="Times New Roman" w:cs="Times New Roman"/>
            <w:color w:val="00007F"/>
            <w:sz w:val="24"/>
            <w:szCs w:val="24"/>
          </w:rPr>
          <w:t>2012</w:t>
        </w:r>
      </w:hyperlink>
      <w:r w:rsidRPr="001E7BD8">
        <w:rPr>
          <w:rFonts w:ascii="Times New Roman" w:hAnsi="Times New Roman" w:cs="Times New Roman"/>
          <w:sz w:val="24"/>
          <w:szCs w:val="24"/>
        </w:rPr>
        <w:t>) argue that the choice of 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metric should take into account the type of application that the system is used for.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 mea-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sure that is useful for system comparison may not be the best to determine if a system is good</w:t>
      </w:r>
      <w:r w:rsidRPr="001E7BD8">
        <w:rPr>
          <w:rFonts w:ascii="Times New Roman" w:hAnsi="Times New Roman" w:cs="Times New Roman"/>
          <w:spacing w:val="-52"/>
          <w:sz w:val="24"/>
          <w:szCs w:val="24"/>
        </w:rPr>
        <w:t xml:space="preserve"> </w:t>
      </w:r>
      <w:r w:rsidRPr="001E7BD8">
        <w:rPr>
          <w:rFonts w:ascii="Times New Roman" w:hAnsi="Times New Roman" w:cs="Times New Roman"/>
          <w:spacing w:val="-1"/>
          <w:sz w:val="24"/>
          <w:szCs w:val="24"/>
        </w:rPr>
        <w:t xml:space="preserve">enough to be deployed operationally, </w:t>
      </w:r>
      <w:r w:rsidRPr="001E7BD8">
        <w:rPr>
          <w:rFonts w:ascii="Times New Roman" w:hAnsi="Times New Roman" w:cs="Times New Roman"/>
          <w:sz w:val="24"/>
          <w:szCs w:val="24"/>
        </w:rPr>
        <w:t>and measures of overal</w:t>
      </w:r>
      <w:r w:rsidR="009F7E72">
        <w:rPr>
          <w:rFonts w:ascii="Times New Roman" w:hAnsi="Times New Roman" w:cs="Times New Roman"/>
          <w:sz w:val="24"/>
          <w:szCs w:val="24"/>
        </w:rPr>
        <w:t>l sentence quality, may not ade</w:t>
      </w:r>
      <w:r w:rsidRPr="001E7BD8">
        <w:rPr>
          <w:rFonts w:ascii="Times New Roman" w:hAnsi="Times New Roman" w:cs="Times New Roman"/>
          <w:sz w:val="24"/>
          <w:szCs w:val="24"/>
        </w:rPr>
        <w:t>quately support language learning.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When building a Computer-Assisted Language Learning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(CALL) system is a goal, </w:t>
      </w:r>
      <w:r w:rsidR="009F7E72">
        <w:rPr>
          <w:rFonts w:ascii="Times New Roman" w:hAnsi="Times New Roman" w:cs="Times New Roman"/>
          <w:sz w:val="24"/>
          <w:szCs w:val="24"/>
        </w:rPr>
        <w:t>infl</w:t>
      </w:r>
      <w:r w:rsidRPr="001E7BD8">
        <w:rPr>
          <w:rFonts w:ascii="Times New Roman" w:hAnsi="Times New Roman" w:cs="Times New Roman"/>
          <w:sz w:val="24"/>
          <w:szCs w:val="24"/>
        </w:rPr>
        <w:t>uency may be favoured instead of technical grammaticality encoded</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in</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annotated</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error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corpora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t>
      </w:r>
      <w:hyperlink w:anchor="_bookmark357" w:history="1">
        <w:r w:rsidRPr="001E7BD8">
          <w:rPr>
            <w:rFonts w:ascii="Times New Roman" w:hAnsi="Times New Roman" w:cs="Times New Roman"/>
            <w:color w:val="00007F"/>
            <w:sz w:val="24"/>
            <w:szCs w:val="24"/>
          </w:rPr>
          <w:t>Sakaguchi</w:t>
        </w:r>
        <w:r w:rsidRPr="001E7BD8">
          <w:rPr>
            <w:rFonts w:ascii="Times New Roman" w:hAnsi="Times New Roman" w:cs="Times New Roman"/>
            <w:color w:val="00007F"/>
            <w:spacing w:val="-3"/>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3"/>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3"/>
          <w:sz w:val="24"/>
          <w:szCs w:val="24"/>
        </w:rPr>
        <w:t xml:space="preserve"> </w:t>
      </w:r>
      <w:hyperlink w:anchor="_bookmark357" w:history="1">
        <w:r w:rsidRPr="001E7BD8">
          <w:rPr>
            <w:rFonts w:ascii="Times New Roman" w:hAnsi="Times New Roman" w:cs="Times New Roman"/>
            <w:color w:val="00007F"/>
            <w:sz w:val="24"/>
            <w:szCs w:val="24"/>
          </w:rPr>
          <w:t>2016</w:t>
        </w:r>
      </w:hyperlink>
      <w:r w:rsidRPr="001E7BD8">
        <w:rPr>
          <w:rFonts w:ascii="Times New Roman" w:hAnsi="Times New Roman" w:cs="Times New Roman"/>
          <w:sz w:val="24"/>
          <w:szCs w:val="24"/>
        </w:rPr>
        <w:t>).</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Similarly,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proofreader,</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recall</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may</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favoured at the expense of precision, and vice versa for a user interested in fast and risk-free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automatic</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improvement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document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quality.</w:t>
      </w:r>
    </w:p>
    <w:p w:rsidR="00981EE0" w:rsidRPr="001E7BD8" w:rsidRDefault="00BC03B4">
      <w:pPr>
        <w:ind w:left="352"/>
        <w:jc w:val="both"/>
        <w:rPr>
          <w:rFonts w:ascii="Times New Roman" w:hAnsi="Times New Roman" w:cs="Times New Roman"/>
          <w:sz w:val="24"/>
          <w:szCs w:val="24"/>
        </w:rPr>
      </w:pPr>
      <w:r w:rsidRPr="001E7BD8">
        <w:rPr>
          <w:rFonts w:ascii="Times New Roman" w:hAnsi="Times New Roman" w:cs="Times New Roman"/>
          <w:spacing w:val="-37"/>
          <w:position w:val="8"/>
          <w:sz w:val="24"/>
          <w:szCs w:val="24"/>
        </w:rPr>
        <w:t xml:space="preserve"> </w:t>
      </w:r>
      <w:bookmarkStart w:id="106" w:name="_bookmark82"/>
      <w:bookmarkEnd w:id="106"/>
      <w:r w:rsidRPr="001E7BD8">
        <w:rPr>
          <w:rFonts w:ascii="Times New Roman" w:hAnsi="Times New Roman" w:cs="Times New Roman"/>
          <w:sz w:val="24"/>
          <w:szCs w:val="24"/>
        </w:rPr>
        <w:t>The</w:t>
      </w:r>
      <w:r w:rsidRPr="001E7BD8">
        <w:rPr>
          <w:rFonts w:ascii="Times New Roman" w:hAnsi="Times New Roman" w:cs="Times New Roman"/>
          <w:spacing w:val="38"/>
          <w:sz w:val="24"/>
          <w:szCs w:val="24"/>
        </w:rPr>
        <w:t xml:space="preserve"> </w:t>
      </w:r>
      <w:r w:rsidRPr="001E7BD8">
        <w:rPr>
          <w:rFonts w:ascii="Times New Roman" w:hAnsi="Times New Roman" w:cs="Times New Roman"/>
          <w:sz w:val="24"/>
          <w:szCs w:val="24"/>
        </w:rPr>
        <w:t>symbol</w:t>
      </w:r>
      <w:r w:rsidRPr="001E7BD8">
        <w:rPr>
          <w:rFonts w:ascii="Times New Roman" w:hAnsi="Times New Roman" w:cs="Times New Roman"/>
          <w:spacing w:val="38"/>
          <w:sz w:val="24"/>
          <w:szCs w:val="24"/>
        </w:rPr>
        <w:t xml:space="preserve"> </w:t>
      </w:r>
      <w:r w:rsidRPr="001E7BD8">
        <w:rPr>
          <w:rFonts w:ascii="Cambria Math" w:hAnsi="Cambria Math" w:cs="Cambria Math"/>
          <w:sz w:val="24"/>
          <w:szCs w:val="24"/>
        </w:rPr>
        <w:t>∅</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stands</w:t>
      </w:r>
      <w:r w:rsidRPr="001E7BD8">
        <w:rPr>
          <w:rFonts w:ascii="Times New Roman" w:hAnsi="Times New Roman" w:cs="Times New Roman"/>
          <w:spacing w:val="38"/>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3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8"/>
          <w:sz w:val="24"/>
          <w:szCs w:val="24"/>
        </w:rPr>
        <w:t xml:space="preserve"> </w:t>
      </w:r>
      <w:r w:rsidRPr="001E7BD8">
        <w:rPr>
          <w:rFonts w:ascii="Times New Roman" w:hAnsi="Times New Roman" w:cs="Times New Roman"/>
          <w:sz w:val="24"/>
          <w:szCs w:val="24"/>
        </w:rPr>
        <w:t>zero</w:t>
      </w:r>
      <w:r w:rsidRPr="001E7BD8">
        <w:rPr>
          <w:rFonts w:ascii="Times New Roman" w:hAnsi="Times New Roman" w:cs="Times New Roman"/>
          <w:spacing w:val="38"/>
          <w:sz w:val="24"/>
          <w:szCs w:val="24"/>
        </w:rPr>
        <w:t xml:space="preserve"> </w:t>
      </w:r>
      <w:r w:rsidRPr="001E7BD8">
        <w:rPr>
          <w:rFonts w:ascii="Times New Roman" w:hAnsi="Times New Roman" w:cs="Times New Roman"/>
          <w:sz w:val="24"/>
          <w:szCs w:val="24"/>
        </w:rPr>
        <w:t>article.</w:t>
      </w:r>
    </w:p>
    <w:p w:rsidR="00981EE0" w:rsidRPr="001E7BD8" w:rsidRDefault="00981EE0">
      <w:pPr>
        <w:jc w:val="both"/>
        <w:rPr>
          <w:rFonts w:ascii="Times New Roman" w:hAnsi="Times New Roman" w:cs="Times New Roman"/>
          <w:sz w:val="24"/>
          <w:szCs w:val="24"/>
        </w:rPr>
        <w:sectPr w:rsidR="00981EE0" w:rsidRPr="001E7BD8">
          <w:headerReference w:type="even" r:id="rId32"/>
          <w:headerReference w:type="default" r:id="rId33"/>
          <w:pgSz w:w="11920" w:h="16860"/>
          <w:pgMar w:top="1260" w:right="860" w:bottom="280" w:left="1120" w:header="1018" w:footer="0" w:gutter="0"/>
          <w:pgNumType w:start="2"/>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8"/>
        <w:rPr>
          <w:rFonts w:ascii="Times New Roman" w:hAnsi="Times New Roman" w:cs="Times New Roman"/>
          <w:sz w:val="24"/>
          <w:szCs w:val="24"/>
        </w:rPr>
      </w:pPr>
    </w:p>
    <w:tbl>
      <w:tblPr>
        <w:tblW w:w="0" w:type="auto"/>
        <w:tblInd w:w="3218" w:type="dxa"/>
        <w:tblLayout w:type="fixed"/>
        <w:tblCellMar>
          <w:left w:w="0" w:type="dxa"/>
          <w:right w:w="0" w:type="dxa"/>
        </w:tblCellMar>
        <w:tblLook w:val="01E0" w:firstRow="1" w:lastRow="1" w:firstColumn="1" w:lastColumn="1" w:noHBand="0" w:noVBand="0"/>
      </w:tblPr>
      <w:tblGrid>
        <w:gridCol w:w="558"/>
        <w:gridCol w:w="763"/>
        <w:gridCol w:w="1152"/>
        <w:gridCol w:w="1215"/>
      </w:tblGrid>
      <w:tr w:rsidR="00981EE0" w:rsidRPr="001E7BD8">
        <w:trPr>
          <w:trHeight w:val="366"/>
        </w:trPr>
        <w:tc>
          <w:tcPr>
            <w:tcW w:w="558" w:type="dxa"/>
            <w:tcBorders>
              <w:top w:val="single" w:sz="8" w:space="0" w:color="000000"/>
              <w:bottom w:val="single" w:sz="6" w:space="0" w:color="000000"/>
            </w:tcBorders>
          </w:tcPr>
          <w:p w:rsidR="00981EE0" w:rsidRPr="001E7BD8" w:rsidRDefault="00981EE0">
            <w:pPr>
              <w:pStyle w:val="TableParagraph"/>
              <w:rPr>
                <w:rFonts w:ascii="Times New Roman" w:hAnsi="Times New Roman" w:cs="Times New Roman"/>
                <w:sz w:val="24"/>
                <w:szCs w:val="24"/>
              </w:rPr>
            </w:pPr>
          </w:p>
        </w:tc>
        <w:tc>
          <w:tcPr>
            <w:tcW w:w="763" w:type="dxa"/>
            <w:tcBorders>
              <w:top w:val="single" w:sz="8" w:space="0" w:color="000000"/>
              <w:bottom w:val="single" w:sz="6" w:space="0" w:color="000000"/>
            </w:tcBorders>
          </w:tcPr>
          <w:p w:rsidR="00981EE0" w:rsidRPr="001E7BD8" w:rsidRDefault="00BC03B4">
            <w:pPr>
              <w:pStyle w:val="TableParagraph"/>
              <w:spacing w:before="47"/>
              <w:ind w:left="90" w:right="89"/>
              <w:jc w:val="center"/>
              <w:rPr>
                <w:rFonts w:ascii="Times New Roman" w:hAnsi="Times New Roman" w:cs="Times New Roman"/>
                <w:sz w:val="24"/>
                <w:szCs w:val="24"/>
              </w:rPr>
            </w:pPr>
            <w:bookmarkStart w:id="107" w:name="_bookmark83"/>
            <w:bookmarkEnd w:id="107"/>
            <w:r w:rsidRPr="001E7BD8">
              <w:rPr>
                <w:rFonts w:ascii="Times New Roman" w:hAnsi="Times New Roman" w:cs="Times New Roman"/>
                <w:sz w:val="24"/>
                <w:szCs w:val="24"/>
              </w:rPr>
              <w:t>Input</w:t>
            </w:r>
          </w:p>
        </w:tc>
        <w:tc>
          <w:tcPr>
            <w:tcW w:w="1152" w:type="dxa"/>
            <w:tcBorders>
              <w:top w:val="single" w:sz="8" w:space="0" w:color="000000"/>
              <w:bottom w:val="single" w:sz="6" w:space="0" w:color="000000"/>
            </w:tcBorders>
          </w:tcPr>
          <w:p w:rsidR="00981EE0" w:rsidRPr="001E7BD8" w:rsidRDefault="00BC03B4">
            <w:pPr>
              <w:pStyle w:val="TableParagraph"/>
              <w:spacing w:before="47"/>
              <w:ind w:left="70" w:right="69"/>
              <w:jc w:val="center"/>
              <w:rPr>
                <w:rFonts w:ascii="Times New Roman" w:hAnsi="Times New Roman" w:cs="Times New Roman"/>
                <w:sz w:val="24"/>
                <w:szCs w:val="24"/>
              </w:rPr>
            </w:pPr>
            <w:r w:rsidRPr="001E7BD8">
              <w:rPr>
                <w:rFonts w:ascii="Times New Roman" w:hAnsi="Times New Roman" w:cs="Times New Roman"/>
                <w:sz w:val="24"/>
                <w:szCs w:val="24"/>
              </w:rPr>
              <w:t>Reference</w:t>
            </w:r>
          </w:p>
        </w:tc>
        <w:tc>
          <w:tcPr>
            <w:tcW w:w="1215" w:type="dxa"/>
            <w:tcBorders>
              <w:top w:val="single" w:sz="8" w:space="0" w:color="000000"/>
              <w:bottom w:val="single" w:sz="6" w:space="0" w:color="000000"/>
            </w:tcBorders>
          </w:tcPr>
          <w:p w:rsidR="00981EE0" w:rsidRPr="001E7BD8" w:rsidRDefault="00BC03B4">
            <w:pPr>
              <w:pStyle w:val="TableParagraph"/>
              <w:spacing w:before="47"/>
              <w:ind w:left="91" w:right="90"/>
              <w:jc w:val="center"/>
              <w:rPr>
                <w:rFonts w:ascii="Times New Roman" w:hAnsi="Times New Roman" w:cs="Times New Roman"/>
                <w:sz w:val="24"/>
                <w:szCs w:val="24"/>
              </w:rPr>
            </w:pPr>
            <w:r w:rsidRPr="001E7BD8">
              <w:rPr>
                <w:rFonts w:ascii="Times New Roman" w:hAnsi="Times New Roman" w:cs="Times New Roman"/>
                <w:sz w:val="24"/>
                <w:szCs w:val="24"/>
              </w:rPr>
              <w:t>Candidate</w:t>
            </w:r>
          </w:p>
        </w:tc>
      </w:tr>
      <w:tr w:rsidR="00981EE0" w:rsidRPr="001E7BD8">
        <w:trPr>
          <w:trHeight w:val="330"/>
        </w:trPr>
        <w:tc>
          <w:tcPr>
            <w:tcW w:w="558" w:type="dxa"/>
            <w:tcBorders>
              <w:top w:val="single" w:sz="6" w:space="0" w:color="000000"/>
            </w:tcBorders>
          </w:tcPr>
          <w:p w:rsidR="00981EE0" w:rsidRPr="001E7BD8" w:rsidRDefault="00BC03B4">
            <w:pPr>
              <w:pStyle w:val="TableParagraph"/>
              <w:spacing w:before="47"/>
              <w:ind w:left="98" w:right="98"/>
              <w:jc w:val="center"/>
              <w:rPr>
                <w:rFonts w:ascii="Times New Roman" w:hAnsi="Times New Roman" w:cs="Times New Roman"/>
                <w:sz w:val="24"/>
                <w:szCs w:val="24"/>
              </w:rPr>
            </w:pPr>
            <w:r w:rsidRPr="001E7BD8">
              <w:rPr>
                <w:rFonts w:ascii="Times New Roman" w:hAnsi="Times New Roman" w:cs="Times New Roman"/>
                <w:w w:val="105"/>
                <w:sz w:val="24"/>
                <w:szCs w:val="24"/>
              </w:rPr>
              <w:t>TN</w:t>
            </w:r>
          </w:p>
        </w:tc>
        <w:tc>
          <w:tcPr>
            <w:tcW w:w="763" w:type="dxa"/>
            <w:tcBorders>
              <w:top w:val="single" w:sz="6" w:space="0" w:color="000000"/>
            </w:tcBorders>
          </w:tcPr>
          <w:p w:rsidR="00981EE0" w:rsidRPr="001E7BD8" w:rsidRDefault="00BC03B4">
            <w:pPr>
              <w:pStyle w:val="TableParagraph"/>
              <w:spacing w:before="47"/>
              <w:ind w:left="1"/>
              <w:jc w:val="center"/>
              <w:rPr>
                <w:rFonts w:ascii="Times New Roman" w:hAnsi="Times New Roman" w:cs="Times New Roman"/>
                <w:sz w:val="24"/>
                <w:szCs w:val="24"/>
              </w:rPr>
            </w:pPr>
            <w:r w:rsidRPr="001E7BD8">
              <w:rPr>
                <w:rFonts w:ascii="Times New Roman" w:hAnsi="Times New Roman" w:cs="Times New Roman"/>
                <w:w w:val="97"/>
                <w:sz w:val="24"/>
                <w:szCs w:val="24"/>
              </w:rPr>
              <w:t>a</w:t>
            </w:r>
          </w:p>
        </w:tc>
        <w:tc>
          <w:tcPr>
            <w:tcW w:w="1152" w:type="dxa"/>
            <w:tcBorders>
              <w:top w:val="single" w:sz="6" w:space="0" w:color="000000"/>
            </w:tcBorders>
          </w:tcPr>
          <w:p w:rsidR="00981EE0" w:rsidRPr="001E7BD8" w:rsidRDefault="00BC03B4">
            <w:pPr>
              <w:pStyle w:val="TableParagraph"/>
              <w:spacing w:before="47"/>
              <w:ind w:left="1"/>
              <w:jc w:val="center"/>
              <w:rPr>
                <w:rFonts w:ascii="Times New Roman" w:hAnsi="Times New Roman" w:cs="Times New Roman"/>
                <w:sz w:val="24"/>
                <w:szCs w:val="24"/>
              </w:rPr>
            </w:pPr>
            <w:r w:rsidRPr="001E7BD8">
              <w:rPr>
                <w:rFonts w:ascii="Times New Roman" w:hAnsi="Times New Roman" w:cs="Times New Roman"/>
                <w:w w:val="97"/>
                <w:sz w:val="24"/>
                <w:szCs w:val="24"/>
              </w:rPr>
              <w:t>a</w:t>
            </w:r>
          </w:p>
        </w:tc>
        <w:tc>
          <w:tcPr>
            <w:tcW w:w="1215" w:type="dxa"/>
            <w:tcBorders>
              <w:top w:val="single" w:sz="6" w:space="0" w:color="000000"/>
            </w:tcBorders>
          </w:tcPr>
          <w:p w:rsidR="00981EE0" w:rsidRPr="001E7BD8" w:rsidRDefault="00BC03B4">
            <w:pPr>
              <w:pStyle w:val="TableParagraph"/>
              <w:spacing w:before="47"/>
              <w:ind w:left="1"/>
              <w:jc w:val="center"/>
              <w:rPr>
                <w:rFonts w:ascii="Times New Roman" w:hAnsi="Times New Roman" w:cs="Times New Roman"/>
                <w:sz w:val="24"/>
                <w:szCs w:val="24"/>
              </w:rPr>
            </w:pPr>
            <w:r w:rsidRPr="001E7BD8">
              <w:rPr>
                <w:rFonts w:ascii="Times New Roman" w:hAnsi="Times New Roman" w:cs="Times New Roman"/>
                <w:w w:val="97"/>
                <w:sz w:val="24"/>
                <w:szCs w:val="24"/>
              </w:rPr>
              <w:t>a</w:t>
            </w:r>
          </w:p>
        </w:tc>
      </w:tr>
      <w:tr w:rsidR="00981EE0" w:rsidRPr="001E7BD8">
        <w:trPr>
          <w:trHeight w:val="270"/>
        </w:trPr>
        <w:tc>
          <w:tcPr>
            <w:tcW w:w="558" w:type="dxa"/>
          </w:tcPr>
          <w:p w:rsidR="00981EE0" w:rsidRPr="001E7BD8" w:rsidRDefault="00BC03B4">
            <w:pPr>
              <w:pStyle w:val="TableParagraph"/>
              <w:spacing w:line="238" w:lineRule="exact"/>
              <w:ind w:left="98" w:right="98"/>
              <w:jc w:val="center"/>
              <w:rPr>
                <w:rFonts w:ascii="Times New Roman" w:hAnsi="Times New Roman" w:cs="Times New Roman"/>
                <w:sz w:val="24"/>
                <w:szCs w:val="24"/>
              </w:rPr>
            </w:pPr>
            <w:r w:rsidRPr="001E7BD8">
              <w:rPr>
                <w:rFonts w:ascii="Times New Roman" w:hAnsi="Times New Roman" w:cs="Times New Roman"/>
                <w:w w:val="110"/>
                <w:sz w:val="24"/>
                <w:szCs w:val="24"/>
              </w:rPr>
              <w:t>FP</w:t>
            </w:r>
          </w:p>
        </w:tc>
        <w:tc>
          <w:tcPr>
            <w:tcW w:w="763" w:type="dxa"/>
          </w:tcPr>
          <w:p w:rsidR="00981EE0" w:rsidRPr="001E7BD8" w:rsidRDefault="00BC03B4">
            <w:pPr>
              <w:pStyle w:val="TableParagraph"/>
              <w:spacing w:line="238" w:lineRule="exact"/>
              <w:ind w:left="1"/>
              <w:jc w:val="center"/>
              <w:rPr>
                <w:rFonts w:ascii="Times New Roman" w:hAnsi="Times New Roman" w:cs="Times New Roman"/>
                <w:sz w:val="24"/>
                <w:szCs w:val="24"/>
              </w:rPr>
            </w:pPr>
            <w:r w:rsidRPr="001E7BD8">
              <w:rPr>
                <w:rFonts w:ascii="Times New Roman" w:hAnsi="Times New Roman" w:cs="Times New Roman"/>
                <w:w w:val="97"/>
                <w:sz w:val="24"/>
                <w:szCs w:val="24"/>
              </w:rPr>
              <w:t>a</w:t>
            </w:r>
          </w:p>
        </w:tc>
        <w:tc>
          <w:tcPr>
            <w:tcW w:w="1152" w:type="dxa"/>
          </w:tcPr>
          <w:p w:rsidR="00981EE0" w:rsidRPr="001E7BD8" w:rsidRDefault="00BC03B4">
            <w:pPr>
              <w:pStyle w:val="TableParagraph"/>
              <w:spacing w:line="238" w:lineRule="exact"/>
              <w:ind w:left="1"/>
              <w:jc w:val="center"/>
              <w:rPr>
                <w:rFonts w:ascii="Times New Roman" w:hAnsi="Times New Roman" w:cs="Times New Roman"/>
                <w:sz w:val="24"/>
                <w:szCs w:val="24"/>
              </w:rPr>
            </w:pPr>
            <w:r w:rsidRPr="001E7BD8">
              <w:rPr>
                <w:rFonts w:ascii="Times New Roman" w:hAnsi="Times New Roman" w:cs="Times New Roman"/>
                <w:w w:val="97"/>
                <w:sz w:val="24"/>
                <w:szCs w:val="24"/>
              </w:rPr>
              <w:t>a</w:t>
            </w:r>
          </w:p>
        </w:tc>
        <w:tc>
          <w:tcPr>
            <w:tcW w:w="1215" w:type="dxa"/>
          </w:tcPr>
          <w:p w:rsidR="00981EE0" w:rsidRPr="001E7BD8" w:rsidRDefault="00BC03B4">
            <w:pPr>
              <w:pStyle w:val="TableParagraph"/>
              <w:spacing w:line="238" w:lineRule="exact"/>
              <w:ind w:left="2"/>
              <w:jc w:val="center"/>
              <w:rPr>
                <w:rFonts w:ascii="Times New Roman" w:hAnsi="Times New Roman" w:cs="Times New Roman"/>
                <w:sz w:val="24"/>
                <w:szCs w:val="24"/>
              </w:rPr>
            </w:pPr>
            <w:r w:rsidRPr="001E7BD8">
              <w:rPr>
                <w:rFonts w:ascii="Times New Roman" w:hAnsi="Times New Roman" w:cs="Times New Roman"/>
                <w:w w:val="97"/>
                <w:sz w:val="24"/>
                <w:szCs w:val="24"/>
              </w:rPr>
              <w:t>b</w:t>
            </w:r>
          </w:p>
        </w:tc>
      </w:tr>
      <w:tr w:rsidR="00981EE0" w:rsidRPr="001E7BD8">
        <w:trPr>
          <w:trHeight w:val="270"/>
        </w:trPr>
        <w:tc>
          <w:tcPr>
            <w:tcW w:w="558" w:type="dxa"/>
          </w:tcPr>
          <w:p w:rsidR="00981EE0" w:rsidRPr="001E7BD8" w:rsidRDefault="00BC03B4">
            <w:pPr>
              <w:pStyle w:val="TableParagraph"/>
              <w:spacing w:line="238" w:lineRule="exact"/>
              <w:ind w:left="98" w:right="98"/>
              <w:jc w:val="center"/>
              <w:rPr>
                <w:rFonts w:ascii="Times New Roman" w:hAnsi="Times New Roman" w:cs="Times New Roman"/>
                <w:sz w:val="24"/>
                <w:szCs w:val="24"/>
              </w:rPr>
            </w:pPr>
            <w:r w:rsidRPr="001E7BD8">
              <w:rPr>
                <w:rFonts w:ascii="Times New Roman" w:hAnsi="Times New Roman" w:cs="Times New Roman"/>
                <w:sz w:val="24"/>
                <w:szCs w:val="24"/>
              </w:rPr>
              <w:t>FN</w:t>
            </w:r>
          </w:p>
        </w:tc>
        <w:tc>
          <w:tcPr>
            <w:tcW w:w="763" w:type="dxa"/>
          </w:tcPr>
          <w:p w:rsidR="00981EE0" w:rsidRPr="001E7BD8" w:rsidRDefault="00BC03B4">
            <w:pPr>
              <w:pStyle w:val="TableParagraph"/>
              <w:spacing w:line="238" w:lineRule="exact"/>
              <w:jc w:val="center"/>
              <w:rPr>
                <w:rFonts w:ascii="Times New Roman" w:hAnsi="Times New Roman" w:cs="Times New Roman"/>
                <w:sz w:val="24"/>
                <w:szCs w:val="24"/>
              </w:rPr>
            </w:pPr>
            <w:r w:rsidRPr="001E7BD8">
              <w:rPr>
                <w:rFonts w:ascii="Times New Roman" w:hAnsi="Times New Roman" w:cs="Times New Roman"/>
                <w:w w:val="97"/>
                <w:sz w:val="24"/>
                <w:szCs w:val="24"/>
              </w:rPr>
              <w:t>a</w:t>
            </w:r>
          </w:p>
        </w:tc>
        <w:tc>
          <w:tcPr>
            <w:tcW w:w="1152" w:type="dxa"/>
          </w:tcPr>
          <w:p w:rsidR="00981EE0" w:rsidRPr="001E7BD8" w:rsidRDefault="00BC03B4">
            <w:pPr>
              <w:pStyle w:val="TableParagraph"/>
              <w:spacing w:line="238" w:lineRule="exact"/>
              <w:ind w:left="1"/>
              <w:jc w:val="center"/>
              <w:rPr>
                <w:rFonts w:ascii="Times New Roman" w:hAnsi="Times New Roman" w:cs="Times New Roman"/>
                <w:sz w:val="24"/>
                <w:szCs w:val="24"/>
              </w:rPr>
            </w:pPr>
            <w:r w:rsidRPr="001E7BD8">
              <w:rPr>
                <w:rFonts w:ascii="Times New Roman" w:hAnsi="Times New Roman" w:cs="Times New Roman"/>
                <w:w w:val="97"/>
                <w:sz w:val="24"/>
                <w:szCs w:val="24"/>
              </w:rPr>
              <w:t>b</w:t>
            </w:r>
          </w:p>
        </w:tc>
        <w:tc>
          <w:tcPr>
            <w:tcW w:w="1215" w:type="dxa"/>
          </w:tcPr>
          <w:p w:rsidR="00981EE0" w:rsidRPr="001E7BD8" w:rsidRDefault="00BC03B4">
            <w:pPr>
              <w:pStyle w:val="TableParagraph"/>
              <w:spacing w:line="238" w:lineRule="exact"/>
              <w:ind w:left="2"/>
              <w:jc w:val="center"/>
              <w:rPr>
                <w:rFonts w:ascii="Times New Roman" w:hAnsi="Times New Roman" w:cs="Times New Roman"/>
                <w:sz w:val="24"/>
                <w:szCs w:val="24"/>
              </w:rPr>
            </w:pPr>
            <w:r w:rsidRPr="001E7BD8">
              <w:rPr>
                <w:rFonts w:ascii="Times New Roman" w:hAnsi="Times New Roman" w:cs="Times New Roman"/>
                <w:w w:val="97"/>
                <w:sz w:val="24"/>
                <w:szCs w:val="24"/>
              </w:rPr>
              <w:t>a</w:t>
            </w:r>
          </w:p>
        </w:tc>
      </w:tr>
      <w:tr w:rsidR="00981EE0" w:rsidRPr="001E7BD8">
        <w:trPr>
          <w:trHeight w:val="270"/>
        </w:trPr>
        <w:tc>
          <w:tcPr>
            <w:tcW w:w="558" w:type="dxa"/>
          </w:tcPr>
          <w:p w:rsidR="00981EE0" w:rsidRPr="001E7BD8" w:rsidRDefault="00BC03B4">
            <w:pPr>
              <w:pStyle w:val="TableParagraph"/>
              <w:spacing w:line="238" w:lineRule="exact"/>
              <w:ind w:left="98" w:right="98"/>
              <w:jc w:val="center"/>
              <w:rPr>
                <w:rFonts w:ascii="Times New Roman" w:hAnsi="Times New Roman" w:cs="Times New Roman"/>
                <w:sz w:val="24"/>
                <w:szCs w:val="24"/>
              </w:rPr>
            </w:pPr>
            <w:r w:rsidRPr="001E7BD8">
              <w:rPr>
                <w:rFonts w:ascii="Times New Roman" w:hAnsi="Times New Roman" w:cs="Times New Roman"/>
                <w:w w:val="115"/>
                <w:sz w:val="24"/>
                <w:szCs w:val="24"/>
              </w:rPr>
              <w:t>TP</w:t>
            </w:r>
          </w:p>
        </w:tc>
        <w:tc>
          <w:tcPr>
            <w:tcW w:w="763" w:type="dxa"/>
          </w:tcPr>
          <w:p w:rsidR="00981EE0" w:rsidRPr="001E7BD8" w:rsidRDefault="00BC03B4">
            <w:pPr>
              <w:pStyle w:val="TableParagraph"/>
              <w:spacing w:line="238" w:lineRule="exact"/>
              <w:jc w:val="center"/>
              <w:rPr>
                <w:rFonts w:ascii="Times New Roman" w:hAnsi="Times New Roman" w:cs="Times New Roman"/>
                <w:sz w:val="24"/>
                <w:szCs w:val="24"/>
              </w:rPr>
            </w:pPr>
            <w:r w:rsidRPr="001E7BD8">
              <w:rPr>
                <w:rFonts w:ascii="Times New Roman" w:hAnsi="Times New Roman" w:cs="Times New Roman"/>
                <w:w w:val="97"/>
                <w:sz w:val="24"/>
                <w:szCs w:val="24"/>
              </w:rPr>
              <w:t>a</w:t>
            </w:r>
          </w:p>
        </w:tc>
        <w:tc>
          <w:tcPr>
            <w:tcW w:w="1152" w:type="dxa"/>
          </w:tcPr>
          <w:p w:rsidR="00981EE0" w:rsidRPr="001E7BD8" w:rsidRDefault="00BC03B4">
            <w:pPr>
              <w:pStyle w:val="TableParagraph"/>
              <w:spacing w:line="238" w:lineRule="exact"/>
              <w:ind w:left="1"/>
              <w:jc w:val="center"/>
              <w:rPr>
                <w:rFonts w:ascii="Times New Roman" w:hAnsi="Times New Roman" w:cs="Times New Roman"/>
                <w:sz w:val="24"/>
                <w:szCs w:val="24"/>
              </w:rPr>
            </w:pPr>
            <w:r w:rsidRPr="001E7BD8">
              <w:rPr>
                <w:rFonts w:ascii="Times New Roman" w:hAnsi="Times New Roman" w:cs="Times New Roman"/>
                <w:w w:val="97"/>
                <w:sz w:val="24"/>
                <w:szCs w:val="24"/>
              </w:rPr>
              <w:t>b</w:t>
            </w:r>
          </w:p>
        </w:tc>
        <w:tc>
          <w:tcPr>
            <w:tcW w:w="1215" w:type="dxa"/>
          </w:tcPr>
          <w:p w:rsidR="00981EE0" w:rsidRPr="001E7BD8" w:rsidRDefault="00BC03B4">
            <w:pPr>
              <w:pStyle w:val="TableParagraph"/>
              <w:spacing w:line="238" w:lineRule="exact"/>
              <w:ind w:left="1"/>
              <w:jc w:val="center"/>
              <w:rPr>
                <w:rFonts w:ascii="Times New Roman" w:hAnsi="Times New Roman" w:cs="Times New Roman"/>
                <w:sz w:val="24"/>
                <w:szCs w:val="24"/>
              </w:rPr>
            </w:pPr>
            <w:r w:rsidRPr="001E7BD8">
              <w:rPr>
                <w:rFonts w:ascii="Times New Roman" w:hAnsi="Times New Roman" w:cs="Times New Roman"/>
                <w:w w:val="97"/>
                <w:sz w:val="24"/>
                <w:szCs w:val="24"/>
              </w:rPr>
              <w:t>b</w:t>
            </w:r>
          </w:p>
        </w:tc>
      </w:tr>
      <w:tr w:rsidR="00981EE0" w:rsidRPr="001E7BD8">
        <w:trPr>
          <w:trHeight w:val="307"/>
        </w:trPr>
        <w:tc>
          <w:tcPr>
            <w:tcW w:w="558" w:type="dxa"/>
            <w:tcBorders>
              <w:bottom w:val="single" w:sz="8" w:space="0" w:color="000000"/>
            </w:tcBorders>
          </w:tcPr>
          <w:p w:rsidR="00981EE0" w:rsidRPr="001E7BD8" w:rsidRDefault="00BC03B4">
            <w:pPr>
              <w:pStyle w:val="TableParagraph"/>
              <w:spacing w:line="238" w:lineRule="exact"/>
              <w:jc w:val="center"/>
              <w:rPr>
                <w:rFonts w:ascii="Times New Roman" w:hAnsi="Times New Roman" w:cs="Times New Roman"/>
                <w:sz w:val="24"/>
                <w:szCs w:val="24"/>
              </w:rPr>
            </w:pPr>
            <w:r w:rsidRPr="001E7BD8">
              <w:rPr>
                <w:rFonts w:ascii="Times New Roman" w:hAnsi="Times New Roman" w:cs="Times New Roman"/>
                <w:w w:val="104"/>
                <w:sz w:val="24"/>
                <w:szCs w:val="24"/>
              </w:rPr>
              <w:t>*</w:t>
            </w:r>
          </w:p>
        </w:tc>
        <w:tc>
          <w:tcPr>
            <w:tcW w:w="763" w:type="dxa"/>
            <w:tcBorders>
              <w:bottom w:val="single" w:sz="8" w:space="0" w:color="000000"/>
            </w:tcBorders>
          </w:tcPr>
          <w:p w:rsidR="00981EE0" w:rsidRPr="001E7BD8" w:rsidRDefault="00BC03B4">
            <w:pPr>
              <w:pStyle w:val="TableParagraph"/>
              <w:spacing w:line="238" w:lineRule="exact"/>
              <w:ind w:left="1"/>
              <w:jc w:val="center"/>
              <w:rPr>
                <w:rFonts w:ascii="Times New Roman" w:hAnsi="Times New Roman" w:cs="Times New Roman"/>
                <w:sz w:val="24"/>
                <w:szCs w:val="24"/>
              </w:rPr>
            </w:pPr>
            <w:r w:rsidRPr="001E7BD8">
              <w:rPr>
                <w:rFonts w:ascii="Times New Roman" w:hAnsi="Times New Roman" w:cs="Times New Roman"/>
                <w:w w:val="97"/>
                <w:sz w:val="24"/>
                <w:szCs w:val="24"/>
              </w:rPr>
              <w:t>a</w:t>
            </w:r>
          </w:p>
        </w:tc>
        <w:tc>
          <w:tcPr>
            <w:tcW w:w="1152" w:type="dxa"/>
            <w:tcBorders>
              <w:bottom w:val="single" w:sz="8" w:space="0" w:color="000000"/>
            </w:tcBorders>
          </w:tcPr>
          <w:p w:rsidR="00981EE0" w:rsidRPr="001E7BD8" w:rsidRDefault="00BC03B4">
            <w:pPr>
              <w:pStyle w:val="TableParagraph"/>
              <w:spacing w:line="238" w:lineRule="exact"/>
              <w:ind w:left="1"/>
              <w:jc w:val="center"/>
              <w:rPr>
                <w:rFonts w:ascii="Times New Roman" w:hAnsi="Times New Roman" w:cs="Times New Roman"/>
                <w:sz w:val="24"/>
                <w:szCs w:val="24"/>
              </w:rPr>
            </w:pPr>
            <w:r w:rsidRPr="001E7BD8">
              <w:rPr>
                <w:rFonts w:ascii="Times New Roman" w:hAnsi="Times New Roman" w:cs="Times New Roman"/>
                <w:w w:val="97"/>
                <w:sz w:val="24"/>
                <w:szCs w:val="24"/>
              </w:rPr>
              <w:t>b</w:t>
            </w:r>
          </w:p>
        </w:tc>
        <w:tc>
          <w:tcPr>
            <w:tcW w:w="1215" w:type="dxa"/>
            <w:tcBorders>
              <w:bottom w:val="single" w:sz="8" w:space="0" w:color="000000"/>
            </w:tcBorders>
          </w:tcPr>
          <w:p w:rsidR="00981EE0" w:rsidRPr="001E7BD8" w:rsidRDefault="00BC03B4">
            <w:pPr>
              <w:pStyle w:val="TableParagraph"/>
              <w:spacing w:line="238" w:lineRule="exact"/>
              <w:ind w:left="2"/>
              <w:jc w:val="center"/>
              <w:rPr>
                <w:rFonts w:ascii="Times New Roman" w:hAnsi="Times New Roman" w:cs="Times New Roman"/>
                <w:sz w:val="24"/>
                <w:szCs w:val="24"/>
              </w:rPr>
            </w:pPr>
            <w:r w:rsidRPr="001E7BD8">
              <w:rPr>
                <w:rFonts w:ascii="Times New Roman" w:hAnsi="Times New Roman" w:cs="Times New Roman"/>
                <w:w w:val="96"/>
                <w:sz w:val="24"/>
                <w:szCs w:val="24"/>
              </w:rPr>
              <w:t>c</w:t>
            </w:r>
          </w:p>
        </w:tc>
      </w:tr>
    </w:tbl>
    <w:p w:rsidR="00981EE0" w:rsidRPr="001E7BD8" w:rsidRDefault="00981EE0">
      <w:pPr>
        <w:pStyle w:val="BodyText"/>
        <w:spacing w:before="6"/>
        <w:rPr>
          <w:rFonts w:ascii="Times New Roman" w:hAnsi="Times New Roman" w:cs="Times New Roman"/>
          <w:sz w:val="24"/>
          <w:szCs w:val="24"/>
        </w:rPr>
      </w:pPr>
    </w:p>
    <w:p w:rsidR="00981EE0" w:rsidRPr="001E7BD8" w:rsidRDefault="00BC03B4">
      <w:pPr>
        <w:spacing w:before="40"/>
        <w:ind w:left="1196" w:right="1024"/>
        <w:jc w:val="center"/>
        <w:rPr>
          <w:rFonts w:ascii="Times New Roman" w:hAnsi="Times New Roman" w:cs="Times New Roman"/>
          <w:sz w:val="24"/>
          <w:szCs w:val="24"/>
        </w:rPr>
      </w:pPr>
      <w:r w:rsidRPr="001E7BD8">
        <w:rPr>
          <w:rFonts w:ascii="Times New Roman" w:hAnsi="Times New Roman" w:cs="Times New Roman"/>
          <w:w w:val="105"/>
          <w:sz w:val="24"/>
          <w:szCs w:val="24"/>
        </w:rPr>
        <w:t>Table</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4.1:</w:t>
      </w:r>
      <w:r w:rsidRPr="001E7BD8">
        <w:rPr>
          <w:rFonts w:ascii="Times New Roman" w:hAnsi="Times New Roman" w:cs="Times New Roman"/>
          <w:spacing w:val="15"/>
          <w:w w:val="105"/>
          <w:sz w:val="24"/>
          <w:szCs w:val="24"/>
        </w:rPr>
        <w:t xml:space="preserve"> </w:t>
      </w:r>
      <w:r w:rsidRPr="001E7BD8">
        <w:rPr>
          <w:rFonts w:ascii="Times New Roman" w:hAnsi="Times New Roman" w:cs="Times New Roman"/>
          <w:w w:val="105"/>
          <w:sz w:val="24"/>
          <w:szCs w:val="24"/>
        </w:rPr>
        <w:t>WAS evaluation scheme.</w:t>
      </w:r>
    </w:p>
    <w:p w:rsidR="00981EE0" w:rsidRPr="001E7BD8" w:rsidRDefault="00981EE0">
      <w:pPr>
        <w:pStyle w:val="BodyText"/>
        <w:rPr>
          <w:rFonts w:ascii="Times New Roman" w:hAnsi="Times New Roman" w:cs="Times New Roman"/>
          <w:sz w:val="24"/>
          <w:szCs w:val="24"/>
        </w:rPr>
      </w:pPr>
    </w:p>
    <w:p w:rsidR="00981EE0" w:rsidRPr="009F7E72" w:rsidRDefault="00BC03B4">
      <w:pPr>
        <w:pStyle w:val="Heading3"/>
        <w:numPr>
          <w:ilvl w:val="1"/>
          <w:numId w:val="20"/>
        </w:numPr>
        <w:tabs>
          <w:tab w:val="left" w:pos="1254"/>
          <w:tab w:val="left" w:pos="1255"/>
        </w:tabs>
        <w:spacing w:before="134"/>
        <w:ind w:hanging="720"/>
        <w:jc w:val="left"/>
        <w:rPr>
          <w:rFonts w:ascii="Times New Roman" w:hAnsi="Times New Roman" w:cs="Times New Roman"/>
          <w:b/>
          <w:sz w:val="28"/>
          <w:szCs w:val="24"/>
        </w:rPr>
      </w:pPr>
      <w:bookmarkStart w:id="108" w:name="4.2_Evaluation_metrics"/>
      <w:bookmarkStart w:id="109" w:name="_bookmark84"/>
      <w:bookmarkEnd w:id="108"/>
      <w:bookmarkEnd w:id="109"/>
      <w:r w:rsidRPr="009F7E72">
        <w:rPr>
          <w:rFonts w:ascii="Times New Roman" w:hAnsi="Times New Roman" w:cs="Times New Roman"/>
          <w:b/>
          <w:w w:val="120"/>
          <w:sz w:val="28"/>
          <w:szCs w:val="24"/>
        </w:rPr>
        <w:t>Evaluation metrics</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line="273" w:lineRule="auto"/>
        <w:ind w:left="535" w:right="361"/>
        <w:jc w:val="both"/>
        <w:rPr>
          <w:rFonts w:ascii="Times New Roman" w:hAnsi="Times New Roman" w:cs="Times New Roman"/>
          <w:sz w:val="24"/>
          <w:szCs w:val="24"/>
        </w:rPr>
      </w:pPr>
      <w:r w:rsidRPr="001E7BD8">
        <w:rPr>
          <w:rFonts w:ascii="Times New Roman" w:hAnsi="Times New Roman" w:cs="Times New Roman"/>
          <w:sz w:val="24"/>
          <w:szCs w:val="24"/>
        </w:rPr>
        <w:t>Most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automatic</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metrics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used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GEC</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take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into</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account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relation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between</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elements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triples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consisting</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input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sentence</w:t>
      </w:r>
      <w:r w:rsidRPr="001E7BD8">
        <w:rPr>
          <w:rFonts w:ascii="Times New Roman" w:hAnsi="Times New Roman" w:cs="Times New Roman"/>
          <w:spacing w:val="-5"/>
          <w:sz w:val="24"/>
          <w:szCs w:val="24"/>
        </w:rPr>
        <w:t xml:space="preserve"> </w:t>
      </w:r>
      <w:r w:rsidRPr="001E7BD8">
        <w:rPr>
          <w:rFonts w:ascii="Times New Roman" w:hAnsi="Times New Roman" w:cs="Times New Roman"/>
          <w:i/>
          <w:sz w:val="24"/>
          <w:szCs w:val="24"/>
        </w:rPr>
        <w:t>S</w:t>
      </w:r>
      <w:r w:rsidRPr="001E7BD8">
        <w:rPr>
          <w:rFonts w:ascii="Times New Roman" w:hAnsi="Times New Roman" w:cs="Times New Roman"/>
          <w:sz w:val="24"/>
          <w:szCs w:val="24"/>
        </w:rPr>
        <w: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output</w:t>
      </w:r>
      <w:r w:rsidRPr="001E7BD8">
        <w:rPr>
          <w:rFonts w:ascii="Times New Roman" w:hAnsi="Times New Roman" w:cs="Times New Roman"/>
          <w:spacing w:val="-5"/>
          <w:sz w:val="24"/>
          <w:szCs w:val="24"/>
        </w:rPr>
        <w:t xml:space="preserve"> </w:t>
      </w:r>
      <w:r w:rsidRPr="001E7BD8">
        <w:rPr>
          <w:rFonts w:ascii="Times New Roman" w:hAnsi="Times New Roman" w:cs="Times New Roman"/>
          <w:i/>
          <w:w w:val="110"/>
          <w:sz w:val="24"/>
          <w:szCs w:val="24"/>
        </w:rPr>
        <w:t>C</w:t>
      </w:r>
      <w:r w:rsidRPr="001E7BD8">
        <w:rPr>
          <w:rFonts w:ascii="Times New Roman" w:hAnsi="Times New Roman" w:cs="Times New Roman"/>
          <w:i/>
          <w:spacing w:val="-52"/>
          <w:w w:val="11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candidate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hypothesis),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one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more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annotator's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references</w:t>
      </w:r>
      <w:r w:rsidRPr="001E7BD8">
        <w:rPr>
          <w:rFonts w:ascii="Times New Roman" w:hAnsi="Times New Roman" w:cs="Times New Roman"/>
          <w:spacing w:val="-4"/>
          <w:sz w:val="24"/>
          <w:szCs w:val="24"/>
        </w:rPr>
        <w:t xml:space="preserve"> </w:t>
      </w:r>
      <w:r w:rsidRPr="001E7BD8">
        <w:rPr>
          <w:rFonts w:ascii="Times New Roman" w:hAnsi="Times New Roman" w:cs="Times New Roman"/>
          <w:i/>
          <w:w w:val="110"/>
          <w:sz w:val="24"/>
          <w:szCs w:val="24"/>
        </w:rPr>
        <w:t>R</w:t>
      </w:r>
      <w:r w:rsidRPr="001E7BD8">
        <w:rPr>
          <w:rFonts w:ascii="Times New Roman" w:hAnsi="Times New Roman" w:cs="Times New Roman"/>
          <w:i/>
          <w:spacing w:val="-4"/>
          <w:w w:val="110"/>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gold</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standard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annotator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correction).</w:t>
      </w:r>
    </w:p>
    <w:p w:rsidR="00981EE0" w:rsidRPr="001E7BD8" w:rsidRDefault="00BC03B4">
      <w:pPr>
        <w:pStyle w:val="BodyText"/>
        <w:spacing w:before="10"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sz w:val="24"/>
          <w:szCs w:val="24"/>
        </w:rPr>
        <w:t>Below, we introduce the most popular evaluation metrics speci c for GEC and two of 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most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popular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metrics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machine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translation.</w:t>
      </w:r>
    </w:p>
    <w:p w:rsidR="00981EE0" w:rsidRPr="009F7E72" w:rsidRDefault="00981EE0">
      <w:pPr>
        <w:pStyle w:val="BodyText"/>
        <w:spacing w:before="2"/>
        <w:rPr>
          <w:rFonts w:ascii="Times New Roman" w:hAnsi="Times New Roman" w:cs="Times New Roman"/>
          <w:b/>
          <w:sz w:val="28"/>
          <w:szCs w:val="24"/>
        </w:rPr>
      </w:pPr>
    </w:p>
    <w:p w:rsidR="00981EE0" w:rsidRPr="009F7E72" w:rsidRDefault="00BC03B4">
      <w:pPr>
        <w:pStyle w:val="ListParagraph"/>
        <w:numPr>
          <w:ilvl w:val="2"/>
          <w:numId w:val="19"/>
        </w:numPr>
        <w:tabs>
          <w:tab w:val="left" w:pos="1357"/>
          <w:tab w:val="left" w:pos="1358"/>
        </w:tabs>
        <w:spacing w:before="0"/>
        <w:jc w:val="left"/>
        <w:rPr>
          <w:rFonts w:ascii="Times New Roman" w:hAnsi="Times New Roman" w:cs="Times New Roman"/>
          <w:b/>
          <w:sz w:val="28"/>
          <w:szCs w:val="24"/>
        </w:rPr>
      </w:pPr>
      <w:bookmarkStart w:id="110" w:name="4.2.1_Standard_metrics"/>
      <w:bookmarkStart w:id="111" w:name="_bookmark85"/>
      <w:bookmarkEnd w:id="110"/>
      <w:bookmarkEnd w:id="111"/>
      <w:r w:rsidRPr="009F7E72">
        <w:rPr>
          <w:rFonts w:ascii="Times New Roman" w:hAnsi="Times New Roman" w:cs="Times New Roman"/>
          <w:b/>
          <w:w w:val="120"/>
          <w:sz w:val="28"/>
          <w:szCs w:val="24"/>
        </w:rPr>
        <w:t>Standard</w:t>
      </w:r>
      <w:r w:rsidRPr="009F7E72">
        <w:rPr>
          <w:rFonts w:ascii="Times New Roman" w:hAnsi="Times New Roman" w:cs="Times New Roman"/>
          <w:b/>
          <w:spacing w:val="33"/>
          <w:w w:val="120"/>
          <w:sz w:val="28"/>
          <w:szCs w:val="24"/>
        </w:rPr>
        <w:t xml:space="preserve"> </w:t>
      </w:r>
      <w:r w:rsidRPr="009F7E72">
        <w:rPr>
          <w:rFonts w:ascii="Times New Roman" w:hAnsi="Times New Roman" w:cs="Times New Roman"/>
          <w:b/>
          <w:w w:val="120"/>
          <w:sz w:val="28"/>
          <w:szCs w:val="24"/>
        </w:rPr>
        <w:t>metrics</w:t>
      </w:r>
    </w:p>
    <w:p w:rsidR="00981EE0" w:rsidRPr="001E7BD8" w:rsidRDefault="00BC03B4">
      <w:pPr>
        <w:pStyle w:val="BodyText"/>
        <w:spacing w:before="171" w:line="285" w:lineRule="auto"/>
        <w:ind w:left="536" w:right="362"/>
        <w:jc w:val="both"/>
        <w:rPr>
          <w:rFonts w:ascii="Times New Roman" w:hAnsi="Times New Roman" w:cs="Times New Roman"/>
          <w:sz w:val="24"/>
          <w:szCs w:val="24"/>
        </w:rPr>
      </w:pPr>
      <w:r w:rsidRPr="001E7BD8">
        <w:rPr>
          <w:rFonts w:ascii="Times New Roman" w:hAnsi="Times New Roman" w:cs="Times New Roman"/>
          <w:sz w:val="24"/>
          <w:szCs w:val="24"/>
        </w:rPr>
        <w:t>Automatic metrics calculated against gold standard annotations are based on a contingency</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table, which compares system edits with reference edits.</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Each system edit can be classi ed into</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one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four</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types:</w:t>
      </w:r>
    </w:p>
    <w:p w:rsidR="00981EE0" w:rsidRPr="001E7BD8" w:rsidRDefault="00BC03B4">
      <w:pPr>
        <w:pStyle w:val="ListParagraph"/>
        <w:numPr>
          <w:ilvl w:val="3"/>
          <w:numId w:val="19"/>
        </w:numPr>
        <w:tabs>
          <w:tab w:val="left" w:pos="1082"/>
        </w:tabs>
        <w:spacing w:before="165" w:line="228" w:lineRule="auto"/>
        <w:ind w:right="361"/>
        <w:rPr>
          <w:rFonts w:ascii="Times New Roman" w:hAnsi="Times New Roman" w:cs="Times New Roman"/>
          <w:sz w:val="24"/>
          <w:szCs w:val="24"/>
        </w:rPr>
      </w:pPr>
      <w:r w:rsidRPr="001E7BD8">
        <w:rPr>
          <w:rFonts w:ascii="Times New Roman" w:hAnsi="Times New Roman" w:cs="Times New Roman"/>
          <w:sz w:val="24"/>
          <w:szCs w:val="24"/>
        </w:rPr>
        <w:t>A</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true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positive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(TP)</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32"/>
          <w:sz w:val="24"/>
          <w:szCs w:val="24"/>
        </w:rPr>
        <w:t xml:space="preserve"> </w:t>
      </w:r>
      <w:r w:rsidRPr="001E7BD8">
        <w:rPr>
          <w:rFonts w:ascii="Times New Roman" w:hAnsi="Times New Roman" w:cs="Times New Roman"/>
          <w:sz w:val="24"/>
          <w:szCs w:val="24"/>
        </w:rPr>
        <w:t>hit</w:t>
      </w:r>
      <w:r w:rsidRPr="001E7BD8">
        <w:rPr>
          <w:rFonts w:ascii="Times New Roman" w:hAnsi="Times New Roman" w:cs="Times New Roman"/>
          <w:spacing w:val="46"/>
          <w:sz w:val="24"/>
          <w:szCs w:val="24"/>
        </w:rPr>
        <w:t xml:space="preserve"> </w:t>
      </w:r>
      <w:r w:rsidRPr="001E7BD8">
        <w:rPr>
          <w:rFonts w:ascii="Times New Roman" w:hAnsi="Times New Roman" w:cs="Times New Roman"/>
          <w:sz w:val="24"/>
          <w:szCs w:val="24"/>
        </w:rPr>
        <w:t>indicating</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match</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between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reference</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edit.</w:t>
      </w:r>
    </w:p>
    <w:p w:rsidR="00981EE0" w:rsidRPr="001E7BD8" w:rsidRDefault="00BC03B4">
      <w:pPr>
        <w:pStyle w:val="ListParagraph"/>
        <w:numPr>
          <w:ilvl w:val="3"/>
          <w:numId w:val="19"/>
        </w:numPr>
        <w:tabs>
          <w:tab w:val="left" w:pos="1082"/>
        </w:tabs>
        <w:spacing w:before="155" w:line="228" w:lineRule="auto"/>
        <w:ind w:right="361"/>
        <w:rPr>
          <w:rFonts w:ascii="Times New Roman" w:hAnsi="Times New Roman" w:cs="Times New Roman"/>
          <w:sz w:val="24"/>
          <w:szCs w:val="24"/>
        </w:rPr>
      </w:pPr>
      <w:r w:rsidRPr="001E7BD8">
        <w:rPr>
          <w:rFonts w:ascii="Times New Roman" w:hAnsi="Times New Roman" w:cs="Times New Roman"/>
          <w:w w:val="95"/>
          <w:sz w:val="24"/>
          <w:szCs w:val="24"/>
        </w:rPr>
        <w:t>A</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true</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negative</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(TN)</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equivalent</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correct</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rejection,</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i.e.</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system</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does</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not</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propose</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not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present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reference.</w:t>
      </w:r>
    </w:p>
    <w:p w:rsidR="00981EE0" w:rsidRPr="001E7BD8" w:rsidRDefault="00BC03B4">
      <w:pPr>
        <w:pStyle w:val="ListParagraph"/>
        <w:numPr>
          <w:ilvl w:val="3"/>
          <w:numId w:val="19"/>
        </w:numPr>
        <w:tabs>
          <w:tab w:val="left" w:pos="1082"/>
        </w:tabs>
        <w:spacing w:before="155" w:line="228" w:lineRule="auto"/>
        <w:ind w:right="361"/>
        <w:rPr>
          <w:rFonts w:ascii="Times New Roman" w:hAnsi="Times New Roman" w:cs="Times New Roman"/>
          <w:sz w:val="24"/>
          <w:szCs w:val="24"/>
        </w:rPr>
      </w:pPr>
      <w:r w:rsidRPr="001E7BD8">
        <w:rPr>
          <w:rFonts w:ascii="Times New Roman" w:hAnsi="Times New Roman" w:cs="Times New Roman"/>
          <w:sz w:val="24"/>
          <w:szCs w:val="24"/>
        </w:rPr>
        <w:t>A</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false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positive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(FP)</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false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alarm</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type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I</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indicates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introduces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unnecessary</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not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present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reference.</w:t>
      </w:r>
    </w:p>
    <w:p w:rsidR="00981EE0" w:rsidRPr="001E7BD8" w:rsidRDefault="00BC03B4">
      <w:pPr>
        <w:pStyle w:val="ListParagraph"/>
        <w:numPr>
          <w:ilvl w:val="3"/>
          <w:numId w:val="19"/>
        </w:numPr>
        <w:tabs>
          <w:tab w:val="left" w:pos="1082"/>
        </w:tabs>
        <w:spacing w:before="155" w:line="228" w:lineRule="auto"/>
        <w:ind w:right="362"/>
        <w:rPr>
          <w:rFonts w:ascii="Times New Roman" w:hAnsi="Times New Roman" w:cs="Times New Roman"/>
          <w:sz w:val="24"/>
          <w:szCs w:val="24"/>
        </w:rPr>
      </w:pPr>
      <w:r w:rsidRPr="001E7BD8">
        <w:rPr>
          <w:rFonts w:ascii="Times New Roman" w:hAnsi="Times New Roman" w:cs="Times New Roman"/>
          <w:sz w:val="24"/>
          <w:szCs w:val="24"/>
        </w:rPr>
        <w:t>A</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false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negative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(FN)</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miss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type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II</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indicating</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missed</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system.</w:t>
      </w:r>
    </w:p>
    <w:p w:rsidR="00981EE0" w:rsidRPr="001E7BD8" w:rsidRDefault="00981EE0">
      <w:pPr>
        <w:pStyle w:val="BodyText"/>
        <w:spacing w:before="7"/>
        <w:rPr>
          <w:rFonts w:ascii="Times New Roman" w:hAnsi="Times New Roman" w:cs="Times New Roman"/>
          <w:sz w:val="24"/>
          <w:szCs w:val="24"/>
        </w:rPr>
      </w:pPr>
    </w:p>
    <w:p w:rsidR="00981EE0" w:rsidRPr="001E7BD8" w:rsidRDefault="0006287C">
      <w:pPr>
        <w:pStyle w:val="BodyText"/>
        <w:spacing w:before="1" w:line="285" w:lineRule="auto"/>
        <w:ind w:left="536" w:right="361" w:firstLine="338"/>
        <w:jc w:val="both"/>
        <w:rPr>
          <w:rFonts w:ascii="Times New Roman" w:hAnsi="Times New Roman" w:cs="Times New Roman"/>
          <w:sz w:val="24"/>
          <w:szCs w:val="24"/>
        </w:rPr>
      </w:pPr>
      <w:hyperlink w:anchor="_bookmark233" w:history="1">
        <w:r w:rsidR="00BC03B4" w:rsidRPr="001E7BD8">
          <w:rPr>
            <w:rFonts w:ascii="Times New Roman" w:hAnsi="Times New Roman" w:cs="Times New Roman"/>
            <w:color w:val="00007F"/>
            <w:spacing w:val="-1"/>
            <w:sz w:val="24"/>
            <w:szCs w:val="24"/>
          </w:rPr>
          <w:t xml:space="preserve">Chodorow </w:t>
        </w:r>
        <w:r w:rsidR="00BC03B4" w:rsidRPr="001E7BD8">
          <w:rPr>
            <w:rFonts w:ascii="Times New Roman" w:hAnsi="Times New Roman" w:cs="Times New Roman"/>
            <w:color w:val="00007F"/>
            <w:sz w:val="24"/>
            <w:szCs w:val="24"/>
          </w:rPr>
          <w:t>et al.</w:t>
        </w:r>
      </w:hyperlink>
      <w:r w:rsidR="00BC03B4" w:rsidRPr="001E7BD8">
        <w:rPr>
          <w:rFonts w:ascii="Times New Roman" w:hAnsi="Times New Roman" w:cs="Times New Roman"/>
          <w:color w:val="00007F"/>
          <w:sz w:val="24"/>
          <w:szCs w:val="24"/>
        </w:rPr>
        <w:t xml:space="preserve"> </w:t>
      </w:r>
      <w:r w:rsidR="00BC03B4" w:rsidRPr="001E7BD8">
        <w:rPr>
          <w:rFonts w:ascii="Times New Roman" w:hAnsi="Times New Roman" w:cs="Times New Roman"/>
          <w:sz w:val="24"/>
          <w:szCs w:val="24"/>
        </w:rPr>
        <w:t>(</w:t>
      </w:r>
      <w:hyperlink w:anchor="_bookmark233" w:history="1">
        <w:r w:rsidR="00BC03B4" w:rsidRPr="001E7BD8">
          <w:rPr>
            <w:rFonts w:ascii="Times New Roman" w:hAnsi="Times New Roman" w:cs="Times New Roman"/>
            <w:color w:val="00007F"/>
            <w:sz w:val="24"/>
            <w:szCs w:val="24"/>
          </w:rPr>
          <w:t>2012</w:t>
        </w:r>
      </w:hyperlink>
      <w:r w:rsidR="00BC03B4" w:rsidRPr="001E7BD8">
        <w:rPr>
          <w:rFonts w:ascii="Times New Roman" w:hAnsi="Times New Roman" w:cs="Times New Roman"/>
          <w:sz w:val="24"/>
          <w:szCs w:val="24"/>
        </w:rPr>
        <w:t>) proposed a three-way contingency table called Writer-Annotator-</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pacing w:val="-1"/>
          <w:sz w:val="24"/>
          <w:szCs w:val="24"/>
        </w:rPr>
        <w:t xml:space="preserve">System (WAS) evaluation scheme where tree </w:t>
      </w:r>
      <w:r w:rsidR="00BC03B4" w:rsidRPr="001E7BD8">
        <w:rPr>
          <w:rFonts w:ascii="Times New Roman" w:hAnsi="Times New Roman" w:cs="Times New Roman"/>
          <w:sz w:val="24"/>
          <w:szCs w:val="24"/>
        </w:rPr>
        <w:t>edits (from the input, reference and hypothesis)</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pacing w:val="-1"/>
          <w:sz w:val="24"/>
          <w:szCs w:val="24"/>
        </w:rPr>
        <w:t>are c</w:t>
      </w:r>
      <w:r w:rsidR="009F7E72">
        <w:rPr>
          <w:rFonts w:ascii="Times New Roman" w:hAnsi="Times New Roman" w:cs="Times New Roman"/>
          <w:spacing w:val="-1"/>
          <w:sz w:val="24"/>
          <w:szCs w:val="24"/>
        </w:rPr>
        <w:t>ompared to determine the classifi</w:t>
      </w:r>
      <w:r w:rsidR="00BC03B4" w:rsidRPr="001E7BD8">
        <w:rPr>
          <w:rFonts w:ascii="Times New Roman" w:hAnsi="Times New Roman" w:cs="Times New Roman"/>
          <w:spacing w:val="-1"/>
          <w:sz w:val="24"/>
          <w:szCs w:val="24"/>
        </w:rPr>
        <w:t xml:space="preserve">cation type. The WAS evaluation scheme is presented </w:t>
      </w:r>
      <w:r w:rsidR="00BC03B4" w:rsidRPr="001E7BD8">
        <w:rPr>
          <w:rFonts w:ascii="Times New Roman" w:hAnsi="Times New Roman" w:cs="Times New Roman"/>
          <w:sz w:val="24"/>
          <w:szCs w:val="24"/>
        </w:rPr>
        <w:t>in</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w w:val="95"/>
          <w:sz w:val="24"/>
          <w:szCs w:val="24"/>
        </w:rPr>
        <w:t xml:space="preserve">Table </w:t>
      </w:r>
      <w:hyperlink w:anchor="_bookmark83" w:history="1">
        <w:r w:rsidR="00BC03B4" w:rsidRPr="001E7BD8">
          <w:rPr>
            <w:rFonts w:ascii="Times New Roman" w:hAnsi="Times New Roman" w:cs="Times New Roman"/>
            <w:w w:val="95"/>
            <w:sz w:val="24"/>
            <w:szCs w:val="24"/>
          </w:rPr>
          <w:t>4.1</w:t>
        </w:r>
      </w:hyperlink>
      <w:r w:rsidR="00BC03B4" w:rsidRPr="001E7BD8">
        <w:rPr>
          <w:rFonts w:ascii="Times New Roman" w:hAnsi="Times New Roman" w:cs="Times New Roman"/>
          <w:w w:val="95"/>
          <w:sz w:val="24"/>
          <w:szCs w:val="24"/>
        </w:rPr>
        <w:t>. Depending on whether we are interested in measuring the system performance in the</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spacing w:val="-1"/>
          <w:sz w:val="24"/>
          <w:szCs w:val="24"/>
        </w:rPr>
        <w:t>detection</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pacing w:val="-1"/>
          <w:sz w:val="24"/>
          <w:szCs w:val="24"/>
        </w:rPr>
        <w:t>or</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pacing w:val="-1"/>
          <w:sz w:val="24"/>
          <w:szCs w:val="24"/>
        </w:rPr>
        <w:t>correction</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task,</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star</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in</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WAS</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evaluation</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scheme</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represents</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a</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di</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erent</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type.</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w w:val="95"/>
          <w:sz w:val="24"/>
          <w:szCs w:val="24"/>
        </w:rPr>
        <w:t>For</w:t>
      </w:r>
      <w:r w:rsidR="00BC03B4" w:rsidRPr="001E7BD8">
        <w:rPr>
          <w:rFonts w:ascii="Times New Roman" w:hAnsi="Times New Roman" w:cs="Times New Roman"/>
          <w:spacing w:val="13"/>
          <w:w w:val="95"/>
          <w:sz w:val="24"/>
          <w:szCs w:val="24"/>
        </w:rPr>
        <w:t xml:space="preserve"> </w:t>
      </w:r>
      <w:r w:rsidR="00BC03B4" w:rsidRPr="001E7BD8">
        <w:rPr>
          <w:rFonts w:ascii="Times New Roman" w:hAnsi="Times New Roman" w:cs="Times New Roman"/>
          <w:w w:val="95"/>
          <w:sz w:val="24"/>
          <w:szCs w:val="24"/>
        </w:rPr>
        <w:t>error</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detection</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the</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case</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where</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three</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edits</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di</w:t>
      </w:r>
      <w:r w:rsidR="009F7E72">
        <w:rPr>
          <w:rFonts w:ascii="Times New Roman" w:hAnsi="Times New Roman" w:cs="Times New Roman"/>
          <w:spacing w:val="23"/>
          <w:w w:val="95"/>
          <w:sz w:val="24"/>
          <w:szCs w:val="24"/>
        </w:rPr>
        <w:t>ff</w:t>
      </w:r>
      <w:r w:rsidR="00BC03B4" w:rsidRPr="001E7BD8">
        <w:rPr>
          <w:rFonts w:ascii="Times New Roman" w:hAnsi="Times New Roman" w:cs="Times New Roman"/>
          <w:w w:val="95"/>
          <w:sz w:val="24"/>
          <w:szCs w:val="24"/>
        </w:rPr>
        <w:t>er</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from</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each</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other</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is</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a</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TP,</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for</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error</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correction</w:t>
      </w:r>
      <w:r w:rsidR="00BC03B4" w:rsidRPr="001E7BD8">
        <w:rPr>
          <w:rFonts w:ascii="Times New Roman" w:hAnsi="Times New Roman" w:cs="Times New Roman"/>
          <w:spacing w:val="-49"/>
          <w:w w:val="95"/>
          <w:sz w:val="24"/>
          <w:szCs w:val="24"/>
        </w:rPr>
        <w:t xml:space="preserve"> </w:t>
      </w:r>
      <w:r w:rsidR="00BC03B4" w:rsidRPr="001E7BD8">
        <w:rPr>
          <w:rFonts w:ascii="Times New Roman" w:hAnsi="Times New Roman" w:cs="Times New Roman"/>
          <w:sz w:val="24"/>
          <w:szCs w:val="24"/>
        </w:rPr>
        <w:t>it</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is</w:t>
      </w:r>
      <w:r w:rsidR="00BC03B4" w:rsidRPr="001E7BD8">
        <w:rPr>
          <w:rFonts w:ascii="Times New Roman" w:hAnsi="Times New Roman" w:cs="Times New Roman"/>
          <w:spacing w:val="19"/>
          <w:sz w:val="24"/>
          <w:szCs w:val="24"/>
        </w:rPr>
        <w:t xml:space="preserve"> </w:t>
      </w:r>
      <w:r w:rsidR="00BC03B4" w:rsidRPr="001E7BD8">
        <w:rPr>
          <w:rFonts w:ascii="Times New Roman" w:hAnsi="Times New Roman" w:cs="Times New Roman"/>
          <w:sz w:val="24"/>
          <w:szCs w:val="24"/>
        </w:rPr>
        <w:t>both</w:t>
      </w:r>
      <w:r w:rsidR="00BC03B4" w:rsidRPr="001E7BD8">
        <w:rPr>
          <w:rFonts w:ascii="Times New Roman" w:hAnsi="Times New Roman" w:cs="Times New Roman"/>
          <w:spacing w:val="19"/>
          <w:sz w:val="24"/>
          <w:szCs w:val="24"/>
        </w:rPr>
        <w:t xml:space="preserve"> </w:t>
      </w:r>
      <w:r w:rsidR="00BC03B4" w:rsidRPr="001E7BD8">
        <w:rPr>
          <w:rFonts w:ascii="Times New Roman" w:hAnsi="Times New Roman" w:cs="Times New Roman"/>
          <w:sz w:val="24"/>
          <w:szCs w:val="24"/>
        </w:rPr>
        <w:t>FP</w:t>
      </w:r>
      <w:r w:rsidR="00BC03B4" w:rsidRPr="001E7BD8">
        <w:rPr>
          <w:rFonts w:ascii="Times New Roman" w:hAnsi="Times New Roman" w:cs="Times New Roman"/>
          <w:spacing w:val="19"/>
          <w:sz w:val="24"/>
          <w:szCs w:val="24"/>
        </w:rPr>
        <w:t xml:space="preserve"> </w:t>
      </w:r>
      <w:r w:rsidR="00BC03B4" w:rsidRPr="001E7BD8">
        <w:rPr>
          <w:rFonts w:ascii="Times New Roman" w:hAnsi="Times New Roman" w:cs="Times New Roman"/>
          <w:sz w:val="24"/>
          <w:szCs w:val="24"/>
        </w:rPr>
        <w:t>and</w:t>
      </w:r>
      <w:r w:rsidR="00BC03B4" w:rsidRPr="001E7BD8">
        <w:rPr>
          <w:rFonts w:ascii="Times New Roman" w:hAnsi="Times New Roman" w:cs="Times New Roman"/>
          <w:spacing w:val="19"/>
          <w:sz w:val="24"/>
          <w:szCs w:val="24"/>
        </w:rPr>
        <w:t xml:space="preserve"> </w:t>
      </w:r>
      <w:r w:rsidR="00BC03B4" w:rsidRPr="001E7BD8">
        <w:rPr>
          <w:rFonts w:ascii="Times New Roman" w:hAnsi="Times New Roman" w:cs="Times New Roman"/>
          <w:sz w:val="24"/>
          <w:szCs w:val="24"/>
        </w:rPr>
        <w:t>FN.</w:t>
      </w:r>
    </w:p>
    <w:p w:rsidR="00981EE0" w:rsidRPr="001E7BD8" w:rsidRDefault="00BC03B4">
      <w:pPr>
        <w:pStyle w:val="BodyText"/>
        <w:spacing w:before="4" w:line="285" w:lineRule="auto"/>
        <w:ind w:left="536" w:right="362" w:firstLine="338"/>
        <w:jc w:val="both"/>
        <w:rPr>
          <w:rFonts w:ascii="Times New Roman" w:hAnsi="Times New Roman" w:cs="Times New Roman"/>
          <w:sz w:val="24"/>
          <w:szCs w:val="24"/>
        </w:rPr>
      </w:pPr>
      <w:r w:rsidRPr="001E7BD8">
        <w:rPr>
          <w:rFonts w:ascii="Times New Roman" w:hAnsi="Times New Roman" w:cs="Times New Roman"/>
          <w:spacing w:val="-1"/>
          <w:sz w:val="24"/>
          <w:szCs w:val="24"/>
        </w:rPr>
        <w:t>Using</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this</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notation,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measures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accuracy</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(Acc),</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precision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recall</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9"/>
          <w:sz w:val="24"/>
          <w:szCs w:val="24"/>
        </w:rPr>
        <w:t xml:space="preserve"> </w:t>
      </w:r>
      <w:r w:rsidR="009F7E72">
        <w:rPr>
          <w:rFonts w:ascii="Times New Roman" w:hAnsi="Times New Roman" w:cs="Times New Roman"/>
          <w:sz w:val="24"/>
          <w:szCs w:val="24"/>
        </w:rPr>
        <w:t>formu</w:t>
      </w:r>
      <w:r w:rsidRPr="001E7BD8">
        <w:rPr>
          <w:rFonts w:ascii="Times New Roman" w:hAnsi="Times New Roman" w:cs="Times New Roman"/>
          <w:sz w:val="24"/>
          <w:szCs w:val="24"/>
        </w:rPr>
        <w:t>lated</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follows:</w:t>
      </w:r>
    </w:p>
    <w:p w:rsidR="00981EE0" w:rsidRPr="001E7BD8" w:rsidRDefault="00981EE0">
      <w:pPr>
        <w:spacing w:line="285" w:lineRule="auto"/>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7"/>
        <w:rPr>
          <w:rFonts w:ascii="Times New Roman" w:hAnsi="Times New Roman" w:cs="Times New Roman"/>
          <w:sz w:val="24"/>
          <w:szCs w:val="24"/>
        </w:rPr>
      </w:pPr>
    </w:p>
    <w:p w:rsidR="00981EE0" w:rsidRPr="001E7BD8" w:rsidRDefault="00BC03B4">
      <w:pPr>
        <w:jc w:val="right"/>
        <w:rPr>
          <w:rFonts w:ascii="Times New Roman" w:hAnsi="Times New Roman" w:cs="Times New Roman"/>
          <w:sz w:val="24"/>
          <w:szCs w:val="24"/>
        </w:rPr>
      </w:pPr>
      <w:r w:rsidRPr="001E7BD8">
        <w:rPr>
          <w:rFonts w:ascii="Times New Roman" w:hAnsi="Times New Roman" w:cs="Times New Roman"/>
          <w:i/>
          <w:w w:val="130"/>
          <w:sz w:val="24"/>
          <w:szCs w:val="24"/>
        </w:rPr>
        <w:t>Acc</w:t>
      </w:r>
      <w:r w:rsidRPr="001E7BD8">
        <w:rPr>
          <w:rFonts w:ascii="Times New Roman" w:hAnsi="Times New Roman" w:cs="Times New Roman"/>
          <w:i/>
          <w:spacing w:val="-15"/>
          <w:w w:val="130"/>
          <w:sz w:val="24"/>
          <w:szCs w:val="24"/>
        </w:rPr>
        <w:t xml:space="preserve"> </w:t>
      </w:r>
      <w:r w:rsidRPr="001E7BD8">
        <w:rPr>
          <w:rFonts w:ascii="Times New Roman" w:hAnsi="Times New Roman" w:cs="Times New Roman"/>
          <w:w w:val="130"/>
          <w:sz w:val="24"/>
          <w:szCs w:val="24"/>
        </w:rPr>
        <w:t>=</w:t>
      </w:r>
    </w:p>
    <w:p w:rsidR="00981EE0" w:rsidRPr="001E7BD8" w:rsidRDefault="00BC03B4">
      <w:pPr>
        <w:spacing w:before="144" w:line="208" w:lineRule="exact"/>
        <w:ind w:left="27" w:right="4120"/>
        <w:jc w:val="center"/>
        <w:rPr>
          <w:rFonts w:ascii="Times New Roman" w:hAnsi="Times New Roman" w:cs="Times New Roman"/>
          <w:i/>
          <w:sz w:val="24"/>
          <w:szCs w:val="24"/>
        </w:rPr>
      </w:pPr>
      <w:r w:rsidRPr="001E7BD8">
        <w:rPr>
          <w:rFonts w:ascii="Times New Roman" w:hAnsi="Times New Roman" w:cs="Times New Roman"/>
          <w:sz w:val="24"/>
          <w:szCs w:val="24"/>
        </w:rPr>
        <w:br w:type="column"/>
      </w:r>
      <w:r w:rsidRPr="001E7BD8">
        <w:rPr>
          <w:rFonts w:ascii="Times New Roman" w:hAnsi="Times New Roman" w:cs="Times New Roman"/>
          <w:i/>
          <w:spacing w:val="15"/>
          <w:w w:val="125"/>
          <w:sz w:val="24"/>
          <w:szCs w:val="24"/>
        </w:rPr>
        <w:lastRenderedPageBreak/>
        <w:t>TP</w:t>
      </w:r>
      <w:r w:rsidRPr="001E7BD8">
        <w:rPr>
          <w:rFonts w:ascii="Times New Roman" w:hAnsi="Times New Roman" w:cs="Times New Roman"/>
          <w:i/>
          <w:spacing w:val="25"/>
          <w:w w:val="125"/>
          <w:sz w:val="24"/>
          <w:szCs w:val="24"/>
        </w:rPr>
        <w:t xml:space="preserve"> </w:t>
      </w:r>
      <w:r w:rsidRPr="001E7BD8">
        <w:rPr>
          <w:rFonts w:ascii="Times New Roman" w:hAnsi="Times New Roman" w:cs="Times New Roman"/>
          <w:w w:val="125"/>
          <w:sz w:val="24"/>
          <w:szCs w:val="24"/>
        </w:rPr>
        <w:t>+</w:t>
      </w:r>
      <w:r w:rsidRPr="001E7BD8">
        <w:rPr>
          <w:rFonts w:ascii="Times New Roman" w:hAnsi="Times New Roman" w:cs="Times New Roman"/>
          <w:spacing w:val="-8"/>
          <w:w w:val="125"/>
          <w:sz w:val="24"/>
          <w:szCs w:val="24"/>
        </w:rPr>
        <w:t xml:space="preserve"> </w:t>
      </w:r>
      <w:r w:rsidRPr="001E7BD8">
        <w:rPr>
          <w:rFonts w:ascii="Times New Roman" w:hAnsi="Times New Roman" w:cs="Times New Roman"/>
          <w:i/>
          <w:spacing w:val="15"/>
          <w:w w:val="125"/>
          <w:sz w:val="24"/>
          <w:szCs w:val="24"/>
        </w:rPr>
        <w:t>TN</w:t>
      </w:r>
    </w:p>
    <w:p w:rsidR="00981EE0" w:rsidRPr="001E7BD8" w:rsidRDefault="00B642BD">
      <w:pPr>
        <w:spacing w:line="149" w:lineRule="exact"/>
        <w:ind w:left="1020"/>
        <w:rPr>
          <w:rFonts w:ascii="Times New Roman" w:hAnsi="Times New Roman" w:cs="Times New Roman"/>
          <w:i/>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756288" behindDoc="0" locked="0" layoutInCell="1" allowOverlap="1">
                <wp:simplePos x="0" y="0"/>
                <wp:positionH relativeFrom="page">
                  <wp:posOffset>3804285</wp:posOffset>
                </wp:positionH>
                <wp:positionV relativeFrom="paragraph">
                  <wp:posOffset>59690</wp:posOffset>
                </wp:positionV>
                <wp:extent cx="603885" cy="0"/>
                <wp:effectExtent l="0" t="0" r="0" b="0"/>
                <wp:wrapNone/>
                <wp:docPr id="715" name="Lin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 cy="0"/>
                        </a:xfrm>
                        <a:prstGeom prst="line">
                          <a:avLst/>
                        </a:prstGeom>
                        <a:noFill/>
                        <a:ln w="55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79605" id="Line 595" o:spid="_x0000_s1026" style="position:absolute;z-index:15756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9.55pt,4.7pt" to="347.1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" strokeweight=".15381mm">
                <w10:wrap anchorx="page"/>
              </v:line>
            </w:pict>
          </mc:Fallback>
        </mc:AlternateContent>
      </w:r>
      <w:r w:rsidR="00BC03B4" w:rsidRPr="001E7BD8">
        <w:rPr>
          <w:rFonts w:ascii="Times New Roman" w:hAnsi="Times New Roman" w:cs="Times New Roman"/>
          <w:i/>
          <w:w w:val="110"/>
          <w:sz w:val="24"/>
          <w:szCs w:val="24"/>
        </w:rPr>
        <w:t>,</w:t>
      </w:r>
    </w:p>
    <w:p w:rsidR="00981EE0" w:rsidRPr="001E7BD8" w:rsidRDefault="00BC03B4">
      <w:pPr>
        <w:spacing w:line="209" w:lineRule="exact"/>
        <w:ind w:right="4093"/>
        <w:jc w:val="center"/>
        <w:rPr>
          <w:rFonts w:ascii="Times New Roman" w:hAnsi="Times New Roman" w:cs="Times New Roman"/>
          <w:i/>
          <w:sz w:val="24"/>
          <w:szCs w:val="24"/>
        </w:rPr>
      </w:pPr>
      <w:r w:rsidRPr="001E7BD8">
        <w:rPr>
          <w:rFonts w:ascii="Times New Roman" w:hAnsi="Times New Roman" w:cs="Times New Roman"/>
          <w:i/>
          <w:w w:val="123"/>
          <w:sz w:val="24"/>
          <w:szCs w:val="24"/>
        </w:rPr>
        <w:t>N</w:t>
      </w:r>
    </w:p>
    <w:p w:rsidR="00981EE0" w:rsidRPr="001E7BD8" w:rsidRDefault="00981EE0">
      <w:pPr>
        <w:spacing w:line="209" w:lineRule="exact"/>
        <w:jc w:val="center"/>
        <w:rPr>
          <w:rFonts w:ascii="Times New Roman" w:hAnsi="Times New Roman" w:cs="Times New Roman"/>
          <w:sz w:val="24"/>
          <w:szCs w:val="24"/>
        </w:rPr>
        <w:sectPr w:rsidR="00981EE0" w:rsidRPr="001E7BD8">
          <w:type w:val="continuous"/>
          <w:pgSz w:w="11920" w:h="16860"/>
          <w:pgMar w:top="1600" w:right="860" w:bottom="280" w:left="1120" w:header="720" w:footer="720" w:gutter="0"/>
          <w:cols w:num="2" w:space="720" w:equalWidth="0">
            <w:col w:w="4786" w:space="40"/>
            <w:col w:w="5114"/>
          </w:cols>
        </w:sectPr>
      </w:pPr>
    </w:p>
    <w:p w:rsidR="00981EE0" w:rsidRPr="001E7BD8" w:rsidRDefault="00981EE0">
      <w:pPr>
        <w:pStyle w:val="BodyText"/>
        <w:spacing w:before="5"/>
        <w:rPr>
          <w:rFonts w:ascii="Times New Roman" w:hAnsi="Times New Roman" w:cs="Times New Roman"/>
          <w:i/>
          <w:sz w:val="24"/>
          <w:szCs w:val="24"/>
        </w:rPr>
      </w:pPr>
    </w:p>
    <w:p w:rsidR="00981EE0" w:rsidRPr="001E7BD8" w:rsidRDefault="00BC03B4">
      <w:pPr>
        <w:spacing w:before="54" w:line="208" w:lineRule="exact"/>
        <w:ind w:right="319"/>
        <w:jc w:val="center"/>
        <w:rPr>
          <w:rFonts w:ascii="Times New Roman" w:hAnsi="Times New Roman" w:cs="Times New Roman"/>
          <w:i/>
          <w:sz w:val="24"/>
          <w:szCs w:val="24"/>
        </w:rPr>
      </w:pPr>
      <w:r w:rsidRPr="001E7BD8">
        <w:rPr>
          <w:rFonts w:ascii="Times New Roman" w:hAnsi="Times New Roman" w:cs="Times New Roman"/>
          <w:i/>
          <w:spacing w:val="15"/>
          <w:w w:val="120"/>
          <w:sz w:val="24"/>
          <w:szCs w:val="24"/>
        </w:rPr>
        <w:t>TP</w:t>
      </w:r>
    </w:p>
    <w:p w:rsidR="00981EE0" w:rsidRPr="001E7BD8" w:rsidRDefault="00B642BD">
      <w:pPr>
        <w:tabs>
          <w:tab w:val="left" w:pos="1444"/>
        </w:tabs>
        <w:spacing w:line="149" w:lineRule="exact"/>
        <w:ind w:right="690"/>
        <w:jc w:val="center"/>
        <w:rPr>
          <w:rFonts w:ascii="Times New Roman" w:hAnsi="Times New Roman" w:cs="Times New Roman"/>
          <w:i/>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14304" behindDoc="1" locked="0" layoutInCell="1" allowOverlap="1">
                <wp:simplePos x="0" y="0"/>
                <wp:positionH relativeFrom="page">
                  <wp:posOffset>3477260</wp:posOffset>
                </wp:positionH>
                <wp:positionV relativeFrom="paragraph">
                  <wp:posOffset>59690</wp:posOffset>
                </wp:positionV>
                <wp:extent cx="593725" cy="0"/>
                <wp:effectExtent l="0" t="0" r="0" b="0"/>
                <wp:wrapNone/>
                <wp:docPr id="714" name="Line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 cy="0"/>
                        </a:xfrm>
                        <a:prstGeom prst="line">
                          <a:avLst/>
                        </a:prstGeom>
                        <a:noFill/>
                        <a:ln w="55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055301" id="Line 594" o:spid="_x0000_s1026" style="position:absolute;z-index:-22002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8pt,4.7pt" to="320.5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" strokeweight=".15381mm">
                <w10:wrap anchorx="page"/>
              </v:line>
            </w:pict>
          </mc:Fallback>
        </mc:AlternateContent>
      </w:r>
      <w:r w:rsidR="00BC03B4" w:rsidRPr="001E7BD8">
        <w:rPr>
          <w:rFonts w:ascii="Times New Roman" w:hAnsi="Times New Roman" w:cs="Times New Roman"/>
          <w:i/>
          <w:w w:val="130"/>
          <w:sz w:val="24"/>
          <w:szCs w:val="24"/>
        </w:rPr>
        <w:t>P</w:t>
      </w:r>
      <w:r w:rsidR="00BC03B4" w:rsidRPr="001E7BD8">
        <w:rPr>
          <w:rFonts w:ascii="Times New Roman" w:hAnsi="Times New Roman" w:cs="Times New Roman"/>
          <w:i/>
          <w:spacing w:val="31"/>
          <w:w w:val="130"/>
          <w:sz w:val="24"/>
          <w:szCs w:val="24"/>
        </w:rPr>
        <w:t xml:space="preserve"> </w:t>
      </w:r>
      <w:r w:rsidR="00BC03B4" w:rsidRPr="001E7BD8">
        <w:rPr>
          <w:rFonts w:ascii="Times New Roman" w:hAnsi="Times New Roman" w:cs="Times New Roman"/>
          <w:w w:val="135"/>
          <w:sz w:val="24"/>
          <w:szCs w:val="24"/>
        </w:rPr>
        <w:t>=</w:t>
      </w:r>
      <w:r w:rsidR="00BC03B4" w:rsidRPr="001E7BD8">
        <w:rPr>
          <w:rFonts w:ascii="Times New Roman" w:hAnsi="Times New Roman" w:cs="Times New Roman"/>
          <w:w w:val="135"/>
          <w:sz w:val="24"/>
          <w:szCs w:val="24"/>
        </w:rPr>
        <w:tab/>
      </w:r>
      <w:r w:rsidR="00BC03B4" w:rsidRPr="001E7BD8">
        <w:rPr>
          <w:rFonts w:ascii="Times New Roman" w:hAnsi="Times New Roman" w:cs="Times New Roman"/>
          <w:i/>
          <w:w w:val="130"/>
          <w:sz w:val="24"/>
          <w:szCs w:val="24"/>
        </w:rPr>
        <w:t>,</w:t>
      </w:r>
    </w:p>
    <w:p w:rsidR="00981EE0" w:rsidRPr="001E7BD8" w:rsidRDefault="00BC03B4">
      <w:pPr>
        <w:spacing w:line="209" w:lineRule="exact"/>
        <w:ind w:right="319"/>
        <w:jc w:val="center"/>
        <w:rPr>
          <w:rFonts w:ascii="Times New Roman" w:hAnsi="Times New Roman" w:cs="Times New Roman"/>
          <w:i/>
          <w:sz w:val="24"/>
          <w:szCs w:val="24"/>
        </w:rPr>
      </w:pPr>
      <w:r w:rsidRPr="001E7BD8">
        <w:rPr>
          <w:rFonts w:ascii="Times New Roman" w:hAnsi="Times New Roman" w:cs="Times New Roman"/>
          <w:i/>
          <w:spacing w:val="15"/>
          <w:w w:val="130"/>
          <w:sz w:val="24"/>
          <w:szCs w:val="24"/>
        </w:rPr>
        <w:t>TP</w:t>
      </w:r>
      <w:r w:rsidRPr="001E7BD8">
        <w:rPr>
          <w:rFonts w:ascii="Times New Roman" w:hAnsi="Times New Roman" w:cs="Times New Roman"/>
          <w:i/>
          <w:spacing w:val="17"/>
          <w:w w:val="130"/>
          <w:sz w:val="24"/>
          <w:szCs w:val="24"/>
        </w:rPr>
        <w:t xml:space="preserve"> </w:t>
      </w:r>
      <w:r w:rsidRPr="001E7BD8">
        <w:rPr>
          <w:rFonts w:ascii="Times New Roman" w:hAnsi="Times New Roman" w:cs="Times New Roman"/>
          <w:w w:val="130"/>
          <w:sz w:val="24"/>
          <w:szCs w:val="24"/>
        </w:rPr>
        <w:t>+</w:t>
      </w:r>
      <w:r w:rsidRPr="001E7BD8">
        <w:rPr>
          <w:rFonts w:ascii="Times New Roman" w:hAnsi="Times New Roman" w:cs="Times New Roman"/>
          <w:spacing w:val="-15"/>
          <w:w w:val="130"/>
          <w:sz w:val="24"/>
          <w:szCs w:val="24"/>
        </w:rPr>
        <w:t xml:space="preserve"> </w:t>
      </w:r>
      <w:r w:rsidRPr="001E7BD8">
        <w:rPr>
          <w:rFonts w:ascii="Times New Roman" w:hAnsi="Times New Roman" w:cs="Times New Roman"/>
          <w:i/>
          <w:spacing w:val="15"/>
          <w:w w:val="130"/>
          <w:sz w:val="24"/>
          <w:szCs w:val="24"/>
        </w:rPr>
        <w:t>FP</w:t>
      </w:r>
    </w:p>
    <w:p w:rsidR="00981EE0" w:rsidRPr="001E7BD8" w:rsidRDefault="00BC03B4">
      <w:pPr>
        <w:spacing w:before="62" w:line="208" w:lineRule="exact"/>
        <w:ind w:left="702" w:right="1024"/>
        <w:jc w:val="center"/>
        <w:rPr>
          <w:rFonts w:ascii="Times New Roman" w:hAnsi="Times New Roman" w:cs="Times New Roman"/>
          <w:i/>
          <w:sz w:val="24"/>
          <w:szCs w:val="24"/>
        </w:rPr>
      </w:pPr>
      <w:r w:rsidRPr="001E7BD8">
        <w:rPr>
          <w:rFonts w:ascii="Times New Roman" w:hAnsi="Times New Roman" w:cs="Times New Roman"/>
          <w:i/>
          <w:spacing w:val="15"/>
          <w:w w:val="120"/>
          <w:sz w:val="24"/>
          <w:szCs w:val="24"/>
        </w:rPr>
        <w:t>TP</w:t>
      </w:r>
    </w:p>
    <w:p w:rsidR="00981EE0" w:rsidRPr="001E7BD8" w:rsidRDefault="00B642BD">
      <w:pPr>
        <w:tabs>
          <w:tab w:val="left" w:pos="1470"/>
        </w:tabs>
        <w:spacing w:line="149" w:lineRule="exact"/>
        <w:ind w:right="690"/>
        <w:jc w:val="center"/>
        <w:rPr>
          <w:rFonts w:ascii="Times New Roman" w:hAnsi="Times New Roman" w:cs="Times New Roman"/>
          <w:i/>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14816" behindDoc="1" locked="0" layoutInCell="1" allowOverlap="1">
                <wp:simplePos x="0" y="0"/>
                <wp:positionH relativeFrom="page">
                  <wp:posOffset>3467100</wp:posOffset>
                </wp:positionH>
                <wp:positionV relativeFrom="paragraph">
                  <wp:posOffset>59690</wp:posOffset>
                </wp:positionV>
                <wp:extent cx="612140" cy="0"/>
                <wp:effectExtent l="0" t="0" r="0" b="0"/>
                <wp:wrapNone/>
                <wp:docPr id="713" name="Line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140" cy="0"/>
                        </a:xfrm>
                        <a:prstGeom prst="line">
                          <a:avLst/>
                        </a:prstGeom>
                        <a:noFill/>
                        <a:ln w="55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2B04A" id="Line 593" o:spid="_x0000_s1026" style="position:absolute;z-index:-2200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pt,4.7pt" to="321.2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" strokeweight=".15381mm">
                <w10:wrap anchorx="page"/>
              </v:line>
            </w:pict>
          </mc:Fallback>
        </mc:AlternateContent>
      </w:r>
      <w:r w:rsidR="00BC03B4" w:rsidRPr="001E7BD8">
        <w:rPr>
          <w:rFonts w:ascii="Times New Roman" w:hAnsi="Times New Roman" w:cs="Times New Roman"/>
          <w:i/>
          <w:w w:val="135"/>
          <w:sz w:val="24"/>
          <w:szCs w:val="24"/>
        </w:rPr>
        <w:t>R</w:t>
      </w:r>
      <w:r w:rsidR="00BC03B4" w:rsidRPr="001E7BD8">
        <w:rPr>
          <w:rFonts w:ascii="Times New Roman" w:hAnsi="Times New Roman" w:cs="Times New Roman"/>
          <w:i/>
          <w:spacing w:val="2"/>
          <w:w w:val="135"/>
          <w:sz w:val="24"/>
          <w:szCs w:val="24"/>
        </w:rPr>
        <w:t xml:space="preserve"> </w:t>
      </w:r>
      <w:r w:rsidR="00BC03B4" w:rsidRPr="001E7BD8">
        <w:rPr>
          <w:rFonts w:ascii="Times New Roman" w:hAnsi="Times New Roman" w:cs="Times New Roman"/>
          <w:w w:val="135"/>
          <w:sz w:val="24"/>
          <w:szCs w:val="24"/>
        </w:rPr>
        <w:t>=</w:t>
      </w:r>
      <w:r w:rsidR="00BC03B4" w:rsidRPr="001E7BD8">
        <w:rPr>
          <w:rFonts w:ascii="Times New Roman" w:hAnsi="Times New Roman" w:cs="Times New Roman"/>
          <w:w w:val="135"/>
          <w:sz w:val="24"/>
          <w:szCs w:val="24"/>
        </w:rPr>
        <w:tab/>
      </w:r>
      <w:r w:rsidR="00BC03B4" w:rsidRPr="001E7BD8">
        <w:rPr>
          <w:rFonts w:ascii="Times New Roman" w:hAnsi="Times New Roman" w:cs="Times New Roman"/>
          <w:i/>
          <w:w w:val="130"/>
          <w:sz w:val="24"/>
          <w:szCs w:val="24"/>
        </w:rPr>
        <w:t>.</w:t>
      </w:r>
    </w:p>
    <w:p w:rsidR="00981EE0" w:rsidRPr="001E7BD8" w:rsidRDefault="00BC03B4">
      <w:pPr>
        <w:spacing w:line="209" w:lineRule="exact"/>
        <w:ind w:left="708" w:right="1024"/>
        <w:jc w:val="center"/>
        <w:rPr>
          <w:rFonts w:ascii="Times New Roman" w:hAnsi="Times New Roman" w:cs="Times New Roman"/>
          <w:i/>
          <w:sz w:val="24"/>
          <w:szCs w:val="24"/>
        </w:rPr>
      </w:pPr>
      <w:r w:rsidRPr="001E7BD8">
        <w:rPr>
          <w:rFonts w:ascii="Times New Roman" w:hAnsi="Times New Roman" w:cs="Times New Roman"/>
          <w:i/>
          <w:spacing w:val="15"/>
          <w:w w:val="130"/>
          <w:sz w:val="24"/>
          <w:szCs w:val="24"/>
        </w:rPr>
        <w:t>TP</w:t>
      </w:r>
      <w:r w:rsidRPr="001E7BD8">
        <w:rPr>
          <w:rFonts w:ascii="Times New Roman" w:hAnsi="Times New Roman" w:cs="Times New Roman"/>
          <w:i/>
          <w:spacing w:val="16"/>
          <w:w w:val="130"/>
          <w:sz w:val="24"/>
          <w:szCs w:val="24"/>
        </w:rPr>
        <w:t xml:space="preserve"> </w:t>
      </w:r>
      <w:r w:rsidRPr="001E7BD8">
        <w:rPr>
          <w:rFonts w:ascii="Times New Roman" w:hAnsi="Times New Roman" w:cs="Times New Roman"/>
          <w:w w:val="130"/>
          <w:sz w:val="24"/>
          <w:szCs w:val="24"/>
        </w:rPr>
        <w:t>+</w:t>
      </w:r>
      <w:r w:rsidRPr="001E7BD8">
        <w:rPr>
          <w:rFonts w:ascii="Times New Roman" w:hAnsi="Times New Roman" w:cs="Times New Roman"/>
          <w:spacing w:val="-15"/>
          <w:w w:val="130"/>
          <w:sz w:val="24"/>
          <w:szCs w:val="24"/>
        </w:rPr>
        <w:t xml:space="preserve"> </w:t>
      </w:r>
      <w:r w:rsidRPr="001E7BD8">
        <w:rPr>
          <w:rFonts w:ascii="Times New Roman" w:hAnsi="Times New Roman" w:cs="Times New Roman"/>
          <w:i/>
          <w:spacing w:val="15"/>
          <w:w w:val="130"/>
          <w:sz w:val="24"/>
          <w:szCs w:val="24"/>
        </w:rPr>
        <w:t>FN</w:t>
      </w:r>
    </w:p>
    <w:p w:rsidR="00981EE0" w:rsidRPr="001E7BD8" w:rsidRDefault="00BC03B4">
      <w:pPr>
        <w:pStyle w:val="BodyText"/>
        <w:spacing w:before="70" w:line="285" w:lineRule="auto"/>
        <w:ind w:left="103" w:right="793"/>
        <w:jc w:val="both"/>
        <w:rPr>
          <w:rFonts w:ascii="Times New Roman" w:hAnsi="Times New Roman" w:cs="Times New Roman"/>
          <w:sz w:val="24"/>
          <w:szCs w:val="24"/>
        </w:rPr>
      </w:pPr>
      <w:r w:rsidRPr="001E7BD8">
        <w:rPr>
          <w:rFonts w:ascii="Times New Roman" w:hAnsi="Times New Roman" w:cs="Times New Roman"/>
          <w:sz w:val="24"/>
          <w:szCs w:val="24"/>
        </w:rPr>
        <w:t>Accuracy measures the ratio of correct decisions the system made to all possible decisions. P</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is the proportion of properly corrected errors out of all proposed corrections.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lower 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number of reported false alarms, the higher the precision. R, in turn, reports the proportion</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of properly corrected errors among all errors annotated in the reference.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Recall is sometimes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referred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measure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coverage.</w:t>
      </w:r>
    </w:p>
    <w:p w:rsidR="00981EE0" w:rsidRPr="001E7BD8" w:rsidRDefault="00BC03B4">
      <w:pPr>
        <w:pStyle w:val="BodyText"/>
        <w:spacing w:before="3" w:line="285" w:lineRule="auto"/>
        <w:ind w:left="103" w:right="795" w:firstLine="338"/>
        <w:jc w:val="both"/>
        <w:rPr>
          <w:rFonts w:ascii="Times New Roman" w:hAnsi="Times New Roman" w:cs="Times New Roman"/>
          <w:sz w:val="24"/>
          <w:szCs w:val="24"/>
        </w:rPr>
      </w:pPr>
      <w:r w:rsidRPr="001E7BD8">
        <w:rPr>
          <w:rFonts w:ascii="Times New Roman" w:hAnsi="Times New Roman" w:cs="Times New Roman"/>
          <w:sz w:val="24"/>
          <w:szCs w:val="24"/>
        </w:rPr>
        <w:t>A commonly used measure that combines P and R is F-score (or F-measure) (</w:t>
      </w:r>
      <w:hyperlink w:anchor="_bookmark345" w:history="1">
        <w:r w:rsidRPr="001E7BD8">
          <w:rPr>
            <w:rFonts w:ascii="Times New Roman" w:hAnsi="Times New Roman" w:cs="Times New Roman"/>
            <w:color w:val="00007F"/>
            <w:sz w:val="24"/>
            <w:szCs w:val="24"/>
          </w:rPr>
          <w:t>Rijsbergen</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hyperlink w:anchor="_bookmark345" w:history="1">
        <w:r w:rsidRPr="001E7BD8">
          <w:rPr>
            <w:rFonts w:ascii="Times New Roman" w:hAnsi="Times New Roman" w:cs="Times New Roman"/>
            <w:color w:val="00007F"/>
            <w:sz w:val="24"/>
            <w:szCs w:val="24"/>
          </w:rPr>
          <w:t>1979</w:t>
        </w:r>
      </w:hyperlink>
      <w:r w:rsidRPr="001E7BD8">
        <w:rPr>
          <w:rFonts w:ascii="Times New Roman" w:hAnsi="Times New Roman" w:cs="Times New Roman"/>
          <w:sz w:val="24"/>
          <w:szCs w:val="24"/>
        </w:rPr>
        <w:t>).</w:t>
      </w:r>
      <w:r w:rsidRPr="001E7BD8">
        <w:rPr>
          <w:rFonts w:ascii="Times New Roman" w:hAnsi="Times New Roman" w:cs="Times New Roman"/>
          <w:spacing w:val="39"/>
          <w:sz w:val="24"/>
          <w:szCs w:val="24"/>
        </w:rPr>
        <w:t xml:space="preserve"> </w:t>
      </w:r>
      <w:r w:rsidRPr="001E7BD8">
        <w:rPr>
          <w:rFonts w:ascii="Times New Roman" w:hAnsi="Times New Roman" w:cs="Times New Roman"/>
          <w:sz w:val="24"/>
          <w:szCs w:val="24"/>
        </w:rPr>
        <w:t>It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6"/>
          <w:sz w:val="24"/>
          <w:szCs w:val="24"/>
        </w:rPr>
        <w:t xml:space="preserve"> </w:t>
      </w:r>
      <w:r w:rsidR="009F7E72">
        <w:rPr>
          <w:rFonts w:ascii="Times New Roman" w:hAnsi="Times New Roman" w:cs="Times New Roman"/>
          <w:sz w:val="24"/>
          <w:szCs w:val="24"/>
        </w:rPr>
        <w:t>defi</w:t>
      </w:r>
      <w:r w:rsidRPr="001E7BD8">
        <w:rPr>
          <w:rFonts w:ascii="Times New Roman" w:hAnsi="Times New Roman" w:cs="Times New Roman"/>
          <w:sz w:val="24"/>
          <w:szCs w:val="24"/>
        </w:rPr>
        <w:t>ned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harmonic</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mean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two:</w:t>
      </w:r>
    </w:p>
    <w:p w:rsidR="00981EE0" w:rsidRPr="001E7BD8" w:rsidRDefault="00B642BD">
      <w:pPr>
        <w:tabs>
          <w:tab w:val="left" w:pos="1833"/>
          <w:tab w:val="left" w:pos="2662"/>
        </w:tabs>
        <w:spacing w:before="58" w:line="401" w:lineRule="exact"/>
        <w:ind w:right="3939"/>
        <w:jc w:val="right"/>
        <w:rPr>
          <w:rFonts w:ascii="Times New Roman" w:hAnsi="Times New Roman" w:cs="Times New Roman"/>
          <w:i/>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15328" behindDoc="1" locked="0" layoutInCell="1" allowOverlap="1">
                <wp:simplePos x="0" y="0"/>
                <wp:positionH relativeFrom="page">
                  <wp:posOffset>3643630</wp:posOffset>
                </wp:positionH>
                <wp:positionV relativeFrom="paragraph">
                  <wp:posOffset>210820</wp:posOffset>
                </wp:positionV>
                <wp:extent cx="38735" cy="240665"/>
                <wp:effectExtent l="0" t="0" r="0" b="0"/>
                <wp:wrapNone/>
                <wp:docPr id="712" name="Text Box 5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80" w:lineRule="exact"/>
                              <w:rPr>
                                <w:rFonts w:ascii="Yu Gothic UI" w:hAnsi="Yu Gothic UI"/>
                              </w:rPr>
                            </w:pPr>
                            <w:r>
                              <w:rPr>
                                <w:rFonts w:ascii="Yu Gothic UI" w:hAnsi="Yu Gothic UI"/>
                                <w:w w:val="1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2" o:spid="_x0000_s1054" type="#_x0000_t202" style="position:absolute;left:0;text-align:left;margin-left:286.9pt;margin-top:16.6pt;width:3.05pt;height:18.95pt;z-index:-22001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R3dsg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" filled="f" stroked="f">
                <v:textbox inset="0,0,0,0">
                  <w:txbxContent>
                    <w:p w:rsidR="00CA6BAB" w:rsidRDefault="00CA6BAB">
                      <w:pPr>
                        <w:pStyle w:val="BodyText"/>
                        <w:spacing w:line="280" w:lineRule="exact"/>
                        <w:rPr>
                          <w:rFonts w:ascii="Yu Gothic UI" w:hAnsi="Yu Gothic UI"/>
                        </w:rPr>
                      </w:pPr>
                      <w:r>
                        <w:rPr>
                          <w:rFonts w:ascii="Yu Gothic UI" w:hAnsi="Yu Gothic UI"/>
                          <w:w w:val="126"/>
                        </w:rPr>
                        <w:t>·</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20960" behindDoc="1" locked="0" layoutInCell="1" allowOverlap="1">
                <wp:simplePos x="0" y="0"/>
                <wp:positionH relativeFrom="page">
                  <wp:posOffset>2863850</wp:posOffset>
                </wp:positionH>
                <wp:positionV relativeFrom="paragraph">
                  <wp:posOffset>264795</wp:posOffset>
                </wp:positionV>
                <wp:extent cx="60325" cy="101600"/>
                <wp:effectExtent l="0" t="0" r="0" b="0"/>
                <wp:wrapNone/>
                <wp:docPr id="711" name="Text Box 5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hAnsi="Calibri"/>
                                <w:i/>
                                <w:sz w:val="16"/>
                              </w:rPr>
                            </w:pPr>
                            <w:r>
                              <w:rPr>
                                <w:rFonts w:ascii="Calibri" w:hAnsi="Calibri"/>
                                <w:i/>
                                <w:w w:val="112"/>
                                <w:sz w:val="16"/>
                              </w:rPr>
                              <w:t>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1" o:spid="_x0000_s1055" type="#_x0000_t202" style="position:absolute;left:0;text-align:left;margin-left:225.5pt;margin-top:20.85pt;width:4.75pt;height:8pt;z-index:-2199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" filled="f" stroked="f">
                <v:textbox inset="0,0,0,0">
                  <w:txbxContent>
                    <w:p w:rsidR="00CA6BAB" w:rsidRDefault="00CA6BAB">
                      <w:pPr>
                        <w:spacing w:line="159" w:lineRule="exact"/>
                        <w:rPr>
                          <w:rFonts w:ascii="Calibri" w:hAnsi="Calibri"/>
                          <w:i/>
                          <w:sz w:val="16"/>
                        </w:rPr>
                      </w:pPr>
                      <w:r>
                        <w:rPr>
                          <w:rFonts w:ascii="Calibri" w:hAnsi="Calibri"/>
                          <w:i/>
                          <w:w w:val="112"/>
                          <w:sz w:val="16"/>
                        </w:rPr>
                        <w:t>β</w:t>
                      </w:r>
                    </w:p>
                  </w:txbxContent>
                </v:textbox>
                <w10:wrap anchorx="page"/>
              </v:shape>
            </w:pict>
          </mc:Fallback>
        </mc:AlternateContent>
      </w:r>
      <w:r w:rsidR="00BC03B4" w:rsidRPr="001E7BD8">
        <w:rPr>
          <w:rFonts w:ascii="Times New Roman" w:hAnsi="Times New Roman" w:cs="Times New Roman"/>
          <w:i/>
          <w:w w:val="125"/>
          <w:sz w:val="24"/>
          <w:szCs w:val="24"/>
        </w:rPr>
        <w:t xml:space="preserve">F   </w:t>
      </w:r>
      <w:r w:rsidR="00BC03B4" w:rsidRPr="001E7BD8">
        <w:rPr>
          <w:rFonts w:ascii="Times New Roman" w:hAnsi="Times New Roman" w:cs="Times New Roman"/>
          <w:w w:val="125"/>
          <w:sz w:val="24"/>
          <w:szCs w:val="24"/>
        </w:rPr>
        <w:t>=</w:t>
      </w:r>
      <w:r w:rsidR="00BC03B4" w:rsidRPr="001E7BD8">
        <w:rPr>
          <w:rFonts w:ascii="Times New Roman" w:hAnsi="Times New Roman" w:cs="Times New Roman"/>
          <w:spacing w:val="3"/>
          <w:w w:val="125"/>
          <w:sz w:val="24"/>
          <w:szCs w:val="24"/>
        </w:rPr>
        <w:t xml:space="preserve"> </w:t>
      </w:r>
      <w:r w:rsidR="00BC03B4" w:rsidRPr="001E7BD8">
        <w:rPr>
          <w:rFonts w:ascii="Times New Roman" w:hAnsi="Times New Roman" w:cs="Times New Roman"/>
          <w:w w:val="125"/>
          <w:sz w:val="24"/>
          <w:szCs w:val="24"/>
        </w:rPr>
        <w:t>(1</w:t>
      </w:r>
      <w:r w:rsidR="00BC03B4" w:rsidRPr="001E7BD8">
        <w:rPr>
          <w:rFonts w:ascii="Times New Roman" w:hAnsi="Times New Roman" w:cs="Times New Roman"/>
          <w:spacing w:val="-11"/>
          <w:w w:val="125"/>
          <w:sz w:val="24"/>
          <w:szCs w:val="24"/>
        </w:rPr>
        <w:t xml:space="preserve"> </w:t>
      </w:r>
      <w:r w:rsidR="00BC03B4" w:rsidRPr="001E7BD8">
        <w:rPr>
          <w:rFonts w:ascii="Times New Roman" w:hAnsi="Times New Roman" w:cs="Times New Roman"/>
          <w:w w:val="125"/>
          <w:sz w:val="24"/>
          <w:szCs w:val="24"/>
        </w:rPr>
        <w:t>+</w:t>
      </w:r>
      <w:r w:rsidR="00BC03B4" w:rsidRPr="001E7BD8">
        <w:rPr>
          <w:rFonts w:ascii="Times New Roman" w:hAnsi="Times New Roman" w:cs="Times New Roman"/>
          <w:spacing w:val="-11"/>
          <w:w w:val="125"/>
          <w:sz w:val="24"/>
          <w:szCs w:val="24"/>
        </w:rPr>
        <w:t xml:space="preserve"> </w:t>
      </w:r>
      <w:r w:rsidR="00BC03B4" w:rsidRPr="001E7BD8">
        <w:rPr>
          <w:rFonts w:ascii="Times New Roman" w:hAnsi="Times New Roman" w:cs="Times New Roman"/>
          <w:i/>
          <w:w w:val="125"/>
          <w:sz w:val="24"/>
          <w:szCs w:val="24"/>
        </w:rPr>
        <w:t>β</w:t>
      </w:r>
      <w:r w:rsidR="00BC03B4" w:rsidRPr="001E7BD8">
        <w:rPr>
          <w:rFonts w:ascii="Times New Roman" w:hAnsi="Times New Roman" w:cs="Times New Roman"/>
          <w:w w:val="125"/>
          <w:sz w:val="24"/>
          <w:szCs w:val="24"/>
          <w:vertAlign w:val="superscript"/>
        </w:rPr>
        <w:t>2</w:t>
      </w:r>
      <w:r w:rsidR="00BC03B4" w:rsidRPr="001E7BD8">
        <w:rPr>
          <w:rFonts w:ascii="Times New Roman" w:hAnsi="Times New Roman" w:cs="Times New Roman"/>
          <w:w w:val="125"/>
          <w:sz w:val="24"/>
          <w:szCs w:val="24"/>
        </w:rPr>
        <w:t>)</w:t>
      </w:r>
      <w:r w:rsidR="00BC03B4" w:rsidRPr="001E7BD8">
        <w:rPr>
          <w:rFonts w:ascii="Times New Roman" w:hAnsi="Times New Roman" w:cs="Times New Roman"/>
          <w:w w:val="125"/>
          <w:position w:val="15"/>
          <w:sz w:val="24"/>
          <w:szCs w:val="24"/>
          <w:u w:val="single"/>
        </w:rPr>
        <w:tab/>
      </w:r>
      <w:r w:rsidR="00BC03B4" w:rsidRPr="001E7BD8">
        <w:rPr>
          <w:rFonts w:ascii="Times New Roman" w:hAnsi="Times New Roman" w:cs="Times New Roman"/>
          <w:i/>
          <w:w w:val="130"/>
          <w:position w:val="15"/>
          <w:sz w:val="24"/>
          <w:szCs w:val="24"/>
          <w:u w:val="single"/>
        </w:rPr>
        <w:t>P</w:t>
      </w:r>
      <w:r w:rsidR="00BC03B4" w:rsidRPr="001E7BD8">
        <w:rPr>
          <w:rFonts w:ascii="Times New Roman" w:hAnsi="Times New Roman" w:cs="Times New Roman"/>
          <w:i/>
          <w:spacing w:val="14"/>
          <w:w w:val="130"/>
          <w:position w:val="15"/>
          <w:sz w:val="24"/>
          <w:szCs w:val="24"/>
          <w:u w:val="single"/>
        </w:rPr>
        <w:t xml:space="preserve"> </w:t>
      </w:r>
      <w:r w:rsidR="00BC03B4" w:rsidRPr="001E7BD8">
        <w:rPr>
          <w:rFonts w:ascii="Times New Roman" w:hAnsi="Times New Roman" w:cs="Times New Roman"/>
          <w:w w:val="130"/>
          <w:position w:val="15"/>
          <w:sz w:val="24"/>
          <w:szCs w:val="24"/>
          <w:u w:val="single"/>
        </w:rPr>
        <w:t>·</w:t>
      </w:r>
      <w:r w:rsidR="00BC03B4" w:rsidRPr="001E7BD8">
        <w:rPr>
          <w:rFonts w:ascii="Times New Roman" w:hAnsi="Times New Roman" w:cs="Times New Roman"/>
          <w:spacing w:val="-30"/>
          <w:w w:val="130"/>
          <w:position w:val="15"/>
          <w:sz w:val="24"/>
          <w:szCs w:val="24"/>
          <w:u w:val="single"/>
        </w:rPr>
        <w:t xml:space="preserve"> </w:t>
      </w:r>
      <w:r w:rsidR="00BC03B4" w:rsidRPr="001E7BD8">
        <w:rPr>
          <w:rFonts w:ascii="Times New Roman" w:hAnsi="Times New Roman" w:cs="Times New Roman"/>
          <w:i/>
          <w:w w:val="130"/>
          <w:position w:val="15"/>
          <w:sz w:val="24"/>
          <w:szCs w:val="24"/>
          <w:u w:val="single"/>
        </w:rPr>
        <w:t>R</w:t>
      </w:r>
      <w:r w:rsidR="00BC03B4" w:rsidRPr="001E7BD8">
        <w:rPr>
          <w:rFonts w:ascii="Times New Roman" w:hAnsi="Times New Roman" w:cs="Times New Roman"/>
          <w:i/>
          <w:w w:val="130"/>
          <w:position w:val="15"/>
          <w:sz w:val="24"/>
          <w:szCs w:val="24"/>
          <w:u w:val="single"/>
        </w:rPr>
        <w:tab/>
      </w:r>
      <w:r w:rsidR="00BC03B4" w:rsidRPr="001E7BD8">
        <w:rPr>
          <w:rFonts w:ascii="Times New Roman" w:hAnsi="Times New Roman" w:cs="Times New Roman"/>
          <w:i/>
          <w:w w:val="130"/>
          <w:sz w:val="24"/>
          <w:szCs w:val="24"/>
        </w:rPr>
        <w:t>.</w:t>
      </w:r>
    </w:p>
    <w:p w:rsidR="00981EE0" w:rsidRPr="001E7BD8" w:rsidRDefault="00BC03B4">
      <w:pPr>
        <w:spacing w:line="302" w:lineRule="exact"/>
        <w:ind w:right="4026"/>
        <w:jc w:val="right"/>
        <w:rPr>
          <w:rFonts w:ascii="Times New Roman" w:hAnsi="Times New Roman" w:cs="Times New Roman"/>
          <w:i/>
          <w:sz w:val="24"/>
          <w:szCs w:val="24"/>
        </w:rPr>
      </w:pPr>
      <w:r w:rsidRPr="001E7BD8">
        <w:rPr>
          <w:rFonts w:ascii="Times New Roman" w:hAnsi="Times New Roman" w:cs="Times New Roman"/>
          <w:w w:val="125"/>
          <w:sz w:val="24"/>
          <w:szCs w:val="24"/>
        </w:rPr>
        <w:t>(</w:t>
      </w:r>
      <w:r w:rsidRPr="001E7BD8">
        <w:rPr>
          <w:rFonts w:ascii="Times New Roman" w:hAnsi="Times New Roman" w:cs="Times New Roman"/>
          <w:i/>
          <w:w w:val="125"/>
          <w:sz w:val="24"/>
          <w:szCs w:val="24"/>
        </w:rPr>
        <w:t>β</w:t>
      </w:r>
      <w:r w:rsidRPr="001E7BD8">
        <w:rPr>
          <w:rFonts w:ascii="Times New Roman" w:hAnsi="Times New Roman" w:cs="Times New Roman"/>
          <w:w w:val="125"/>
          <w:position w:val="6"/>
          <w:sz w:val="24"/>
          <w:szCs w:val="24"/>
        </w:rPr>
        <w:t>2</w:t>
      </w:r>
      <w:r w:rsidRPr="001E7BD8">
        <w:rPr>
          <w:rFonts w:ascii="Times New Roman" w:hAnsi="Times New Roman" w:cs="Times New Roman"/>
          <w:spacing w:val="15"/>
          <w:w w:val="125"/>
          <w:position w:val="6"/>
          <w:sz w:val="24"/>
          <w:szCs w:val="24"/>
        </w:rPr>
        <w:t xml:space="preserve"> </w:t>
      </w:r>
      <w:r w:rsidRPr="001E7BD8">
        <w:rPr>
          <w:rFonts w:ascii="Times New Roman" w:hAnsi="Times New Roman" w:cs="Times New Roman"/>
          <w:w w:val="125"/>
          <w:sz w:val="24"/>
          <w:szCs w:val="24"/>
        </w:rPr>
        <w:t>·</w:t>
      </w:r>
      <w:r w:rsidRPr="001E7BD8">
        <w:rPr>
          <w:rFonts w:ascii="Times New Roman" w:hAnsi="Times New Roman" w:cs="Times New Roman"/>
          <w:spacing w:val="-25"/>
          <w:w w:val="125"/>
          <w:sz w:val="24"/>
          <w:szCs w:val="24"/>
        </w:rPr>
        <w:t xml:space="preserve"> </w:t>
      </w:r>
      <w:r w:rsidRPr="001E7BD8">
        <w:rPr>
          <w:rFonts w:ascii="Times New Roman" w:hAnsi="Times New Roman" w:cs="Times New Roman"/>
          <w:i/>
          <w:w w:val="125"/>
          <w:sz w:val="24"/>
          <w:szCs w:val="24"/>
        </w:rPr>
        <w:t>P</w:t>
      </w:r>
      <w:r w:rsidRPr="001E7BD8">
        <w:rPr>
          <w:rFonts w:ascii="Times New Roman" w:hAnsi="Times New Roman" w:cs="Times New Roman"/>
          <w:i/>
          <w:spacing w:val="-32"/>
          <w:w w:val="125"/>
          <w:sz w:val="24"/>
          <w:szCs w:val="24"/>
        </w:rPr>
        <w:t xml:space="preserve"> </w:t>
      </w:r>
      <w:r w:rsidRPr="001E7BD8">
        <w:rPr>
          <w:rFonts w:ascii="Times New Roman" w:hAnsi="Times New Roman" w:cs="Times New Roman"/>
          <w:w w:val="125"/>
          <w:sz w:val="24"/>
          <w:szCs w:val="24"/>
        </w:rPr>
        <w:t>)</w:t>
      </w:r>
      <w:r w:rsidRPr="001E7BD8">
        <w:rPr>
          <w:rFonts w:ascii="Times New Roman" w:hAnsi="Times New Roman" w:cs="Times New Roman"/>
          <w:spacing w:val="-12"/>
          <w:w w:val="125"/>
          <w:sz w:val="24"/>
          <w:szCs w:val="24"/>
        </w:rPr>
        <w:t xml:space="preserve"> </w:t>
      </w:r>
      <w:r w:rsidRPr="001E7BD8">
        <w:rPr>
          <w:rFonts w:ascii="Times New Roman" w:hAnsi="Times New Roman" w:cs="Times New Roman"/>
          <w:w w:val="135"/>
          <w:sz w:val="24"/>
          <w:szCs w:val="24"/>
        </w:rPr>
        <w:t>+</w:t>
      </w:r>
      <w:r w:rsidRPr="001E7BD8">
        <w:rPr>
          <w:rFonts w:ascii="Times New Roman" w:hAnsi="Times New Roman" w:cs="Times New Roman"/>
          <w:spacing w:val="-18"/>
          <w:w w:val="135"/>
          <w:sz w:val="24"/>
          <w:szCs w:val="24"/>
        </w:rPr>
        <w:t xml:space="preserve"> </w:t>
      </w:r>
      <w:r w:rsidRPr="001E7BD8">
        <w:rPr>
          <w:rFonts w:ascii="Times New Roman" w:hAnsi="Times New Roman" w:cs="Times New Roman"/>
          <w:i/>
          <w:w w:val="125"/>
          <w:sz w:val="24"/>
          <w:szCs w:val="24"/>
        </w:rPr>
        <w:t>R</w:t>
      </w:r>
    </w:p>
    <w:p w:rsidR="00981EE0" w:rsidRPr="001E7BD8" w:rsidRDefault="00BC03B4">
      <w:pPr>
        <w:pStyle w:val="BodyText"/>
        <w:spacing w:before="49" w:line="268" w:lineRule="auto"/>
        <w:ind w:left="103" w:right="793"/>
        <w:jc w:val="both"/>
        <w:rPr>
          <w:rFonts w:ascii="Times New Roman" w:hAnsi="Times New Roman" w:cs="Times New Roman"/>
          <w:sz w:val="24"/>
          <w:szCs w:val="24"/>
        </w:rPr>
      </w:pPr>
      <w:r w:rsidRPr="001E7BD8">
        <w:rPr>
          <w:rFonts w:ascii="Times New Roman" w:hAnsi="Times New Roman" w:cs="Times New Roman"/>
          <w:sz w:val="24"/>
          <w:szCs w:val="24"/>
        </w:rPr>
        <w:t xml:space="preserve">A positive parameter </w:t>
      </w:r>
      <w:r w:rsidRPr="001E7BD8">
        <w:rPr>
          <w:rFonts w:ascii="Times New Roman" w:hAnsi="Times New Roman" w:cs="Times New Roman"/>
          <w:i/>
          <w:sz w:val="24"/>
          <w:szCs w:val="24"/>
        </w:rPr>
        <w:t xml:space="preserve">β </w:t>
      </w:r>
      <w:r w:rsidRPr="001E7BD8">
        <w:rPr>
          <w:rFonts w:ascii="Times New Roman" w:hAnsi="Times New Roman" w:cs="Times New Roman"/>
          <w:sz w:val="24"/>
          <w:szCs w:val="24"/>
        </w:rPr>
        <w:t>determines the trade-o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between P and R. The most popular F-scores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used in GEC are F</w:t>
      </w:r>
      <w:r w:rsidRPr="001E7BD8">
        <w:rPr>
          <w:rFonts w:ascii="Times New Roman" w:hAnsi="Times New Roman" w:cs="Times New Roman"/>
          <w:sz w:val="24"/>
          <w:szCs w:val="24"/>
          <w:vertAlign w:val="subscript"/>
        </w:rPr>
        <w:t>1</w:t>
      </w:r>
      <w:r w:rsidRPr="001E7BD8">
        <w:rPr>
          <w:rFonts w:ascii="Times New Roman" w:hAnsi="Times New Roman" w:cs="Times New Roman"/>
          <w:sz w:val="24"/>
          <w:szCs w:val="24"/>
        </w:rPr>
        <w:t xml:space="preserve"> and F</w:t>
      </w:r>
      <w:r w:rsidRPr="001E7BD8">
        <w:rPr>
          <w:rFonts w:ascii="Times New Roman" w:hAnsi="Times New Roman" w:cs="Times New Roman"/>
          <w:sz w:val="24"/>
          <w:szCs w:val="24"/>
          <w:vertAlign w:val="subscript"/>
        </w:rPr>
        <w:t>0</w:t>
      </w:r>
      <w:r w:rsidRPr="001E7BD8">
        <w:rPr>
          <w:rFonts w:ascii="Times New Roman" w:hAnsi="Times New Roman" w:cs="Times New Roman"/>
          <w:i/>
          <w:sz w:val="24"/>
          <w:szCs w:val="24"/>
          <w:vertAlign w:val="subscript"/>
        </w:rPr>
        <w:t>.</w:t>
      </w:r>
      <w:r w:rsidRPr="001E7BD8">
        <w:rPr>
          <w:rFonts w:ascii="Times New Roman" w:hAnsi="Times New Roman" w:cs="Times New Roman"/>
          <w:sz w:val="24"/>
          <w:szCs w:val="24"/>
          <w:vertAlign w:val="subscript"/>
        </w:rPr>
        <w:t>5</w:t>
      </w:r>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w:t>
      </w:r>
      <w:r w:rsidRPr="001E7BD8">
        <w:rPr>
          <w:rFonts w:ascii="Times New Roman" w:hAnsi="Times New Roman" w:cs="Times New Roman"/>
          <w:sz w:val="24"/>
          <w:szCs w:val="24"/>
          <w:vertAlign w:val="subscript"/>
        </w:rPr>
        <w:t>1</w:t>
      </w:r>
      <w:r w:rsidRPr="001E7BD8">
        <w:rPr>
          <w:rFonts w:ascii="Times New Roman" w:hAnsi="Times New Roman" w:cs="Times New Roman"/>
          <w:sz w:val="24"/>
          <w:szCs w:val="24"/>
        </w:rPr>
        <w:t xml:space="preserve"> weights precision and recall equally, whereas F</w:t>
      </w:r>
      <w:r w:rsidRPr="001E7BD8">
        <w:rPr>
          <w:rFonts w:ascii="Times New Roman" w:hAnsi="Times New Roman" w:cs="Times New Roman"/>
          <w:sz w:val="24"/>
          <w:szCs w:val="24"/>
          <w:vertAlign w:val="subscript"/>
        </w:rPr>
        <w:t>0</w:t>
      </w:r>
      <w:r w:rsidRPr="001E7BD8">
        <w:rPr>
          <w:rFonts w:ascii="Times New Roman" w:hAnsi="Times New Roman" w:cs="Times New Roman"/>
          <w:i/>
          <w:sz w:val="24"/>
          <w:szCs w:val="24"/>
          <w:vertAlign w:val="subscript"/>
        </w:rPr>
        <w:t>.</w:t>
      </w:r>
      <w:r w:rsidRPr="001E7BD8">
        <w:rPr>
          <w:rFonts w:ascii="Times New Roman" w:hAnsi="Times New Roman" w:cs="Times New Roman"/>
          <w:sz w:val="24"/>
          <w:szCs w:val="24"/>
          <w:vertAlign w:val="subscript"/>
        </w:rPr>
        <w:t>5</w:t>
      </w:r>
      <w:r w:rsidRPr="001E7BD8">
        <w:rPr>
          <w:rFonts w:ascii="Times New Roman" w:hAnsi="Times New Roman" w:cs="Times New Roman"/>
          <w:sz w:val="24"/>
          <w:szCs w:val="24"/>
        </w:rPr>
        <w:t xml:space="preserve"> weights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precision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twice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much</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recall.</w:t>
      </w:r>
    </w:p>
    <w:p w:rsidR="00981EE0" w:rsidRPr="001E7BD8" w:rsidRDefault="00BC03B4">
      <w:pPr>
        <w:pStyle w:val="BodyText"/>
        <w:spacing w:before="12" w:line="273" w:lineRule="auto"/>
        <w:ind w:left="103" w:right="794" w:firstLine="338"/>
        <w:jc w:val="both"/>
        <w:rPr>
          <w:rFonts w:ascii="Times New Roman" w:hAnsi="Times New Roman" w:cs="Times New Roman"/>
          <w:sz w:val="24"/>
          <w:szCs w:val="24"/>
        </w:rPr>
      </w:pPr>
      <w:r w:rsidRPr="001E7BD8">
        <w:rPr>
          <w:rFonts w:ascii="Times New Roman" w:hAnsi="Times New Roman" w:cs="Times New Roman"/>
          <w:sz w:val="24"/>
          <w:szCs w:val="24"/>
        </w:rPr>
        <w:t>The range of F</w:t>
      </w:r>
      <w:r w:rsidRPr="001E7BD8">
        <w:rPr>
          <w:rFonts w:ascii="Times New Roman" w:hAnsi="Times New Roman" w:cs="Times New Roman"/>
          <w:i/>
          <w:sz w:val="24"/>
          <w:szCs w:val="24"/>
          <w:vertAlign w:val="subscript"/>
        </w:rPr>
        <w:t>β</w:t>
      </w:r>
      <w:r w:rsidRPr="001E7BD8">
        <w:rPr>
          <w:rFonts w:ascii="Times New Roman" w:hAnsi="Times New Roman" w:cs="Times New Roman"/>
          <w:sz w:val="24"/>
          <w:szCs w:val="24"/>
        </w:rPr>
        <w:t>-score is between 0 and 1. A score of 1 requires that all reference edits have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matched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edits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without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false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alarms,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both</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P</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have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equal</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1.</w:t>
      </w:r>
    </w:p>
    <w:p w:rsidR="00981EE0" w:rsidRPr="001E7BD8" w:rsidRDefault="00981EE0">
      <w:pPr>
        <w:pStyle w:val="BodyText"/>
        <w:spacing w:before="2"/>
        <w:rPr>
          <w:rFonts w:ascii="Times New Roman" w:hAnsi="Times New Roman" w:cs="Times New Roman"/>
          <w:sz w:val="24"/>
          <w:szCs w:val="24"/>
        </w:rPr>
      </w:pPr>
    </w:p>
    <w:p w:rsidR="00981EE0" w:rsidRPr="009F7E72" w:rsidRDefault="00BC03B4">
      <w:pPr>
        <w:pStyle w:val="ListParagraph"/>
        <w:numPr>
          <w:ilvl w:val="2"/>
          <w:numId w:val="19"/>
        </w:numPr>
        <w:tabs>
          <w:tab w:val="left" w:pos="925"/>
          <w:tab w:val="left" w:pos="926"/>
        </w:tabs>
        <w:spacing w:before="0"/>
        <w:ind w:left="925" w:hanging="823"/>
        <w:jc w:val="left"/>
        <w:rPr>
          <w:rFonts w:ascii="Times New Roman" w:hAnsi="Times New Roman" w:cs="Times New Roman"/>
          <w:b/>
          <w:sz w:val="28"/>
          <w:szCs w:val="24"/>
        </w:rPr>
      </w:pPr>
      <w:bookmarkStart w:id="112" w:name="4.2.2_MaxMatch"/>
      <w:bookmarkStart w:id="113" w:name="_bookmark86"/>
      <w:bookmarkEnd w:id="112"/>
      <w:bookmarkEnd w:id="113"/>
      <w:r w:rsidRPr="009F7E72">
        <w:rPr>
          <w:rFonts w:ascii="Times New Roman" w:hAnsi="Times New Roman" w:cs="Times New Roman"/>
          <w:b/>
          <w:w w:val="125"/>
          <w:sz w:val="28"/>
          <w:szCs w:val="24"/>
        </w:rPr>
        <w:t>Max</w:t>
      </w:r>
      <w:r w:rsidR="009F7E72">
        <w:rPr>
          <w:rFonts w:ascii="Times New Roman" w:hAnsi="Times New Roman" w:cs="Times New Roman"/>
          <w:b/>
          <w:w w:val="125"/>
          <w:sz w:val="28"/>
          <w:szCs w:val="24"/>
        </w:rPr>
        <w:t xml:space="preserve"> </w:t>
      </w:r>
      <w:r w:rsidRPr="009F7E72">
        <w:rPr>
          <w:rFonts w:ascii="Times New Roman" w:hAnsi="Times New Roman" w:cs="Times New Roman"/>
          <w:b/>
          <w:w w:val="125"/>
          <w:sz w:val="28"/>
          <w:szCs w:val="24"/>
        </w:rPr>
        <w:t>Match</w:t>
      </w:r>
    </w:p>
    <w:p w:rsidR="00981EE0" w:rsidRPr="001E7BD8" w:rsidRDefault="00BC03B4">
      <w:pPr>
        <w:pStyle w:val="BodyText"/>
        <w:spacing w:before="164" w:line="273" w:lineRule="auto"/>
        <w:ind w:left="103" w:right="793"/>
        <w:jc w:val="both"/>
        <w:rPr>
          <w:rFonts w:ascii="Times New Roman" w:hAnsi="Times New Roman" w:cs="Times New Roman"/>
          <w:sz w:val="24"/>
          <w:szCs w:val="24"/>
        </w:rPr>
      </w:pPr>
      <w:r w:rsidRPr="001E7BD8">
        <w:rPr>
          <w:rFonts w:ascii="Times New Roman" w:hAnsi="Times New Roman" w:cs="Times New Roman"/>
          <w:sz w:val="24"/>
          <w:szCs w:val="24"/>
        </w:rPr>
        <w:t>The Max</w:t>
      </w:r>
      <w:r w:rsidR="009F7E72">
        <w:rPr>
          <w:rFonts w:ascii="Times New Roman" w:hAnsi="Times New Roman" w:cs="Times New Roman"/>
          <w:sz w:val="24"/>
          <w:szCs w:val="24"/>
        </w:rPr>
        <w:t xml:space="preserve"> </w:t>
      </w:r>
      <w:r w:rsidRPr="001E7BD8">
        <w:rPr>
          <w:rFonts w:ascii="Times New Roman" w:hAnsi="Times New Roman" w:cs="Times New Roman"/>
          <w:sz w:val="24"/>
          <w:szCs w:val="24"/>
        </w:rPr>
        <w:t>Match (M</w:t>
      </w:r>
      <w:r w:rsidRPr="001E7BD8">
        <w:rPr>
          <w:rFonts w:ascii="Times New Roman" w:hAnsi="Times New Roman" w:cs="Times New Roman"/>
          <w:sz w:val="24"/>
          <w:szCs w:val="24"/>
          <w:vertAlign w:val="superscript"/>
        </w:rPr>
        <w:t>2</w:t>
      </w:r>
      <w:r w:rsidRPr="001E7BD8">
        <w:rPr>
          <w:rFonts w:ascii="Times New Roman" w:hAnsi="Times New Roman" w:cs="Times New Roman"/>
          <w:sz w:val="24"/>
          <w:szCs w:val="24"/>
        </w:rPr>
        <w:t>) (</w:t>
      </w:r>
      <w:hyperlink w:anchor="_bookmark244" w:history="1">
        <w:r w:rsidRPr="001E7BD8">
          <w:rPr>
            <w:rFonts w:ascii="Times New Roman" w:hAnsi="Times New Roman" w:cs="Times New Roman"/>
            <w:color w:val="00007F"/>
            <w:sz w:val="24"/>
            <w:szCs w:val="24"/>
          </w:rPr>
          <w:t>Dahlmeier and Ng</w:t>
        </w:r>
      </w:hyperlink>
      <w:r w:rsidRPr="001E7BD8">
        <w:rPr>
          <w:rFonts w:ascii="Times New Roman" w:hAnsi="Times New Roman" w:cs="Times New Roman"/>
          <w:sz w:val="24"/>
          <w:szCs w:val="24"/>
        </w:rPr>
        <w:t xml:space="preserve">, </w:t>
      </w:r>
      <w:hyperlink w:anchor="_bookmark244" w:history="1">
        <w:r w:rsidRPr="001E7BD8">
          <w:rPr>
            <w:rFonts w:ascii="Times New Roman" w:hAnsi="Times New Roman" w:cs="Times New Roman"/>
            <w:color w:val="00007F"/>
            <w:sz w:val="24"/>
            <w:szCs w:val="24"/>
          </w:rPr>
          <w:t>2012b</w:t>
        </w:r>
      </w:hyperlink>
      <w:r w:rsidRPr="001E7BD8">
        <w:rPr>
          <w:rFonts w:ascii="Times New Roman" w:hAnsi="Times New Roman" w:cs="Times New Roman"/>
          <w:sz w:val="24"/>
          <w:szCs w:val="24"/>
        </w:rPr>
        <w:t>) evaluation metric addresses the problem of</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edits</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mismatched</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due</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non-identical</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scopes</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system</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reference</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edits.</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example,</w:t>
      </w:r>
    </w:p>
    <w:p w:rsidR="00981EE0" w:rsidRPr="001E7BD8" w:rsidRDefault="00BC03B4">
      <w:pPr>
        <w:pStyle w:val="BodyText"/>
        <w:spacing w:before="33" w:line="216" w:lineRule="auto"/>
        <w:ind w:left="103" w:right="793"/>
        <w:jc w:val="both"/>
        <w:rPr>
          <w:rFonts w:ascii="Times New Roman" w:hAnsi="Times New Roman" w:cs="Times New Roman"/>
          <w:sz w:val="24"/>
          <w:szCs w:val="24"/>
        </w:rPr>
      </w:pPr>
      <w:r w:rsidRPr="001E7BD8">
        <w:rPr>
          <w:rFonts w:ascii="Times New Roman" w:hAnsi="Times New Roman" w:cs="Times New Roman"/>
          <w:sz w:val="24"/>
          <w:szCs w:val="24"/>
        </w:rPr>
        <w:t>given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exemplary</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sentence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There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is no a doubt.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reference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created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annotator a doubt → doubt, the accurate correction proposed by a GEC system There is no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doubt. might still not match the reference if the system edit is extracted as a longest common</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subsequence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between</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output,</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i.e.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6"/>
          <w:sz w:val="24"/>
          <w:szCs w:val="24"/>
        </w:rPr>
        <w:t xml:space="preserve"> </w:t>
      </w:r>
      <w:r w:rsidRPr="001E7BD8">
        <w:rPr>
          <w:rFonts w:ascii="Cambria Math" w:hAnsi="Cambria Math" w:cs="Cambria Math"/>
          <w:sz w:val="24"/>
          <w:szCs w:val="24"/>
        </w:rPr>
        <w:t>∅</w:t>
      </w:r>
      <w:r w:rsidRPr="001E7BD8">
        <w:rPr>
          <w:rFonts w:ascii="Times New Roman" w:hAnsi="Times New Roman" w:cs="Times New Roman"/>
          <w:sz w:val="24"/>
          <w:szCs w:val="24"/>
        </w:rPr>
        <w:t>.</w:t>
      </w:r>
    </w:p>
    <w:p w:rsidR="00981EE0" w:rsidRPr="001E7BD8" w:rsidRDefault="00BC03B4">
      <w:pPr>
        <w:pStyle w:val="BodyText"/>
        <w:spacing w:line="273" w:lineRule="auto"/>
        <w:ind w:left="103" w:right="793" w:firstLine="338"/>
        <w:jc w:val="both"/>
        <w:rPr>
          <w:rFonts w:ascii="Times New Roman" w:hAnsi="Times New Roman" w:cs="Times New Roman"/>
          <w:sz w:val="24"/>
          <w:szCs w:val="24"/>
        </w:rPr>
      </w:pPr>
      <w:r w:rsidRPr="001E7BD8">
        <w:rPr>
          <w:rFonts w:ascii="Times New Roman" w:hAnsi="Times New Roman" w:cs="Times New Roman"/>
          <w:sz w:val="24"/>
          <w:szCs w:val="24"/>
        </w:rPr>
        <w:t>The algorithm computes set of phrase-level system edits with the maximum overlap with</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reference</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15"/>
          <w:sz w:val="24"/>
          <w:szCs w:val="24"/>
        </w:rPr>
        <w:t xml:space="preserve"> </w:t>
      </w:r>
      <w:r w:rsidR="009F7E72">
        <w:rPr>
          <w:rFonts w:ascii="Times New Roman" w:hAnsi="Times New Roman" w:cs="Times New Roman"/>
          <w:spacing w:val="15"/>
          <w:sz w:val="24"/>
          <w:szCs w:val="24"/>
        </w:rPr>
        <w:t>e</w:t>
      </w:r>
      <w:r w:rsidRPr="001E7BD8">
        <w:rPr>
          <w:rFonts w:ascii="Times New Roman" w:hAnsi="Times New Roman" w:cs="Times New Roman"/>
          <w:sz w:val="24"/>
          <w:szCs w:val="24"/>
        </w:rPr>
        <w:t>nding</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shortest</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path</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lattice</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graph.</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graph</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built</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based</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token-level</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Levenshtein</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distances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between</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source</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sentence</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hypothesis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(hence,</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M</w:t>
      </w:r>
      <w:r w:rsidRPr="001E7BD8">
        <w:rPr>
          <w:rFonts w:ascii="Times New Roman" w:hAnsi="Times New Roman" w:cs="Times New Roman"/>
          <w:w w:val="95"/>
          <w:sz w:val="24"/>
          <w:szCs w:val="24"/>
          <w:vertAlign w:val="superscript"/>
        </w:rPr>
        <w:t>2</w:t>
      </w:r>
      <w:r w:rsidRPr="001E7BD8">
        <w:rPr>
          <w:rFonts w:ascii="Times New Roman" w:hAnsi="Times New Roman" w:cs="Times New Roman"/>
          <w:spacing w:val="-45"/>
          <w:w w:val="95"/>
          <w:sz w:val="24"/>
          <w:szCs w:val="24"/>
        </w:rPr>
        <w:t xml:space="preserve"> </w:t>
      </w:r>
      <w:r w:rsidRPr="001E7BD8">
        <w:rPr>
          <w:rFonts w:ascii="Times New Roman" w:hAnsi="Times New Roman" w:cs="Times New Roman"/>
          <w:w w:val="95"/>
          <w:sz w:val="24"/>
          <w:szCs w:val="24"/>
        </w:rPr>
        <w:t>is a sentence-level metric).</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 xml:space="preserve">A given set of candidate edits </w:t>
      </w:r>
      <w:r w:rsidRPr="001E7BD8">
        <w:rPr>
          <w:rFonts w:ascii="Times New Roman" w:hAnsi="Times New Roman" w:cs="Times New Roman"/>
          <w:i/>
          <w:w w:val="95"/>
          <w:sz w:val="24"/>
          <w:szCs w:val="24"/>
        </w:rPr>
        <w:t>c</w:t>
      </w:r>
      <w:r w:rsidRPr="001E7BD8">
        <w:rPr>
          <w:rFonts w:ascii="Times New Roman" w:hAnsi="Times New Roman" w:cs="Times New Roman"/>
          <w:i/>
          <w:w w:val="95"/>
          <w:sz w:val="24"/>
          <w:szCs w:val="24"/>
          <w:vertAlign w:val="subscript"/>
        </w:rPr>
        <w:t>i</w:t>
      </w:r>
      <w:r w:rsidRPr="001E7BD8">
        <w:rPr>
          <w:rFonts w:ascii="Times New Roman" w:hAnsi="Times New Roman" w:cs="Times New Roman"/>
          <w:i/>
          <w:w w:val="95"/>
          <w:sz w:val="24"/>
          <w:szCs w:val="24"/>
        </w:rPr>
        <w:t>, . . . , c</w:t>
      </w:r>
      <w:r w:rsidRPr="001E7BD8">
        <w:rPr>
          <w:rFonts w:ascii="Times New Roman" w:hAnsi="Times New Roman" w:cs="Times New Roman"/>
          <w:i/>
          <w:w w:val="95"/>
          <w:sz w:val="24"/>
          <w:szCs w:val="24"/>
          <w:vertAlign w:val="subscript"/>
        </w:rPr>
        <w:t>n</w:t>
      </w:r>
      <w:r w:rsidRPr="001E7BD8">
        <w:rPr>
          <w:rFonts w:ascii="Times New Roman" w:hAnsi="Times New Roman" w:cs="Times New Roman"/>
          <w:i/>
          <w:spacing w:val="1"/>
          <w:w w:val="95"/>
          <w:sz w:val="24"/>
          <w:szCs w:val="24"/>
        </w:rPr>
        <w:t xml:space="preserve"> </w:t>
      </w:r>
      <w:r w:rsidRPr="001E7BD8">
        <w:rPr>
          <w:rFonts w:ascii="Times New Roman" w:hAnsi="Times New Roman" w:cs="Times New Roman"/>
          <w:w w:val="95"/>
          <w:sz w:val="24"/>
          <w:szCs w:val="24"/>
        </w:rPr>
        <w:t>is subsequently scored with</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respect</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reference</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edits</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i/>
          <w:w w:val="95"/>
          <w:sz w:val="24"/>
          <w:szCs w:val="24"/>
        </w:rPr>
        <w:t>r</w:t>
      </w:r>
      <w:r w:rsidRPr="001E7BD8">
        <w:rPr>
          <w:rFonts w:ascii="Times New Roman" w:hAnsi="Times New Roman" w:cs="Times New Roman"/>
          <w:i/>
          <w:w w:val="95"/>
          <w:sz w:val="24"/>
          <w:szCs w:val="24"/>
          <w:vertAlign w:val="subscript"/>
        </w:rPr>
        <w:t>i</w:t>
      </w:r>
      <w:r w:rsidRPr="001E7BD8">
        <w:rPr>
          <w:rFonts w:ascii="Times New Roman" w:hAnsi="Times New Roman" w:cs="Times New Roman"/>
          <w:i/>
          <w:w w:val="95"/>
          <w:sz w:val="24"/>
          <w:szCs w:val="24"/>
        </w:rPr>
        <w:t>,</w:t>
      </w:r>
      <w:r w:rsidRPr="001E7BD8">
        <w:rPr>
          <w:rFonts w:ascii="Times New Roman" w:hAnsi="Times New Roman" w:cs="Times New Roman"/>
          <w:i/>
          <w:spacing w:val="-6"/>
          <w:w w:val="95"/>
          <w:sz w:val="24"/>
          <w:szCs w:val="24"/>
        </w:rPr>
        <w:t xml:space="preserve"> </w:t>
      </w:r>
      <w:r w:rsidRPr="001E7BD8">
        <w:rPr>
          <w:rFonts w:ascii="Times New Roman" w:hAnsi="Times New Roman" w:cs="Times New Roman"/>
          <w:i/>
          <w:w w:val="95"/>
          <w:sz w:val="24"/>
          <w:szCs w:val="24"/>
        </w:rPr>
        <w:t>.</w:t>
      </w:r>
      <w:r w:rsidRPr="001E7BD8">
        <w:rPr>
          <w:rFonts w:ascii="Times New Roman" w:hAnsi="Times New Roman" w:cs="Times New Roman"/>
          <w:i/>
          <w:spacing w:val="-6"/>
          <w:w w:val="95"/>
          <w:sz w:val="24"/>
          <w:szCs w:val="24"/>
        </w:rPr>
        <w:t xml:space="preserve"> </w:t>
      </w:r>
      <w:r w:rsidRPr="001E7BD8">
        <w:rPr>
          <w:rFonts w:ascii="Times New Roman" w:hAnsi="Times New Roman" w:cs="Times New Roman"/>
          <w:i/>
          <w:w w:val="95"/>
          <w:sz w:val="24"/>
          <w:szCs w:val="24"/>
        </w:rPr>
        <w:t>.</w:t>
      </w:r>
      <w:r w:rsidRPr="001E7BD8">
        <w:rPr>
          <w:rFonts w:ascii="Times New Roman" w:hAnsi="Times New Roman" w:cs="Times New Roman"/>
          <w:i/>
          <w:spacing w:val="-6"/>
          <w:w w:val="95"/>
          <w:sz w:val="24"/>
          <w:szCs w:val="24"/>
        </w:rPr>
        <w:t xml:space="preserve"> </w:t>
      </w:r>
      <w:r w:rsidRPr="001E7BD8">
        <w:rPr>
          <w:rFonts w:ascii="Times New Roman" w:hAnsi="Times New Roman" w:cs="Times New Roman"/>
          <w:i/>
          <w:w w:val="95"/>
          <w:sz w:val="24"/>
          <w:szCs w:val="24"/>
        </w:rPr>
        <w:t>.</w:t>
      </w:r>
      <w:r w:rsidRPr="001E7BD8">
        <w:rPr>
          <w:rFonts w:ascii="Times New Roman" w:hAnsi="Times New Roman" w:cs="Times New Roman"/>
          <w:i/>
          <w:spacing w:val="-6"/>
          <w:w w:val="95"/>
          <w:sz w:val="24"/>
          <w:szCs w:val="24"/>
        </w:rPr>
        <w:t xml:space="preserve"> </w:t>
      </w:r>
      <w:r w:rsidRPr="001E7BD8">
        <w:rPr>
          <w:rFonts w:ascii="Times New Roman" w:hAnsi="Times New Roman" w:cs="Times New Roman"/>
          <w:i/>
          <w:w w:val="95"/>
          <w:sz w:val="24"/>
          <w:szCs w:val="24"/>
        </w:rPr>
        <w:t>,</w:t>
      </w:r>
      <w:r w:rsidRPr="001E7BD8">
        <w:rPr>
          <w:rFonts w:ascii="Times New Roman" w:hAnsi="Times New Roman" w:cs="Times New Roman"/>
          <w:i/>
          <w:spacing w:val="-6"/>
          <w:w w:val="95"/>
          <w:sz w:val="24"/>
          <w:szCs w:val="24"/>
        </w:rPr>
        <w:t xml:space="preserve"> </w:t>
      </w:r>
      <w:r w:rsidRPr="001E7BD8">
        <w:rPr>
          <w:rFonts w:ascii="Times New Roman" w:hAnsi="Times New Roman" w:cs="Times New Roman"/>
          <w:i/>
          <w:w w:val="95"/>
          <w:sz w:val="24"/>
          <w:szCs w:val="24"/>
        </w:rPr>
        <w:t>r</w:t>
      </w:r>
      <w:r w:rsidRPr="001E7BD8">
        <w:rPr>
          <w:rFonts w:ascii="Times New Roman" w:hAnsi="Times New Roman" w:cs="Times New Roman"/>
          <w:i/>
          <w:w w:val="95"/>
          <w:sz w:val="24"/>
          <w:szCs w:val="24"/>
          <w:vertAlign w:val="subscript"/>
        </w:rPr>
        <w:t>m</w:t>
      </w:r>
      <w:r w:rsidRPr="001E7BD8">
        <w:rPr>
          <w:rFonts w:ascii="Times New Roman" w:hAnsi="Times New Roman" w:cs="Times New Roman"/>
          <w:i/>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F</w:t>
      </w:r>
      <w:r w:rsidRPr="001E7BD8">
        <w:rPr>
          <w:rFonts w:ascii="Times New Roman" w:hAnsi="Times New Roman" w:cs="Times New Roman"/>
          <w:i/>
          <w:w w:val="95"/>
          <w:sz w:val="24"/>
          <w:szCs w:val="24"/>
          <w:vertAlign w:val="subscript"/>
        </w:rPr>
        <w:t>β</w:t>
      </w:r>
      <w:r w:rsidRPr="001E7BD8">
        <w:rPr>
          <w:rFonts w:ascii="Times New Roman" w:hAnsi="Times New Roman" w:cs="Times New Roman"/>
          <w:w w:val="95"/>
          <w:sz w:val="24"/>
          <w:szCs w:val="24"/>
        </w:rPr>
        <w:t>-score</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where</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P</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R</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de</w:t>
      </w:r>
      <w:r w:rsidR="009F7E72">
        <w:rPr>
          <w:rFonts w:ascii="Times New Roman" w:hAnsi="Times New Roman" w:cs="Times New Roman"/>
          <w:spacing w:val="30"/>
          <w:w w:val="95"/>
          <w:sz w:val="24"/>
          <w:szCs w:val="24"/>
        </w:rPr>
        <w:t>fi</w:t>
      </w:r>
      <w:r w:rsidRPr="001E7BD8">
        <w:rPr>
          <w:rFonts w:ascii="Times New Roman" w:hAnsi="Times New Roman" w:cs="Times New Roman"/>
          <w:w w:val="95"/>
          <w:sz w:val="24"/>
          <w:szCs w:val="24"/>
        </w:rPr>
        <w:t>ned</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as</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follows:</w:t>
      </w:r>
    </w:p>
    <w:p w:rsidR="00981EE0" w:rsidRPr="001E7BD8" w:rsidRDefault="00B642BD">
      <w:pPr>
        <w:tabs>
          <w:tab w:val="left" w:pos="550"/>
        </w:tabs>
        <w:spacing w:before="8"/>
        <w:ind w:right="289"/>
        <w:jc w:val="center"/>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15840" behindDoc="1" locked="0" layoutInCell="1" allowOverlap="1">
                <wp:simplePos x="0" y="0"/>
                <wp:positionH relativeFrom="page">
                  <wp:posOffset>3509645</wp:posOffset>
                </wp:positionH>
                <wp:positionV relativeFrom="paragraph">
                  <wp:posOffset>226695</wp:posOffset>
                </wp:positionV>
                <wp:extent cx="146685" cy="517525"/>
                <wp:effectExtent l="0" t="0" r="0" b="0"/>
                <wp:wrapNone/>
                <wp:docPr id="710" name="Text Box 5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22" w:lineRule="exact"/>
                              <w:rPr>
                                <w:rFonts w:ascii="Sitka Small" w:hAnsi="Sitka Small"/>
                              </w:rPr>
                            </w:pPr>
                            <w:r>
                              <w:rPr>
                                <w:rFonts w:ascii="Sitka Small" w:hAnsi="Sitka Small"/>
                                <w:w w:val="164"/>
                              </w:rPr>
                              <w:t>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0" o:spid="_x0000_s1056" type="#_x0000_t202" style="position:absolute;left:0;text-align:left;margin-left:276.35pt;margin-top:17.85pt;width:11.55pt;height:40.75pt;z-index:-2200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" filled="f" stroked="f">
                <v:textbox inset="0,0,0,0">
                  <w:txbxContent>
                    <w:p w:rsidR="00CA6BAB" w:rsidRDefault="00CA6BAB">
                      <w:pPr>
                        <w:pStyle w:val="BodyText"/>
                        <w:spacing w:line="222" w:lineRule="exact"/>
                        <w:rPr>
                          <w:rFonts w:ascii="Sitka Small" w:hAnsi="Sitka Small"/>
                        </w:rPr>
                      </w:pPr>
                      <w:r>
                        <w:rPr>
                          <w:rFonts w:ascii="Sitka Small" w:hAnsi="Sitka Small"/>
                          <w:w w:val="164"/>
                        </w:rPr>
                        <w:t>Σ</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16864" behindDoc="1" locked="0" layoutInCell="1" allowOverlap="1">
                <wp:simplePos x="0" y="0"/>
                <wp:positionH relativeFrom="page">
                  <wp:posOffset>3379470</wp:posOffset>
                </wp:positionH>
                <wp:positionV relativeFrom="paragraph">
                  <wp:posOffset>198120</wp:posOffset>
                </wp:positionV>
                <wp:extent cx="789305" cy="115570"/>
                <wp:effectExtent l="0" t="0" r="0" b="0"/>
                <wp:wrapNone/>
                <wp:docPr id="709" name="Text Box 5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305"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tabs>
                                <w:tab w:val="left" w:pos="1242"/>
                              </w:tabs>
                              <w:spacing w:line="182" w:lineRule="exact"/>
                              <w:rPr>
                                <w:rFonts w:ascii="Calibri"/>
                                <w:sz w:val="16"/>
                              </w:rPr>
                            </w:pPr>
                            <w:r>
                              <w:rPr>
                                <w:rFonts w:ascii="Times New Roman"/>
                                <w:w w:val="99"/>
                                <w:sz w:val="16"/>
                                <w:u w:val="single"/>
                              </w:rPr>
                              <w:t xml:space="preserve"> </w:t>
                            </w:r>
                            <w:r>
                              <w:rPr>
                                <w:rFonts w:ascii="Times New Roman"/>
                                <w:sz w:val="16"/>
                                <w:u w:val="single"/>
                              </w:rPr>
                              <w:t xml:space="preserve">    </w:t>
                            </w:r>
                            <w:r>
                              <w:rPr>
                                <w:rFonts w:ascii="Times New Roman"/>
                                <w:spacing w:val="-10"/>
                                <w:sz w:val="16"/>
                                <w:u w:val="single"/>
                              </w:rPr>
                              <w:t xml:space="preserve"> </w:t>
                            </w:r>
                            <w:r>
                              <w:rPr>
                                <w:rFonts w:ascii="Calibri"/>
                                <w:i/>
                                <w:w w:val="140"/>
                                <w:sz w:val="16"/>
                                <w:u w:val="single"/>
                              </w:rPr>
                              <w:t>i</w:t>
                            </w:r>
                            <w:r>
                              <w:rPr>
                                <w:rFonts w:ascii="Calibri"/>
                                <w:w w:val="140"/>
                                <w:sz w:val="16"/>
                                <w:u w:val="single"/>
                              </w:rPr>
                              <w:t>=1</w:t>
                            </w:r>
                            <w:r>
                              <w:rPr>
                                <w:rFonts w:ascii="Calibri"/>
                                <w:sz w:val="16"/>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9" o:spid="_x0000_s1057" type="#_x0000_t202" style="position:absolute;left:0;text-align:left;margin-left:266.1pt;margin-top:15.6pt;width:62.15pt;height:9.1pt;z-index:-2199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" filled="f" stroked="f">
                <v:textbox inset="0,0,0,0">
                  <w:txbxContent>
                    <w:p w:rsidR="00CA6BAB" w:rsidRDefault="00CA6BAB">
                      <w:pPr>
                        <w:tabs>
                          <w:tab w:val="left" w:pos="1242"/>
                        </w:tabs>
                        <w:spacing w:line="182" w:lineRule="exact"/>
                        <w:rPr>
                          <w:rFonts w:ascii="Calibri"/>
                          <w:sz w:val="16"/>
                        </w:rPr>
                      </w:pPr>
                      <w:r>
                        <w:rPr>
                          <w:rFonts w:ascii="Times New Roman"/>
                          <w:w w:val="99"/>
                          <w:sz w:val="16"/>
                          <w:u w:val="single"/>
                        </w:rPr>
                        <w:t xml:space="preserve"> </w:t>
                      </w:r>
                      <w:r>
                        <w:rPr>
                          <w:rFonts w:ascii="Times New Roman"/>
                          <w:sz w:val="16"/>
                          <w:u w:val="single"/>
                        </w:rPr>
                        <w:t xml:space="preserve">    </w:t>
                      </w:r>
                      <w:r>
                        <w:rPr>
                          <w:rFonts w:ascii="Times New Roman"/>
                          <w:spacing w:val="-10"/>
                          <w:sz w:val="16"/>
                          <w:u w:val="single"/>
                        </w:rPr>
                        <w:t xml:space="preserve"> </w:t>
                      </w:r>
                      <w:r>
                        <w:rPr>
                          <w:rFonts w:ascii="Calibri"/>
                          <w:i/>
                          <w:w w:val="140"/>
                          <w:sz w:val="16"/>
                          <w:u w:val="single"/>
                        </w:rPr>
                        <w:t>i</w:t>
                      </w:r>
                      <w:r>
                        <w:rPr>
                          <w:rFonts w:ascii="Calibri"/>
                          <w:w w:val="140"/>
                          <w:sz w:val="16"/>
                          <w:u w:val="single"/>
                        </w:rPr>
                        <w:t>=1</w:t>
                      </w:r>
                      <w:r>
                        <w:rPr>
                          <w:rFonts w:ascii="Calibri"/>
                          <w:sz w:val="16"/>
                          <w:u w:val="single"/>
                        </w:rPr>
                        <w:tab/>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759872" behindDoc="0" locked="0" layoutInCell="1" allowOverlap="1">
                <wp:simplePos x="0" y="0"/>
                <wp:positionH relativeFrom="page">
                  <wp:posOffset>3071495</wp:posOffset>
                </wp:positionH>
                <wp:positionV relativeFrom="paragraph">
                  <wp:posOffset>238125</wp:posOffset>
                </wp:positionV>
                <wp:extent cx="254635" cy="139065"/>
                <wp:effectExtent l="0" t="0" r="0" b="0"/>
                <wp:wrapNone/>
                <wp:docPr id="708" name="Text Box 5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218" w:lineRule="exact"/>
                              <w:rPr>
                                <w:rFonts w:ascii="Calibri"/>
                              </w:rPr>
                            </w:pPr>
                            <w:r>
                              <w:rPr>
                                <w:rFonts w:ascii="Calibri"/>
                                <w:i/>
                                <w:w w:val="140"/>
                              </w:rPr>
                              <w:t>P</w:t>
                            </w:r>
                            <w:r>
                              <w:rPr>
                                <w:rFonts w:ascii="Calibri"/>
                                <w:i/>
                                <w:spacing w:val="2"/>
                                <w:w w:val="140"/>
                              </w:rPr>
                              <w:t xml:space="preserve"> </w:t>
                            </w:r>
                            <w:r>
                              <w:rPr>
                                <w:rFonts w:ascii="Calibri"/>
                                <w:w w:val="14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8" o:spid="_x0000_s1058" type="#_x0000_t202" style="position:absolute;left:0;text-align:left;margin-left:241.85pt;margin-top:18.75pt;width:20.05pt;height:10.95pt;z-index:1575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5RswIAALQFAAAOAAAAZHJzL2Uyb0RvYy54bWysVG1vmzAQ/j5p/8Hyd8pLgAI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" filled="f" stroked="f">
                <v:textbox inset="0,0,0,0">
                  <w:txbxContent>
                    <w:p w:rsidR="00CA6BAB" w:rsidRDefault="00CA6BAB">
                      <w:pPr>
                        <w:spacing w:line="218" w:lineRule="exact"/>
                        <w:rPr>
                          <w:rFonts w:ascii="Calibri"/>
                        </w:rPr>
                      </w:pPr>
                      <w:r>
                        <w:rPr>
                          <w:rFonts w:ascii="Calibri"/>
                          <w:i/>
                          <w:w w:val="140"/>
                        </w:rPr>
                        <w:t>P</w:t>
                      </w:r>
                      <w:r>
                        <w:rPr>
                          <w:rFonts w:ascii="Calibri"/>
                          <w:i/>
                          <w:spacing w:val="2"/>
                          <w:w w:val="140"/>
                        </w:rPr>
                        <w:t xml:space="preserve"> </w:t>
                      </w:r>
                      <w:r>
                        <w:rPr>
                          <w:rFonts w:ascii="Calibri"/>
                          <w:w w:val="140"/>
                        </w:rPr>
                        <w:t>=</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17888" behindDoc="1" locked="0" layoutInCell="1" allowOverlap="1">
                <wp:simplePos x="0" y="0"/>
                <wp:positionH relativeFrom="page">
                  <wp:posOffset>3655695</wp:posOffset>
                </wp:positionH>
                <wp:positionV relativeFrom="paragraph">
                  <wp:posOffset>297815</wp:posOffset>
                </wp:positionV>
                <wp:extent cx="174625" cy="206375"/>
                <wp:effectExtent l="0" t="0" r="0" b="0"/>
                <wp:wrapNone/>
                <wp:docPr id="707" name="Text Box 5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47" w:lineRule="exact"/>
                              <w:rPr>
                                <w:rFonts w:ascii="Calibri"/>
                                <w:i/>
                                <w:sz w:val="16"/>
                              </w:rPr>
                            </w:pPr>
                            <w:r>
                              <w:rPr>
                                <w:rFonts w:ascii="Calibri"/>
                                <w:i/>
                                <w:w w:val="124"/>
                                <w:sz w:val="16"/>
                              </w:rPr>
                              <w:t>n</w:t>
                            </w:r>
                          </w:p>
                          <w:p w:rsidR="00CA6BAB" w:rsidRDefault="00CA6BAB">
                            <w:pPr>
                              <w:spacing w:line="177" w:lineRule="exact"/>
                              <w:rPr>
                                <w:rFonts w:ascii="Calibri"/>
                                <w:sz w:val="16"/>
                              </w:rPr>
                            </w:pPr>
                            <w:r>
                              <w:rPr>
                                <w:rFonts w:ascii="Calibri"/>
                                <w:i/>
                                <w:w w:val="135"/>
                                <w:sz w:val="16"/>
                              </w:rPr>
                              <w:t>i</w:t>
                            </w:r>
                            <w:r>
                              <w:rPr>
                                <w:rFonts w:ascii="Calibri"/>
                                <w:w w:val="135"/>
                                <w:sz w:val="1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7" o:spid="_x0000_s1059" type="#_x0000_t202" style="position:absolute;left:0;text-align:left;margin-left:287.85pt;margin-top:23.45pt;width:13.75pt;height:16.25pt;z-index:-2199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" filled="f" stroked="f">
                <v:textbox inset="0,0,0,0">
                  <w:txbxContent>
                    <w:p w:rsidR="00CA6BAB" w:rsidRDefault="00CA6BAB">
                      <w:pPr>
                        <w:spacing w:line="147" w:lineRule="exact"/>
                        <w:rPr>
                          <w:rFonts w:ascii="Calibri"/>
                          <w:i/>
                          <w:sz w:val="16"/>
                        </w:rPr>
                      </w:pPr>
                      <w:r>
                        <w:rPr>
                          <w:rFonts w:ascii="Calibri"/>
                          <w:i/>
                          <w:w w:val="124"/>
                          <w:sz w:val="16"/>
                        </w:rPr>
                        <w:t>n</w:t>
                      </w:r>
                    </w:p>
                    <w:p w:rsidR="00CA6BAB" w:rsidRDefault="00CA6BAB">
                      <w:pPr>
                        <w:spacing w:line="177" w:lineRule="exact"/>
                        <w:rPr>
                          <w:rFonts w:ascii="Calibri"/>
                          <w:sz w:val="16"/>
                        </w:rPr>
                      </w:pPr>
                      <w:r>
                        <w:rPr>
                          <w:rFonts w:ascii="Calibri"/>
                          <w:i/>
                          <w:w w:val="135"/>
                          <w:sz w:val="16"/>
                        </w:rPr>
                        <w:t>i</w:t>
                      </w:r>
                      <w:r>
                        <w:rPr>
                          <w:rFonts w:ascii="Calibri"/>
                          <w:w w:val="135"/>
                          <w:sz w:val="16"/>
                        </w:rPr>
                        <w:t>=1</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18400" behindDoc="1" locked="0" layoutInCell="1" allowOverlap="1">
                <wp:simplePos x="0" y="0"/>
                <wp:positionH relativeFrom="page">
                  <wp:posOffset>3858895</wp:posOffset>
                </wp:positionH>
                <wp:positionV relativeFrom="paragraph">
                  <wp:posOffset>238125</wp:posOffset>
                </wp:positionV>
                <wp:extent cx="363220" cy="332105"/>
                <wp:effectExtent l="0" t="0" r="0" b="0"/>
                <wp:wrapNone/>
                <wp:docPr id="706" name="Text Box 5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22" w:lineRule="exact"/>
                              <w:jc w:val="right"/>
                              <w:rPr>
                                <w:rFonts w:ascii="Calibri"/>
                                <w:i/>
                              </w:rPr>
                            </w:pPr>
                            <w:r>
                              <w:rPr>
                                <w:rFonts w:ascii="Calibri"/>
                                <w:i/>
                                <w:w w:val="110"/>
                              </w:rPr>
                              <w:t>,</w:t>
                            </w:r>
                          </w:p>
                          <w:p w:rsidR="00CA6BAB" w:rsidRDefault="00CA6BAB">
                            <w:pPr>
                              <w:spacing w:line="302" w:lineRule="exact"/>
                              <w:rPr>
                                <w:rFonts w:ascii="Yu Gothic UI"/>
                              </w:rPr>
                            </w:pPr>
                            <w:r>
                              <w:rPr>
                                <w:rFonts w:ascii="Yu Gothic UI"/>
                                <w:w w:val="130"/>
                              </w:rPr>
                              <w:t>|</w:t>
                            </w:r>
                            <w:r>
                              <w:rPr>
                                <w:rFonts w:ascii="Calibri"/>
                                <w:i/>
                                <w:w w:val="130"/>
                              </w:rPr>
                              <w:t>c</w:t>
                            </w:r>
                            <w:r>
                              <w:rPr>
                                <w:rFonts w:ascii="Calibri"/>
                                <w:i/>
                                <w:w w:val="130"/>
                                <w:vertAlign w:val="subscript"/>
                              </w:rPr>
                              <w:t>i</w:t>
                            </w:r>
                            <w:r>
                              <w:rPr>
                                <w:rFonts w:ascii="Yu Gothic UI"/>
                                <w:w w:val="13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6" o:spid="_x0000_s1060" type="#_x0000_t202" style="position:absolute;left:0;text-align:left;margin-left:303.85pt;margin-top:18.75pt;width:28.6pt;height:26.15pt;z-index:-2199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Vl5swIAALQ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" filled="f" stroked="f">
                <v:textbox inset="0,0,0,0">
                  <w:txbxContent>
                    <w:p w:rsidR="00CA6BAB" w:rsidRDefault="00CA6BAB">
                      <w:pPr>
                        <w:spacing w:line="122" w:lineRule="exact"/>
                        <w:jc w:val="right"/>
                        <w:rPr>
                          <w:rFonts w:ascii="Calibri"/>
                          <w:i/>
                        </w:rPr>
                      </w:pPr>
                      <w:r>
                        <w:rPr>
                          <w:rFonts w:ascii="Calibri"/>
                          <w:i/>
                          <w:w w:val="110"/>
                        </w:rPr>
                        <w:t>,</w:t>
                      </w:r>
                    </w:p>
                    <w:p w:rsidR="00CA6BAB" w:rsidRDefault="00CA6BAB">
                      <w:pPr>
                        <w:spacing w:line="302" w:lineRule="exact"/>
                        <w:rPr>
                          <w:rFonts w:ascii="Yu Gothic UI"/>
                        </w:rPr>
                      </w:pPr>
                      <w:r>
                        <w:rPr>
                          <w:rFonts w:ascii="Yu Gothic UI"/>
                          <w:w w:val="130"/>
                        </w:rPr>
                        <w:t>|</w:t>
                      </w:r>
                      <w:r>
                        <w:rPr>
                          <w:rFonts w:ascii="Calibri"/>
                          <w:i/>
                          <w:w w:val="130"/>
                        </w:rPr>
                        <w:t>c</w:t>
                      </w:r>
                      <w:r>
                        <w:rPr>
                          <w:rFonts w:ascii="Calibri"/>
                          <w:i/>
                          <w:w w:val="130"/>
                          <w:vertAlign w:val="subscript"/>
                        </w:rPr>
                        <w:t>i</w:t>
                      </w:r>
                      <w:r>
                        <w:rPr>
                          <w:rFonts w:ascii="Yu Gothic UI"/>
                          <w:w w:val="130"/>
                        </w:rPr>
                        <w:t>|</w:t>
                      </w:r>
                    </w:p>
                  </w:txbxContent>
                </v:textbox>
                <w10:wrap anchorx="page"/>
              </v:shape>
            </w:pict>
          </mc:Fallback>
        </mc:AlternateContent>
      </w:r>
      <w:r w:rsidR="00BC03B4" w:rsidRPr="001E7BD8">
        <w:rPr>
          <w:rFonts w:ascii="Times New Roman" w:hAnsi="Times New Roman" w:cs="Times New Roman"/>
          <w:w w:val="130"/>
          <w:position w:val="16"/>
          <w:sz w:val="24"/>
          <w:szCs w:val="24"/>
        </w:rPr>
        <w:t>Σ</w:t>
      </w:r>
      <w:r w:rsidR="00BC03B4" w:rsidRPr="001E7BD8">
        <w:rPr>
          <w:rFonts w:ascii="Times New Roman" w:hAnsi="Times New Roman" w:cs="Times New Roman"/>
          <w:i/>
          <w:w w:val="130"/>
          <w:position w:val="10"/>
          <w:sz w:val="24"/>
          <w:szCs w:val="24"/>
        </w:rPr>
        <w:t>n</w:t>
      </w:r>
      <w:r w:rsidR="00BC03B4" w:rsidRPr="001E7BD8">
        <w:rPr>
          <w:rFonts w:ascii="Times New Roman" w:hAnsi="Times New Roman" w:cs="Times New Roman"/>
          <w:i/>
          <w:w w:val="130"/>
          <w:position w:val="10"/>
          <w:sz w:val="24"/>
          <w:szCs w:val="24"/>
        </w:rPr>
        <w:tab/>
      </w:r>
      <w:r w:rsidR="00BC03B4" w:rsidRPr="001E7BD8">
        <w:rPr>
          <w:rFonts w:ascii="Times New Roman" w:hAnsi="Times New Roman" w:cs="Times New Roman"/>
          <w:w w:val="105"/>
          <w:sz w:val="24"/>
          <w:szCs w:val="24"/>
        </w:rPr>
        <w:t>|</w:t>
      </w:r>
      <w:r w:rsidR="00BC03B4" w:rsidRPr="001E7BD8">
        <w:rPr>
          <w:rFonts w:ascii="Times New Roman" w:hAnsi="Times New Roman" w:cs="Times New Roman"/>
          <w:i/>
          <w:w w:val="105"/>
          <w:sz w:val="24"/>
          <w:szCs w:val="24"/>
        </w:rPr>
        <w:t>c</w:t>
      </w:r>
      <w:r w:rsidR="00BC03B4" w:rsidRPr="001E7BD8">
        <w:rPr>
          <w:rFonts w:ascii="Times New Roman" w:hAnsi="Times New Roman" w:cs="Times New Roman"/>
          <w:i/>
          <w:w w:val="105"/>
          <w:sz w:val="24"/>
          <w:szCs w:val="24"/>
          <w:vertAlign w:val="subscript"/>
        </w:rPr>
        <w:t>i</w:t>
      </w:r>
      <w:r w:rsidR="00BC03B4" w:rsidRPr="001E7BD8">
        <w:rPr>
          <w:rFonts w:ascii="Times New Roman" w:hAnsi="Times New Roman" w:cs="Times New Roman"/>
          <w:i/>
          <w:spacing w:val="11"/>
          <w:w w:val="10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i/>
          <w:w w:val="105"/>
          <w:sz w:val="24"/>
          <w:szCs w:val="24"/>
        </w:rPr>
        <w:t>r</w:t>
      </w:r>
      <w:r w:rsidR="00BC03B4" w:rsidRPr="001E7BD8">
        <w:rPr>
          <w:rFonts w:ascii="Times New Roman" w:hAnsi="Times New Roman" w:cs="Times New Roman"/>
          <w:i/>
          <w:w w:val="105"/>
          <w:sz w:val="24"/>
          <w:szCs w:val="24"/>
          <w:vertAlign w:val="subscript"/>
        </w:rPr>
        <w:t>i</w:t>
      </w:r>
      <w:r w:rsidR="00BC03B4" w:rsidRPr="001E7BD8">
        <w:rPr>
          <w:rFonts w:ascii="Times New Roman" w:hAnsi="Times New Roman" w:cs="Times New Roman"/>
          <w:w w:val="105"/>
          <w:sz w:val="24"/>
          <w:szCs w:val="24"/>
        </w:rPr>
        <w:t>|</w:t>
      </w:r>
    </w:p>
    <w:p w:rsidR="00981EE0" w:rsidRPr="001E7BD8" w:rsidRDefault="00981EE0">
      <w:pPr>
        <w:pStyle w:val="BodyText"/>
        <w:spacing w:before="6"/>
        <w:rPr>
          <w:rFonts w:ascii="Times New Roman" w:hAnsi="Times New Roman" w:cs="Times New Roman"/>
          <w:sz w:val="24"/>
          <w:szCs w:val="24"/>
        </w:rPr>
      </w:pPr>
    </w:p>
    <w:p w:rsidR="00981EE0" w:rsidRPr="001E7BD8" w:rsidRDefault="00B642BD">
      <w:pPr>
        <w:tabs>
          <w:tab w:val="left" w:pos="550"/>
        </w:tabs>
        <w:spacing w:before="51"/>
        <w:ind w:right="292"/>
        <w:jc w:val="center"/>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16352" behindDoc="1" locked="0" layoutInCell="1" allowOverlap="1">
                <wp:simplePos x="0" y="0"/>
                <wp:positionH relativeFrom="page">
                  <wp:posOffset>3507105</wp:posOffset>
                </wp:positionH>
                <wp:positionV relativeFrom="paragraph">
                  <wp:posOffset>254000</wp:posOffset>
                </wp:positionV>
                <wp:extent cx="146685" cy="517525"/>
                <wp:effectExtent l="0" t="0" r="0" b="0"/>
                <wp:wrapNone/>
                <wp:docPr id="705" name="Text Box 5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22" w:lineRule="exact"/>
                              <w:rPr>
                                <w:rFonts w:ascii="Sitka Small" w:hAnsi="Sitka Small"/>
                              </w:rPr>
                            </w:pPr>
                            <w:r>
                              <w:rPr>
                                <w:rFonts w:ascii="Sitka Small" w:hAnsi="Sitka Small"/>
                                <w:w w:val="164"/>
                              </w:rPr>
                              <w:t>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5" o:spid="_x0000_s1061" type="#_x0000_t202" style="position:absolute;left:0;text-align:left;margin-left:276.15pt;margin-top:20pt;width:11.55pt;height:40.75pt;z-index:-22000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" filled="f" stroked="f">
                <v:textbox inset="0,0,0,0">
                  <w:txbxContent>
                    <w:p w:rsidR="00CA6BAB" w:rsidRDefault="00CA6BAB">
                      <w:pPr>
                        <w:pStyle w:val="BodyText"/>
                        <w:spacing w:line="222" w:lineRule="exact"/>
                        <w:rPr>
                          <w:rFonts w:ascii="Sitka Small" w:hAnsi="Sitka Small"/>
                        </w:rPr>
                      </w:pPr>
                      <w:r>
                        <w:rPr>
                          <w:rFonts w:ascii="Sitka Small" w:hAnsi="Sitka Small"/>
                          <w:w w:val="164"/>
                        </w:rPr>
                        <w:t>Σ</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18912" behindDoc="1" locked="0" layoutInCell="1" allowOverlap="1">
                <wp:simplePos x="0" y="0"/>
                <wp:positionH relativeFrom="page">
                  <wp:posOffset>3378835</wp:posOffset>
                </wp:positionH>
                <wp:positionV relativeFrom="paragraph">
                  <wp:posOffset>225425</wp:posOffset>
                </wp:positionV>
                <wp:extent cx="789305" cy="115570"/>
                <wp:effectExtent l="0" t="0" r="0" b="0"/>
                <wp:wrapNone/>
                <wp:docPr id="704" name="Text Box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305"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tabs>
                                <w:tab w:val="left" w:pos="1242"/>
                              </w:tabs>
                              <w:spacing w:line="182" w:lineRule="exact"/>
                              <w:rPr>
                                <w:rFonts w:ascii="Calibri"/>
                                <w:sz w:val="16"/>
                              </w:rPr>
                            </w:pPr>
                            <w:r>
                              <w:rPr>
                                <w:rFonts w:ascii="Times New Roman"/>
                                <w:w w:val="99"/>
                                <w:sz w:val="16"/>
                                <w:u w:val="single"/>
                              </w:rPr>
                              <w:t xml:space="preserve"> </w:t>
                            </w:r>
                            <w:r>
                              <w:rPr>
                                <w:rFonts w:ascii="Times New Roman"/>
                                <w:sz w:val="16"/>
                                <w:u w:val="single"/>
                              </w:rPr>
                              <w:t xml:space="preserve">    </w:t>
                            </w:r>
                            <w:r>
                              <w:rPr>
                                <w:rFonts w:ascii="Times New Roman"/>
                                <w:spacing w:val="-10"/>
                                <w:sz w:val="16"/>
                                <w:u w:val="single"/>
                              </w:rPr>
                              <w:t xml:space="preserve"> </w:t>
                            </w:r>
                            <w:r>
                              <w:rPr>
                                <w:rFonts w:ascii="Calibri"/>
                                <w:i/>
                                <w:w w:val="140"/>
                                <w:sz w:val="16"/>
                                <w:u w:val="single"/>
                              </w:rPr>
                              <w:t>i</w:t>
                            </w:r>
                            <w:r>
                              <w:rPr>
                                <w:rFonts w:ascii="Calibri"/>
                                <w:w w:val="140"/>
                                <w:sz w:val="16"/>
                                <w:u w:val="single"/>
                              </w:rPr>
                              <w:t>=1</w:t>
                            </w:r>
                            <w:r>
                              <w:rPr>
                                <w:rFonts w:ascii="Calibri"/>
                                <w:sz w:val="16"/>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4" o:spid="_x0000_s1062" type="#_x0000_t202" style="position:absolute;left:0;text-align:left;margin-left:266.05pt;margin-top:17.75pt;width:62.15pt;height:9.1pt;z-index:-2199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" filled="f" stroked="f">
                <v:textbox inset="0,0,0,0">
                  <w:txbxContent>
                    <w:p w:rsidR="00CA6BAB" w:rsidRDefault="00CA6BAB">
                      <w:pPr>
                        <w:tabs>
                          <w:tab w:val="left" w:pos="1242"/>
                        </w:tabs>
                        <w:spacing w:line="182" w:lineRule="exact"/>
                        <w:rPr>
                          <w:rFonts w:ascii="Calibri"/>
                          <w:sz w:val="16"/>
                        </w:rPr>
                      </w:pPr>
                      <w:r>
                        <w:rPr>
                          <w:rFonts w:ascii="Times New Roman"/>
                          <w:w w:val="99"/>
                          <w:sz w:val="16"/>
                          <w:u w:val="single"/>
                        </w:rPr>
                        <w:t xml:space="preserve"> </w:t>
                      </w:r>
                      <w:r>
                        <w:rPr>
                          <w:rFonts w:ascii="Times New Roman"/>
                          <w:sz w:val="16"/>
                          <w:u w:val="single"/>
                        </w:rPr>
                        <w:t xml:space="preserve">    </w:t>
                      </w:r>
                      <w:r>
                        <w:rPr>
                          <w:rFonts w:ascii="Times New Roman"/>
                          <w:spacing w:val="-10"/>
                          <w:sz w:val="16"/>
                          <w:u w:val="single"/>
                        </w:rPr>
                        <w:t xml:space="preserve"> </w:t>
                      </w:r>
                      <w:r>
                        <w:rPr>
                          <w:rFonts w:ascii="Calibri"/>
                          <w:i/>
                          <w:w w:val="140"/>
                          <w:sz w:val="16"/>
                          <w:u w:val="single"/>
                        </w:rPr>
                        <w:t>i</w:t>
                      </w:r>
                      <w:r>
                        <w:rPr>
                          <w:rFonts w:ascii="Calibri"/>
                          <w:w w:val="140"/>
                          <w:sz w:val="16"/>
                          <w:u w:val="single"/>
                        </w:rPr>
                        <w:t>=1</w:t>
                      </w:r>
                      <w:r>
                        <w:rPr>
                          <w:rFonts w:ascii="Calibri"/>
                          <w:sz w:val="16"/>
                          <w:u w:val="single"/>
                        </w:rPr>
                        <w:tab/>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761920" behindDoc="0" locked="0" layoutInCell="1" allowOverlap="1">
                <wp:simplePos x="0" y="0"/>
                <wp:positionH relativeFrom="page">
                  <wp:posOffset>3072765</wp:posOffset>
                </wp:positionH>
                <wp:positionV relativeFrom="paragraph">
                  <wp:posOffset>265430</wp:posOffset>
                </wp:positionV>
                <wp:extent cx="252730" cy="139065"/>
                <wp:effectExtent l="0" t="0" r="0" b="0"/>
                <wp:wrapNone/>
                <wp:docPr id="703" name="Text Box 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3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218" w:lineRule="exact"/>
                              <w:rPr>
                                <w:rFonts w:ascii="Calibri"/>
                              </w:rPr>
                            </w:pPr>
                            <w:r>
                              <w:rPr>
                                <w:rFonts w:ascii="Calibri"/>
                                <w:i/>
                                <w:spacing w:val="-9"/>
                                <w:w w:val="145"/>
                              </w:rPr>
                              <w:t>R</w:t>
                            </w:r>
                            <w:r>
                              <w:rPr>
                                <w:rFonts w:ascii="Calibri"/>
                                <w:i/>
                                <w:spacing w:val="-10"/>
                                <w:w w:val="145"/>
                              </w:rPr>
                              <w:t xml:space="preserve"> </w:t>
                            </w:r>
                            <w:r>
                              <w:rPr>
                                <w:rFonts w:ascii="Calibri"/>
                                <w:spacing w:val="-8"/>
                                <w:w w:val="14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3" o:spid="_x0000_s1063" type="#_x0000_t202" style="position:absolute;left:0;text-align:left;margin-left:241.95pt;margin-top:20.9pt;width:19.9pt;height:10.95pt;z-index:1576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bwutAIAALQ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" filled="f" stroked="f">
                <v:textbox inset="0,0,0,0">
                  <w:txbxContent>
                    <w:p w:rsidR="00CA6BAB" w:rsidRDefault="00CA6BAB">
                      <w:pPr>
                        <w:spacing w:line="218" w:lineRule="exact"/>
                        <w:rPr>
                          <w:rFonts w:ascii="Calibri"/>
                        </w:rPr>
                      </w:pPr>
                      <w:r>
                        <w:rPr>
                          <w:rFonts w:ascii="Calibri"/>
                          <w:i/>
                          <w:spacing w:val="-9"/>
                          <w:w w:val="145"/>
                        </w:rPr>
                        <w:t>R</w:t>
                      </w:r>
                      <w:r>
                        <w:rPr>
                          <w:rFonts w:ascii="Calibri"/>
                          <w:i/>
                          <w:spacing w:val="-10"/>
                          <w:w w:val="145"/>
                        </w:rPr>
                        <w:t xml:space="preserve"> </w:t>
                      </w:r>
                      <w:r>
                        <w:rPr>
                          <w:rFonts w:ascii="Calibri"/>
                          <w:spacing w:val="-8"/>
                          <w:w w:val="145"/>
                        </w:rPr>
                        <w:t>=</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762432" behindDoc="0" locked="0" layoutInCell="1" allowOverlap="1">
                <wp:simplePos x="0" y="0"/>
                <wp:positionH relativeFrom="page">
                  <wp:posOffset>3653155</wp:posOffset>
                </wp:positionH>
                <wp:positionV relativeFrom="paragraph">
                  <wp:posOffset>325120</wp:posOffset>
                </wp:positionV>
                <wp:extent cx="174625" cy="206375"/>
                <wp:effectExtent l="0" t="0" r="0" b="0"/>
                <wp:wrapNone/>
                <wp:docPr id="702" name="Text Box 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47" w:lineRule="exact"/>
                              <w:rPr>
                                <w:rFonts w:ascii="Calibri"/>
                                <w:i/>
                                <w:sz w:val="16"/>
                              </w:rPr>
                            </w:pPr>
                            <w:r>
                              <w:rPr>
                                <w:rFonts w:ascii="Calibri"/>
                                <w:i/>
                                <w:w w:val="124"/>
                                <w:sz w:val="16"/>
                              </w:rPr>
                              <w:t>n</w:t>
                            </w:r>
                          </w:p>
                          <w:p w:rsidR="00CA6BAB" w:rsidRDefault="00CA6BAB">
                            <w:pPr>
                              <w:spacing w:line="177" w:lineRule="exact"/>
                              <w:rPr>
                                <w:rFonts w:ascii="Calibri"/>
                                <w:sz w:val="16"/>
                              </w:rPr>
                            </w:pPr>
                            <w:r>
                              <w:rPr>
                                <w:rFonts w:ascii="Calibri"/>
                                <w:i/>
                                <w:w w:val="135"/>
                                <w:sz w:val="16"/>
                              </w:rPr>
                              <w:t>i</w:t>
                            </w:r>
                            <w:r>
                              <w:rPr>
                                <w:rFonts w:ascii="Calibri"/>
                                <w:w w:val="135"/>
                                <w:sz w:val="1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2" o:spid="_x0000_s1064" type="#_x0000_t202" style="position:absolute;left:0;text-align:left;margin-left:287.65pt;margin-top:25.6pt;width:13.75pt;height:16.25pt;z-index:15762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x9Qsw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" filled="f" stroked="f">
                <v:textbox inset="0,0,0,0">
                  <w:txbxContent>
                    <w:p w:rsidR="00CA6BAB" w:rsidRDefault="00CA6BAB">
                      <w:pPr>
                        <w:spacing w:line="147" w:lineRule="exact"/>
                        <w:rPr>
                          <w:rFonts w:ascii="Calibri"/>
                          <w:i/>
                          <w:sz w:val="16"/>
                        </w:rPr>
                      </w:pPr>
                      <w:r>
                        <w:rPr>
                          <w:rFonts w:ascii="Calibri"/>
                          <w:i/>
                          <w:w w:val="124"/>
                          <w:sz w:val="16"/>
                        </w:rPr>
                        <w:t>n</w:t>
                      </w:r>
                    </w:p>
                    <w:p w:rsidR="00CA6BAB" w:rsidRDefault="00CA6BAB">
                      <w:pPr>
                        <w:spacing w:line="177" w:lineRule="exact"/>
                        <w:rPr>
                          <w:rFonts w:ascii="Calibri"/>
                          <w:sz w:val="16"/>
                        </w:rPr>
                      </w:pPr>
                      <w:r>
                        <w:rPr>
                          <w:rFonts w:ascii="Calibri"/>
                          <w:i/>
                          <w:w w:val="135"/>
                          <w:sz w:val="16"/>
                        </w:rPr>
                        <w:t>i</w:t>
                      </w:r>
                      <w:r>
                        <w:rPr>
                          <w:rFonts w:ascii="Calibri"/>
                          <w:w w:val="135"/>
                          <w:sz w:val="16"/>
                        </w:rPr>
                        <w:t>=1</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20448" behindDoc="1" locked="0" layoutInCell="1" allowOverlap="1">
                <wp:simplePos x="0" y="0"/>
                <wp:positionH relativeFrom="page">
                  <wp:posOffset>3856990</wp:posOffset>
                </wp:positionH>
                <wp:positionV relativeFrom="paragraph">
                  <wp:posOffset>265430</wp:posOffset>
                </wp:positionV>
                <wp:extent cx="364490" cy="332105"/>
                <wp:effectExtent l="0" t="0" r="0" b="0"/>
                <wp:wrapNone/>
                <wp:docPr id="701" name="Text Box 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22" w:lineRule="exact"/>
                              <w:jc w:val="right"/>
                              <w:rPr>
                                <w:rFonts w:ascii="Calibri"/>
                                <w:i/>
                              </w:rPr>
                            </w:pPr>
                            <w:r>
                              <w:rPr>
                                <w:rFonts w:ascii="Calibri"/>
                                <w:i/>
                                <w:w w:val="108"/>
                              </w:rPr>
                              <w:t>.</w:t>
                            </w:r>
                          </w:p>
                          <w:p w:rsidR="00CA6BAB" w:rsidRDefault="00CA6BAB">
                            <w:pPr>
                              <w:spacing w:line="302" w:lineRule="exact"/>
                              <w:rPr>
                                <w:rFonts w:ascii="Yu Gothic UI"/>
                              </w:rPr>
                            </w:pPr>
                            <w:r>
                              <w:rPr>
                                <w:rFonts w:ascii="Yu Gothic UI"/>
                                <w:w w:val="135"/>
                              </w:rPr>
                              <w:t>|</w:t>
                            </w:r>
                            <w:r>
                              <w:rPr>
                                <w:rFonts w:ascii="Calibri"/>
                                <w:i/>
                                <w:w w:val="135"/>
                              </w:rPr>
                              <w:t>r</w:t>
                            </w:r>
                            <w:r>
                              <w:rPr>
                                <w:rFonts w:ascii="Calibri"/>
                                <w:i/>
                                <w:w w:val="135"/>
                                <w:vertAlign w:val="subscript"/>
                              </w:rPr>
                              <w:t>i</w:t>
                            </w:r>
                            <w:r>
                              <w:rPr>
                                <w:rFonts w:ascii="Yu Gothic UI"/>
                                <w:w w:val="13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1" o:spid="_x0000_s1065" type="#_x0000_t202" style="position:absolute;left:0;text-align:left;margin-left:303.7pt;margin-top:20.9pt;width:28.7pt;height:26.15pt;z-index:-21996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" filled="f" stroked="f">
                <v:textbox inset="0,0,0,0">
                  <w:txbxContent>
                    <w:p w:rsidR="00CA6BAB" w:rsidRDefault="00CA6BAB">
                      <w:pPr>
                        <w:spacing w:line="122" w:lineRule="exact"/>
                        <w:jc w:val="right"/>
                        <w:rPr>
                          <w:rFonts w:ascii="Calibri"/>
                          <w:i/>
                        </w:rPr>
                      </w:pPr>
                      <w:r>
                        <w:rPr>
                          <w:rFonts w:ascii="Calibri"/>
                          <w:i/>
                          <w:w w:val="108"/>
                        </w:rPr>
                        <w:t>.</w:t>
                      </w:r>
                    </w:p>
                    <w:p w:rsidR="00CA6BAB" w:rsidRDefault="00CA6BAB">
                      <w:pPr>
                        <w:spacing w:line="302" w:lineRule="exact"/>
                        <w:rPr>
                          <w:rFonts w:ascii="Yu Gothic UI"/>
                        </w:rPr>
                      </w:pPr>
                      <w:r>
                        <w:rPr>
                          <w:rFonts w:ascii="Yu Gothic UI"/>
                          <w:w w:val="135"/>
                        </w:rPr>
                        <w:t>|</w:t>
                      </w:r>
                      <w:r>
                        <w:rPr>
                          <w:rFonts w:ascii="Calibri"/>
                          <w:i/>
                          <w:w w:val="135"/>
                        </w:rPr>
                        <w:t>r</w:t>
                      </w:r>
                      <w:r>
                        <w:rPr>
                          <w:rFonts w:ascii="Calibri"/>
                          <w:i/>
                          <w:w w:val="135"/>
                          <w:vertAlign w:val="subscript"/>
                        </w:rPr>
                        <w:t>i</w:t>
                      </w:r>
                      <w:r>
                        <w:rPr>
                          <w:rFonts w:ascii="Yu Gothic UI"/>
                          <w:w w:val="135"/>
                        </w:rPr>
                        <w:t>|</w:t>
                      </w:r>
                    </w:p>
                  </w:txbxContent>
                </v:textbox>
                <w10:wrap anchorx="page"/>
              </v:shape>
            </w:pict>
          </mc:Fallback>
        </mc:AlternateContent>
      </w:r>
      <w:r w:rsidR="00BC03B4" w:rsidRPr="001E7BD8">
        <w:rPr>
          <w:rFonts w:ascii="Times New Roman" w:hAnsi="Times New Roman" w:cs="Times New Roman"/>
          <w:w w:val="130"/>
          <w:position w:val="16"/>
          <w:sz w:val="24"/>
          <w:szCs w:val="24"/>
        </w:rPr>
        <w:t>Σ</w:t>
      </w:r>
      <w:r w:rsidR="00BC03B4" w:rsidRPr="001E7BD8">
        <w:rPr>
          <w:rFonts w:ascii="Times New Roman" w:hAnsi="Times New Roman" w:cs="Times New Roman"/>
          <w:i/>
          <w:w w:val="130"/>
          <w:position w:val="10"/>
          <w:sz w:val="24"/>
          <w:szCs w:val="24"/>
        </w:rPr>
        <w:t>n</w:t>
      </w:r>
      <w:r w:rsidR="00BC03B4" w:rsidRPr="001E7BD8">
        <w:rPr>
          <w:rFonts w:ascii="Times New Roman" w:hAnsi="Times New Roman" w:cs="Times New Roman"/>
          <w:i/>
          <w:w w:val="130"/>
          <w:position w:val="10"/>
          <w:sz w:val="24"/>
          <w:szCs w:val="24"/>
        </w:rPr>
        <w:tab/>
      </w:r>
      <w:r w:rsidR="00BC03B4" w:rsidRPr="001E7BD8">
        <w:rPr>
          <w:rFonts w:ascii="Times New Roman" w:hAnsi="Times New Roman" w:cs="Times New Roman"/>
          <w:w w:val="105"/>
          <w:sz w:val="24"/>
          <w:szCs w:val="24"/>
        </w:rPr>
        <w:t>|</w:t>
      </w:r>
      <w:r w:rsidR="00BC03B4" w:rsidRPr="001E7BD8">
        <w:rPr>
          <w:rFonts w:ascii="Times New Roman" w:hAnsi="Times New Roman" w:cs="Times New Roman"/>
          <w:i/>
          <w:w w:val="105"/>
          <w:sz w:val="24"/>
          <w:szCs w:val="24"/>
        </w:rPr>
        <w:t>c</w:t>
      </w:r>
      <w:r w:rsidR="00BC03B4" w:rsidRPr="001E7BD8">
        <w:rPr>
          <w:rFonts w:ascii="Times New Roman" w:hAnsi="Times New Roman" w:cs="Times New Roman"/>
          <w:i/>
          <w:w w:val="105"/>
          <w:sz w:val="24"/>
          <w:szCs w:val="24"/>
          <w:vertAlign w:val="subscript"/>
        </w:rPr>
        <w:t>i</w:t>
      </w:r>
      <w:r w:rsidR="00BC03B4" w:rsidRPr="001E7BD8">
        <w:rPr>
          <w:rFonts w:ascii="Times New Roman" w:hAnsi="Times New Roman" w:cs="Times New Roman"/>
          <w:i/>
          <w:spacing w:val="11"/>
          <w:w w:val="10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i/>
          <w:w w:val="105"/>
          <w:sz w:val="24"/>
          <w:szCs w:val="24"/>
        </w:rPr>
        <w:t>r</w:t>
      </w:r>
      <w:r w:rsidR="00BC03B4" w:rsidRPr="001E7BD8">
        <w:rPr>
          <w:rFonts w:ascii="Times New Roman" w:hAnsi="Times New Roman" w:cs="Times New Roman"/>
          <w:i/>
          <w:w w:val="105"/>
          <w:sz w:val="24"/>
          <w:szCs w:val="24"/>
          <w:vertAlign w:val="subscript"/>
        </w:rPr>
        <w:t>i</w:t>
      </w:r>
      <w:r w:rsidR="00BC03B4" w:rsidRPr="001E7BD8">
        <w:rPr>
          <w:rFonts w:ascii="Times New Roman" w:hAnsi="Times New Roman" w:cs="Times New Roman"/>
          <w:w w:val="105"/>
          <w:sz w:val="24"/>
          <w:szCs w:val="24"/>
        </w:rPr>
        <w:t>|</w:t>
      </w:r>
    </w:p>
    <w:p w:rsidR="00981EE0" w:rsidRPr="001E7BD8" w:rsidRDefault="00981EE0">
      <w:pPr>
        <w:pStyle w:val="BodyText"/>
        <w:spacing w:before="6"/>
        <w:rPr>
          <w:rFonts w:ascii="Times New Roman" w:hAnsi="Times New Roman" w:cs="Times New Roman"/>
          <w:sz w:val="24"/>
          <w:szCs w:val="24"/>
        </w:rPr>
      </w:pPr>
    </w:p>
    <w:p w:rsidR="00981EE0" w:rsidRPr="001E7BD8" w:rsidRDefault="00BC03B4">
      <w:pPr>
        <w:pStyle w:val="BodyText"/>
        <w:spacing w:before="89" w:line="266" w:lineRule="auto"/>
        <w:ind w:left="103" w:right="787"/>
        <w:rPr>
          <w:rFonts w:ascii="Times New Roman" w:hAnsi="Times New Roman" w:cs="Times New Roman"/>
          <w:sz w:val="24"/>
          <w:szCs w:val="24"/>
        </w:rPr>
      </w:pPr>
      <w:r w:rsidRPr="001E7BD8">
        <w:rPr>
          <w:rFonts w:ascii="Times New Roman" w:hAnsi="Times New Roman" w:cs="Times New Roman"/>
          <w:w w:val="95"/>
          <w:sz w:val="24"/>
          <w:szCs w:val="24"/>
        </w:rPr>
        <w:t>The</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M</w:t>
      </w:r>
      <w:r w:rsidRPr="001E7BD8">
        <w:rPr>
          <w:rFonts w:ascii="Times New Roman" w:hAnsi="Times New Roman" w:cs="Times New Roman"/>
          <w:w w:val="95"/>
          <w:sz w:val="24"/>
          <w:szCs w:val="24"/>
          <w:vertAlign w:val="superscript"/>
        </w:rPr>
        <w:t>2</w:t>
      </w:r>
      <w:r w:rsidRPr="001E7BD8">
        <w:rPr>
          <w:rFonts w:ascii="Times New Roman" w:hAnsi="Times New Roman" w:cs="Times New Roman"/>
          <w:spacing w:val="40"/>
          <w:w w:val="95"/>
          <w:sz w:val="24"/>
          <w:szCs w:val="24"/>
        </w:rPr>
        <w:t xml:space="preserve"> </w:t>
      </w:r>
      <w:r w:rsidRPr="001E7BD8">
        <w:rPr>
          <w:rFonts w:ascii="Times New Roman" w:hAnsi="Times New Roman" w:cs="Times New Roman"/>
          <w:w w:val="95"/>
          <w:sz w:val="24"/>
          <w:szCs w:val="24"/>
        </w:rPr>
        <w:t>metric</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allows</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multiple</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reference</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annotations</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chooses</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references</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that</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maximize</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overall</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F-score.</w:t>
      </w:r>
      <w:r w:rsidRPr="001E7BD8">
        <w:rPr>
          <w:rFonts w:ascii="Times New Roman" w:hAnsi="Times New Roman" w:cs="Times New Roman"/>
          <w:spacing w:val="35"/>
          <w:sz w:val="24"/>
          <w:szCs w:val="24"/>
        </w:rPr>
        <w:t xml:space="preserve"> </w:t>
      </w:r>
      <w:r w:rsidRPr="001E7BD8">
        <w:rPr>
          <w:rFonts w:ascii="Times New Roman" w:hAnsi="Times New Roman" w:cs="Times New Roman"/>
          <w:sz w:val="24"/>
          <w:szCs w:val="24"/>
        </w:rPr>
        <w:t>Hence,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intersection</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between</w:t>
      </w:r>
      <w:r w:rsidRPr="001E7BD8">
        <w:rPr>
          <w:rFonts w:ascii="Times New Roman" w:hAnsi="Times New Roman" w:cs="Times New Roman"/>
          <w:spacing w:val="12"/>
          <w:sz w:val="24"/>
          <w:szCs w:val="24"/>
        </w:rPr>
        <w:t xml:space="preserve"> </w:t>
      </w:r>
      <w:r w:rsidRPr="001E7BD8">
        <w:rPr>
          <w:rFonts w:ascii="Times New Roman" w:hAnsi="Times New Roman" w:cs="Times New Roman"/>
          <w:i/>
          <w:w w:val="125"/>
          <w:sz w:val="24"/>
          <w:szCs w:val="24"/>
        </w:rPr>
        <w:t>c</w:t>
      </w:r>
      <w:r w:rsidRPr="001E7BD8">
        <w:rPr>
          <w:rFonts w:ascii="Times New Roman" w:hAnsi="Times New Roman" w:cs="Times New Roman"/>
          <w:i/>
          <w:w w:val="125"/>
          <w:sz w:val="24"/>
          <w:szCs w:val="24"/>
          <w:vertAlign w:val="subscript"/>
        </w:rPr>
        <w:t>i</w:t>
      </w:r>
      <w:r w:rsidRPr="001E7BD8">
        <w:rPr>
          <w:rFonts w:ascii="Times New Roman" w:hAnsi="Times New Roman" w:cs="Times New Roman"/>
          <w:i/>
          <w:spacing w:val="12"/>
          <w:w w:val="12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2"/>
          <w:sz w:val="24"/>
          <w:szCs w:val="24"/>
        </w:rPr>
        <w:t xml:space="preserve"> </w:t>
      </w:r>
      <w:r w:rsidRPr="001E7BD8">
        <w:rPr>
          <w:rFonts w:ascii="Times New Roman" w:hAnsi="Times New Roman" w:cs="Times New Roman"/>
          <w:i/>
          <w:w w:val="125"/>
          <w:sz w:val="24"/>
          <w:szCs w:val="24"/>
        </w:rPr>
        <w:t>r</w:t>
      </w:r>
      <w:r w:rsidRPr="001E7BD8">
        <w:rPr>
          <w:rFonts w:ascii="Times New Roman" w:hAnsi="Times New Roman" w:cs="Times New Roman"/>
          <w:i/>
          <w:w w:val="125"/>
          <w:sz w:val="24"/>
          <w:szCs w:val="24"/>
          <w:vertAlign w:val="subscript"/>
        </w:rPr>
        <w:t>i</w:t>
      </w:r>
      <w:r w:rsidRPr="001E7BD8">
        <w:rPr>
          <w:rFonts w:ascii="Times New Roman" w:hAnsi="Times New Roman" w:cs="Times New Roman"/>
          <w:i/>
          <w:spacing w:val="12"/>
          <w:w w:val="125"/>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de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ned</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as:</w:t>
      </w:r>
    </w:p>
    <w:p w:rsidR="00981EE0" w:rsidRPr="001E7BD8" w:rsidRDefault="00BC03B4">
      <w:pPr>
        <w:spacing w:before="215"/>
        <w:ind w:left="334" w:right="1024"/>
        <w:jc w:val="center"/>
        <w:rPr>
          <w:rFonts w:ascii="Times New Roman" w:hAnsi="Times New Roman" w:cs="Times New Roman"/>
          <w:i/>
          <w:sz w:val="24"/>
          <w:szCs w:val="24"/>
        </w:rPr>
      </w:pPr>
      <w:r w:rsidRPr="001E7BD8">
        <w:rPr>
          <w:rFonts w:ascii="Times New Roman" w:hAnsi="Times New Roman" w:cs="Times New Roman"/>
          <w:i/>
          <w:w w:val="102"/>
          <w:sz w:val="24"/>
          <w:szCs w:val="24"/>
        </w:rPr>
        <w:t>c</w:t>
      </w:r>
      <w:r w:rsidRPr="001E7BD8">
        <w:rPr>
          <w:rFonts w:ascii="Times New Roman" w:hAnsi="Times New Roman" w:cs="Times New Roman"/>
          <w:i/>
          <w:w w:val="178"/>
          <w:sz w:val="24"/>
          <w:szCs w:val="24"/>
          <w:vertAlign w:val="subscript"/>
        </w:rPr>
        <w:t>i</w:t>
      </w:r>
      <w:r w:rsidRPr="001E7BD8">
        <w:rPr>
          <w:rFonts w:ascii="Times New Roman" w:hAnsi="Times New Roman" w:cs="Times New Roman"/>
          <w:i/>
          <w:spacing w:val="8"/>
          <w:sz w:val="24"/>
          <w:szCs w:val="24"/>
        </w:rPr>
        <w:t xml:space="preserve"> </w:t>
      </w:r>
      <w:r w:rsidRPr="001E7BD8">
        <w:rPr>
          <w:rFonts w:ascii="Times New Roman" w:hAnsi="Times New Roman" w:cs="Times New Roman"/>
          <w:w w:val="66"/>
          <w:sz w:val="24"/>
          <w:szCs w:val="24"/>
        </w:rPr>
        <w:t>∩</w:t>
      </w:r>
      <w:r w:rsidRPr="001E7BD8">
        <w:rPr>
          <w:rFonts w:ascii="Times New Roman" w:hAnsi="Times New Roman" w:cs="Times New Roman"/>
          <w:spacing w:val="-12"/>
          <w:sz w:val="24"/>
          <w:szCs w:val="24"/>
        </w:rPr>
        <w:t xml:space="preserve"> </w:t>
      </w:r>
      <w:r w:rsidRPr="001E7BD8">
        <w:rPr>
          <w:rFonts w:ascii="Times New Roman" w:hAnsi="Times New Roman" w:cs="Times New Roman"/>
          <w:i/>
          <w:w w:val="130"/>
          <w:sz w:val="24"/>
          <w:szCs w:val="24"/>
        </w:rPr>
        <w:t>r</w:t>
      </w:r>
      <w:r w:rsidRPr="001E7BD8">
        <w:rPr>
          <w:rFonts w:ascii="Times New Roman" w:hAnsi="Times New Roman" w:cs="Times New Roman"/>
          <w:i/>
          <w:w w:val="178"/>
          <w:sz w:val="24"/>
          <w:szCs w:val="24"/>
          <w:vertAlign w:val="subscript"/>
        </w:rPr>
        <w:t>i</w:t>
      </w:r>
      <w:r w:rsidRPr="001E7BD8">
        <w:rPr>
          <w:rFonts w:ascii="Times New Roman" w:hAnsi="Times New Roman" w:cs="Times New Roman"/>
          <w:i/>
          <w:spacing w:val="20"/>
          <w:sz w:val="24"/>
          <w:szCs w:val="24"/>
        </w:rPr>
        <w:t xml:space="preserve"> </w:t>
      </w:r>
      <w:r w:rsidRPr="001E7BD8">
        <w:rPr>
          <w:rFonts w:ascii="Times New Roman" w:hAnsi="Times New Roman" w:cs="Times New Roman"/>
          <w:w w:val="154"/>
          <w:sz w:val="24"/>
          <w:szCs w:val="24"/>
        </w:rPr>
        <w:t>=</w:t>
      </w:r>
      <w:r w:rsidRPr="001E7BD8">
        <w:rPr>
          <w:rFonts w:ascii="Times New Roman" w:hAnsi="Times New Roman" w:cs="Times New Roman"/>
          <w:spacing w:val="11"/>
          <w:sz w:val="24"/>
          <w:szCs w:val="24"/>
        </w:rPr>
        <w:t xml:space="preserve"> </w:t>
      </w:r>
      <w:r w:rsidRPr="001E7BD8">
        <w:rPr>
          <w:rFonts w:ascii="Times New Roman" w:hAnsi="Times New Roman" w:cs="Times New Roman"/>
          <w:w w:val="164"/>
          <w:sz w:val="24"/>
          <w:szCs w:val="24"/>
        </w:rPr>
        <w:t>{</w:t>
      </w:r>
      <w:r w:rsidRPr="001E7BD8">
        <w:rPr>
          <w:rFonts w:ascii="Times New Roman" w:hAnsi="Times New Roman" w:cs="Times New Roman"/>
          <w:i/>
          <w:w w:val="102"/>
          <w:sz w:val="24"/>
          <w:szCs w:val="24"/>
        </w:rPr>
        <w:t>c</w:t>
      </w:r>
      <w:r w:rsidRPr="001E7BD8">
        <w:rPr>
          <w:rFonts w:ascii="Times New Roman" w:hAnsi="Times New Roman" w:cs="Times New Roman"/>
          <w:i/>
          <w:spacing w:val="11"/>
          <w:sz w:val="24"/>
          <w:szCs w:val="24"/>
        </w:rPr>
        <w:t xml:space="preserve"> </w:t>
      </w:r>
      <w:r w:rsidRPr="001E7BD8">
        <w:rPr>
          <w:rFonts w:ascii="Cambria Math" w:hAnsi="Cambria Math" w:cs="Cambria Math"/>
          <w:w w:val="66"/>
          <w:sz w:val="24"/>
          <w:szCs w:val="24"/>
        </w:rPr>
        <w:t>∈</w:t>
      </w:r>
      <w:r w:rsidRPr="001E7BD8">
        <w:rPr>
          <w:rFonts w:ascii="Times New Roman" w:hAnsi="Times New Roman" w:cs="Times New Roman"/>
          <w:sz w:val="24"/>
          <w:szCs w:val="24"/>
        </w:rPr>
        <w:t xml:space="preserve"> </w:t>
      </w:r>
      <w:r w:rsidRPr="001E7BD8">
        <w:rPr>
          <w:rFonts w:ascii="Times New Roman" w:hAnsi="Times New Roman" w:cs="Times New Roman"/>
          <w:i/>
          <w:w w:val="102"/>
          <w:sz w:val="24"/>
          <w:szCs w:val="24"/>
        </w:rPr>
        <w:t>c</w:t>
      </w:r>
      <w:r w:rsidRPr="001E7BD8">
        <w:rPr>
          <w:rFonts w:ascii="Times New Roman" w:hAnsi="Times New Roman" w:cs="Times New Roman"/>
          <w:i/>
          <w:w w:val="178"/>
          <w:sz w:val="24"/>
          <w:szCs w:val="24"/>
          <w:vertAlign w:val="subscript"/>
        </w:rPr>
        <w:t>i</w:t>
      </w:r>
      <w:r w:rsidRPr="001E7BD8">
        <w:rPr>
          <w:rFonts w:ascii="Times New Roman" w:hAnsi="Times New Roman" w:cs="Times New Roman"/>
          <w:i/>
          <w:spacing w:val="-4"/>
          <w:sz w:val="24"/>
          <w:szCs w:val="24"/>
        </w:rPr>
        <w:t xml:space="preserve"> </w:t>
      </w:r>
      <w:r w:rsidRPr="001E7BD8">
        <w:rPr>
          <w:rFonts w:ascii="Times New Roman" w:hAnsi="Times New Roman" w:cs="Times New Roman"/>
          <w:w w:val="114"/>
          <w:sz w:val="24"/>
          <w:szCs w:val="24"/>
        </w:rPr>
        <w:t>|</w:t>
      </w:r>
      <w:r w:rsidRPr="001E7BD8">
        <w:rPr>
          <w:rFonts w:ascii="Times New Roman" w:hAnsi="Times New Roman" w:cs="Times New Roman"/>
          <w:spacing w:val="-24"/>
          <w:sz w:val="24"/>
          <w:szCs w:val="24"/>
        </w:rPr>
        <w:t xml:space="preserve"> </w:t>
      </w:r>
      <w:r w:rsidRPr="001E7BD8">
        <w:rPr>
          <w:rFonts w:ascii="Cambria Math" w:hAnsi="Cambria Math" w:cs="Cambria Math"/>
          <w:w w:val="55"/>
          <w:sz w:val="24"/>
          <w:szCs w:val="24"/>
        </w:rPr>
        <w:t>∃</w:t>
      </w:r>
      <w:r w:rsidRPr="001E7BD8">
        <w:rPr>
          <w:rFonts w:ascii="Times New Roman" w:hAnsi="Times New Roman" w:cs="Times New Roman"/>
          <w:i/>
          <w:w w:val="130"/>
          <w:sz w:val="24"/>
          <w:szCs w:val="24"/>
        </w:rPr>
        <w:t>r</w:t>
      </w:r>
      <w:r w:rsidRPr="001E7BD8">
        <w:rPr>
          <w:rFonts w:ascii="Times New Roman" w:hAnsi="Times New Roman" w:cs="Times New Roman"/>
          <w:i/>
          <w:spacing w:val="16"/>
          <w:sz w:val="24"/>
          <w:szCs w:val="24"/>
        </w:rPr>
        <w:t xml:space="preserve"> </w:t>
      </w:r>
      <w:r w:rsidRPr="001E7BD8">
        <w:rPr>
          <w:rFonts w:ascii="Cambria Math" w:hAnsi="Cambria Math" w:cs="Cambria Math"/>
          <w:w w:val="66"/>
          <w:sz w:val="24"/>
          <w:szCs w:val="24"/>
        </w:rPr>
        <w:t>∈</w:t>
      </w:r>
      <w:r w:rsidRPr="001E7BD8">
        <w:rPr>
          <w:rFonts w:ascii="Times New Roman" w:hAnsi="Times New Roman" w:cs="Times New Roman"/>
          <w:sz w:val="24"/>
          <w:szCs w:val="24"/>
        </w:rPr>
        <w:t xml:space="preserve"> </w:t>
      </w:r>
      <w:r w:rsidRPr="001E7BD8">
        <w:rPr>
          <w:rFonts w:ascii="Times New Roman" w:hAnsi="Times New Roman" w:cs="Times New Roman"/>
          <w:i/>
          <w:w w:val="130"/>
          <w:sz w:val="24"/>
          <w:szCs w:val="24"/>
        </w:rPr>
        <w:t>r</w:t>
      </w:r>
      <w:r w:rsidRPr="001E7BD8">
        <w:rPr>
          <w:rFonts w:ascii="Times New Roman" w:hAnsi="Times New Roman" w:cs="Times New Roman"/>
          <w:i/>
          <w:w w:val="178"/>
          <w:sz w:val="24"/>
          <w:szCs w:val="24"/>
          <w:vertAlign w:val="subscript"/>
        </w:rPr>
        <w:t>i</w:t>
      </w:r>
      <w:r w:rsidRPr="001E7BD8">
        <w:rPr>
          <w:rFonts w:ascii="Times New Roman" w:hAnsi="Times New Roman" w:cs="Times New Roman"/>
          <w:i/>
          <w:sz w:val="24"/>
          <w:szCs w:val="24"/>
        </w:rPr>
        <w:t xml:space="preserve"> </w:t>
      </w:r>
      <w:r w:rsidRPr="001E7BD8">
        <w:rPr>
          <w:rFonts w:ascii="Times New Roman" w:hAnsi="Times New Roman" w:cs="Times New Roman"/>
          <w:i/>
          <w:spacing w:val="7"/>
          <w:sz w:val="24"/>
          <w:szCs w:val="24"/>
        </w:rPr>
        <w:t xml:space="preserve"> </w:t>
      </w:r>
      <w:r w:rsidRPr="001E7BD8">
        <w:rPr>
          <w:rFonts w:ascii="Times New Roman" w:hAnsi="Times New Roman" w:cs="Times New Roman"/>
          <w:w w:val="102"/>
          <w:sz w:val="24"/>
          <w:szCs w:val="24"/>
        </w:rPr>
        <w:t>:</w:t>
      </w:r>
      <w:r w:rsidRPr="001E7BD8">
        <w:rPr>
          <w:rFonts w:ascii="Times New Roman" w:hAnsi="Times New Roman" w:cs="Times New Roman"/>
          <w:sz w:val="24"/>
          <w:szCs w:val="24"/>
        </w:rPr>
        <w:t xml:space="preserve"> </w:t>
      </w:r>
      <w:r w:rsidRPr="001E7BD8">
        <w:rPr>
          <w:rFonts w:ascii="Times New Roman" w:hAnsi="Times New Roman" w:cs="Times New Roman"/>
          <w:spacing w:val="-3"/>
          <w:sz w:val="24"/>
          <w:szCs w:val="24"/>
        </w:rPr>
        <w:t xml:space="preserve"> </w:t>
      </w:r>
      <w:r w:rsidRPr="001E7BD8">
        <w:rPr>
          <w:rFonts w:ascii="Times New Roman" w:hAnsi="Times New Roman" w:cs="Times New Roman"/>
          <w:w w:val="105"/>
          <w:sz w:val="24"/>
          <w:szCs w:val="24"/>
        </w:rPr>
        <w:t>mat</w:t>
      </w:r>
      <w:r w:rsidRPr="001E7BD8">
        <w:rPr>
          <w:rFonts w:ascii="Times New Roman" w:hAnsi="Times New Roman" w:cs="Times New Roman"/>
          <w:spacing w:val="-6"/>
          <w:w w:val="105"/>
          <w:sz w:val="24"/>
          <w:szCs w:val="24"/>
        </w:rPr>
        <w:t>c</w:t>
      </w:r>
      <w:r w:rsidRPr="001E7BD8">
        <w:rPr>
          <w:rFonts w:ascii="Times New Roman" w:hAnsi="Times New Roman" w:cs="Times New Roman"/>
          <w:w w:val="112"/>
          <w:sz w:val="24"/>
          <w:szCs w:val="24"/>
        </w:rPr>
        <w:t>h(</w:t>
      </w:r>
      <w:r w:rsidRPr="001E7BD8">
        <w:rPr>
          <w:rFonts w:ascii="Times New Roman" w:hAnsi="Times New Roman" w:cs="Times New Roman"/>
          <w:i/>
          <w:w w:val="105"/>
          <w:sz w:val="24"/>
          <w:szCs w:val="24"/>
        </w:rPr>
        <w:t>c,</w:t>
      </w:r>
      <w:r w:rsidRPr="001E7BD8">
        <w:rPr>
          <w:rFonts w:ascii="Times New Roman" w:hAnsi="Times New Roman" w:cs="Times New Roman"/>
          <w:i/>
          <w:spacing w:val="-14"/>
          <w:sz w:val="24"/>
          <w:szCs w:val="24"/>
        </w:rPr>
        <w:t xml:space="preserve"> </w:t>
      </w:r>
      <w:r w:rsidRPr="001E7BD8">
        <w:rPr>
          <w:rFonts w:ascii="Times New Roman" w:hAnsi="Times New Roman" w:cs="Times New Roman"/>
          <w:i/>
          <w:spacing w:val="6"/>
          <w:w w:val="130"/>
          <w:sz w:val="24"/>
          <w:szCs w:val="24"/>
        </w:rPr>
        <w:t>r</w:t>
      </w:r>
      <w:r w:rsidRPr="001E7BD8">
        <w:rPr>
          <w:rFonts w:ascii="Times New Roman" w:hAnsi="Times New Roman" w:cs="Times New Roman"/>
          <w:w w:val="126"/>
          <w:sz w:val="24"/>
          <w:szCs w:val="24"/>
        </w:rPr>
        <w:t>)</w:t>
      </w:r>
      <w:r w:rsidRPr="001E7BD8">
        <w:rPr>
          <w:rFonts w:ascii="Times New Roman" w:hAnsi="Times New Roman" w:cs="Times New Roman"/>
          <w:w w:val="164"/>
          <w:sz w:val="24"/>
          <w:szCs w:val="24"/>
        </w:rPr>
        <w:t>}</w:t>
      </w:r>
      <w:r w:rsidRPr="001E7BD8">
        <w:rPr>
          <w:rFonts w:ascii="Times New Roman" w:hAnsi="Times New Roman" w:cs="Times New Roman"/>
          <w:i/>
          <w:w w:val="110"/>
          <w:sz w:val="24"/>
          <w:szCs w:val="24"/>
        </w:rPr>
        <w:t>,</w:t>
      </w:r>
    </w:p>
    <w:p w:rsidR="00981EE0" w:rsidRPr="001E7BD8" w:rsidRDefault="00BC03B4">
      <w:pPr>
        <w:pStyle w:val="BodyText"/>
        <w:spacing w:before="121" w:line="273" w:lineRule="auto"/>
        <w:ind w:left="104" w:right="789"/>
        <w:rPr>
          <w:rFonts w:ascii="Times New Roman" w:hAnsi="Times New Roman" w:cs="Times New Roman"/>
          <w:sz w:val="24"/>
          <w:szCs w:val="24"/>
        </w:rPr>
      </w:pPr>
      <w:r w:rsidRPr="001E7BD8">
        <w:rPr>
          <w:rFonts w:ascii="Times New Roman" w:hAnsi="Times New Roman" w:cs="Times New Roman"/>
          <w:w w:val="95"/>
          <w:sz w:val="24"/>
          <w:szCs w:val="24"/>
        </w:rPr>
        <w:t>where</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match(</w:t>
      </w:r>
      <w:r w:rsidRPr="001E7BD8">
        <w:rPr>
          <w:rFonts w:ascii="Times New Roman" w:hAnsi="Times New Roman" w:cs="Times New Roman"/>
          <w:i/>
          <w:w w:val="95"/>
          <w:sz w:val="24"/>
          <w:szCs w:val="24"/>
        </w:rPr>
        <w:t>c,</w:t>
      </w:r>
      <w:r w:rsidRPr="001E7BD8">
        <w:rPr>
          <w:rFonts w:ascii="Times New Roman" w:hAnsi="Times New Roman" w:cs="Times New Roman"/>
          <w:i/>
          <w:spacing w:val="-7"/>
          <w:w w:val="95"/>
          <w:sz w:val="24"/>
          <w:szCs w:val="24"/>
        </w:rPr>
        <w:t xml:space="preserve"> </w:t>
      </w:r>
      <w:r w:rsidRPr="001E7BD8">
        <w:rPr>
          <w:rFonts w:ascii="Times New Roman" w:hAnsi="Times New Roman" w:cs="Times New Roman"/>
          <w:i/>
          <w:w w:val="95"/>
          <w:sz w:val="24"/>
          <w:szCs w:val="24"/>
        </w:rPr>
        <w:t>r</w:t>
      </w:r>
      <w:r w:rsidRPr="001E7BD8">
        <w:rPr>
          <w:rFonts w:ascii="Times New Roman" w:hAnsi="Times New Roman" w:cs="Times New Roman"/>
          <w:w w:val="95"/>
          <w:sz w:val="24"/>
          <w:szCs w:val="24"/>
        </w:rPr>
        <w:t>)</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determines</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whether</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system</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edit</w:t>
      </w:r>
      <w:r w:rsidRPr="001E7BD8">
        <w:rPr>
          <w:rFonts w:ascii="Times New Roman" w:hAnsi="Times New Roman" w:cs="Times New Roman"/>
          <w:spacing w:val="9"/>
          <w:w w:val="95"/>
          <w:sz w:val="24"/>
          <w:szCs w:val="24"/>
        </w:rPr>
        <w:t xml:space="preserve"> </w:t>
      </w:r>
      <w:r w:rsidRPr="001E7BD8">
        <w:rPr>
          <w:rFonts w:ascii="Times New Roman" w:hAnsi="Times New Roman" w:cs="Times New Roman"/>
          <w:i/>
          <w:w w:val="95"/>
          <w:sz w:val="24"/>
          <w:szCs w:val="24"/>
        </w:rPr>
        <w:t>c</w:t>
      </w:r>
      <w:r w:rsidRPr="001E7BD8">
        <w:rPr>
          <w:rFonts w:ascii="Times New Roman" w:hAnsi="Times New Roman" w:cs="Times New Roman"/>
          <w:i/>
          <w:spacing w:val="14"/>
          <w:w w:val="95"/>
          <w:sz w:val="24"/>
          <w:szCs w:val="24"/>
        </w:rPr>
        <w:t xml:space="preserve"> </w:t>
      </w:r>
      <w:r w:rsidRPr="001E7BD8">
        <w:rPr>
          <w:rFonts w:ascii="Times New Roman" w:hAnsi="Times New Roman" w:cs="Times New Roman"/>
          <w:w w:val="95"/>
          <w:sz w:val="24"/>
          <w:szCs w:val="24"/>
        </w:rPr>
        <w:t>matches</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reference</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edit</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i/>
          <w:w w:val="95"/>
          <w:sz w:val="24"/>
          <w:szCs w:val="24"/>
        </w:rPr>
        <w:t>r</w:t>
      </w:r>
      <w:r w:rsidRPr="001E7BD8">
        <w:rPr>
          <w:rFonts w:ascii="Times New Roman" w:hAnsi="Times New Roman" w:cs="Times New Roman"/>
          <w:i/>
          <w:spacing w:val="20"/>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depends</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chosen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task.</w:t>
      </w:r>
    </w:p>
    <w:p w:rsidR="00981EE0" w:rsidRPr="001E7BD8" w:rsidRDefault="00981EE0">
      <w:pPr>
        <w:spacing w:line="273" w:lineRule="auto"/>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11"/>
        <w:rPr>
          <w:rFonts w:ascii="Times New Roman" w:hAnsi="Times New Roman" w:cs="Times New Roman"/>
          <w:sz w:val="24"/>
          <w:szCs w:val="24"/>
        </w:rPr>
      </w:pPr>
    </w:p>
    <w:p w:rsidR="00981EE0" w:rsidRPr="001E7BD8" w:rsidRDefault="00BC03B4">
      <w:pPr>
        <w:pStyle w:val="BodyText"/>
        <w:spacing w:before="89" w:line="280" w:lineRule="auto"/>
        <w:ind w:left="536" w:right="362" w:firstLine="338"/>
        <w:jc w:val="both"/>
        <w:rPr>
          <w:rFonts w:ascii="Times New Roman" w:hAnsi="Times New Roman" w:cs="Times New Roman"/>
          <w:sz w:val="24"/>
          <w:szCs w:val="24"/>
        </w:rPr>
      </w:pPr>
      <w:r w:rsidRPr="001E7BD8">
        <w:rPr>
          <w:rFonts w:ascii="Times New Roman" w:hAnsi="Times New Roman" w:cs="Times New Roman"/>
          <w:sz w:val="24"/>
          <w:szCs w:val="24"/>
        </w:rPr>
        <w:t>Due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adoption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z w:val="24"/>
          <w:szCs w:val="24"/>
          <w:vertAlign w:val="superscript"/>
        </w:rPr>
        <w:t>2</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main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metric</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during</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CoNLL</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shared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tasks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GEC and the QALB shared task on automatic text correction for Arabic (</w:t>
      </w:r>
      <w:hyperlink w:anchor="_bookmark329" w:history="1">
        <w:r w:rsidRPr="001E7BD8">
          <w:rPr>
            <w:rFonts w:ascii="Times New Roman" w:hAnsi="Times New Roman" w:cs="Times New Roman"/>
            <w:color w:val="00007F"/>
            <w:sz w:val="24"/>
            <w:szCs w:val="24"/>
          </w:rPr>
          <w:t>Mohit et al.</w:t>
        </w:r>
      </w:hyperlink>
      <w:r w:rsidRPr="001E7BD8">
        <w:rPr>
          <w:rFonts w:ascii="Times New Roman" w:hAnsi="Times New Roman" w:cs="Times New Roman"/>
          <w:sz w:val="24"/>
          <w:szCs w:val="24"/>
        </w:rPr>
        <w:t xml:space="preserve">, </w:t>
      </w:r>
      <w:hyperlink w:anchor="_bookmark329" w:history="1">
        <w:r w:rsidRPr="001E7BD8">
          <w:rPr>
            <w:rFonts w:ascii="Times New Roman" w:hAnsi="Times New Roman" w:cs="Times New Roman"/>
            <w:color w:val="00007F"/>
            <w:sz w:val="24"/>
            <w:szCs w:val="24"/>
          </w:rPr>
          <w:t>2014b</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metric</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has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become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de</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facto</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standard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metric</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GEC.</w:t>
      </w:r>
    </w:p>
    <w:p w:rsidR="00981EE0" w:rsidRPr="001E7BD8" w:rsidRDefault="00BC03B4">
      <w:pPr>
        <w:pStyle w:val="BodyText"/>
        <w:spacing w:line="278" w:lineRule="auto"/>
        <w:ind w:left="536" w:right="361" w:firstLine="338"/>
        <w:jc w:val="both"/>
        <w:rPr>
          <w:rFonts w:ascii="Times New Roman" w:hAnsi="Times New Roman" w:cs="Times New Roman"/>
          <w:sz w:val="24"/>
          <w:szCs w:val="24"/>
        </w:rPr>
      </w:pPr>
      <w:r w:rsidRPr="001E7BD8">
        <w:rPr>
          <w:rFonts w:ascii="Times New Roman" w:hAnsi="Times New Roman" w:cs="Times New Roman"/>
          <w:spacing w:val="-1"/>
          <w:sz w:val="24"/>
          <w:szCs w:val="24"/>
        </w:rPr>
        <w:t>However, the M</w:t>
      </w:r>
      <w:r w:rsidRPr="001E7BD8">
        <w:rPr>
          <w:rFonts w:ascii="Times New Roman" w:hAnsi="Times New Roman" w:cs="Times New Roman"/>
          <w:spacing w:val="-1"/>
          <w:sz w:val="24"/>
          <w:szCs w:val="24"/>
          <w:vertAlign w:val="superscript"/>
        </w:rPr>
        <w:t>2</w:t>
      </w:r>
      <w:r w:rsidRPr="001E7BD8">
        <w:rPr>
          <w:rFonts w:ascii="Times New Roman" w:hAnsi="Times New Roman" w:cs="Times New Roman"/>
          <w:spacing w:val="-1"/>
          <w:sz w:val="24"/>
          <w:szCs w:val="24"/>
        </w:rPr>
        <w:t xml:space="preserve"> metric is </w:t>
      </w:r>
      <w:r w:rsidRPr="001E7BD8">
        <w:rPr>
          <w:rFonts w:ascii="Times New Roman" w:hAnsi="Times New Roman" w:cs="Times New Roman"/>
          <w:sz w:val="24"/>
          <w:szCs w:val="24"/>
        </w:rPr>
        <w:t>not perfect. Its results depend</w:t>
      </w:r>
      <w:r w:rsidR="009F7E72">
        <w:rPr>
          <w:rFonts w:ascii="Times New Roman" w:hAnsi="Times New Roman" w:cs="Times New Roman"/>
          <w:sz w:val="24"/>
          <w:szCs w:val="24"/>
        </w:rPr>
        <w:t xml:space="preserve"> heavily on various hyper parame</w:t>
      </w:r>
      <w:r w:rsidRPr="001E7BD8">
        <w:rPr>
          <w:rFonts w:ascii="Times New Roman" w:hAnsi="Times New Roman" w:cs="Times New Roman"/>
          <w:sz w:val="24"/>
          <w:szCs w:val="24"/>
        </w:rPr>
        <w:t>ters, i.e. the number of unchanged words than can appear in an edit or the handling of casing</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and whitespace.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z w:val="24"/>
          <w:szCs w:val="24"/>
          <w:vertAlign w:val="superscript"/>
        </w:rPr>
        <w:t>2</w:t>
      </w:r>
      <w:r w:rsidR="009F7E72">
        <w:rPr>
          <w:rFonts w:ascii="Times New Roman" w:hAnsi="Times New Roman" w:cs="Times New Roman"/>
          <w:sz w:val="24"/>
          <w:szCs w:val="24"/>
        </w:rPr>
        <w:t xml:space="preserve"> results are heavily infl</w:t>
      </w:r>
      <w:r w:rsidRPr="001E7BD8">
        <w:rPr>
          <w:rFonts w:ascii="Times New Roman" w:hAnsi="Times New Roman" w:cs="Times New Roman"/>
          <w:sz w:val="24"/>
          <w:szCs w:val="24"/>
        </w:rPr>
        <w:t xml:space="preserve">uenced by the choice of </w:t>
      </w:r>
      <w:r w:rsidRPr="001E7BD8">
        <w:rPr>
          <w:rFonts w:ascii="Times New Roman" w:hAnsi="Times New Roman" w:cs="Times New Roman"/>
          <w:i/>
          <w:sz w:val="24"/>
          <w:szCs w:val="24"/>
        </w:rPr>
        <w:t xml:space="preserve">β </w:t>
      </w:r>
      <w:r w:rsidRPr="001E7BD8">
        <w:rPr>
          <w:rFonts w:ascii="Times New Roman" w:hAnsi="Times New Roman" w:cs="Times New Roman"/>
          <w:sz w:val="24"/>
          <w:szCs w:val="24"/>
        </w:rPr>
        <w:t>in the F</w:t>
      </w:r>
      <w:r w:rsidRPr="001E7BD8">
        <w:rPr>
          <w:rFonts w:ascii="Times New Roman" w:hAnsi="Times New Roman" w:cs="Times New Roman"/>
          <w:i/>
          <w:sz w:val="24"/>
          <w:szCs w:val="24"/>
          <w:vertAlign w:val="subscript"/>
        </w:rPr>
        <w:t>β</w:t>
      </w:r>
      <w:r w:rsidRPr="001E7BD8">
        <w:rPr>
          <w:rFonts w:ascii="Times New Roman" w:hAnsi="Times New Roman" w:cs="Times New Roman"/>
          <w:sz w:val="24"/>
          <w:szCs w:val="24"/>
        </w:rPr>
        <w:t>-score formula.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Moreover,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z w:val="24"/>
          <w:szCs w:val="24"/>
          <w:vertAlign w:val="superscript"/>
        </w:rPr>
        <w:t>2</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completely</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fails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score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output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judged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worse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untouched input.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input always gets a score of 0.</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 higher score is assigned to a system</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output which corrects at least one error from the gold standard regardless of how many new</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introduced.</w:t>
      </w:r>
    </w:p>
    <w:p w:rsidR="00981EE0" w:rsidRPr="001E7BD8" w:rsidRDefault="00BC03B4">
      <w:pPr>
        <w:pStyle w:val="BodyText"/>
        <w:spacing w:line="261" w:lineRule="exact"/>
        <w:ind w:left="874"/>
        <w:jc w:val="both"/>
        <w:rPr>
          <w:rFonts w:ascii="Times New Roman" w:hAnsi="Times New Roman" w:cs="Times New Roman"/>
          <w:sz w:val="24"/>
          <w:szCs w:val="24"/>
        </w:rPr>
      </w:pPr>
      <w:r w:rsidRPr="001E7BD8">
        <w:rPr>
          <w:rFonts w:ascii="Times New Roman" w:hAnsi="Times New Roman" w:cs="Times New Roman"/>
          <w:sz w:val="24"/>
          <w:szCs w:val="24"/>
        </w:rPr>
        <w:t>Between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CoNLL-2013</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CoNLL-2014</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shared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tasks,</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organizers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changed</w:t>
      </w:r>
      <w:r w:rsidRPr="001E7BD8">
        <w:rPr>
          <w:rFonts w:ascii="Times New Roman" w:hAnsi="Times New Roman" w:cs="Times New Roman"/>
          <w:spacing w:val="15"/>
          <w:sz w:val="24"/>
          <w:szCs w:val="24"/>
        </w:rPr>
        <w:t xml:space="preserve"> </w:t>
      </w:r>
      <w:r w:rsidRPr="001E7BD8">
        <w:rPr>
          <w:rFonts w:ascii="Times New Roman" w:hAnsi="Times New Roman" w:cs="Times New Roman"/>
          <w:i/>
          <w:sz w:val="24"/>
          <w:szCs w:val="24"/>
        </w:rPr>
        <w:t>β</w:t>
      </w:r>
      <w:r w:rsidRPr="001E7BD8">
        <w:rPr>
          <w:rFonts w:ascii="Times New Roman" w:hAnsi="Times New Roman" w:cs="Times New Roman"/>
          <w:i/>
          <w:spacing w:val="27"/>
          <w:sz w:val="24"/>
          <w:szCs w:val="24"/>
        </w:rPr>
        <w:t xml:space="preserve"> </w:t>
      </w:r>
      <w:r w:rsidRPr="001E7BD8">
        <w:rPr>
          <w:rFonts w:ascii="Times New Roman" w:hAnsi="Times New Roman" w:cs="Times New Roman"/>
          <w:sz w:val="24"/>
          <w:szCs w:val="24"/>
        </w:rPr>
        <w:t>from</w:t>
      </w:r>
    </w:p>
    <w:p w:rsidR="00981EE0" w:rsidRPr="001E7BD8" w:rsidRDefault="00BC03B4">
      <w:pPr>
        <w:pStyle w:val="BodyText"/>
        <w:spacing w:before="25" w:line="266" w:lineRule="auto"/>
        <w:ind w:left="536" w:right="362"/>
        <w:jc w:val="both"/>
        <w:rPr>
          <w:rFonts w:ascii="Times New Roman" w:hAnsi="Times New Roman" w:cs="Times New Roman"/>
          <w:sz w:val="24"/>
          <w:szCs w:val="24"/>
        </w:rPr>
      </w:pPr>
      <w:r w:rsidRPr="001E7BD8">
        <w:rPr>
          <w:rFonts w:ascii="Times New Roman" w:hAnsi="Times New Roman" w:cs="Times New Roman"/>
          <w:sz w:val="24"/>
          <w:szCs w:val="24"/>
        </w:rPr>
        <w:t>1</w:t>
      </w:r>
      <w:r w:rsidRPr="001E7BD8">
        <w:rPr>
          <w:rFonts w:ascii="Times New Roman" w:hAnsi="Times New Roman" w:cs="Times New Roman"/>
          <w:i/>
          <w:sz w:val="24"/>
          <w:szCs w:val="24"/>
        </w:rPr>
        <w:t>.</w:t>
      </w:r>
      <w:r w:rsidRPr="001E7BD8">
        <w:rPr>
          <w:rFonts w:ascii="Times New Roman" w:hAnsi="Times New Roman" w:cs="Times New Roman"/>
          <w:sz w:val="24"/>
          <w:szCs w:val="24"/>
        </w:rPr>
        <w:t>0 to 0</w:t>
      </w:r>
      <w:r w:rsidRPr="001E7BD8">
        <w:rPr>
          <w:rFonts w:ascii="Times New Roman" w:hAnsi="Times New Roman" w:cs="Times New Roman"/>
          <w:i/>
          <w:sz w:val="24"/>
          <w:szCs w:val="24"/>
        </w:rPr>
        <w:t>.</w:t>
      </w:r>
      <w:r w:rsidRPr="001E7BD8">
        <w:rPr>
          <w:rFonts w:ascii="Times New Roman" w:hAnsi="Times New Roman" w:cs="Times New Roman"/>
          <w:sz w:val="24"/>
          <w:szCs w:val="24"/>
        </w:rPr>
        <w:t>5, and motivated the change with intuition alone. The QALB shared tasks for Arabic</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continue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use</w:t>
      </w:r>
      <w:r w:rsidRPr="001E7BD8">
        <w:rPr>
          <w:rFonts w:ascii="Times New Roman" w:hAnsi="Times New Roman" w:cs="Times New Roman"/>
          <w:spacing w:val="9"/>
          <w:sz w:val="24"/>
          <w:szCs w:val="24"/>
        </w:rPr>
        <w:t xml:space="preserve"> </w:t>
      </w:r>
      <w:r w:rsidRPr="001E7BD8">
        <w:rPr>
          <w:rFonts w:ascii="Times New Roman" w:hAnsi="Times New Roman" w:cs="Times New Roman"/>
          <w:i/>
          <w:sz w:val="24"/>
          <w:szCs w:val="24"/>
        </w:rPr>
        <w:t>β</w:t>
      </w:r>
      <w:r w:rsidRPr="001E7BD8">
        <w:rPr>
          <w:rFonts w:ascii="Times New Roman" w:hAnsi="Times New Roman" w:cs="Times New Roman"/>
          <w:i/>
          <w:spacing w:val="13"/>
          <w:sz w:val="24"/>
          <w:szCs w:val="24"/>
        </w:rPr>
        <w:t xml:space="preserve"> </w:t>
      </w:r>
      <w:r w:rsidRPr="001E7BD8">
        <w:rPr>
          <w:rFonts w:ascii="Times New Roman" w:hAnsi="Times New Roman" w:cs="Times New Roman"/>
          <w:w w:val="125"/>
          <w:sz w:val="24"/>
          <w:szCs w:val="24"/>
        </w:rPr>
        <w:t>=</w:t>
      </w:r>
      <w:r w:rsidRPr="001E7BD8">
        <w:rPr>
          <w:rFonts w:ascii="Times New Roman" w:hAnsi="Times New Roman" w:cs="Times New Roman"/>
          <w:spacing w:val="-10"/>
          <w:w w:val="125"/>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i/>
          <w:sz w:val="24"/>
          <w:szCs w:val="24"/>
        </w:rPr>
        <w:t>.</w:t>
      </w:r>
      <w:r w:rsidRPr="001E7BD8">
        <w:rPr>
          <w:rFonts w:ascii="Times New Roman" w:hAnsi="Times New Roman" w:cs="Times New Roman"/>
          <w:sz w:val="24"/>
          <w:szCs w:val="24"/>
        </w:rPr>
        <w:t>0</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setting</w:t>
      </w:r>
      <w:r w:rsidRPr="001E7BD8">
        <w:rPr>
          <w:rFonts w:ascii="Times New Roman" w:hAnsi="Times New Roman" w:cs="Times New Roman"/>
          <w:spacing w:val="10"/>
          <w:sz w:val="24"/>
          <w:szCs w:val="24"/>
        </w:rPr>
        <w:t xml:space="preserve"> </w:t>
      </w:r>
      <w:r w:rsidRPr="001E7BD8">
        <w:rPr>
          <w:rFonts w:ascii="Times New Roman" w:hAnsi="Times New Roman" w:cs="Times New Roman"/>
          <w:i/>
          <w:sz w:val="24"/>
          <w:szCs w:val="24"/>
        </w:rPr>
        <w:t>β</w:t>
      </w:r>
      <w:r w:rsidRPr="001E7BD8">
        <w:rPr>
          <w:rFonts w:ascii="Times New Roman" w:hAnsi="Times New Roman" w:cs="Times New Roman"/>
          <w:i/>
          <w:spacing w:val="13"/>
          <w:sz w:val="24"/>
          <w:szCs w:val="24"/>
        </w:rPr>
        <w:t xml:space="preserve"> </w:t>
      </w:r>
      <w:r w:rsidRPr="001E7BD8">
        <w:rPr>
          <w:rFonts w:ascii="Times New Roman" w:hAnsi="Times New Roman" w:cs="Times New Roman"/>
          <w:w w:val="125"/>
          <w:sz w:val="24"/>
          <w:szCs w:val="24"/>
        </w:rPr>
        <w:t>=</w:t>
      </w:r>
      <w:r w:rsidRPr="001E7BD8">
        <w:rPr>
          <w:rFonts w:ascii="Times New Roman" w:hAnsi="Times New Roman" w:cs="Times New Roman"/>
          <w:spacing w:val="-10"/>
          <w:w w:val="125"/>
          <w:sz w:val="24"/>
          <w:szCs w:val="24"/>
        </w:rPr>
        <w:t xml:space="preserve"> </w:t>
      </w:r>
      <w:r w:rsidRPr="001E7BD8">
        <w:rPr>
          <w:rFonts w:ascii="Times New Roman" w:hAnsi="Times New Roman" w:cs="Times New Roman"/>
          <w:sz w:val="24"/>
          <w:szCs w:val="24"/>
        </w:rPr>
        <w:t>0</w:t>
      </w:r>
      <w:r w:rsidRPr="001E7BD8">
        <w:rPr>
          <w:rFonts w:ascii="Times New Roman" w:hAnsi="Times New Roman" w:cs="Times New Roman"/>
          <w:i/>
          <w:sz w:val="24"/>
          <w:szCs w:val="24"/>
        </w:rPr>
        <w:t>.</w:t>
      </w:r>
      <w:r w:rsidRPr="001E7BD8">
        <w:rPr>
          <w:rFonts w:ascii="Times New Roman" w:hAnsi="Times New Roman" w:cs="Times New Roman"/>
          <w:sz w:val="24"/>
          <w:szCs w:val="24"/>
        </w:rPr>
        <w:t>5</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would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have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changed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outcome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these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tasks.</w:t>
      </w:r>
    </w:p>
    <w:p w:rsidR="00981EE0" w:rsidRPr="009F7E72" w:rsidRDefault="00981EE0">
      <w:pPr>
        <w:pStyle w:val="BodyText"/>
        <w:spacing w:before="8"/>
        <w:rPr>
          <w:rFonts w:ascii="Times New Roman" w:hAnsi="Times New Roman" w:cs="Times New Roman"/>
          <w:b/>
          <w:sz w:val="28"/>
          <w:szCs w:val="24"/>
        </w:rPr>
      </w:pPr>
    </w:p>
    <w:p w:rsidR="00981EE0" w:rsidRPr="009F7E72" w:rsidRDefault="00BC03B4">
      <w:pPr>
        <w:pStyle w:val="ListParagraph"/>
        <w:numPr>
          <w:ilvl w:val="2"/>
          <w:numId w:val="19"/>
        </w:numPr>
        <w:tabs>
          <w:tab w:val="left" w:pos="1358"/>
        </w:tabs>
        <w:spacing w:before="0"/>
        <w:jc w:val="both"/>
        <w:rPr>
          <w:rFonts w:ascii="Times New Roman" w:hAnsi="Times New Roman" w:cs="Times New Roman"/>
          <w:b/>
          <w:sz w:val="28"/>
          <w:szCs w:val="24"/>
        </w:rPr>
      </w:pPr>
      <w:bookmarkStart w:id="114" w:name="4.2.3_I-WAcc"/>
      <w:bookmarkStart w:id="115" w:name="_bookmark87"/>
      <w:bookmarkEnd w:id="114"/>
      <w:bookmarkEnd w:id="115"/>
      <w:r w:rsidRPr="009F7E72">
        <w:rPr>
          <w:rFonts w:ascii="Times New Roman" w:hAnsi="Times New Roman" w:cs="Times New Roman"/>
          <w:b/>
          <w:w w:val="125"/>
          <w:sz w:val="28"/>
          <w:szCs w:val="24"/>
        </w:rPr>
        <w:t>I-WAcc</w:t>
      </w:r>
    </w:p>
    <w:p w:rsidR="00981EE0" w:rsidRPr="001E7BD8" w:rsidRDefault="00BC03B4">
      <w:pPr>
        <w:pStyle w:val="BodyText"/>
        <w:spacing w:before="172" w:line="276" w:lineRule="auto"/>
        <w:ind w:left="536" w:right="361"/>
        <w:jc w:val="both"/>
        <w:rPr>
          <w:rFonts w:ascii="Times New Roman" w:hAnsi="Times New Roman" w:cs="Times New Roman"/>
          <w:sz w:val="24"/>
          <w:szCs w:val="24"/>
        </w:rPr>
      </w:pPr>
      <w:r w:rsidRPr="001E7BD8">
        <w:rPr>
          <w:rFonts w:ascii="Times New Roman" w:hAnsi="Times New Roman" w:cs="Times New Roman"/>
          <w:spacing w:val="-1"/>
          <w:sz w:val="24"/>
          <w:szCs w:val="24"/>
        </w:rPr>
        <w:t xml:space="preserve">The I-WAcc (I-measure on Weighted Accuracy) </w:t>
      </w:r>
      <w:r w:rsidRPr="001E7BD8">
        <w:rPr>
          <w:rFonts w:ascii="Times New Roman" w:hAnsi="Times New Roman" w:cs="Times New Roman"/>
          <w:sz w:val="24"/>
          <w:szCs w:val="24"/>
        </w:rPr>
        <w:t xml:space="preserve">metric or group of metrics proposed by </w:t>
      </w:r>
      <w:hyperlink w:anchor="_bookmark266" w:history="1">
        <w:r w:rsidRPr="001E7BD8">
          <w:rPr>
            <w:rFonts w:ascii="Times New Roman" w:hAnsi="Times New Roman" w:cs="Times New Roman"/>
            <w:color w:val="00007F"/>
            <w:sz w:val="24"/>
            <w:szCs w:val="24"/>
          </w:rPr>
          <w:t>Felice</w:t>
        </w:r>
      </w:hyperlink>
      <w:r w:rsidRPr="001E7BD8">
        <w:rPr>
          <w:rFonts w:ascii="Times New Roman" w:hAnsi="Times New Roman" w:cs="Times New Roman"/>
          <w:color w:val="00007F"/>
          <w:spacing w:val="-51"/>
          <w:sz w:val="24"/>
          <w:szCs w:val="24"/>
        </w:rPr>
        <w:t xml:space="preserve"> </w:t>
      </w:r>
      <w:hyperlink w:anchor="_bookmark266" w:history="1">
        <w:r w:rsidRPr="001E7BD8">
          <w:rPr>
            <w:rFonts w:ascii="Times New Roman" w:hAnsi="Times New Roman" w:cs="Times New Roman"/>
            <w:color w:val="00007F"/>
            <w:sz w:val="24"/>
            <w:szCs w:val="24"/>
          </w:rPr>
          <w:t>and Briscoe</w:t>
        </w:r>
      </w:hyperlink>
      <w:r w:rsidRPr="001E7BD8">
        <w:rPr>
          <w:rFonts w:ascii="Times New Roman" w:hAnsi="Times New Roman" w:cs="Times New Roman"/>
          <w:color w:val="00007F"/>
          <w:sz w:val="24"/>
          <w:szCs w:val="24"/>
        </w:rPr>
        <w:t xml:space="preserve"> </w:t>
      </w:r>
      <w:r w:rsidRPr="001E7BD8">
        <w:rPr>
          <w:rFonts w:ascii="Times New Roman" w:hAnsi="Times New Roman" w:cs="Times New Roman"/>
          <w:sz w:val="24"/>
          <w:szCs w:val="24"/>
        </w:rPr>
        <w:t>(</w:t>
      </w:r>
      <w:hyperlink w:anchor="_bookmark266" w:history="1">
        <w:r w:rsidRPr="001E7BD8">
          <w:rPr>
            <w:rFonts w:ascii="Times New Roman" w:hAnsi="Times New Roman" w:cs="Times New Roman"/>
            <w:color w:val="00007F"/>
            <w:sz w:val="24"/>
            <w:szCs w:val="24"/>
          </w:rPr>
          <w:t>2015</w:t>
        </w:r>
      </w:hyperlink>
      <w:r w:rsidRPr="001E7BD8">
        <w:rPr>
          <w:rFonts w:ascii="Times New Roman" w:hAnsi="Times New Roman" w:cs="Times New Roman"/>
          <w:sz w:val="24"/>
          <w:szCs w:val="24"/>
        </w:rPr>
        <w:t>) tries to address some of the shortcomings of M</w:t>
      </w:r>
      <w:r w:rsidRPr="001E7BD8">
        <w:rPr>
          <w:rFonts w:ascii="Times New Roman" w:hAnsi="Times New Roman" w:cs="Times New Roman"/>
          <w:sz w:val="24"/>
          <w:szCs w:val="24"/>
          <w:vertAlign w:val="superscript"/>
        </w:rPr>
        <w:t>2</w:t>
      </w:r>
      <w:r w:rsidR="009F7E72">
        <w:rPr>
          <w:rFonts w:ascii="Times New Roman" w:hAnsi="Times New Roman" w:cs="Times New Roman"/>
          <w:sz w:val="24"/>
          <w:szCs w:val="24"/>
        </w:rPr>
        <w:t>. The metric is defi</w:t>
      </w:r>
      <w:r w:rsidRPr="001E7BD8">
        <w:rPr>
          <w:rFonts w:ascii="Times New Roman" w:hAnsi="Times New Roman" w:cs="Times New Roman"/>
          <w:sz w:val="24"/>
          <w:szCs w:val="24"/>
        </w:rPr>
        <w:t>ned as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follows:</w:t>
      </w:r>
    </w:p>
    <w:p w:rsidR="00981EE0" w:rsidRPr="001E7BD8" w:rsidRDefault="00981EE0">
      <w:pPr>
        <w:pStyle w:val="BodyText"/>
        <w:spacing w:before="8"/>
        <w:rPr>
          <w:rFonts w:ascii="Times New Roman" w:hAnsi="Times New Roman" w:cs="Times New Roman"/>
          <w:sz w:val="24"/>
          <w:szCs w:val="24"/>
        </w:rPr>
      </w:pPr>
    </w:p>
    <w:p w:rsidR="00981EE0" w:rsidRPr="001E7BD8" w:rsidRDefault="00B642BD">
      <w:pPr>
        <w:pStyle w:val="BodyText"/>
        <w:tabs>
          <w:tab w:val="left" w:pos="5411"/>
        </w:tabs>
        <w:spacing w:line="380" w:lineRule="exact"/>
        <w:ind w:left="4003"/>
        <w:rPr>
          <w:rFonts w:ascii="Times New Roman" w:hAnsi="Times New Roman" w:cs="Times New Roman"/>
          <w:i/>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623168" behindDoc="1" locked="0" layoutInCell="1" allowOverlap="1">
                <wp:simplePos x="0" y="0"/>
                <wp:positionH relativeFrom="page">
                  <wp:posOffset>2501900</wp:posOffset>
                </wp:positionH>
                <wp:positionV relativeFrom="paragraph">
                  <wp:posOffset>283845</wp:posOffset>
                </wp:positionV>
                <wp:extent cx="589915" cy="139065"/>
                <wp:effectExtent l="0" t="0" r="0" b="0"/>
                <wp:wrapTopAndBottom/>
                <wp:docPr id="700" name="Text Box 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19" w:lineRule="exact"/>
                              <w:rPr>
                                <w:rFonts w:ascii="Calibri"/>
                              </w:rPr>
                            </w:pPr>
                            <w:r>
                              <w:rPr>
                                <w:spacing w:val="-2"/>
                                <w:w w:val="105"/>
                              </w:rPr>
                              <w:t>I-WAcc</w:t>
                            </w:r>
                            <w:r>
                              <w:rPr>
                                <w:spacing w:val="-11"/>
                                <w:w w:val="105"/>
                              </w:rPr>
                              <w:t xml:space="preserve"> </w:t>
                            </w:r>
                            <w:r>
                              <w:rPr>
                                <w:rFonts w:ascii="Calibri"/>
                                <w:spacing w:val="-1"/>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0" o:spid="_x0000_s1066" type="#_x0000_t202" style="position:absolute;left:0;text-align:left;margin-left:197pt;margin-top:22.35pt;width:46.45pt;height:10.95pt;z-index:-1569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" filled="f" stroked="f">
                <v:textbox inset="0,0,0,0">
                  <w:txbxContent>
                    <w:p w:rsidR="00CA6BAB" w:rsidRDefault="00CA6BAB">
                      <w:pPr>
                        <w:pStyle w:val="BodyText"/>
                        <w:spacing w:line="219" w:lineRule="exact"/>
                        <w:rPr>
                          <w:rFonts w:ascii="Calibri"/>
                        </w:rPr>
                      </w:pPr>
                      <w:r>
                        <w:rPr>
                          <w:spacing w:val="-2"/>
                          <w:w w:val="105"/>
                        </w:rPr>
                        <w:t>I-WAcc</w:t>
                      </w:r>
                      <w:r>
                        <w:rPr>
                          <w:spacing w:val="-11"/>
                          <w:w w:val="105"/>
                        </w:rPr>
                        <w:t xml:space="preserve"> </w:t>
                      </w:r>
                      <w:r>
                        <w:rPr>
                          <w:rFonts w:ascii="Calibri"/>
                          <w:spacing w:val="-1"/>
                          <w:w w:val="105"/>
                        </w:rPr>
                        <w:t>=</w:t>
                      </w:r>
                    </w:p>
                  </w:txbxContent>
                </v:textbox>
                <w10:wrap type="topAndBottom"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0" distR="0" simplePos="0" relativeHeight="487623680" behindDoc="1" locked="0" layoutInCell="1" allowOverlap="1">
                <wp:simplePos x="0" y="0"/>
                <wp:positionH relativeFrom="page">
                  <wp:posOffset>4147820</wp:posOffset>
                </wp:positionH>
                <wp:positionV relativeFrom="paragraph">
                  <wp:posOffset>283845</wp:posOffset>
                </wp:positionV>
                <wp:extent cx="1193165" cy="161290"/>
                <wp:effectExtent l="0" t="0" r="0" b="0"/>
                <wp:wrapTopAndBottom/>
                <wp:docPr id="699" name="Text 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165"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240" w:lineRule="exact"/>
                              <w:rPr>
                                <w:rFonts w:ascii="Calibri"/>
                                <w:i/>
                              </w:rPr>
                            </w:pPr>
                            <w:r>
                              <w:rPr>
                                <w:spacing w:val="-2"/>
                                <w:w w:val="110"/>
                              </w:rPr>
                              <w:t>if</w:t>
                            </w:r>
                            <w:r>
                              <w:rPr>
                                <w:spacing w:val="-9"/>
                                <w:w w:val="110"/>
                              </w:rPr>
                              <w:t xml:space="preserve"> </w:t>
                            </w:r>
                            <w:r>
                              <w:rPr>
                                <w:spacing w:val="-1"/>
                                <w:w w:val="110"/>
                              </w:rPr>
                              <w:t>WAcc</w:t>
                            </w:r>
                            <w:r>
                              <w:rPr>
                                <w:rFonts w:ascii="Calibri"/>
                                <w:i/>
                                <w:spacing w:val="-1"/>
                                <w:w w:val="110"/>
                                <w:vertAlign w:val="subscript"/>
                              </w:rPr>
                              <w:t>c</w:t>
                            </w:r>
                            <w:r>
                              <w:rPr>
                                <w:rFonts w:ascii="Calibri"/>
                                <w:i/>
                                <w:spacing w:val="-6"/>
                                <w:w w:val="110"/>
                              </w:rPr>
                              <w:t xml:space="preserve"> </w:t>
                            </w:r>
                            <w:r>
                              <w:rPr>
                                <w:rFonts w:ascii="Calibri"/>
                                <w:i/>
                                <w:spacing w:val="-1"/>
                                <w:w w:val="110"/>
                              </w:rPr>
                              <w:t>&gt;</w:t>
                            </w:r>
                            <w:r>
                              <w:rPr>
                                <w:rFonts w:ascii="Calibri"/>
                                <w:i/>
                                <w:spacing w:val="-13"/>
                                <w:w w:val="110"/>
                              </w:rPr>
                              <w:t xml:space="preserve"> </w:t>
                            </w:r>
                            <w:r>
                              <w:rPr>
                                <w:spacing w:val="-1"/>
                                <w:w w:val="110"/>
                              </w:rPr>
                              <w:t>WAcc</w:t>
                            </w:r>
                            <w:r>
                              <w:rPr>
                                <w:rFonts w:ascii="Calibri"/>
                                <w:i/>
                                <w:spacing w:val="-1"/>
                                <w:w w:val="110"/>
                                <w:vertAlign w:val="subscript"/>
                              </w:rPr>
                              <w:t>s</w:t>
                            </w:r>
                            <w:r>
                              <w:rPr>
                                <w:rFonts w:ascii="Calibri"/>
                                <w:i/>
                                <w:spacing w:val="-6"/>
                                <w:w w:val="110"/>
                              </w:rPr>
                              <w:t xml:space="preserve"> </w:t>
                            </w:r>
                            <w:r>
                              <w:rPr>
                                <w:rFonts w:ascii="Calibri"/>
                                <w:i/>
                                <w:spacing w:val="-1"/>
                                <w:w w:val="110"/>
                                <w:position w:val="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9" o:spid="_x0000_s1067" type="#_x0000_t202" style="position:absolute;left:0;text-align:left;margin-left:326.6pt;margin-top:22.35pt;width:93.95pt;height:12.7pt;z-index:-1569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bKItQIAALUFAAAOAAAAZHJzL2Uyb0RvYy54bWysVNuOmzAQfa/Uf7D8znJZQgJ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" filled="f" stroked="f">
                <v:textbox inset="0,0,0,0">
                  <w:txbxContent>
                    <w:p w:rsidR="00CA6BAB" w:rsidRDefault="00CA6BAB">
                      <w:pPr>
                        <w:spacing w:line="240" w:lineRule="exact"/>
                        <w:rPr>
                          <w:rFonts w:ascii="Calibri"/>
                          <w:i/>
                        </w:rPr>
                      </w:pPr>
                      <w:r>
                        <w:rPr>
                          <w:spacing w:val="-2"/>
                          <w:w w:val="110"/>
                        </w:rPr>
                        <w:t>if</w:t>
                      </w:r>
                      <w:r>
                        <w:rPr>
                          <w:spacing w:val="-9"/>
                          <w:w w:val="110"/>
                        </w:rPr>
                        <w:t xml:space="preserve"> </w:t>
                      </w:r>
                      <w:r>
                        <w:rPr>
                          <w:spacing w:val="-1"/>
                          <w:w w:val="110"/>
                        </w:rPr>
                        <w:t>WAcc</w:t>
                      </w:r>
                      <w:r>
                        <w:rPr>
                          <w:rFonts w:ascii="Calibri"/>
                          <w:i/>
                          <w:spacing w:val="-1"/>
                          <w:w w:val="110"/>
                          <w:vertAlign w:val="subscript"/>
                        </w:rPr>
                        <w:t>c</w:t>
                      </w:r>
                      <w:r>
                        <w:rPr>
                          <w:rFonts w:ascii="Calibri"/>
                          <w:i/>
                          <w:spacing w:val="-6"/>
                          <w:w w:val="110"/>
                        </w:rPr>
                        <w:t xml:space="preserve"> </w:t>
                      </w:r>
                      <w:r>
                        <w:rPr>
                          <w:rFonts w:ascii="Calibri"/>
                          <w:i/>
                          <w:spacing w:val="-1"/>
                          <w:w w:val="110"/>
                        </w:rPr>
                        <w:t>&gt;</w:t>
                      </w:r>
                      <w:r>
                        <w:rPr>
                          <w:rFonts w:ascii="Calibri"/>
                          <w:i/>
                          <w:spacing w:val="-13"/>
                          <w:w w:val="110"/>
                        </w:rPr>
                        <w:t xml:space="preserve"> </w:t>
                      </w:r>
                      <w:r>
                        <w:rPr>
                          <w:spacing w:val="-1"/>
                          <w:w w:val="110"/>
                        </w:rPr>
                        <w:t>WAcc</w:t>
                      </w:r>
                      <w:r>
                        <w:rPr>
                          <w:rFonts w:ascii="Calibri"/>
                          <w:i/>
                          <w:spacing w:val="-1"/>
                          <w:w w:val="110"/>
                          <w:vertAlign w:val="subscript"/>
                        </w:rPr>
                        <w:t>s</w:t>
                      </w:r>
                      <w:r>
                        <w:rPr>
                          <w:rFonts w:ascii="Calibri"/>
                          <w:i/>
                          <w:spacing w:val="-6"/>
                          <w:w w:val="110"/>
                        </w:rPr>
                        <w:t xml:space="preserve"> </w:t>
                      </w:r>
                      <w:r>
                        <w:rPr>
                          <w:rFonts w:ascii="Calibri"/>
                          <w:i/>
                          <w:spacing w:val="-1"/>
                          <w:w w:val="110"/>
                          <w:position w:val="2"/>
                        </w:rPr>
                        <w:t>.</w:t>
                      </w:r>
                    </w:p>
                  </w:txbxContent>
                </v:textbox>
                <w10:wrap type="topAndBottom"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23520" behindDoc="1" locked="0" layoutInCell="1" allowOverlap="1">
                <wp:simplePos x="0" y="0"/>
                <wp:positionH relativeFrom="page">
                  <wp:posOffset>3268345</wp:posOffset>
                </wp:positionH>
                <wp:positionV relativeFrom="paragraph">
                  <wp:posOffset>264160</wp:posOffset>
                </wp:positionV>
                <wp:extent cx="720090" cy="279400"/>
                <wp:effectExtent l="0" t="0" r="0" b="0"/>
                <wp:wrapNone/>
                <wp:docPr id="698" name="Text 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2" w:lineRule="exact"/>
                              <w:ind w:left="-1"/>
                              <w:jc w:val="center"/>
                              <w:rPr>
                                <w:rFonts w:ascii="Verdana" w:hAnsi="Verdana"/>
                                <w:i/>
                                <w:sz w:val="12"/>
                              </w:rPr>
                            </w:pPr>
                            <w:r>
                              <w:rPr>
                                <w:rFonts w:ascii="Palatino Linotype" w:hAnsi="Palatino Linotype"/>
                                <w:spacing w:val="-3"/>
                                <w:w w:val="145"/>
                                <w:position w:val="2"/>
                                <w:sz w:val="11"/>
                                <w:u w:val="single"/>
                              </w:rPr>
                              <w:t>WAcc</w:t>
                            </w:r>
                            <w:r>
                              <w:rPr>
                                <w:rFonts w:ascii="Verdana" w:hAnsi="Verdana"/>
                                <w:i/>
                                <w:spacing w:val="-3"/>
                                <w:w w:val="145"/>
                                <w:sz w:val="12"/>
                                <w:u w:val="single"/>
                              </w:rPr>
                              <w:t>c</w:t>
                            </w:r>
                            <w:r>
                              <w:rPr>
                                <w:rFonts w:ascii="Cambria" w:hAnsi="Cambria"/>
                                <w:spacing w:val="-3"/>
                                <w:w w:val="145"/>
                                <w:position w:val="2"/>
                                <w:sz w:val="16"/>
                                <w:u w:val="single"/>
                              </w:rPr>
                              <w:t>−</w:t>
                            </w:r>
                            <w:r>
                              <w:rPr>
                                <w:rFonts w:ascii="Palatino Linotype" w:hAnsi="Palatino Linotype"/>
                                <w:spacing w:val="-3"/>
                                <w:w w:val="145"/>
                                <w:position w:val="2"/>
                                <w:sz w:val="11"/>
                                <w:u w:val="single"/>
                              </w:rPr>
                              <w:t>WAcc</w:t>
                            </w:r>
                            <w:r>
                              <w:rPr>
                                <w:rFonts w:ascii="Verdana" w:hAnsi="Verdana"/>
                                <w:i/>
                                <w:spacing w:val="-3"/>
                                <w:w w:val="145"/>
                                <w:sz w:val="12"/>
                                <w:u w:val="single"/>
                              </w:rPr>
                              <w:t>s</w:t>
                            </w:r>
                          </w:p>
                          <w:p w:rsidR="00CA6BAB" w:rsidRDefault="00CA6BAB">
                            <w:pPr>
                              <w:spacing w:line="180" w:lineRule="exact"/>
                              <w:jc w:val="center"/>
                              <w:rPr>
                                <w:rFonts w:ascii="Verdana" w:hAnsi="Verdana"/>
                                <w:i/>
                                <w:sz w:val="12"/>
                              </w:rPr>
                            </w:pPr>
                            <w:r>
                              <w:rPr>
                                <w:rFonts w:ascii="Calibri" w:hAnsi="Calibri"/>
                                <w:w w:val="140"/>
                                <w:position w:val="2"/>
                                <w:sz w:val="16"/>
                              </w:rPr>
                              <w:t>1</w:t>
                            </w:r>
                            <w:r>
                              <w:rPr>
                                <w:rFonts w:ascii="Cambria" w:hAnsi="Cambria"/>
                                <w:w w:val="140"/>
                                <w:position w:val="2"/>
                                <w:sz w:val="16"/>
                              </w:rPr>
                              <w:t>−</w:t>
                            </w:r>
                            <w:r>
                              <w:rPr>
                                <w:rFonts w:ascii="Palatino Linotype" w:hAnsi="Palatino Linotype"/>
                                <w:w w:val="140"/>
                                <w:position w:val="2"/>
                                <w:sz w:val="11"/>
                              </w:rPr>
                              <w:t>WAcc</w:t>
                            </w:r>
                            <w:r>
                              <w:rPr>
                                <w:rFonts w:ascii="Verdana" w:hAnsi="Verdana"/>
                                <w:i/>
                                <w:w w:val="140"/>
                                <w:sz w:val="12"/>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8" o:spid="_x0000_s1068" type="#_x0000_t202" style="position:absolute;left:0;text-align:left;margin-left:257.35pt;margin-top:20.8pt;width:56.7pt;height:22pt;z-index:-21992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Y5qtAIAALQ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" filled="f" stroked="f">
                <v:textbox inset="0,0,0,0">
                  <w:txbxContent>
                    <w:p w:rsidR="00CA6BAB" w:rsidRDefault="00CA6BAB">
                      <w:pPr>
                        <w:spacing w:line="152" w:lineRule="exact"/>
                        <w:ind w:left="-1"/>
                        <w:jc w:val="center"/>
                        <w:rPr>
                          <w:rFonts w:ascii="Verdana" w:hAnsi="Verdana"/>
                          <w:i/>
                          <w:sz w:val="12"/>
                        </w:rPr>
                      </w:pPr>
                      <w:r>
                        <w:rPr>
                          <w:rFonts w:ascii="Palatino Linotype" w:hAnsi="Palatino Linotype"/>
                          <w:spacing w:val="-3"/>
                          <w:w w:val="145"/>
                          <w:position w:val="2"/>
                          <w:sz w:val="11"/>
                          <w:u w:val="single"/>
                        </w:rPr>
                        <w:t>WAcc</w:t>
                      </w:r>
                      <w:r>
                        <w:rPr>
                          <w:rFonts w:ascii="Verdana" w:hAnsi="Verdana"/>
                          <w:i/>
                          <w:spacing w:val="-3"/>
                          <w:w w:val="145"/>
                          <w:sz w:val="12"/>
                          <w:u w:val="single"/>
                        </w:rPr>
                        <w:t>c</w:t>
                      </w:r>
                      <w:r>
                        <w:rPr>
                          <w:rFonts w:ascii="Cambria" w:hAnsi="Cambria"/>
                          <w:spacing w:val="-3"/>
                          <w:w w:val="145"/>
                          <w:position w:val="2"/>
                          <w:sz w:val="16"/>
                          <w:u w:val="single"/>
                        </w:rPr>
                        <w:t>−</w:t>
                      </w:r>
                      <w:r>
                        <w:rPr>
                          <w:rFonts w:ascii="Palatino Linotype" w:hAnsi="Palatino Linotype"/>
                          <w:spacing w:val="-3"/>
                          <w:w w:val="145"/>
                          <w:position w:val="2"/>
                          <w:sz w:val="11"/>
                          <w:u w:val="single"/>
                        </w:rPr>
                        <w:t>WAcc</w:t>
                      </w:r>
                      <w:r>
                        <w:rPr>
                          <w:rFonts w:ascii="Verdana" w:hAnsi="Verdana"/>
                          <w:i/>
                          <w:spacing w:val="-3"/>
                          <w:w w:val="145"/>
                          <w:sz w:val="12"/>
                          <w:u w:val="single"/>
                        </w:rPr>
                        <w:t>s</w:t>
                      </w:r>
                    </w:p>
                    <w:p w:rsidR="00CA6BAB" w:rsidRDefault="00CA6BAB">
                      <w:pPr>
                        <w:spacing w:line="180" w:lineRule="exact"/>
                        <w:jc w:val="center"/>
                        <w:rPr>
                          <w:rFonts w:ascii="Verdana" w:hAnsi="Verdana"/>
                          <w:i/>
                          <w:sz w:val="12"/>
                        </w:rPr>
                      </w:pPr>
                      <w:r>
                        <w:rPr>
                          <w:rFonts w:ascii="Calibri" w:hAnsi="Calibri"/>
                          <w:w w:val="140"/>
                          <w:position w:val="2"/>
                          <w:sz w:val="16"/>
                        </w:rPr>
                        <w:t>1</w:t>
                      </w:r>
                      <w:r>
                        <w:rPr>
                          <w:rFonts w:ascii="Cambria" w:hAnsi="Cambria"/>
                          <w:w w:val="140"/>
                          <w:position w:val="2"/>
                          <w:sz w:val="16"/>
                        </w:rPr>
                        <w:t>−</w:t>
                      </w:r>
                      <w:r>
                        <w:rPr>
                          <w:rFonts w:ascii="Palatino Linotype" w:hAnsi="Palatino Linotype"/>
                          <w:w w:val="140"/>
                          <w:position w:val="2"/>
                          <w:sz w:val="11"/>
                        </w:rPr>
                        <w:t>WAcc</w:t>
                      </w:r>
                      <w:r>
                        <w:rPr>
                          <w:rFonts w:ascii="Verdana" w:hAnsi="Verdana"/>
                          <w:i/>
                          <w:w w:val="140"/>
                          <w:sz w:val="12"/>
                        </w:rPr>
                        <w:t>s</w:t>
                      </w:r>
                    </w:p>
                  </w:txbxContent>
                </v:textbox>
                <w10:wrap anchorx="page"/>
              </v:shape>
            </w:pict>
          </mc:Fallback>
        </mc:AlternateContent>
      </w:r>
      <w:r w:rsidR="00BC03B4" w:rsidRPr="001E7BD8">
        <w:rPr>
          <w:rFonts w:ascii="Times New Roman" w:hAnsi="Times New Roman" w:cs="Times New Roman"/>
          <w:w w:val="145"/>
          <w:sz w:val="24"/>
          <w:szCs w:val="24"/>
        </w:rPr>
        <w:t>[</w:t>
      </w:r>
      <w:r w:rsidR="00BC03B4" w:rsidRPr="001E7BD8">
        <w:rPr>
          <w:rFonts w:ascii="Times New Roman" w:hAnsi="Times New Roman" w:cs="Times New Roman"/>
          <w:spacing w:val="-24"/>
          <w:w w:val="103"/>
          <w:sz w:val="24"/>
          <w:szCs w:val="24"/>
        </w:rPr>
        <w:t>W</w:t>
      </w:r>
      <w:r w:rsidR="00BC03B4" w:rsidRPr="001E7BD8">
        <w:rPr>
          <w:rFonts w:ascii="Times New Roman" w:hAnsi="Times New Roman" w:cs="Times New Roman"/>
          <w:spacing w:val="-7"/>
          <w:w w:val="110"/>
          <w:sz w:val="24"/>
          <w:szCs w:val="24"/>
        </w:rPr>
        <w:t>A</w:t>
      </w:r>
      <w:r w:rsidR="00BC03B4" w:rsidRPr="001E7BD8">
        <w:rPr>
          <w:rFonts w:ascii="Times New Roman" w:hAnsi="Times New Roman" w:cs="Times New Roman"/>
          <w:w w:val="96"/>
          <w:sz w:val="24"/>
          <w:szCs w:val="24"/>
        </w:rPr>
        <w:t>cc</w:t>
      </w:r>
      <w:r w:rsidR="00BC03B4" w:rsidRPr="001E7BD8">
        <w:rPr>
          <w:rFonts w:ascii="Times New Roman" w:hAnsi="Times New Roman" w:cs="Times New Roman"/>
          <w:i/>
          <w:spacing w:val="10"/>
          <w:w w:val="125"/>
          <w:sz w:val="24"/>
          <w:szCs w:val="24"/>
          <w:vertAlign w:val="subscript"/>
        </w:rPr>
        <w:t>c</w:t>
      </w:r>
      <w:r w:rsidR="00BC03B4" w:rsidRPr="001E7BD8">
        <w:rPr>
          <w:rFonts w:ascii="Segoe UI Symbol" w:hAnsi="Segoe UI Symbol" w:cs="Segoe UI Symbol"/>
          <w:w w:val="44"/>
          <w:sz w:val="24"/>
          <w:szCs w:val="24"/>
        </w:rPr>
        <w:t>♩</w:t>
      </w:r>
      <w:r w:rsidR="00BC03B4" w:rsidRPr="001E7BD8">
        <w:rPr>
          <w:rFonts w:ascii="Times New Roman" w:hAnsi="Times New Roman" w:cs="Times New Roman"/>
          <w:sz w:val="24"/>
          <w:szCs w:val="24"/>
        </w:rPr>
        <w:tab/>
      </w:r>
      <w:r w:rsidR="00BC03B4" w:rsidRPr="001E7BD8">
        <w:rPr>
          <w:rFonts w:ascii="Times New Roman" w:hAnsi="Times New Roman" w:cs="Times New Roman"/>
          <w:w w:val="93"/>
          <w:sz w:val="24"/>
          <w:szCs w:val="24"/>
        </w:rPr>
        <w:t>if</w:t>
      </w:r>
      <w:r w:rsidR="00BC03B4" w:rsidRPr="001E7BD8">
        <w:rPr>
          <w:rFonts w:ascii="Times New Roman" w:hAnsi="Times New Roman" w:cs="Times New Roman"/>
          <w:spacing w:val="19"/>
          <w:sz w:val="24"/>
          <w:szCs w:val="24"/>
        </w:rPr>
        <w:t xml:space="preserve"> </w:t>
      </w:r>
      <w:r w:rsidR="00BC03B4" w:rsidRPr="001E7BD8">
        <w:rPr>
          <w:rFonts w:ascii="Times New Roman" w:hAnsi="Times New Roman" w:cs="Times New Roman"/>
          <w:spacing w:val="-25"/>
          <w:w w:val="103"/>
          <w:sz w:val="24"/>
          <w:szCs w:val="24"/>
        </w:rPr>
        <w:t>W</w:t>
      </w:r>
      <w:r w:rsidR="00BC03B4" w:rsidRPr="001E7BD8">
        <w:rPr>
          <w:rFonts w:ascii="Times New Roman" w:hAnsi="Times New Roman" w:cs="Times New Roman"/>
          <w:spacing w:val="-6"/>
          <w:w w:val="110"/>
          <w:sz w:val="24"/>
          <w:szCs w:val="24"/>
        </w:rPr>
        <w:t>A</w:t>
      </w:r>
      <w:r w:rsidR="00BC03B4" w:rsidRPr="001E7BD8">
        <w:rPr>
          <w:rFonts w:ascii="Times New Roman" w:hAnsi="Times New Roman" w:cs="Times New Roman"/>
          <w:w w:val="96"/>
          <w:sz w:val="24"/>
          <w:szCs w:val="24"/>
        </w:rPr>
        <w:t>c</w:t>
      </w:r>
      <w:r w:rsidR="00BC03B4" w:rsidRPr="001E7BD8">
        <w:rPr>
          <w:rFonts w:ascii="Times New Roman" w:hAnsi="Times New Roman" w:cs="Times New Roman"/>
          <w:spacing w:val="-1"/>
          <w:w w:val="96"/>
          <w:sz w:val="24"/>
          <w:szCs w:val="24"/>
        </w:rPr>
        <w:t>c</w:t>
      </w:r>
      <w:r w:rsidR="00BC03B4" w:rsidRPr="001E7BD8">
        <w:rPr>
          <w:rFonts w:ascii="Times New Roman" w:hAnsi="Times New Roman" w:cs="Times New Roman"/>
          <w:i/>
          <w:w w:val="125"/>
          <w:sz w:val="24"/>
          <w:szCs w:val="24"/>
          <w:vertAlign w:val="subscript"/>
        </w:rPr>
        <w:t>c</w:t>
      </w:r>
      <w:r w:rsidR="00BC03B4" w:rsidRPr="001E7BD8">
        <w:rPr>
          <w:rFonts w:ascii="Times New Roman" w:hAnsi="Times New Roman" w:cs="Times New Roman"/>
          <w:i/>
          <w:spacing w:val="20"/>
          <w:sz w:val="24"/>
          <w:szCs w:val="24"/>
        </w:rPr>
        <w:t xml:space="preserve"> </w:t>
      </w:r>
      <w:r w:rsidR="00BC03B4" w:rsidRPr="001E7BD8">
        <w:rPr>
          <w:rFonts w:ascii="Times New Roman" w:hAnsi="Times New Roman" w:cs="Times New Roman"/>
          <w:w w:val="154"/>
          <w:sz w:val="24"/>
          <w:szCs w:val="24"/>
        </w:rPr>
        <w:t>=</w:t>
      </w:r>
      <w:r w:rsidR="00BC03B4" w:rsidRPr="001E7BD8">
        <w:rPr>
          <w:rFonts w:ascii="Times New Roman" w:hAnsi="Times New Roman" w:cs="Times New Roman"/>
          <w:spacing w:val="11"/>
          <w:sz w:val="24"/>
          <w:szCs w:val="24"/>
        </w:rPr>
        <w:t xml:space="preserve"> </w:t>
      </w:r>
      <w:r w:rsidR="00BC03B4" w:rsidRPr="001E7BD8">
        <w:rPr>
          <w:rFonts w:ascii="Times New Roman" w:hAnsi="Times New Roman" w:cs="Times New Roman"/>
          <w:spacing w:val="-24"/>
          <w:w w:val="103"/>
          <w:sz w:val="24"/>
          <w:szCs w:val="24"/>
        </w:rPr>
        <w:t>W</w:t>
      </w:r>
      <w:r w:rsidR="00BC03B4" w:rsidRPr="001E7BD8">
        <w:rPr>
          <w:rFonts w:ascii="Times New Roman" w:hAnsi="Times New Roman" w:cs="Times New Roman"/>
          <w:spacing w:val="-7"/>
          <w:w w:val="110"/>
          <w:sz w:val="24"/>
          <w:szCs w:val="24"/>
        </w:rPr>
        <w:t>A</w:t>
      </w:r>
      <w:r w:rsidR="00BC03B4" w:rsidRPr="001E7BD8">
        <w:rPr>
          <w:rFonts w:ascii="Times New Roman" w:hAnsi="Times New Roman" w:cs="Times New Roman"/>
          <w:w w:val="96"/>
          <w:sz w:val="24"/>
          <w:szCs w:val="24"/>
        </w:rPr>
        <w:t>cc</w:t>
      </w:r>
      <w:r w:rsidR="00BC03B4" w:rsidRPr="001E7BD8">
        <w:rPr>
          <w:rFonts w:ascii="Times New Roman" w:hAnsi="Times New Roman" w:cs="Times New Roman"/>
          <w:i/>
          <w:w w:val="143"/>
          <w:sz w:val="24"/>
          <w:szCs w:val="24"/>
          <w:vertAlign w:val="subscript"/>
        </w:rPr>
        <w:t>s</w:t>
      </w:r>
    </w:p>
    <w:p w:rsidR="00981EE0" w:rsidRPr="001E7BD8" w:rsidRDefault="00BC03B4">
      <w:pPr>
        <w:spacing w:before="67" w:line="242" w:lineRule="auto"/>
        <w:ind w:left="3870" w:right="5254"/>
        <w:jc w:val="center"/>
        <w:rPr>
          <w:rFonts w:ascii="Times New Roman" w:hAnsi="Times New Roman" w:cs="Times New Roman"/>
          <w:i/>
          <w:sz w:val="24"/>
          <w:szCs w:val="24"/>
        </w:rPr>
      </w:pPr>
      <w:r w:rsidRPr="001E7BD8">
        <w:rPr>
          <w:rFonts w:ascii="Times New Roman" w:hAnsi="Times New Roman" w:cs="Times New Roman"/>
          <w:spacing w:val="-4"/>
          <w:w w:val="145"/>
          <w:position w:val="2"/>
          <w:sz w:val="24"/>
          <w:szCs w:val="24"/>
          <w:u w:val="single"/>
        </w:rPr>
        <w:t>WAcc</w:t>
      </w:r>
      <w:r w:rsidRPr="001E7BD8">
        <w:rPr>
          <w:rFonts w:ascii="Times New Roman" w:hAnsi="Times New Roman" w:cs="Times New Roman"/>
          <w:i/>
          <w:spacing w:val="-4"/>
          <w:w w:val="145"/>
          <w:sz w:val="24"/>
          <w:szCs w:val="24"/>
          <w:u w:val="single"/>
        </w:rPr>
        <w:t>c</w:t>
      </w:r>
      <w:r w:rsidRPr="001E7BD8">
        <w:rPr>
          <w:rFonts w:ascii="Times New Roman" w:hAnsi="Times New Roman" w:cs="Times New Roman"/>
          <w:i/>
          <w:spacing w:val="-59"/>
          <w:w w:val="145"/>
          <w:sz w:val="24"/>
          <w:szCs w:val="24"/>
        </w:rPr>
        <w:t xml:space="preserve"> </w:t>
      </w:r>
      <w:r w:rsidRPr="001E7BD8">
        <w:rPr>
          <w:rFonts w:ascii="Times New Roman" w:hAnsi="Times New Roman" w:cs="Times New Roman"/>
          <w:spacing w:val="-4"/>
          <w:w w:val="145"/>
          <w:position w:val="2"/>
          <w:sz w:val="24"/>
          <w:szCs w:val="24"/>
        </w:rPr>
        <w:t>WAcc</w:t>
      </w:r>
      <w:r w:rsidRPr="001E7BD8">
        <w:rPr>
          <w:rFonts w:ascii="Times New Roman" w:hAnsi="Times New Roman" w:cs="Times New Roman"/>
          <w:i/>
          <w:spacing w:val="-4"/>
          <w:w w:val="145"/>
          <w:sz w:val="24"/>
          <w:szCs w:val="24"/>
        </w:rPr>
        <w:t>s</w:t>
      </w:r>
    </w:p>
    <w:p w:rsidR="00981EE0" w:rsidRPr="001E7BD8" w:rsidRDefault="00B642BD">
      <w:pPr>
        <w:pStyle w:val="BodyText"/>
        <w:spacing w:before="89" w:line="273" w:lineRule="auto"/>
        <w:ind w:left="536" w:right="361"/>
        <w:jc w:val="both"/>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22496" behindDoc="1" locked="0" layoutInCell="1" allowOverlap="1">
                <wp:simplePos x="0" y="0"/>
                <wp:positionH relativeFrom="page">
                  <wp:posOffset>3129915</wp:posOffset>
                </wp:positionH>
                <wp:positionV relativeFrom="paragraph">
                  <wp:posOffset>-290195</wp:posOffset>
                </wp:positionV>
                <wp:extent cx="1584960" cy="558800"/>
                <wp:effectExtent l="0" t="0" r="0" b="0"/>
                <wp:wrapNone/>
                <wp:docPr id="697" name="Text 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55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tabs>
                                <w:tab w:val="left" w:pos="797"/>
                                <w:tab w:val="left" w:pos="1602"/>
                              </w:tabs>
                              <w:spacing w:line="446" w:lineRule="exact"/>
                            </w:pPr>
                            <w:r>
                              <w:rPr>
                                <w:rFonts w:ascii="Trebuchet MS" w:hAnsi="Trebuchet MS"/>
                                <w:b/>
                                <w:spacing w:val="-194"/>
                                <w:w w:val="88"/>
                                <w:position w:val="17"/>
                              </w:rPr>
                              <w:t></w:t>
                            </w:r>
                            <w:r>
                              <w:rPr>
                                <w:rFonts w:ascii="Sitka Small" w:hAnsi="Sitka Small"/>
                                <w:w w:val="88"/>
                                <w:position w:val="10"/>
                              </w:rPr>
                              <w:t></w:t>
                            </w:r>
                            <w:r>
                              <w:rPr>
                                <w:rFonts w:ascii="Sitka Small" w:hAnsi="Sitka Small"/>
                                <w:position w:val="10"/>
                              </w:rPr>
                              <w:tab/>
                            </w:r>
                            <w:r>
                              <w:rPr>
                                <w:rFonts w:ascii="Yu Gothic UI" w:hAnsi="Yu Gothic UI"/>
                                <w:w w:val="77"/>
                              </w:rPr>
                              <w:t>−</w:t>
                            </w:r>
                            <w:r>
                              <w:rPr>
                                <w:rFonts w:ascii="Yu Gothic UI" w:hAnsi="Yu Gothic UI"/>
                                <w:spacing w:val="-12"/>
                              </w:rPr>
                              <w:t xml:space="preserve"> </w:t>
                            </w:r>
                            <w:r>
                              <w:rPr>
                                <w:rFonts w:ascii="Calibri" w:hAnsi="Calibri"/>
                                <w:w w:val="97"/>
                              </w:rPr>
                              <w:t>1</w:t>
                            </w:r>
                            <w:r>
                              <w:rPr>
                                <w:rFonts w:ascii="Calibri" w:hAnsi="Calibri"/>
                              </w:rPr>
                              <w:tab/>
                            </w:r>
                            <w:r>
                              <w:rPr>
                                <w:spacing w:val="-3"/>
                                <w:w w:val="94"/>
                              </w:rPr>
                              <w:t>otherwise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7" o:spid="_x0000_s1069" type="#_x0000_t202" style="position:absolute;left:0;text-align:left;margin-left:246.45pt;margin-top:-22.85pt;width:124.8pt;height:44pt;z-index:-21993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" filled="f" stroked="f">
                <v:textbox inset="0,0,0,0">
                  <w:txbxContent>
                    <w:p w:rsidR="00CA6BAB" w:rsidRDefault="00CA6BAB">
                      <w:pPr>
                        <w:pStyle w:val="BodyText"/>
                        <w:tabs>
                          <w:tab w:val="left" w:pos="797"/>
                          <w:tab w:val="left" w:pos="1602"/>
                        </w:tabs>
                        <w:spacing w:line="446" w:lineRule="exact"/>
                      </w:pPr>
                      <w:r>
                        <w:rPr>
                          <w:rFonts w:ascii="Trebuchet MS" w:hAnsi="Trebuchet MS"/>
                          <w:b/>
                          <w:spacing w:val="-194"/>
                          <w:w w:val="88"/>
                          <w:position w:val="17"/>
                        </w:rPr>
                        <w:t></w:t>
                      </w:r>
                      <w:r>
                        <w:rPr>
                          <w:rFonts w:ascii="Sitka Small" w:hAnsi="Sitka Small"/>
                          <w:w w:val="88"/>
                          <w:position w:val="10"/>
                        </w:rPr>
                        <w:t></w:t>
                      </w:r>
                      <w:r>
                        <w:rPr>
                          <w:rFonts w:ascii="Sitka Small" w:hAnsi="Sitka Small"/>
                          <w:position w:val="10"/>
                        </w:rPr>
                        <w:tab/>
                      </w:r>
                      <w:r>
                        <w:rPr>
                          <w:rFonts w:ascii="Yu Gothic UI" w:hAnsi="Yu Gothic UI"/>
                          <w:w w:val="77"/>
                        </w:rPr>
                        <w:t>−</w:t>
                      </w:r>
                      <w:r>
                        <w:rPr>
                          <w:rFonts w:ascii="Yu Gothic UI" w:hAnsi="Yu Gothic UI"/>
                          <w:spacing w:val="-12"/>
                        </w:rPr>
                        <w:t xml:space="preserve"> </w:t>
                      </w:r>
                      <w:r>
                        <w:rPr>
                          <w:rFonts w:ascii="Calibri" w:hAnsi="Calibri"/>
                          <w:w w:val="97"/>
                        </w:rPr>
                        <w:t>1</w:t>
                      </w:r>
                      <w:r>
                        <w:rPr>
                          <w:rFonts w:ascii="Calibri" w:hAnsi="Calibri"/>
                        </w:rPr>
                        <w:tab/>
                      </w:r>
                      <w:r>
                        <w:rPr>
                          <w:spacing w:val="-3"/>
                          <w:w w:val="94"/>
                        </w:rPr>
                        <w:t>otherwise</w:t>
                      </w:r>
                    </w:p>
                  </w:txbxContent>
                </v:textbox>
                <w10:wrap anchorx="page"/>
              </v:shape>
            </w:pict>
          </mc:Fallback>
        </mc:AlternateContent>
      </w:r>
      <w:r w:rsidR="00BC03B4" w:rsidRPr="001E7BD8">
        <w:rPr>
          <w:rFonts w:ascii="Times New Roman" w:hAnsi="Times New Roman" w:cs="Times New Roman"/>
          <w:sz w:val="24"/>
          <w:szCs w:val="24"/>
        </w:rPr>
        <w:t>WAcc</w:t>
      </w:r>
      <w:r w:rsidR="00BC03B4" w:rsidRPr="001E7BD8">
        <w:rPr>
          <w:rFonts w:ascii="Times New Roman" w:hAnsi="Times New Roman" w:cs="Times New Roman"/>
          <w:i/>
          <w:sz w:val="24"/>
          <w:szCs w:val="24"/>
          <w:vertAlign w:val="subscript"/>
        </w:rPr>
        <w:t>c</w:t>
      </w:r>
      <w:r w:rsidR="00BC03B4" w:rsidRPr="001E7BD8">
        <w:rPr>
          <w:rFonts w:ascii="Times New Roman" w:hAnsi="Times New Roman" w:cs="Times New Roman"/>
          <w:i/>
          <w:spacing w:val="4"/>
          <w:sz w:val="24"/>
          <w:szCs w:val="24"/>
        </w:rPr>
        <w:t xml:space="preserve"> </w:t>
      </w:r>
      <w:r w:rsidR="00BC03B4" w:rsidRPr="001E7BD8">
        <w:rPr>
          <w:rFonts w:ascii="Times New Roman" w:hAnsi="Times New Roman" w:cs="Times New Roman"/>
          <w:sz w:val="24"/>
          <w:szCs w:val="24"/>
        </w:rPr>
        <w:t>and</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WAcc</w:t>
      </w:r>
      <w:r w:rsidR="00BC03B4" w:rsidRPr="001E7BD8">
        <w:rPr>
          <w:rFonts w:ascii="Times New Roman" w:hAnsi="Times New Roman" w:cs="Times New Roman"/>
          <w:i/>
          <w:sz w:val="24"/>
          <w:szCs w:val="24"/>
          <w:vertAlign w:val="subscript"/>
        </w:rPr>
        <w:t>s</w:t>
      </w:r>
      <w:r w:rsidR="00BC03B4" w:rsidRPr="001E7BD8">
        <w:rPr>
          <w:rFonts w:ascii="Times New Roman" w:hAnsi="Times New Roman" w:cs="Times New Roman"/>
          <w:i/>
          <w:spacing w:val="5"/>
          <w:sz w:val="24"/>
          <w:szCs w:val="24"/>
        </w:rPr>
        <w:t xml:space="preserve"> </w:t>
      </w:r>
      <w:r w:rsidR="00BC03B4" w:rsidRPr="001E7BD8">
        <w:rPr>
          <w:rFonts w:ascii="Times New Roman" w:hAnsi="Times New Roman" w:cs="Times New Roman"/>
          <w:sz w:val="24"/>
          <w:szCs w:val="24"/>
        </w:rPr>
        <w:t>are</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Weighted</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Accuracies</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calculated</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for</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system</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output</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and</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input</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text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respectively.</w:t>
      </w:r>
      <w:r w:rsidR="00BC03B4" w:rsidRPr="001E7BD8">
        <w:rPr>
          <w:rFonts w:ascii="Times New Roman" w:hAnsi="Times New Roman" w:cs="Times New Roman"/>
          <w:spacing w:val="41"/>
          <w:sz w:val="24"/>
          <w:szCs w:val="24"/>
        </w:rPr>
        <w:t xml:space="preserve"> </w:t>
      </w:r>
      <w:r w:rsidR="00BC03B4" w:rsidRPr="001E7BD8">
        <w:rPr>
          <w:rFonts w:ascii="Times New Roman" w:hAnsi="Times New Roman" w:cs="Times New Roman"/>
          <w:sz w:val="24"/>
          <w:szCs w:val="24"/>
        </w:rPr>
        <w:t>WAcc</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is</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de</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ned</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as:</w:t>
      </w:r>
    </w:p>
    <w:p w:rsidR="00981EE0" w:rsidRPr="001E7BD8" w:rsidRDefault="00B642BD">
      <w:pPr>
        <w:tabs>
          <w:tab w:val="left" w:pos="4808"/>
          <w:tab w:val="left" w:pos="7583"/>
        </w:tabs>
        <w:spacing w:before="144" w:line="151" w:lineRule="auto"/>
        <w:ind w:left="3305" w:right="2268" w:hanging="863"/>
        <w:rPr>
          <w:rFonts w:ascii="Times New Roman" w:hAnsi="Times New Roman" w:cs="Times New Roman"/>
          <w:i/>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23008" behindDoc="1" locked="0" layoutInCell="1" allowOverlap="1">
                <wp:simplePos x="0" y="0"/>
                <wp:positionH relativeFrom="page">
                  <wp:posOffset>5353050</wp:posOffset>
                </wp:positionH>
                <wp:positionV relativeFrom="paragraph">
                  <wp:posOffset>405765</wp:posOffset>
                </wp:positionV>
                <wp:extent cx="53975" cy="101600"/>
                <wp:effectExtent l="0" t="0" r="0" b="0"/>
                <wp:wrapNone/>
                <wp:docPr id="696" name="Text 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sz w:val="16"/>
                              </w:rPr>
                            </w:pPr>
                            <w:r>
                              <w:rPr>
                                <w:rFonts w:ascii="Calibri"/>
                                <w:w w:val="104"/>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6" o:spid="_x0000_s1070" type="#_x0000_t202" style="position:absolute;left:0;text-align:left;margin-left:421.5pt;margin-top:31.95pt;width:4.25pt;height:8pt;z-index:-2199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" filled="f" stroked="f">
                <v:textbox inset="0,0,0,0">
                  <w:txbxContent>
                    <w:p w:rsidR="00CA6BAB" w:rsidRDefault="00CA6BAB">
                      <w:pPr>
                        <w:spacing w:line="159" w:lineRule="exact"/>
                        <w:rPr>
                          <w:rFonts w:ascii="Calibri"/>
                          <w:sz w:val="16"/>
                        </w:rPr>
                      </w:pPr>
                      <w:r>
                        <w:rPr>
                          <w:rFonts w:ascii="Calibri"/>
                          <w:w w:val="104"/>
                          <w:sz w:val="16"/>
                        </w:rPr>
                        <w:t>2</w:t>
                      </w:r>
                    </w:p>
                  </w:txbxContent>
                </v:textbox>
                <w10:wrap anchorx="page"/>
              </v:shape>
            </w:pict>
          </mc:Fallback>
        </mc:AlternateContent>
      </w:r>
      <w:r w:rsidR="00BC03B4" w:rsidRPr="001E7BD8">
        <w:rPr>
          <w:rFonts w:ascii="Times New Roman" w:hAnsi="Times New Roman" w:cs="Times New Roman"/>
          <w:w w:val="110"/>
          <w:position w:val="-14"/>
          <w:sz w:val="24"/>
          <w:szCs w:val="24"/>
        </w:rPr>
        <w:t>WAcc</w:t>
      </w:r>
      <w:r w:rsidR="00BC03B4" w:rsidRPr="001E7BD8">
        <w:rPr>
          <w:rFonts w:ascii="Times New Roman" w:hAnsi="Times New Roman" w:cs="Times New Roman"/>
          <w:spacing w:val="-8"/>
          <w:w w:val="110"/>
          <w:position w:val="-14"/>
          <w:sz w:val="24"/>
          <w:szCs w:val="24"/>
        </w:rPr>
        <w:t xml:space="preserve"> </w:t>
      </w:r>
      <w:r w:rsidR="00BC03B4" w:rsidRPr="001E7BD8">
        <w:rPr>
          <w:rFonts w:ascii="Times New Roman" w:hAnsi="Times New Roman" w:cs="Times New Roman"/>
          <w:w w:val="110"/>
          <w:position w:val="-14"/>
          <w:sz w:val="24"/>
          <w:szCs w:val="24"/>
        </w:rPr>
        <w:t>=</w:t>
      </w:r>
      <w:r w:rsidR="00BC03B4" w:rsidRPr="001E7BD8">
        <w:rPr>
          <w:rFonts w:ascii="Times New Roman" w:hAnsi="Times New Roman" w:cs="Times New Roman"/>
          <w:w w:val="110"/>
          <w:sz w:val="24"/>
          <w:szCs w:val="24"/>
          <w:u w:val="single"/>
        </w:rPr>
        <w:tab/>
      </w:r>
      <w:r w:rsidR="00BC03B4" w:rsidRPr="001E7BD8">
        <w:rPr>
          <w:rFonts w:ascii="Times New Roman" w:hAnsi="Times New Roman" w:cs="Times New Roman"/>
          <w:w w:val="110"/>
          <w:sz w:val="24"/>
          <w:szCs w:val="24"/>
          <w:u w:val="single"/>
        </w:rPr>
        <w:tab/>
      </w:r>
      <w:r w:rsidR="00BC03B4" w:rsidRPr="001E7BD8">
        <w:rPr>
          <w:rFonts w:ascii="Times New Roman" w:hAnsi="Times New Roman" w:cs="Times New Roman"/>
          <w:i/>
          <w:w w:val="115"/>
          <w:sz w:val="24"/>
          <w:szCs w:val="24"/>
          <w:u w:val="single"/>
        </w:rPr>
        <w:t xml:space="preserve">w </w:t>
      </w:r>
      <w:r w:rsidR="00BC03B4" w:rsidRPr="001E7BD8">
        <w:rPr>
          <w:rFonts w:ascii="Times New Roman" w:hAnsi="Times New Roman" w:cs="Times New Roman"/>
          <w:w w:val="115"/>
          <w:sz w:val="24"/>
          <w:szCs w:val="24"/>
          <w:u w:val="single"/>
        </w:rPr>
        <w:t>·</w:t>
      </w:r>
      <w:r w:rsidR="00BC03B4" w:rsidRPr="001E7BD8">
        <w:rPr>
          <w:rFonts w:ascii="Times New Roman" w:hAnsi="Times New Roman" w:cs="Times New Roman"/>
          <w:spacing w:val="-18"/>
          <w:w w:val="115"/>
          <w:sz w:val="24"/>
          <w:szCs w:val="24"/>
          <w:u w:val="single"/>
        </w:rPr>
        <w:t xml:space="preserve"> </w:t>
      </w:r>
      <w:r w:rsidR="00BC03B4" w:rsidRPr="001E7BD8">
        <w:rPr>
          <w:rFonts w:ascii="Times New Roman" w:hAnsi="Times New Roman" w:cs="Times New Roman"/>
          <w:i/>
          <w:spacing w:val="15"/>
          <w:w w:val="115"/>
          <w:sz w:val="24"/>
          <w:szCs w:val="24"/>
          <w:u w:val="single"/>
        </w:rPr>
        <w:t>TP</w:t>
      </w:r>
      <w:r w:rsidR="00BC03B4" w:rsidRPr="001E7BD8">
        <w:rPr>
          <w:rFonts w:ascii="Times New Roman" w:hAnsi="Times New Roman" w:cs="Times New Roman"/>
          <w:i/>
          <w:spacing w:val="26"/>
          <w:w w:val="115"/>
          <w:sz w:val="24"/>
          <w:szCs w:val="24"/>
          <w:u w:val="single"/>
        </w:rPr>
        <w:t xml:space="preserve"> </w:t>
      </w:r>
      <w:r w:rsidR="00BC03B4" w:rsidRPr="001E7BD8">
        <w:rPr>
          <w:rFonts w:ascii="Times New Roman" w:hAnsi="Times New Roman" w:cs="Times New Roman"/>
          <w:w w:val="135"/>
          <w:sz w:val="24"/>
          <w:szCs w:val="24"/>
          <w:u w:val="single"/>
        </w:rPr>
        <w:t>+</w:t>
      </w:r>
      <w:r w:rsidR="00BC03B4" w:rsidRPr="001E7BD8">
        <w:rPr>
          <w:rFonts w:ascii="Times New Roman" w:hAnsi="Times New Roman" w:cs="Times New Roman"/>
          <w:spacing w:val="-16"/>
          <w:w w:val="135"/>
          <w:sz w:val="24"/>
          <w:szCs w:val="24"/>
          <w:u w:val="single"/>
        </w:rPr>
        <w:t xml:space="preserve"> </w:t>
      </w:r>
      <w:r w:rsidR="00BC03B4" w:rsidRPr="001E7BD8">
        <w:rPr>
          <w:rFonts w:ascii="Times New Roman" w:hAnsi="Times New Roman" w:cs="Times New Roman"/>
          <w:i/>
          <w:spacing w:val="15"/>
          <w:w w:val="115"/>
          <w:sz w:val="24"/>
          <w:szCs w:val="24"/>
          <w:u w:val="single"/>
        </w:rPr>
        <w:t>TN</w:t>
      </w:r>
      <w:r w:rsidR="00BC03B4" w:rsidRPr="001E7BD8">
        <w:rPr>
          <w:rFonts w:ascii="Times New Roman" w:hAnsi="Times New Roman" w:cs="Times New Roman"/>
          <w:i/>
          <w:spacing w:val="15"/>
          <w:w w:val="115"/>
          <w:sz w:val="24"/>
          <w:szCs w:val="24"/>
          <w:u w:val="single"/>
        </w:rPr>
        <w:tab/>
      </w:r>
      <w:r w:rsidR="00BC03B4" w:rsidRPr="001E7BD8">
        <w:rPr>
          <w:rFonts w:ascii="Times New Roman" w:hAnsi="Times New Roman" w:cs="Times New Roman"/>
          <w:i/>
          <w:w w:val="115"/>
          <w:position w:val="-14"/>
          <w:sz w:val="24"/>
          <w:szCs w:val="24"/>
        </w:rPr>
        <w:t>,</w:t>
      </w:r>
      <w:r w:rsidR="00BC03B4" w:rsidRPr="001E7BD8">
        <w:rPr>
          <w:rFonts w:ascii="Times New Roman" w:hAnsi="Times New Roman" w:cs="Times New Roman"/>
          <w:i/>
          <w:spacing w:val="-54"/>
          <w:w w:val="115"/>
          <w:position w:val="-14"/>
          <w:sz w:val="24"/>
          <w:szCs w:val="24"/>
        </w:rPr>
        <w:t xml:space="preserve"> </w:t>
      </w:r>
      <w:r w:rsidR="00BC03B4" w:rsidRPr="001E7BD8">
        <w:rPr>
          <w:rFonts w:ascii="Times New Roman" w:hAnsi="Times New Roman" w:cs="Times New Roman"/>
          <w:i/>
          <w:w w:val="115"/>
          <w:sz w:val="24"/>
          <w:szCs w:val="24"/>
        </w:rPr>
        <w:t>w</w:t>
      </w:r>
      <w:r w:rsidR="00BC03B4" w:rsidRPr="001E7BD8">
        <w:rPr>
          <w:rFonts w:ascii="Times New Roman" w:hAnsi="Times New Roman" w:cs="Times New Roman"/>
          <w:i/>
          <w:spacing w:val="-4"/>
          <w:w w:val="115"/>
          <w:sz w:val="24"/>
          <w:szCs w:val="24"/>
        </w:rPr>
        <w:t xml:space="preserve"> </w:t>
      </w:r>
      <w:r w:rsidR="00BC03B4" w:rsidRPr="001E7BD8">
        <w:rPr>
          <w:rFonts w:ascii="Times New Roman" w:hAnsi="Times New Roman" w:cs="Times New Roman"/>
          <w:w w:val="115"/>
          <w:sz w:val="24"/>
          <w:szCs w:val="24"/>
        </w:rPr>
        <w:t>·</w:t>
      </w:r>
      <w:r w:rsidR="00BC03B4" w:rsidRPr="001E7BD8">
        <w:rPr>
          <w:rFonts w:ascii="Times New Roman" w:hAnsi="Times New Roman" w:cs="Times New Roman"/>
          <w:spacing w:val="-20"/>
          <w:w w:val="115"/>
          <w:sz w:val="24"/>
          <w:szCs w:val="24"/>
        </w:rPr>
        <w:t xml:space="preserve"> </w:t>
      </w:r>
      <w:r w:rsidR="00BC03B4" w:rsidRPr="001E7BD8">
        <w:rPr>
          <w:rFonts w:ascii="Times New Roman" w:hAnsi="Times New Roman" w:cs="Times New Roman"/>
          <w:spacing w:val="10"/>
          <w:w w:val="115"/>
          <w:sz w:val="24"/>
          <w:szCs w:val="24"/>
        </w:rPr>
        <w:t>(</w:t>
      </w:r>
      <w:r w:rsidR="00BC03B4" w:rsidRPr="001E7BD8">
        <w:rPr>
          <w:rFonts w:ascii="Times New Roman" w:hAnsi="Times New Roman" w:cs="Times New Roman"/>
          <w:i/>
          <w:spacing w:val="10"/>
          <w:w w:val="115"/>
          <w:sz w:val="24"/>
          <w:szCs w:val="24"/>
        </w:rPr>
        <w:t>TP</w:t>
      </w:r>
      <w:r w:rsidR="00BC03B4" w:rsidRPr="001E7BD8">
        <w:rPr>
          <w:rFonts w:ascii="Times New Roman" w:hAnsi="Times New Roman" w:cs="Times New Roman"/>
          <w:i/>
          <w:spacing w:val="22"/>
          <w:w w:val="115"/>
          <w:sz w:val="24"/>
          <w:szCs w:val="24"/>
        </w:rPr>
        <w:t xml:space="preserve"> </w:t>
      </w:r>
      <w:r w:rsidR="00BC03B4" w:rsidRPr="001E7BD8">
        <w:rPr>
          <w:rFonts w:ascii="Times New Roman" w:hAnsi="Times New Roman" w:cs="Times New Roman"/>
          <w:w w:val="135"/>
          <w:sz w:val="24"/>
          <w:szCs w:val="24"/>
        </w:rPr>
        <w:t>+</w:t>
      </w:r>
      <w:r w:rsidR="00BC03B4" w:rsidRPr="001E7BD8">
        <w:rPr>
          <w:rFonts w:ascii="Times New Roman" w:hAnsi="Times New Roman" w:cs="Times New Roman"/>
          <w:spacing w:val="-20"/>
          <w:w w:val="135"/>
          <w:sz w:val="24"/>
          <w:szCs w:val="24"/>
        </w:rPr>
        <w:t xml:space="preserve"> </w:t>
      </w:r>
      <w:r w:rsidR="00BC03B4" w:rsidRPr="001E7BD8">
        <w:rPr>
          <w:rFonts w:ascii="Times New Roman" w:hAnsi="Times New Roman" w:cs="Times New Roman"/>
          <w:i/>
          <w:spacing w:val="15"/>
          <w:w w:val="135"/>
          <w:sz w:val="24"/>
          <w:szCs w:val="24"/>
        </w:rPr>
        <w:t>FP</w:t>
      </w:r>
      <w:r w:rsidR="00BC03B4" w:rsidRPr="001E7BD8">
        <w:rPr>
          <w:rFonts w:ascii="Times New Roman" w:hAnsi="Times New Roman" w:cs="Times New Roman"/>
          <w:i/>
          <w:spacing w:val="-37"/>
          <w:w w:val="135"/>
          <w:sz w:val="24"/>
          <w:szCs w:val="24"/>
        </w:rPr>
        <w:t xml:space="preserve"> </w:t>
      </w:r>
      <w:r w:rsidR="00BC03B4" w:rsidRPr="001E7BD8">
        <w:rPr>
          <w:rFonts w:ascii="Times New Roman" w:hAnsi="Times New Roman" w:cs="Times New Roman"/>
          <w:w w:val="115"/>
          <w:sz w:val="24"/>
          <w:szCs w:val="24"/>
        </w:rPr>
        <w:t>)</w:t>
      </w:r>
      <w:r w:rsidR="00BC03B4" w:rsidRPr="001E7BD8">
        <w:rPr>
          <w:rFonts w:ascii="Times New Roman" w:hAnsi="Times New Roman" w:cs="Times New Roman"/>
          <w:spacing w:val="-9"/>
          <w:w w:val="115"/>
          <w:sz w:val="24"/>
          <w:szCs w:val="24"/>
        </w:rPr>
        <w:t xml:space="preserve"> </w:t>
      </w:r>
      <w:r w:rsidR="00BC03B4" w:rsidRPr="001E7BD8">
        <w:rPr>
          <w:rFonts w:ascii="Times New Roman" w:hAnsi="Times New Roman" w:cs="Times New Roman"/>
          <w:w w:val="135"/>
          <w:sz w:val="24"/>
          <w:szCs w:val="24"/>
        </w:rPr>
        <w:t>+</w:t>
      </w:r>
      <w:r w:rsidR="00BC03B4" w:rsidRPr="001E7BD8">
        <w:rPr>
          <w:rFonts w:ascii="Times New Roman" w:hAnsi="Times New Roman" w:cs="Times New Roman"/>
          <w:spacing w:val="-19"/>
          <w:w w:val="135"/>
          <w:sz w:val="24"/>
          <w:szCs w:val="24"/>
        </w:rPr>
        <w:t xml:space="preserve"> </w:t>
      </w:r>
      <w:r w:rsidR="00BC03B4" w:rsidRPr="001E7BD8">
        <w:rPr>
          <w:rFonts w:ascii="Times New Roman" w:hAnsi="Times New Roman" w:cs="Times New Roman"/>
          <w:i/>
          <w:spacing w:val="15"/>
          <w:w w:val="115"/>
          <w:sz w:val="24"/>
          <w:szCs w:val="24"/>
        </w:rPr>
        <w:t xml:space="preserve">TN </w:t>
      </w:r>
      <w:r w:rsidR="00BC03B4" w:rsidRPr="001E7BD8">
        <w:rPr>
          <w:rFonts w:ascii="Times New Roman" w:hAnsi="Times New Roman" w:cs="Times New Roman"/>
          <w:w w:val="135"/>
          <w:sz w:val="24"/>
          <w:szCs w:val="24"/>
        </w:rPr>
        <w:t>+</w:t>
      </w:r>
      <w:r w:rsidR="00BC03B4" w:rsidRPr="001E7BD8">
        <w:rPr>
          <w:rFonts w:ascii="Times New Roman" w:hAnsi="Times New Roman" w:cs="Times New Roman"/>
          <w:spacing w:val="-19"/>
          <w:w w:val="135"/>
          <w:sz w:val="24"/>
          <w:szCs w:val="24"/>
        </w:rPr>
        <w:t xml:space="preserve"> </w:t>
      </w:r>
      <w:r w:rsidR="00BC03B4" w:rsidRPr="001E7BD8">
        <w:rPr>
          <w:rFonts w:ascii="Times New Roman" w:hAnsi="Times New Roman" w:cs="Times New Roman"/>
          <w:i/>
          <w:spacing w:val="15"/>
          <w:w w:val="135"/>
          <w:sz w:val="24"/>
          <w:szCs w:val="24"/>
        </w:rPr>
        <w:t>FN</w:t>
      </w:r>
      <w:r w:rsidR="00BC03B4" w:rsidRPr="001E7BD8">
        <w:rPr>
          <w:rFonts w:ascii="Times New Roman" w:hAnsi="Times New Roman" w:cs="Times New Roman"/>
          <w:i/>
          <w:spacing w:val="5"/>
          <w:w w:val="135"/>
          <w:sz w:val="24"/>
          <w:szCs w:val="24"/>
        </w:rPr>
        <w:t xml:space="preserve"> </w:t>
      </w:r>
      <w:r w:rsidR="00BC03B4" w:rsidRPr="001E7BD8">
        <w:rPr>
          <w:rFonts w:ascii="Times New Roman" w:hAnsi="Times New Roman" w:cs="Times New Roman"/>
          <w:w w:val="105"/>
          <w:sz w:val="24"/>
          <w:szCs w:val="24"/>
        </w:rPr>
        <w:t>−</w:t>
      </w:r>
      <w:r w:rsidR="00BC03B4" w:rsidRPr="001E7BD8">
        <w:rPr>
          <w:rFonts w:ascii="Times New Roman" w:hAnsi="Times New Roman" w:cs="Times New Roman"/>
          <w:spacing w:val="-15"/>
          <w:w w:val="105"/>
          <w:sz w:val="24"/>
          <w:szCs w:val="24"/>
        </w:rPr>
        <w:t xml:space="preserve"> </w:t>
      </w:r>
      <w:r w:rsidR="00BC03B4" w:rsidRPr="001E7BD8">
        <w:rPr>
          <w:rFonts w:ascii="Times New Roman" w:hAnsi="Times New Roman" w:cs="Times New Roman"/>
          <w:w w:val="115"/>
          <w:sz w:val="24"/>
          <w:szCs w:val="24"/>
        </w:rPr>
        <w:t>(</w:t>
      </w:r>
      <w:r w:rsidR="00BC03B4" w:rsidRPr="001E7BD8">
        <w:rPr>
          <w:rFonts w:ascii="Times New Roman" w:hAnsi="Times New Roman" w:cs="Times New Roman"/>
          <w:i/>
          <w:w w:val="115"/>
          <w:sz w:val="24"/>
          <w:szCs w:val="24"/>
        </w:rPr>
        <w:t>w</w:t>
      </w:r>
      <w:r w:rsidR="00BC03B4" w:rsidRPr="001E7BD8">
        <w:rPr>
          <w:rFonts w:ascii="Times New Roman" w:hAnsi="Times New Roman" w:cs="Times New Roman"/>
          <w:i/>
          <w:spacing w:val="-3"/>
          <w:w w:val="115"/>
          <w:sz w:val="24"/>
          <w:szCs w:val="24"/>
        </w:rPr>
        <w:t xml:space="preserve"> </w:t>
      </w:r>
      <w:r w:rsidR="00BC03B4" w:rsidRPr="001E7BD8">
        <w:rPr>
          <w:rFonts w:ascii="Times New Roman" w:hAnsi="Times New Roman" w:cs="Times New Roman"/>
          <w:w w:val="135"/>
          <w:sz w:val="24"/>
          <w:szCs w:val="24"/>
        </w:rPr>
        <w:t>+</w:t>
      </w:r>
      <w:r w:rsidR="00BC03B4" w:rsidRPr="001E7BD8">
        <w:rPr>
          <w:rFonts w:ascii="Times New Roman" w:hAnsi="Times New Roman" w:cs="Times New Roman"/>
          <w:spacing w:val="-19"/>
          <w:w w:val="135"/>
          <w:sz w:val="24"/>
          <w:szCs w:val="24"/>
        </w:rPr>
        <w:t xml:space="preserve"> </w:t>
      </w:r>
      <w:r w:rsidR="00BC03B4" w:rsidRPr="001E7BD8">
        <w:rPr>
          <w:rFonts w:ascii="Times New Roman" w:hAnsi="Times New Roman" w:cs="Times New Roman"/>
          <w:w w:val="115"/>
          <w:sz w:val="24"/>
          <w:szCs w:val="24"/>
        </w:rPr>
        <w:t>1)</w:t>
      </w:r>
      <w:r w:rsidR="00BC03B4" w:rsidRPr="001E7BD8">
        <w:rPr>
          <w:rFonts w:ascii="Times New Roman" w:hAnsi="Times New Roman" w:cs="Times New Roman"/>
          <w:spacing w:val="-8"/>
          <w:w w:val="115"/>
          <w:sz w:val="24"/>
          <w:szCs w:val="24"/>
        </w:rPr>
        <w:t xml:space="preserve"> </w:t>
      </w:r>
      <w:r w:rsidR="00BC03B4" w:rsidRPr="001E7BD8">
        <w:rPr>
          <w:rFonts w:ascii="Times New Roman" w:hAnsi="Times New Roman" w:cs="Times New Roman"/>
          <w:w w:val="115"/>
          <w:sz w:val="24"/>
          <w:szCs w:val="24"/>
        </w:rPr>
        <w:t>·</w:t>
      </w:r>
      <w:r w:rsidR="00BC03B4" w:rsidRPr="001E7BD8">
        <w:rPr>
          <w:rFonts w:ascii="Times New Roman" w:hAnsi="Times New Roman" w:cs="Times New Roman"/>
          <w:spacing w:val="4"/>
          <w:w w:val="115"/>
          <w:sz w:val="24"/>
          <w:szCs w:val="24"/>
        </w:rPr>
        <w:t xml:space="preserve"> </w:t>
      </w:r>
      <w:r w:rsidR="00BC03B4" w:rsidRPr="001E7BD8">
        <w:rPr>
          <w:rFonts w:ascii="Times New Roman" w:hAnsi="Times New Roman" w:cs="Times New Roman"/>
          <w:i/>
          <w:spacing w:val="15"/>
          <w:w w:val="135"/>
          <w:position w:val="9"/>
          <w:sz w:val="24"/>
          <w:szCs w:val="24"/>
          <w:u w:val="single"/>
        </w:rPr>
        <w:t>FPN</w:t>
      </w:r>
    </w:p>
    <w:p w:rsidR="00981EE0" w:rsidRPr="001E7BD8" w:rsidRDefault="00BC03B4">
      <w:pPr>
        <w:pStyle w:val="BodyText"/>
        <w:spacing w:before="111" w:line="280" w:lineRule="auto"/>
        <w:ind w:left="536" w:right="361"/>
        <w:jc w:val="both"/>
        <w:rPr>
          <w:rFonts w:ascii="Times New Roman" w:hAnsi="Times New Roman" w:cs="Times New Roman"/>
          <w:sz w:val="24"/>
          <w:szCs w:val="24"/>
        </w:rPr>
      </w:pPr>
      <w:r w:rsidRPr="001E7BD8">
        <w:rPr>
          <w:rFonts w:ascii="Times New Roman" w:hAnsi="Times New Roman" w:cs="Times New Roman"/>
          <w:w w:val="95"/>
          <w:sz w:val="24"/>
          <w:szCs w:val="24"/>
        </w:rPr>
        <w:t xml:space="preserve">where </w:t>
      </w:r>
      <w:r w:rsidRPr="001E7BD8">
        <w:rPr>
          <w:rFonts w:ascii="Times New Roman" w:hAnsi="Times New Roman" w:cs="Times New Roman"/>
          <w:i/>
          <w:w w:val="95"/>
          <w:sz w:val="24"/>
          <w:szCs w:val="24"/>
        </w:rPr>
        <w:t xml:space="preserve">w </w:t>
      </w:r>
      <w:r w:rsidRPr="001E7BD8">
        <w:rPr>
          <w:rFonts w:ascii="Times New Roman" w:hAnsi="Times New Roman" w:cs="Times New Roman"/>
          <w:w w:val="95"/>
          <w:sz w:val="24"/>
          <w:szCs w:val="24"/>
        </w:rPr>
        <w:t>is a weight which rewards corrections over preservation and simultaneously penalizes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false alarms over missed corrections. FPN stands for cases where source, candidate and reference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texts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di</w:t>
      </w:r>
      <w:r w:rsidR="009F7E72">
        <w:rPr>
          <w:rFonts w:ascii="Times New Roman" w:hAnsi="Times New Roman" w:cs="Times New Roman"/>
          <w:spacing w:val="4"/>
          <w:sz w:val="24"/>
          <w:szCs w:val="24"/>
        </w:rPr>
        <w:t>ff</w:t>
      </w:r>
      <w:r w:rsidRPr="001E7BD8">
        <w:rPr>
          <w:rFonts w:ascii="Times New Roman" w:hAnsi="Times New Roman" w:cs="Times New Roman"/>
          <w:sz w:val="24"/>
          <w:szCs w:val="24"/>
        </w:rPr>
        <w:t>er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each</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other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last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row</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Table</w:t>
      </w:r>
      <w:r w:rsidRPr="001E7BD8">
        <w:rPr>
          <w:rFonts w:ascii="Times New Roman" w:hAnsi="Times New Roman" w:cs="Times New Roman"/>
          <w:spacing w:val="17"/>
          <w:sz w:val="24"/>
          <w:szCs w:val="24"/>
        </w:rPr>
        <w:t xml:space="preserve"> </w:t>
      </w:r>
      <w:hyperlink w:anchor="_bookmark83" w:history="1">
        <w:r w:rsidRPr="001E7BD8">
          <w:rPr>
            <w:rFonts w:ascii="Times New Roman" w:hAnsi="Times New Roman" w:cs="Times New Roman"/>
            <w:sz w:val="24"/>
            <w:szCs w:val="24"/>
          </w:rPr>
          <w:t>4.1</w:t>
        </w:r>
      </w:hyperlink>
      <w:r w:rsidRPr="001E7BD8">
        <w:rPr>
          <w:rFonts w:ascii="Times New Roman" w:hAnsi="Times New Roman" w:cs="Times New Roman"/>
          <w:sz w:val="24"/>
          <w:szCs w:val="24"/>
        </w:rPr>
        <w:t>).</w:t>
      </w:r>
    </w:p>
    <w:p w:rsidR="00981EE0" w:rsidRPr="001E7BD8" w:rsidRDefault="0006287C">
      <w:pPr>
        <w:pStyle w:val="BodyText"/>
        <w:spacing w:before="3" w:line="285" w:lineRule="auto"/>
        <w:ind w:left="536" w:right="361" w:firstLine="338"/>
        <w:jc w:val="both"/>
        <w:rPr>
          <w:rFonts w:ascii="Times New Roman" w:hAnsi="Times New Roman" w:cs="Times New Roman"/>
          <w:sz w:val="24"/>
          <w:szCs w:val="24"/>
        </w:rPr>
      </w:pPr>
      <w:hyperlink w:anchor="_bookmark266" w:history="1">
        <w:r w:rsidR="00BC03B4" w:rsidRPr="001E7BD8">
          <w:rPr>
            <w:rFonts w:ascii="Times New Roman" w:hAnsi="Times New Roman" w:cs="Times New Roman"/>
            <w:color w:val="00007F"/>
            <w:w w:val="95"/>
            <w:sz w:val="24"/>
            <w:szCs w:val="24"/>
          </w:rPr>
          <w:t xml:space="preserve">Felice and Briscoe </w:t>
        </w:r>
      </w:hyperlink>
      <w:r w:rsidR="00BC03B4" w:rsidRPr="001E7BD8">
        <w:rPr>
          <w:rFonts w:ascii="Times New Roman" w:hAnsi="Times New Roman" w:cs="Times New Roman"/>
          <w:w w:val="95"/>
          <w:sz w:val="24"/>
          <w:szCs w:val="24"/>
        </w:rPr>
        <w:t>(</w:t>
      </w:r>
      <w:hyperlink w:anchor="_bookmark266" w:history="1">
        <w:r w:rsidR="00BC03B4" w:rsidRPr="001E7BD8">
          <w:rPr>
            <w:rFonts w:ascii="Times New Roman" w:hAnsi="Times New Roman" w:cs="Times New Roman"/>
            <w:color w:val="00007F"/>
            <w:w w:val="95"/>
            <w:sz w:val="24"/>
            <w:szCs w:val="24"/>
          </w:rPr>
          <w:t>2015</w:t>
        </w:r>
      </w:hyperlink>
      <w:r w:rsidR="00BC03B4" w:rsidRPr="001E7BD8">
        <w:rPr>
          <w:rFonts w:ascii="Times New Roman" w:hAnsi="Times New Roman" w:cs="Times New Roman"/>
          <w:w w:val="95"/>
          <w:sz w:val="24"/>
          <w:szCs w:val="24"/>
        </w:rPr>
        <w:t>) propose to use WAcc claiming that the accuracy se</w:t>
      </w:r>
      <w:r w:rsidR="009F7E72">
        <w:rPr>
          <w:rFonts w:ascii="Times New Roman" w:hAnsi="Times New Roman" w:cs="Times New Roman"/>
          <w:w w:val="95"/>
          <w:sz w:val="24"/>
          <w:szCs w:val="24"/>
        </w:rPr>
        <w:t>ems a more ap</w:t>
      </w:r>
      <w:r w:rsidR="00BC03B4" w:rsidRPr="001E7BD8">
        <w:rPr>
          <w:rFonts w:ascii="Times New Roman" w:hAnsi="Times New Roman" w:cs="Times New Roman"/>
          <w:w w:val="95"/>
          <w:sz w:val="24"/>
          <w:szCs w:val="24"/>
        </w:rPr>
        <w:t>propriate measure of text quality than F-score because it takes true negatives into consideration.</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The inclusion of true negatives into the calculations makes this a very conservative metric, quite</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sz w:val="24"/>
          <w:szCs w:val="24"/>
        </w:rPr>
        <w:t>similar</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to</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machine</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translation</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metrics</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described</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hereafter.</w:t>
      </w:r>
    </w:p>
    <w:p w:rsidR="00981EE0" w:rsidRPr="001E7BD8" w:rsidRDefault="00BC03B4">
      <w:pPr>
        <w:pStyle w:val="BodyText"/>
        <w:spacing w:before="3"/>
        <w:ind w:left="536" w:firstLine="338"/>
        <w:jc w:val="both"/>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I-measure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part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idea</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treated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separately</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WAcc.</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It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assigns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negative</w:t>
      </w:r>
    </w:p>
    <w:p w:rsidR="00981EE0" w:rsidRPr="001E7BD8" w:rsidRDefault="00BC03B4">
      <w:pPr>
        <w:pStyle w:val="BodyText"/>
        <w:spacing w:before="66" w:line="218" w:lineRule="auto"/>
        <w:ind w:left="536" w:right="361"/>
        <w:jc w:val="both"/>
        <w:rPr>
          <w:rFonts w:ascii="Times New Roman" w:hAnsi="Times New Roman" w:cs="Times New Roman"/>
          <w:sz w:val="24"/>
          <w:szCs w:val="24"/>
        </w:rPr>
      </w:pPr>
      <w:r w:rsidRPr="001E7BD8">
        <w:rPr>
          <w:rFonts w:ascii="Times New Roman" w:hAnsi="Times New Roman" w:cs="Times New Roman"/>
          <w:sz w:val="24"/>
          <w:szCs w:val="24"/>
        </w:rPr>
        <w:t>weights to systems that are harmful with regard to the input text. The metric returns values</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w w:val="95"/>
          <w:sz w:val="24"/>
          <w:szCs w:val="24"/>
        </w:rPr>
        <w:t>from</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spacing w:val="-1"/>
          <w:w w:val="95"/>
          <w:sz w:val="24"/>
          <w:szCs w:val="24"/>
        </w:rPr>
        <w:t>the</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spacing w:val="-1"/>
          <w:w w:val="95"/>
          <w:sz w:val="24"/>
          <w:szCs w:val="24"/>
        </w:rPr>
        <w:t>range</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[−1</w:t>
      </w:r>
      <w:r w:rsidRPr="001E7BD8">
        <w:rPr>
          <w:rFonts w:ascii="Times New Roman" w:hAnsi="Times New Roman" w:cs="Times New Roman"/>
          <w:i/>
          <w:w w:val="95"/>
          <w:sz w:val="24"/>
          <w:szCs w:val="24"/>
        </w:rPr>
        <w:t>,</w:t>
      </w:r>
      <w:r w:rsidRPr="001E7BD8">
        <w:rPr>
          <w:rFonts w:ascii="Times New Roman" w:hAnsi="Times New Roman" w:cs="Times New Roman"/>
          <w:i/>
          <w:spacing w:val="-11"/>
          <w:w w:val="95"/>
          <w:sz w:val="24"/>
          <w:szCs w:val="24"/>
        </w:rPr>
        <w:t xml:space="preserve"> </w:t>
      </w:r>
      <w:r w:rsidRPr="001E7BD8">
        <w:rPr>
          <w:rFonts w:ascii="Times New Roman" w:hAnsi="Times New Roman" w:cs="Times New Roman"/>
          <w:w w:val="95"/>
          <w:sz w:val="24"/>
          <w:szCs w:val="24"/>
        </w:rPr>
        <w:t>1].</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system</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equivalent</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input</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receives</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score</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0,</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system</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output</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worse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than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input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assigned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negative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scores.</w:t>
      </w:r>
    </w:p>
    <w:p w:rsidR="00981EE0" w:rsidRPr="001E7BD8" w:rsidRDefault="00981EE0">
      <w:pPr>
        <w:pStyle w:val="BodyText"/>
        <w:spacing w:before="9"/>
        <w:rPr>
          <w:rFonts w:ascii="Times New Roman" w:hAnsi="Times New Roman" w:cs="Times New Roman"/>
          <w:sz w:val="24"/>
          <w:szCs w:val="24"/>
        </w:rPr>
      </w:pPr>
    </w:p>
    <w:p w:rsidR="00981EE0" w:rsidRPr="009F7E72" w:rsidRDefault="00BC03B4">
      <w:pPr>
        <w:pStyle w:val="ListParagraph"/>
        <w:numPr>
          <w:ilvl w:val="2"/>
          <w:numId w:val="19"/>
        </w:numPr>
        <w:tabs>
          <w:tab w:val="left" w:pos="1357"/>
          <w:tab w:val="left" w:pos="1358"/>
        </w:tabs>
        <w:spacing w:before="1"/>
        <w:jc w:val="left"/>
        <w:rPr>
          <w:rFonts w:ascii="Times New Roman" w:hAnsi="Times New Roman" w:cs="Times New Roman"/>
          <w:b/>
          <w:sz w:val="24"/>
          <w:szCs w:val="24"/>
        </w:rPr>
      </w:pPr>
      <w:bookmarkStart w:id="116" w:name="4.2.4_MT_metrics"/>
      <w:bookmarkStart w:id="117" w:name="_bookmark88"/>
      <w:bookmarkEnd w:id="116"/>
      <w:bookmarkEnd w:id="117"/>
      <w:r w:rsidRPr="009F7E72">
        <w:rPr>
          <w:rFonts w:ascii="Times New Roman" w:hAnsi="Times New Roman" w:cs="Times New Roman"/>
          <w:b/>
          <w:w w:val="125"/>
          <w:sz w:val="28"/>
          <w:szCs w:val="24"/>
        </w:rPr>
        <w:t>MT</w:t>
      </w:r>
      <w:r w:rsidRPr="009F7E72">
        <w:rPr>
          <w:rFonts w:ascii="Times New Roman" w:hAnsi="Times New Roman" w:cs="Times New Roman"/>
          <w:b/>
          <w:spacing w:val="3"/>
          <w:w w:val="125"/>
          <w:sz w:val="28"/>
          <w:szCs w:val="24"/>
        </w:rPr>
        <w:t xml:space="preserve"> </w:t>
      </w:r>
      <w:r w:rsidRPr="009F7E72">
        <w:rPr>
          <w:rFonts w:ascii="Times New Roman" w:hAnsi="Times New Roman" w:cs="Times New Roman"/>
          <w:b/>
          <w:w w:val="125"/>
          <w:sz w:val="28"/>
          <w:szCs w:val="24"/>
        </w:rPr>
        <w:t>metrics</w:t>
      </w:r>
    </w:p>
    <w:p w:rsidR="00981EE0" w:rsidRPr="001E7BD8" w:rsidRDefault="00BC03B4">
      <w:pPr>
        <w:pStyle w:val="BodyText"/>
        <w:spacing w:before="171" w:line="285" w:lineRule="auto"/>
        <w:ind w:left="536" w:right="361"/>
        <w:jc w:val="both"/>
        <w:rPr>
          <w:rFonts w:ascii="Times New Roman" w:hAnsi="Times New Roman" w:cs="Times New Roman"/>
          <w:sz w:val="24"/>
          <w:szCs w:val="24"/>
        </w:rPr>
      </w:pPr>
      <w:r w:rsidRPr="001E7BD8">
        <w:rPr>
          <w:rFonts w:ascii="Times New Roman" w:hAnsi="Times New Roman" w:cs="Times New Roman"/>
          <w:w w:val="95"/>
          <w:sz w:val="24"/>
          <w:szCs w:val="24"/>
        </w:rPr>
        <w:t>Using statistical machine translation for building grammatical error correction systems inspired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researchers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use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machine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metrics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GEC</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eld.</w:t>
      </w:r>
    </w:p>
    <w:p w:rsidR="00981EE0" w:rsidRPr="001E7BD8" w:rsidRDefault="00981EE0">
      <w:pPr>
        <w:spacing w:line="285" w:lineRule="auto"/>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before="61" w:line="273" w:lineRule="auto"/>
        <w:ind w:left="104" w:right="793" w:firstLine="338"/>
        <w:jc w:val="both"/>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most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popular</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MT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metric</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1"/>
          <w:sz w:val="24"/>
          <w:szCs w:val="24"/>
        </w:rPr>
        <w:t xml:space="preserve"> </w:t>
      </w:r>
      <w:r w:rsidRPr="001E7BD8">
        <w:rPr>
          <w:rFonts w:ascii="Times New Roman" w:hAnsi="Times New Roman" w:cs="Times New Roman"/>
          <w:w w:val="115"/>
          <w:sz w:val="24"/>
          <w:szCs w:val="24"/>
        </w:rPr>
        <w:t>BLEU</w:t>
      </w:r>
      <w:r w:rsidRPr="001E7BD8">
        <w:rPr>
          <w:rFonts w:ascii="Times New Roman" w:hAnsi="Times New Roman" w:cs="Times New Roman"/>
          <w:spacing w:val="-13"/>
          <w:w w:val="115"/>
          <w:sz w:val="24"/>
          <w:szCs w:val="24"/>
        </w:rPr>
        <w:t xml:space="preserve"> </w:t>
      </w:r>
      <w:r w:rsidRPr="001E7BD8">
        <w:rPr>
          <w:rFonts w:ascii="Times New Roman" w:hAnsi="Times New Roman" w:cs="Times New Roman"/>
          <w:sz w:val="24"/>
          <w:szCs w:val="24"/>
        </w:rPr>
        <w:t>(BiLingual</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Understudy)</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w:t>
      </w:r>
      <w:hyperlink w:anchor="_bookmark341" w:history="1">
        <w:r w:rsidRPr="001E7BD8">
          <w:rPr>
            <w:rFonts w:ascii="Times New Roman" w:hAnsi="Times New Roman" w:cs="Times New Roman"/>
            <w:color w:val="00007F"/>
            <w:sz w:val="24"/>
            <w:szCs w:val="24"/>
          </w:rPr>
          <w:t>Pap-</w:t>
        </w:r>
      </w:hyperlink>
      <w:r w:rsidRPr="001E7BD8">
        <w:rPr>
          <w:rFonts w:ascii="Times New Roman" w:hAnsi="Times New Roman" w:cs="Times New Roman"/>
          <w:color w:val="00007F"/>
          <w:spacing w:val="-51"/>
          <w:sz w:val="24"/>
          <w:szCs w:val="24"/>
        </w:rPr>
        <w:t xml:space="preserve"> </w:t>
      </w:r>
      <w:hyperlink w:anchor="_bookmark341" w:history="1">
        <w:r w:rsidRPr="001E7BD8">
          <w:rPr>
            <w:rFonts w:ascii="Times New Roman" w:hAnsi="Times New Roman" w:cs="Times New Roman"/>
            <w:color w:val="00007F"/>
            <w:w w:val="95"/>
            <w:sz w:val="24"/>
            <w:szCs w:val="24"/>
          </w:rPr>
          <w:t>ineni</w:t>
        </w:r>
        <w:r w:rsidRPr="001E7BD8">
          <w:rPr>
            <w:rFonts w:ascii="Times New Roman" w:hAnsi="Times New Roman" w:cs="Times New Roman"/>
            <w:color w:val="00007F"/>
            <w:spacing w:val="16"/>
            <w:w w:val="95"/>
            <w:sz w:val="24"/>
            <w:szCs w:val="24"/>
          </w:rPr>
          <w:t xml:space="preserve"> </w:t>
        </w:r>
        <w:r w:rsidRPr="001E7BD8">
          <w:rPr>
            <w:rFonts w:ascii="Times New Roman" w:hAnsi="Times New Roman" w:cs="Times New Roman"/>
            <w:color w:val="00007F"/>
            <w:w w:val="95"/>
            <w:sz w:val="24"/>
            <w:szCs w:val="24"/>
          </w:rPr>
          <w:t>et</w:t>
        </w:r>
        <w:r w:rsidRPr="001E7BD8">
          <w:rPr>
            <w:rFonts w:ascii="Times New Roman" w:hAnsi="Times New Roman" w:cs="Times New Roman"/>
            <w:color w:val="00007F"/>
            <w:spacing w:val="18"/>
            <w:w w:val="95"/>
            <w:sz w:val="24"/>
            <w:szCs w:val="24"/>
          </w:rPr>
          <w:t xml:space="preserve"> </w:t>
        </w:r>
        <w:r w:rsidRPr="001E7BD8">
          <w:rPr>
            <w:rFonts w:ascii="Times New Roman" w:hAnsi="Times New Roman" w:cs="Times New Roman"/>
            <w:color w:val="00007F"/>
            <w:w w:val="95"/>
            <w:sz w:val="24"/>
            <w:szCs w:val="24"/>
          </w:rPr>
          <w:t>al.</w:t>
        </w:r>
      </w:hyperlink>
      <w:r w:rsidRPr="001E7BD8">
        <w:rPr>
          <w:rFonts w:ascii="Times New Roman" w:hAnsi="Times New Roman" w:cs="Times New Roman"/>
          <w:w w:val="95"/>
          <w:sz w:val="24"/>
          <w:szCs w:val="24"/>
        </w:rPr>
        <w:t>,</w:t>
      </w:r>
      <w:r w:rsidRPr="001E7BD8">
        <w:rPr>
          <w:rFonts w:ascii="Times New Roman" w:hAnsi="Times New Roman" w:cs="Times New Roman"/>
          <w:spacing w:val="16"/>
          <w:w w:val="95"/>
          <w:sz w:val="24"/>
          <w:szCs w:val="24"/>
        </w:rPr>
        <w:t xml:space="preserve"> </w:t>
      </w:r>
      <w:hyperlink w:anchor="_bookmark341" w:history="1">
        <w:r w:rsidRPr="001E7BD8">
          <w:rPr>
            <w:rFonts w:ascii="Times New Roman" w:hAnsi="Times New Roman" w:cs="Times New Roman"/>
            <w:color w:val="00007F"/>
            <w:w w:val="95"/>
            <w:sz w:val="24"/>
            <w:szCs w:val="24"/>
          </w:rPr>
          <w:t>2002</w:t>
        </w:r>
      </w:hyperlink>
      <w:r w:rsidRPr="001E7BD8">
        <w:rPr>
          <w:rFonts w:ascii="Times New Roman" w:hAnsi="Times New Roman" w:cs="Times New Roman"/>
          <w:w w:val="95"/>
          <w:sz w:val="24"/>
          <w:szCs w:val="24"/>
        </w:rPr>
        <w:t>).</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w w:val="95"/>
          <w:sz w:val="24"/>
          <w:szCs w:val="24"/>
        </w:rPr>
        <w:t>BLEU</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de</w:t>
      </w:r>
      <w:r w:rsidR="009F7E72">
        <w:rPr>
          <w:rFonts w:ascii="Times New Roman" w:hAnsi="Times New Roman" w:cs="Times New Roman"/>
          <w:spacing w:val="8"/>
          <w:w w:val="95"/>
          <w:sz w:val="24"/>
          <w:szCs w:val="24"/>
        </w:rPr>
        <w:t>fi</w:t>
      </w:r>
      <w:r w:rsidRPr="001E7BD8">
        <w:rPr>
          <w:rFonts w:ascii="Times New Roman" w:hAnsi="Times New Roman" w:cs="Times New Roman"/>
          <w:w w:val="95"/>
          <w:sz w:val="24"/>
          <w:szCs w:val="24"/>
        </w:rPr>
        <w:t>ned</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as</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an</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i/>
          <w:w w:val="95"/>
          <w:sz w:val="24"/>
          <w:szCs w:val="24"/>
        </w:rPr>
        <w:t>n</w:t>
      </w:r>
      <w:r w:rsidRPr="001E7BD8">
        <w:rPr>
          <w:rFonts w:ascii="Times New Roman" w:hAnsi="Times New Roman" w:cs="Times New Roman"/>
          <w:w w:val="95"/>
          <w:sz w:val="24"/>
          <w:szCs w:val="24"/>
        </w:rPr>
        <w:t>-gram</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match</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precision</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between</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candidate</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sentence</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i/>
          <w:w w:val="115"/>
          <w:sz w:val="24"/>
          <w:szCs w:val="24"/>
        </w:rPr>
        <w:t>C</w:t>
      </w:r>
      <w:r w:rsidRPr="001E7BD8">
        <w:rPr>
          <w:rFonts w:ascii="Times New Roman" w:hAnsi="Times New Roman" w:cs="Times New Roman"/>
          <w:i/>
          <w:spacing w:val="27"/>
          <w:w w:val="11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reference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sentence</w:t>
      </w:r>
      <w:r w:rsidRPr="001E7BD8">
        <w:rPr>
          <w:rFonts w:ascii="Times New Roman" w:hAnsi="Times New Roman" w:cs="Times New Roman"/>
          <w:spacing w:val="16"/>
          <w:sz w:val="24"/>
          <w:szCs w:val="24"/>
        </w:rPr>
        <w:t xml:space="preserve"> </w:t>
      </w:r>
      <w:r w:rsidRPr="001E7BD8">
        <w:rPr>
          <w:rFonts w:ascii="Times New Roman" w:hAnsi="Times New Roman" w:cs="Times New Roman"/>
          <w:i/>
          <w:w w:val="115"/>
          <w:sz w:val="24"/>
          <w:szCs w:val="24"/>
        </w:rPr>
        <w:t>R</w:t>
      </w:r>
      <w:r w:rsidRPr="001E7BD8">
        <w:rPr>
          <w:rFonts w:ascii="Times New Roman" w:hAnsi="Times New Roman" w:cs="Times New Roman"/>
          <w:i/>
          <w:spacing w:val="14"/>
          <w:w w:val="115"/>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length</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penalty:</w:t>
      </w:r>
    </w:p>
    <w:p w:rsidR="00981EE0" w:rsidRPr="001E7BD8" w:rsidRDefault="00981EE0">
      <w:pPr>
        <w:pStyle w:val="BodyText"/>
        <w:spacing w:before="9"/>
        <w:rPr>
          <w:rFonts w:ascii="Times New Roman" w:hAnsi="Times New Roman" w:cs="Times New Roman"/>
          <w:sz w:val="24"/>
          <w:szCs w:val="24"/>
        </w:rPr>
      </w:pPr>
    </w:p>
    <w:p w:rsidR="00981EE0" w:rsidRPr="001E7BD8" w:rsidRDefault="00B642BD">
      <w:pPr>
        <w:spacing w:line="164" w:lineRule="exact"/>
        <w:ind w:right="1631"/>
        <w:jc w:val="center"/>
        <w:rPr>
          <w:rFonts w:ascii="Times New Roman" w:hAnsi="Times New Roman" w:cs="Times New Roman"/>
          <w:i/>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24544" behindDoc="1" locked="0" layoutInCell="1" allowOverlap="1">
                <wp:simplePos x="0" y="0"/>
                <wp:positionH relativeFrom="page">
                  <wp:posOffset>3161030</wp:posOffset>
                </wp:positionH>
                <wp:positionV relativeFrom="paragraph">
                  <wp:posOffset>31115</wp:posOffset>
                </wp:positionV>
                <wp:extent cx="1306830" cy="536575"/>
                <wp:effectExtent l="0" t="0" r="0" b="0"/>
                <wp:wrapNone/>
                <wp:docPr id="695" name="Text Box 5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830" cy="536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tabs>
                                <w:tab w:val="left" w:pos="1957"/>
                              </w:tabs>
                              <w:spacing w:line="222" w:lineRule="exact"/>
                              <w:rPr>
                                <w:rFonts w:ascii="Sitka Small" w:hAnsi="Sitka Small"/>
                              </w:rPr>
                            </w:pPr>
                            <w:r>
                              <w:rPr>
                                <w:rFonts w:ascii="Sitka Small" w:hAnsi="Sitka Small"/>
                                <w:w w:val="146"/>
                              </w:rPr>
                              <w:t xml:space="preserve"> </w:t>
                            </w:r>
                            <w:r>
                              <w:rPr>
                                <w:rFonts w:ascii="Sitka Small" w:hAnsi="Sitka Small"/>
                                <w:spacing w:val="-32"/>
                              </w:rPr>
                              <w:t xml:space="preserve"> </w:t>
                            </w:r>
                            <w:r>
                              <w:rPr>
                                <w:rFonts w:ascii="Sitka Small" w:hAnsi="Sitka Small"/>
                                <w:w w:val="225"/>
                                <w:position w:val="3"/>
                              </w:rPr>
                              <w:t>Σ</w:t>
                            </w:r>
                            <w:r>
                              <w:rPr>
                                <w:rFonts w:ascii="Sitka Small" w:hAnsi="Sitka Small"/>
                                <w:position w:val="3"/>
                              </w:rPr>
                              <w:tab/>
                            </w:r>
                            <w:r>
                              <w:rPr>
                                <w:rFonts w:ascii="Sitka Small" w:hAnsi="Sitka Small"/>
                                <w:w w:val="146"/>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5" o:spid="_x0000_s1071" type="#_x0000_t202" style="position:absolute;left:0;text-align:left;margin-left:248.9pt;margin-top:2.45pt;width:102.9pt;height:42.25pt;z-index:-21991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" filled="f" stroked="f">
                <v:textbox inset="0,0,0,0">
                  <w:txbxContent>
                    <w:p w:rsidR="00CA6BAB" w:rsidRDefault="00CA6BAB">
                      <w:pPr>
                        <w:pStyle w:val="BodyText"/>
                        <w:tabs>
                          <w:tab w:val="left" w:pos="1957"/>
                        </w:tabs>
                        <w:spacing w:line="222" w:lineRule="exact"/>
                        <w:rPr>
                          <w:rFonts w:ascii="Sitka Small" w:hAnsi="Sitka Small"/>
                        </w:rPr>
                      </w:pPr>
                      <w:r>
                        <w:rPr>
                          <w:rFonts w:ascii="Sitka Small" w:hAnsi="Sitka Small"/>
                          <w:w w:val="146"/>
                        </w:rPr>
                        <w:t xml:space="preserve"> </w:t>
                      </w:r>
                      <w:r>
                        <w:rPr>
                          <w:rFonts w:ascii="Sitka Small" w:hAnsi="Sitka Small"/>
                          <w:spacing w:val="-32"/>
                        </w:rPr>
                        <w:t xml:space="preserve"> </w:t>
                      </w:r>
                      <w:r>
                        <w:rPr>
                          <w:rFonts w:ascii="Sitka Small" w:hAnsi="Sitka Small"/>
                          <w:w w:val="225"/>
                          <w:position w:val="3"/>
                        </w:rPr>
                        <w:t>Σ</w:t>
                      </w:r>
                      <w:r>
                        <w:rPr>
                          <w:rFonts w:ascii="Sitka Small" w:hAnsi="Sitka Small"/>
                          <w:position w:val="3"/>
                        </w:rPr>
                        <w:tab/>
                      </w:r>
                      <w:r>
                        <w:rPr>
                          <w:rFonts w:ascii="Sitka Small" w:hAnsi="Sitka Small"/>
                          <w:w w:val="146"/>
                        </w:rPr>
                        <w:t xml:space="preserve"> </w:t>
                      </w:r>
                    </w:p>
                  </w:txbxContent>
                </v:textbox>
                <w10:wrap anchorx="page"/>
              </v:shape>
            </w:pict>
          </mc:Fallback>
        </mc:AlternateContent>
      </w:r>
      <w:r w:rsidR="00BC03B4" w:rsidRPr="001E7BD8">
        <w:rPr>
          <w:rFonts w:ascii="Times New Roman" w:hAnsi="Times New Roman" w:cs="Times New Roman"/>
          <w:i/>
          <w:w w:val="124"/>
          <w:sz w:val="24"/>
          <w:szCs w:val="24"/>
        </w:rPr>
        <w:t>n</w:t>
      </w:r>
    </w:p>
    <w:p w:rsidR="00981EE0" w:rsidRPr="001E7BD8" w:rsidRDefault="00BC03B4">
      <w:pPr>
        <w:tabs>
          <w:tab w:val="left" w:pos="2344"/>
        </w:tabs>
        <w:spacing w:line="370" w:lineRule="exact"/>
        <w:ind w:right="690"/>
        <w:jc w:val="center"/>
        <w:rPr>
          <w:rFonts w:ascii="Times New Roman" w:hAnsi="Times New Roman" w:cs="Times New Roman"/>
          <w:i/>
          <w:sz w:val="24"/>
          <w:szCs w:val="24"/>
        </w:rPr>
      </w:pPr>
      <w:r w:rsidRPr="001E7BD8">
        <w:rPr>
          <w:rFonts w:ascii="Times New Roman" w:hAnsi="Times New Roman" w:cs="Times New Roman"/>
          <w:w w:val="125"/>
          <w:sz w:val="24"/>
          <w:szCs w:val="24"/>
        </w:rPr>
        <w:t>BLEU(</w:t>
      </w:r>
      <w:r w:rsidRPr="001E7BD8">
        <w:rPr>
          <w:rFonts w:ascii="Times New Roman" w:hAnsi="Times New Roman" w:cs="Times New Roman"/>
          <w:i/>
          <w:w w:val="125"/>
          <w:sz w:val="24"/>
          <w:szCs w:val="24"/>
        </w:rPr>
        <w:t>C,</w:t>
      </w:r>
      <w:r w:rsidRPr="001E7BD8">
        <w:rPr>
          <w:rFonts w:ascii="Times New Roman" w:hAnsi="Times New Roman" w:cs="Times New Roman"/>
          <w:i/>
          <w:spacing w:val="-25"/>
          <w:w w:val="125"/>
          <w:sz w:val="24"/>
          <w:szCs w:val="24"/>
        </w:rPr>
        <w:t xml:space="preserve"> </w:t>
      </w:r>
      <w:r w:rsidRPr="001E7BD8">
        <w:rPr>
          <w:rFonts w:ascii="Times New Roman" w:hAnsi="Times New Roman" w:cs="Times New Roman"/>
          <w:i/>
          <w:w w:val="125"/>
          <w:sz w:val="24"/>
          <w:szCs w:val="24"/>
        </w:rPr>
        <w:t>R</w:t>
      </w:r>
      <w:r w:rsidRPr="001E7BD8">
        <w:rPr>
          <w:rFonts w:ascii="Times New Roman" w:hAnsi="Times New Roman" w:cs="Times New Roman"/>
          <w:w w:val="125"/>
          <w:sz w:val="24"/>
          <w:szCs w:val="24"/>
        </w:rPr>
        <w:t>)</w:t>
      </w:r>
      <w:r w:rsidRPr="001E7BD8">
        <w:rPr>
          <w:rFonts w:ascii="Times New Roman" w:hAnsi="Times New Roman" w:cs="Times New Roman"/>
          <w:spacing w:val="2"/>
          <w:w w:val="125"/>
          <w:sz w:val="24"/>
          <w:szCs w:val="24"/>
        </w:rPr>
        <w:t xml:space="preserve"> </w:t>
      </w:r>
      <w:r w:rsidRPr="001E7BD8">
        <w:rPr>
          <w:rFonts w:ascii="Times New Roman" w:hAnsi="Times New Roman" w:cs="Times New Roman"/>
          <w:w w:val="125"/>
          <w:sz w:val="24"/>
          <w:szCs w:val="24"/>
        </w:rPr>
        <w:t>= exp</w:t>
      </w:r>
      <w:r w:rsidRPr="001E7BD8">
        <w:rPr>
          <w:rFonts w:ascii="Times New Roman" w:hAnsi="Times New Roman" w:cs="Times New Roman"/>
          <w:w w:val="125"/>
          <w:sz w:val="24"/>
          <w:szCs w:val="24"/>
        </w:rPr>
        <w:tab/>
      </w:r>
      <w:r w:rsidRPr="001E7BD8">
        <w:rPr>
          <w:rFonts w:ascii="Times New Roman" w:hAnsi="Times New Roman" w:cs="Times New Roman"/>
          <w:i/>
          <w:w w:val="125"/>
          <w:sz w:val="24"/>
          <w:szCs w:val="24"/>
        </w:rPr>
        <w:t>w</w:t>
      </w:r>
      <w:r w:rsidRPr="001E7BD8">
        <w:rPr>
          <w:rFonts w:ascii="Times New Roman" w:hAnsi="Times New Roman" w:cs="Times New Roman"/>
          <w:i/>
          <w:w w:val="125"/>
          <w:sz w:val="24"/>
          <w:szCs w:val="24"/>
          <w:vertAlign w:val="subscript"/>
        </w:rPr>
        <w:t>n</w:t>
      </w:r>
      <w:r w:rsidRPr="001E7BD8">
        <w:rPr>
          <w:rFonts w:ascii="Times New Roman" w:hAnsi="Times New Roman" w:cs="Times New Roman"/>
          <w:i/>
          <w:spacing w:val="-10"/>
          <w:w w:val="125"/>
          <w:sz w:val="24"/>
          <w:szCs w:val="24"/>
        </w:rPr>
        <w:t xml:space="preserve"> </w:t>
      </w:r>
      <w:r w:rsidRPr="001E7BD8">
        <w:rPr>
          <w:rFonts w:ascii="Times New Roman" w:hAnsi="Times New Roman" w:cs="Times New Roman"/>
          <w:w w:val="125"/>
          <w:sz w:val="24"/>
          <w:szCs w:val="24"/>
        </w:rPr>
        <w:t>log</w:t>
      </w:r>
      <w:r w:rsidRPr="001E7BD8">
        <w:rPr>
          <w:rFonts w:ascii="Times New Roman" w:hAnsi="Times New Roman" w:cs="Times New Roman"/>
          <w:spacing w:val="-18"/>
          <w:w w:val="125"/>
          <w:sz w:val="24"/>
          <w:szCs w:val="24"/>
        </w:rPr>
        <w:t xml:space="preserve"> </w:t>
      </w:r>
      <w:r w:rsidRPr="001E7BD8">
        <w:rPr>
          <w:rFonts w:ascii="Times New Roman" w:hAnsi="Times New Roman" w:cs="Times New Roman"/>
          <w:i/>
          <w:w w:val="125"/>
          <w:sz w:val="24"/>
          <w:szCs w:val="24"/>
        </w:rPr>
        <w:t>P</w:t>
      </w:r>
      <w:r w:rsidRPr="001E7BD8">
        <w:rPr>
          <w:rFonts w:ascii="Times New Roman" w:hAnsi="Times New Roman" w:cs="Times New Roman"/>
          <w:i/>
          <w:w w:val="125"/>
          <w:sz w:val="24"/>
          <w:szCs w:val="24"/>
          <w:vertAlign w:val="subscript"/>
        </w:rPr>
        <w:t>n</w:t>
      </w:r>
      <w:r w:rsidRPr="001E7BD8">
        <w:rPr>
          <w:rFonts w:ascii="Times New Roman" w:hAnsi="Times New Roman" w:cs="Times New Roman"/>
          <w:w w:val="125"/>
          <w:sz w:val="24"/>
          <w:szCs w:val="24"/>
        </w:rPr>
        <w:t>(</w:t>
      </w:r>
      <w:r w:rsidRPr="001E7BD8">
        <w:rPr>
          <w:rFonts w:ascii="Times New Roman" w:hAnsi="Times New Roman" w:cs="Times New Roman"/>
          <w:i/>
          <w:w w:val="125"/>
          <w:sz w:val="24"/>
          <w:szCs w:val="24"/>
        </w:rPr>
        <w:t>C,</w:t>
      </w:r>
      <w:r w:rsidRPr="001E7BD8">
        <w:rPr>
          <w:rFonts w:ascii="Times New Roman" w:hAnsi="Times New Roman" w:cs="Times New Roman"/>
          <w:i/>
          <w:spacing w:val="-22"/>
          <w:w w:val="125"/>
          <w:sz w:val="24"/>
          <w:szCs w:val="24"/>
        </w:rPr>
        <w:t xml:space="preserve"> </w:t>
      </w:r>
      <w:r w:rsidRPr="001E7BD8">
        <w:rPr>
          <w:rFonts w:ascii="Times New Roman" w:hAnsi="Times New Roman" w:cs="Times New Roman"/>
          <w:i/>
          <w:w w:val="125"/>
          <w:sz w:val="24"/>
          <w:szCs w:val="24"/>
        </w:rPr>
        <w:t>R</w:t>
      </w:r>
      <w:r w:rsidRPr="001E7BD8">
        <w:rPr>
          <w:rFonts w:ascii="Times New Roman" w:hAnsi="Times New Roman" w:cs="Times New Roman"/>
          <w:w w:val="125"/>
          <w:sz w:val="24"/>
          <w:szCs w:val="24"/>
        </w:rPr>
        <w:t>)</w:t>
      </w:r>
      <w:r w:rsidRPr="001E7BD8">
        <w:rPr>
          <w:rFonts w:ascii="Times New Roman" w:hAnsi="Times New Roman" w:cs="Times New Roman"/>
          <w:spacing w:val="45"/>
          <w:w w:val="125"/>
          <w:sz w:val="24"/>
          <w:szCs w:val="24"/>
        </w:rPr>
        <w:t xml:space="preserve"> </w:t>
      </w:r>
      <w:r w:rsidRPr="001E7BD8">
        <w:rPr>
          <w:rFonts w:ascii="Times New Roman" w:hAnsi="Times New Roman" w:cs="Times New Roman"/>
          <w:w w:val="125"/>
          <w:sz w:val="24"/>
          <w:szCs w:val="24"/>
        </w:rPr>
        <w:t>·</w:t>
      </w:r>
      <w:r w:rsidRPr="001E7BD8">
        <w:rPr>
          <w:rFonts w:ascii="Times New Roman" w:hAnsi="Times New Roman" w:cs="Times New Roman"/>
          <w:spacing w:val="-20"/>
          <w:w w:val="125"/>
          <w:sz w:val="24"/>
          <w:szCs w:val="24"/>
        </w:rPr>
        <w:t xml:space="preserve"> </w:t>
      </w:r>
      <w:r w:rsidRPr="001E7BD8">
        <w:rPr>
          <w:rFonts w:ascii="Times New Roman" w:hAnsi="Times New Roman" w:cs="Times New Roman"/>
          <w:i/>
          <w:w w:val="125"/>
          <w:sz w:val="24"/>
          <w:szCs w:val="24"/>
        </w:rPr>
        <w:t>Pen</w:t>
      </w:r>
      <w:r w:rsidRPr="001E7BD8">
        <w:rPr>
          <w:rFonts w:ascii="Times New Roman" w:hAnsi="Times New Roman" w:cs="Times New Roman"/>
          <w:w w:val="125"/>
          <w:sz w:val="24"/>
          <w:szCs w:val="24"/>
          <w:vertAlign w:val="subscript"/>
        </w:rPr>
        <w:t>BLEU</w:t>
      </w:r>
      <w:r w:rsidRPr="001E7BD8">
        <w:rPr>
          <w:rFonts w:ascii="Times New Roman" w:hAnsi="Times New Roman" w:cs="Times New Roman"/>
          <w:w w:val="125"/>
          <w:sz w:val="24"/>
          <w:szCs w:val="24"/>
        </w:rPr>
        <w:t>(·)</w:t>
      </w:r>
      <w:r w:rsidRPr="001E7BD8">
        <w:rPr>
          <w:rFonts w:ascii="Times New Roman" w:hAnsi="Times New Roman" w:cs="Times New Roman"/>
          <w:i/>
          <w:w w:val="125"/>
          <w:sz w:val="24"/>
          <w:szCs w:val="24"/>
        </w:rPr>
        <w:t>,</w:t>
      </w:r>
    </w:p>
    <w:p w:rsidR="00981EE0" w:rsidRPr="001E7BD8" w:rsidRDefault="00BC03B4">
      <w:pPr>
        <w:spacing w:line="193" w:lineRule="exact"/>
        <w:ind w:right="1631"/>
        <w:jc w:val="center"/>
        <w:rPr>
          <w:rFonts w:ascii="Times New Roman" w:hAnsi="Times New Roman" w:cs="Times New Roman"/>
          <w:sz w:val="24"/>
          <w:szCs w:val="24"/>
        </w:rPr>
      </w:pPr>
      <w:r w:rsidRPr="001E7BD8">
        <w:rPr>
          <w:rFonts w:ascii="Times New Roman" w:hAnsi="Times New Roman" w:cs="Times New Roman"/>
          <w:w w:val="104"/>
          <w:sz w:val="24"/>
          <w:szCs w:val="24"/>
        </w:rPr>
        <w:t>1</w:t>
      </w:r>
    </w:p>
    <w:p w:rsidR="00981EE0" w:rsidRPr="001E7BD8" w:rsidRDefault="00BC03B4">
      <w:pPr>
        <w:pStyle w:val="BodyText"/>
        <w:spacing w:before="96" w:line="266" w:lineRule="auto"/>
        <w:ind w:left="104" w:right="793"/>
        <w:jc w:val="both"/>
        <w:rPr>
          <w:rFonts w:ascii="Times New Roman" w:hAnsi="Times New Roman" w:cs="Times New Roman"/>
          <w:sz w:val="24"/>
          <w:szCs w:val="24"/>
        </w:rPr>
      </w:pPr>
      <w:r w:rsidRPr="001E7BD8">
        <w:rPr>
          <w:rFonts w:ascii="Times New Roman" w:hAnsi="Times New Roman" w:cs="Times New Roman"/>
          <w:w w:val="95"/>
          <w:sz w:val="24"/>
          <w:szCs w:val="24"/>
        </w:rPr>
        <w:t xml:space="preserve">where </w:t>
      </w:r>
      <w:r w:rsidRPr="001E7BD8">
        <w:rPr>
          <w:rFonts w:ascii="Times New Roman" w:hAnsi="Times New Roman" w:cs="Times New Roman"/>
          <w:i/>
          <w:w w:val="95"/>
          <w:sz w:val="24"/>
          <w:szCs w:val="24"/>
        </w:rPr>
        <w:t xml:space="preserve">n </w:t>
      </w:r>
      <w:r w:rsidRPr="001E7BD8">
        <w:rPr>
          <w:rFonts w:ascii="Times New Roman" w:hAnsi="Times New Roman" w:cs="Times New Roman"/>
          <w:w w:val="95"/>
          <w:sz w:val="24"/>
          <w:szCs w:val="24"/>
        </w:rPr>
        <w:t xml:space="preserve">is a maximum length of </w:t>
      </w:r>
      <w:r w:rsidRPr="001E7BD8">
        <w:rPr>
          <w:rFonts w:ascii="Times New Roman" w:hAnsi="Times New Roman" w:cs="Times New Roman"/>
          <w:i/>
          <w:w w:val="95"/>
          <w:sz w:val="24"/>
          <w:szCs w:val="24"/>
        </w:rPr>
        <w:t>n</w:t>
      </w:r>
      <w:r w:rsidRPr="001E7BD8">
        <w:rPr>
          <w:rFonts w:ascii="Times New Roman" w:hAnsi="Times New Roman" w:cs="Times New Roman"/>
          <w:w w:val="95"/>
          <w:sz w:val="24"/>
          <w:szCs w:val="24"/>
        </w:rPr>
        <w:t>-gram (usually set to 4 as it has been shown to have the highest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correlation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human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judgments);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i/>
          <w:w w:val="95"/>
          <w:sz w:val="24"/>
          <w:szCs w:val="24"/>
        </w:rPr>
        <w:t>w</w:t>
      </w:r>
      <w:r w:rsidRPr="001E7BD8">
        <w:rPr>
          <w:rFonts w:ascii="Times New Roman" w:hAnsi="Times New Roman" w:cs="Times New Roman"/>
          <w:i/>
          <w:w w:val="95"/>
          <w:sz w:val="24"/>
          <w:szCs w:val="24"/>
          <w:vertAlign w:val="subscript"/>
        </w:rPr>
        <w:t>n</w:t>
      </w:r>
      <w:r w:rsidRPr="001E7BD8">
        <w:rPr>
          <w:rFonts w:ascii="Times New Roman" w:hAnsi="Times New Roman" w:cs="Times New Roman"/>
          <w:i/>
          <w:spacing w:val="1"/>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positive</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weights;</w:t>
      </w:r>
      <w:r w:rsidRPr="001E7BD8">
        <w:rPr>
          <w:rFonts w:ascii="Times New Roman" w:hAnsi="Times New Roman" w:cs="Times New Roman"/>
          <w:spacing w:val="48"/>
          <w:sz w:val="24"/>
          <w:szCs w:val="24"/>
        </w:rPr>
        <w:t xml:space="preserve"> </w:t>
      </w:r>
      <w:r w:rsidRPr="001E7BD8">
        <w:rPr>
          <w:rFonts w:ascii="Times New Roman" w:hAnsi="Times New Roman" w:cs="Times New Roman"/>
          <w:i/>
          <w:w w:val="95"/>
          <w:sz w:val="24"/>
          <w:szCs w:val="24"/>
        </w:rPr>
        <w:t>P</w:t>
      </w:r>
      <w:r w:rsidRPr="001E7BD8">
        <w:rPr>
          <w:rFonts w:ascii="Times New Roman" w:hAnsi="Times New Roman" w:cs="Times New Roman"/>
          <w:i/>
          <w:w w:val="95"/>
          <w:sz w:val="24"/>
          <w:szCs w:val="24"/>
          <w:vertAlign w:val="subscript"/>
        </w:rPr>
        <w:t>n</w:t>
      </w:r>
      <w:r w:rsidRPr="001E7BD8">
        <w:rPr>
          <w:rFonts w:ascii="Times New Roman" w:hAnsi="Times New Roman" w:cs="Times New Roman"/>
          <w:w w:val="95"/>
          <w:sz w:val="24"/>
          <w:szCs w:val="24"/>
        </w:rPr>
        <w:t>(</w:t>
      </w:r>
      <w:r w:rsidRPr="001E7BD8">
        <w:rPr>
          <w:rFonts w:ascii="Times New Roman" w:hAnsi="Times New Roman" w:cs="Times New Roman"/>
          <w:i/>
          <w:w w:val="95"/>
          <w:sz w:val="24"/>
          <w:szCs w:val="24"/>
        </w:rPr>
        <w:t>C, R</w:t>
      </w:r>
      <w:r w:rsidRPr="001E7BD8">
        <w:rPr>
          <w:rFonts w:ascii="Times New Roman" w:hAnsi="Times New Roman" w:cs="Times New Roman"/>
          <w:w w:val="95"/>
          <w:sz w:val="24"/>
          <w:szCs w:val="24"/>
        </w:rPr>
        <w:t>)</w:t>
      </w:r>
      <w:r w:rsidRPr="001E7BD8">
        <w:rPr>
          <w:rFonts w:ascii="Times New Roman" w:hAnsi="Times New Roman" w:cs="Times New Roman"/>
          <w:spacing w:val="4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48"/>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modi ed</w:t>
      </w:r>
      <w:r w:rsidRPr="001E7BD8">
        <w:rPr>
          <w:rFonts w:ascii="Times New Roman" w:hAnsi="Times New Roman" w:cs="Times New Roman"/>
          <w:spacing w:val="48"/>
          <w:sz w:val="24"/>
          <w:szCs w:val="24"/>
        </w:rPr>
        <w:t xml:space="preserve"> </w:t>
      </w:r>
      <w:r w:rsidRPr="001E7BD8">
        <w:rPr>
          <w:rFonts w:ascii="Times New Roman" w:hAnsi="Times New Roman" w:cs="Times New Roman"/>
          <w:w w:val="95"/>
          <w:sz w:val="24"/>
          <w:szCs w:val="24"/>
        </w:rPr>
        <w:t>precision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score</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calculated</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as</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sum</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over</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matches</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each</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i/>
          <w:w w:val="95"/>
          <w:sz w:val="24"/>
          <w:szCs w:val="24"/>
        </w:rPr>
        <w:t>n</w:t>
      </w:r>
      <w:r w:rsidRPr="001E7BD8">
        <w:rPr>
          <w:rFonts w:ascii="Times New Roman" w:hAnsi="Times New Roman" w:cs="Times New Roman"/>
          <w:w w:val="95"/>
          <w:sz w:val="24"/>
          <w:szCs w:val="24"/>
        </w:rPr>
        <w:t>-gram</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length</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every</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candidate</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sentence</w:t>
      </w:r>
    </w:p>
    <w:p w:rsidR="00981EE0" w:rsidRPr="001E7BD8" w:rsidRDefault="00BC03B4">
      <w:pPr>
        <w:pStyle w:val="BodyText"/>
        <w:spacing w:line="313" w:lineRule="exact"/>
        <w:ind w:left="104"/>
        <w:jc w:val="both"/>
        <w:rPr>
          <w:rFonts w:ascii="Times New Roman" w:hAnsi="Times New Roman" w:cs="Times New Roman"/>
          <w:sz w:val="24"/>
          <w:szCs w:val="24"/>
        </w:rPr>
      </w:pPr>
      <w:r w:rsidRPr="001E7BD8">
        <w:rPr>
          <w:rFonts w:ascii="Times New Roman" w:hAnsi="Times New Roman" w:cs="Times New Roman"/>
          <w:i/>
          <w:sz w:val="24"/>
          <w:szCs w:val="24"/>
        </w:rPr>
        <w:t>S</w:t>
      </w:r>
      <w:r w:rsidRPr="001E7BD8">
        <w:rPr>
          <w:rFonts w:ascii="Times New Roman" w:hAnsi="Times New Roman" w:cs="Times New Roman"/>
          <w:i/>
          <w:spacing w:val="31"/>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entire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dataset;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5"/>
          <w:sz w:val="24"/>
          <w:szCs w:val="24"/>
        </w:rPr>
        <w:t xml:space="preserve"> </w:t>
      </w:r>
      <w:r w:rsidRPr="001E7BD8">
        <w:rPr>
          <w:rFonts w:ascii="Times New Roman" w:hAnsi="Times New Roman" w:cs="Times New Roman"/>
          <w:i/>
          <w:sz w:val="24"/>
          <w:szCs w:val="24"/>
        </w:rPr>
        <w:t>Pen</w:t>
      </w:r>
      <w:r w:rsidRPr="001E7BD8">
        <w:rPr>
          <w:rFonts w:ascii="Times New Roman" w:hAnsi="Times New Roman" w:cs="Times New Roman"/>
          <w:sz w:val="24"/>
          <w:szCs w:val="24"/>
          <w:vertAlign w:val="subscript"/>
        </w:rPr>
        <w:t>BLEU</w:t>
      </w:r>
      <w:r w:rsidRPr="001E7BD8">
        <w:rPr>
          <w:rFonts w:ascii="Times New Roman" w:hAnsi="Times New Roman" w:cs="Times New Roman"/>
          <w:sz w:val="24"/>
          <w:szCs w:val="24"/>
        </w:rPr>
        <w:t>(·)</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brevity</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penalty</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w:t>
      </w:r>
      <w:hyperlink w:anchor="_bookmark341" w:history="1">
        <w:r w:rsidRPr="001E7BD8">
          <w:rPr>
            <w:rFonts w:ascii="Times New Roman" w:hAnsi="Times New Roman" w:cs="Times New Roman"/>
            <w:color w:val="00007F"/>
            <w:sz w:val="24"/>
            <w:szCs w:val="24"/>
          </w:rPr>
          <w:t>Papineni</w:t>
        </w:r>
        <w:r w:rsidRPr="001E7BD8">
          <w:rPr>
            <w:rFonts w:ascii="Times New Roman" w:hAnsi="Times New Roman" w:cs="Times New Roman"/>
            <w:color w:val="00007F"/>
            <w:spacing w:val="15"/>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5"/>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15"/>
          <w:sz w:val="24"/>
          <w:szCs w:val="24"/>
        </w:rPr>
        <w:t xml:space="preserve"> </w:t>
      </w:r>
      <w:hyperlink w:anchor="_bookmark341" w:history="1">
        <w:r w:rsidRPr="001E7BD8">
          <w:rPr>
            <w:rFonts w:ascii="Times New Roman" w:hAnsi="Times New Roman" w:cs="Times New Roman"/>
            <w:color w:val="00007F"/>
            <w:sz w:val="24"/>
            <w:szCs w:val="24"/>
          </w:rPr>
          <w:t>2002</w:t>
        </w:r>
      </w:hyperlink>
      <w:r w:rsidRPr="001E7BD8">
        <w:rPr>
          <w:rFonts w:ascii="Times New Roman" w:hAnsi="Times New Roman" w:cs="Times New Roman"/>
          <w:sz w:val="24"/>
          <w:szCs w:val="24"/>
        </w:rPr>
        <w: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prevents</w:t>
      </w:r>
    </w:p>
    <w:p w:rsidR="00981EE0" w:rsidRPr="001E7BD8" w:rsidRDefault="00BC03B4">
      <w:pPr>
        <w:pStyle w:val="BodyText"/>
        <w:spacing w:line="243" w:lineRule="exact"/>
        <w:ind w:left="104"/>
        <w:jc w:val="both"/>
        <w:rPr>
          <w:rFonts w:ascii="Times New Roman" w:hAnsi="Times New Roman" w:cs="Times New Roman"/>
          <w:sz w:val="24"/>
          <w:szCs w:val="24"/>
        </w:rPr>
      </w:pPr>
      <w:r w:rsidRPr="001E7BD8">
        <w:rPr>
          <w:rFonts w:ascii="Times New Roman" w:hAnsi="Times New Roman" w:cs="Times New Roman"/>
          <w:w w:val="95"/>
          <w:sz w:val="24"/>
          <w:szCs w:val="24"/>
        </w:rPr>
        <w:t>short</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candidates</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from</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receiving</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too</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high</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score.</w:t>
      </w:r>
    </w:p>
    <w:p w:rsidR="00981EE0" w:rsidRPr="001E7BD8" w:rsidRDefault="00BC03B4">
      <w:pPr>
        <w:pStyle w:val="BodyText"/>
        <w:spacing w:before="48" w:line="278" w:lineRule="auto"/>
        <w:ind w:left="104" w:right="793" w:firstLine="338"/>
        <w:jc w:val="both"/>
        <w:rPr>
          <w:rFonts w:ascii="Times New Roman" w:hAnsi="Times New Roman" w:cs="Times New Roman"/>
          <w:sz w:val="24"/>
          <w:szCs w:val="24"/>
        </w:rPr>
      </w:pPr>
      <w:r w:rsidRPr="001E7BD8">
        <w:rPr>
          <w:rFonts w:ascii="Times New Roman" w:hAnsi="Times New Roman" w:cs="Times New Roman"/>
          <w:sz w:val="24"/>
          <w:szCs w:val="24"/>
        </w:rPr>
        <w:t>BLEU is calculated at corpus level instead of sentence level.</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Its output is in the range of</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[0</w:t>
      </w:r>
      <w:r w:rsidRPr="001E7BD8">
        <w:rPr>
          <w:rFonts w:ascii="Times New Roman" w:hAnsi="Times New Roman" w:cs="Times New Roman"/>
          <w:i/>
          <w:w w:val="95"/>
          <w:sz w:val="24"/>
          <w:szCs w:val="24"/>
        </w:rPr>
        <w:t xml:space="preserve">, </w:t>
      </w:r>
      <w:r w:rsidRPr="001E7BD8">
        <w:rPr>
          <w:rFonts w:ascii="Times New Roman" w:hAnsi="Times New Roman" w:cs="Times New Roman"/>
          <w:w w:val="95"/>
          <w:sz w:val="24"/>
          <w:szCs w:val="24"/>
        </w:rPr>
        <w:t>1].</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 higher the value, the more similar a hypothesis is to the reference.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 value 1 is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attained by the candidate texts that are identical to reference texts. Therefore, in the case 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grammatical</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BLEU</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values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usually</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very</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high.</w:t>
      </w:r>
    </w:p>
    <w:p w:rsidR="00981EE0" w:rsidRPr="001E7BD8" w:rsidRDefault="00BC03B4">
      <w:pPr>
        <w:pStyle w:val="BodyText"/>
        <w:spacing w:before="11" w:line="285" w:lineRule="auto"/>
        <w:ind w:left="104" w:right="793" w:firstLine="338"/>
        <w:jc w:val="both"/>
        <w:rPr>
          <w:rFonts w:ascii="Times New Roman" w:hAnsi="Times New Roman" w:cs="Times New Roman"/>
          <w:sz w:val="24"/>
          <w:szCs w:val="24"/>
        </w:rPr>
      </w:pPr>
      <w:r w:rsidRPr="001E7BD8">
        <w:rPr>
          <w:rFonts w:ascii="Times New Roman" w:hAnsi="Times New Roman" w:cs="Times New Roman"/>
          <w:sz w:val="24"/>
          <w:szCs w:val="24"/>
        </w:rPr>
        <w:t xml:space="preserve">Another popular MT metric is </w:t>
      </w:r>
      <w:r w:rsidRPr="001E7BD8">
        <w:rPr>
          <w:rFonts w:ascii="Times New Roman" w:hAnsi="Times New Roman" w:cs="Times New Roman"/>
          <w:w w:val="110"/>
          <w:sz w:val="24"/>
          <w:szCs w:val="24"/>
        </w:rPr>
        <w:t xml:space="preserve">METEOR </w:t>
      </w:r>
      <w:r w:rsidRPr="001E7BD8">
        <w:rPr>
          <w:rFonts w:ascii="Times New Roman" w:hAnsi="Times New Roman" w:cs="Times New Roman"/>
          <w:sz w:val="24"/>
          <w:szCs w:val="24"/>
        </w:rPr>
        <w:t>(</w:t>
      </w:r>
      <w:hyperlink w:anchor="_bookmark253" w:history="1">
        <w:r w:rsidRPr="001E7BD8">
          <w:rPr>
            <w:rFonts w:ascii="Times New Roman" w:hAnsi="Times New Roman" w:cs="Times New Roman"/>
            <w:color w:val="00007F"/>
            <w:sz w:val="24"/>
            <w:szCs w:val="24"/>
          </w:rPr>
          <w:t>Denkowski and Lavie</w:t>
        </w:r>
      </w:hyperlink>
      <w:r w:rsidRPr="001E7BD8">
        <w:rPr>
          <w:rFonts w:ascii="Times New Roman" w:hAnsi="Times New Roman" w:cs="Times New Roman"/>
          <w:sz w:val="24"/>
          <w:szCs w:val="24"/>
        </w:rPr>
        <w:t xml:space="preserve">, </w:t>
      </w:r>
      <w:hyperlink w:anchor="_bookmark253" w:history="1">
        <w:r w:rsidRPr="001E7BD8">
          <w:rPr>
            <w:rFonts w:ascii="Times New Roman" w:hAnsi="Times New Roman" w:cs="Times New Roman"/>
            <w:color w:val="00007F"/>
            <w:sz w:val="24"/>
            <w:szCs w:val="24"/>
          </w:rPr>
          <w:t>2011</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It solves several</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issues found for BLEU and has unique features, such as stemming and synonymy matching. 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METEOR metric is a tunable metric based on the harmonic mean of P and R calculated for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unigrams:</w:t>
      </w:r>
    </w:p>
    <w:p w:rsidR="00981EE0" w:rsidRPr="001E7BD8" w:rsidRDefault="00B642BD">
      <w:pPr>
        <w:tabs>
          <w:tab w:val="left" w:pos="2439"/>
          <w:tab w:val="left" w:pos="4667"/>
          <w:tab w:val="left" w:pos="6502"/>
        </w:tabs>
        <w:spacing w:before="176"/>
        <w:ind w:right="690"/>
        <w:jc w:val="center"/>
        <w:rPr>
          <w:rFonts w:ascii="Times New Roman" w:hAnsi="Times New Roman" w:cs="Times New Roman"/>
          <w:i/>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25056" behindDoc="1" locked="0" layoutInCell="1" allowOverlap="1">
                <wp:simplePos x="0" y="0"/>
                <wp:positionH relativeFrom="page">
                  <wp:posOffset>2660650</wp:posOffset>
                </wp:positionH>
                <wp:positionV relativeFrom="paragraph">
                  <wp:posOffset>327660</wp:posOffset>
                </wp:positionV>
                <wp:extent cx="1762125" cy="240665"/>
                <wp:effectExtent l="0" t="0" r="0" b="0"/>
                <wp:wrapNone/>
                <wp:docPr id="694"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280" w:lineRule="exact"/>
                              <w:rPr>
                                <w:rFonts w:ascii="Calibri" w:hAnsi="Calibri"/>
                              </w:rPr>
                            </w:pPr>
                            <w:r>
                              <w:rPr>
                                <w:rFonts w:ascii="Calibri" w:hAnsi="Calibri"/>
                                <w:i/>
                                <w:w w:val="120"/>
                              </w:rPr>
                              <w:t>αR</w:t>
                            </w:r>
                            <w:r>
                              <w:rPr>
                                <w:rFonts w:ascii="Calibri" w:hAnsi="Calibri"/>
                                <w:w w:val="120"/>
                                <w:vertAlign w:val="subscript"/>
                              </w:rPr>
                              <w:t>1</w:t>
                            </w:r>
                            <w:r>
                              <w:rPr>
                                <w:rFonts w:ascii="Calibri" w:hAnsi="Calibri"/>
                                <w:w w:val="120"/>
                              </w:rPr>
                              <w:t>(</w:t>
                            </w:r>
                            <w:r>
                              <w:rPr>
                                <w:rFonts w:ascii="Calibri" w:hAnsi="Calibri"/>
                                <w:i/>
                                <w:w w:val="120"/>
                              </w:rPr>
                              <w:t>C,</w:t>
                            </w:r>
                            <w:r>
                              <w:rPr>
                                <w:rFonts w:ascii="Calibri" w:hAnsi="Calibri"/>
                                <w:i/>
                                <w:spacing w:val="-15"/>
                                <w:w w:val="120"/>
                              </w:rPr>
                              <w:t xml:space="preserve"> </w:t>
                            </w:r>
                            <w:r>
                              <w:rPr>
                                <w:rFonts w:ascii="Calibri" w:hAnsi="Calibri"/>
                                <w:i/>
                                <w:w w:val="120"/>
                              </w:rPr>
                              <w:t>R</w:t>
                            </w:r>
                            <w:r>
                              <w:rPr>
                                <w:rFonts w:ascii="Calibri" w:hAnsi="Calibri"/>
                                <w:w w:val="120"/>
                              </w:rPr>
                              <w:t xml:space="preserve">) + (1 </w:t>
                            </w:r>
                            <w:r>
                              <w:rPr>
                                <w:rFonts w:ascii="Yu Gothic UI" w:hAnsi="Yu Gothic UI"/>
                                <w:w w:val="105"/>
                              </w:rPr>
                              <w:t>−</w:t>
                            </w:r>
                            <w:r>
                              <w:rPr>
                                <w:rFonts w:ascii="Yu Gothic UI" w:hAnsi="Yu Gothic UI"/>
                                <w:spacing w:val="-2"/>
                                <w:w w:val="105"/>
                              </w:rPr>
                              <w:t xml:space="preserve"> </w:t>
                            </w:r>
                            <w:r>
                              <w:rPr>
                                <w:rFonts w:ascii="Calibri" w:hAnsi="Calibri"/>
                                <w:i/>
                                <w:w w:val="120"/>
                              </w:rPr>
                              <w:t>α</w:t>
                            </w:r>
                            <w:r>
                              <w:rPr>
                                <w:rFonts w:ascii="Calibri" w:hAnsi="Calibri"/>
                                <w:w w:val="120"/>
                              </w:rPr>
                              <w:t>)</w:t>
                            </w:r>
                            <w:r>
                              <w:rPr>
                                <w:rFonts w:ascii="Calibri" w:hAnsi="Calibri"/>
                                <w:i/>
                                <w:w w:val="120"/>
                              </w:rPr>
                              <w:t>P</w:t>
                            </w:r>
                            <w:r>
                              <w:rPr>
                                <w:rFonts w:ascii="Calibri" w:hAnsi="Calibri"/>
                                <w:w w:val="120"/>
                                <w:vertAlign w:val="subscript"/>
                              </w:rPr>
                              <w:t>1</w:t>
                            </w:r>
                            <w:r>
                              <w:rPr>
                                <w:rFonts w:ascii="Calibri" w:hAnsi="Calibri"/>
                                <w:w w:val="120"/>
                              </w:rPr>
                              <w:t>(</w:t>
                            </w:r>
                            <w:r>
                              <w:rPr>
                                <w:rFonts w:ascii="Calibri" w:hAnsi="Calibri"/>
                                <w:i/>
                                <w:w w:val="120"/>
                              </w:rPr>
                              <w:t>C,</w:t>
                            </w:r>
                            <w:r>
                              <w:rPr>
                                <w:rFonts w:ascii="Calibri" w:hAnsi="Calibri"/>
                                <w:i/>
                                <w:spacing w:val="-15"/>
                                <w:w w:val="120"/>
                              </w:rPr>
                              <w:t xml:space="preserve"> </w:t>
                            </w:r>
                            <w:r>
                              <w:rPr>
                                <w:rFonts w:ascii="Calibri" w:hAnsi="Calibri"/>
                                <w:i/>
                                <w:w w:val="120"/>
                              </w:rPr>
                              <w:t>R</w:t>
                            </w:r>
                            <w:r>
                              <w:rPr>
                                <w:rFonts w:ascii="Calibri" w:hAnsi="Calibri"/>
                                <w:w w:val="1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072" type="#_x0000_t202" style="position:absolute;left:0;text-align:left;margin-left:209.5pt;margin-top:25.8pt;width:138.75pt;height:18.95pt;z-index:-2199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" filled="f" stroked="f">
                <v:textbox inset="0,0,0,0">
                  <w:txbxContent>
                    <w:p w:rsidR="00CA6BAB" w:rsidRDefault="00CA6BAB">
                      <w:pPr>
                        <w:spacing w:line="280" w:lineRule="exact"/>
                        <w:rPr>
                          <w:rFonts w:ascii="Calibri" w:hAnsi="Calibri"/>
                        </w:rPr>
                      </w:pPr>
                      <w:r>
                        <w:rPr>
                          <w:rFonts w:ascii="Calibri" w:hAnsi="Calibri"/>
                          <w:i/>
                          <w:w w:val="120"/>
                        </w:rPr>
                        <w:t>αR</w:t>
                      </w:r>
                      <w:r>
                        <w:rPr>
                          <w:rFonts w:ascii="Calibri" w:hAnsi="Calibri"/>
                          <w:w w:val="120"/>
                          <w:vertAlign w:val="subscript"/>
                        </w:rPr>
                        <w:t>1</w:t>
                      </w:r>
                      <w:r>
                        <w:rPr>
                          <w:rFonts w:ascii="Calibri" w:hAnsi="Calibri"/>
                          <w:w w:val="120"/>
                        </w:rPr>
                        <w:t>(</w:t>
                      </w:r>
                      <w:r>
                        <w:rPr>
                          <w:rFonts w:ascii="Calibri" w:hAnsi="Calibri"/>
                          <w:i/>
                          <w:w w:val="120"/>
                        </w:rPr>
                        <w:t>C,</w:t>
                      </w:r>
                      <w:r>
                        <w:rPr>
                          <w:rFonts w:ascii="Calibri" w:hAnsi="Calibri"/>
                          <w:i/>
                          <w:spacing w:val="-15"/>
                          <w:w w:val="120"/>
                        </w:rPr>
                        <w:t xml:space="preserve"> </w:t>
                      </w:r>
                      <w:r>
                        <w:rPr>
                          <w:rFonts w:ascii="Calibri" w:hAnsi="Calibri"/>
                          <w:i/>
                          <w:w w:val="120"/>
                        </w:rPr>
                        <w:t>R</w:t>
                      </w:r>
                      <w:r>
                        <w:rPr>
                          <w:rFonts w:ascii="Calibri" w:hAnsi="Calibri"/>
                          <w:w w:val="120"/>
                        </w:rPr>
                        <w:t xml:space="preserve">) + (1 </w:t>
                      </w:r>
                      <w:r>
                        <w:rPr>
                          <w:rFonts w:ascii="Yu Gothic UI" w:hAnsi="Yu Gothic UI"/>
                          <w:w w:val="105"/>
                        </w:rPr>
                        <w:t>−</w:t>
                      </w:r>
                      <w:r>
                        <w:rPr>
                          <w:rFonts w:ascii="Yu Gothic UI" w:hAnsi="Yu Gothic UI"/>
                          <w:spacing w:val="-2"/>
                          <w:w w:val="105"/>
                        </w:rPr>
                        <w:t xml:space="preserve"> </w:t>
                      </w:r>
                      <w:r>
                        <w:rPr>
                          <w:rFonts w:ascii="Calibri" w:hAnsi="Calibri"/>
                          <w:i/>
                          <w:w w:val="120"/>
                        </w:rPr>
                        <w:t>α</w:t>
                      </w:r>
                      <w:r>
                        <w:rPr>
                          <w:rFonts w:ascii="Calibri" w:hAnsi="Calibri"/>
                          <w:w w:val="120"/>
                        </w:rPr>
                        <w:t>)</w:t>
                      </w:r>
                      <w:r>
                        <w:rPr>
                          <w:rFonts w:ascii="Calibri" w:hAnsi="Calibri"/>
                          <w:i/>
                          <w:w w:val="120"/>
                        </w:rPr>
                        <w:t>P</w:t>
                      </w:r>
                      <w:r>
                        <w:rPr>
                          <w:rFonts w:ascii="Calibri" w:hAnsi="Calibri"/>
                          <w:w w:val="120"/>
                          <w:vertAlign w:val="subscript"/>
                        </w:rPr>
                        <w:t>1</w:t>
                      </w:r>
                      <w:r>
                        <w:rPr>
                          <w:rFonts w:ascii="Calibri" w:hAnsi="Calibri"/>
                          <w:w w:val="120"/>
                        </w:rPr>
                        <w:t>(</w:t>
                      </w:r>
                      <w:r>
                        <w:rPr>
                          <w:rFonts w:ascii="Calibri" w:hAnsi="Calibri"/>
                          <w:i/>
                          <w:w w:val="120"/>
                        </w:rPr>
                        <w:t>C,</w:t>
                      </w:r>
                      <w:r>
                        <w:rPr>
                          <w:rFonts w:ascii="Calibri" w:hAnsi="Calibri"/>
                          <w:i/>
                          <w:spacing w:val="-15"/>
                          <w:w w:val="120"/>
                        </w:rPr>
                        <w:t xml:space="preserve"> </w:t>
                      </w:r>
                      <w:r>
                        <w:rPr>
                          <w:rFonts w:ascii="Calibri" w:hAnsi="Calibri"/>
                          <w:i/>
                          <w:w w:val="120"/>
                        </w:rPr>
                        <w:t>R</w:t>
                      </w:r>
                      <w:r>
                        <w:rPr>
                          <w:rFonts w:ascii="Calibri" w:hAnsi="Calibri"/>
                          <w:w w:val="120"/>
                        </w:rPr>
                        <w:t>)</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25568" behindDoc="1" locked="0" layoutInCell="1" allowOverlap="1">
                <wp:simplePos x="0" y="0"/>
                <wp:positionH relativeFrom="page">
                  <wp:posOffset>5095875</wp:posOffset>
                </wp:positionH>
                <wp:positionV relativeFrom="paragraph">
                  <wp:posOffset>285750</wp:posOffset>
                </wp:positionV>
                <wp:extent cx="485775" cy="101600"/>
                <wp:effectExtent l="0" t="0" r="0" b="0"/>
                <wp:wrapNone/>
                <wp:docPr id="693"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sz w:val="16"/>
                              </w:rPr>
                            </w:pPr>
                            <w:r>
                              <w:rPr>
                                <w:rFonts w:ascii="Calibri"/>
                                <w:w w:val="135"/>
                                <w:sz w:val="16"/>
                              </w:rPr>
                              <w:t>METEOR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073" type="#_x0000_t202" style="position:absolute;left:0;text-align:left;margin-left:401.25pt;margin-top:22.5pt;width:38.25pt;height:8pt;z-index:-21990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" filled="f" stroked="f">
                <v:textbox inset="0,0,0,0">
                  <w:txbxContent>
                    <w:p w:rsidR="00CA6BAB" w:rsidRDefault="00CA6BAB">
                      <w:pPr>
                        <w:spacing w:line="159" w:lineRule="exact"/>
                        <w:rPr>
                          <w:rFonts w:ascii="Calibri"/>
                          <w:sz w:val="16"/>
                        </w:rPr>
                      </w:pPr>
                      <w:r>
                        <w:rPr>
                          <w:rFonts w:ascii="Calibri"/>
                          <w:w w:val="135"/>
                          <w:sz w:val="16"/>
                        </w:rPr>
                        <w:t>METEOR</w:t>
                      </w:r>
                    </w:p>
                  </w:txbxContent>
                </v:textbox>
                <w10:wrap anchorx="page"/>
              </v:shape>
            </w:pict>
          </mc:Fallback>
        </mc:AlternateContent>
      </w:r>
      <w:r w:rsidR="00BC03B4" w:rsidRPr="001E7BD8">
        <w:rPr>
          <w:rFonts w:ascii="Times New Roman" w:hAnsi="Times New Roman" w:cs="Times New Roman"/>
          <w:w w:val="120"/>
          <w:sz w:val="24"/>
          <w:szCs w:val="24"/>
        </w:rPr>
        <w:t>METEOR(</w:t>
      </w:r>
      <w:r w:rsidR="00BC03B4" w:rsidRPr="001E7BD8">
        <w:rPr>
          <w:rFonts w:ascii="Times New Roman" w:hAnsi="Times New Roman" w:cs="Times New Roman"/>
          <w:i/>
          <w:w w:val="120"/>
          <w:sz w:val="24"/>
          <w:szCs w:val="24"/>
        </w:rPr>
        <w:t>C,</w:t>
      </w:r>
      <w:r w:rsidR="00BC03B4" w:rsidRPr="001E7BD8">
        <w:rPr>
          <w:rFonts w:ascii="Times New Roman" w:hAnsi="Times New Roman" w:cs="Times New Roman"/>
          <w:i/>
          <w:spacing w:val="-10"/>
          <w:w w:val="120"/>
          <w:sz w:val="24"/>
          <w:szCs w:val="24"/>
        </w:rPr>
        <w:t xml:space="preserve"> </w:t>
      </w:r>
      <w:r w:rsidR="00BC03B4" w:rsidRPr="001E7BD8">
        <w:rPr>
          <w:rFonts w:ascii="Times New Roman" w:hAnsi="Times New Roman" w:cs="Times New Roman"/>
          <w:i/>
          <w:w w:val="120"/>
          <w:sz w:val="24"/>
          <w:szCs w:val="24"/>
        </w:rPr>
        <w:t>R</w:t>
      </w:r>
      <w:r w:rsidR="00BC03B4" w:rsidRPr="001E7BD8">
        <w:rPr>
          <w:rFonts w:ascii="Times New Roman" w:hAnsi="Times New Roman" w:cs="Times New Roman"/>
          <w:w w:val="120"/>
          <w:sz w:val="24"/>
          <w:szCs w:val="24"/>
        </w:rPr>
        <w:t>)</w:t>
      </w:r>
      <w:r w:rsidR="00BC03B4" w:rsidRPr="001E7BD8">
        <w:rPr>
          <w:rFonts w:ascii="Times New Roman" w:hAnsi="Times New Roman" w:cs="Times New Roman"/>
          <w:spacing w:val="25"/>
          <w:w w:val="120"/>
          <w:sz w:val="24"/>
          <w:szCs w:val="24"/>
        </w:rPr>
        <w:t xml:space="preserve"> </w:t>
      </w:r>
      <w:r w:rsidR="00BC03B4" w:rsidRPr="001E7BD8">
        <w:rPr>
          <w:rFonts w:ascii="Times New Roman" w:hAnsi="Times New Roman" w:cs="Times New Roman"/>
          <w:w w:val="125"/>
          <w:sz w:val="24"/>
          <w:szCs w:val="24"/>
        </w:rPr>
        <w:t>=</w:t>
      </w:r>
      <w:r w:rsidR="00BC03B4" w:rsidRPr="001E7BD8">
        <w:rPr>
          <w:rFonts w:ascii="Times New Roman" w:hAnsi="Times New Roman" w:cs="Times New Roman"/>
          <w:w w:val="125"/>
          <w:position w:val="15"/>
          <w:sz w:val="24"/>
          <w:szCs w:val="24"/>
          <w:u w:val="single"/>
        </w:rPr>
        <w:tab/>
      </w:r>
      <w:r w:rsidR="00BC03B4" w:rsidRPr="001E7BD8">
        <w:rPr>
          <w:rFonts w:ascii="Times New Roman" w:hAnsi="Times New Roman" w:cs="Times New Roman"/>
          <w:i/>
          <w:w w:val="120"/>
          <w:position w:val="15"/>
          <w:sz w:val="24"/>
          <w:szCs w:val="24"/>
          <w:u w:val="single"/>
        </w:rPr>
        <w:t>P</w:t>
      </w:r>
      <w:r w:rsidR="00BC03B4" w:rsidRPr="001E7BD8">
        <w:rPr>
          <w:rFonts w:ascii="Times New Roman" w:hAnsi="Times New Roman" w:cs="Times New Roman"/>
          <w:w w:val="120"/>
          <w:position w:val="11"/>
          <w:sz w:val="24"/>
          <w:szCs w:val="24"/>
          <w:u w:val="single"/>
        </w:rPr>
        <w:t>1</w:t>
      </w:r>
      <w:r w:rsidR="00BC03B4" w:rsidRPr="001E7BD8">
        <w:rPr>
          <w:rFonts w:ascii="Times New Roman" w:hAnsi="Times New Roman" w:cs="Times New Roman"/>
          <w:w w:val="120"/>
          <w:position w:val="15"/>
          <w:sz w:val="24"/>
          <w:szCs w:val="24"/>
          <w:u w:val="single"/>
        </w:rPr>
        <w:t>(</w:t>
      </w:r>
      <w:r w:rsidR="00BC03B4" w:rsidRPr="001E7BD8">
        <w:rPr>
          <w:rFonts w:ascii="Times New Roman" w:hAnsi="Times New Roman" w:cs="Times New Roman"/>
          <w:i/>
          <w:w w:val="120"/>
          <w:position w:val="15"/>
          <w:sz w:val="24"/>
          <w:szCs w:val="24"/>
          <w:u w:val="single"/>
        </w:rPr>
        <w:t>C,</w:t>
      </w:r>
      <w:r w:rsidR="00BC03B4" w:rsidRPr="001E7BD8">
        <w:rPr>
          <w:rFonts w:ascii="Times New Roman" w:hAnsi="Times New Roman" w:cs="Times New Roman"/>
          <w:i/>
          <w:spacing w:val="-10"/>
          <w:w w:val="120"/>
          <w:position w:val="15"/>
          <w:sz w:val="24"/>
          <w:szCs w:val="24"/>
          <w:u w:val="single"/>
        </w:rPr>
        <w:t xml:space="preserve"> </w:t>
      </w:r>
      <w:r w:rsidR="00BC03B4" w:rsidRPr="001E7BD8">
        <w:rPr>
          <w:rFonts w:ascii="Times New Roman" w:hAnsi="Times New Roman" w:cs="Times New Roman"/>
          <w:i/>
          <w:w w:val="120"/>
          <w:position w:val="15"/>
          <w:sz w:val="24"/>
          <w:szCs w:val="24"/>
          <w:u w:val="single"/>
        </w:rPr>
        <w:t>R</w:t>
      </w:r>
      <w:r w:rsidR="00BC03B4" w:rsidRPr="001E7BD8">
        <w:rPr>
          <w:rFonts w:ascii="Times New Roman" w:hAnsi="Times New Roman" w:cs="Times New Roman"/>
          <w:w w:val="120"/>
          <w:position w:val="15"/>
          <w:sz w:val="24"/>
          <w:szCs w:val="24"/>
          <w:u w:val="single"/>
        </w:rPr>
        <w:t>)</w:t>
      </w:r>
      <w:r w:rsidR="00BC03B4" w:rsidRPr="001E7BD8">
        <w:rPr>
          <w:rFonts w:ascii="Times New Roman" w:hAnsi="Times New Roman" w:cs="Times New Roman"/>
          <w:i/>
          <w:w w:val="120"/>
          <w:position w:val="15"/>
          <w:sz w:val="24"/>
          <w:szCs w:val="24"/>
          <w:u w:val="single"/>
        </w:rPr>
        <w:t>R</w:t>
      </w:r>
      <w:r w:rsidR="00BC03B4" w:rsidRPr="001E7BD8">
        <w:rPr>
          <w:rFonts w:ascii="Times New Roman" w:hAnsi="Times New Roman" w:cs="Times New Roman"/>
          <w:w w:val="120"/>
          <w:position w:val="11"/>
          <w:sz w:val="24"/>
          <w:szCs w:val="24"/>
          <w:u w:val="single"/>
        </w:rPr>
        <w:t>1</w:t>
      </w:r>
      <w:r w:rsidR="00BC03B4" w:rsidRPr="001E7BD8">
        <w:rPr>
          <w:rFonts w:ascii="Times New Roman" w:hAnsi="Times New Roman" w:cs="Times New Roman"/>
          <w:w w:val="120"/>
          <w:position w:val="15"/>
          <w:sz w:val="24"/>
          <w:szCs w:val="24"/>
          <w:u w:val="single"/>
        </w:rPr>
        <w:t>(</w:t>
      </w:r>
      <w:r w:rsidR="00BC03B4" w:rsidRPr="001E7BD8">
        <w:rPr>
          <w:rFonts w:ascii="Times New Roman" w:hAnsi="Times New Roman" w:cs="Times New Roman"/>
          <w:i/>
          <w:w w:val="120"/>
          <w:position w:val="15"/>
          <w:sz w:val="24"/>
          <w:szCs w:val="24"/>
          <w:u w:val="single"/>
        </w:rPr>
        <w:t>C,</w:t>
      </w:r>
      <w:r w:rsidR="00BC03B4" w:rsidRPr="001E7BD8">
        <w:rPr>
          <w:rFonts w:ascii="Times New Roman" w:hAnsi="Times New Roman" w:cs="Times New Roman"/>
          <w:i/>
          <w:spacing w:val="-11"/>
          <w:w w:val="120"/>
          <w:position w:val="15"/>
          <w:sz w:val="24"/>
          <w:szCs w:val="24"/>
          <w:u w:val="single"/>
        </w:rPr>
        <w:t xml:space="preserve"> </w:t>
      </w:r>
      <w:r w:rsidR="00BC03B4" w:rsidRPr="001E7BD8">
        <w:rPr>
          <w:rFonts w:ascii="Times New Roman" w:hAnsi="Times New Roman" w:cs="Times New Roman"/>
          <w:i/>
          <w:w w:val="120"/>
          <w:position w:val="15"/>
          <w:sz w:val="24"/>
          <w:szCs w:val="24"/>
          <w:u w:val="single"/>
        </w:rPr>
        <w:t>R</w:t>
      </w:r>
      <w:r w:rsidR="00BC03B4" w:rsidRPr="001E7BD8">
        <w:rPr>
          <w:rFonts w:ascii="Times New Roman" w:hAnsi="Times New Roman" w:cs="Times New Roman"/>
          <w:w w:val="120"/>
          <w:position w:val="15"/>
          <w:sz w:val="24"/>
          <w:szCs w:val="24"/>
          <w:u w:val="single"/>
        </w:rPr>
        <w:t>)</w:t>
      </w:r>
      <w:r w:rsidR="00BC03B4" w:rsidRPr="001E7BD8">
        <w:rPr>
          <w:rFonts w:ascii="Times New Roman" w:hAnsi="Times New Roman" w:cs="Times New Roman"/>
          <w:w w:val="120"/>
          <w:position w:val="15"/>
          <w:sz w:val="24"/>
          <w:szCs w:val="24"/>
          <w:u w:val="single"/>
        </w:rPr>
        <w:tab/>
      </w:r>
      <w:r w:rsidR="00BC03B4" w:rsidRPr="001E7BD8">
        <w:rPr>
          <w:rFonts w:ascii="Times New Roman" w:hAnsi="Times New Roman" w:cs="Times New Roman"/>
          <w:sz w:val="24"/>
          <w:szCs w:val="24"/>
        </w:rPr>
        <w:t>·</w:t>
      </w:r>
      <w:r w:rsidR="00BC03B4" w:rsidRPr="001E7BD8">
        <w:rPr>
          <w:rFonts w:ascii="Times New Roman" w:hAnsi="Times New Roman" w:cs="Times New Roman"/>
          <w:spacing w:val="88"/>
          <w:position w:val="18"/>
          <w:sz w:val="24"/>
          <w:szCs w:val="24"/>
        </w:rPr>
        <w:t xml:space="preserve"> </w:t>
      </w:r>
      <w:r w:rsidR="00BC03B4" w:rsidRPr="001E7BD8">
        <w:rPr>
          <w:rFonts w:ascii="Times New Roman" w:hAnsi="Times New Roman" w:cs="Times New Roman"/>
          <w:sz w:val="24"/>
          <w:szCs w:val="24"/>
        </w:rPr>
        <w:t>1</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11"/>
          <w:sz w:val="24"/>
          <w:szCs w:val="24"/>
        </w:rPr>
        <w:t xml:space="preserve"> </w:t>
      </w:r>
      <w:r w:rsidR="00BC03B4" w:rsidRPr="001E7BD8">
        <w:rPr>
          <w:rFonts w:ascii="Times New Roman" w:hAnsi="Times New Roman" w:cs="Times New Roman"/>
          <w:i/>
          <w:spacing w:val="10"/>
          <w:sz w:val="24"/>
          <w:szCs w:val="24"/>
        </w:rPr>
        <w:t>Pen</w:t>
      </w:r>
      <w:r w:rsidR="00BC03B4" w:rsidRPr="001E7BD8">
        <w:rPr>
          <w:rFonts w:ascii="Times New Roman" w:hAnsi="Times New Roman" w:cs="Times New Roman"/>
          <w:i/>
          <w:spacing w:val="10"/>
          <w:sz w:val="24"/>
          <w:szCs w:val="24"/>
        </w:rPr>
        <w:tab/>
      </w:r>
      <w:r w:rsidR="00BC03B4" w:rsidRPr="001E7BD8">
        <w:rPr>
          <w:rFonts w:ascii="Times New Roman" w:hAnsi="Times New Roman" w:cs="Times New Roman"/>
          <w:w w:val="120"/>
          <w:sz w:val="24"/>
          <w:szCs w:val="24"/>
        </w:rPr>
        <w:t>(·)</w:t>
      </w:r>
      <w:r w:rsidR="00BC03B4" w:rsidRPr="001E7BD8">
        <w:rPr>
          <w:rFonts w:ascii="Times New Roman" w:hAnsi="Times New Roman" w:cs="Times New Roman"/>
          <w:spacing w:val="43"/>
          <w:w w:val="120"/>
          <w:position w:val="18"/>
          <w:sz w:val="24"/>
          <w:szCs w:val="24"/>
        </w:rPr>
        <w:t xml:space="preserve"> </w:t>
      </w:r>
      <w:r w:rsidR="00BC03B4" w:rsidRPr="001E7BD8">
        <w:rPr>
          <w:rFonts w:ascii="Times New Roman" w:hAnsi="Times New Roman" w:cs="Times New Roman"/>
          <w:i/>
          <w:w w:val="120"/>
          <w:sz w:val="24"/>
          <w:szCs w:val="24"/>
        </w:rPr>
        <w:t>.</w:t>
      </w:r>
    </w:p>
    <w:p w:rsidR="00981EE0" w:rsidRPr="001E7BD8" w:rsidRDefault="00981EE0">
      <w:pPr>
        <w:pStyle w:val="BodyText"/>
        <w:spacing w:before="4"/>
        <w:rPr>
          <w:rFonts w:ascii="Times New Roman" w:hAnsi="Times New Roman" w:cs="Times New Roman"/>
          <w:i/>
          <w:sz w:val="24"/>
          <w:szCs w:val="24"/>
        </w:rPr>
      </w:pPr>
    </w:p>
    <w:p w:rsidR="00981EE0" w:rsidRPr="001E7BD8" w:rsidRDefault="00BC03B4">
      <w:pPr>
        <w:pStyle w:val="BodyText"/>
        <w:spacing w:line="228" w:lineRule="auto"/>
        <w:ind w:left="104" w:right="794"/>
        <w:jc w:val="both"/>
        <w:rPr>
          <w:rFonts w:ascii="Times New Roman" w:hAnsi="Times New Roman" w:cs="Times New Roman"/>
          <w:sz w:val="24"/>
          <w:szCs w:val="24"/>
        </w:rPr>
      </w:pPr>
      <w:r w:rsidRPr="001E7BD8">
        <w:rPr>
          <w:rFonts w:ascii="Times New Roman" w:hAnsi="Times New Roman" w:cs="Times New Roman"/>
          <w:i/>
          <w:w w:val="120"/>
          <w:sz w:val="24"/>
          <w:szCs w:val="24"/>
        </w:rPr>
        <w:t>Pen</w:t>
      </w:r>
      <w:r w:rsidRPr="001E7BD8">
        <w:rPr>
          <w:rFonts w:ascii="Times New Roman" w:hAnsi="Times New Roman" w:cs="Times New Roman"/>
          <w:w w:val="120"/>
          <w:sz w:val="24"/>
          <w:szCs w:val="24"/>
          <w:vertAlign w:val="subscript"/>
        </w:rPr>
        <w:t>METEOR</w:t>
      </w:r>
      <w:r w:rsidRPr="001E7BD8">
        <w:rPr>
          <w:rFonts w:ascii="Times New Roman" w:hAnsi="Times New Roman" w:cs="Times New Roman"/>
          <w:w w:val="120"/>
          <w:sz w:val="24"/>
          <w:szCs w:val="24"/>
        </w:rPr>
        <w:t xml:space="preserve">(·) </w:t>
      </w:r>
      <w:r w:rsidRPr="001E7BD8">
        <w:rPr>
          <w:rFonts w:ascii="Times New Roman" w:hAnsi="Times New Roman" w:cs="Times New Roman"/>
          <w:sz w:val="24"/>
          <w:szCs w:val="24"/>
        </w:rPr>
        <w:t>is a fragmentation penalty, which helps to address gaps and di erences in word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order.</w:t>
      </w:r>
    </w:p>
    <w:p w:rsidR="00981EE0" w:rsidRPr="001E7BD8" w:rsidRDefault="00BC03B4">
      <w:pPr>
        <w:pStyle w:val="BodyText"/>
        <w:spacing w:before="43"/>
        <w:ind w:left="442"/>
        <w:rPr>
          <w:rFonts w:ascii="Times New Roman" w:hAnsi="Times New Roman" w:cs="Times New Roman"/>
          <w:sz w:val="24"/>
          <w:szCs w:val="24"/>
        </w:rPr>
      </w:pPr>
      <w:r w:rsidRPr="001E7BD8">
        <w:rPr>
          <w:rFonts w:ascii="Times New Roman" w:hAnsi="Times New Roman" w:cs="Times New Roman"/>
          <w:sz w:val="24"/>
          <w:szCs w:val="24"/>
        </w:rPr>
        <w:t>Both</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BLEU</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METEOR</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computed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several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references.</w:t>
      </w:r>
    </w:p>
    <w:p w:rsidR="00981EE0" w:rsidRPr="001E7BD8" w:rsidRDefault="00981EE0">
      <w:pPr>
        <w:pStyle w:val="BodyText"/>
        <w:rPr>
          <w:rFonts w:ascii="Times New Roman" w:hAnsi="Times New Roman" w:cs="Times New Roman"/>
          <w:sz w:val="24"/>
          <w:szCs w:val="24"/>
        </w:rPr>
      </w:pPr>
    </w:p>
    <w:p w:rsidR="00981EE0" w:rsidRPr="009F7E72" w:rsidRDefault="00BC03B4">
      <w:pPr>
        <w:pStyle w:val="Heading3"/>
        <w:numPr>
          <w:ilvl w:val="1"/>
          <w:numId w:val="20"/>
        </w:numPr>
        <w:tabs>
          <w:tab w:val="left" w:pos="822"/>
          <w:tab w:val="left" w:pos="823"/>
        </w:tabs>
        <w:spacing w:before="152"/>
        <w:ind w:left="822"/>
        <w:jc w:val="left"/>
        <w:rPr>
          <w:rFonts w:ascii="Times New Roman" w:hAnsi="Times New Roman" w:cs="Times New Roman"/>
          <w:b/>
          <w:sz w:val="24"/>
          <w:szCs w:val="24"/>
        </w:rPr>
      </w:pPr>
      <w:bookmarkStart w:id="118" w:name="4.3_Human_evaluation_of_GEC_systems"/>
      <w:bookmarkStart w:id="119" w:name="_bookmark89"/>
      <w:bookmarkEnd w:id="118"/>
      <w:bookmarkEnd w:id="119"/>
      <w:r w:rsidRPr="009F7E72">
        <w:rPr>
          <w:rFonts w:ascii="Times New Roman" w:hAnsi="Times New Roman" w:cs="Times New Roman"/>
          <w:b/>
          <w:w w:val="120"/>
          <w:sz w:val="28"/>
          <w:szCs w:val="24"/>
        </w:rPr>
        <w:t>Human evaluation</w:t>
      </w:r>
      <w:r w:rsidRPr="009F7E72">
        <w:rPr>
          <w:rFonts w:ascii="Times New Roman" w:hAnsi="Times New Roman" w:cs="Times New Roman"/>
          <w:b/>
          <w:spacing w:val="1"/>
          <w:w w:val="120"/>
          <w:sz w:val="28"/>
          <w:szCs w:val="24"/>
        </w:rPr>
        <w:t xml:space="preserve"> </w:t>
      </w:r>
      <w:r w:rsidRPr="009F7E72">
        <w:rPr>
          <w:rFonts w:ascii="Times New Roman" w:hAnsi="Times New Roman" w:cs="Times New Roman"/>
          <w:b/>
          <w:w w:val="120"/>
          <w:sz w:val="28"/>
          <w:szCs w:val="24"/>
        </w:rPr>
        <w:t>of</w:t>
      </w:r>
      <w:r w:rsidRPr="009F7E72">
        <w:rPr>
          <w:rFonts w:ascii="Times New Roman" w:hAnsi="Times New Roman" w:cs="Times New Roman"/>
          <w:b/>
          <w:spacing w:val="1"/>
          <w:w w:val="120"/>
          <w:sz w:val="28"/>
          <w:szCs w:val="24"/>
        </w:rPr>
        <w:t xml:space="preserve"> </w:t>
      </w:r>
      <w:r w:rsidRPr="009F7E72">
        <w:rPr>
          <w:rFonts w:ascii="Times New Roman" w:hAnsi="Times New Roman" w:cs="Times New Roman"/>
          <w:b/>
          <w:w w:val="120"/>
          <w:sz w:val="28"/>
          <w:szCs w:val="24"/>
        </w:rPr>
        <w:t>GEC</w:t>
      </w:r>
      <w:r w:rsidRPr="009F7E72">
        <w:rPr>
          <w:rFonts w:ascii="Times New Roman" w:hAnsi="Times New Roman" w:cs="Times New Roman"/>
          <w:b/>
          <w:spacing w:val="1"/>
          <w:w w:val="120"/>
          <w:sz w:val="28"/>
          <w:szCs w:val="24"/>
        </w:rPr>
        <w:t xml:space="preserve"> </w:t>
      </w:r>
      <w:r w:rsidRPr="009F7E72">
        <w:rPr>
          <w:rFonts w:ascii="Times New Roman" w:hAnsi="Times New Roman" w:cs="Times New Roman"/>
          <w:b/>
          <w:w w:val="120"/>
          <w:sz w:val="28"/>
          <w:szCs w:val="24"/>
        </w:rPr>
        <w:t>systems</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rsidP="009F7E72">
      <w:pPr>
        <w:pStyle w:val="BodyText"/>
        <w:spacing w:line="285" w:lineRule="auto"/>
        <w:ind w:left="103" w:right="793"/>
        <w:jc w:val="both"/>
        <w:rPr>
          <w:rFonts w:ascii="Times New Roman" w:hAnsi="Times New Roman" w:cs="Times New Roman"/>
          <w:sz w:val="24"/>
          <w:szCs w:val="24"/>
        </w:rPr>
      </w:pPr>
      <w:r w:rsidRPr="001E7BD8">
        <w:rPr>
          <w:rFonts w:ascii="Times New Roman" w:hAnsi="Times New Roman" w:cs="Times New Roman"/>
          <w:sz w:val="24"/>
          <w:szCs w:val="24"/>
        </w:rPr>
        <w:t>Machine translation researchers are aware of the fact that automatic metrics of MT quality</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are an imperfect substitute for human assessments.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Therefore manual evaluation of the system</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outputs are regularly conducted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best known are campaigns organized during the annual</w:t>
      </w:r>
      <w:r w:rsidRPr="001E7BD8">
        <w:rPr>
          <w:rFonts w:ascii="Times New Roman" w:hAnsi="Times New Roman" w:cs="Times New Roman"/>
          <w:spacing w:val="-51"/>
          <w:sz w:val="24"/>
          <w:szCs w:val="24"/>
        </w:rPr>
        <w:t xml:space="preserve"> </w:t>
      </w:r>
      <w:r w:rsidRPr="001E7BD8">
        <w:rPr>
          <w:rFonts w:ascii="Times New Roman" w:hAnsi="Times New Roman" w:cs="Times New Roman"/>
          <w:spacing w:val="-1"/>
          <w:sz w:val="24"/>
          <w:szCs w:val="24"/>
        </w:rPr>
        <w:t>Workshops</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Statistical</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Machine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(WMT)</w:t>
      </w:r>
      <w:hyperlink w:anchor="_bookmark90" w:history="1">
        <w:r w:rsidRPr="001E7BD8">
          <w:rPr>
            <w:rFonts w:ascii="Times New Roman" w:hAnsi="Times New Roman" w:cs="Times New Roman"/>
            <w:position w:val="8"/>
            <w:sz w:val="24"/>
            <w:szCs w:val="24"/>
          </w:rPr>
          <w:t>3</w:t>
        </w:r>
      </w:hyperlink>
      <w:r w:rsidRPr="001E7BD8">
        <w:rPr>
          <w:rFonts w:ascii="Times New Roman" w:hAnsi="Times New Roman" w:cs="Times New Roman"/>
          <w:sz w:val="24"/>
          <w:szCs w:val="24"/>
        </w:rPr>
        <w: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human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campaigns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important</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driving</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factor</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progress</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1"/>
          <w:sz w:val="24"/>
          <w:szCs w:val="24"/>
        </w:rPr>
        <w:t xml:space="preserve"> </w:t>
      </w:r>
      <w:r w:rsidR="009F7E72">
        <w:rPr>
          <w:rFonts w:ascii="Times New Roman" w:hAnsi="Times New Roman" w:cs="Times New Roman"/>
          <w:spacing w:val="31"/>
          <w:sz w:val="24"/>
          <w:szCs w:val="24"/>
        </w:rPr>
        <w:t>fi</w:t>
      </w:r>
      <w:r w:rsidRPr="001E7BD8">
        <w:rPr>
          <w:rFonts w:ascii="Times New Roman" w:hAnsi="Times New Roman" w:cs="Times New Roman"/>
          <w:sz w:val="24"/>
          <w:szCs w:val="24"/>
        </w:rPr>
        <w:t>eld.</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Their</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results</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reported</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the</w:t>
      </w:r>
      <w:r w:rsidR="009F7E72">
        <w:rPr>
          <w:rFonts w:ascii="Times New Roman" w:hAnsi="Times New Roman" w:cs="Times New Roman"/>
          <w:sz w:val="24"/>
          <w:szCs w:val="24"/>
        </w:rPr>
        <w:t xml:space="preserve"> </w:t>
      </w:r>
      <w:r w:rsidR="009F7E72">
        <w:rPr>
          <w:rFonts w:ascii="Times New Roman" w:hAnsi="Times New Roman" w:cs="Times New Roman"/>
          <w:w w:val="114"/>
          <w:sz w:val="24"/>
          <w:szCs w:val="24"/>
        </w:rPr>
        <w:t>fi</w:t>
      </w:r>
      <w:r w:rsidRPr="001E7BD8">
        <w:rPr>
          <w:rFonts w:ascii="Times New Roman" w:hAnsi="Times New Roman" w:cs="Times New Roman"/>
          <w:sz w:val="24"/>
          <w:szCs w:val="24"/>
        </w:rPr>
        <w:t>nal rankings of MT shared tasks and used to evaluate automatic metrics or analyze human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perception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MT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quality.</w:t>
      </w:r>
    </w:p>
    <w:p w:rsidR="00981EE0" w:rsidRPr="001E7BD8" w:rsidRDefault="00BC03B4">
      <w:pPr>
        <w:pStyle w:val="BodyText"/>
        <w:spacing w:before="2"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We conducted the</w:t>
      </w:r>
      <w:r w:rsidRPr="001E7BD8">
        <w:rPr>
          <w:rFonts w:ascii="Times New Roman" w:hAnsi="Times New Roman" w:cs="Times New Roman"/>
          <w:spacing w:val="1"/>
          <w:w w:val="95"/>
          <w:sz w:val="24"/>
          <w:szCs w:val="24"/>
        </w:rPr>
        <w:t xml:space="preserve"> </w:t>
      </w:r>
      <w:r w:rsidR="009F7E72">
        <w:rPr>
          <w:rFonts w:ascii="Times New Roman" w:hAnsi="Times New Roman" w:cs="Times New Roman"/>
          <w:spacing w:val="1"/>
          <w:w w:val="95"/>
          <w:sz w:val="24"/>
          <w:szCs w:val="24"/>
        </w:rPr>
        <w:t>fi</w:t>
      </w:r>
      <w:r w:rsidRPr="001E7BD8">
        <w:rPr>
          <w:rFonts w:ascii="Times New Roman" w:hAnsi="Times New Roman" w:cs="Times New Roman"/>
          <w:w w:val="95"/>
          <w:sz w:val="24"/>
          <w:szCs w:val="24"/>
        </w:rPr>
        <w:t>rst large-scale human evaluation of aut</w:t>
      </w:r>
      <w:r w:rsidR="009F7E72">
        <w:rPr>
          <w:rFonts w:ascii="Times New Roman" w:hAnsi="Times New Roman" w:cs="Times New Roman"/>
          <w:w w:val="95"/>
          <w:sz w:val="24"/>
          <w:szCs w:val="24"/>
        </w:rPr>
        <w:t>omatic grammatical error correc</w:t>
      </w:r>
      <w:r w:rsidRPr="001E7BD8">
        <w:rPr>
          <w:rFonts w:ascii="Times New Roman" w:hAnsi="Times New Roman" w:cs="Times New Roman"/>
          <w:spacing w:val="-1"/>
          <w:sz w:val="24"/>
          <w:szCs w:val="24"/>
        </w:rPr>
        <w:t>tion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inspired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similar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orts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machine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most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notably</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WMT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campaigns</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w:t>
      </w:r>
      <w:hyperlink w:anchor="_bookmark215" w:history="1">
        <w:r w:rsidRPr="001E7BD8">
          <w:rPr>
            <w:rFonts w:ascii="Times New Roman" w:hAnsi="Times New Roman" w:cs="Times New Roman"/>
            <w:color w:val="00007F"/>
            <w:sz w:val="24"/>
            <w:szCs w:val="24"/>
          </w:rPr>
          <w:t>Bojar et al.</w:t>
        </w:r>
      </w:hyperlink>
      <w:r w:rsidRPr="001E7BD8">
        <w:rPr>
          <w:rFonts w:ascii="Times New Roman" w:hAnsi="Times New Roman" w:cs="Times New Roman"/>
          <w:sz w:val="24"/>
          <w:szCs w:val="24"/>
        </w:rPr>
        <w:t xml:space="preserve">, </w:t>
      </w:r>
      <w:hyperlink w:anchor="_bookmark215" w:history="1">
        <w:r w:rsidRPr="001E7BD8">
          <w:rPr>
            <w:rFonts w:ascii="Times New Roman" w:hAnsi="Times New Roman" w:cs="Times New Roman"/>
            <w:color w:val="00007F"/>
            <w:sz w:val="24"/>
            <w:szCs w:val="24"/>
          </w:rPr>
          <w:t>2013</w:t>
        </w:r>
      </w:hyperlink>
      <w:r w:rsidRPr="001E7BD8">
        <w:rPr>
          <w:rFonts w:ascii="Times New Roman" w:hAnsi="Times New Roman" w:cs="Times New Roman"/>
          <w:sz w:val="24"/>
          <w:szCs w:val="24"/>
        </w:rPr>
        <w:t xml:space="preserve">, </w:t>
      </w:r>
      <w:hyperlink w:anchor="_bookmark216"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 xml:space="preserve">, </w:t>
      </w:r>
      <w:hyperlink w:anchor="_bookmark314" w:history="1">
        <w:r w:rsidRPr="001E7BD8">
          <w:rPr>
            <w:rFonts w:ascii="Times New Roman" w:hAnsi="Times New Roman" w:cs="Times New Roman"/>
            <w:color w:val="00007F"/>
            <w:sz w:val="24"/>
            <w:szCs w:val="24"/>
          </w:rPr>
          <w:t>Mach ek and Bojar</w:t>
        </w:r>
      </w:hyperlink>
      <w:r w:rsidRPr="001E7BD8">
        <w:rPr>
          <w:rFonts w:ascii="Times New Roman" w:hAnsi="Times New Roman" w:cs="Times New Roman"/>
          <w:sz w:val="24"/>
          <w:szCs w:val="24"/>
        </w:rPr>
        <w:t xml:space="preserve">, </w:t>
      </w:r>
      <w:hyperlink w:anchor="_bookmark314" w:history="1">
        <w:r w:rsidRPr="001E7BD8">
          <w:rPr>
            <w:rFonts w:ascii="Times New Roman" w:hAnsi="Times New Roman" w:cs="Times New Roman"/>
            <w:color w:val="00007F"/>
            <w:sz w:val="24"/>
            <w:szCs w:val="24"/>
          </w:rPr>
          <w:t>2014a</w:t>
        </w:r>
      </w:hyperlink>
      <w:r w:rsidRPr="001E7BD8">
        <w:rPr>
          <w:rFonts w:ascii="Times New Roman" w:hAnsi="Times New Roman" w:cs="Times New Roman"/>
          <w:sz w:val="24"/>
          <w:szCs w:val="24"/>
        </w:rPr>
        <w:t>). We adapted the methods developed for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recent iterations of the WMTs to GEC and mo</w:t>
      </w:r>
      <w:r w:rsidR="009F7E72">
        <w:rPr>
          <w:rFonts w:ascii="Times New Roman" w:hAnsi="Times New Roman" w:cs="Times New Roman"/>
          <w:sz w:val="24"/>
          <w:szCs w:val="24"/>
        </w:rPr>
        <w:t>difi</w:t>
      </w:r>
      <w:r w:rsidRPr="001E7BD8">
        <w:rPr>
          <w:rFonts w:ascii="Times New Roman" w:hAnsi="Times New Roman" w:cs="Times New Roman"/>
          <w:sz w:val="24"/>
          <w:szCs w:val="24"/>
        </w:rPr>
        <w:t>ed them where necessary.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processes of</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collecting human judgments, computing new human-based system rankings and measuring their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correlation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selected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GEC</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metrics</w:t>
      </w:r>
      <w:r w:rsidRPr="001E7BD8">
        <w:rPr>
          <w:rFonts w:ascii="Times New Roman" w:hAnsi="Times New Roman" w:cs="Times New Roman"/>
          <w:spacing w:val="17"/>
          <w:position w:val="8"/>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described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subsequent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sections.</w:t>
      </w:r>
    </w:p>
    <w:p w:rsidR="00981EE0" w:rsidRPr="001E7BD8" w:rsidRDefault="00BC03B4">
      <w:pPr>
        <w:spacing w:before="18" w:line="266" w:lineRule="auto"/>
        <w:ind w:left="104" w:right="793" w:firstLine="248"/>
        <w:jc w:val="both"/>
        <w:rPr>
          <w:rFonts w:ascii="Times New Roman" w:hAnsi="Times New Roman" w:cs="Times New Roman"/>
          <w:sz w:val="24"/>
          <w:szCs w:val="24"/>
        </w:rPr>
      </w:pPr>
      <w:r w:rsidRPr="001E7BD8">
        <w:rPr>
          <w:rFonts w:ascii="Times New Roman" w:hAnsi="Times New Roman" w:cs="Times New Roman"/>
          <w:w w:val="120"/>
          <w:position w:val="8"/>
          <w:sz w:val="24"/>
          <w:szCs w:val="24"/>
        </w:rPr>
        <w:t xml:space="preserve"> </w:t>
      </w:r>
      <w:r w:rsidRPr="001E7BD8">
        <w:rPr>
          <w:rFonts w:ascii="Times New Roman" w:hAnsi="Times New Roman" w:cs="Times New Roman"/>
          <w:w w:val="105"/>
          <w:sz w:val="24"/>
          <w:szCs w:val="24"/>
        </w:rPr>
        <w:t>The collected data in form of rankings and pairwise judgments and the tools used to calculate rankings,</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clusters,</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inter-annotator</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agreement</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and</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metric</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correlations</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are available</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for</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download</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from</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repository:</w:t>
      </w:r>
      <w:r w:rsidRPr="001E7BD8">
        <w:rPr>
          <w:rFonts w:ascii="Times New Roman" w:hAnsi="Times New Roman" w:cs="Times New Roman"/>
          <w:spacing w:val="30"/>
          <w:w w:val="105"/>
          <w:sz w:val="24"/>
          <w:szCs w:val="24"/>
        </w:rPr>
        <w:t xml:space="preserve"> </w:t>
      </w:r>
      <w:hyperlink r:id="rId34">
        <w:r w:rsidRPr="001E7BD8">
          <w:rPr>
            <w:rFonts w:ascii="Times New Roman" w:hAnsi="Times New Roman" w:cs="Times New Roman"/>
            <w:color w:val="0000CC"/>
            <w:w w:val="105"/>
            <w:sz w:val="24"/>
            <w:szCs w:val="24"/>
          </w:rPr>
          <w:t>https:</w:t>
        </w:r>
      </w:hyperlink>
    </w:p>
    <w:p w:rsidR="00981EE0" w:rsidRPr="001E7BD8" w:rsidRDefault="0006287C">
      <w:pPr>
        <w:spacing w:line="197" w:lineRule="exact"/>
        <w:ind w:right="6433"/>
        <w:jc w:val="center"/>
        <w:rPr>
          <w:rFonts w:ascii="Times New Roman" w:hAnsi="Times New Roman" w:cs="Times New Roman"/>
          <w:sz w:val="24"/>
          <w:szCs w:val="24"/>
        </w:rPr>
      </w:pPr>
      <w:hyperlink r:id="rId35">
        <w:r w:rsidR="00BC03B4" w:rsidRPr="001E7BD8">
          <w:rPr>
            <w:rFonts w:ascii="Times New Roman" w:hAnsi="Times New Roman" w:cs="Times New Roman"/>
            <w:color w:val="0000CC"/>
            <w:w w:val="120"/>
            <w:sz w:val="24"/>
            <w:szCs w:val="24"/>
          </w:rPr>
          <w:t>//github.com/grammatical/evaluation</w:t>
        </w:r>
      </w:hyperlink>
    </w:p>
    <w:p w:rsidR="00981EE0" w:rsidRPr="001E7BD8" w:rsidRDefault="00981EE0">
      <w:pPr>
        <w:spacing w:line="197" w:lineRule="exact"/>
        <w:jc w:val="center"/>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3"/>
        <w:rPr>
          <w:rFonts w:ascii="Times New Roman" w:hAnsi="Times New Roman" w:cs="Times New Roman"/>
          <w:sz w:val="24"/>
          <w:szCs w:val="24"/>
        </w:rPr>
      </w:pPr>
    </w:p>
    <w:p w:rsidR="00981EE0" w:rsidRPr="001E7BD8" w:rsidRDefault="00B642BD">
      <w:pPr>
        <w:spacing w:before="59"/>
        <w:ind w:left="3298"/>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anchor distT="0" distB="0" distL="114300" distR="114300" simplePos="0" relativeHeight="15768576" behindDoc="0" locked="0" layoutInCell="1" allowOverlap="1">
                <wp:simplePos x="0" y="0"/>
                <wp:positionH relativeFrom="page">
                  <wp:posOffset>3140075</wp:posOffset>
                </wp:positionH>
                <wp:positionV relativeFrom="paragraph">
                  <wp:posOffset>-159385</wp:posOffset>
                </wp:positionV>
                <wp:extent cx="2133600" cy="1865630"/>
                <wp:effectExtent l="0" t="0" r="0" b="0"/>
                <wp:wrapNone/>
                <wp:docPr id="689" name="Group 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3600" cy="1865630"/>
                          <a:chOff x="4945" y="-251"/>
                          <a:chExt cx="3360" cy="2938"/>
                        </a:xfrm>
                      </wpg:grpSpPr>
                      <wps:wsp>
                        <wps:cNvPr id="690" name="AutoShape 571"/>
                        <wps:cNvSpPr>
                          <a:spLocks/>
                        </wps:cNvSpPr>
                        <wps:spPr bwMode="auto">
                          <a:xfrm>
                            <a:off x="4948" y="-252"/>
                            <a:ext cx="3352" cy="2938"/>
                          </a:xfrm>
                          <a:custGeom>
                            <a:avLst/>
                            <a:gdLst>
                              <a:gd name="T0" fmla="+- 0 5228 4949"/>
                              <a:gd name="T1" fmla="*/ T0 w 3352"/>
                              <a:gd name="T2" fmla="+- 0 2601 -251"/>
                              <a:gd name="T3" fmla="*/ 2601 h 2938"/>
                              <a:gd name="T4" fmla="+- 0 5461 4949"/>
                              <a:gd name="T5" fmla="*/ T4 w 3352"/>
                              <a:gd name="T6" fmla="+- 0 2601 -251"/>
                              <a:gd name="T7" fmla="*/ 2601 h 2938"/>
                              <a:gd name="T8" fmla="+- 0 5693 4949"/>
                              <a:gd name="T9" fmla="*/ T8 w 3352"/>
                              <a:gd name="T10" fmla="+- 0 2601 -251"/>
                              <a:gd name="T11" fmla="*/ 2601 h 2938"/>
                              <a:gd name="T12" fmla="+- 0 5926 4949"/>
                              <a:gd name="T13" fmla="*/ T12 w 3352"/>
                              <a:gd name="T14" fmla="+- 0 2601 -251"/>
                              <a:gd name="T15" fmla="*/ 2601 h 2938"/>
                              <a:gd name="T16" fmla="+- 0 6159 4949"/>
                              <a:gd name="T17" fmla="*/ T16 w 3352"/>
                              <a:gd name="T18" fmla="+- 0 2601 -251"/>
                              <a:gd name="T19" fmla="*/ 2601 h 2938"/>
                              <a:gd name="T20" fmla="+- 0 6391 4949"/>
                              <a:gd name="T21" fmla="*/ T20 w 3352"/>
                              <a:gd name="T22" fmla="+- 0 2601 -251"/>
                              <a:gd name="T23" fmla="*/ 2601 h 2938"/>
                              <a:gd name="T24" fmla="+- 0 6624 4949"/>
                              <a:gd name="T25" fmla="*/ T24 w 3352"/>
                              <a:gd name="T26" fmla="+- 0 2601 -251"/>
                              <a:gd name="T27" fmla="*/ 2601 h 2938"/>
                              <a:gd name="T28" fmla="+- 0 6857 4949"/>
                              <a:gd name="T29" fmla="*/ T28 w 3352"/>
                              <a:gd name="T30" fmla="+- 0 2601 -251"/>
                              <a:gd name="T31" fmla="*/ 2601 h 2938"/>
                              <a:gd name="T32" fmla="+- 0 7090 4949"/>
                              <a:gd name="T33" fmla="*/ T32 w 3352"/>
                              <a:gd name="T34" fmla="+- 0 2601 -251"/>
                              <a:gd name="T35" fmla="*/ 2601 h 2938"/>
                              <a:gd name="T36" fmla="+- 0 7322 4949"/>
                              <a:gd name="T37" fmla="*/ T36 w 3352"/>
                              <a:gd name="T38" fmla="+- 0 2601 -251"/>
                              <a:gd name="T39" fmla="*/ 2601 h 2938"/>
                              <a:gd name="T40" fmla="+- 0 7555 4949"/>
                              <a:gd name="T41" fmla="*/ T40 w 3352"/>
                              <a:gd name="T42" fmla="+- 0 2601 -251"/>
                              <a:gd name="T43" fmla="*/ 2601 h 2938"/>
                              <a:gd name="T44" fmla="+- 0 7788 4949"/>
                              <a:gd name="T45" fmla="*/ T44 w 3352"/>
                              <a:gd name="T46" fmla="+- 0 2601 -251"/>
                              <a:gd name="T47" fmla="*/ 2601 h 2938"/>
                              <a:gd name="T48" fmla="+- 0 8021 4949"/>
                              <a:gd name="T49" fmla="*/ T48 w 3352"/>
                              <a:gd name="T50" fmla="+- 0 2601 -251"/>
                              <a:gd name="T51" fmla="*/ 2601 h 2938"/>
                              <a:gd name="T52" fmla="+- 0 5228 4949"/>
                              <a:gd name="T53" fmla="*/ T52 w 3352"/>
                              <a:gd name="T54" fmla="+- 0 -166 -251"/>
                              <a:gd name="T55" fmla="*/ -166 h 2938"/>
                              <a:gd name="T56" fmla="+- 0 5461 4949"/>
                              <a:gd name="T57" fmla="*/ T56 w 3352"/>
                              <a:gd name="T58" fmla="+- 0 -166 -251"/>
                              <a:gd name="T59" fmla="*/ -166 h 2938"/>
                              <a:gd name="T60" fmla="+- 0 5693 4949"/>
                              <a:gd name="T61" fmla="*/ T60 w 3352"/>
                              <a:gd name="T62" fmla="+- 0 -166 -251"/>
                              <a:gd name="T63" fmla="*/ -166 h 2938"/>
                              <a:gd name="T64" fmla="+- 0 5926 4949"/>
                              <a:gd name="T65" fmla="*/ T64 w 3352"/>
                              <a:gd name="T66" fmla="+- 0 -166 -251"/>
                              <a:gd name="T67" fmla="*/ -166 h 2938"/>
                              <a:gd name="T68" fmla="+- 0 6159 4949"/>
                              <a:gd name="T69" fmla="*/ T68 w 3352"/>
                              <a:gd name="T70" fmla="+- 0 -166 -251"/>
                              <a:gd name="T71" fmla="*/ -166 h 2938"/>
                              <a:gd name="T72" fmla="+- 0 6391 4949"/>
                              <a:gd name="T73" fmla="*/ T72 w 3352"/>
                              <a:gd name="T74" fmla="+- 0 -166 -251"/>
                              <a:gd name="T75" fmla="*/ -166 h 2938"/>
                              <a:gd name="T76" fmla="+- 0 6624 4949"/>
                              <a:gd name="T77" fmla="*/ T76 w 3352"/>
                              <a:gd name="T78" fmla="+- 0 -166 -251"/>
                              <a:gd name="T79" fmla="*/ -166 h 2938"/>
                              <a:gd name="T80" fmla="+- 0 6857 4949"/>
                              <a:gd name="T81" fmla="*/ T80 w 3352"/>
                              <a:gd name="T82" fmla="+- 0 -166 -251"/>
                              <a:gd name="T83" fmla="*/ -166 h 2938"/>
                              <a:gd name="T84" fmla="+- 0 7090 4949"/>
                              <a:gd name="T85" fmla="*/ T84 w 3352"/>
                              <a:gd name="T86" fmla="+- 0 -166 -251"/>
                              <a:gd name="T87" fmla="*/ -166 h 2938"/>
                              <a:gd name="T88" fmla="+- 0 7322 4949"/>
                              <a:gd name="T89" fmla="*/ T88 w 3352"/>
                              <a:gd name="T90" fmla="+- 0 -166 -251"/>
                              <a:gd name="T91" fmla="*/ -166 h 2938"/>
                              <a:gd name="T92" fmla="+- 0 7555 4949"/>
                              <a:gd name="T93" fmla="*/ T92 w 3352"/>
                              <a:gd name="T94" fmla="+- 0 -166 -251"/>
                              <a:gd name="T95" fmla="*/ -166 h 2938"/>
                              <a:gd name="T96" fmla="+- 0 7788 4949"/>
                              <a:gd name="T97" fmla="*/ T96 w 3352"/>
                              <a:gd name="T98" fmla="+- 0 -166 -251"/>
                              <a:gd name="T99" fmla="*/ -166 h 2938"/>
                              <a:gd name="T100" fmla="+- 0 8021 4949"/>
                              <a:gd name="T101" fmla="*/ T100 w 3352"/>
                              <a:gd name="T102" fmla="+- 0 -166 -251"/>
                              <a:gd name="T103" fmla="*/ -166 h 2938"/>
                              <a:gd name="T104" fmla="+- 0 5034 4949"/>
                              <a:gd name="T105" fmla="*/ T104 w 3352"/>
                              <a:gd name="T106" fmla="+- 0 2381 -251"/>
                              <a:gd name="T107" fmla="*/ 2381 h 2938"/>
                              <a:gd name="T108" fmla="+- 0 5034 4949"/>
                              <a:gd name="T109" fmla="*/ T108 w 3352"/>
                              <a:gd name="T110" fmla="+- 0 1283 -251"/>
                              <a:gd name="T111" fmla="*/ 1283 h 2938"/>
                              <a:gd name="T112" fmla="+- 0 5034 4949"/>
                              <a:gd name="T113" fmla="*/ T112 w 3352"/>
                              <a:gd name="T114" fmla="+- 0 185 -251"/>
                              <a:gd name="T115" fmla="*/ 185 h 2938"/>
                              <a:gd name="T116" fmla="+- 0 8215 4949"/>
                              <a:gd name="T117" fmla="*/ T116 w 3352"/>
                              <a:gd name="T118" fmla="+- 0 2381 -251"/>
                              <a:gd name="T119" fmla="*/ 2381 h 2938"/>
                              <a:gd name="T120" fmla="+- 0 8215 4949"/>
                              <a:gd name="T121" fmla="*/ T120 w 3352"/>
                              <a:gd name="T122" fmla="+- 0 1283 -251"/>
                              <a:gd name="T123" fmla="*/ 1283 h 2938"/>
                              <a:gd name="T124" fmla="+- 0 8215 4949"/>
                              <a:gd name="T125" fmla="*/ T124 w 3352"/>
                              <a:gd name="T126" fmla="+- 0 185 -251"/>
                              <a:gd name="T127" fmla="*/ 185 h 29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352" h="2938">
                                <a:moveTo>
                                  <a:pt x="279" y="2937"/>
                                </a:moveTo>
                                <a:lnTo>
                                  <a:pt x="279" y="2852"/>
                                </a:lnTo>
                                <a:moveTo>
                                  <a:pt x="512" y="2937"/>
                                </a:moveTo>
                                <a:lnTo>
                                  <a:pt x="512" y="2852"/>
                                </a:lnTo>
                                <a:moveTo>
                                  <a:pt x="744" y="2937"/>
                                </a:moveTo>
                                <a:lnTo>
                                  <a:pt x="744" y="2852"/>
                                </a:lnTo>
                                <a:moveTo>
                                  <a:pt x="977" y="2937"/>
                                </a:moveTo>
                                <a:lnTo>
                                  <a:pt x="977" y="2852"/>
                                </a:lnTo>
                                <a:moveTo>
                                  <a:pt x="1210" y="2937"/>
                                </a:moveTo>
                                <a:lnTo>
                                  <a:pt x="1210" y="2852"/>
                                </a:lnTo>
                                <a:moveTo>
                                  <a:pt x="1442" y="2937"/>
                                </a:moveTo>
                                <a:lnTo>
                                  <a:pt x="1442" y="2852"/>
                                </a:lnTo>
                                <a:moveTo>
                                  <a:pt x="1675" y="2937"/>
                                </a:moveTo>
                                <a:lnTo>
                                  <a:pt x="1675" y="2852"/>
                                </a:lnTo>
                                <a:moveTo>
                                  <a:pt x="1908" y="2937"/>
                                </a:moveTo>
                                <a:lnTo>
                                  <a:pt x="1908" y="2852"/>
                                </a:lnTo>
                                <a:moveTo>
                                  <a:pt x="2141" y="2937"/>
                                </a:moveTo>
                                <a:lnTo>
                                  <a:pt x="2141" y="2852"/>
                                </a:lnTo>
                                <a:moveTo>
                                  <a:pt x="2373" y="2937"/>
                                </a:moveTo>
                                <a:lnTo>
                                  <a:pt x="2373" y="2852"/>
                                </a:lnTo>
                                <a:moveTo>
                                  <a:pt x="2606" y="2937"/>
                                </a:moveTo>
                                <a:lnTo>
                                  <a:pt x="2606" y="2852"/>
                                </a:lnTo>
                                <a:moveTo>
                                  <a:pt x="2839" y="2937"/>
                                </a:moveTo>
                                <a:lnTo>
                                  <a:pt x="2839" y="2852"/>
                                </a:lnTo>
                                <a:moveTo>
                                  <a:pt x="3072" y="2937"/>
                                </a:moveTo>
                                <a:lnTo>
                                  <a:pt x="3072" y="2852"/>
                                </a:lnTo>
                                <a:moveTo>
                                  <a:pt x="279" y="0"/>
                                </a:moveTo>
                                <a:lnTo>
                                  <a:pt x="279" y="85"/>
                                </a:lnTo>
                                <a:moveTo>
                                  <a:pt x="512" y="0"/>
                                </a:moveTo>
                                <a:lnTo>
                                  <a:pt x="512" y="85"/>
                                </a:lnTo>
                                <a:moveTo>
                                  <a:pt x="744" y="0"/>
                                </a:moveTo>
                                <a:lnTo>
                                  <a:pt x="744" y="85"/>
                                </a:lnTo>
                                <a:moveTo>
                                  <a:pt x="977" y="0"/>
                                </a:moveTo>
                                <a:lnTo>
                                  <a:pt x="977" y="85"/>
                                </a:lnTo>
                                <a:moveTo>
                                  <a:pt x="1210" y="0"/>
                                </a:moveTo>
                                <a:lnTo>
                                  <a:pt x="1210" y="85"/>
                                </a:lnTo>
                                <a:moveTo>
                                  <a:pt x="1442" y="0"/>
                                </a:moveTo>
                                <a:lnTo>
                                  <a:pt x="1442" y="85"/>
                                </a:lnTo>
                                <a:moveTo>
                                  <a:pt x="1675" y="0"/>
                                </a:moveTo>
                                <a:lnTo>
                                  <a:pt x="1675" y="85"/>
                                </a:lnTo>
                                <a:moveTo>
                                  <a:pt x="1908" y="0"/>
                                </a:moveTo>
                                <a:lnTo>
                                  <a:pt x="1908" y="85"/>
                                </a:lnTo>
                                <a:moveTo>
                                  <a:pt x="2141" y="0"/>
                                </a:moveTo>
                                <a:lnTo>
                                  <a:pt x="2141" y="85"/>
                                </a:lnTo>
                                <a:moveTo>
                                  <a:pt x="2373" y="0"/>
                                </a:moveTo>
                                <a:lnTo>
                                  <a:pt x="2373" y="85"/>
                                </a:lnTo>
                                <a:moveTo>
                                  <a:pt x="2606" y="0"/>
                                </a:moveTo>
                                <a:lnTo>
                                  <a:pt x="2606" y="85"/>
                                </a:lnTo>
                                <a:moveTo>
                                  <a:pt x="2839" y="0"/>
                                </a:moveTo>
                                <a:lnTo>
                                  <a:pt x="2839" y="85"/>
                                </a:lnTo>
                                <a:moveTo>
                                  <a:pt x="3072" y="0"/>
                                </a:moveTo>
                                <a:lnTo>
                                  <a:pt x="3072" y="85"/>
                                </a:lnTo>
                                <a:moveTo>
                                  <a:pt x="0" y="2632"/>
                                </a:moveTo>
                                <a:lnTo>
                                  <a:pt x="85" y="2632"/>
                                </a:lnTo>
                                <a:moveTo>
                                  <a:pt x="0" y="1534"/>
                                </a:moveTo>
                                <a:lnTo>
                                  <a:pt x="85" y="1534"/>
                                </a:lnTo>
                                <a:moveTo>
                                  <a:pt x="0" y="436"/>
                                </a:moveTo>
                                <a:lnTo>
                                  <a:pt x="85" y="436"/>
                                </a:lnTo>
                                <a:moveTo>
                                  <a:pt x="3351" y="2632"/>
                                </a:moveTo>
                                <a:lnTo>
                                  <a:pt x="3266" y="2632"/>
                                </a:lnTo>
                                <a:moveTo>
                                  <a:pt x="3351" y="1534"/>
                                </a:moveTo>
                                <a:lnTo>
                                  <a:pt x="3266" y="1534"/>
                                </a:lnTo>
                                <a:moveTo>
                                  <a:pt x="3351" y="436"/>
                                </a:moveTo>
                                <a:lnTo>
                                  <a:pt x="3266" y="436"/>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Rectangle 570"/>
                        <wps:cNvSpPr>
                          <a:spLocks noChangeArrowheads="1"/>
                        </wps:cNvSpPr>
                        <wps:spPr bwMode="auto">
                          <a:xfrm>
                            <a:off x="4948" y="-167"/>
                            <a:ext cx="3352" cy="2768"/>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AutoShape 569"/>
                        <wps:cNvSpPr>
                          <a:spLocks/>
                        </wps:cNvSpPr>
                        <wps:spPr bwMode="auto">
                          <a:xfrm>
                            <a:off x="5128" y="64"/>
                            <a:ext cx="2993" cy="2318"/>
                          </a:xfrm>
                          <a:custGeom>
                            <a:avLst/>
                            <a:gdLst>
                              <a:gd name="T0" fmla="+- 0 5128 5128"/>
                              <a:gd name="T1" fmla="*/ T0 w 2993"/>
                              <a:gd name="T2" fmla="+- 0 2140 64"/>
                              <a:gd name="T3" fmla="*/ 2140 h 2318"/>
                              <a:gd name="T4" fmla="+- 0 5327 5128"/>
                              <a:gd name="T5" fmla="*/ T4 w 2993"/>
                              <a:gd name="T6" fmla="+- 0 2381 64"/>
                              <a:gd name="T7" fmla="*/ 2381 h 2318"/>
                              <a:gd name="T8" fmla="+- 0 5560 5128"/>
                              <a:gd name="T9" fmla="*/ T8 w 2993"/>
                              <a:gd name="T10" fmla="+- 0 1459 64"/>
                              <a:gd name="T11" fmla="*/ 1459 h 2318"/>
                              <a:gd name="T12" fmla="+- 0 5361 5128"/>
                              <a:gd name="T13" fmla="*/ T12 w 2993"/>
                              <a:gd name="T14" fmla="+- 0 2381 64"/>
                              <a:gd name="T15" fmla="*/ 2381 h 2318"/>
                              <a:gd name="T16" fmla="+- 0 5560 5128"/>
                              <a:gd name="T17" fmla="*/ T16 w 2993"/>
                              <a:gd name="T18" fmla="+- 0 1459 64"/>
                              <a:gd name="T19" fmla="*/ 1459 h 2318"/>
                              <a:gd name="T20" fmla="+- 0 5594 5128"/>
                              <a:gd name="T21" fmla="*/ T20 w 2993"/>
                              <a:gd name="T22" fmla="+- 0 745 64"/>
                              <a:gd name="T23" fmla="*/ 745 h 2318"/>
                              <a:gd name="T24" fmla="+- 0 5793 5128"/>
                              <a:gd name="T25" fmla="*/ T24 w 2993"/>
                              <a:gd name="T26" fmla="+- 0 2381 64"/>
                              <a:gd name="T27" fmla="*/ 2381 h 2318"/>
                              <a:gd name="T28" fmla="+- 0 6026 5128"/>
                              <a:gd name="T29" fmla="*/ T28 w 2993"/>
                              <a:gd name="T30" fmla="+- 0 460 64"/>
                              <a:gd name="T31" fmla="*/ 460 h 2318"/>
                              <a:gd name="T32" fmla="+- 0 5826 5128"/>
                              <a:gd name="T33" fmla="*/ T32 w 2993"/>
                              <a:gd name="T34" fmla="+- 0 2381 64"/>
                              <a:gd name="T35" fmla="*/ 2381 h 2318"/>
                              <a:gd name="T36" fmla="+- 0 6026 5128"/>
                              <a:gd name="T37" fmla="*/ T36 w 2993"/>
                              <a:gd name="T38" fmla="+- 0 460 64"/>
                              <a:gd name="T39" fmla="*/ 460 h 2318"/>
                              <a:gd name="T40" fmla="+- 0 6059 5128"/>
                              <a:gd name="T41" fmla="*/ T40 w 2993"/>
                              <a:gd name="T42" fmla="+- 0 64 64"/>
                              <a:gd name="T43" fmla="*/ 64 h 2318"/>
                              <a:gd name="T44" fmla="+- 0 6258 5128"/>
                              <a:gd name="T45" fmla="*/ T44 w 2993"/>
                              <a:gd name="T46" fmla="+- 0 2381 64"/>
                              <a:gd name="T47" fmla="*/ 2381 h 2318"/>
                              <a:gd name="T48" fmla="+- 0 6491 5128"/>
                              <a:gd name="T49" fmla="*/ T48 w 2993"/>
                              <a:gd name="T50" fmla="+- 0 174 64"/>
                              <a:gd name="T51" fmla="*/ 174 h 2318"/>
                              <a:gd name="T52" fmla="+- 0 6292 5128"/>
                              <a:gd name="T53" fmla="*/ T52 w 2993"/>
                              <a:gd name="T54" fmla="+- 0 2381 64"/>
                              <a:gd name="T55" fmla="*/ 2381 h 2318"/>
                              <a:gd name="T56" fmla="+- 0 6491 5128"/>
                              <a:gd name="T57" fmla="*/ T56 w 2993"/>
                              <a:gd name="T58" fmla="+- 0 174 64"/>
                              <a:gd name="T59" fmla="*/ 174 h 2318"/>
                              <a:gd name="T60" fmla="+- 0 6525 5128"/>
                              <a:gd name="T61" fmla="*/ T60 w 2993"/>
                              <a:gd name="T62" fmla="+- 0 482 64"/>
                              <a:gd name="T63" fmla="*/ 482 h 2318"/>
                              <a:gd name="T64" fmla="+- 0 6724 5128"/>
                              <a:gd name="T65" fmla="*/ T64 w 2993"/>
                              <a:gd name="T66" fmla="+- 0 2381 64"/>
                              <a:gd name="T67" fmla="*/ 2381 h 2318"/>
                              <a:gd name="T68" fmla="+- 0 6957 5128"/>
                              <a:gd name="T69" fmla="*/ T68 w 2993"/>
                              <a:gd name="T70" fmla="+- 0 921 64"/>
                              <a:gd name="T71" fmla="*/ 921 h 2318"/>
                              <a:gd name="T72" fmla="+- 0 6757 5128"/>
                              <a:gd name="T73" fmla="*/ T72 w 2993"/>
                              <a:gd name="T74" fmla="+- 0 2381 64"/>
                              <a:gd name="T75" fmla="*/ 2381 h 2318"/>
                              <a:gd name="T76" fmla="+- 0 6957 5128"/>
                              <a:gd name="T77" fmla="*/ T76 w 2993"/>
                              <a:gd name="T78" fmla="+- 0 921 64"/>
                              <a:gd name="T79" fmla="*/ 921 h 2318"/>
                              <a:gd name="T80" fmla="+- 0 6990 5128"/>
                              <a:gd name="T81" fmla="*/ T80 w 2993"/>
                              <a:gd name="T82" fmla="+- 0 1261 64"/>
                              <a:gd name="T83" fmla="*/ 1261 h 2318"/>
                              <a:gd name="T84" fmla="+- 0 7189 5128"/>
                              <a:gd name="T85" fmla="*/ T84 w 2993"/>
                              <a:gd name="T86" fmla="+- 0 2381 64"/>
                              <a:gd name="T87" fmla="*/ 2381 h 2318"/>
                              <a:gd name="T88" fmla="+- 0 7422 5128"/>
                              <a:gd name="T89" fmla="*/ T88 w 2993"/>
                              <a:gd name="T90" fmla="+- 0 1909 64"/>
                              <a:gd name="T91" fmla="*/ 1909 h 2318"/>
                              <a:gd name="T92" fmla="+- 0 7223 5128"/>
                              <a:gd name="T93" fmla="*/ T92 w 2993"/>
                              <a:gd name="T94" fmla="+- 0 2381 64"/>
                              <a:gd name="T95" fmla="*/ 2381 h 2318"/>
                              <a:gd name="T96" fmla="+- 0 7422 5128"/>
                              <a:gd name="T97" fmla="*/ T96 w 2993"/>
                              <a:gd name="T98" fmla="+- 0 1909 64"/>
                              <a:gd name="T99" fmla="*/ 1909 h 2318"/>
                              <a:gd name="T100" fmla="+- 0 7456 5128"/>
                              <a:gd name="T101" fmla="*/ T100 w 2993"/>
                              <a:gd name="T102" fmla="+- 0 2206 64"/>
                              <a:gd name="T103" fmla="*/ 2206 h 2318"/>
                              <a:gd name="T104" fmla="+- 0 7655 5128"/>
                              <a:gd name="T105" fmla="*/ T104 w 2993"/>
                              <a:gd name="T106" fmla="+- 0 2381 64"/>
                              <a:gd name="T107" fmla="*/ 2381 h 2318"/>
                              <a:gd name="T108" fmla="+- 0 7887 5128"/>
                              <a:gd name="T109" fmla="*/ T108 w 2993"/>
                              <a:gd name="T110" fmla="+- 0 2359 64"/>
                              <a:gd name="T111" fmla="*/ 2359 h 2318"/>
                              <a:gd name="T112" fmla="+- 0 7688 5128"/>
                              <a:gd name="T113" fmla="*/ T112 w 2993"/>
                              <a:gd name="T114" fmla="+- 0 2381 64"/>
                              <a:gd name="T115" fmla="*/ 2381 h 2318"/>
                              <a:gd name="T116" fmla="+- 0 7887 5128"/>
                              <a:gd name="T117" fmla="*/ T116 w 2993"/>
                              <a:gd name="T118" fmla="+- 0 2359 64"/>
                              <a:gd name="T119" fmla="*/ 2359 h 2318"/>
                              <a:gd name="T120" fmla="+- 0 7921 5128"/>
                              <a:gd name="T121" fmla="*/ T120 w 2993"/>
                              <a:gd name="T122" fmla="+- 0 2370 64"/>
                              <a:gd name="T123" fmla="*/ 2370 h 2318"/>
                              <a:gd name="T124" fmla="+- 0 8120 5128"/>
                              <a:gd name="T125" fmla="*/ T124 w 2993"/>
                              <a:gd name="T126" fmla="+- 0 2381 64"/>
                              <a:gd name="T127" fmla="*/ 2381 h 2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993" h="2318">
                                <a:moveTo>
                                  <a:pt x="199" y="2076"/>
                                </a:moveTo>
                                <a:lnTo>
                                  <a:pt x="0" y="2076"/>
                                </a:lnTo>
                                <a:lnTo>
                                  <a:pt x="0" y="2317"/>
                                </a:lnTo>
                                <a:lnTo>
                                  <a:pt x="199" y="2317"/>
                                </a:lnTo>
                                <a:lnTo>
                                  <a:pt x="199" y="2076"/>
                                </a:lnTo>
                                <a:close/>
                                <a:moveTo>
                                  <a:pt x="432" y="1395"/>
                                </a:moveTo>
                                <a:lnTo>
                                  <a:pt x="233" y="1395"/>
                                </a:lnTo>
                                <a:lnTo>
                                  <a:pt x="233" y="2317"/>
                                </a:lnTo>
                                <a:lnTo>
                                  <a:pt x="432" y="2317"/>
                                </a:lnTo>
                                <a:lnTo>
                                  <a:pt x="432" y="1395"/>
                                </a:lnTo>
                                <a:close/>
                                <a:moveTo>
                                  <a:pt x="665" y="681"/>
                                </a:moveTo>
                                <a:lnTo>
                                  <a:pt x="466" y="681"/>
                                </a:lnTo>
                                <a:lnTo>
                                  <a:pt x="466" y="2317"/>
                                </a:lnTo>
                                <a:lnTo>
                                  <a:pt x="665" y="2317"/>
                                </a:lnTo>
                                <a:lnTo>
                                  <a:pt x="665" y="681"/>
                                </a:lnTo>
                                <a:close/>
                                <a:moveTo>
                                  <a:pt x="898" y="396"/>
                                </a:moveTo>
                                <a:lnTo>
                                  <a:pt x="698" y="396"/>
                                </a:lnTo>
                                <a:lnTo>
                                  <a:pt x="698" y="2317"/>
                                </a:lnTo>
                                <a:lnTo>
                                  <a:pt x="898" y="2317"/>
                                </a:lnTo>
                                <a:lnTo>
                                  <a:pt x="898" y="396"/>
                                </a:lnTo>
                                <a:close/>
                                <a:moveTo>
                                  <a:pt x="1130" y="0"/>
                                </a:moveTo>
                                <a:lnTo>
                                  <a:pt x="931" y="0"/>
                                </a:lnTo>
                                <a:lnTo>
                                  <a:pt x="931" y="2317"/>
                                </a:lnTo>
                                <a:lnTo>
                                  <a:pt x="1130" y="2317"/>
                                </a:lnTo>
                                <a:lnTo>
                                  <a:pt x="1130" y="0"/>
                                </a:lnTo>
                                <a:close/>
                                <a:moveTo>
                                  <a:pt x="1363" y="110"/>
                                </a:moveTo>
                                <a:lnTo>
                                  <a:pt x="1164" y="110"/>
                                </a:lnTo>
                                <a:lnTo>
                                  <a:pt x="1164" y="2317"/>
                                </a:lnTo>
                                <a:lnTo>
                                  <a:pt x="1363" y="2317"/>
                                </a:lnTo>
                                <a:lnTo>
                                  <a:pt x="1363" y="110"/>
                                </a:lnTo>
                                <a:close/>
                                <a:moveTo>
                                  <a:pt x="1596" y="418"/>
                                </a:moveTo>
                                <a:lnTo>
                                  <a:pt x="1397" y="418"/>
                                </a:lnTo>
                                <a:lnTo>
                                  <a:pt x="1397" y="2317"/>
                                </a:lnTo>
                                <a:lnTo>
                                  <a:pt x="1596" y="2317"/>
                                </a:lnTo>
                                <a:lnTo>
                                  <a:pt x="1596" y="418"/>
                                </a:lnTo>
                                <a:close/>
                                <a:moveTo>
                                  <a:pt x="1829" y="857"/>
                                </a:moveTo>
                                <a:lnTo>
                                  <a:pt x="1629" y="857"/>
                                </a:lnTo>
                                <a:lnTo>
                                  <a:pt x="1629" y="2317"/>
                                </a:lnTo>
                                <a:lnTo>
                                  <a:pt x="1829" y="2317"/>
                                </a:lnTo>
                                <a:lnTo>
                                  <a:pt x="1829" y="857"/>
                                </a:lnTo>
                                <a:close/>
                                <a:moveTo>
                                  <a:pt x="2061" y="1197"/>
                                </a:moveTo>
                                <a:lnTo>
                                  <a:pt x="1862" y="1197"/>
                                </a:lnTo>
                                <a:lnTo>
                                  <a:pt x="1862" y="2317"/>
                                </a:lnTo>
                                <a:lnTo>
                                  <a:pt x="2061" y="2317"/>
                                </a:lnTo>
                                <a:lnTo>
                                  <a:pt x="2061" y="1197"/>
                                </a:lnTo>
                                <a:close/>
                                <a:moveTo>
                                  <a:pt x="2294" y="1845"/>
                                </a:moveTo>
                                <a:lnTo>
                                  <a:pt x="2095" y="1845"/>
                                </a:lnTo>
                                <a:lnTo>
                                  <a:pt x="2095" y="2317"/>
                                </a:lnTo>
                                <a:lnTo>
                                  <a:pt x="2294" y="2317"/>
                                </a:lnTo>
                                <a:lnTo>
                                  <a:pt x="2294" y="1845"/>
                                </a:lnTo>
                                <a:close/>
                                <a:moveTo>
                                  <a:pt x="2527" y="2142"/>
                                </a:moveTo>
                                <a:lnTo>
                                  <a:pt x="2328" y="2142"/>
                                </a:lnTo>
                                <a:lnTo>
                                  <a:pt x="2328" y="2317"/>
                                </a:lnTo>
                                <a:lnTo>
                                  <a:pt x="2527" y="2317"/>
                                </a:lnTo>
                                <a:lnTo>
                                  <a:pt x="2527" y="2142"/>
                                </a:lnTo>
                                <a:close/>
                                <a:moveTo>
                                  <a:pt x="2759" y="2295"/>
                                </a:moveTo>
                                <a:lnTo>
                                  <a:pt x="2560" y="2295"/>
                                </a:lnTo>
                                <a:lnTo>
                                  <a:pt x="2560" y="2317"/>
                                </a:lnTo>
                                <a:lnTo>
                                  <a:pt x="2759" y="2317"/>
                                </a:lnTo>
                                <a:lnTo>
                                  <a:pt x="2759" y="2295"/>
                                </a:lnTo>
                                <a:close/>
                                <a:moveTo>
                                  <a:pt x="2992" y="2306"/>
                                </a:moveTo>
                                <a:lnTo>
                                  <a:pt x="2793" y="2306"/>
                                </a:lnTo>
                                <a:lnTo>
                                  <a:pt x="2793" y="2317"/>
                                </a:lnTo>
                                <a:lnTo>
                                  <a:pt x="2992" y="2317"/>
                                </a:lnTo>
                                <a:lnTo>
                                  <a:pt x="2992" y="2306"/>
                                </a:lnTo>
                                <a:close/>
                              </a:path>
                            </a:pathLst>
                          </a:custGeom>
                          <a:solidFill>
                            <a:srgbClr val="1A9E7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D7A498" id="Group 568" o:spid="_x0000_s1026" style="position:absolute;margin-left:247.25pt;margin-top:-12.55pt;width:168pt;height:146.9pt;z-index:15768576;mso-position-horizontal-relative:page" coordorigin="4945,-251" coordsize="3360,2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">
                <v:shape id="AutoShape 571" o:spid="_x0000_s1027" style="position:absolute;left:4948;top:-252;width:3352;height:2938;visibility:visible;mso-wrap-style:square;v-text-anchor:top" coordsize="3352,2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" path="m279,2937r,-85m512,2937r,-85m744,2937r,-85m977,2937r,-85m1210,2937r,-85m1442,2937r,-85m1675,2937r,-85m1908,2937r,-85m2141,2937r,-85m2373,2937r,-85m2606,2937r,-85m2839,2937r,-85m3072,2937r,-85m279,r,85m512,r,85m744,r,85m977,r,85m1210,r,85m1442,r,85m1675,r,85m1908,r,85m2141,r,85m2373,r,85m2606,r,85m2839,r,85m3072,r,85m,2632r85,m,1534r85,m,436r85,m3351,2632r-85,m3351,1534r-85,m3351,436r-85,e" filled="f" strokecolor="#7f7f7f" strokeweight=".07028mm">
                  <v:path arrowok="t" o:connecttype="custom" o:connectlocs="279,2601;512,2601;744,2601;977,2601;1210,2601;1442,2601;1675,2601;1908,2601;2141,2601;2373,2601;2606,2601;2839,2601;3072,2601;279,-166;512,-166;744,-166;977,-166;1210,-166;1442,-166;1675,-166;1908,-166;2141,-166;2373,-166;2606,-166;2839,-166;3072,-166;85,2381;85,1283;85,185;3266,2381;3266,1283;3266,185" o:connectangles="0,0,0,0,0,0,0,0,0,0,0,0,0,0,0,0,0,0,0,0,0,0,0,0,0,0,0,0,0,0,0,0"/>
                </v:shape>
                <v:rect id="Rectangle 570" o:spid="_x0000_s1028" style="position:absolute;left:4948;top:-167;width:3352;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" filled="f" strokeweight=".14058mm"/>
                <v:shape id="AutoShape 569" o:spid="_x0000_s1029" style="position:absolute;left:5128;top:64;width:2993;height:2318;visibility:visible;mso-wrap-style:square;v-text-anchor:top" coordsize="2993,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" path="m199,2076l,2076r,241l199,2317r,-241xm432,1395r-199,l233,2317r199,l432,1395xm665,681r-199,l466,2317r199,l665,681xm898,396r-200,l698,2317r200,l898,396xm1130,l931,r,2317l1130,2317,1130,xm1363,110r-199,l1164,2317r199,l1363,110xm1596,418r-199,l1397,2317r199,l1596,418xm1829,857r-200,l1629,2317r200,l1829,857xm2061,1197r-199,l1862,2317r199,l2061,1197xm2294,1845r-199,l2095,2317r199,l2294,1845xm2527,2142r-199,l2328,2317r199,l2527,2142xm2759,2295r-199,l2560,2317r199,l2759,2295xm2992,2306r-199,l2793,2317r199,l2992,2306xe" fillcolor="#1a9e77" stroked="f">
                  <v:path arrowok="t" o:connecttype="custom" o:connectlocs="0,2140;199,2381;432,1459;233,2381;432,1459;466,745;665,2381;898,460;698,2381;898,460;931,64;1130,2381;1363,174;1164,2381;1363,174;1397,482;1596,2381;1829,921;1629,2381;1829,921;1862,1261;2061,2381;2294,1909;2095,2381;2294,1909;2328,2206;2527,2381;2759,2359;2560,2381;2759,2359;2793,2370;2992,2381" o:connectangles="0,0,0,0,0,0,0,0,0,0,0,0,0,0,0,0,0,0,0,0,0,0,0,0,0,0,0,0,0,0,0,0"/>
                </v:shape>
                <w10:wrap anchorx="page"/>
              </v:group>
            </w:pict>
          </mc:Fallback>
        </mc:AlternateContent>
      </w:r>
      <w:bookmarkStart w:id="120" w:name="_bookmark92"/>
      <w:bookmarkEnd w:id="120"/>
      <w:r w:rsidR="00BC03B4" w:rsidRPr="001E7BD8">
        <w:rPr>
          <w:rFonts w:ascii="Times New Roman" w:hAnsi="Times New Roman" w:cs="Times New Roman"/>
          <w:sz w:val="24"/>
          <w:szCs w:val="24"/>
        </w:rPr>
        <w:t>200</w:t>
      </w:r>
      <w:r w:rsidR="00BC03B4" w:rsidRPr="001E7BD8">
        <w:rPr>
          <w:rFonts w:ascii="Times New Roman" w:hAnsi="Times New Roman" w:cs="Times New Roman"/>
          <w:i/>
          <w:sz w:val="24"/>
          <w:szCs w:val="24"/>
        </w:rPr>
        <w:t>.</w:t>
      </w:r>
      <w:r w:rsidR="00BC03B4" w:rsidRPr="001E7BD8">
        <w:rPr>
          <w:rFonts w:ascii="Times New Roman" w:hAnsi="Times New Roman" w:cs="Times New Roman"/>
          <w:sz w:val="24"/>
          <w:szCs w:val="24"/>
        </w:rPr>
        <w:t>0</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1"/>
        <w:rPr>
          <w:rFonts w:ascii="Times New Roman" w:hAnsi="Times New Roman" w:cs="Times New Roman"/>
          <w:sz w:val="24"/>
          <w:szCs w:val="24"/>
        </w:rPr>
      </w:pPr>
    </w:p>
    <w:p w:rsidR="00981EE0" w:rsidRPr="001E7BD8" w:rsidRDefault="00B642BD">
      <w:pPr>
        <w:spacing w:before="59"/>
        <w:ind w:left="3298"/>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769088" behindDoc="0" locked="0" layoutInCell="1" allowOverlap="1">
                <wp:simplePos x="0" y="0"/>
                <wp:positionH relativeFrom="page">
                  <wp:posOffset>2594610</wp:posOffset>
                </wp:positionH>
                <wp:positionV relativeFrom="paragraph">
                  <wp:posOffset>-429260</wp:posOffset>
                </wp:positionV>
                <wp:extent cx="164465" cy="1010920"/>
                <wp:effectExtent l="0" t="0" r="0" b="0"/>
                <wp:wrapNone/>
                <wp:docPr id="688" name="Text Box 5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 cy="1010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31" w:lineRule="exact"/>
                              <w:ind w:left="20"/>
                            </w:pPr>
                            <w:r>
                              <w:rPr>
                                <w:w w:val="95"/>
                              </w:rPr>
                              <w:t>No.</w:t>
                            </w:r>
                            <w:r>
                              <w:rPr>
                                <w:spacing w:val="32"/>
                                <w:w w:val="95"/>
                              </w:rPr>
                              <w:t xml:space="preserve"> </w:t>
                            </w:r>
                            <w:r>
                              <w:rPr>
                                <w:w w:val="95"/>
                              </w:rPr>
                              <w:t>of</w:t>
                            </w:r>
                            <w:r>
                              <w:rPr>
                                <w:spacing w:val="12"/>
                                <w:w w:val="95"/>
                              </w:rPr>
                              <w:t xml:space="preserve"> </w:t>
                            </w:r>
                            <w:r>
                              <w:rPr>
                                <w:w w:val="95"/>
                              </w:rPr>
                              <w:t>sentences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7" o:spid="_x0000_s1074" type="#_x0000_t202" style="position:absolute;left:0;text-align:left;margin-left:204.3pt;margin-top:-33.8pt;width:12.95pt;height:79.6pt;z-index:1576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" filled="f" stroked="f">
                <v:textbox style="layout-flow:vertical;mso-layout-flow-alt:bottom-to-top" inset="0,0,0,0">
                  <w:txbxContent>
                    <w:p w:rsidR="00CA6BAB" w:rsidRDefault="00CA6BAB">
                      <w:pPr>
                        <w:pStyle w:val="BodyText"/>
                        <w:spacing w:line="231" w:lineRule="exact"/>
                        <w:ind w:left="20"/>
                      </w:pPr>
                      <w:r>
                        <w:rPr>
                          <w:w w:val="95"/>
                        </w:rPr>
                        <w:t>No.</w:t>
                      </w:r>
                      <w:r>
                        <w:rPr>
                          <w:spacing w:val="32"/>
                          <w:w w:val="95"/>
                        </w:rPr>
                        <w:t xml:space="preserve"> </w:t>
                      </w:r>
                      <w:r>
                        <w:rPr>
                          <w:w w:val="95"/>
                        </w:rPr>
                        <w:t>of</w:t>
                      </w:r>
                      <w:r>
                        <w:rPr>
                          <w:spacing w:val="12"/>
                          <w:w w:val="95"/>
                        </w:rPr>
                        <w:t xml:space="preserve"> </w:t>
                      </w:r>
                      <w:r>
                        <w:rPr>
                          <w:w w:val="95"/>
                        </w:rPr>
                        <w:t>sentences</w:t>
                      </w:r>
                    </w:p>
                  </w:txbxContent>
                </v:textbox>
                <w10:wrap anchorx="page"/>
              </v:shape>
            </w:pict>
          </mc:Fallback>
        </mc:AlternateContent>
      </w:r>
      <w:r w:rsidR="00BC03B4" w:rsidRPr="001E7BD8">
        <w:rPr>
          <w:rFonts w:ascii="Times New Roman" w:hAnsi="Times New Roman" w:cs="Times New Roman"/>
          <w:sz w:val="24"/>
          <w:szCs w:val="24"/>
        </w:rPr>
        <w:t>100</w:t>
      </w:r>
      <w:r w:rsidR="00BC03B4" w:rsidRPr="001E7BD8">
        <w:rPr>
          <w:rFonts w:ascii="Times New Roman" w:hAnsi="Times New Roman" w:cs="Times New Roman"/>
          <w:i/>
          <w:sz w:val="24"/>
          <w:szCs w:val="24"/>
        </w:rPr>
        <w:t>.</w:t>
      </w:r>
      <w:r w:rsidR="00BC03B4" w:rsidRPr="001E7BD8">
        <w:rPr>
          <w:rFonts w:ascii="Times New Roman" w:hAnsi="Times New Roman" w:cs="Times New Roman"/>
          <w:sz w:val="24"/>
          <w:szCs w:val="24"/>
        </w:rPr>
        <w:t>0</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2"/>
        <w:rPr>
          <w:rFonts w:ascii="Times New Roman" w:hAnsi="Times New Roman" w:cs="Times New Roman"/>
          <w:sz w:val="24"/>
          <w:szCs w:val="24"/>
        </w:rPr>
      </w:pPr>
    </w:p>
    <w:p w:rsidR="00981EE0" w:rsidRPr="001E7BD8" w:rsidRDefault="00BC03B4">
      <w:pPr>
        <w:spacing w:before="59"/>
        <w:ind w:left="1221" w:right="3907"/>
        <w:jc w:val="center"/>
        <w:rPr>
          <w:rFonts w:ascii="Times New Roman" w:hAnsi="Times New Roman" w:cs="Times New Roman"/>
          <w:sz w:val="24"/>
          <w:szCs w:val="24"/>
        </w:rPr>
      </w:pPr>
      <w:r w:rsidRPr="001E7BD8">
        <w:rPr>
          <w:rFonts w:ascii="Times New Roman" w:hAnsi="Times New Roman" w:cs="Times New Roman"/>
          <w:sz w:val="24"/>
          <w:szCs w:val="24"/>
        </w:rPr>
        <w:t>0</w:t>
      </w:r>
      <w:r w:rsidRPr="001E7BD8">
        <w:rPr>
          <w:rFonts w:ascii="Times New Roman" w:hAnsi="Times New Roman" w:cs="Times New Roman"/>
          <w:i/>
          <w:sz w:val="24"/>
          <w:szCs w:val="24"/>
        </w:rPr>
        <w:t>.</w:t>
      </w:r>
      <w:r w:rsidRPr="001E7BD8">
        <w:rPr>
          <w:rFonts w:ascii="Times New Roman" w:hAnsi="Times New Roman" w:cs="Times New Roman"/>
          <w:sz w:val="24"/>
          <w:szCs w:val="24"/>
        </w:rPr>
        <w:t>0</w:t>
      </w:r>
    </w:p>
    <w:p w:rsidR="00981EE0" w:rsidRPr="001E7BD8" w:rsidRDefault="00981EE0">
      <w:pPr>
        <w:pStyle w:val="BodyText"/>
        <w:spacing w:before="7"/>
        <w:rPr>
          <w:rFonts w:ascii="Times New Roman" w:hAnsi="Times New Roman" w:cs="Times New Roman"/>
          <w:sz w:val="24"/>
          <w:szCs w:val="24"/>
        </w:rPr>
      </w:pPr>
    </w:p>
    <w:p w:rsidR="00981EE0" w:rsidRPr="001E7BD8" w:rsidRDefault="00BC03B4">
      <w:pPr>
        <w:spacing w:before="66" w:line="219" w:lineRule="exact"/>
        <w:ind w:left="1221" w:right="102"/>
        <w:jc w:val="center"/>
        <w:rPr>
          <w:rFonts w:ascii="Times New Roman" w:hAnsi="Times New Roman" w:cs="Times New Roman"/>
          <w:sz w:val="24"/>
          <w:szCs w:val="24"/>
        </w:rPr>
      </w:pPr>
      <w:r w:rsidRPr="001E7BD8">
        <w:rPr>
          <w:rFonts w:ascii="Times New Roman" w:hAnsi="Times New Roman" w:cs="Times New Roman"/>
          <w:w w:val="95"/>
          <w:sz w:val="24"/>
          <w:szCs w:val="24"/>
        </w:rPr>
        <w:t>1</w:t>
      </w:r>
      <w:r w:rsidRPr="001E7BD8">
        <w:rPr>
          <w:rFonts w:ascii="Times New Roman" w:hAnsi="Times New Roman" w:cs="Times New Roman"/>
          <w:spacing w:val="46"/>
          <w:w w:val="95"/>
          <w:sz w:val="24"/>
          <w:szCs w:val="24"/>
        </w:rPr>
        <w:t xml:space="preserve"> </w:t>
      </w:r>
      <w:r w:rsidRPr="001E7BD8">
        <w:rPr>
          <w:rFonts w:ascii="Times New Roman" w:hAnsi="Times New Roman" w:cs="Times New Roman"/>
          <w:w w:val="95"/>
          <w:sz w:val="24"/>
          <w:szCs w:val="24"/>
        </w:rPr>
        <w:t>2</w:t>
      </w:r>
      <w:r w:rsidRPr="001E7BD8">
        <w:rPr>
          <w:rFonts w:ascii="Times New Roman" w:hAnsi="Times New Roman" w:cs="Times New Roman"/>
          <w:spacing w:val="87"/>
          <w:sz w:val="24"/>
          <w:szCs w:val="24"/>
        </w:rPr>
        <w:t xml:space="preserve"> </w:t>
      </w:r>
      <w:r w:rsidRPr="001E7BD8">
        <w:rPr>
          <w:rFonts w:ascii="Times New Roman" w:hAnsi="Times New Roman" w:cs="Times New Roman"/>
          <w:w w:val="95"/>
          <w:sz w:val="24"/>
          <w:szCs w:val="24"/>
        </w:rPr>
        <w:t>3</w:t>
      </w:r>
      <w:r w:rsidRPr="001E7BD8">
        <w:rPr>
          <w:rFonts w:ascii="Times New Roman" w:hAnsi="Times New Roman" w:cs="Times New Roman"/>
          <w:spacing w:val="88"/>
          <w:sz w:val="24"/>
          <w:szCs w:val="24"/>
        </w:rPr>
        <w:t xml:space="preserve"> </w:t>
      </w:r>
      <w:r w:rsidRPr="001E7BD8">
        <w:rPr>
          <w:rFonts w:ascii="Times New Roman" w:hAnsi="Times New Roman" w:cs="Times New Roman"/>
          <w:w w:val="95"/>
          <w:sz w:val="24"/>
          <w:szCs w:val="24"/>
        </w:rPr>
        <w:t>4</w:t>
      </w:r>
      <w:r w:rsidRPr="001E7BD8">
        <w:rPr>
          <w:rFonts w:ascii="Times New Roman" w:hAnsi="Times New Roman" w:cs="Times New Roman"/>
          <w:spacing w:val="88"/>
          <w:sz w:val="24"/>
          <w:szCs w:val="24"/>
        </w:rPr>
        <w:t xml:space="preserve"> </w:t>
      </w:r>
      <w:r w:rsidRPr="001E7BD8">
        <w:rPr>
          <w:rFonts w:ascii="Times New Roman" w:hAnsi="Times New Roman" w:cs="Times New Roman"/>
          <w:w w:val="95"/>
          <w:sz w:val="24"/>
          <w:szCs w:val="24"/>
        </w:rPr>
        <w:t>5</w:t>
      </w:r>
      <w:r w:rsidRPr="001E7BD8">
        <w:rPr>
          <w:rFonts w:ascii="Times New Roman" w:hAnsi="Times New Roman" w:cs="Times New Roman"/>
          <w:spacing w:val="88"/>
          <w:sz w:val="24"/>
          <w:szCs w:val="24"/>
        </w:rPr>
        <w:t xml:space="preserve"> </w:t>
      </w:r>
      <w:r w:rsidRPr="001E7BD8">
        <w:rPr>
          <w:rFonts w:ascii="Times New Roman" w:hAnsi="Times New Roman" w:cs="Times New Roman"/>
          <w:w w:val="95"/>
          <w:sz w:val="24"/>
          <w:szCs w:val="24"/>
        </w:rPr>
        <w:t>6</w:t>
      </w:r>
      <w:r w:rsidRPr="001E7BD8">
        <w:rPr>
          <w:rFonts w:ascii="Times New Roman" w:hAnsi="Times New Roman" w:cs="Times New Roman"/>
          <w:spacing w:val="88"/>
          <w:sz w:val="24"/>
          <w:szCs w:val="24"/>
        </w:rPr>
        <w:t xml:space="preserve"> </w:t>
      </w:r>
      <w:r w:rsidRPr="001E7BD8">
        <w:rPr>
          <w:rFonts w:ascii="Times New Roman" w:hAnsi="Times New Roman" w:cs="Times New Roman"/>
          <w:w w:val="95"/>
          <w:sz w:val="24"/>
          <w:szCs w:val="24"/>
        </w:rPr>
        <w:t>7</w:t>
      </w:r>
      <w:r w:rsidRPr="001E7BD8">
        <w:rPr>
          <w:rFonts w:ascii="Times New Roman" w:hAnsi="Times New Roman" w:cs="Times New Roman"/>
          <w:spacing w:val="88"/>
          <w:sz w:val="24"/>
          <w:szCs w:val="24"/>
        </w:rPr>
        <w:t xml:space="preserve"> </w:t>
      </w:r>
      <w:r w:rsidRPr="001E7BD8">
        <w:rPr>
          <w:rFonts w:ascii="Times New Roman" w:hAnsi="Times New Roman" w:cs="Times New Roman"/>
          <w:w w:val="95"/>
          <w:sz w:val="24"/>
          <w:szCs w:val="24"/>
        </w:rPr>
        <w:t>8</w:t>
      </w:r>
      <w:r w:rsidRPr="001E7BD8">
        <w:rPr>
          <w:rFonts w:ascii="Times New Roman" w:hAnsi="Times New Roman" w:cs="Times New Roman"/>
          <w:spacing w:val="88"/>
          <w:sz w:val="24"/>
          <w:szCs w:val="24"/>
        </w:rPr>
        <w:t xml:space="preserve"> </w:t>
      </w:r>
      <w:r w:rsidRPr="001E7BD8">
        <w:rPr>
          <w:rFonts w:ascii="Times New Roman" w:hAnsi="Times New Roman" w:cs="Times New Roman"/>
          <w:w w:val="95"/>
          <w:sz w:val="24"/>
          <w:szCs w:val="24"/>
        </w:rPr>
        <w:t>9</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10</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11</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12</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13</w:t>
      </w:r>
    </w:p>
    <w:p w:rsidR="00981EE0" w:rsidRPr="001E7BD8" w:rsidRDefault="00BC03B4">
      <w:pPr>
        <w:pStyle w:val="BodyText"/>
        <w:spacing w:line="261" w:lineRule="exact"/>
        <w:ind w:left="1221" w:right="151"/>
        <w:jc w:val="center"/>
        <w:rPr>
          <w:rFonts w:ascii="Times New Roman" w:hAnsi="Times New Roman" w:cs="Times New Roman"/>
          <w:sz w:val="24"/>
          <w:szCs w:val="24"/>
        </w:rPr>
      </w:pPr>
      <w:r w:rsidRPr="001E7BD8">
        <w:rPr>
          <w:rFonts w:ascii="Times New Roman" w:hAnsi="Times New Roman" w:cs="Times New Roman"/>
          <w:i/>
          <w:sz w:val="24"/>
          <w:szCs w:val="24"/>
        </w:rPr>
        <w:t>k</w:t>
      </w:r>
      <w:r w:rsidRPr="001E7BD8">
        <w:rPr>
          <w:rFonts w:ascii="Times New Roman" w:hAnsi="Times New Roman" w:cs="Times New Roman"/>
          <w:i/>
          <w:spacing w:val="19"/>
          <w:sz w:val="24"/>
          <w:szCs w:val="24"/>
        </w:rPr>
        <w:t xml:space="preserve"> </w:t>
      </w:r>
      <w:r w:rsidRPr="001E7BD8">
        <w:rPr>
          <w:rFonts w:ascii="Times New Roman" w:hAnsi="Times New Roman" w:cs="Times New Roman"/>
          <w:sz w:val="24"/>
          <w:szCs w:val="24"/>
        </w:rPr>
        <w:t>distinct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outputs</w:t>
      </w:r>
    </w:p>
    <w:p w:rsidR="00981EE0" w:rsidRPr="001E7BD8" w:rsidRDefault="00981EE0">
      <w:pPr>
        <w:pStyle w:val="BodyText"/>
        <w:spacing w:before="3"/>
        <w:rPr>
          <w:rFonts w:ascii="Times New Roman" w:hAnsi="Times New Roman" w:cs="Times New Roman"/>
          <w:sz w:val="24"/>
          <w:szCs w:val="24"/>
        </w:rPr>
      </w:pPr>
    </w:p>
    <w:p w:rsidR="00981EE0" w:rsidRPr="001E7BD8" w:rsidRDefault="00BC03B4">
      <w:pPr>
        <w:spacing w:before="39"/>
        <w:ind w:left="3319" w:right="757" w:hanging="2385"/>
        <w:rPr>
          <w:rFonts w:ascii="Times New Roman" w:hAnsi="Times New Roman" w:cs="Times New Roman"/>
          <w:sz w:val="24"/>
          <w:szCs w:val="24"/>
        </w:rPr>
      </w:pPr>
      <w:r w:rsidRPr="001E7BD8">
        <w:rPr>
          <w:rFonts w:ascii="Times New Roman" w:hAnsi="Times New Roman" w:cs="Times New Roman"/>
          <w:sz w:val="24"/>
          <w:szCs w:val="24"/>
        </w:rPr>
        <w:t>Figure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4.1:</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Frequencies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distinct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corrected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sentences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per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input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sentence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6"/>
          <w:sz w:val="24"/>
          <w:szCs w:val="24"/>
        </w:rPr>
        <w:t xml:space="preserve"> </w:t>
      </w:r>
      <w:r w:rsidR="009F7E72">
        <w:rPr>
          <w:rFonts w:ascii="Times New Roman" w:hAnsi="Times New Roman" w:cs="Times New Roman"/>
          <w:sz w:val="24"/>
          <w:szCs w:val="24"/>
        </w:rPr>
        <w:t>partic</w:t>
      </w:r>
      <w:r w:rsidRPr="001E7BD8">
        <w:rPr>
          <w:rFonts w:ascii="Times New Roman" w:hAnsi="Times New Roman" w:cs="Times New Roman"/>
          <w:spacing w:val="-46"/>
          <w:sz w:val="24"/>
          <w:szCs w:val="24"/>
        </w:rPr>
        <w:t xml:space="preserve"> </w:t>
      </w:r>
      <w:r w:rsidRPr="001E7BD8">
        <w:rPr>
          <w:rFonts w:ascii="Times New Roman" w:hAnsi="Times New Roman" w:cs="Times New Roman"/>
          <w:sz w:val="24"/>
          <w:szCs w:val="24"/>
        </w:rPr>
        <w:t>ipating</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CoNLL-2014</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shared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task.</w:t>
      </w:r>
    </w:p>
    <w:p w:rsidR="00981EE0" w:rsidRPr="001E7BD8" w:rsidRDefault="00981EE0">
      <w:pPr>
        <w:pStyle w:val="BodyText"/>
        <w:rPr>
          <w:rFonts w:ascii="Times New Roman" w:hAnsi="Times New Roman" w:cs="Times New Roman"/>
          <w:sz w:val="24"/>
          <w:szCs w:val="24"/>
        </w:rPr>
      </w:pPr>
    </w:p>
    <w:p w:rsidR="00981EE0" w:rsidRPr="009F7E72" w:rsidRDefault="00981EE0">
      <w:pPr>
        <w:pStyle w:val="BodyText"/>
        <w:spacing w:before="6"/>
        <w:rPr>
          <w:rFonts w:ascii="Times New Roman" w:hAnsi="Times New Roman" w:cs="Times New Roman"/>
          <w:b/>
          <w:sz w:val="28"/>
          <w:szCs w:val="24"/>
        </w:rPr>
      </w:pPr>
    </w:p>
    <w:p w:rsidR="00981EE0" w:rsidRPr="009F7E72" w:rsidRDefault="00BC03B4">
      <w:pPr>
        <w:pStyle w:val="ListParagraph"/>
        <w:numPr>
          <w:ilvl w:val="2"/>
          <w:numId w:val="18"/>
        </w:numPr>
        <w:tabs>
          <w:tab w:val="left" w:pos="1358"/>
        </w:tabs>
        <w:spacing w:before="0"/>
        <w:ind w:hanging="823"/>
        <w:jc w:val="both"/>
        <w:rPr>
          <w:rFonts w:ascii="Times New Roman" w:hAnsi="Times New Roman" w:cs="Times New Roman"/>
          <w:b/>
          <w:sz w:val="28"/>
          <w:szCs w:val="24"/>
        </w:rPr>
      </w:pPr>
      <w:bookmarkStart w:id="121" w:name="4.3.1_Data_collection"/>
      <w:bookmarkStart w:id="122" w:name="_bookmark93"/>
      <w:bookmarkEnd w:id="121"/>
      <w:bookmarkEnd w:id="122"/>
      <w:r w:rsidRPr="009F7E72">
        <w:rPr>
          <w:rFonts w:ascii="Times New Roman" w:hAnsi="Times New Roman" w:cs="Times New Roman"/>
          <w:b/>
          <w:w w:val="120"/>
          <w:sz w:val="28"/>
          <w:szCs w:val="24"/>
        </w:rPr>
        <w:t>Data</w:t>
      </w:r>
      <w:r w:rsidRPr="009F7E72">
        <w:rPr>
          <w:rFonts w:ascii="Times New Roman" w:hAnsi="Times New Roman" w:cs="Times New Roman"/>
          <w:b/>
          <w:spacing w:val="30"/>
          <w:w w:val="120"/>
          <w:sz w:val="28"/>
          <w:szCs w:val="24"/>
        </w:rPr>
        <w:t xml:space="preserve"> </w:t>
      </w:r>
      <w:r w:rsidRPr="009F7E72">
        <w:rPr>
          <w:rFonts w:ascii="Times New Roman" w:hAnsi="Times New Roman" w:cs="Times New Roman"/>
          <w:b/>
          <w:w w:val="120"/>
          <w:sz w:val="28"/>
          <w:szCs w:val="24"/>
        </w:rPr>
        <w:t>collection</w:t>
      </w:r>
    </w:p>
    <w:p w:rsidR="00981EE0" w:rsidRPr="001E7BD8" w:rsidRDefault="00BC03B4">
      <w:pPr>
        <w:pStyle w:val="BodyText"/>
        <w:spacing w:before="172" w:line="276" w:lineRule="auto"/>
        <w:ind w:left="535" w:right="362"/>
        <w:jc w:val="both"/>
        <w:rPr>
          <w:rFonts w:ascii="Times New Roman" w:hAnsi="Times New Roman" w:cs="Times New Roman"/>
          <w:sz w:val="24"/>
          <w:szCs w:val="24"/>
        </w:rPr>
      </w:pPr>
      <w:r w:rsidRPr="001E7BD8">
        <w:rPr>
          <w:rFonts w:ascii="Times New Roman" w:hAnsi="Times New Roman" w:cs="Times New Roman"/>
          <w:sz w:val="24"/>
          <w:szCs w:val="24"/>
        </w:rPr>
        <w:t>We used the publicly available system outputs of the CoNLL-2014 shared task as evaluation</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2"/>
          <w:sz w:val="24"/>
          <w:szCs w:val="24"/>
        </w:rPr>
        <w:t xml:space="preserve">data. </w:t>
      </w:r>
      <w:r w:rsidRPr="001E7BD8">
        <w:rPr>
          <w:rFonts w:ascii="Times New Roman" w:hAnsi="Times New Roman" w:cs="Times New Roman"/>
          <w:spacing w:val="-1"/>
          <w:sz w:val="24"/>
          <w:szCs w:val="24"/>
        </w:rPr>
        <w:t xml:space="preserve">The test set consists of </w:t>
      </w:r>
      <w:r w:rsidRPr="001E7BD8">
        <w:rPr>
          <w:rFonts w:ascii="Times New Roman" w:hAnsi="Times New Roman" w:cs="Times New Roman"/>
          <w:i/>
          <w:spacing w:val="-1"/>
          <w:w w:val="130"/>
          <w:sz w:val="24"/>
          <w:szCs w:val="24"/>
        </w:rPr>
        <w:t xml:space="preserve">I </w:t>
      </w:r>
      <w:r w:rsidRPr="001E7BD8">
        <w:rPr>
          <w:rFonts w:ascii="Times New Roman" w:hAnsi="Times New Roman" w:cs="Times New Roman"/>
          <w:spacing w:val="-1"/>
          <w:w w:val="130"/>
          <w:sz w:val="24"/>
          <w:szCs w:val="24"/>
        </w:rPr>
        <w:t xml:space="preserve">= </w:t>
      </w:r>
      <w:r w:rsidRPr="001E7BD8">
        <w:rPr>
          <w:rFonts w:ascii="Times New Roman" w:hAnsi="Times New Roman" w:cs="Times New Roman"/>
          <w:spacing w:val="-1"/>
          <w:sz w:val="24"/>
          <w:szCs w:val="24"/>
        </w:rPr>
        <w:t>1312 sentences. Twelve system outputs are available and each</w:t>
      </w:r>
      <w:r w:rsidRPr="001E7BD8">
        <w:rPr>
          <w:rFonts w:ascii="Times New Roman" w:hAnsi="Times New Roman" w:cs="Times New Roman"/>
          <w:sz w:val="24"/>
          <w:szCs w:val="24"/>
        </w:rPr>
        <w:t xml:space="preserve"> output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consists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corrected</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versions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all</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sentences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set</w:t>
      </w:r>
      <w:hyperlink w:anchor="_bookmark94" w:history="1">
        <w:r w:rsidRPr="001E7BD8">
          <w:rPr>
            <w:rFonts w:ascii="Times New Roman" w:hAnsi="Times New Roman" w:cs="Times New Roman"/>
            <w:position w:val="8"/>
            <w:sz w:val="24"/>
            <w:szCs w:val="24"/>
          </w:rPr>
          <w:t>5</w:t>
        </w:r>
      </w:hyperlink>
      <w:r w:rsidRPr="001E7BD8">
        <w:rPr>
          <w:rFonts w:ascii="Times New Roman" w:hAnsi="Times New Roman" w:cs="Times New Roman"/>
          <w:sz w:val="24"/>
          <w:szCs w:val="24"/>
        </w:rPr>
        <w:t>.</w:t>
      </w:r>
    </w:p>
    <w:p w:rsidR="00981EE0" w:rsidRPr="001E7BD8" w:rsidRDefault="00BC03B4">
      <w:pPr>
        <w:pStyle w:val="BodyText"/>
        <w:spacing w:before="10" w:line="278" w:lineRule="auto"/>
        <w:ind w:left="535" w:right="363" w:firstLine="338"/>
        <w:jc w:val="both"/>
        <w:rPr>
          <w:rFonts w:ascii="Times New Roman" w:hAnsi="Times New Roman" w:cs="Times New Roman"/>
          <w:sz w:val="24"/>
          <w:szCs w:val="24"/>
        </w:rPr>
      </w:pPr>
      <w:r w:rsidRPr="001E7BD8">
        <w:rPr>
          <w:rFonts w:ascii="Times New Roman" w:hAnsi="Times New Roman" w:cs="Times New Roman"/>
          <w:sz w:val="24"/>
          <w:szCs w:val="24"/>
        </w:rPr>
        <w:t>In GEC evaluation, contrary to MT evaluation, the input has to be also considered. Often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system </w:t>
      </w:r>
      <w:r w:rsidR="009F7E72">
        <w:rPr>
          <w:rFonts w:ascii="Times New Roman" w:hAnsi="Times New Roman" w:cs="Times New Roman"/>
          <w:sz w:val="24"/>
          <w:szCs w:val="24"/>
        </w:rPr>
        <w:t>outputs are equal to the unmodifi</w:t>
      </w:r>
      <w:r w:rsidRPr="001E7BD8">
        <w:rPr>
          <w:rFonts w:ascii="Times New Roman" w:hAnsi="Times New Roman" w:cs="Times New Roman"/>
          <w:sz w:val="24"/>
          <w:szCs w:val="24"/>
        </w:rPr>
        <w:t>ed input, as it is most desirable if there are in fact no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errors. We therefore included the INPUT as a separate system. This</w:t>
      </w:r>
      <w:r w:rsidRPr="001E7BD8">
        <w:rPr>
          <w:rFonts w:ascii="Times New Roman" w:hAnsi="Times New Roman" w:cs="Times New Roman"/>
          <w:spacing w:val="1"/>
          <w:sz w:val="24"/>
          <w:szCs w:val="24"/>
        </w:rPr>
        <w:t xml:space="preserve"> </w:t>
      </w:r>
      <w:r w:rsidR="009F7E72">
        <w:rPr>
          <w:rFonts w:ascii="Times New Roman" w:hAnsi="Times New Roman" w:cs="Times New Roman"/>
          <w:spacing w:val="1"/>
          <w:sz w:val="24"/>
          <w:szCs w:val="24"/>
        </w:rPr>
        <w:t>fi</w:t>
      </w:r>
      <w:r w:rsidRPr="001E7BD8">
        <w:rPr>
          <w:rFonts w:ascii="Times New Roman" w:hAnsi="Times New Roman" w:cs="Times New Roman"/>
          <w:sz w:val="24"/>
          <w:szCs w:val="24"/>
        </w:rPr>
        <w:t xml:space="preserve">nally results in </w:t>
      </w:r>
      <w:r w:rsidRPr="001E7BD8">
        <w:rPr>
          <w:rFonts w:ascii="Times New Roman" w:hAnsi="Times New Roman" w:cs="Times New Roman"/>
          <w:i/>
          <w:sz w:val="24"/>
          <w:szCs w:val="24"/>
        </w:rPr>
        <w:t xml:space="preserve">N </w:t>
      </w:r>
      <w:r w:rsidRPr="001E7BD8">
        <w:rPr>
          <w:rFonts w:ascii="Times New Roman" w:hAnsi="Times New Roman" w:cs="Times New Roman"/>
          <w:w w:val="125"/>
          <w:sz w:val="24"/>
          <w:szCs w:val="24"/>
        </w:rPr>
        <w:t xml:space="preserve">= </w:t>
      </w:r>
      <w:r w:rsidRPr="001E7BD8">
        <w:rPr>
          <w:rFonts w:ascii="Times New Roman" w:hAnsi="Times New Roman" w:cs="Times New Roman"/>
          <w:sz w:val="24"/>
          <w:szCs w:val="24"/>
        </w:rPr>
        <w:t>13</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outputs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need</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judged.</w:t>
      </w:r>
    </w:p>
    <w:p w:rsidR="00981EE0" w:rsidRPr="009F7E72" w:rsidRDefault="00981EE0">
      <w:pPr>
        <w:pStyle w:val="BodyText"/>
        <w:spacing w:before="5"/>
        <w:rPr>
          <w:rFonts w:ascii="Times New Roman" w:hAnsi="Times New Roman" w:cs="Times New Roman"/>
          <w:b/>
          <w:sz w:val="28"/>
          <w:szCs w:val="28"/>
        </w:rPr>
      </w:pPr>
    </w:p>
    <w:p w:rsidR="00981EE0" w:rsidRPr="001E7BD8" w:rsidRDefault="00BC03B4">
      <w:pPr>
        <w:pStyle w:val="ListParagraph"/>
        <w:numPr>
          <w:ilvl w:val="3"/>
          <w:numId w:val="18"/>
        </w:numPr>
        <w:tabs>
          <w:tab w:val="left" w:pos="1492"/>
        </w:tabs>
        <w:spacing w:before="0"/>
        <w:ind w:hanging="957"/>
        <w:jc w:val="both"/>
        <w:rPr>
          <w:rFonts w:ascii="Times New Roman" w:hAnsi="Times New Roman" w:cs="Times New Roman"/>
          <w:sz w:val="24"/>
          <w:szCs w:val="24"/>
        </w:rPr>
      </w:pPr>
      <w:r w:rsidRPr="009F7E72">
        <w:rPr>
          <w:rFonts w:ascii="Times New Roman" w:hAnsi="Times New Roman" w:cs="Times New Roman"/>
          <w:b/>
          <w:w w:val="120"/>
          <w:sz w:val="28"/>
          <w:szCs w:val="28"/>
        </w:rPr>
        <w:t>Sampling</w:t>
      </w:r>
      <w:r w:rsidRPr="009F7E72">
        <w:rPr>
          <w:rFonts w:ascii="Times New Roman" w:hAnsi="Times New Roman" w:cs="Times New Roman"/>
          <w:b/>
          <w:spacing w:val="20"/>
          <w:w w:val="120"/>
          <w:sz w:val="28"/>
          <w:szCs w:val="28"/>
        </w:rPr>
        <w:t xml:space="preserve"> </w:t>
      </w:r>
      <w:r w:rsidRPr="009F7E72">
        <w:rPr>
          <w:rFonts w:ascii="Times New Roman" w:hAnsi="Times New Roman" w:cs="Times New Roman"/>
          <w:b/>
          <w:w w:val="120"/>
          <w:sz w:val="28"/>
          <w:szCs w:val="28"/>
        </w:rPr>
        <w:t>sentences</w:t>
      </w:r>
      <w:r w:rsidRPr="009F7E72">
        <w:rPr>
          <w:rFonts w:ascii="Times New Roman" w:hAnsi="Times New Roman" w:cs="Times New Roman"/>
          <w:b/>
          <w:spacing w:val="21"/>
          <w:w w:val="120"/>
          <w:sz w:val="28"/>
          <w:szCs w:val="28"/>
        </w:rPr>
        <w:t xml:space="preserve"> </w:t>
      </w:r>
      <w:r w:rsidRPr="009F7E72">
        <w:rPr>
          <w:rFonts w:ascii="Times New Roman" w:hAnsi="Times New Roman" w:cs="Times New Roman"/>
          <w:b/>
          <w:w w:val="120"/>
          <w:sz w:val="28"/>
          <w:szCs w:val="28"/>
        </w:rPr>
        <w:t>for</w:t>
      </w:r>
      <w:r w:rsidRPr="009F7E72">
        <w:rPr>
          <w:rFonts w:ascii="Times New Roman" w:hAnsi="Times New Roman" w:cs="Times New Roman"/>
          <w:b/>
          <w:spacing w:val="21"/>
          <w:w w:val="120"/>
          <w:sz w:val="28"/>
          <w:szCs w:val="28"/>
        </w:rPr>
        <w:t xml:space="preserve"> </w:t>
      </w:r>
      <w:r w:rsidRPr="009F7E72">
        <w:rPr>
          <w:rFonts w:ascii="Times New Roman" w:hAnsi="Times New Roman" w:cs="Times New Roman"/>
          <w:b/>
          <w:w w:val="120"/>
          <w:sz w:val="28"/>
          <w:szCs w:val="28"/>
        </w:rPr>
        <w:t>evaluation</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line="285" w:lineRule="auto"/>
        <w:ind w:left="535" w:right="361"/>
        <w:jc w:val="both"/>
        <w:rPr>
          <w:rFonts w:ascii="Times New Roman" w:hAnsi="Times New Roman" w:cs="Times New Roman"/>
          <w:sz w:val="24"/>
          <w:szCs w:val="24"/>
        </w:rPr>
      </w:pPr>
      <w:r w:rsidRPr="001E7BD8">
        <w:rPr>
          <w:rFonts w:ascii="Times New Roman" w:hAnsi="Times New Roman" w:cs="Times New Roman"/>
          <w:sz w:val="24"/>
          <w:szCs w:val="24"/>
        </w:rPr>
        <w:t xml:space="preserve">Due to the </w:t>
      </w:r>
      <w:r w:rsidR="009F7E72">
        <w:rPr>
          <w:rFonts w:ascii="Times New Roman" w:hAnsi="Times New Roman" w:cs="Times New Roman"/>
          <w:sz w:val="24"/>
          <w:szCs w:val="24"/>
        </w:rPr>
        <w:t>relatively small number of modifi</w:t>
      </w:r>
      <w:r w:rsidRPr="001E7BD8">
        <w:rPr>
          <w:rFonts w:ascii="Times New Roman" w:hAnsi="Times New Roman" w:cs="Times New Roman"/>
          <w:sz w:val="24"/>
          <w:szCs w:val="24"/>
        </w:rPr>
        <w:t>cations that GEC systems apply to the input there</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not</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only</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large</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overlap</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input,</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but</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also</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among</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outcomes</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compared</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systems.</w:t>
      </w:r>
      <w:r w:rsidRPr="001E7BD8">
        <w:rPr>
          <w:rFonts w:ascii="Times New Roman" w:hAnsi="Times New Roman" w:cs="Times New Roman"/>
          <w:spacing w:val="44"/>
          <w:w w:val="95"/>
          <w:sz w:val="24"/>
          <w:szCs w:val="24"/>
        </w:rPr>
        <w:t xml:space="preserve"> </w:t>
      </w:r>
      <w:r w:rsidRPr="001E7BD8">
        <w:rPr>
          <w:rFonts w:ascii="Times New Roman" w:hAnsi="Times New Roman" w:cs="Times New Roman"/>
          <w:w w:val="95"/>
          <w:sz w:val="24"/>
          <w:szCs w:val="24"/>
        </w:rPr>
        <w:t>Figure</w:t>
      </w:r>
    </w:p>
    <w:p w:rsidR="00981EE0" w:rsidRPr="001E7BD8" w:rsidRDefault="00BC03B4">
      <w:pPr>
        <w:pStyle w:val="ListParagraph"/>
        <w:numPr>
          <w:ilvl w:val="1"/>
          <w:numId w:val="17"/>
        </w:numPr>
        <w:tabs>
          <w:tab w:val="left" w:pos="871"/>
        </w:tabs>
        <w:spacing w:before="0" w:line="280" w:lineRule="auto"/>
        <w:ind w:left="535" w:right="361" w:firstLine="0"/>
        <w:jc w:val="both"/>
        <w:rPr>
          <w:rFonts w:ascii="Times New Roman" w:hAnsi="Times New Roman" w:cs="Times New Roman"/>
          <w:sz w:val="24"/>
          <w:szCs w:val="24"/>
        </w:rPr>
      </w:pPr>
      <w:r w:rsidRPr="001E7BD8">
        <w:rPr>
          <w:rFonts w:ascii="Times New Roman" w:hAnsi="Times New Roman" w:cs="Times New Roman"/>
          <w:w w:val="95"/>
          <w:sz w:val="24"/>
          <w:szCs w:val="24"/>
        </w:rPr>
        <w:t xml:space="preserve">illustrates the number of test sentences for which the 13 systems produced </w:t>
      </w:r>
      <w:r w:rsidRPr="001E7BD8">
        <w:rPr>
          <w:rFonts w:ascii="Times New Roman" w:hAnsi="Times New Roman" w:cs="Times New Roman"/>
          <w:i/>
          <w:w w:val="95"/>
          <w:sz w:val="24"/>
          <w:szCs w:val="24"/>
        </w:rPr>
        <w:t xml:space="preserve">k </w:t>
      </w:r>
      <w:r w:rsidRPr="001E7BD8">
        <w:rPr>
          <w:rFonts w:ascii="Times New Roman" w:hAnsi="Times New Roman" w:cs="Times New Roman"/>
          <w:w w:val="95"/>
          <w:sz w:val="24"/>
          <w:szCs w:val="24"/>
        </w:rPr>
        <w:t>distinct outputs.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There is only one cas</w:t>
      </w:r>
      <w:r w:rsidR="009F7E72">
        <w:rPr>
          <w:rFonts w:ascii="Times New Roman" w:hAnsi="Times New Roman" w:cs="Times New Roman"/>
          <w:w w:val="95"/>
          <w:sz w:val="24"/>
          <w:szCs w:val="24"/>
        </w:rPr>
        <w:t>e where all systems proposed diff</w:t>
      </w:r>
      <w:r w:rsidRPr="001E7BD8">
        <w:rPr>
          <w:rFonts w:ascii="Times New Roman" w:hAnsi="Times New Roman" w:cs="Times New Roman"/>
          <w:w w:val="95"/>
          <w:sz w:val="24"/>
          <w:szCs w:val="24"/>
        </w:rPr>
        <w:t>erent corrections</w:t>
      </w:r>
      <w:r w:rsidRPr="001E7BD8">
        <w:rPr>
          <w:rFonts w:ascii="Times New Roman" w:hAnsi="Times New Roman" w:cs="Times New Roman"/>
          <w:spacing w:val="1"/>
          <w:w w:val="95"/>
          <w:position w:val="8"/>
          <w:sz w:val="24"/>
          <w:szCs w:val="24"/>
        </w:rPr>
        <w:t xml:space="preserve"> </w:t>
      </w:r>
      <w:r w:rsidRPr="001E7BD8">
        <w:rPr>
          <w:rFonts w:ascii="Times New Roman" w:hAnsi="Times New Roman" w:cs="Times New Roman"/>
          <w:w w:val="95"/>
          <w:sz w:val="24"/>
          <w:szCs w:val="24"/>
        </w:rPr>
        <w:t>and there are 22 sentences</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where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all</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outputs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were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same.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average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there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5.7</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distinct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proposed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corrections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per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sentence.</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forms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need</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e</w:t>
      </w:r>
      <w:r w:rsidR="005554C5">
        <w:rPr>
          <w:rFonts w:ascii="Times New Roman" w:hAnsi="Times New Roman" w:cs="Times New Roman"/>
          <w:spacing w:val="1"/>
          <w:sz w:val="24"/>
          <w:szCs w:val="24"/>
        </w:rPr>
        <w:t>ffi</w:t>
      </w:r>
      <w:r w:rsidRPr="001E7BD8">
        <w:rPr>
          <w:rFonts w:ascii="Times New Roman" w:hAnsi="Times New Roman" w:cs="Times New Roman"/>
          <w:sz w:val="24"/>
          <w:szCs w:val="24"/>
        </w:rPr>
        <w:t>cient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collection</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pairwise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judgments.</w:t>
      </w:r>
    </w:p>
    <w:p w:rsidR="00981EE0" w:rsidRPr="001E7BD8" w:rsidRDefault="00BC03B4">
      <w:pPr>
        <w:pStyle w:val="BodyText"/>
        <w:spacing w:before="2" w:line="283" w:lineRule="auto"/>
        <w:ind w:left="535" w:right="361" w:firstLine="338"/>
        <w:jc w:val="both"/>
        <w:rPr>
          <w:rFonts w:ascii="Times New Roman" w:hAnsi="Times New Roman" w:cs="Times New Roman"/>
          <w:sz w:val="24"/>
          <w:szCs w:val="24"/>
        </w:rPr>
      </w:pPr>
      <w:r w:rsidRPr="001E7BD8">
        <w:rPr>
          <w:rFonts w:ascii="Times New Roman" w:hAnsi="Times New Roman" w:cs="Times New Roman"/>
          <w:spacing w:val="-1"/>
          <w:sz w:val="24"/>
          <w:szCs w:val="24"/>
        </w:rPr>
        <w:t>Following</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WMT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human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evaluations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w:t>
      </w:r>
      <w:hyperlink w:anchor="_bookmark215" w:history="1">
        <w:r w:rsidRPr="001E7BD8">
          <w:rPr>
            <w:rFonts w:ascii="Times New Roman" w:hAnsi="Times New Roman" w:cs="Times New Roman"/>
            <w:color w:val="00007F"/>
            <w:sz w:val="24"/>
            <w:szCs w:val="24"/>
          </w:rPr>
          <w:t>Bojar</w:t>
        </w:r>
        <w:r w:rsidRPr="001E7BD8">
          <w:rPr>
            <w:rFonts w:ascii="Times New Roman" w:hAnsi="Times New Roman" w:cs="Times New Roman"/>
            <w:color w:val="00007F"/>
            <w:spacing w:val="-7"/>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7"/>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8"/>
          <w:sz w:val="24"/>
          <w:szCs w:val="24"/>
        </w:rPr>
        <w:t xml:space="preserve"> </w:t>
      </w:r>
      <w:hyperlink w:anchor="_bookmark215" w:history="1">
        <w:r w:rsidRPr="001E7BD8">
          <w:rPr>
            <w:rFonts w:ascii="Times New Roman" w:hAnsi="Times New Roman" w:cs="Times New Roman"/>
            <w:color w:val="00007F"/>
            <w:sz w:val="24"/>
            <w:szCs w:val="24"/>
          </w:rPr>
          <w:t>2013</w:t>
        </w:r>
      </w:hyperlink>
      <w:r w:rsidRPr="001E7BD8">
        <w:rPr>
          <w:rFonts w:ascii="Times New Roman" w:hAnsi="Times New Roman" w:cs="Times New Roman"/>
          <w:sz w:val="24"/>
          <w:szCs w:val="24"/>
        </w:rPr>
        <w:t>,</w:t>
      </w:r>
      <w:r w:rsidRPr="001E7BD8">
        <w:rPr>
          <w:rFonts w:ascii="Times New Roman" w:hAnsi="Times New Roman" w:cs="Times New Roman"/>
          <w:spacing w:val="-7"/>
          <w:sz w:val="24"/>
          <w:szCs w:val="24"/>
        </w:rPr>
        <w:t xml:space="preserve"> </w:t>
      </w:r>
      <w:hyperlink w:anchor="_bookmark216"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decided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present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up</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 xml:space="preserve">to </w:t>
      </w:r>
      <w:r w:rsidRPr="001E7BD8">
        <w:rPr>
          <w:rFonts w:ascii="Times New Roman" w:hAnsi="Times New Roman" w:cs="Times New Roman"/>
          <w:i/>
          <w:sz w:val="24"/>
          <w:szCs w:val="24"/>
        </w:rPr>
        <w:t xml:space="preserve">M </w:t>
      </w:r>
      <w:r w:rsidRPr="001E7BD8">
        <w:rPr>
          <w:rFonts w:ascii="Times New Roman" w:hAnsi="Times New Roman" w:cs="Times New Roman"/>
          <w:w w:val="125"/>
          <w:sz w:val="24"/>
          <w:szCs w:val="24"/>
        </w:rPr>
        <w:t xml:space="preserve">= </w:t>
      </w:r>
      <w:r w:rsidRPr="001E7BD8">
        <w:rPr>
          <w:rFonts w:ascii="Times New Roman" w:hAnsi="Times New Roman" w:cs="Times New Roman"/>
          <w:sz w:val="24"/>
          <w:szCs w:val="24"/>
        </w:rPr>
        <w:t>5 unique system outputs to be judged by the annotator in a single ranking.</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Judging</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too</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many</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sentences</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at</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once</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would</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prolong</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evaluation</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time</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single</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input</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sentence,</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what</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we wanted to avoid. Assuming that sentences are sampled uniformly, we can either select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ve</w:t>
      </w:r>
      <w:r w:rsidRPr="001E7BD8">
        <w:rPr>
          <w:rFonts w:ascii="Times New Roman" w:hAnsi="Times New Roman" w:cs="Times New Roman"/>
          <w:spacing w:val="1"/>
          <w:sz w:val="24"/>
          <w:szCs w:val="24"/>
        </w:rPr>
        <w:t xml:space="preserve"> </w:t>
      </w:r>
      <w:r w:rsidR="005554C5">
        <w:rPr>
          <w:rFonts w:ascii="Times New Roman" w:hAnsi="Times New Roman" w:cs="Times New Roman"/>
          <w:w w:val="95"/>
          <w:sz w:val="24"/>
          <w:szCs w:val="24"/>
        </w:rPr>
        <w:t>candidates among the 13 diff</w:t>
      </w:r>
      <w:r w:rsidRPr="001E7BD8">
        <w:rPr>
          <w:rFonts w:ascii="Times New Roman" w:hAnsi="Times New Roman" w:cs="Times New Roman"/>
          <w:w w:val="95"/>
          <w:sz w:val="24"/>
          <w:szCs w:val="24"/>
        </w:rPr>
        <w:t>erent systems or select at most</w:t>
      </w:r>
      <w:r w:rsidRPr="001E7BD8">
        <w:rPr>
          <w:rFonts w:ascii="Times New Roman" w:hAnsi="Times New Roman" w:cs="Times New Roman"/>
          <w:spacing w:val="1"/>
          <w:w w:val="95"/>
          <w:sz w:val="24"/>
          <w:szCs w:val="24"/>
        </w:rPr>
        <w:t xml:space="preserve"> </w:t>
      </w:r>
      <w:r w:rsidR="005554C5">
        <w:rPr>
          <w:rFonts w:ascii="Times New Roman" w:hAnsi="Times New Roman" w:cs="Times New Roman"/>
          <w:spacing w:val="1"/>
          <w:w w:val="95"/>
          <w:sz w:val="24"/>
          <w:szCs w:val="24"/>
        </w:rPr>
        <w:t>fi</w:t>
      </w:r>
      <w:r w:rsidRPr="001E7BD8">
        <w:rPr>
          <w:rFonts w:ascii="Times New Roman" w:hAnsi="Times New Roman" w:cs="Times New Roman"/>
          <w:w w:val="95"/>
          <w:sz w:val="24"/>
          <w:szCs w:val="24"/>
        </w:rPr>
        <w:t>ve candidates from distinct outputs,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recording</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overlapped.</w:t>
      </w:r>
      <w:r w:rsidRPr="001E7BD8">
        <w:rPr>
          <w:rFonts w:ascii="Times New Roman" w:hAnsi="Times New Roman" w:cs="Times New Roman"/>
          <w:spacing w:val="32"/>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both</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cases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there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drawbacks:</w:t>
      </w:r>
    </w:p>
    <w:p w:rsidR="00981EE0" w:rsidRPr="001E7BD8" w:rsidRDefault="00BC03B4">
      <w:pPr>
        <w:pStyle w:val="ListParagraph"/>
        <w:numPr>
          <w:ilvl w:val="2"/>
          <w:numId w:val="17"/>
        </w:numPr>
        <w:tabs>
          <w:tab w:val="left" w:pos="1082"/>
        </w:tabs>
        <w:spacing w:before="160" w:line="228" w:lineRule="auto"/>
        <w:ind w:right="361"/>
        <w:jc w:val="both"/>
        <w:rPr>
          <w:rFonts w:ascii="Times New Roman" w:hAnsi="Times New Roman" w:cs="Times New Roman"/>
          <w:sz w:val="24"/>
          <w:szCs w:val="24"/>
        </w:rPr>
      </w:pPr>
      <w:r w:rsidRPr="001E7BD8">
        <w:rPr>
          <w:rFonts w:ascii="Times New Roman" w:hAnsi="Times New Roman" w:cs="Times New Roman"/>
          <w:sz w:val="24"/>
          <w:szCs w:val="24"/>
        </w:rPr>
        <w:t xml:space="preserve">In the </w:t>
      </w:r>
      <w:r w:rsidR="005554C5">
        <w:rPr>
          <w:rFonts w:ascii="Times New Roman" w:hAnsi="Times New Roman" w:cs="Times New Roman"/>
          <w:sz w:val="24"/>
          <w:szCs w:val="24"/>
        </w:rPr>
        <w:t>fi</w:t>
      </w:r>
      <w:r w:rsidRPr="001E7BD8">
        <w:rPr>
          <w:rFonts w:ascii="Times New Roman" w:hAnsi="Times New Roman" w:cs="Times New Roman"/>
          <w:sz w:val="24"/>
          <w:szCs w:val="24"/>
        </w:rPr>
        <w:t xml:space="preserve">rst case, if we sample systems uniformly, we lose </w:t>
      </w:r>
      <w:r w:rsidR="005554C5">
        <w:rPr>
          <w:rFonts w:ascii="Times New Roman" w:hAnsi="Times New Roman" w:cs="Times New Roman"/>
          <w:sz w:val="24"/>
          <w:szCs w:val="24"/>
        </w:rPr>
        <w:t>easily obtainable pairwise judg</w:t>
      </w:r>
      <w:r w:rsidRPr="001E7BD8">
        <w:rPr>
          <w:rFonts w:ascii="Times New Roman" w:hAnsi="Times New Roman" w:cs="Times New Roman"/>
          <w:sz w:val="24"/>
          <w:szCs w:val="24"/>
        </w:rPr>
        <w:t>ments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same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output.</w:t>
      </w:r>
    </w:p>
    <w:p w:rsidR="005554C5" w:rsidRDefault="005554C5" w:rsidP="005554C5">
      <w:pPr>
        <w:pStyle w:val="BodyText"/>
        <w:spacing w:before="61" w:line="285" w:lineRule="auto"/>
        <w:ind w:right="793"/>
        <w:jc w:val="both"/>
        <w:rPr>
          <w:rFonts w:ascii="Times New Roman" w:hAnsi="Times New Roman" w:cs="Times New Roman"/>
          <w:sz w:val="24"/>
          <w:szCs w:val="24"/>
        </w:rPr>
      </w:pPr>
    </w:p>
    <w:p w:rsidR="005554C5" w:rsidRDefault="005554C5" w:rsidP="005554C5">
      <w:pPr>
        <w:pStyle w:val="BodyText"/>
        <w:spacing w:before="61" w:line="285" w:lineRule="auto"/>
        <w:ind w:right="793"/>
        <w:jc w:val="both"/>
        <w:rPr>
          <w:rFonts w:ascii="Times New Roman" w:hAnsi="Times New Roman" w:cs="Times New Roman"/>
          <w:sz w:val="24"/>
          <w:szCs w:val="24"/>
        </w:rPr>
      </w:pPr>
    </w:p>
    <w:p w:rsidR="00981EE0" w:rsidRPr="001E7BD8" w:rsidRDefault="00BC03B4" w:rsidP="005554C5">
      <w:pPr>
        <w:pStyle w:val="BodyText"/>
        <w:spacing w:before="61" w:line="285" w:lineRule="auto"/>
        <w:ind w:right="793"/>
        <w:jc w:val="both"/>
        <w:rPr>
          <w:rFonts w:ascii="Times New Roman" w:hAnsi="Times New Roman" w:cs="Times New Roman"/>
          <w:sz w:val="24"/>
          <w:szCs w:val="24"/>
        </w:rPr>
      </w:pPr>
      <w:r w:rsidRPr="001E7BD8">
        <w:rPr>
          <w:rFonts w:ascii="Times New Roman" w:hAnsi="Times New Roman" w:cs="Times New Roman"/>
          <w:sz w:val="24"/>
          <w:szCs w:val="24"/>
        </w:rPr>
        <w:t>To counter the bias from the second method, we abandon uniform sampling of test set</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 xml:space="preserve">sentences </w:t>
      </w:r>
      <w:r w:rsidRPr="001E7BD8">
        <w:rPr>
          <w:rFonts w:ascii="Times New Roman" w:hAnsi="Times New Roman" w:cs="Times New Roman"/>
          <w:spacing w:val="-1"/>
          <w:sz w:val="24"/>
          <w:szCs w:val="24"/>
        </w:rPr>
        <w:lastRenderedPageBreak/>
        <w:t xml:space="preserve">and use </w:t>
      </w:r>
      <w:r w:rsidRPr="001E7BD8">
        <w:rPr>
          <w:rFonts w:ascii="Times New Roman" w:hAnsi="Times New Roman" w:cs="Times New Roman"/>
          <w:sz w:val="24"/>
          <w:szCs w:val="24"/>
        </w:rPr>
        <w:t>instead a parametrized distribution that favors more diverse, hence more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informative, sets of outputs. Below, we present our method for calculating the probability 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sampling</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outputs.</w:t>
      </w:r>
    </w:p>
    <w:p w:rsidR="00981EE0" w:rsidRPr="001E7BD8" w:rsidRDefault="00BC03B4">
      <w:pPr>
        <w:pStyle w:val="BodyText"/>
        <w:spacing w:line="266" w:lineRule="auto"/>
        <w:ind w:left="104" w:right="793" w:firstLine="338"/>
        <w:jc w:val="both"/>
        <w:rPr>
          <w:rFonts w:ascii="Times New Roman" w:hAnsi="Times New Roman" w:cs="Times New Roman"/>
          <w:sz w:val="24"/>
          <w:szCs w:val="24"/>
        </w:rPr>
      </w:pPr>
      <w:r w:rsidRPr="001E7BD8">
        <w:rPr>
          <w:rFonts w:ascii="Times New Roman" w:hAnsi="Times New Roman" w:cs="Times New Roman"/>
          <w:w w:val="105"/>
          <w:sz w:val="24"/>
          <w:szCs w:val="24"/>
        </w:rPr>
        <w:t xml:space="preserve">Let us recall that </w:t>
      </w:r>
      <w:r w:rsidRPr="001E7BD8">
        <w:rPr>
          <w:rFonts w:ascii="Times New Roman" w:hAnsi="Times New Roman" w:cs="Times New Roman"/>
          <w:i/>
          <w:w w:val="145"/>
          <w:sz w:val="24"/>
          <w:szCs w:val="24"/>
        </w:rPr>
        <w:t xml:space="preserve">I </w:t>
      </w:r>
      <w:r w:rsidRPr="001E7BD8">
        <w:rPr>
          <w:rFonts w:ascii="Times New Roman" w:hAnsi="Times New Roman" w:cs="Times New Roman"/>
          <w:w w:val="105"/>
          <w:sz w:val="24"/>
          <w:szCs w:val="24"/>
        </w:rPr>
        <w:t xml:space="preserve">(= 1312) is the number of sentences in the test set, </w:t>
      </w:r>
      <w:r w:rsidRPr="001E7BD8">
        <w:rPr>
          <w:rFonts w:ascii="Times New Roman" w:hAnsi="Times New Roman" w:cs="Times New Roman"/>
          <w:i/>
          <w:w w:val="105"/>
          <w:sz w:val="24"/>
          <w:szCs w:val="24"/>
        </w:rPr>
        <w:t xml:space="preserve">N </w:t>
      </w:r>
      <w:r w:rsidRPr="001E7BD8">
        <w:rPr>
          <w:rFonts w:ascii="Times New Roman" w:hAnsi="Times New Roman" w:cs="Times New Roman"/>
          <w:w w:val="105"/>
          <w:sz w:val="24"/>
          <w:szCs w:val="24"/>
        </w:rPr>
        <w:t>(= 13) is the</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sz w:val="24"/>
          <w:szCs w:val="24"/>
        </w:rPr>
        <w:t>number</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evaluated,</w:t>
      </w:r>
      <w:r w:rsidRPr="001E7BD8">
        <w:rPr>
          <w:rFonts w:ascii="Times New Roman" w:hAnsi="Times New Roman" w:cs="Times New Roman"/>
          <w:spacing w:val="5"/>
          <w:sz w:val="24"/>
          <w:szCs w:val="24"/>
        </w:rPr>
        <w:t xml:space="preserve"> </w:t>
      </w:r>
      <w:r w:rsidRPr="001E7BD8">
        <w:rPr>
          <w:rFonts w:ascii="Times New Roman" w:hAnsi="Times New Roman" w:cs="Times New Roman"/>
          <w:i/>
          <w:sz w:val="24"/>
          <w:szCs w:val="24"/>
        </w:rPr>
        <w:t>M</w:t>
      </w:r>
      <w:r w:rsidRPr="001E7BD8">
        <w:rPr>
          <w:rFonts w:ascii="Times New Roman" w:hAnsi="Times New Roman" w:cs="Times New Roman"/>
          <w:i/>
          <w:spacing w:val="21"/>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maximum</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number</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sentences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presented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the</w:t>
      </w:r>
    </w:p>
    <w:p w:rsidR="00981EE0" w:rsidRPr="001E7BD8" w:rsidRDefault="00BC03B4">
      <w:pPr>
        <w:pStyle w:val="BodyText"/>
        <w:spacing w:line="177" w:lineRule="auto"/>
        <w:ind w:left="104" w:right="793"/>
        <w:jc w:val="both"/>
        <w:rPr>
          <w:rFonts w:ascii="Times New Roman" w:hAnsi="Times New Roman" w:cs="Times New Roman"/>
          <w:sz w:val="24"/>
          <w:szCs w:val="24"/>
        </w:rPr>
      </w:pPr>
      <w:r w:rsidRPr="001E7BD8">
        <w:rPr>
          <w:rFonts w:ascii="Times New Roman" w:hAnsi="Times New Roman" w:cs="Times New Roman"/>
          <w:w w:val="95"/>
          <w:sz w:val="24"/>
          <w:szCs w:val="24"/>
        </w:rPr>
        <w:t xml:space="preserve">evaluator in a single ranking (we use </w:t>
      </w:r>
      <w:r w:rsidRPr="001E7BD8">
        <w:rPr>
          <w:rFonts w:ascii="Times New Roman" w:hAnsi="Times New Roman" w:cs="Times New Roman"/>
          <w:i/>
          <w:w w:val="95"/>
          <w:sz w:val="24"/>
          <w:szCs w:val="24"/>
        </w:rPr>
        <w:t>M</w:t>
      </w:r>
      <w:r w:rsidRPr="001E7BD8">
        <w:rPr>
          <w:rFonts w:ascii="Times New Roman" w:hAnsi="Times New Roman" w:cs="Times New Roman"/>
          <w:i/>
          <w:spacing w:val="1"/>
          <w:w w:val="95"/>
          <w:sz w:val="24"/>
          <w:szCs w:val="24"/>
        </w:rPr>
        <w:t xml:space="preserve"> </w:t>
      </w:r>
      <w:r w:rsidRPr="001E7BD8">
        <w:rPr>
          <w:rFonts w:ascii="Times New Roman" w:hAnsi="Times New Roman" w:cs="Times New Roman"/>
          <w:w w:val="95"/>
          <w:sz w:val="24"/>
          <w:szCs w:val="24"/>
        </w:rPr>
        <w:t xml:space="preserve">= 5), furthermore </w:t>
      </w:r>
      <w:r w:rsidRPr="001E7BD8">
        <w:rPr>
          <w:rFonts w:ascii="Times New Roman" w:hAnsi="Times New Roman" w:cs="Times New Roman"/>
          <w:i/>
          <w:w w:val="95"/>
          <w:sz w:val="24"/>
          <w:szCs w:val="24"/>
        </w:rPr>
        <w:t>M</w:t>
      </w:r>
      <w:r w:rsidRPr="001E7BD8">
        <w:rPr>
          <w:rFonts w:ascii="Times New Roman" w:hAnsi="Times New Roman" w:cs="Times New Roman"/>
          <w:i/>
          <w:spacing w:val="1"/>
          <w:w w:val="95"/>
          <w:sz w:val="24"/>
          <w:szCs w:val="24"/>
        </w:rPr>
        <w:t xml:space="preserve"> </w:t>
      </w:r>
      <w:r w:rsidRPr="001E7BD8">
        <w:rPr>
          <w:rFonts w:ascii="Times New Roman" w:hAnsi="Times New Roman" w:cs="Times New Roman"/>
          <w:w w:val="95"/>
          <w:sz w:val="24"/>
          <w:szCs w:val="24"/>
        </w:rPr>
        <w:t xml:space="preserve">≤ </w:t>
      </w:r>
      <w:r w:rsidRPr="001E7BD8">
        <w:rPr>
          <w:rFonts w:ascii="Times New Roman" w:hAnsi="Times New Roman" w:cs="Times New Roman"/>
          <w:i/>
          <w:w w:val="95"/>
          <w:sz w:val="24"/>
          <w:szCs w:val="24"/>
        </w:rPr>
        <w:t xml:space="preserve">N </w:t>
      </w:r>
      <w:r w:rsidRPr="001E7BD8">
        <w:rPr>
          <w:rFonts w:ascii="Times New Roman" w:hAnsi="Times New Roman" w:cs="Times New Roman"/>
          <w:w w:val="95"/>
          <w:sz w:val="24"/>
          <w:szCs w:val="24"/>
        </w:rPr>
        <w:t>.</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As each system produced a</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 xml:space="preserve">single output for each test sentence, the set of system outputs to be evaluated </w:t>
      </w:r>
      <w:r w:rsidRPr="001E7BD8">
        <w:rPr>
          <w:rFonts w:ascii="Times New Roman" w:hAnsi="Times New Roman" w:cs="Times New Roman"/>
          <w:i/>
          <w:sz w:val="24"/>
          <w:szCs w:val="24"/>
        </w:rPr>
        <w:t xml:space="preserve">E </w:t>
      </w:r>
      <w:r w:rsidRPr="001E7BD8">
        <w:rPr>
          <w:rFonts w:ascii="Times New Roman" w:hAnsi="Times New Roman" w:cs="Times New Roman"/>
          <w:sz w:val="24"/>
          <w:szCs w:val="24"/>
        </w:rPr>
        <w:t>= {</w:t>
      </w:r>
      <w:r w:rsidRPr="001E7BD8">
        <w:rPr>
          <w:rFonts w:ascii="Times New Roman" w:hAnsi="Times New Roman" w:cs="Times New Roman"/>
          <w:i/>
          <w:sz w:val="24"/>
          <w:szCs w:val="24"/>
        </w:rPr>
        <w:t>O</w:t>
      </w:r>
      <w:r w:rsidRPr="001E7BD8">
        <w:rPr>
          <w:rFonts w:ascii="Times New Roman" w:hAnsi="Times New Roman" w:cs="Times New Roman"/>
          <w:sz w:val="24"/>
          <w:szCs w:val="24"/>
          <w:vertAlign w:val="subscript"/>
        </w:rPr>
        <w:t>1</w:t>
      </w:r>
      <w:r w:rsidRPr="001E7BD8">
        <w:rPr>
          <w:rFonts w:ascii="Times New Roman" w:hAnsi="Times New Roman" w:cs="Times New Roman"/>
          <w:i/>
          <w:sz w:val="24"/>
          <w:szCs w:val="24"/>
        </w:rPr>
        <w:t>, . . . , O</w:t>
      </w:r>
      <w:r w:rsidRPr="001E7BD8">
        <w:rPr>
          <w:rFonts w:ascii="Times New Roman" w:hAnsi="Times New Roman" w:cs="Times New Roman"/>
          <w:i/>
          <w:sz w:val="24"/>
          <w:szCs w:val="24"/>
          <w:vertAlign w:val="subscript"/>
        </w:rPr>
        <w:t>I</w:t>
      </w:r>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r w:rsidRPr="001E7BD8">
        <w:rPr>
          <w:rFonts w:ascii="Times New Roman" w:hAnsi="Times New Roman" w:cs="Times New Roman"/>
          <w:w w:val="93"/>
          <w:sz w:val="24"/>
          <w:szCs w:val="24"/>
        </w:rPr>
        <w:t>consists</w:t>
      </w:r>
      <w:r w:rsidRPr="001E7BD8">
        <w:rPr>
          <w:rFonts w:ascii="Times New Roman" w:hAnsi="Times New Roman" w:cs="Times New Roman"/>
          <w:spacing w:val="21"/>
          <w:sz w:val="24"/>
          <w:szCs w:val="24"/>
        </w:rPr>
        <w:t xml:space="preserve"> </w:t>
      </w:r>
      <w:r w:rsidRPr="001E7BD8">
        <w:rPr>
          <w:rFonts w:ascii="Times New Roman" w:hAnsi="Times New Roman" w:cs="Times New Roman"/>
          <w:w w:val="91"/>
          <w:sz w:val="24"/>
          <w:szCs w:val="24"/>
        </w:rPr>
        <w:t>of</w:t>
      </w:r>
      <w:r w:rsidRPr="001E7BD8">
        <w:rPr>
          <w:rFonts w:ascii="Times New Roman" w:hAnsi="Times New Roman" w:cs="Times New Roman"/>
          <w:spacing w:val="21"/>
          <w:sz w:val="24"/>
          <w:szCs w:val="24"/>
        </w:rPr>
        <w:t xml:space="preserve"> </w:t>
      </w:r>
      <w:r w:rsidRPr="001E7BD8">
        <w:rPr>
          <w:rFonts w:ascii="Times New Roman" w:hAnsi="Times New Roman" w:cs="Times New Roman"/>
          <w:i/>
          <w:w w:val="172"/>
          <w:sz w:val="24"/>
          <w:szCs w:val="24"/>
        </w:rPr>
        <w:t>I</w:t>
      </w:r>
      <w:r w:rsidRPr="001E7BD8">
        <w:rPr>
          <w:rFonts w:ascii="Times New Roman" w:hAnsi="Times New Roman" w:cs="Times New Roman"/>
          <w:i/>
          <w:sz w:val="24"/>
          <w:szCs w:val="24"/>
        </w:rPr>
        <w:t xml:space="preserve"> </w:t>
      </w:r>
      <w:r w:rsidRPr="001E7BD8">
        <w:rPr>
          <w:rFonts w:ascii="Times New Roman" w:hAnsi="Times New Roman" w:cs="Times New Roman"/>
          <w:i/>
          <w:spacing w:val="-8"/>
          <w:sz w:val="24"/>
          <w:szCs w:val="24"/>
        </w:rPr>
        <w:t xml:space="preserve"> </w:t>
      </w:r>
      <w:r w:rsidRPr="001E7BD8">
        <w:rPr>
          <w:rFonts w:ascii="Times New Roman" w:hAnsi="Times New Roman" w:cs="Times New Roman"/>
          <w:w w:val="94"/>
          <w:sz w:val="24"/>
          <w:szCs w:val="24"/>
        </w:rPr>
        <w:t>sets</w:t>
      </w:r>
      <w:r w:rsidRPr="001E7BD8">
        <w:rPr>
          <w:rFonts w:ascii="Times New Roman" w:hAnsi="Times New Roman" w:cs="Times New Roman"/>
          <w:spacing w:val="21"/>
          <w:sz w:val="24"/>
          <w:szCs w:val="24"/>
        </w:rPr>
        <w:t xml:space="preserve"> </w:t>
      </w:r>
      <w:r w:rsidRPr="001E7BD8">
        <w:rPr>
          <w:rFonts w:ascii="Times New Roman" w:hAnsi="Times New Roman" w:cs="Times New Roman"/>
          <w:i/>
          <w:w w:val="115"/>
          <w:sz w:val="24"/>
          <w:szCs w:val="24"/>
        </w:rPr>
        <w:t>O</w:t>
      </w:r>
      <w:r w:rsidRPr="001E7BD8">
        <w:rPr>
          <w:rFonts w:ascii="Times New Roman" w:hAnsi="Times New Roman" w:cs="Times New Roman"/>
          <w:i/>
          <w:w w:val="178"/>
          <w:sz w:val="24"/>
          <w:szCs w:val="24"/>
          <w:vertAlign w:val="subscript"/>
        </w:rPr>
        <w:t>i</w:t>
      </w:r>
      <w:r w:rsidRPr="001E7BD8">
        <w:rPr>
          <w:rFonts w:ascii="Times New Roman" w:hAnsi="Times New Roman" w:cs="Times New Roman"/>
          <w:i/>
          <w:sz w:val="24"/>
          <w:szCs w:val="24"/>
        </w:rPr>
        <w:t xml:space="preserve"> </w:t>
      </w:r>
      <w:r w:rsidRPr="001E7BD8">
        <w:rPr>
          <w:rFonts w:ascii="Times New Roman" w:hAnsi="Times New Roman" w:cs="Times New Roman"/>
          <w:i/>
          <w:spacing w:val="-15"/>
          <w:sz w:val="24"/>
          <w:szCs w:val="24"/>
        </w:rPr>
        <w:t xml:space="preserve"> </w:t>
      </w:r>
      <w:r w:rsidRPr="001E7BD8">
        <w:rPr>
          <w:rFonts w:ascii="Times New Roman" w:hAnsi="Times New Roman" w:cs="Times New Roman"/>
          <w:w w:val="91"/>
          <w:sz w:val="24"/>
          <w:szCs w:val="24"/>
        </w:rPr>
        <w:t>of</w:t>
      </w:r>
      <w:r w:rsidRPr="001E7BD8">
        <w:rPr>
          <w:rFonts w:ascii="Times New Roman" w:hAnsi="Times New Roman" w:cs="Times New Roman"/>
          <w:spacing w:val="21"/>
          <w:sz w:val="24"/>
          <w:szCs w:val="24"/>
        </w:rPr>
        <w:t xml:space="preserve"> </w:t>
      </w:r>
      <w:r w:rsidRPr="001E7BD8">
        <w:rPr>
          <w:rFonts w:ascii="Times New Roman" w:hAnsi="Times New Roman" w:cs="Times New Roman"/>
          <w:i/>
          <w:w w:val="123"/>
          <w:sz w:val="24"/>
          <w:szCs w:val="24"/>
        </w:rPr>
        <w:t>N</w:t>
      </w:r>
      <w:r w:rsidRPr="001E7BD8">
        <w:rPr>
          <w:rFonts w:ascii="Times New Roman" w:hAnsi="Times New Roman" w:cs="Times New Roman"/>
          <w:i/>
          <w:sz w:val="24"/>
          <w:szCs w:val="24"/>
        </w:rPr>
        <w:t xml:space="preserve"> </w:t>
      </w:r>
      <w:r w:rsidRPr="001E7BD8">
        <w:rPr>
          <w:rFonts w:ascii="Times New Roman" w:hAnsi="Times New Roman" w:cs="Times New Roman"/>
          <w:i/>
          <w:spacing w:val="-1"/>
          <w:sz w:val="24"/>
          <w:szCs w:val="24"/>
        </w:rPr>
        <w:t xml:space="preserve"> </w:t>
      </w:r>
      <w:r w:rsidRPr="001E7BD8">
        <w:rPr>
          <w:rFonts w:ascii="Times New Roman" w:hAnsi="Times New Roman" w:cs="Times New Roman"/>
          <w:w w:val="98"/>
          <w:sz w:val="24"/>
          <w:szCs w:val="24"/>
        </w:rPr>
        <w:t>output</w:t>
      </w:r>
      <w:r w:rsidRPr="001E7BD8">
        <w:rPr>
          <w:rFonts w:ascii="Times New Roman" w:hAnsi="Times New Roman" w:cs="Times New Roman"/>
          <w:spacing w:val="21"/>
          <w:sz w:val="24"/>
          <w:szCs w:val="24"/>
        </w:rPr>
        <w:t xml:space="preserve"> </w:t>
      </w:r>
      <w:r w:rsidRPr="001E7BD8">
        <w:rPr>
          <w:rFonts w:ascii="Times New Roman" w:hAnsi="Times New Roman" w:cs="Times New Roman"/>
          <w:w w:val="91"/>
          <w:sz w:val="24"/>
          <w:szCs w:val="24"/>
        </w:rPr>
        <w:t>se</w:t>
      </w:r>
      <w:r w:rsidRPr="001E7BD8">
        <w:rPr>
          <w:rFonts w:ascii="Times New Roman" w:hAnsi="Times New Roman" w:cs="Times New Roman"/>
          <w:spacing w:val="-7"/>
          <w:w w:val="91"/>
          <w:sz w:val="24"/>
          <w:szCs w:val="24"/>
        </w:rPr>
        <w:t>n</w:t>
      </w:r>
      <w:r w:rsidRPr="001E7BD8">
        <w:rPr>
          <w:rFonts w:ascii="Times New Roman" w:hAnsi="Times New Roman" w:cs="Times New Roman"/>
          <w:w w:val="94"/>
          <w:sz w:val="24"/>
          <w:szCs w:val="24"/>
        </w:rPr>
        <w:t>tences</w:t>
      </w:r>
      <w:r w:rsidRPr="001E7BD8">
        <w:rPr>
          <w:rFonts w:ascii="Times New Roman" w:hAnsi="Times New Roman" w:cs="Times New Roman"/>
          <w:spacing w:val="21"/>
          <w:sz w:val="24"/>
          <w:szCs w:val="24"/>
        </w:rPr>
        <w:t xml:space="preserve"> </w:t>
      </w:r>
      <w:r w:rsidRPr="001E7BD8">
        <w:rPr>
          <w:rFonts w:ascii="Times New Roman" w:hAnsi="Times New Roman" w:cs="Times New Roman"/>
          <w:w w:val="95"/>
          <w:sz w:val="24"/>
          <w:szCs w:val="24"/>
        </w:rPr>
        <w:t>ea</w:t>
      </w:r>
      <w:r w:rsidRPr="001E7BD8">
        <w:rPr>
          <w:rFonts w:ascii="Times New Roman" w:hAnsi="Times New Roman" w:cs="Times New Roman"/>
          <w:spacing w:val="-6"/>
          <w:w w:val="95"/>
          <w:sz w:val="24"/>
          <w:szCs w:val="24"/>
        </w:rPr>
        <w:t>c</w:t>
      </w:r>
      <w:r w:rsidRPr="001E7BD8">
        <w:rPr>
          <w:rFonts w:ascii="Times New Roman" w:hAnsi="Times New Roman" w:cs="Times New Roman"/>
          <w:w w:val="96"/>
          <w:sz w:val="24"/>
          <w:szCs w:val="24"/>
        </w:rPr>
        <w:t>h,</w:t>
      </w:r>
      <w:r w:rsidRPr="001E7BD8">
        <w:rPr>
          <w:rFonts w:ascii="Times New Roman" w:hAnsi="Times New Roman" w:cs="Times New Roman"/>
          <w:spacing w:val="22"/>
          <w:sz w:val="24"/>
          <w:szCs w:val="24"/>
        </w:rPr>
        <w:t xml:space="preserve"> </w:t>
      </w:r>
      <w:r w:rsidRPr="001E7BD8">
        <w:rPr>
          <w:rFonts w:ascii="Times New Roman" w:hAnsi="Times New Roman" w:cs="Times New Roman"/>
          <w:w w:val="95"/>
          <w:sz w:val="24"/>
          <w:szCs w:val="24"/>
        </w:rPr>
        <w:t>i.e.</w:t>
      </w:r>
      <w:r w:rsidRPr="001E7BD8">
        <w:rPr>
          <w:rFonts w:ascii="Times New Roman" w:hAnsi="Times New Roman" w:cs="Times New Roman"/>
          <w:sz w:val="24"/>
          <w:szCs w:val="24"/>
        </w:rPr>
        <w:t xml:space="preserve"> </w:t>
      </w:r>
      <w:r w:rsidRPr="001E7BD8">
        <w:rPr>
          <w:rFonts w:ascii="Times New Roman" w:hAnsi="Times New Roman" w:cs="Times New Roman"/>
          <w:spacing w:val="-2"/>
          <w:sz w:val="24"/>
          <w:szCs w:val="24"/>
        </w:rPr>
        <w:t xml:space="preserve"> </w:t>
      </w:r>
      <w:r w:rsidRPr="001E7BD8">
        <w:rPr>
          <w:rFonts w:ascii="Cambria Math" w:hAnsi="Cambria Math" w:cs="Cambria Math"/>
          <w:w w:val="55"/>
          <w:sz w:val="24"/>
          <w:szCs w:val="24"/>
        </w:rPr>
        <w:t>∀</w:t>
      </w:r>
      <w:r w:rsidRPr="001E7BD8">
        <w:rPr>
          <w:rFonts w:ascii="Times New Roman" w:hAnsi="Times New Roman" w:cs="Times New Roman"/>
          <w:w w:val="118"/>
          <w:sz w:val="24"/>
          <w:szCs w:val="24"/>
          <w:vertAlign w:val="subscript"/>
        </w:rPr>
        <w:t>1</w:t>
      </w:r>
      <w:r w:rsidRPr="001E7BD8">
        <w:rPr>
          <w:rFonts w:ascii="Times New Roman" w:hAnsi="Times New Roman" w:cs="Times New Roman"/>
          <w:w w:val="169"/>
          <w:sz w:val="24"/>
          <w:szCs w:val="24"/>
          <w:vertAlign w:val="subscript"/>
        </w:rPr>
        <w:t>≤</w:t>
      </w:r>
      <w:r w:rsidRPr="001E7BD8">
        <w:rPr>
          <w:rFonts w:ascii="Times New Roman" w:hAnsi="Times New Roman" w:cs="Times New Roman"/>
          <w:i/>
          <w:w w:val="178"/>
          <w:sz w:val="24"/>
          <w:szCs w:val="24"/>
          <w:vertAlign w:val="subscript"/>
        </w:rPr>
        <w:t>i</w:t>
      </w:r>
      <w:r w:rsidRPr="001E7BD8">
        <w:rPr>
          <w:rFonts w:ascii="Times New Roman" w:hAnsi="Times New Roman" w:cs="Times New Roman"/>
          <w:w w:val="169"/>
          <w:sz w:val="24"/>
          <w:szCs w:val="24"/>
          <w:vertAlign w:val="subscript"/>
        </w:rPr>
        <w:t>≤</w:t>
      </w:r>
      <w:r w:rsidRPr="001E7BD8">
        <w:rPr>
          <w:rFonts w:ascii="Times New Roman" w:hAnsi="Times New Roman" w:cs="Times New Roman"/>
          <w:i/>
          <w:spacing w:val="22"/>
          <w:w w:val="207"/>
          <w:sz w:val="24"/>
          <w:szCs w:val="24"/>
          <w:vertAlign w:val="subscript"/>
        </w:rPr>
        <w:t>I</w:t>
      </w:r>
      <w:r w:rsidRPr="001E7BD8">
        <w:rPr>
          <w:rFonts w:ascii="Times New Roman" w:hAnsi="Times New Roman" w:cs="Times New Roman"/>
          <w:w w:val="114"/>
          <w:sz w:val="24"/>
          <w:szCs w:val="24"/>
        </w:rPr>
        <w:t>|</w:t>
      </w:r>
      <w:r w:rsidRPr="001E7BD8">
        <w:rPr>
          <w:rFonts w:ascii="Times New Roman" w:hAnsi="Times New Roman" w:cs="Times New Roman"/>
          <w:i/>
          <w:w w:val="115"/>
          <w:sz w:val="24"/>
          <w:szCs w:val="24"/>
        </w:rPr>
        <w:t>O</w:t>
      </w:r>
      <w:r w:rsidRPr="001E7BD8">
        <w:rPr>
          <w:rFonts w:ascii="Times New Roman" w:hAnsi="Times New Roman" w:cs="Times New Roman"/>
          <w:i/>
          <w:spacing w:val="10"/>
          <w:w w:val="178"/>
          <w:sz w:val="24"/>
          <w:szCs w:val="24"/>
          <w:vertAlign w:val="subscript"/>
        </w:rPr>
        <w:t>i</w:t>
      </w:r>
      <w:r w:rsidRPr="001E7BD8">
        <w:rPr>
          <w:rFonts w:ascii="Times New Roman" w:hAnsi="Times New Roman" w:cs="Times New Roman"/>
          <w:w w:val="114"/>
          <w:sz w:val="24"/>
          <w:szCs w:val="24"/>
        </w:rPr>
        <w:t>|</w:t>
      </w:r>
      <w:r w:rsidRPr="001E7BD8">
        <w:rPr>
          <w:rFonts w:ascii="Times New Roman" w:hAnsi="Times New Roman" w:cs="Times New Roman"/>
          <w:spacing w:val="5"/>
          <w:sz w:val="24"/>
          <w:szCs w:val="24"/>
        </w:rPr>
        <w:t xml:space="preserve"> </w:t>
      </w:r>
      <w:r w:rsidRPr="001E7BD8">
        <w:rPr>
          <w:rFonts w:ascii="Times New Roman" w:hAnsi="Times New Roman" w:cs="Times New Roman"/>
          <w:w w:val="154"/>
          <w:sz w:val="24"/>
          <w:szCs w:val="24"/>
        </w:rPr>
        <w:t>=</w:t>
      </w:r>
      <w:r w:rsidRPr="001E7BD8">
        <w:rPr>
          <w:rFonts w:ascii="Times New Roman" w:hAnsi="Times New Roman" w:cs="Times New Roman"/>
          <w:spacing w:val="15"/>
          <w:sz w:val="24"/>
          <w:szCs w:val="24"/>
        </w:rPr>
        <w:t xml:space="preserve"> </w:t>
      </w:r>
      <w:r w:rsidRPr="001E7BD8">
        <w:rPr>
          <w:rFonts w:ascii="Times New Roman" w:hAnsi="Times New Roman" w:cs="Times New Roman"/>
          <w:i/>
          <w:w w:val="123"/>
          <w:sz w:val="24"/>
          <w:szCs w:val="24"/>
        </w:rPr>
        <w:t>N</w:t>
      </w:r>
      <w:r w:rsidRPr="001E7BD8">
        <w:rPr>
          <w:rFonts w:ascii="Times New Roman" w:hAnsi="Times New Roman" w:cs="Times New Roman"/>
          <w:i/>
          <w:spacing w:val="-26"/>
          <w:sz w:val="24"/>
          <w:szCs w:val="24"/>
        </w:rPr>
        <w:t xml:space="preserve"> </w:t>
      </w:r>
      <w:r w:rsidRPr="001E7BD8">
        <w:rPr>
          <w:rFonts w:ascii="Times New Roman" w:hAnsi="Times New Roman" w:cs="Times New Roman"/>
          <w:w w:val="101"/>
          <w:sz w:val="24"/>
          <w:szCs w:val="24"/>
        </w:rPr>
        <w:t>.</w:t>
      </w:r>
      <w:r w:rsidRPr="001E7BD8">
        <w:rPr>
          <w:rFonts w:ascii="Times New Roman" w:hAnsi="Times New Roman" w:cs="Times New Roman"/>
          <w:sz w:val="24"/>
          <w:szCs w:val="24"/>
        </w:rPr>
        <w:t xml:space="preserve"> </w:t>
      </w:r>
      <w:r w:rsidRPr="001E7BD8">
        <w:rPr>
          <w:rFonts w:ascii="Times New Roman" w:hAnsi="Times New Roman" w:cs="Times New Roman"/>
          <w:spacing w:val="-2"/>
          <w:sz w:val="24"/>
          <w:szCs w:val="24"/>
        </w:rPr>
        <w:t xml:space="preserve"> </w:t>
      </w:r>
      <w:r w:rsidRPr="001E7BD8">
        <w:rPr>
          <w:rFonts w:ascii="Times New Roman" w:hAnsi="Times New Roman" w:cs="Times New Roman"/>
          <w:w w:val="99"/>
          <w:sz w:val="24"/>
          <w:szCs w:val="24"/>
        </w:rPr>
        <w:t>Ea</w:t>
      </w:r>
      <w:r w:rsidRPr="001E7BD8">
        <w:rPr>
          <w:rFonts w:ascii="Times New Roman" w:hAnsi="Times New Roman" w:cs="Times New Roman"/>
          <w:spacing w:val="-7"/>
          <w:w w:val="99"/>
          <w:sz w:val="24"/>
          <w:szCs w:val="24"/>
        </w:rPr>
        <w:t>c</w:t>
      </w:r>
      <w:r w:rsidRPr="001E7BD8">
        <w:rPr>
          <w:rFonts w:ascii="Times New Roman" w:hAnsi="Times New Roman" w:cs="Times New Roman"/>
          <w:w w:val="94"/>
          <w:sz w:val="24"/>
          <w:szCs w:val="24"/>
        </w:rPr>
        <w:t>h</w:t>
      </w:r>
      <w:r w:rsidRPr="001E7BD8">
        <w:rPr>
          <w:rFonts w:ascii="Times New Roman" w:hAnsi="Times New Roman" w:cs="Times New Roman"/>
          <w:spacing w:val="21"/>
          <w:sz w:val="24"/>
          <w:szCs w:val="24"/>
        </w:rPr>
        <w:t xml:space="preserve"> </w:t>
      </w:r>
      <w:r w:rsidRPr="001E7BD8">
        <w:rPr>
          <w:rFonts w:ascii="Times New Roman" w:hAnsi="Times New Roman" w:cs="Times New Roman"/>
          <w:w w:val="91"/>
          <w:sz w:val="24"/>
          <w:szCs w:val="24"/>
        </w:rPr>
        <w:t>se</w:t>
      </w:r>
      <w:r w:rsidRPr="001E7BD8">
        <w:rPr>
          <w:rFonts w:ascii="Times New Roman" w:hAnsi="Times New Roman" w:cs="Times New Roman"/>
          <w:spacing w:val="-6"/>
          <w:w w:val="91"/>
          <w:sz w:val="24"/>
          <w:szCs w:val="24"/>
        </w:rPr>
        <w:t>n</w:t>
      </w:r>
      <w:r w:rsidRPr="001E7BD8">
        <w:rPr>
          <w:rFonts w:ascii="Times New Roman" w:hAnsi="Times New Roman" w:cs="Times New Roman"/>
          <w:w w:val="95"/>
          <w:sz w:val="24"/>
          <w:szCs w:val="24"/>
        </w:rPr>
        <w:t>tence</w:t>
      </w:r>
      <w:r w:rsidRPr="001E7BD8">
        <w:rPr>
          <w:rFonts w:ascii="Times New Roman" w:hAnsi="Times New Roman" w:cs="Times New Roman"/>
          <w:spacing w:val="21"/>
          <w:sz w:val="24"/>
          <w:szCs w:val="24"/>
        </w:rPr>
        <w:t xml:space="preserve"> </w:t>
      </w:r>
      <w:r w:rsidRPr="001E7BD8">
        <w:rPr>
          <w:rFonts w:ascii="Times New Roman" w:hAnsi="Times New Roman" w:cs="Times New Roman"/>
          <w:w w:val="92"/>
          <w:sz w:val="24"/>
          <w:szCs w:val="24"/>
        </w:rPr>
        <w:t>in</w:t>
      </w:r>
      <w:r w:rsidRPr="001E7BD8">
        <w:rPr>
          <w:rFonts w:ascii="Times New Roman" w:hAnsi="Times New Roman" w:cs="Times New Roman"/>
          <w:spacing w:val="22"/>
          <w:sz w:val="24"/>
          <w:szCs w:val="24"/>
        </w:rPr>
        <w:t xml:space="preserve"> </w:t>
      </w:r>
      <w:r w:rsidRPr="001E7BD8">
        <w:rPr>
          <w:rFonts w:ascii="Times New Roman" w:hAnsi="Times New Roman" w:cs="Times New Roman"/>
          <w:i/>
          <w:w w:val="115"/>
          <w:sz w:val="24"/>
          <w:szCs w:val="24"/>
        </w:rPr>
        <w:t>O</w:t>
      </w:r>
      <w:r w:rsidRPr="001E7BD8">
        <w:rPr>
          <w:rFonts w:ascii="Times New Roman" w:hAnsi="Times New Roman" w:cs="Times New Roman"/>
          <w:i/>
          <w:w w:val="178"/>
          <w:sz w:val="24"/>
          <w:szCs w:val="24"/>
          <w:vertAlign w:val="subscript"/>
        </w:rPr>
        <w:t>i</w:t>
      </w:r>
      <w:r w:rsidRPr="001E7BD8">
        <w:rPr>
          <w:rFonts w:ascii="Times New Roman" w:hAnsi="Times New Roman" w:cs="Times New Roman"/>
          <w:i/>
          <w:sz w:val="24"/>
          <w:szCs w:val="24"/>
        </w:rPr>
        <w:t xml:space="preserve"> </w:t>
      </w:r>
      <w:r w:rsidRPr="001E7BD8">
        <w:rPr>
          <w:rFonts w:ascii="Times New Roman" w:hAnsi="Times New Roman" w:cs="Times New Roman"/>
          <w:i/>
          <w:spacing w:val="-15"/>
          <w:sz w:val="24"/>
          <w:szCs w:val="24"/>
        </w:rPr>
        <w:t xml:space="preserve"> </w:t>
      </w:r>
      <w:r w:rsidRPr="001E7BD8">
        <w:rPr>
          <w:rFonts w:ascii="Times New Roman" w:hAnsi="Times New Roman" w:cs="Times New Roman"/>
          <w:w w:val="95"/>
          <w:sz w:val="24"/>
          <w:szCs w:val="24"/>
        </w:rPr>
        <w:t>can</w:t>
      </w:r>
    </w:p>
    <w:p w:rsidR="00981EE0" w:rsidRPr="001E7BD8" w:rsidRDefault="00B642BD">
      <w:pPr>
        <w:pStyle w:val="BodyText"/>
        <w:spacing w:line="266" w:lineRule="auto"/>
        <w:ind w:left="104" w:right="793"/>
        <w:jc w:val="both"/>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29664" behindDoc="1" locked="0" layoutInCell="1" allowOverlap="1">
                <wp:simplePos x="0" y="0"/>
                <wp:positionH relativeFrom="page">
                  <wp:posOffset>3121660</wp:posOffset>
                </wp:positionH>
                <wp:positionV relativeFrom="paragraph">
                  <wp:posOffset>111125</wp:posOffset>
                </wp:positionV>
                <wp:extent cx="146685" cy="517525"/>
                <wp:effectExtent l="0" t="0" r="0" b="0"/>
                <wp:wrapNone/>
                <wp:docPr id="687" name="Text Box 5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22" w:lineRule="exact"/>
                              <w:rPr>
                                <w:rFonts w:ascii="Sitka Small" w:hAnsi="Sitka Small"/>
                              </w:rPr>
                            </w:pPr>
                            <w:r>
                              <w:rPr>
                                <w:rFonts w:ascii="Sitka Small" w:hAnsi="Sitka Small"/>
                                <w:w w:val="164"/>
                              </w:rPr>
                              <w:t>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6" o:spid="_x0000_s1075" type="#_x0000_t202" style="position:absolute;left:0;text-align:left;margin-left:245.8pt;margin-top:8.75pt;width:11.55pt;height:40.75pt;z-index:-21986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" filled="f" stroked="f">
                <v:textbox inset="0,0,0,0">
                  <w:txbxContent>
                    <w:p w:rsidR="00CA6BAB" w:rsidRDefault="00CA6BAB">
                      <w:pPr>
                        <w:pStyle w:val="BodyText"/>
                        <w:spacing w:line="222" w:lineRule="exact"/>
                        <w:rPr>
                          <w:rFonts w:ascii="Sitka Small" w:hAnsi="Sitka Small"/>
                        </w:rPr>
                      </w:pPr>
                      <w:r>
                        <w:rPr>
                          <w:rFonts w:ascii="Sitka Small" w:hAnsi="Sitka Small"/>
                          <w:w w:val="164"/>
                        </w:rPr>
                        <w:t>Σ</w:t>
                      </w:r>
                    </w:p>
                  </w:txbxContent>
                </v:textbox>
                <w10:wrap anchorx="page"/>
              </v:shape>
            </w:pict>
          </mc:Fallback>
        </mc:AlternateContent>
      </w:r>
      <w:r w:rsidR="00BC03B4" w:rsidRPr="001E7BD8">
        <w:rPr>
          <w:rFonts w:ascii="Times New Roman" w:hAnsi="Times New Roman" w:cs="Times New Roman"/>
          <w:sz w:val="24"/>
          <w:szCs w:val="24"/>
        </w:rPr>
        <w:t xml:space="preserve">overlap with other sentences multiple times. Thus, for each set </w:t>
      </w:r>
      <w:r w:rsidR="00BC03B4" w:rsidRPr="001E7BD8">
        <w:rPr>
          <w:rFonts w:ascii="Times New Roman" w:hAnsi="Times New Roman" w:cs="Times New Roman"/>
          <w:i/>
          <w:sz w:val="24"/>
          <w:szCs w:val="24"/>
        </w:rPr>
        <w:t>O</w:t>
      </w:r>
      <w:r w:rsidR="00BC03B4" w:rsidRPr="001E7BD8">
        <w:rPr>
          <w:rFonts w:ascii="Times New Roman" w:hAnsi="Times New Roman" w:cs="Times New Roman"/>
          <w:i/>
          <w:sz w:val="24"/>
          <w:szCs w:val="24"/>
          <w:vertAlign w:val="subscript"/>
        </w:rPr>
        <w:t>i</w:t>
      </w:r>
      <w:r w:rsidR="00BC03B4" w:rsidRPr="001E7BD8">
        <w:rPr>
          <w:rFonts w:ascii="Times New Roman" w:hAnsi="Times New Roman" w:cs="Times New Roman"/>
          <w:i/>
          <w:sz w:val="24"/>
          <w:szCs w:val="24"/>
        </w:rPr>
        <w:t xml:space="preserve"> </w:t>
      </w:r>
      <w:r w:rsidR="00BC03B4" w:rsidRPr="001E7BD8">
        <w:rPr>
          <w:rFonts w:ascii="Times New Roman" w:hAnsi="Times New Roman" w:cs="Times New Roman"/>
          <w:sz w:val="24"/>
          <w:szCs w:val="24"/>
        </w:rPr>
        <w:t>we de ne the corresponding</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w w:val="105"/>
          <w:sz w:val="24"/>
          <w:szCs w:val="24"/>
        </w:rPr>
        <w:t>multiset</w:t>
      </w:r>
      <w:r w:rsidR="00BC03B4" w:rsidRPr="001E7BD8">
        <w:rPr>
          <w:rFonts w:ascii="Times New Roman" w:hAnsi="Times New Roman" w:cs="Times New Roman"/>
          <w:spacing w:val="14"/>
          <w:w w:val="105"/>
          <w:sz w:val="24"/>
          <w:szCs w:val="24"/>
        </w:rPr>
        <w:t xml:space="preserve"> </w:t>
      </w:r>
      <w:r w:rsidR="00BC03B4" w:rsidRPr="001E7BD8">
        <w:rPr>
          <w:rFonts w:ascii="Times New Roman" w:hAnsi="Times New Roman" w:cs="Times New Roman"/>
          <w:w w:val="105"/>
          <w:sz w:val="24"/>
          <w:szCs w:val="24"/>
        </w:rPr>
        <w:t>of</w:t>
      </w:r>
      <w:r w:rsidR="00BC03B4" w:rsidRPr="001E7BD8">
        <w:rPr>
          <w:rFonts w:ascii="Times New Roman" w:hAnsi="Times New Roman" w:cs="Times New Roman"/>
          <w:spacing w:val="14"/>
          <w:w w:val="105"/>
          <w:sz w:val="24"/>
          <w:szCs w:val="24"/>
        </w:rPr>
        <w:t xml:space="preserve"> </w:t>
      </w:r>
      <w:r w:rsidR="00BC03B4" w:rsidRPr="001E7BD8">
        <w:rPr>
          <w:rFonts w:ascii="Times New Roman" w:hAnsi="Times New Roman" w:cs="Times New Roman"/>
          <w:w w:val="105"/>
          <w:sz w:val="24"/>
          <w:szCs w:val="24"/>
        </w:rPr>
        <w:t>multiplicities</w:t>
      </w:r>
      <w:r w:rsidR="00BC03B4" w:rsidRPr="001E7BD8">
        <w:rPr>
          <w:rFonts w:ascii="Times New Roman" w:hAnsi="Times New Roman" w:cs="Times New Roman"/>
          <w:spacing w:val="14"/>
          <w:w w:val="105"/>
          <w:sz w:val="24"/>
          <w:szCs w:val="24"/>
        </w:rPr>
        <w:t xml:space="preserve"> </w:t>
      </w:r>
      <w:r w:rsidR="00BC03B4" w:rsidRPr="001E7BD8">
        <w:rPr>
          <w:rFonts w:ascii="Times New Roman" w:hAnsi="Times New Roman" w:cs="Times New Roman"/>
          <w:i/>
          <w:w w:val="105"/>
          <w:sz w:val="24"/>
          <w:szCs w:val="24"/>
        </w:rPr>
        <w:t>U</w:t>
      </w:r>
      <w:r w:rsidR="00BC03B4" w:rsidRPr="001E7BD8">
        <w:rPr>
          <w:rFonts w:ascii="Times New Roman" w:hAnsi="Times New Roman" w:cs="Times New Roman"/>
          <w:i/>
          <w:w w:val="105"/>
          <w:sz w:val="24"/>
          <w:szCs w:val="24"/>
          <w:vertAlign w:val="subscript"/>
        </w:rPr>
        <w:t>i</w:t>
      </w:r>
      <w:r w:rsidR="00BC03B4" w:rsidRPr="001E7BD8">
        <w:rPr>
          <w:rFonts w:ascii="Times New Roman" w:hAnsi="Times New Roman" w:cs="Times New Roman"/>
          <w:w w:val="105"/>
          <w:sz w:val="24"/>
          <w:szCs w:val="24"/>
        </w:rPr>
        <w:t>,</w:t>
      </w:r>
      <w:r w:rsidR="00BC03B4" w:rsidRPr="001E7BD8">
        <w:rPr>
          <w:rFonts w:ascii="Times New Roman" w:hAnsi="Times New Roman" w:cs="Times New Roman"/>
          <w:spacing w:val="14"/>
          <w:w w:val="105"/>
          <w:sz w:val="24"/>
          <w:szCs w:val="24"/>
        </w:rPr>
        <w:t xml:space="preserve"> </w:t>
      </w:r>
      <w:r w:rsidR="00BC03B4" w:rsidRPr="001E7BD8">
        <w:rPr>
          <w:rFonts w:ascii="Times New Roman" w:hAnsi="Times New Roman" w:cs="Times New Roman"/>
          <w:w w:val="105"/>
          <w:sz w:val="24"/>
          <w:szCs w:val="24"/>
        </w:rPr>
        <w:t>such</w:t>
      </w:r>
      <w:r w:rsidR="00BC03B4" w:rsidRPr="001E7BD8">
        <w:rPr>
          <w:rFonts w:ascii="Times New Roman" w:hAnsi="Times New Roman" w:cs="Times New Roman"/>
          <w:spacing w:val="14"/>
          <w:w w:val="105"/>
          <w:sz w:val="24"/>
          <w:szCs w:val="24"/>
        </w:rPr>
        <w:t xml:space="preserve"> </w:t>
      </w:r>
      <w:r w:rsidR="00BC03B4" w:rsidRPr="001E7BD8">
        <w:rPr>
          <w:rFonts w:ascii="Times New Roman" w:hAnsi="Times New Roman" w:cs="Times New Roman"/>
          <w:w w:val="105"/>
          <w:sz w:val="24"/>
          <w:szCs w:val="24"/>
        </w:rPr>
        <w:t>that</w:t>
      </w:r>
      <w:r w:rsidR="00BC03B4" w:rsidRPr="001E7BD8">
        <w:rPr>
          <w:rFonts w:ascii="Times New Roman" w:hAnsi="Times New Roman" w:cs="Times New Roman"/>
          <w:spacing w:val="16"/>
          <w:w w:val="105"/>
          <w:sz w:val="24"/>
          <w:szCs w:val="24"/>
        </w:rPr>
        <w:t xml:space="preserve"> </w:t>
      </w:r>
      <w:r w:rsidR="00BC03B4" w:rsidRPr="001E7BD8">
        <w:rPr>
          <w:rFonts w:ascii="Times New Roman" w:hAnsi="Times New Roman" w:cs="Times New Roman"/>
          <w:i/>
          <w:w w:val="105"/>
          <w:position w:val="-5"/>
          <w:sz w:val="24"/>
          <w:szCs w:val="24"/>
        </w:rPr>
        <w:t>u</w:t>
      </w:r>
      <w:bookmarkStart w:id="123" w:name="_bookmark97"/>
      <w:bookmarkEnd w:id="123"/>
      <w:r w:rsidR="00BC03B4" w:rsidRPr="001E7BD8">
        <w:rPr>
          <w:rFonts w:ascii="Cambria Math" w:hAnsi="Cambria Math" w:cs="Cambria Math"/>
          <w:w w:val="105"/>
          <w:position w:val="-5"/>
          <w:sz w:val="24"/>
          <w:szCs w:val="24"/>
        </w:rPr>
        <w:t>∈</w:t>
      </w:r>
      <w:r w:rsidR="00BC03B4" w:rsidRPr="001E7BD8">
        <w:rPr>
          <w:rFonts w:ascii="Times New Roman" w:hAnsi="Times New Roman" w:cs="Times New Roman"/>
          <w:i/>
          <w:w w:val="105"/>
          <w:position w:val="-5"/>
          <w:sz w:val="24"/>
          <w:szCs w:val="24"/>
        </w:rPr>
        <w:t>U</w:t>
      </w:r>
      <w:r w:rsidR="00BC03B4" w:rsidRPr="001E7BD8">
        <w:rPr>
          <w:rFonts w:ascii="Times New Roman" w:hAnsi="Times New Roman" w:cs="Times New Roman"/>
          <w:i/>
          <w:w w:val="105"/>
          <w:position w:val="-8"/>
          <w:sz w:val="24"/>
          <w:szCs w:val="24"/>
        </w:rPr>
        <w:t>i</w:t>
      </w:r>
      <w:r w:rsidR="00BC03B4" w:rsidRPr="001E7BD8">
        <w:rPr>
          <w:rFonts w:ascii="Times New Roman" w:hAnsi="Times New Roman" w:cs="Times New Roman"/>
          <w:i/>
          <w:spacing w:val="10"/>
          <w:w w:val="105"/>
          <w:position w:val="-8"/>
          <w:sz w:val="24"/>
          <w:szCs w:val="24"/>
        </w:rPr>
        <w:t xml:space="preserve"> </w:t>
      </w:r>
      <w:r w:rsidR="00BC03B4" w:rsidRPr="001E7BD8">
        <w:rPr>
          <w:rFonts w:ascii="Times New Roman" w:hAnsi="Times New Roman" w:cs="Times New Roman"/>
          <w:i/>
          <w:w w:val="105"/>
          <w:sz w:val="24"/>
          <w:szCs w:val="24"/>
        </w:rPr>
        <w:t>u</w:t>
      </w:r>
      <w:r w:rsidR="00BC03B4" w:rsidRPr="001E7BD8">
        <w:rPr>
          <w:rFonts w:ascii="Times New Roman" w:hAnsi="Times New Roman" w:cs="Times New Roman"/>
          <w:i/>
          <w:spacing w:val="6"/>
          <w:w w:val="105"/>
          <w:sz w:val="24"/>
          <w:szCs w:val="24"/>
        </w:rPr>
        <w:t xml:space="preserve"> </w:t>
      </w:r>
      <w:r w:rsidR="00BC03B4" w:rsidRPr="001E7BD8">
        <w:rPr>
          <w:rFonts w:ascii="Times New Roman" w:hAnsi="Times New Roman" w:cs="Times New Roman"/>
          <w:w w:val="125"/>
          <w:sz w:val="24"/>
          <w:szCs w:val="24"/>
        </w:rPr>
        <w:t>=</w:t>
      </w:r>
      <w:r w:rsidR="00BC03B4" w:rsidRPr="001E7BD8">
        <w:rPr>
          <w:rFonts w:ascii="Times New Roman" w:hAnsi="Times New Roman" w:cs="Times New Roman"/>
          <w:spacing w:val="-4"/>
          <w:w w:val="125"/>
          <w:sz w:val="24"/>
          <w:szCs w:val="24"/>
        </w:rPr>
        <w:t xml:space="preserve"> </w:t>
      </w:r>
      <w:r w:rsidR="00BC03B4" w:rsidRPr="001E7BD8">
        <w:rPr>
          <w:rFonts w:ascii="Times New Roman" w:hAnsi="Times New Roman" w:cs="Times New Roman"/>
          <w:i/>
          <w:w w:val="105"/>
          <w:sz w:val="24"/>
          <w:szCs w:val="24"/>
        </w:rPr>
        <w:t>N</w:t>
      </w:r>
      <w:r w:rsidR="00BC03B4" w:rsidRPr="001E7BD8">
        <w:rPr>
          <w:rFonts w:ascii="Times New Roman" w:hAnsi="Times New Roman" w:cs="Times New Roman"/>
          <w:i/>
          <w:spacing w:val="-29"/>
          <w:w w:val="105"/>
          <w:sz w:val="24"/>
          <w:szCs w:val="24"/>
        </w:rPr>
        <w:t xml:space="preserve"> </w:t>
      </w:r>
      <w:r w:rsidR="00BC03B4" w:rsidRPr="001E7BD8">
        <w:rPr>
          <w:rFonts w:ascii="Times New Roman" w:hAnsi="Times New Roman" w:cs="Times New Roman"/>
          <w:w w:val="105"/>
          <w:sz w:val="24"/>
          <w:szCs w:val="24"/>
        </w:rPr>
        <w:t>.</w:t>
      </w:r>
    </w:p>
    <w:p w:rsidR="00981EE0" w:rsidRPr="001E7BD8" w:rsidRDefault="00BC03B4">
      <w:pPr>
        <w:pStyle w:val="BodyText"/>
        <w:spacing w:before="118" w:line="268" w:lineRule="auto"/>
        <w:ind w:left="104" w:right="793"/>
        <w:jc w:val="both"/>
        <w:rPr>
          <w:rFonts w:ascii="Times New Roman" w:hAnsi="Times New Roman" w:cs="Times New Roman"/>
          <w:sz w:val="24"/>
          <w:szCs w:val="24"/>
        </w:rPr>
      </w:pPr>
      <w:r w:rsidRPr="001E7BD8">
        <w:rPr>
          <w:rFonts w:ascii="Times New Roman" w:hAnsi="Times New Roman" w:cs="Times New Roman"/>
          <w:w w:val="105"/>
          <w:sz w:val="24"/>
          <w:szCs w:val="24"/>
        </w:rPr>
        <w:t xml:space="preserve">Example 4.1 (Set of outputs and multiset of multiplicities). Let assume </w:t>
      </w:r>
      <w:r w:rsidRPr="001E7BD8">
        <w:rPr>
          <w:rFonts w:ascii="Times New Roman" w:hAnsi="Times New Roman" w:cs="Times New Roman"/>
          <w:i/>
          <w:w w:val="105"/>
          <w:sz w:val="24"/>
          <w:szCs w:val="24"/>
        </w:rPr>
        <w:t xml:space="preserve">N  </w:t>
      </w:r>
      <w:r w:rsidRPr="001E7BD8">
        <w:rPr>
          <w:rFonts w:ascii="Times New Roman" w:hAnsi="Times New Roman" w:cs="Times New Roman"/>
          <w:w w:val="125"/>
          <w:sz w:val="24"/>
          <w:szCs w:val="24"/>
        </w:rPr>
        <w:t xml:space="preserve">= </w:t>
      </w:r>
      <w:r w:rsidRPr="001E7BD8">
        <w:rPr>
          <w:rFonts w:ascii="Times New Roman" w:hAnsi="Times New Roman" w:cs="Times New Roman"/>
          <w:w w:val="105"/>
          <w:sz w:val="24"/>
          <w:szCs w:val="24"/>
        </w:rPr>
        <w:t>13, i.e. there</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sz w:val="24"/>
          <w:szCs w:val="24"/>
        </w:rPr>
        <w:t xml:space="preserve">are 13 system outputs. For an </w:t>
      </w:r>
      <w:r w:rsidRPr="001E7BD8">
        <w:rPr>
          <w:rFonts w:ascii="Times New Roman" w:hAnsi="Times New Roman" w:cs="Times New Roman"/>
          <w:i/>
          <w:sz w:val="24"/>
          <w:szCs w:val="24"/>
        </w:rPr>
        <w:t>i</w:t>
      </w:r>
      <w:r w:rsidRPr="001E7BD8">
        <w:rPr>
          <w:rFonts w:ascii="Times New Roman" w:hAnsi="Times New Roman" w:cs="Times New Roman"/>
          <w:sz w:val="24"/>
          <w:szCs w:val="24"/>
        </w:rPr>
        <w:t>-th sentence, three systems generate an identical output 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ve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generate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output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B,</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two</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generate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output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remaining</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systems</w:t>
      </w:r>
    </w:p>
    <w:p w:rsidR="00981EE0" w:rsidRPr="001E7BD8" w:rsidRDefault="00BC03B4">
      <w:pPr>
        <w:spacing w:before="5" w:line="177" w:lineRule="auto"/>
        <w:ind w:left="104" w:right="793"/>
        <w:jc w:val="both"/>
        <w:rPr>
          <w:rFonts w:ascii="Times New Roman" w:hAnsi="Times New Roman" w:cs="Times New Roman"/>
          <w:sz w:val="24"/>
          <w:szCs w:val="24"/>
        </w:rPr>
      </w:pPr>
      <w:r w:rsidRPr="001E7BD8">
        <w:rPr>
          <w:rFonts w:ascii="Times New Roman" w:hAnsi="Times New Roman" w:cs="Times New Roman"/>
          <w:w w:val="105"/>
          <w:sz w:val="24"/>
          <w:szCs w:val="24"/>
        </w:rPr>
        <w:t>generate</w:t>
      </w:r>
      <w:r w:rsidRPr="001E7BD8">
        <w:rPr>
          <w:rFonts w:ascii="Times New Roman" w:hAnsi="Times New Roman" w:cs="Times New Roman"/>
          <w:spacing w:val="16"/>
          <w:w w:val="105"/>
          <w:sz w:val="24"/>
          <w:szCs w:val="24"/>
        </w:rPr>
        <w:t xml:space="preserve"> </w:t>
      </w:r>
      <w:r w:rsidRPr="001E7BD8">
        <w:rPr>
          <w:rFonts w:ascii="Times New Roman" w:hAnsi="Times New Roman" w:cs="Times New Roman"/>
          <w:w w:val="105"/>
          <w:sz w:val="24"/>
          <w:szCs w:val="24"/>
        </w:rPr>
        <w:t>di</w:t>
      </w:r>
      <w:r w:rsidR="005554C5">
        <w:rPr>
          <w:rFonts w:ascii="Times New Roman" w:hAnsi="Times New Roman" w:cs="Times New Roman"/>
          <w:spacing w:val="-3"/>
          <w:w w:val="105"/>
          <w:sz w:val="24"/>
          <w:szCs w:val="24"/>
        </w:rPr>
        <w:t>ff</w:t>
      </w:r>
      <w:r w:rsidRPr="001E7BD8">
        <w:rPr>
          <w:rFonts w:ascii="Times New Roman" w:hAnsi="Times New Roman" w:cs="Times New Roman"/>
          <w:w w:val="105"/>
          <w:sz w:val="24"/>
          <w:szCs w:val="24"/>
        </w:rPr>
        <w:t>erent</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outputs</w:t>
      </w:r>
      <w:r w:rsidRPr="001E7BD8">
        <w:rPr>
          <w:rFonts w:ascii="Times New Roman" w:hAnsi="Times New Roman" w:cs="Times New Roman"/>
          <w:spacing w:val="16"/>
          <w:w w:val="105"/>
          <w:sz w:val="24"/>
          <w:szCs w:val="24"/>
        </w:rPr>
        <w:t xml:space="preserve"> </w:t>
      </w:r>
      <w:r w:rsidRPr="001E7BD8">
        <w:rPr>
          <w:rFonts w:ascii="Times New Roman" w:hAnsi="Times New Roman" w:cs="Times New Roman"/>
          <w:w w:val="125"/>
          <w:sz w:val="24"/>
          <w:szCs w:val="24"/>
        </w:rPr>
        <w:t>D,</w:t>
      </w:r>
      <w:r w:rsidRPr="001E7BD8">
        <w:rPr>
          <w:rFonts w:ascii="Times New Roman" w:hAnsi="Times New Roman" w:cs="Times New Roman"/>
          <w:spacing w:val="6"/>
          <w:w w:val="125"/>
          <w:sz w:val="24"/>
          <w:szCs w:val="24"/>
        </w:rPr>
        <w:t xml:space="preserve"> </w:t>
      </w:r>
      <w:r w:rsidRPr="001E7BD8">
        <w:rPr>
          <w:rFonts w:ascii="Times New Roman" w:hAnsi="Times New Roman" w:cs="Times New Roman"/>
          <w:w w:val="125"/>
          <w:sz w:val="24"/>
          <w:szCs w:val="24"/>
        </w:rPr>
        <w:t>E</w:t>
      </w:r>
      <w:r w:rsidRPr="001E7BD8">
        <w:rPr>
          <w:rFonts w:ascii="Times New Roman" w:hAnsi="Times New Roman" w:cs="Times New Roman"/>
          <w:spacing w:val="-16"/>
          <w:w w:val="125"/>
          <w:sz w:val="24"/>
          <w:szCs w:val="24"/>
        </w:rPr>
        <w:t xml:space="preserve"> </w:t>
      </w:r>
      <w:r w:rsidRPr="001E7BD8">
        <w:rPr>
          <w:rFonts w:ascii="Times New Roman" w:hAnsi="Times New Roman" w:cs="Times New Roman"/>
          <w:w w:val="105"/>
          <w:sz w:val="24"/>
          <w:szCs w:val="24"/>
        </w:rPr>
        <w:t>and</w:t>
      </w:r>
      <w:r w:rsidRPr="001E7BD8">
        <w:rPr>
          <w:rFonts w:ascii="Times New Roman" w:hAnsi="Times New Roman" w:cs="Times New Roman"/>
          <w:spacing w:val="16"/>
          <w:w w:val="105"/>
          <w:sz w:val="24"/>
          <w:szCs w:val="24"/>
        </w:rPr>
        <w:t xml:space="preserve"> </w:t>
      </w:r>
      <w:r w:rsidRPr="001E7BD8">
        <w:rPr>
          <w:rFonts w:ascii="Times New Roman" w:hAnsi="Times New Roman" w:cs="Times New Roman"/>
          <w:w w:val="125"/>
          <w:sz w:val="24"/>
          <w:szCs w:val="24"/>
        </w:rPr>
        <w:t>F.</w:t>
      </w:r>
      <w:r w:rsidRPr="001E7BD8">
        <w:rPr>
          <w:rFonts w:ascii="Times New Roman" w:hAnsi="Times New Roman" w:cs="Times New Roman"/>
          <w:spacing w:val="7"/>
          <w:w w:val="125"/>
          <w:sz w:val="24"/>
          <w:szCs w:val="24"/>
        </w:rPr>
        <w:t xml:space="preserve"> </w:t>
      </w:r>
      <w:r w:rsidRPr="001E7BD8">
        <w:rPr>
          <w:rFonts w:ascii="Times New Roman" w:hAnsi="Times New Roman" w:cs="Times New Roman"/>
          <w:w w:val="105"/>
          <w:sz w:val="24"/>
          <w:szCs w:val="24"/>
        </w:rPr>
        <w:t>In</w:t>
      </w:r>
      <w:r w:rsidRPr="001E7BD8">
        <w:rPr>
          <w:rFonts w:ascii="Times New Roman" w:hAnsi="Times New Roman" w:cs="Times New Roman"/>
          <w:spacing w:val="16"/>
          <w:w w:val="105"/>
          <w:sz w:val="24"/>
          <w:szCs w:val="24"/>
        </w:rPr>
        <w:t xml:space="preserve"> </w:t>
      </w:r>
      <w:r w:rsidRPr="001E7BD8">
        <w:rPr>
          <w:rFonts w:ascii="Times New Roman" w:hAnsi="Times New Roman" w:cs="Times New Roman"/>
          <w:w w:val="105"/>
          <w:sz w:val="24"/>
          <w:szCs w:val="24"/>
        </w:rPr>
        <w:t>this</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case,</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16"/>
          <w:w w:val="105"/>
          <w:sz w:val="24"/>
          <w:szCs w:val="24"/>
        </w:rPr>
        <w:t xml:space="preserve"> </w:t>
      </w:r>
      <w:r w:rsidRPr="001E7BD8">
        <w:rPr>
          <w:rFonts w:ascii="Times New Roman" w:hAnsi="Times New Roman" w:cs="Times New Roman"/>
          <w:w w:val="105"/>
          <w:sz w:val="24"/>
          <w:szCs w:val="24"/>
        </w:rPr>
        <w:t>set</w:t>
      </w:r>
      <w:r w:rsidRPr="001E7BD8">
        <w:rPr>
          <w:rFonts w:ascii="Times New Roman" w:hAnsi="Times New Roman" w:cs="Times New Roman"/>
          <w:spacing w:val="16"/>
          <w:w w:val="105"/>
          <w:sz w:val="24"/>
          <w:szCs w:val="24"/>
        </w:rPr>
        <w:t xml:space="preserve"> </w:t>
      </w:r>
      <w:r w:rsidRPr="001E7BD8">
        <w:rPr>
          <w:rFonts w:ascii="Times New Roman" w:hAnsi="Times New Roman" w:cs="Times New Roman"/>
          <w:i/>
          <w:w w:val="125"/>
          <w:sz w:val="24"/>
          <w:szCs w:val="24"/>
        </w:rPr>
        <w:t>O</w:t>
      </w:r>
      <w:r w:rsidRPr="001E7BD8">
        <w:rPr>
          <w:rFonts w:ascii="Times New Roman" w:hAnsi="Times New Roman" w:cs="Times New Roman"/>
          <w:i/>
          <w:w w:val="125"/>
          <w:sz w:val="24"/>
          <w:szCs w:val="24"/>
          <w:vertAlign w:val="subscript"/>
        </w:rPr>
        <w:t>i</w:t>
      </w:r>
      <w:r w:rsidRPr="001E7BD8">
        <w:rPr>
          <w:rFonts w:ascii="Times New Roman" w:hAnsi="Times New Roman" w:cs="Times New Roman"/>
          <w:i/>
          <w:spacing w:val="8"/>
          <w:w w:val="125"/>
          <w:sz w:val="24"/>
          <w:szCs w:val="24"/>
        </w:rPr>
        <w:t xml:space="preserve"> </w:t>
      </w:r>
      <w:r w:rsidRPr="001E7BD8">
        <w:rPr>
          <w:rFonts w:ascii="Times New Roman" w:hAnsi="Times New Roman" w:cs="Times New Roman"/>
          <w:w w:val="125"/>
          <w:sz w:val="24"/>
          <w:szCs w:val="24"/>
        </w:rPr>
        <w:t>= {A</w:t>
      </w:r>
      <w:r w:rsidRPr="001E7BD8">
        <w:rPr>
          <w:rFonts w:ascii="Times New Roman" w:hAnsi="Times New Roman" w:cs="Times New Roman"/>
          <w:w w:val="125"/>
          <w:position w:val="-2"/>
          <w:sz w:val="24"/>
          <w:szCs w:val="24"/>
        </w:rPr>
        <w:t>1</w:t>
      </w:r>
      <w:r w:rsidRPr="001E7BD8">
        <w:rPr>
          <w:rFonts w:ascii="Times New Roman" w:hAnsi="Times New Roman" w:cs="Times New Roman"/>
          <w:w w:val="125"/>
          <w:sz w:val="24"/>
          <w:szCs w:val="24"/>
        </w:rPr>
        <w:t>,</w:t>
      </w:r>
      <w:r w:rsidRPr="001E7BD8">
        <w:rPr>
          <w:rFonts w:ascii="Times New Roman" w:hAnsi="Times New Roman" w:cs="Times New Roman"/>
          <w:spacing w:val="7"/>
          <w:w w:val="125"/>
          <w:sz w:val="24"/>
          <w:szCs w:val="24"/>
        </w:rPr>
        <w:t xml:space="preserve"> </w:t>
      </w:r>
      <w:r w:rsidRPr="001E7BD8">
        <w:rPr>
          <w:rFonts w:ascii="Times New Roman" w:hAnsi="Times New Roman" w:cs="Times New Roman"/>
          <w:w w:val="125"/>
          <w:sz w:val="24"/>
          <w:szCs w:val="24"/>
        </w:rPr>
        <w:t>A</w:t>
      </w:r>
      <w:r w:rsidRPr="001E7BD8">
        <w:rPr>
          <w:rFonts w:ascii="Times New Roman" w:hAnsi="Times New Roman" w:cs="Times New Roman"/>
          <w:w w:val="125"/>
          <w:position w:val="-2"/>
          <w:sz w:val="24"/>
          <w:szCs w:val="24"/>
        </w:rPr>
        <w:t>2</w:t>
      </w:r>
      <w:r w:rsidRPr="001E7BD8">
        <w:rPr>
          <w:rFonts w:ascii="Times New Roman" w:hAnsi="Times New Roman" w:cs="Times New Roman"/>
          <w:w w:val="125"/>
          <w:sz w:val="24"/>
          <w:szCs w:val="24"/>
        </w:rPr>
        <w:t>,</w:t>
      </w:r>
      <w:r w:rsidRPr="001E7BD8">
        <w:rPr>
          <w:rFonts w:ascii="Times New Roman" w:hAnsi="Times New Roman" w:cs="Times New Roman"/>
          <w:spacing w:val="7"/>
          <w:w w:val="125"/>
          <w:sz w:val="24"/>
          <w:szCs w:val="24"/>
        </w:rPr>
        <w:t xml:space="preserve"> </w:t>
      </w:r>
      <w:r w:rsidRPr="001E7BD8">
        <w:rPr>
          <w:rFonts w:ascii="Times New Roman" w:hAnsi="Times New Roman" w:cs="Times New Roman"/>
          <w:w w:val="125"/>
          <w:sz w:val="24"/>
          <w:szCs w:val="24"/>
        </w:rPr>
        <w:t>A</w:t>
      </w:r>
      <w:r w:rsidRPr="001E7BD8">
        <w:rPr>
          <w:rFonts w:ascii="Times New Roman" w:hAnsi="Times New Roman" w:cs="Times New Roman"/>
          <w:w w:val="125"/>
          <w:position w:val="-2"/>
          <w:sz w:val="24"/>
          <w:szCs w:val="24"/>
        </w:rPr>
        <w:t>3</w:t>
      </w:r>
      <w:r w:rsidRPr="001E7BD8">
        <w:rPr>
          <w:rFonts w:ascii="Times New Roman" w:hAnsi="Times New Roman" w:cs="Times New Roman"/>
          <w:w w:val="125"/>
          <w:sz w:val="24"/>
          <w:szCs w:val="24"/>
        </w:rPr>
        <w:t>,</w:t>
      </w:r>
      <w:r w:rsidRPr="001E7BD8">
        <w:rPr>
          <w:rFonts w:ascii="Times New Roman" w:hAnsi="Times New Roman" w:cs="Times New Roman"/>
          <w:spacing w:val="7"/>
          <w:w w:val="125"/>
          <w:sz w:val="24"/>
          <w:szCs w:val="24"/>
        </w:rPr>
        <w:t xml:space="preserve"> </w:t>
      </w:r>
      <w:r w:rsidRPr="001E7BD8">
        <w:rPr>
          <w:rFonts w:ascii="Times New Roman" w:hAnsi="Times New Roman" w:cs="Times New Roman"/>
          <w:w w:val="125"/>
          <w:sz w:val="24"/>
          <w:szCs w:val="24"/>
        </w:rPr>
        <w:t>B</w:t>
      </w:r>
      <w:r w:rsidRPr="001E7BD8">
        <w:rPr>
          <w:rFonts w:ascii="Times New Roman" w:hAnsi="Times New Roman" w:cs="Times New Roman"/>
          <w:w w:val="125"/>
          <w:position w:val="-2"/>
          <w:sz w:val="24"/>
          <w:szCs w:val="24"/>
        </w:rPr>
        <w:t>1</w:t>
      </w:r>
      <w:r w:rsidRPr="001E7BD8">
        <w:rPr>
          <w:rFonts w:ascii="Times New Roman" w:hAnsi="Times New Roman" w:cs="Times New Roman"/>
          <w:w w:val="125"/>
          <w:sz w:val="24"/>
          <w:szCs w:val="24"/>
        </w:rPr>
        <w:t>,</w:t>
      </w:r>
      <w:r w:rsidRPr="001E7BD8">
        <w:rPr>
          <w:rFonts w:ascii="Times New Roman" w:hAnsi="Times New Roman" w:cs="Times New Roman"/>
          <w:spacing w:val="7"/>
          <w:w w:val="125"/>
          <w:sz w:val="24"/>
          <w:szCs w:val="24"/>
        </w:rPr>
        <w:t xml:space="preserve"> </w:t>
      </w:r>
      <w:r w:rsidRPr="001E7BD8">
        <w:rPr>
          <w:rFonts w:ascii="Times New Roman" w:hAnsi="Times New Roman" w:cs="Times New Roman"/>
          <w:w w:val="125"/>
          <w:sz w:val="24"/>
          <w:szCs w:val="24"/>
        </w:rPr>
        <w:t>B</w:t>
      </w:r>
      <w:r w:rsidRPr="001E7BD8">
        <w:rPr>
          <w:rFonts w:ascii="Times New Roman" w:hAnsi="Times New Roman" w:cs="Times New Roman"/>
          <w:w w:val="125"/>
          <w:position w:val="-2"/>
          <w:sz w:val="24"/>
          <w:szCs w:val="24"/>
        </w:rPr>
        <w:t>2</w:t>
      </w:r>
      <w:r w:rsidRPr="001E7BD8">
        <w:rPr>
          <w:rFonts w:ascii="Times New Roman" w:hAnsi="Times New Roman" w:cs="Times New Roman"/>
          <w:w w:val="125"/>
          <w:sz w:val="24"/>
          <w:szCs w:val="24"/>
        </w:rPr>
        <w:t>,</w:t>
      </w:r>
      <w:r w:rsidRPr="001E7BD8">
        <w:rPr>
          <w:rFonts w:ascii="Times New Roman" w:hAnsi="Times New Roman" w:cs="Times New Roman"/>
          <w:spacing w:val="7"/>
          <w:w w:val="125"/>
          <w:sz w:val="24"/>
          <w:szCs w:val="24"/>
        </w:rPr>
        <w:t xml:space="preserve"> </w:t>
      </w:r>
      <w:r w:rsidRPr="001E7BD8">
        <w:rPr>
          <w:rFonts w:ascii="Times New Roman" w:hAnsi="Times New Roman" w:cs="Times New Roman"/>
          <w:w w:val="125"/>
          <w:sz w:val="24"/>
          <w:szCs w:val="24"/>
        </w:rPr>
        <w:t>B</w:t>
      </w:r>
      <w:r w:rsidRPr="001E7BD8">
        <w:rPr>
          <w:rFonts w:ascii="Times New Roman" w:hAnsi="Times New Roman" w:cs="Times New Roman"/>
          <w:w w:val="125"/>
          <w:position w:val="-2"/>
          <w:sz w:val="24"/>
          <w:szCs w:val="24"/>
        </w:rPr>
        <w:t>3</w:t>
      </w:r>
      <w:r w:rsidRPr="001E7BD8">
        <w:rPr>
          <w:rFonts w:ascii="Times New Roman" w:hAnsi="Times New Roman" w:cs="Times New Roman"/>
          <w:w w:val="125"/>
          <w:sz w:val="24"/>
          <w:szCs w:val="24"/>
        </w:rPr>
        <w:t>,</w:t>
      </w:r>
      <w:r w:rsidRPr="001E7BD8">
        <w:rPr>
          <w:rFonts w:ascii="Times New Roman" w:hAnsi="Times New Roman" w:cs="Times New Roman"/>
          <w:spacing w:val="8"/>
          <w:w w:val="125"/>
          <w:sz w:val="24"/>
          <w:szCs w:val="24"/>
        </w:rPr>
        <w:t xml:space="preserve"> </w:t>
      </w:r>
      <w:r w:rsidRPr="001E7BD8">
        <w:rPr>
          <w:rFonts w:ascii="Times New Roman" w:hAnsi="Times New Roman" w:cs="Times New Roman"/>
          <w:w w:val="125"/>
          <w:sz w:val="24"/>
          <w:szCs w:val="24"/>
        </w:rPr>
        <w:t>B</w:t>
      </w:r>
      <w:r w:rsidRPr="001E7BD8">
        <w:rPr>
          <w:rFonts w:ascii="Times New Roman" w:hAnsi="Times New Roman" w:cs="Times New Roman"/>
          <w:w w:val="125"/>
          <w:position w:val="-2"/>
          <w:sz w:val="24"/>
          <w:szCs w:val="24"/>
        </w:rPr>
        <w:t>4</w:t>
      </w:r>
      <w:r w:rsidRPr="001E7BD8">
        <w:rPr>
          <w:rFonts w:ascii="Times New Roman" w:hAnsi="Times New Roman" w:cs="Times New Roman"/>
          <w:w w:val="125"/>
          <w:sz w:val="24"/>
          <w:szCs w:val="24"/>
        </w:rPr>
        <w:t>,</w:t>
      </w:r>
      <w:r w:rsidRPr="001E7BD8">
        <w:rPr>
          <w:rFonts w:ascii="Times New Roman" w:hAnsi="Times New Roman" w:cs="Times New Roman"/>
          <w:spacing w:val="7"/>
          <w:w w:val="125"/>
          <w:sz w:val="24"/>
          <w:szCs w:val="24"/>
        </w:rPr>
        <w:t xml:space="preserve"> </w:t>
      </w:r>
      <w:r w:rsidRPr="001E7BD8">
        <w:rPr>
          <w:rFonts w:ascii="Times New Roman" w:hAnsi="Times New Roman" w:cs="Times New Roman"/>
          <w:w w:val="125"/>
          <w:sz w:val="24"/>
          <w:szCs w:val="24"/>
        </w:rPr>
        <w:t>B</w:t>
      </w:r>
      <w:r w:rsidRPr="001E7BD8">
        <w:rPr>
          <w:rFonts w:ascii="Times New Roman" w:hAnsi="Times New Roman" w:cs="Times New Roman"/>
          <w:w w:val="125"/>
          <w:position w:val="-2"/>
          <w:sz w:val="24"/>
          <w:szCs w:val="24"/>
        </w:rPr>
        <w:t>5</w:t>
      </w:r>
      <w:r w:rsidRPr="001E7BD8">
        <w:rPr>
          <w:rFonts w:ascii="Times New Roman" w:hAnsi="Times New Roman" w:cs="Times New Roman"/>
          <w:w w:val="125"/>
          <w:sz w:val="24"/>
          <w:szCs w:val="24"/>
        </w:rPr>
        <w:t>,</w:t>
      </w:r>
      <w:r w:rsidRPr="001E7BD8">
        <w:rPr>
          <w:rFonts w:ascii="Times New Roman" w:hAnsi="Times New Roman" w:cs="Times New Roman"/>
          <w:spacing w:val="-64"/>
          <w:w w:val="125"/>
          <w:sz w:val="24"/>
          <w:szCs w:val="24"/>
        </w:rPr>
        <w:t xml:space="preserve"> </w:t>
      </w:r>
      <w:r w:rsidRPr="001E7BD8">
        <w:rPr>
          <w:rFonts w:ascii="Times New Roman" w:hAnsi="Times New Roman" w:cs="Times New Roman"/>
          <w:sz w:val="24"/>
          <w:szCs w:val="24"/>
        </w:rPr>
        <w:t>C</w:t>
      </w:r>
      <w:r w:rsidRPr="001E7BD8">
        <w:rPr>
          <w:rFonts w:ascii="Times New Roman" w:hAnsi="Times New Roman" w:cs="Times New Roman"/>
          <w:position w:val="-2"/>
          <w:sz w:val="24"/>
          <w:szCs w:val="24"/>
        </w:rPr>
        <w:t>1</w:t>
      </w:r>
      <w:r w:rsidRPr="001E7BD8">
        <w:rPr>
          <w:rFonts w:ascii="Times New Roman" w:hAnsi="Times New Roman" w:cs="Times New Roman"/>
          <w:sz w:val="24"/>
          <w:szCs w:val="24"/>
        </w:rPr>
        <w:t>,</w:t>
      </w:r>
      <w:r w:rsidRPr="001E7BD8">
        <w:rPr>
          <w:rFonts w:ascii="Times New Roman" w:hAnsi="Times New Roman" w:cs="Times New Roman"/>
          <w:spacing w:val="32"/>
          <w:sz w:val="24"/>
          <w:szCs w:val="24"/>
        </w:rPr>
        <w:t xml:space="preserve"> </w:t>
      </w:r>
      <w:r w:rsidRPr="001E7BD8">
        <w:rPr>
          <w:rFonts w:ascii="Times New Roman" w:hAnsi="Times New Roman" w:cs="Times New Roman"/>
          <w:sz w:val="24"/>
          <w:szCs w:val="24"/>
        </w:rPr>
        <w:t>C</w:t>
      </w:r>
      <w:r w:rsidRPr="001E7BD8">
        <w:rPr>
          <w:rFonts w:ascii="Times New Roman" w:hAnsi="Times New Roman" w:cs="Times New Roman"/>
          <w:position w:val="-2"/>
          <w:sz w:val="24"/>
          <w:szCs w:val="24"/>
        </w:rPr>
        <w:t>2</w:t>
      </w:r>
      <w:r w:rsidRPr="001E7BD8">
        <w:rPr>
          <w:rFonts w:ascii="Times New Roman" w:hAnsi="Times New Roman" w:cs="Times New Roman"/>
          <w:sz w:val="24"/>
          <w:szCs w:val="24"/>
        </w:rPr>
        <w:t>,</w:t>
      </w:r>
      <w:r w:rsidRPr="001E7BD8">
        <w:rPr>
          <w:rFonts w:ascii="Times New Roman" w:hAnsi="Times New Roman" w:cs="Times New Roman"/>
          <w:spacing w:val="32"/>
          <w:sz w:val="24"/>
          <w:szCs w:val="24"/>
        </w:rPr>
        <w:t xml:space="preserve"> </w:t>
      </w:r>
      <w:r w:rsidRPr="001E7BD8">
        <w:rPr>
          <w:rFonts w:ascii="Times New Roman" w:hAnsi="Times New Roman" w:cs="Times New Roman"/>
          <w:sz w:val="24"/>
          <w:szCs w:val="24"/>
        </w:rPr>
        <w:t>D,</w:t>
      </w:r>
      <w:r w:rsidRPr="001E7BD8">
        <w:rPr>
          <w:rFonts w:ascii="Times New Roman" w:hAnsi="Times New Roman" w:cs="Times New Roman"/>
          <w:spacing w:val="32"/>
          <w:sz w:val="24"/>
          <w:szCs w:val="24"/>
        </w:rPr>
        <w:t xml:space="preserve"> </w:t>
      </w:r>
      <w:r w:rsidRPr="001E7BD8">
        <w:rPr>
          <w:rFonts w:ascii="Times New Roman" w:hAnsi="Times New Roman" w:cs="Times New Roman"/>
          <w:sz w:val="24"/>
          <w:szCs w:val="24"/>
        </w:rPr>
        <w:t>E,</w:t>
      </w:r>
      <w:r w:rsidRPr="001E7BD8">
        <w:rPr>
          <w:rFonts w:ascii="Times New Roman" w:hAnsi="Times New Roman" w:cs="Times New Roman"/>
          <w:spacing w:val="32"/>
          <w:sz w:val="24"/>
          <w:szCs w:val="24"/>
        </w:rPr>
        <w:t xml:space="preserve"> </w:t>
      </w:r>
      <w:r w:rsidRPr="001E7BD8">
        <w:rPr>
          <w:rFonts w:ascii="Times New Roman" w:hAnsi="Times New Roman" w:cs="Times New Roman"/>
          <w:sz w:val="24"/>
          <w:szCs w:val="24"/>
        </w:rPr>
        <w:t>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corresponding</w:t>
      </w:r>
      <w:r w:rsidRPr="001E7BD8">
        <w:rPr>
          <w:rFonts w:ascii="Times New Roman" w:hAnsi="Times New Roman" w:cs="Times New Roman"/>
          <w:spacing w:val="32"/>
          <w:sz w:val="24"/>
          <w:szCs w:val="24"/>
        </w:rPr>
        <w:t xml:space="preserve"> </w:t>
      </w:r>
      <w:r w:rsidRPr="001E7BD8">
        <w:rPr>
          <w:rFonts w:ascii="Times New Roman" w:hAnsi="Times New Roman" w:cs="Times New Roman"/>
          <w:sz w:val="24"/>
          <w:szCs w:val="24"/>
        </w:rPr>
        <w:t>multiset</w:t>
      </w:r>
      <w:r w:rsidRPr="001E7BD8">
        <w:rPr>
          <w:rFonts w:ascii="Times New Roman" w:hAnsi="Times New Roman" w:cs="Times New Roman"/>
          <w:spacing w:val="3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32"/>
          <w:sz w:val="24"/>
          <w:szCs w:val="24"/>
        </w:rPr>
        <w:t xml:space="preserve"> </w:t>
      </w:r>
      <w:r w:rsidRPr="001E7BD8">
        <w:rPr>
          <w:rFonts w:ascii="Times New Roman" w:hAnsi="Times New Roman" w:cs="Times New Roman"/>
          <w:sz w:val="24"/>
          <w:szCs w:val="24"/>
        </w:rPr>
        <w:t>multiplicities</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32"/>
          <w:sz w:val="24"/>
          <w:szCs w:val="24"/>
        </w:rPr>
        <w:t xml:space="preserve"> </w:t>
      </w:r>
      <w:r w:rsidRPr="001E7BD8">
        <w:rPr>
          <w:rFonts w:ascii="Times New Roman" w:hAnsi="Times New Roman" w:cs="Times New Roman"/>
          <w:i/>
          <w:sz w:val="24"/>
          <w:szCs w:val="24"/>
        </w:rPr>
        <w:t>U</w:t>
      </w:r>
      <w:r w:rsidRPr="001E7BD8">
        <w:rPr>
          <w:rFonts w:ascii="Times New Roman" w:hAnsi="Times New Roman" w:cs="Times New Roman"/>
          <w:i/>
          <w:sz w:val="24"/>
          <w:szCs w:val="24"/>
          <w:vertAlign w:val="subscript"/>
        </w:rPr>
        <w:t>i</w:t>
      </w:r>
      <w:r w:rsidRPr="001E7BD8">
        <w:rPr>
          <w:rFonts w:ascii="Times New Roman" w:hAnsi="Times New Roman" w:cs="Times New Roman"/>
          <w:i/>
          <w:spacing w:val="27"/>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{3</w:t>
      </w:r>
      <w:r w:rsidRPr="001E7BD8">
        <w:rPr>
          <w:rFonts w:ascii="Times New Roman" w:hAnsi="Times New Roman" w:cs="Times New Roman"/>
          <w:i/>
          <w:sz w:val="24"/>
          <w:szCs w:val="24"/>
        </w:rPr>
        <w:t>,</w:t>
      </w:r>
      <w:r w:rsidRPr="001E7BD8">
        <w:rPr>
          <w:rFonts w:ascii="Times New Roman" w:hAnsi="Times New Roman" w:cs="Times New Roman"/>
          <w:i/>
          <w:spacing w:val="-10"/>
          <w:sz w:val="24"/>
          <w:szCs w:val="24"/>
        </w:rPr>
        <w:t xml:space="preserve"> </w:t>
      </w:r>
      <w:r w:rsidRPr="001E7BD8">
        <w:rPr>
          <w:rFonts w:ascii="Times New Roman" w:hAnsi="Times New Roman" w:cs="Times New Roman"/>
          <w:sz w:val="24"/>
          <w:szCs w:val="24"/>
        </w:rPr>
        <w:t>5</w:t>
      </w:r>
      <w:r w:rsidRPr="001E7BD8">
        <w:rPr>
          <w:rFonts w:ascii="Times New Roman" w:hAnsi="Times New Roman" w:cs="Times New Roman"/>
          <w:i/>
          <w:sz w:val="24"/>
          <w:szCs w:val="24"/>
        </w:rPr>
        <w:t>,</w:t>
      </w:r>
      <w:r w:rsidRPr="001E7BD8">
        <w:rPr>
          <w:rFonts w:ascii="Times New Roman" w:hAnsi="Times New Roman" w:cs="Times New Roman"/>
          <w:i/>
          <w:spacing w:val="-11"/>
          <w:sz w:val="24"/>
          <w:szCs w:val="24"/>
        </w:rPr>
        <w:t xml:space="preserve"> </w:t>
      </w:r>
      <w:r w:rsidRPr="001E7BD8">
        <w:rPr>
          <w:rFonts w:ascii="Times New Roman" w:hAnsi="Times New Roman" w:cs="Times New Roman"/>
          <w:sz w:val="24"/>
          <w:szCs w:val="24"/>
        </w:rPr>
        <w:t>2</w:t>
      </w:r>
      <w:r w:rsidRPr="001E7BD8">
        <w:rPr>
          <w:rFonts w:ascii="Times New Roman" w:hAnsi="Times New Roman" w:cs="Times New Roman"/>
          <w:i/>
          <w:sz w:val="24"/>
          <w:szCs w:val="24"/>
        </w:rPr>
        <w:t>,</w:t>
      </w:r>
      <w:r w:rsidRPr="001E7BD8">
        <w:rPr>
          <w:rFonts w:ascii="Times New Roman" w:hAnsi="Times New Roman" w:cs="Times New Roman"/>
          <w:i/>
          <w:spacing w:val="-10"/>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i/>
          <w:sz w:val="24"/>
          <w:szCs w:val="24"/>
        </w:rPr>
        <w:t>,</w:t>
      </w:r>
      <w:r w:rsidRPr="001E7BD8">
        <w:rPr>
          <w:rFonts w:ascii="Times New Roman" w:hAnsi="Times New Roman" w:cs="Times New Roman"/>
          <w:i/>
          <w:spacing w:val="-10"/>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i/>
          <w:sz w:val="24"/>
          <w:szCs w:val="24"/>
        </w:rPr>
        <w:t>,</w:t>
      </w:r>
      <w:r w:rsidRPr="001E7BD8">
        <w:rPr>
          <w:rFonts w:ascii="Times New Roman" w:hAnsi="Times New Roman" w:cs="Times New Roman"/>
          <w:i/>
          <w:spacing w:val="-10"/>
          <w:sz w:val="24"/>
          <w:szCs w:val="24"/>
        </w:rPr>
        <w:t xml:space="preserve"> </w:t>
      </w:r>
      <w:r w:rsidRPr="001E7BD8">
        <w:rPr>
          <w:rFonts w:ascii="Times New Roman" w:hAnsi="Times New Roman" w:cs="Times New Roman"/>
          <w:sz w:val="24"/>
          <w:szCs w:val="24"/>
        </w:rPr>
        <w:t>1}.</w:t>
      </w:r>
    </w:p>
    <w:p w:rsidR="00981EE0" w:rsidRPr="001E7BD8" w:rsidRDefault="00BC03B4">
      <w:pPr>
        <w:pStyle w:val="BodyText"/>
        <w:spacing w:before="186" w:line="266" w:lineRule="auto"/>
        <w:ind w:left="104" w:right="793" w:firstLine="338"/>
        <w:jc w:val="both"/>
        <w:rPr>
          <w:rFonts w:ascii="Times New Roman" w:hAnsi="Times New Roman" w:cs="Times New Roman"/>
          <w:sz w:val="24"/>
          <w:szCs w:val="24"/>
        </w:rPr>
      </w:pPr>
      <w:r w:rsidRPr="001E7BD8">
        <w:rPr>
          <w:rFonts w:ascii="Times New Roman" w:hAnsi="Times New Roman" w:cs="Times New Roman"/>
          <w:sz w:val="24"/>
          <w:szCs w:val="24"/>
        </w:rPr>
        <w:t xml:space="preserve">We de ne </w:t>
      </w:r>
      <w:r w:rsidRPr="001E7BD8">
        <w:rPr>
          <w:rFonts w:ascii="Times New Roman" w:hAnsi="Times New Roman" w:cs="Times New Roman"/>
          <w:i/>
          <w:w w:val="140"/>
          <w:sz w:val="24"/>
          <w:szCs w:val="24"/>
        </w:rPr>
        <w:t>c</w:t>
      </w:r>
      <w:r w:rsidRPr="001E7BD8">
        <w:rPr>
          <w:rFonts w:ascii="Times New Roman" w:hAnsi="Times New Roman" w:cs="Times New Roman"/>
          <w:i/>
          <w:w w:val="140"/>
          <w:sz w:val="24"/>
          <w:szCs w:val="24"/>
          <w:vertAlign w:val="subscript"/>
        </w:rPr>
        <w:t>i</w:t>
      </w:r>
      <w:r w:rsidRPr="001E7BD8">
        <w:rPr>
          <w:rFonts w:ascii="Times New Roman" w:hAnsi="Times New Roman" w:cs="Times New Roman"/>
          <w:w w:val="140"/>
          <w:sz w:val="24"/>
          <w:szCs w:val="24"/>
        </w:rPr>
        <w:t>(</w:t>
      </w:r>
      <w:r w:rsidRPr="001E7BD8">
        <w:rPr>
          <w:rFonts w:ascii="Times New Roman" w:hAnsi="Times New Roman" w:cs="Times New Roman"/>
          <w:i/>
          <w:w w:val="140"/>
          <w:sz w:val="24"/>
          <w:szCs w:val="24"/>
        </w:rPr>
        <w:t>j</w:t>
      </w:r>
      <w:r w:rsidRPr="001E7BD8">
        <w:rPr>
          <w:rFonts w:ascii="Times New Roman" w:hAnsi="Times New Roman" w:cs="Times New Roman"/>
          <w:w w:val="140"/>
          <w:sz w:val="24"/>
          <w:szCs w:val="24"/>
        </w:rPr>
        <w:t xml:space="preserve">) </w:t>
      </w:r>
      <w:r w:rsidRPr="001E7BD8">
        <w:rPr>
          <w:rFonts w:ascii="Times New Roman" w:hAnsi="Times New Roman" w:cs="Times New Roman"/>
          <w:sz w:val="24"/>
          <w:szCs w:val="24"/>
        </w:rPr>
        <w:t xml:space="preserve">as the number of possible ways to choose at most </w:t>
      </w:r>
      <w:r w:rsidRPr="001E7BD8">
        <w:rPr>
          <w:rFonts w:ascii="Times New Roman" w:hAnsi="Times New Roman" w:cs="Times New Roman"/>
          <w:i/>
          <w:sz w:val="24"/>
          <w:szCs w:val="24"/>
        </w:rPr>
        <w:t xml:space="preserve">M </w:t>
      </w:r>
      <w:r w:rsidR="005554C5">
        <w:rPr>
          <w:rFonts w:ascii="Times New Roman" w:hAnsi="Times New Roman" w:cs="Times New Roman"/>
          <w:sz w:val="24"/>
          <w:szCs w:val="24"/>
        </w:rPr>
        <w:t>diff</w:t>
      </w:r>
      <w:r w:rsidRPr="001E7BD8">
        <w:rPr>
          <w:rFonts w:ascii="Times New Roman" w:hAnsi="Times New Roman" w:cs="Times New Roman"/>
          <w:sz w:val="24"/>
          <w:szCs w:val="24"/>
        </w:rPr>
        <w:t>erent sentences that</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cover</w:t>
      </w:r>
      <w:r w:rsidRPr="001E7BD8">
        <w:rPr>
          <w:rFonts w:ascii="Times New Roman" w:hAnsi="Times New Roman" w:cs="Times New Roman"/>
          <w:spacing w:val="17"/>
          <w:sz w:val="24"/>
          <w:szCs w:val="24"/>
        </w:rPr>
        <w:t xml:space="preserve"> </w:t>
      </w:r>
      <w:r w:rsidRPr="001E7BD8">
        <w:rPr>
          <w:rFonts w:ascii="Times New Roman" w:hAnsi="Times New Roman" w:cs="Times New Roman"/>
          <w:i/>
          <w:w w:val="140"/>
          <w:sz w:val="24"/>
          <w:szCs w:val="24"/>
        </w:rPr>
        <w:t>j</w:t>
      </w:r>
      <w:r w:rsidRPr="001E7BD8">
        <w:rPr>
          <w:rFonts w:ascii="Times New Roman" w:hAnsi="Times New Roman" w:cs="Times New Roman"/>
          <w:i/>
          <w:spacing w:val="13"/>
          <w:w w:val="140"/>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7"/>
          <w:sz w:val="24"/>
          <w:szCs w:val="24"/>
        </w:rPr>
        <w:t xml:space="preserve"> </w:t>
      </w:r>
      <w:r w:rsidRPr="001E7BD8">
        <w:rPr>
          <w:rFonts w:ascii="Times New Roman" w:hAnsi="Times New Roman" w:cs="Times New Roman"/>
          <w:i/>
          <w:sz w:val="24"/>
          <w:szCs w:val="24"/>
        </w:rPr>
        <w:t>i</w:t>
      </w:r>
      <w:r w:rsidRPr="001E7BD8">
        <w:rPr>
          <w:rFonts w:ascii="Times New Roman" w:hAnsi="Times New Roman" w:cs="Times New Roman"/>
          <w:sz w:val="24"/>
          <w:szCs w:val="24"/>
        </w:rPr>
        <w:t>-th</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outputs:</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8"/>
        <w:rPr>
          <w:rFonts w:ascii="Times New Roman" w:hAnsi="Times New Roman" w:cs="Times New Roman"/>
          <w:sz w:val="24"/>
          <w:szCs w:val="24"/>
        </w:rPr>
      </w:pPr>
    </w:p>
    <w:p w:rsidR="00981EE0" w:rsidRPr="001E7BD8" w:rsidRDefault="00B642BD">
      <w:pPr>
        <w:tabs>
          <w:tab w:val="left" w:pos="2120"/>
          <w:tab w:val="left" w:pos="3173"/>
        </w:tabs>
        <w:spacing w:before="50"/>
        <w:ind w:right="62"/>
        <w:jc w:val="center"/>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32224" behindDoc="1" locked="0" layoutInCell="1" allowOverlap="1">
                <wp:simplePos x="0" y="0"/>
                <wp:positionH relativeFrom="page">
                  <wp:posOffset>2355215</wp:posOffset>
                </wp:positionH>
                <wp:positionV relativeFrom="paragraph">
                  <wp:posOffset>-263525</wp:posOffset>
                </wp:positionV>
                <wp:extent cx="2583815" cy="761365"/>
                <wp:effectExtent l="0" t="0" r="0" b="0"/>
                <wp:wrapNone/>
                <wp:docPr id="686" name="Text 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3815" cy="761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653" w:lineRule="exact"/>
                              <w:rPr>
                                <w:rFonts w:ascii="Calibri" w:hAnsi="Calibri"/>
                                <w:i/>
                              </w:rPr>
                            </w:pPr>
                            <w:r>
                              <w:rPr>
                                <w:rFonts w:ascii="Calibri" w:hAnsi="Calibri"/>
                                <w:i/>
                                <w:w w:val="130"/>
                                <w:position w:val="1"/>
                              </w:rPr>
                              <w:t>c</w:t>
                            </w:r>
                            <w:r>
                              <w:rPr>
                                <w:rFonts w:ascii="Calibri" w:hAnsi="Calibri"/>
                                <w:i/>
                                <w:w w:val="130"/>
                                <w:position w:val="1"/>
                                <w:vertAlign w:val="subscript"/>
                              </w:rPr>
                              <w:t>i</w:t>
                            </w:r>
                            <w:r>
                              <w:rPr>
                                <w:rFonts w:ascii="Calibri" w:hAnsi="Calibri"/>
                                <w:w w:val="130"/>
                                <w:position w:val="1"/>
                              </w:rPr>
                              <w:t>(</w:t>
                            </w:r>
                            <w:r>
                              <w:rPr>
                                <w:rFonts w:ascii="Calibri" w:hAnsi="Calibri"/>
                                <w:i/>
                                <w:w w:val="130"/>
                                <w:position w:val="1"/>
                              </w:rPr>
                              <w:t>j</w:t>
                            </w:r>
                            <w:r>
                              <w:rPr>
                                <w:rFonts w:ascii="Calibri" w:hAnsi="Calibri"/>
                                <w:w w:val="130"/>
                                <w:position w:val="1"/>
                              </w:rPr>
                              <w:t xml:space="preserve">) = </w:t>
                            </w:r>
                            <w:r>
                              <w:rPr>
                                <w:rFonts w:ascii="Sitka Small" w:hAnsi="Sitka Small"/>
                                <w:w w:val="130"/>
                              </w:rPr>
                              <w:t>.</w:t>
                            </w:r>
                            <w:r>
                              <w:rPr>
                                <w:rFonts w:ascii="Sitka Small" w:hAnsi="Sitka Small"/>
                                <w:w w:val="130"/>
                                <w:position w:val="38"/>
                              </w:rPr>
                              <w:t>(</w:t>
                            </w:r>
                            <w:r>
                              <w:rPr>
                                <w:rFonts w:ascii="Calibri" w:hAnsi="Calibri"/>
                                <w:i/>
                                <w:w w:val="130"/>
                                <w:position w:val="1"/>
                              </w:rPr>
                              <w:t>S</w:t>
                            </w:r>
                            <w:r>
                              <w:rPr>
                                <w:rFonts w:ascii="Calibri" w:hAnsi="Calibri"/>
                                <w:i/>
                                <w:spacing w:val="14"/>
                                <w:w w:val="130"/>
                                <w:position w:val="1"/>
                              </w:rPr>
                              <w:t xml:space="preserve"> </w:t>
                            </w:r>
                            <w:r>
                              <w:rPr>
                                <w:rFonts w:ascii="Yu Gothic UI" w:hAnsi="Yu Gothic UI"/>
                                <w:position w:val="1"/>
                              </w:rPr>
                              <w:t>⊆</w:t>
                            </w:r>
                            <w:r>
                              <w:rPr>
                                <w:rFonts w:ascii="Yu Gothic UI" w:hAnsi="Yu Gothic UI"/>
                                <w:spacing w:val="4"/>
                                <w:position w:val="1"/>
                              </w:rPr>
                              <w:t xml:space="preserve"> </w:t>
                            </w:r>
                            <w:r>
                              <w:rPr>
                                <w:rFonts w:ascii="Calibri" w:hAnsi="Calibri"/>
                                <w:i/>
                                <w:w w:val="130"/>
                                <w:position w:val="1"/>
                              </w:rPr>
                              <w:t>U</w:t>
                            </w:r>
                            <w:r>
                              <w:rPr>
                                <w:rFonts w:ascii="Calibri" w:hAnsi="Calibri"/>
                                <w:i/>
                                <w:w w:val="130"/>
                                <w:position w:val="1"/>
                                <w:vertAlign w:val="subscript"/>
                              </w:rPr>
                              <w:t>i</w:t>
                            </w:r>
                            <w:r>
                              <w:rPr>
                                <w:rFonts w:ascii="Calibri" w:hAnsi="Calibri"/>
                                <w:i/>
                                <w:spacing w:val="11"/>
                                <w:w w:val="130"/>
                                <w:position w:val="1"/>
                              </w:rPr>
                              <w:t xml:space="preserve"> </w:t>
                            </w:r>
                            <w:r>
                              <w:rPr>
                                <w:rFonts w:ascii="Calibri" w:hAnsi="Calibri"/>
                                <w:w w:val="125"/>
                                <w:position w:val="1"/>
                              </w:rPr>
                              <w:t>:</w:t>
                            </w:r>
                            <w:r>
                              <w:rPr>
                                <w:rFonts w:ascii="Calibri" w:hAnsi="Calibri"/>
                                <w:spacing w:val="3"/>
                                <w:w w:val="125"/>
                                <w:position w:val="1"/>
                              </w:rPr>
                              <w:t xml:space="preserve"> </w:t>
                            </w:r>
                            <w:r>
                              <w:rPr>
                                <w:rFonts w:ascii="Yu Gothic UI" w:hAnsi="Yu Gothic UI"/>
                                <w:w w:val="130"/>
                                <w:position w:val="1"/>
                              </w:rPr>
                              <w:t>|</w:t>
                            </w:r>
                            <w:r>
                              <w:rPr>
                                <w:rFonts w:ascii="Calibri" w:hAnsi="Calibri"/>
                                <w:i/>
                                <w:w w:val="130"/>
                                <w:position w:val="1"/>
                              </w:rPr>
                              <w:t>S</w:t>
                            </w:r>
                            <w:r>
                              <w:rPr>
                                <w:rFonts w:ascii="Yu Gothic UI" w:hAnsi="Yu Gothic UI"/>
                                <w:w w:val="130"/>
                                <w:position w:val="1"/>
                              </w:rPr>
                              <w:t>|</w:t>
                            </w:r>
                            <w:r>
                              <w:rPr>
                                <w:rFonts w:ascii="Yu Gothic UI" w:hAnsi="Yu Gothic UI"/>
                                <w:spacing w:val="-14"/>
                                <w:w w:val="130"/>
                                <w:position w:val="1"/>
                              </w:rPr>
                              <w:t xml:space="preserve"> </w:t>
                            </w:r>
                            <w:r>
                              <w:rPr>
                                <w:rFonts w:ascii="Yu Gothic UI" w:hAnsi="Yu Gothic UI"/>
                                <w:w w:val="125"/>
                                <w:position w:val="1"/>
                              </w:rPr>
                              <w:t>≤</w:t>
                            </w:r>
                            <w:r>
                              <w:rPr>
                                <w:rFonts w:ascii="Yu Gothic UI" w:hAnsi="Yu Gothic UI"/>
                                <w:spacing w:val="-10"/>
                                <w:w w:val="125"/>
                                <w:position w:val="1"/>
                              </w:rPr>
                              <w:t xml:space="preserve"> </w:t>
                            </w:r>
                            <w:r>
                              <w:rPr>
                                <w:rFonts w:ascii="Calibri" w:hAnsi="Calibri"/>
                                <w:i/>
                                <w:w w:val="125"/>
                                <w:position w:val="1"/>
                              </w:rPr>
                              <w:t>M</w:t>
                            </w:r>
                            <w:r>
                              <w:rPr>
                                <w:rFonts w:ascii="Calibri" w:hAnsi="Calibri"/>
                                <w:i/>
                                <w:spacing w:val="15"/>
                                <w:w w:val="125"/>
                                <w:position w:val="1"/>
                              </w:rPr>
                              <w:t xml:space="preserve"> </w:t>
                            </w:r>
                            <w:r>
                              <w:rPr>
                                <w:rFonts w:ascii="Yu Gothic UI" w:hAnsi="Yu Gothic UI"/>
                                <w:position w:val="1"/>
                              </w:rPr>
                              <w:t>∧</w:t>
                            </w:r>
                            <w:r>
                              <w:rPr>
                                <w:rFonts w:ascii="Yu Gothic UI" w:hAnsi="Yu Gothic UI"/>
                                <w:spacing w:val="-4"/>
                                <w:position w:val="1"/>
                              </w:rPr>
                              <w:t xml:space="preserve"> </w:t>
                            </w:r>
                            <w:r>
                              <w:rPr>
                                <w:rFonts w:ascii="Sitka Small" w:hAnsi="Sitka Small"/>
                                <w:w w:val="130"/>
                                <w:position w:val="22"/>
                              </w:rPr>
                              <w:t>Σ</w:t>
                            </w:r>
                            <w:r>
                              <w:rPr>
                                <w:rFonts w:ascii="Sitka Small" w:hAnsi="Sitka Small"/>
                                <w:spacing w:val="-45"/>
                                <w:w w:val="130"/>
                                <w:position w:val="22"/>
                              </w:rPr>
                              <w:t xml:space="preserve"> </w:t>
                            </w:r>
                            <w:r>
                              <w:rPr>
                                <w:rFonts w:ascii="Calibri" w:hAnsi="Calibri"/>
                                <w:i/>
                                <w:w w:val="125"/>
                                <w:position w:val="1"/>
                              </w:rPr>
                              <w:t>u</w:t>
                            </w:r>
                            <w:r>
                              <w:rPr>
                                <w:rFonts w:ascii="Calibri" w:hAnsi="Calibri"/>
                                <w:i/>
                                <w:spacing w:val="2"/>
                                <w:w w:val="125"/>
                                <w:position w:val="1"/>
                              </w:rPr>
                              <w:t xml:space="preserve"> </w:t>
                            </w:r>
                            <w:r>
                              <w:rPr>
                                <w:rFonts w:ascii="Calibri" w:hAnsi="Calibri"/>
                                <w:w w:val="130"/>
                                <w:position w:val="1"/>
                              </w:rPr>
                              <w:t xml:space="preserve">= </w:t>
                            </w:r>
                            <w:r>
                              <w:rPr>
                                <w:rFonts w:ascii="Calibri" w:hAnsi="Calibri"/>
                                <w:i/>
                                <w:w w:val="130"/>
                                <w:position w:val="1"/>
                              </w:rPr>
                              <w:t>j</w:t>
                            </w:r>
                            <w:r>
                              <w:rPr>
                                <w:rFonts w:ascii="Sitka Small" w:hAnsi="Sitka Small"/>
                                <w:w w:val="130"/>
                                <w:position w:val="38"/>
                              </w:rPr>
                              <w:t>)</w:t>
                            </w:r>
                            <w:r>
                              <w:rPr>
                                <w:rFonts w:ascii="Sitka Small" w:hAnsi="Sitka Small"/>
                                <w:w w:val="130"/>
                              </w:rPr>
                              <w:t>.</w:t>
                            </w:r>
                            <w:r>
                              <w:rPr>
                                <w:rFonts w:ascii="Sitka Small" w:hAnsi="Sitka Small"/>
                                <w:spacing w:val="-49"/>
                                <w:w w:val="130"/>
                              </w:rPr>
                              <w:t xml:space="preserve"> </w:t>
                            </w:r>
                            <w:r>
                              <w:rPr>
                                <w:rFonts w:ascii="Calibri" w:hAnsi="Calibri"/>
                                <w:i/>
                                <w:w w:val="125"/>
                                <w:position w:val="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5" o:spid="_x0000_s1076" type="#_x0000_t202" style="position:absolute;left:0;text-align:left;margin-left:185.45pt;margin-top:-20.75pt;width:203.45pt;height:59.95pt;z-index:-2198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W1TtgIAALUFAAAOAAAAZHJzL2Uyb0RvYy54bWysVNuOmzAQfa/Uf7D8znJZI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" filled="f" stroked="f">
                <v:textbox inset="0,0,0,0">
                  <w:txbxContent>
                    <w:p w:rsidR="00CA6BAB" w:rsidRDefault="00CA6BAB">
                      <w:pPr>
                        <w:spacing w:line="653" w:lineRule="exact"/>
                        <w:rPr>
                          <w:rFonts w:ascii="Calibri" w:hAnsi="Calibri"/>
                          <w:i/>
                        </w:rPr>
                      </w:pPr>
                      <w:r>
                        <w:rPr>
                          <w:rFonts w:ascii="Calibri" w:hAnsi="Calibri"/>
                          <w:i/>
                          <w:w w:val="130"/>
                          <w:position w:val="1"/>
                        </w:rPr>
                        <w:t>c</w:t>
                      </w:r>
                      <w:r>
                        <w:rPr>
                          <w:rFonts w:ascii="Calibri" w:hAnsi="Calibri"/>
                          <w:i/>
                          <w:w w:val="130"/>
                          <w:position w:val="1"/>
                          <w:vertAlign w:val="subscript"/>
                        </w:rPr>
                        <w:t>i</w:t>
                      </w:r>
                      <w:r>
                        <w:rPr>
                          <w:rFonts w:ascii="Calibri" w:hAnsi="Calibri"/>
                          <w:w w:val="130"/>
                          <w:position w:val="1"/>
                        </w:rPr>
                        <w:t>(</w:t>
                      </w:r>
                      <w:r>
                        <w:rPr>
                          <w:rFonts w:ascii="Calibri" w:hAnsi="Calibri"/>
                          <w:i/>
                          <w:w w:val="130"/>
                          <w:position w:val="1"/>
                        </w:rPr>
                        <w:t>j</w:t>
                      </w:r>
                      <w:r>
                        <w:rPr>
                          <w:rFonts w:ascii="Calibri" w:hAnsi="Calibri"/>
                          <w:w w:val="130"/>
                          <w:position w:val="1"/>
                        </w:rPr>
                        <w:t xml:space="preserve">) = </w:t>
                      </w:r>
                      <w:r>
                        <w:rPr>
                          <w:rFonts w:ascii="Sitka Small" w:hAnsi="Sitka Small"/>
                          <w:w w:val="130"/>
                        </w:rPr>
                        <w:t>.</w:t>
                      </w:r>
                      <w:r>
                        <w:rPr>
                          <w:rFonts w:ascii="Sitka Small" w:hAnsi="Sitka Small"/>
                          <w:w w:val="130"/>
                          <w:position w:val="38"/>
                        </w:rPr>
                        <w:t>(</w:t>
                      </w:r>
                      <w:r>
                        <w:rPr>
                          <w:rFonts w:ascii="Calibri" w:hAnsi="Calibri"/>
                          <w:i/>
                          <w:w w:val="130"/>
                          <w:position w:val="1"/>
                        </w:rPr>
                        <w:t>S</w:t>
                      </w:r>
                      <w:r>
                        <w:rPr>
                          <w:rFonts w:ascii="Calibri" w:hAnsi="Calibri"/>
                          <w:i/>
                          <w:spacing w:val="14"/>
                          <w:w w:val="130"/>
                          <w:position w:val="1"/>
                        </w:rPr>
                        <w:t xml:space="preserve"> </w:t>
                      </w:r>
                      <w:r>
                        <w:rPr>
                          <w:rFonts w:ascii="Yu Gothic UI" w:hAnsi="Yu Gothic UI"/>
                          <w:position w:val="1"/>
                        </w:rPr>
                        <w:t>⊆</w:t>
                      </w:r>
                      <w:r>
                        <w:rPr>
                          <w:rFonts w:ascii="Yu Gothic UI" w:hAnsi="Yu Gothic UI"/>
                          <w:spacing w:val="4"/>
                          <w:position w:val="1"/>
                        </w:rPr>
                        <w:t xml:space="preserve"> </w:t>
                      </w:r>
                      <w:r>
                        <w:rPr>
                          <w:rFonts w:ascii="Calibri" w:hAnsi="Calibri"/>
                          <w:i/>
                          <w:w w:val="130"/>
                          <w:position w:val="1"/>
                        </w:rPr>
                        <w:t>U</w:t>
                      </w:r>
                      <w:r>
                        <w:rPr>
                          <w:rFonts w:ascii="Calibri" w:hAnsi="Calibri"/>
                          <w:i/>
                          <w:w w:val="130"/>
                          <w:position w:val="1"/>
                          <w:vertAlign w:val="subscript"/>
                        </w:rPr>
                        <w:t>i</w:t>
                      </w:r>
                      <w:r>
                        <w:rPr>
                          <w:rFonts w:ascii="Calibri" w:hAnsi="Calibri"/>
                          <w:i/>
                          <w:spacing w:val="11"/>
                          <w:w w:val="130"/>
                          <w:position w:val="1"/>
                        </w:rPr>
                        <w:t xml:space="preserve"> </w:t>
                      </w:r>
                      <w:r>
                        <w:rPr>
                          <w:rFonts w:ascii="Calibri" w:hAnsi="Calibri"/>
                          <w:w w:val="125"/>
                          <w:position w:val="1"/>
                        </w:rPr>
                        <w:t>:</w:t>
                      </w:r>
                      <w:r>
                        <w:rPr>
                          <w:rFonts w:ascii="Calibri" w:hAnsi="Calibri"/>
                          <w:spacing w:val="3"/>
                          <w:w w:val="125"/>
                          <w:position w:val="1"/>
                        </w:rPr>
                        <w:t xml:space="preserve"> </w:t>
                      </w:r>
                      <w:r>
                        <w:rPr>
                          <w:rFonts w:ascii="Yu Gothic UI" w:hAnsi="Yu Gothic UI"/>
                          <w:w w:val="130"/>
                          <w:position w:val="1"/>
                        </w:rPr>
                        <w:t>|</w:t>
                      </w:r>
                      <w:r>
                        <w:rPr>
                          <w:rFonts w:ascii="Calibri" w:hAnsi="Calibri"/>
                          <w:i/>
                          <w:w w:val="130"/>
                          <w:position w:val="1"/>
                        </w:rPr>
                        <w:t>S</w:t>
                      </w:r>
                      <w:r>
                        <w:rPr>
                          <w:rFonts w:ascii="Yu Gothic UI" w:hAnsi="Yu Gothic UI"/>
                          <w:w w:val="130"/>
                          <w:position w:val="1"/>
                        </w:rPr>
                        <w:t>|</w:t>
                      </w:r>
                      <w:r>
                        <w:rPr>
                          <w:rFonts w:ascii="Yu Gothic UI" w:hAnsi="Yu Gothic UI"/>
                          <w:spacing w:val="-14"/>
                          <w:w w:val="130"/>
                          <w:position w:val="1"/>
                        </w:rPr>
                        <w:t xml:space="preserve"> </w:t>
                      </w:r>
                      <w:r>
                        <w:rPr>
                          <w:rFonts w:ascii="Yu Gothic UI" w:hAnsi="Yu Gothic UI"/>
                          <w:w w:val="125"/>
                          <w:position w:val="1"/>
                        </w:rPr>
                        <w:t>≤</w:t>
                      </w:r>
                      <w:r>
                        <w:rPr>
                          <w:rFonts w:ascii="Yu Gothic UI" w:hAnsi="Yu Gothic UI"/>
                          <w:spacing w:val="-10"/>
                          <w:w w:val="125"/>
                          <w:position w:val="1"/>
                        </w:rPr>
                        <w:t xml:space="preserve"> </w:t>
                      </w:r>
                      <w:r>
                        <w:rPr>
                          <w:rFonts w:ascii="Calibri" w:hAnsi="Calibri"/>
                          <w:i/>
                          <w:w w:val="125"/>
                          <w:position w:val="1"/>
                        </w:rPr>
                        <w:t>M</w:t>
                      </w:r>
                      <w:r>
                        <w:rPr>
                          <w:rFonts w:ascii="Calibri" w:hAnsi="Calibri"/>
                          <w:i/>
                          <w:spacing w:val="15"/>
                          <w:w w:val="125"/>
                          <w:position w:val="1"/>
                        </w:rPr>
                        <w:t xml:space="preserve"> </w:t>
                      </w:r>
                      <w:r>
                        <w:rPr>
                          <w:rFonts w:ascii="Yu Gothic UI" w:hAnsi="Yu Gothic UI"/>
                          <w:position w:val="1"/>
                        </w:rPr>
                        <w:t>∧</w:t>
                      </w:r>
                      <w:r>
                        <w:rPr>
                          <w:rFonts w:ascii="Yu Gothic UI" w:hAnsi="Yu Gothic UI"/>
                          <w:spacing w:val="-4"/>
                          <w:position w:val="1"/>
                        </w:rPr>
                        <w:t xml:space="preserve"> </w:t>
                      </w:r>
                      <w:r>
                        <w:rPr>
                          <w:rFonts w:ascii="Sitka Small" w:hAnsi="Sitka Small"/>
                          <w:w w:val="130"/>
                          <w:position w:val="22"/>
                        </w:rPr>
                        <w:t>Σ</w:t>
                      </w:r>
                      <w:r>
                        <w:rPr>
                          <w:rFonts w:ascii="Sitka Small" w:hAnsi="Sitka Small"/>
                          <w:spacing w:val="-45"/>
                          <w:w w:val="130"/>
                          <w:position w:val="22"/>
                        </w:rPr>
                        <w:t xml:space="preserve"> </w:t>
                      </w:r>
                      <w:r>
                        <w:rPr>
                          <w:rFonts w:ascii="Calibri" w:hAnsi="Calibri"/>
                          <w:i/>
                          <w:w w:val="125"/>
                          <w:position w:val="1"/>
                        </w:rPr>
                        <w:t>u</w:t>
                      </w:r>
                      <w:r>
                        <w:rPr>
                          <w:rFonts w:ascii="Calibri" w:hAnsi="Calibri"/>
                          <w:i/>
                          <w:spacing w:val="2"/>
                          <w:w w:val="125"/>
                          <w:position w:val="1"/>
                        </w:rPr>
                        <w:t xml:space="preserve"> </w:t>
                      </w:r>
                      <w:r>
                        <w:rPr>
                          <w:rFonts w:ascii="Calibri" w:hAnsi="Calibri"/>
                          <w:w w:val="130"/>
                          <w:position w:val="1"/>
                        </w:rPr>
                        <w:t xml:space="preserve">= </w:t>
                      </w:r>
                      <w:r>
                        <w:rPr>
                          <w:rFonts w:ascii="Calibri" w:hAnsi="Calibri"/>
                          <w:i/>
                          <w:w w:val="130"/>
                          <w:position w:val="1"/>
                        </w:rPr>
                        <w:t>j</w:t>
                      </w:r>
                      <w:r>
                        <w:rPr>
                          <w:rFonts w:ascii="Sitka Small" w:hAnsi="Sitka Small"/>
                          <w:w w:val="130"/>
                          <w:position w:val="38"/>
                        </w:rPr>
                        <w:t>)</w:t>
                      </w:r>
                      <w:r>
                        <w:rPr>
                          <w:rFonts w:ascii="Sitka Small" w:hAnsi="Sitka Small"/>
                          <w:w w:val="130"/>
                        </w:rPr>
                        <w:t>.</w:t>
                      </w:r>
                      <w:r>
                        <w:rPr>
                          <w:rFonts w:ascii="Sitka Small" w:hAnsi="Sitka Small"/>
                          <w:spacing w:val="-49"/>
                          <w:w w:val="130"/>
                        </w:rPr>
                        <w:t xml:space="preserve"> </w:t>
                      </w:r>
                      <w:r>
                        <w:rPr>
                          <w:rFonts w:ascii="Calibri" w:hAnsi="Calibri"/>
                          <w:i/>
                          <w:w w:val="125"/>
                          <w:position w:val="1"/>
                        </w:rPr>
                        <w:t>.</w:t>
                      </w:r>
                    </w:p>
                  </w:txbxContent>
                </v:textbox>
                <w10:wrap anchorx="page"/>
              </v:shape>
            </w:pict>
          </mc:Fallback>
        </mc:AlternateContent>
      </w:r>
      <w:r w:rsidR="00BC03B4" w:rsidRPr="001E7BD8">
        <w:rPr>
          <w:rFonts w:ascii="Times New Roman" w:hAnsi="Times New Roman" w:cs="Times New Roman"/>
          <w:w w:val="115"/>
          <w:position w:val="12"/>
          <w:sz w:val="24"/>
          <w:szCs w:val="24"/>
        </w:rPr>
        <w:t>.</w:t>
      </w:r>
      <w:r w:rsidR="00BC03B4" w:rsidRPr="001E7BD8">
        <w:rPr>
          <w:rFonts w:ascii="Times New Roman" w:hAnsi="Times New Roman" w:cs="Times New Roman"/>
          <w:w w:val="115"/>
          <w:position w:val="12"/>
          <w:sz w:val="24"/>
          <w:szCs w:val="24"/>
        </w:rPr>
        <w:tab/>
      </w:r>
      <w:r w:rsidR="00BC03B4" w:rsidRPr="001E7BD8">
        <w:rPr>
          <w:rFonts w:ascii="Times New Roman" w:hAnsi="Times New Roman" w:cs="Times New Roman"/>
          <w:i/>
          <w:w w:val="115"/>
          <w:sz w:val="24"/>
          <w:szCs w:val="24"/>
        </w:rPr>
        <w:t>u</w:t>
      </w:r>
      <w:r w:rsidR="00BC03B4" w:rsidRPr="001E7BD8">
        <w:rPr>
          <w:rFonts w:ascii="Cambria Math" w:hAnsi="Cambria Math" w:cs="Cambria Math"/>
          <w:w w:val="115"/>
          <w:sz w:val="24"/>
          <w:szCs w:val="24"/>
        </w:rPr>
        <w:t>∈</w:t>
      </w:r>
      <w:r w:rsidR="00BC03B4" w:rsidRPr="001E7BD8">
        <w:rPr>
          <w:rFonts w:ascii="Times New Roman" w:hAnsi="Times New Roman" w:cs="Times New Roman"/>
          <w:i/>
          <w:w w:val="115"/>
          <w:sz w:val="24"/>
          <w:szCs w:val="24"/>
        </w:rPr>
        <w:t>S</w:t>
      </w:r>
      <w:r w:rsidR="00BC03B4" w:rsidRPr="001E7BD8">
        <w:rPr>
          <w:rFonts w:ascii="Times New Roman" w:hAnsi="Times New Roman" w:cs="Times New Roman"/>
          <w:i/>
          <w:w w:val="115"/>
          <w:sz w:val="24"/>
          <w:szCs w:val="24"/>
        </w:rPr>
        <w:tab/>
      </w:r>
      <w:r w:rsidR="00BC03B4" w:rsidRPr="001E7BD8">
        <w:rPr>
          <w:rFonts w:ascii="Times New Roman" w:hAnsi="Times New Roman" w:cs="Times New Roman"/>
          <w:w w:val="115"/>
          <w:position w:val="12"/>
          <w:sz w:val="24"/>
          <w:szCs w:val="24"/>
        </w:rPr>
        <w:t>.</w:t>
      </w:r>
    </w:p>
    <w:p w:rsidR="00981EE0" w:rsidRPr="001E7BD8" w:rsidRDefault="00B642BD">
      <w:pPr>
        <w:pStyle w:val="BodyText"/>
        <w:spacing w:before="1"/>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628800" behindDoc="1" locked="0" layoutInCell="1" allowOverlap="1">
                <wp:simplePos x="0" y="0"/>
                <wp:positionH relativeFrom="page">
                  <wp:posOffset>992505</wp:posOffset>
                </wp:positionH>
                <wp:positionV relativeFrom="paragraph">
                  <wp:posOffset>87630</wp:posOffset>
                </wp:positionV>
                <wp:extent cx="5207635" cy="150495"/>
                <wp:effectExtent l="0" t="0" r="0" b="0"/>
                <wp:wrapTopAndBottom/>
                <wp:docPr id="685" name="Text Box 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23" w:lineRule="exact"/>
                            </w:pPr>
                            <w:r>
                              <w:t>Then</w:t>
                            </w:r>
                            <w:r>
                              <w:rPr>
                                <w:spacing w:val="-4"/>
                              </w:rPr>
                              <w:t xml:space="preserve"> </w:t>
                            </w:r>
                            <w:r>
                              <w:t>the</w:t>
                            </w:r>
                            <w:r>
                              <w:rPr>
                                <w:spacing w:val="-4"/>
                              </w:rPr>
                              <w:t xml:space="preserve"> </w:t>
                            </w:r>
                            <w:r>
                              <w:t>expected</w:t>
                            </w:r>
                            <w:r>
                              <w:rPr>
                                <w:spacing w:val="-3"/>
                              </w:rPr>
                              <w:t xml:space="preserve"> </w:t>
                            </w:r>
                            <w:r>
                              <w:t>number</w:t>
                            </w:r>
                            <w:r>
                              <w:rPr>
                                <w:spacing w:val="-4"/>
                              </w:rPr>
                              <w:t xml:space="preserve"> </w:t>
                            </w:r>
                            <w:r>
                              <w:rPr>
                                <w:rFonts w:ascii="Calibri"/>
                                <w:i/>
                                <w:w w:val="130"/>
                              </w:rPr>
                              <w:t>C</w:t>
                            </w:r>
                            <w:r>
                              <w:rPr>
                                <w:rFonts w:ascii="Calibri"/>
                                <w:i/>
                                <w:w w:val="130"/>
                                <w:vertAlign w:val="subscript"/>
                              </w:rPr>
                              <w:t>i</w:t>
                            </w:r>
                            <w:r>
                              <w:rPr>
                                <w:rFonts w:ascii="Calibri"/>
                                <w:i/>
                                <w:spacing w:val="-8"/>
                                <w:w w:val="130"/>
                              </w:rPr>
                              <w:t xml:space="preserve"> </w:t>
                            </w:r>
                            <w:r>
                              <w:t>of</w:t>
                            </w:r>
                            <w:r>
                              <w:rPr>
                                <w:spacing w:val="-4"/>
                              </w:rPr>
                              <w:t xml:space="preserve"> </w:t>
                            </w:r>
                            <w:r>
                              <w:t>systems</w:t>
                            </w:r>
                            <w:r>
                              <w:rPr>
                                <w:spacing w:val="-3"/>
                              </w:rPr>
                              <w:t xml:space="preserve"> </w:t>
                            </w:r>
                            <w:r>
                              <w:t>covered</w:t>
                            </w:r>
                            <w:r>
                              <w:rPr>
                                <w:spacing w:val="-4"/>
                              </w:rPr>
                              <w:t xml:space="preserve"> </w:t>
                            </w:r>
                            <w:r>
                              <w:t>by</w:t>
                            </w:r>
                            <w:r>
                              <w:rPr>
                                <w:spacing w:val="-3"/>
                              </w:rPr>
                              <w:t xml:space="preserve"> </w:t>
                            </w:r>
                            <w:r>
                              <w:t>choosing</w:t>
                            </w:r>
                            <w:r>
                              <w:rPr>
                                <w:spacing w:val="-4"/>
                              </w:rPr>
                              <w:t xml:space="preserve"> </w:t>
                            </w:r>
                            <w:r>
                              <w:t>at</w:t>
                            </w:r>
                            <w:r>
                              <w:rPr>
                                <w:spacing w:val="-3"/>
                              </w:rPr>
                              <w:t xml:space="preserve"> </w:t>
                            </w:r>
                            <w:r>
                              <w:t>most</w:t>
                            </w:r>
                            <w:r>
                              <w:rPr>
                                <w:spacing w:val="-4"/>
                              </w:rPr>
                              <w:t xml:space="preserve"> </w:t>
                            </w:r>
                            <w:r>
                              <w:rPr>
                                <w:rFonts w:ascii="Calibri"/>
                                <w:i/>
                              </w:rPr>
                              <w:t>M</w:t>
                            </w:r>
                            <w:r>
                              <w:rPr>
                                <w:rFonts w:ascii="Calibri"/>
                                <w:i/>
                                <w:spacing w:val="16"/>
                              </w:rPr>
                              <w:t xml:space="preserve"> </w:t>
                            </w:r>
                            <w:r>
                              <w:t>sentences</w:t>
                            </w:r>
                            <w:r>
                              <w:rPr>
                                <w:spacing w:val="-4"/>
                              </w:rPr>
                              <w:t xml:space="preserve"> </w:t>
                            </w:r>
                            <w:r>
                              <w:t>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4" o:spid="_x0000_s1077" type="#_x0000_t202" style="position:absolute;margin-left:78.15pt;margin-top:6.9pt;width:410.05pt;height:11.85pt;z-index:-15687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1Sr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" filled="f" stroked="f">
                <v:textbox inset="0,0,0,0">
                  <w:txbxContent>
                    <w:p w:rsidR="00CA6BAB" w:rsidRDefault="00CA6BAB">
                      <w:pPr>
                        <w:pStyle w:val="BodyText"/>
                        <w:spacing w:line="223" w:lineRule="exact"/>
                      </w:pPr>
                      <w:r>
                        <w:t>Then</w:t>
                      </w:r>
                      <w:r>
                        <w:rPr>
                          <w:spacing w:val="-4"/>
                        </w:rPr>
                        <w:t xml:space="preserve"> </w:t>
                      </w:r>
                      <w:r>
                        <w:t>the</w:t>
                      </w:r>
                      <w:r>
                        <w:rPr>
                          <w:spacing w:val="-4"/>
                        </w:rPr>
                        <w:t xml:space="preserve"> </w:t>
                      </w:r>
                      <w:r>
                        <w:t>expected</w:t>
                      </w:r>
                      <w:r>
                        <w:rPr>
                          <w:spacing w:val="-3"/>
                        </w:rPr>
                        <w:t xml:space="preserve"> </w:t>
                      </w:r>
                      <w:r>
                        <w:t>number</w:t>
                      </w:r>
                      <w:r>
                        <w:rPr>
                          <w:spacing w:val="-4"/>
                        </w:rPr>
                        <w:t xml:space="preserve"> </w:t>
                      </w:r>
                      <w:r>
                        <w:rPr>
                          <w:rFonts w:ascii="Calibri"/>
                          <w:i/>
                          <w:w w:val="130"/>
                        </w:rPr>
                        <w:t>C</w:t>
                      </w:r>
                      <w:r>
                        <w:rPr>
                          <w:rFonts w:ascii="Calibri"/>
                          <w:i/>
                          <w:w w:val="130"/>
                          <w:vertAlign w:val="subscript"/>
                        </w:rPr>
                        <w:t>i</w:t>
                      </w:r>
                      <w:r>
                        <w:rPr>
                          <w:rFonts w:ascii="Calibri"/>
                          <w:i/>
                          <w:spacing w:val="-8"/>
                          <w:w w:val="130"/>
                        </w:rPr>
                        <w:t xml:space="preserve"> </w:t>
                      </w:r>
                      <w:r>
                        <w:t>of</w:t>
                      </w:r>
                      <w:r>
                        <w:rPr>
                          <w:spacing w:val="-4"/>
                        </w:rPr>
                        <w:t xml:space="preserve"> </w:t>
                      </w:r>
                      <w:r>
                        <w:t>systems</w:t>
                      </w:r>
                      <w:r>
                        <w:rPr>
                          <w:spacing w:val="-3"/>
                        </w:rPr>
                        <w:t xml:space="preserve"> </w:t>
                      </w:r>
                      <w:r>
                        <w:t>covered</w:t>
                      </w:r>
                      <w:r>
                        <w:rPr>
                          <w:spacing w:val="-4"/>
                        </w:rPr>
                        <w:t xml:space="preserve"> </w:t>
                      </w:r>
                      <w:r>
                        <w:t>by</w:t>
                      </w:r>
                      <w:r>
                        <w:rPr>
                          <w:spacing w:val="-3"/>
                        </w:rPr>
                        <w:t xml:space="preserve"> </w:t>
                      </w:r>
                      <w:r>
                        <w:t>choosing</w:t>
                      </w:r>
                      <w:r>
                        <w:rPr>
                          <w:spacing w:val="-4"/>
                        </w:rPr>
                        <w:t xml:space="preserve"> </w:t>
                      </w:r>
                      <w:r>
                        <w:t>at</w:t>
                      </w:r>
                      <w:r>
                        <w:rPr>
                          <w:spacing w:val="-3"/>
                        </w:rPr>
                        <w:t xml:space="preserve"> </w:t>
                      </w:r>
                      <w:r>
                        <w:t>most</w:t>
                      </w:r>
                      <w:r>
                        <w:rPr>
                          <w:spacing w:val="-4"/>
                        </w:rPr>
                        <w:t xml:space="preserve"> </w:t>
                      </w:r>
                      <w:r>
                        <w:rPr>
                          <w:rFonts w:ascii="Calibri"/>
                          <w:i/>
                        </w:rPr>
                        <w:t>M</w:t>
                      </w:r>
                      <w:r>
                        <w:rPr>
                          <w:rFonts w:ascii="Calibri"/>
                          <w:i/>
                          <w:spacing w:val="16"/>
                        </w:rPr>
                        <w:t xml:space="preserve"> </w:t>
                      </w:r>
                      <w:r>
                        <w:t>sentences</w:t>
                      </w:r>
                      <w:r>
                        <w:rPr>
                          <w:spacing w:val="-4"/>
                        </w:rPr>
                        <w:t xml:space="preserve"> </w:t>
                      </w:r>
                      <w:r>
                        <w:t>is:</w:t>
                      </w:r>
                    </w:p>
                  </w:txbxContent>
                </v:textbox>
                <w10:wrap type="topAndBottom" anchorx="page"/>
              </v:shape>
            </w:pict>
          </mc:Fallback>
        </mc:AlternateContent>
      </w:r>
    </w:p>
    <w:p w:rsidR="00981EE0" w:rsidRPr="001E7BD8" w:rsidRDefault="00BC03B4">
      <w:pPr>
        <w:tabs>
          <w:tab w:val="left" w:pos="665"/>
        </w:tabs>
        <w:spacing w:before="58"/>
        <w:ind w:right="248"/>
        <w:jc w:val="center"/>
        <w:rPr>
          <w:rFonts w:ascii="Times New Roman" w:hAnsi="Times New Roman" w:cs="Times New Roman"/>
          <w:i/>
          <w:sz w:val="24"/>
          <w:szCs w:val="24"/>
        </w:rPr>
      </w:pPr>
      <w:r w:rsidRPr="001E7BD8">
        <w:rPr>
          <w:rFonts w:ascii="Times New Roman" w:hAnsi="Times New Roman" w:cs="Times New Roman"/>
          <w:w w:val="145"/>
          <w:position w:val="16"/>
          <w:sz w:val="24"/>
          <w:szCs w:val="24"/>
        </w:rPr>
        <w:t>Σ</w:t>
      </w:r>
      <w:r w:rsidRPr="001E7BD8">
        <w:rPr>
          <w:rFonts w:ascii="Times New Roman" w:hAnsi="Times New Roman" w:cs="Times New Roman"/>
          <w:i/>
          <w:w w:val="145"/>
          <w:position w:val="10"/>
          <w:sz w:val="24"/>
          <w:szCs w:val="24"/>
        </w:rPr>
        <w:t>N</w:t>
      </w:r>
      <w:r w:rsidRPr="001E7BD8">
        <w:rPr>
          <w:rFonts w:ascii="Times New Roman" w:hAnsi="Times New Roman" w:cs="Times New Roman"/>
          <w:i/>
          <w:w w:val="145"/>
          <w:position w:val="10"/>
          <w:sz w:val="24"/>
          <w:szCs w:val="24"/>
        </w:rPr>
        <w:tab/>
      </w:r>
      <w:r w:rsidRPr="001E7BD8">
        <w:rPr>
          <w:rFonts w:ascii="Times New Roman" w:hAnsi="Times New Roman" w:cs="Times New Roman"/>
          <w:i/>
          <w:w w:val="135"/>
          <w:sz w:val="24"/>
          <w:szCs w:val="24"/>
        </w:rPr>
        <w:t>c</w:t>
      </w:r>
      <w:r w:rsidRPr="001E7BD8">
        <w:rPr>
          <w:rFonts w:ascii="Times New Roman" w:hAnsi="Times New Roman" w:cs="Times New Roman"/>
          <w:i/>
          <w:w w:val="135"/>
          <w:sz w:val="24"/>
          <w:szCs w:val="24"/>
          <w:vertAlign w:val="subscript"/>
        </w:rPr>
        <w:t>i</w:t>
      </w:r>
      <w:r w:rsidRPr="001E7BD8">
        <w:rPr>
          <w:rFonts w:ascii="Times New Roman" w:hAnsi="Times New Roman" w:cs="Times New Roman"/>
          <w:w w:val="135"/>
          <w:sz w:val="24"/>
          <w:szCs w:val="24"/>
        </w:rPr>
        <w:t>(</w:t>
      </w:r>
      <w:r w:rsidRPr="001E7BD8">
        <w:rPr>
          <w:rFonts w:ascii="Times New Roman" w:hAnsi="Times New Roman" w:cs="Times New Roman"/>
          <w:i/>
          <w:w w:val="135"/>
          <w:sz w:val="24"/>
          <w:szCs w:val="24"/>
        </w:rPr>
        <w:t>j</w:t>
      </w:r>
      <w:r w:rsidRPr="001E7BD8">
        <w:rPr>
          <w:rFonts w:ascii="Times New Roman" w:hAnsi="Times New Roman" w:cs="Times New Roman"/>
          <w:w w:val="135"/>
          <w:sz w:val="24"/>
          <w:szCs w:val="24"/>
        </w:rPr>
        <w:t>)</w:t>
      </w:r>
      <w:r w:rsidRPr="001E7BD8">
        <w:rPr>
          <w:rFonts w:ascii="Times New Roman" w:hAnsi="Times New Roman" w:cs="Times New Roman"/>
          <w:spacing w:val="-12"/>
          <w:w w:val="135"/>
          <w:sz w:val="24"/>
          <w:szCs w:val="24"/>
        </w:rPr>
        <w:t xml:space="preserve"> </w:t>
      </w:r>
      <w:r w:rsidRPr="001E7BD8">
        <w:rPr>
          <w:rFonts w:ascii="Times New Roman" w:hAnsi="Times New Roman" w:cs="Times New Roman"/>
          <w:w w:val="135"/>
          <w:sz w:val="24"/>
          <w:szCs w:val="24"/>
        </w:rPr>
        <w:t>·</w:t>
      </w:r>
      <w:r w:rsidRPr="001E7BD8">
        <w:rPr>
          <w:rFonts w:ascii="Times New Roman" w:hAnsi="Times New Roman" w:cs="Times New Roman"/>
          <w:spacing w:val="-24"/>
          <w:w w:val="135"/>
          <w:sz w:val="24"/>
          <w:szCs w:val="24"/>
        </w:rPr>
        <w:t xml:space="preserve"> </w:t>
      </w:r>
      <w:r w:rsidRPr="001E7BD8">
        <w:rPr>
          <w:rFonts w:ascii="Times New Roman" w:hAnsi="Times New Roman" w:cs="Times New Roman"/>
          <w:i/>
          <w:w w:val="135"/>
          <w:sz w:val="24"/>
          <w:szCs w:val="24"/>
        </w:rPr>
        <w:t>j</w:t>
      </w:r>
    </w:p>
    <w:p w:rsidR="00981EE0" w:rsidRPr="001E7BD8" w:rsidRDefault="00B642BD">
      <w:pPr>
        <w:tabs>
          <w:tab w:val="left" w:pos="4530"/>
        </w:tabs>
        <w:ind w:left="3787"/>
        <w:rPr>
          <w:rFonts w:ascii="Times New Roman" w:hAnsi="Times New Roman" w:cs="Times New Roman"/>
          <w:sz w:val="24"/>
          <w:szCs w:val="24"/>
        </w:rPr>
      </w:pPr>
      <w:r w:rsidRPr="001E7BD8">
        <w:rPr>
          <w:rFonts w:ascii="Times New Roman" w:hAnsi="Times New Roman" w:cs="Times New Roman"/>
          <w:noProof/>
          <w:position w:val="22"/>
          <w:sz w:val="24"/>
          <w:szCs w:val="24"/>
          <w:lang w:val="en-IN" w:eastAsia="en-IN"/>
        </w:rPr>
        <mc:AlternateContent>
          <mc:Choice Requires="wps">
            <w:drawing>
              <wp:inline distT="0" distB="0" distL="0" distR="0">
                <wp:extent cx="36830" cy="101600"/>
                <wp:effectExtent l="0" t="3175" r="0" b="0"/>
                <wp:docPr id="684" name="Text Box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i/>
                                <w:sz w:val="16"/>
                              </w:rPr>
                            </w:pPr>
                            <w:r>
                              <w:rPr>
                                <w:rFonts w:ascii="Calibri"/>
                                <w:i/>
                                <w:w w:val="156"/>
                                <w:sz w:val="16"/>
                              </w:rPr>
                              <w:t>i</w:t>
                            </w:r>
                          </w:p>
                        </w:txbxContent>
                      </wps:txbx>
                      <wps:bodyPr rot="0" vert="horz" wrap="square" lIns="0" tIns="0" rIns="0" bIns="0" anchor="t" anchorCtr="0" upright="1">
                        <a:noAutofit/>
                      </wps:bodyPr>
                    </wps:wsp>
                  </a:graphicData>
                </a:graphic>
              </wp:inline>
            </w:drawing>
          </mc:Choice>
          <mc:Fallback>
            <w:pict>
              <v:shape id="Text Box 563" o:spid="_x0000_s1078" type="#_x0000_t202" style="width:2.9pt;height: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6XRtAIAALMFAAAOAAAAZHJzL2Uyb0RvYy54bWysVNuOmzAQfa/Uf7D8znIJYQE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" filled="f" stroked="f">
                <v:textbox inset="0,0,0,0">
                  <w:txbxContent>
                    <w:p w:rsidR="00CA6BAB" w:rsidRDefault="00CA6BAB">
                      <w:pPr>
                        <w:spacing w:line="159" w:lineRule="exact"/>
                        <w:rPr>
                          <w:rFonts w:ascii="Calibri"/>
                          <w:i/>
                          <w:sz w:val="16"/>
                        </w:rPr>
                      </w:pPr>
                      <w:r>
                        <w:rPr>
                          <w:rFonts w:ascii="Calibri"/>
                          <w:i/>
                          <w:w w:val="156"/>
                          <w:sz w:val="16"/>
                        </w:rPr>
                        <w:t>i</w:t>
                      </w:r>
                    </w:p>
                  </w:txbxContent>
                </v:textbox>
                <w10:anchorlock/>
              </v:shape>
            </w:pict>
          </mc:Fallback>
        </mc:AlternateContent>
      </w:r>
      <w:r w:rsidR="00BC03B4" w:rsidRPr="001E7BD8">
        <w:rPr>
          <w:rFonts w:ascii="Times New Roman" w:hAnsi="Times New Roman" w:cs="Times New Roman"/>
          <w:position w:val="22"/>
          <w:sz w:val="24"/>
          <w:szCs w:val="24"/>
        </w:rPr>
        <w:tab/>
      </w:r>
      <w:r w:rsidRPr="001E7BD8">
        <w:rPr>
          <w:rFonts w:ascii="Times New Roman" w:hAnsi="Times New Roman" w:cs="Times New Roman"/>
          <w:noProof/>
          <w:sz w:val="24"/>
          <w:szCs w:val="24"/>
          <w:lang w:val="en-IN" w:eastAsia="en-IN"/>
        </w:rPr>
        <mc:AlternateContent>
          <mc:Choice Requires="wps">
            <w:drawing>
              <wp:inline distT="0" distB="0" distL="0" distR="0">
                <wp:extent cx="236855" cy="206375"/>
                <wp:effectExtent l="0" t="0" r="4445" b="3175"/>
                <wp:docPr id="683" name="Text Box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47" w:lineRule="exact"/>
                              <w:rPr>
                                <w:rFonts w:ascii="Calibri"/>
                                <w:i/>
                                <w:sz w:val="16"/>
                              </w:rPr>
                            </w:pPr>
                            <w:r>
                              <w:rPr>
                                <w:rFonts w:ascii="Calibri"/>
                                <w:i/>
                                <w:w w:val="130"/>
                                <w:sz w:val="16"/>
                              </w:rPr>
                              <w:t>N</w:t>
                            </w:r>
                          </w:p>
                          <w:p w:rsidR="00CA6BAB" w:rsidRDefault="00CA6BAB">
                            <w:pPr>
                              <w:spacing w:line="177" w:lineRule="exact"/>
                              <w:rPr>
                                <w:rFonts w:ascii="Calibri"/>
                                <w:i/>
                                <w:sz w:val="16"/>
                              </w:rPr>
                            </w:pPr>
                            <w:r>
                              <w:rPr>
                                <w:rFonts w:ascii="Calibri"/>
                                <w:i/>
                                <w:w w:val="140"/>
                                <w:sz w:val="16"/>
                              </w:rPr>
                              <w:t>j</w:t>
                            </w:r>
                            <w:r>
                              <w:rPr>
                                <w:rFonts w:ascii="Calibri"/>
                                <w:w w:val="140"/>
                                <w:sz w:val="16"/>
                              </w:rPr>
                              <w:t>=</w:t>
                            </w:r>
                            <w:r>
                              <w:rPr>
                                <w:rFonts w:ascii="Calibri"/>
                                <w:i/>
                                <w:w w:val="140"/>
                                <w:sz w:val="16"/>
                              </w:rPr>
                              <w:t>M</w:t>
                            </w:r>
                          </w:p>
                        </w:txbxContent>
                      </wps:txbx>
                      <wps:bodyPr rot="0" vert="horz" wrap="square" lIns="0" tIns="0" rIns="0" bIns="0" anchor="t" anchorCtr="0" upright="1">
                        <a:noAutofit/>
                      </wps:bodyPr>
                    </wps:wsp>
                  </a:graphicData>
                </a:graphic>
              </wp:inline>
            </w:drawing>
          </mc:Choice>
          <mc:Fallback>
            <w:pict>
              <v:shape id="Text Box 562" o:spid="_x0000_s1079" type="#_x0000_t202" style="width:18.65pt;height:1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" filled="f" stroked="f">
                <v:textbox inset="0,0,0,0">
                  <w:txbxContent>
                    <w:p w:rsidR="00CA6BAB" w:rsidRDefault="00CA6BAB">
                      <w:pPr>
                        <w:spacing w:line="147" w:lineRule="exact"/>
                        <w:rPr>
                          <w:rFonts w:ascii="Calibri"/>
                          <w:i/>
                          <w:sz w:val="16"/>
                        </w:rPr>
                      </w:pPr>
                      <w:r>
                        <w:rPr>
                          <w:rFonts w:ascii="Calibri"/>
                          <w:i/>
                          <w:w w:val="130"/>
                          <w:sz w:val="16"/>
                        </w:rPr>
                        <w:t>N</w:t>
                      </w:r>
                    </w:p>
                    <w:p w:rsidR="00CA6BAB" w:rsidRDefault="00CA6BAB">
                      <w:pPr>
                        <w:spacing w:line="177" w:lineRule="exact"/>
                        <w:rPr>
                          <w:rFonts w:ascii="Calibri"/>
                          <w:i/>
                          <w:sz w:val="16"/>
                        </w:rPr>
                      </w:pPr>
                      <w:r>
                        <w:rPr>
                          <w:rFonts w:ascii="Calibri"/>
                          <w:i/>
                          <w:w w:val="140"/>
                          <w:sz w:val="16"/>
                        </w:rPr>
                        <w:t>j</w:t>
                      </w:r>
                      <w:r>
                        <w:rPr>
                          <w:rFonts w:ascii="Calibri"/>
                          <w:w w:val="140"/>
                          <w:sz w:val="16"/>
                        </w:rPr>
                        <w:t>=</w:t>
                      </w:r>
                      <w:r>
                        <w:rPr>
                          <w:rFonts w:ascii="Calibri"/>
                          <w:i/>
                          <w:w w:val="140"/>
                          <w:sz w:val="16"/>
                        </w:rPr>
                        <w:t>M</w:t>
                      </w:r>
                    </w:p>
                  </w:txbxContent>
                </v:textbox>
                <w10:anchorlock/>
              </v:shape>
            </w:pict>
          </mc:Fallback>
        </mc:AlternateContent>
      </w:r>
      <w:r w:rsidR="00BC03B4" w:rsidRPr="001E7BD8">
        <w:rPr>
          <w:rFonts w:ascii="Times New Roman" w:hAnsi="Times New Roman" w:cs="Times New Roman"/>
          <w:spacing w:val="13"/>
          <w:sz w:val="24"/>
          <w:szCs w:val="24"/>
        </w:rPr>
        <w:t xml:space="preserve"> </w:t>
      </w:r>
      <w:r w:rsidRPr="001E7BD8">
        <w:rPr>
          <w:rFonts w:ascii="Times New Roman" w:hAnsi="Times New Roman" w:cs="Times New Roman"/>
          <w:noProof/>
          <w:spacing w:val="13"/>
          <w:position w:val="3"/>
          <w:sz w:val="24"/>
          <w:szCs w:val="24"/>
          <w:lang w:val="en-IN" w:eastAsia="en-IN"/>
        </w:rPr>
        <mc:AlternateContent>
          <mc:Choice Requires="wps">
            <w:drawing>
              <wp:inline distT="0" distB="0" distL="0" distR="0">
                <wp:extent cx="275590" cy="150495"/>
                <wp:effectExtent l="0" t="0" r="0" b="1905"/>
                <wp:docPr id="682" name="Text Box 5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223" w:lineRule="exact"/>
                              <w:rPr>
                                <w:rFonts w:ascii="Calibri"/>
                              </w:rPr>
                            </w:pPr>
                            <w:r>
                              <w:rPr>
                                <w:rFonts w:ascii="Calibri"/>
                                <w:i/>
                                <w:w w:val="130"/>
                              </w:rPr>
                              <w:t>c</w:t>
                            </w:r>
                            <w:r>
                              <w:rPr>
                                <w:rFonts w:ascii="Calibri"/>
                                <w:i/>
                                <w:w w:val="130"/>
                                <w:vertAlign w:val="subscript"/>
                              </w:rPr>
                              <w:t>i</w:t>
                            </w:r>
                            <w:r>
                              <w:rPr>
                                <w:rFonts w:ascii="Calibri"/>
                                <w:w w:val="130"/>
                              </w:rPr>
                              <w:t>(</w:t>
                            </w:r>
                            <w:r>
                              <w:rPr>
                                <w:rFonts w:ascii="Calibri"/>
                                <w:i/>
                                <w:w w:val="130"/>
                              </w:rPr>
                              <w:t>j</w:t>
                            </w:r>
                            <w:r>
                              <w:rPr>
                                <w:rFonts w:ascii="Calibri"/>
                                <w:w w:val="130"/>
                              </w:rPr>
                              <w:t>)</w:t>
                            </w:r>
                          </w:p>
                        </w:txbxContent>
                      </wps:txbx>
                      <wps:bodyPr rot="0" vert="horz" wrap="square" lIns="0" tIns="0" rIns="0" bIns="0" anchor="t" anchorCtr="0" upright="1">
                        <a:noAutofit/>
                      </wps:bodyPr>
                    </wps:wsp>
                  </a:graphicData>
                </a:graphic>
              </wp:inline>
            </w:drawing>
          </mc:Choice>
          <mc:Fallback>
            <w:pict>
              <v:shape id="Text Box 561" o:spid="_x0000_s1080" type="#_x0000_t202" style="width:21.7pt;height:1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" filled="f" stroked="f">
                <v:textbox inset="0,0,0,0">
                  <w:txbxContent>
                    <w:p w:rsidR="00CA6BAB" w:rsidRDefault="00CA6BAB">
                      <w:pPr>
                        <w:spacing w:line="223" w:lineRule="exact"/>
                        <w:rPr>
                          <w:rFonts w:ascii="Calibri"/>
                        </w:rPr>
                      </w:pPr>
                      <w:r>
                        <w:rPr>
                          <w:rFonts w:ascii="Calibri"/>
                          <w:i/>
                          <w:w w:val="130"/>
                        </w:rPr>
                        <w:t>c</w:t>
                      </w:r>
                      <w:r>
                        <w:rPr>
                          <w:rFonts w:ascii="Calibri"/>
                          <w:i/>
                          <w:w w:val="130"/>
                          <w:vertAlign w:val="subscript"/>
                        </w:rPr>
                        <w:t>i</w:t>
                      </w:r>
                      <w:r>
                        <w:rPr>
                          <w:rFonts w:ascii="Calibri"/>
                          <w:w w:val="130"/>
                        </w:rPr>
                        <w:t>(</w:t>
                      </w:r>
                      <w:r>
                        <w:rPr>
                          <w:rFonts w:ascii="Calibri"/>
                          <w:i/>
                          <w:w w:val="130"/>
                        </w:rPr>
                        <w:t>j</w:t>
                      </w:r>
                      <w:r>
                        <w:rPr>
                          <w:rFonts w:ascii="Calibri"/>
                          <w:w w:val="130"/>
                        </w:rPr>
                        <w:t>)</w:t>
                      </w:r>
                    </w:p>
                  </w:txbxContent>
                </v:textbox>
                <w10:anchorlock/>
              </v:shape>
            </w:pict>
          </mc:Fallback>
        </mc:AlternateContent>
      </w:r>
    </w:p>
    <w:p w:rsidR="00981EE0" w:rsidRPr="001E7BD8" w:rsidRDefault="00B642BD">
      <w:pPr>
        <w:pStyle w:val="BodyText"/>
        <w:spacing w:before="72"/>
        <w:ind w:left="442"/>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775232" behindDoc="0" locked="0" layoutInCell="1" allowOverlap="1">
                <wp:simplePos x="0" y="0"/>
                <wp:positionH relativeFrom="page">
                  <wp:posOffset>3017520</wp:posOffset>
                </wp:positionH>
                <wp:positionV relativeFrom="paragraph">
                  <wp:posOffset>-299085</wp:posOffset>
                </wp:positionV>
                <wp:extent cx="99060" cy="139065"/>
                <wp:effectExtent l="0" t="0" r="0" b="0"/>
                <wp:wrapNone/>
                <wp:docPr id="681" name="Text 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218" w:lineRule="exact"/>
                              <w:rPr>
                                <w:rFonts w:ascii="Calibri"/>
                                <w:i/>
                              </w:rPr>
                            </w:pPr>
                            <w:r>
                              <w:rPr>
                                <w:rFonts w:ascii="Calibri"/>
                                <w:i/>
                                <w:w w:val="135"/>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0" o:spid="_x0000_s1081" type="#_x0000_t202" style="position:absolute;left:0;text-align:left;margin-left:237.6pt;margin-top:-23.55pt;width:7.8pt;height:10.95pt;z-index:1577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" filled="f" stroked="f">
                <v:textbox inset="0,0,0,0">
                  <w:txbxContent>
                    <w:p w:rsidR="00CA6BAB" w:rsidRDefault="00CA6BAB">
                      <w:pPr>
                        <w:spacing w:line="218" w:lineRule="exact"/>
                        <w:rPr>
                          <w:rFonts w:ascii="Calibri"/>
                          <w:i/>
                        </w:rPr>
                      </w:pPr>
                      <w:r>
                        <w:rPr>
                          <w:rFonts w:ascii="Calibri"/>
                          <w:i/>
                          <w:w w:val="135"/>
                        </w:rPr>
                        <w:t>C</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33248" behindDoc="1" locked="0" layoutInCell="1" allowOverlap="1">
                <wp:simplePos x="0" y="0"/>
                <wp:positionH relativeFrom="page">
                  <wp:posOffset>3197860</wp:posOffset>
                </wp:positionH>
                <wp:positionV relativeFrom="paragraph">
                  <wp:posOffset>-358775</wp:posOffset>
                </wp:positionV>
                <wp:extent cx="1078865" cy="198755"/>
                <wp:effectExtent l="0" t="0" r="0" b="0"/>
                <wp:wrapNone/>
                <wp:docPr id="680" name="Text 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886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tabs>
                                <w:tab w:val="left" w:pos="1613"/>
                              </w:tabs>
                              <w:spacing w:before="18" w:line="160" w:lineRule="auto"/>
                              <w:rPr>
                                <w:rFonts w:ascii="Calibri"/>
                                <w:i/>
                              </w:rPr>
                            </w:pPr>
                            <w:r>
                              <w:rPr>
                                <w:rFonts w:ascii="Calibri"/>
                                <w:w w:val="145"/>
                                <w:position w:val="-11"/>
                              </w:rPr>
                              <w:t xml:space="preserve">= </w:t>
                            </w:r>
                            <w:r>
                              <w:rPr>
                                <w:rFonts w:ascii="Calibri"/>
                                <w:w w:val="145"/>
                                <w:u w:val="single"/>
                              </w:rPr>
                              <w:t xml:space="preserve">  </w:t>
                            </w:r>
                            <w:r>
                              <w:rPr>
                                <w:rFonts w:ascii="Calibri"/>
                                <w:spacing w:val="36"/>
                                <w:w w:val="145"/>
                                <w:u w:val="single"/>
                              </w:rPr>
                              <w:t xml:space="preserve"> </w:t>
                            </w:r>
                            <w:r>
                              <w:rPr>
                                <w:rFonts w:ascii="Calibri"/>
                                <w:i/>
                                <w:w w:val="145"/>
                                <w:sz w:val="16"/>
                                <w:u w:val="single"/>
                              </w:rPr>
                              <w:t>j</w:t>
                            </w:r>
                            <w:r>
                              <w:rPr>
                                <w:rFonts w:ascii="Calibri"/>
                                <w:w w:val="145"/>
                                <w:sz w:val="16"/>
                                <w:u w:val="single"/>
                              </w:rPr>
                              <w:t>=</w:t>
                            </w:r>
                            <w:r>
                              <w:rPr>
                                <w:rFonts w:ascii="Calibri"/>
                                <w:i/>
                                <w:w w:val="145"/>
                                <w:sz w:val="16"/>
                                <w:u w:val="single"/>
                              </w:rPr>
                              <w:t>M</w:t>
                            </w:r>
                            <w:r>
                              <w:rPr>
                                <w:rFonts w:ascii="Calibri"/>
                                <w:i/>
                                <w:w w:val="145"/>
                                <w:sz w:val="16"/>
                                <w:u w:val="single"/>
                              </w:rPr>
                              <w:tab/>
                            </w:r>
                            <w:r>
                              <w:rPr>
                                <w:rFonts w:ascii="Calibri"/>
                                <w:i/>
                                <w:w w:val="135"/>
                                <w:position w:val="-1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9" o:spid="_x0000_s1082" type="#_x0000_t202" style="position:absolute;left:0;text-align:left;margin-left:251.8pt;margin-top:-28.25pt;width:84.95pt;height:15.65pt;z-index:-2198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" filled="f" stroked="f">
                <v:textbox inset="0,0,0,0">
                  <w:txbxContent>
                    <w:p w:rsidR="00CA6BAB" w:rsidRDefault="00CA6BAB">
                      <w:pPr>
                        <w:tabs>
                          <w:tab w:val="left" w:pos="1613"/>
                        </w:tabs>
                        <w:spacing w:before="18" w:line="160" w:lineRule="auto"/>
                        <w:rPr>
                          <w:rFonts w:ascii="Calibri"/>
                          <w:i/>
                        </w:rPr>
                      </w:pPr>
                      <w:r>
                        <w:rPr>
                          <w:rFonts w:ascii="Calibri"/>
                          <w:w w:val="145"/>
                          <w:position w:val="-11"/>
                        </w:rPr>
                        <w:t xml:space="preserve">= </w:t>
                      </w:r>
                      <w:r>
                        <w:rPr>
                          <w:rFonts w:ascii="Calibri"/>
                          <w:w w:val="145"/>
                          <w:u w:val="single"/>
                        </w:rPr>
                        <w:t xml:space="preserve">  </w:t>
                      </w:r>
                      <w:r>
                        <w:rPr>
                          <w:rFonts w:ascii="Calibri"/>
                          <w:spacing w:val="36"/>
                          <w:w w:val="145"/>
                          <w:u w:val="single"/>
                        </w:rPr>
                        <w:t xml:space="preserve"> </w:t>
                      </w:r>
                      <w:r>
                        <w:rPr>
                          <w:rFonts w:ascii="Calibri"/>
                          <w:i/>
                          <w:w w:val="145"/>
                          <w:sz w:val="16"/>
                          <w:u w:val="single"/>
                        </w:rPr>
                        <w:t>j</w:t>
                      </w:r>
                      <w:r>
                        <w:rPr>
                          <w:rFonts w:ascii="Calibri"/>
                          <w:w w:val="145"/>
                          <w:sz w:val="16"/>
                          <w:u w:val="single"/>
                        </w:rPr>
                        <w:t>=</w:t>
                      </w:r>
                      <w:r>
                        <w:rPr>
                          <w:rFonts w:ascii="Calibri"/>
                          <w:i/>
                          <w:w w:val="145"/>
                          <w:sz w:val="16"/>
                          <w:u w:val="single"/>
                        </w:rPr>
                        <w:t>M</w:t>
                      </w:r>
                      <w:r>
                        <w:rPr>
                          <w:rFonts w:ascii="Calibri"/>
                          <w:i/>
                          <w:w w:val="145"/>
                          <w:sz w:val="16"/>
                          <w:u w:val="single"/>
                        </w:rPr>
                        <w:tab/>
                      </w:r>
                      <w:r>
                        <w:rPr>
                          <w:rFonts w:ascii="Calibri"/>
                          <w:i/>
                          <w:w w:val="135"/>
                          <w:position w:val="-11"/>
                        </w:rPr>
                        <w:t>.</w:t>
                      </w:r>
                    </w:p>
                  </w:txbxContent>
                </v:textbox>
                <w10:wrap anchorx="page"/>
              </v:shape>
            </w:pict>
          </mc:Fallback>
        </mc:AlternateContent>
      </w:r>
      <w:r w:rsidR="00BC03B4" w:rsidRPr="001E7BD8">
        <w:rPr>
          <w:rFonts w:ascii="Times New Roman" w:hAnsi="Times New Roman" w:cs="Times New Roman"/>
          <w:spacing w:val="-1"/>
          <w:sz w:val="24"/>
          <w:szCs w:val="24"/>
        </w:rPr>
        <w:t>The</w:t>
      </w:r>
      <w:r w:rsidR="00BC03B4" w:rsidRPr="001E7BD8">
        <w:rPr>
          <w:rFonts w:ascii="Times New Roman" w:hAnsi="Times New Roman" w:cs="Times New Roman"/>
          <w:sz w:val="24"/>
          <w:szCs w:val="24"/>
        </w:rPr>
        <w:t xml:space="preserve"> </w:t>
      </w:r>
      <w:r w:rsidR="00BC03B4" w:rsidRPr="001E7BD8">
        <w:rPr>
          <w:rFonts w:ascii="Times New Roman" w:hAnsi="Times New Roman" w:cs="Times New Roman"/>
          <w:spacing w:val="-1"/>
          <w:sz w:val="24"/>
          <w:szCs w:val="24"/>
        </w:rPr>
        <w:t>pseudo-probability</w:t>
      </w:r>
      <w:r w:rsidR="00BC03B4" w:rsidRPr="001E7BD8">
        <w:rPr>
          <w:rFonts w:ascii="Times New Roman" w:hAnsi="Times New Roman" w:cs="Times New Roman"/>
          <w:sz w:val="24"/>
          <w:szCs w:val="24"/>
        </w:rPr>
        <w:t xml:space="preserve"> </w:t>
      </w:r>
      <w:r w:rsidR="00BC03B4" w:rsidRPr="001E7BD8">
        <w:rPr>
          <w:rFonts w:ascii="Times New Roman" w:hAnsi="Times New Roman" w:cs="Times New Roman"/>
          <w:i/>
          <w:sz w:val="24"/>
          <w:szCs w:val="24"/>
        </w:rPr>
        <w:t>p</w:t>
      </w:r>
      <w:r w:rsidR="00BC03B4" w:rsidRPr="001E7BD8">
        <w:rPr>
          <w:rFonts w:ascii="Times New Roman" w:hAnsi="Times New Roman" w:cs="Times New Roman"/>
          <w:i/>
          <w:position w:val="-5"/>
          <w:sz w:val="24"/>
          <w:szCs w:val="24"/>
        </w:rPr>
        <w:t>i</w:t>
      </w:r>
      <w:r w:rsidR="00BC03B4" w:rsidRPr="001E7BD8">
        <w:rPr>
          <w:rFonts w:ascii="Times New Roman" w:hAnsi="Times New Roman" w:cs="Times New Roman"/>
          <w:smallCaps/>
          <w:position w:val="8"/>
          <w:sz w:val="24"/>
          <w:szCs w:val="24"/>
        </w:rPr>
        <w:t>j</w:t>
      </w:r>
      <w:r w:rsidR="00BC03B4" w:rsidRPr="001E7BD8">
        <w:rPr>
          <w:rFonts w:ascii="Times New Roman" w:hAnsi="Times New Roman" w:cs="Times New Roman"/>
          <w:spacing w:val="34"/>
          <w:position w:val="8"/>
          <w:sz w:val="24"/>
          <w:szCs w:val="24"/>
        </w:rPr>
        <w:t xml:space="preserve"> </w:t>
      </w:r>
      <w:r w:rsidR="00BC03B4" w:rsidRPr="001E7BD8">
        <w:rPr>
          <w:rFonts w:ascii="Times New Roman" w:hAnsi="Times New Roman" w:cs="Times New Roman"/>
          <w:sz w:val="24"/>
          <w:szCs w:val="24"/>
        </w:rPr>
        <w:t xml:space="preserve">of sampling the </w:t>
      </w:r>
      <w:r w:rsidR="00BC03B4" w:rsidRPr="001E7BD8">
        <w:rPr>
          <w:rFonts w:ascii="Times New Roman" w:hAnsi="Times New Roman" w:cs="Times New Roman"/>
          <w:i/>
          <w:sz w:val="24"/>
          <w:szCs w:val="24"/>
        </w:rPr>
        <w:t>i</w:t>
      </w:r>
      <w:r w:rsidR="00BC03B4" w:rsidRPr="001E7BD8">
        <w:rPr>
          <w:rFonts w:ascii="Times New Roman" w:hAnsi="Times New Roman" w:cs="Times New Roman"/>
          <w:sz w:val="24"/>
          <w:szCs w:val="24"/>
        </w:rPr>
        <w:t>-th sentence is de</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ned as:</w:t>
      </w:r>
    </w:p>
    <w:p w:rsidR="00981EE0" w:rsidRPr="001E7BD8" w:rsidRDefault="00981EE0">
      <w:pPr>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B642BD">
      <w:pPr>
        <w:spacing w:before="175"/>
        <w:jc w:val="right"/>
        <w:rPr>
          <w:rFonts w:ascii="Times New Roman" w:hAnsi="Times New Roman" w:cs="Times New Roman"/>
          <w:sz w:val="24"/>
          <w:szCs w:val="24"/>
        </w:rPr>
      </w:pPr>
      <w:r w:rsidRPr="001E7BD8">
        <w:rPr>
          <w:rFonts w:ascii="Times New Roman" w:hAnsi="Times New Roman" w:cs="Times New Roman"/>
          <w:noProof/>
          <w:sz w:val="24"/>
          <w:szCs w:val="24"/>
          <w:lang w:val="en-IN" w:eastAsia="en-IN"/>
        </w:rPr>
        <w:lastRenderedPageBreak/>
        <mc:AlternateContent>
          <mc:Choice Requires="wps">
            <w:drawing>
              <wp:anchor distT="0" distB="0" distL="114300" distR="114300" simplePos="0" relativeHeight="481330176" behindDoc="1" locked="0" layoutInCell="1" allowOverlap="1">
                <wp:simplePos x="0" y="0"/>
                <wp:positionH relativeFrom="page">
                  <wp:posOffset>3441700</wp:posOffset>
                </wp:positionH>
                <wp:positionV relativeFrom="paragraph">
                  <wp:posOffset>-546100</wp:posOffset>
                </wp:positionV>
                <wp:extent cx="146685" cy="517525"/>
                <wp:effectExtent l="0" t="0" r="0" b="0"/>
                <wp:wrapNone/>
                <wp:docPr id="679" name="Text 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22" w:lineRule="exact"/>
                              <w:rPr>
                                <w:rFonts w:ascii="Sitka Small" w:hAnsi="Sitka Small"/>
                              </w:rPr>
                            </w:pPr>
                            <w:r>
                              <w:rPr>
                                <w:rFonts w:ascii="Sitka Small" w:hAnsi="Sitka Small"/>
                                <w:w w:val="164"/>
                              </w:rPr>
                              <w:t>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8" o:spid="_x0000_s1083" type="#_x0000_t202" style="position:absolute;left:0;text-align:left;margin-left:271pt;margin-top:-43pt;width:11.55pt;height:40.75pt;z-index:-2198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" filled="f" stroked="f">
                <v:textbox inset="0,0,0,0">
                  <w:txbxContent>
                    <w:p w:rsidR="00CA6BAB" w:rsidRDefault="00CA6BAB">
                      <w:pPr>
                        <w:pStyle w:val="BodyText"/>
                        <w:spacing w:line="222" w:lineRule="exact"/>
                        <w:rPr>
                          <w:rFonts w:ascii="Sitka Small" w:hAnsi="Sitka Small"/>
                        </w:rPr>
                      </w:pPr>
                      <w:r>
                        <w:rPr>
                          <w:rFonts w:ascii="Sitka Small" w:hAnsi="Sitka Small"/>
                          <w:w w:val="164"/>
                        </w:rPr>
                        <w:t>Σ</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30688" behindDoc="1" locked="0" layoutInCell="1" allowOverlap="1">
                <wp:simplePos x="0" y="0"/>
                <wp:positionH relativeFrom="page">
                  <wp:posOffset>2851150</wp:posOffset>
                </wp:positionH>
                <wp:positionV relativeFrom="paragraph">
                  <wp:posOffset>328930</wp:posOffset>
                </wp:positionV>
                <wp:extent cx="69850" cy="139065"/>
                <wp:effectExtent l="0" t="0" r="0" b="0"/>
                <wp:wrapNone/>
                <wp:docPr id="678" name="Text 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18" w:lineRule="exact"/>
                              <w:rPr>
                                <w:rFonts w:ascii="Calibri"/>
                              </w:rPr>
                            </w:pPr>
                            <w:r>
                              <w:rPr>
                                <w:rFonts w:ascii="Calibri"/>
                                <w:w w:val="97"/>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7" o:spid="_x0000_s1084" type="#_x0000_t202" style="position:absolute;left:0;text-align:left;margin-left:224.5pt;margin-top:25.9pt;width:5.5pt;height:10.95pt;z-index:-21985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tOfsgIAALM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" filled="f" stroked="f">
                <v:textbox inset="0,0,0,0">
                  <w:txbxContent>
                    <w:p w:rsidR="00CA6BAB" w:rsidRDefault="00CA6BAB">
                      <w:pPr>
                        <w:pStyle w:val="BodyText"/>
                        <w:spacing w:line="218" w:lineRule="exact"/>
                        <w:rPr>
                          <w:rFonts w:ascii="Calibri"/>
                        </w:rPr>
                      </w:pPr>
                      <w:r>
                        <w:rPr>
                          <w:rFonts w:ascii="Calibri"/>
                          <w:w w:val="97"/>
                        </w:rPr>
                        <w:t>2</w:t>
                      </w:r>
                    </w:p>
                  </w:txbxContent>
                </v:textbox>
                <w10:wrap anchorx="page"/>
              </v:shape>
            </w:pict>
          </mc:Fallback>
        </mc:AlternateContent>
      </w:r>
      <w:r w:rsidR="00BC03B4" w:rsidRPr="001E7BD8">
        <w:rPr>
          <w:rFonts w:ascii="Times New Roman" w:hAnsi="Times New Roman" w:cs="Times New Roman"/>
          <w:w w:val="236"/>
          <w:sz w:val="24"/>
          <w:szCs w:val="24"/>
        </w:rPr>
        <w:t xml:space="preserve"> </w:t>
      </w:r>
      <w:r w:rsidR="00BC03B4" w:rsidRPr="001E7BD8">
        <w:rPr>
          <w:rFonts w:ascii="Times New Roman" w:hAnsi="Times New Roman" w:cs="Times New Roman"/>
          <w:i/>
          <w:w w:val="115"/>
          <w:position w:val="-15"/>
          <w:sz w:val="24"/>
          <w:szCs w:val="24"/>
        </w:rPr>
        <w:t>M</w:t>
      </w:r>
      <w:r w:rsidR="00BC03B4" w:rsidRPr="001E7BD8">
        <w:rPr>
          <w:rFonts w:ascii="Times New Roman" w:hAnsi="Times New Roman" w:cs="Times New Roman"/>
          <w:i/>
          <w:spacing w:val="-26"/>
          <w:position w:val="-15"/>
          <w:sz w:val="24"/>
          <w:szCs w:val="24"/>
        </w:rPr>
        <w:t xml:space="preserve"> </w:t>
      </w:r>
      <w:r w:rsidR="00BC03B4" w:rsidRPr="001E7BD8">
        <w:rPr>
          <w:rFonts w:ascii="Times New Roman" w:hAnsi="Times New Roman" w:cs="Times New Roman"/>
          <w:w w:val="236"/>
          <w:sz w:val="24"/>
          <w:szCs w:val="24"/>
        </w:rPr>
        <w:t xml:space="preserve"> </w:t>
      </w:r>
    </w:p>
    <w:p w:rsidR="00981EE0" w:rsidRPr="001E7BD8" w:rsidRDefault="00BC03B4">
      <w:pPr>
        <w:tabs>
          <w:tab w:val="left" w:pos="1772"/>
        </w:tabs>
        <w:spacing w:before="384" w:line="277" w:lineRule="exact"/>
        <w:ind w:left="1073"/>
        <w:rPr>
          <w:rFonts w:ascii="Times New Roman" w:hAnsi="Times New Roman" w:cs="Times New Roman"/>
          <w:sz w:val="24"/>
          <w:szCs w:val="24"/>
        </w:rPr>
      </w:pPr>
      <w:r w:rsidRPr="001E7BD8">
        <w:rPr>
          <w:rFonts w:ascii="Times New Roman" w:hAnsi="Times New Roman" w:cs="Times New Roman"/>
          <w:sz w:val="24"/>
          <w:szCs w:val="24"/>
        </w:rPr>
        <w:br w:type="column"/>
      </w:r>
      <w:r w:rsidRPr="001E7BD8">
        <w:rPr>
          <w:rFonts w:ascii="Times New Roman" w:hAnsi="Times New Roman" w:cs="Times New Roman"/>
          <w:i/>
          <w:w w:val="140"/>
          <w:sz w:val="24"/>
          <w:szCs w:val="24"/>
        </w:rPr>
        <w:lastRenderedPageBreak/>
        <w:t>C</w:t>
      </w:r>
      <w:r w:rsidRPr="001E7BD8">
        <w:rPr>
          <w:rFonts w:ascii="Times New Roman" w:hAnsi="Times New Roman" w:cs="Times New Roman"/>
          <w:i/>
          <w:w w:val="140"/>
          <w:sz w:val="24"/>
          <w:szCs w:val="24"/>
          <w:vertAlign w:val="subscript"/>
        </w:rPr>
        <w:t>i</w:t>
      </w:r>
      <w:r w:rsidRPr="001E7BD8">
        <w:rPr>
          <w:rFonts w:ascii="Times New Roman" w:hAnsi="Times New Roman" w:cs="Times New Roman"/>
          <w:i/>
          <w:w w:val="140"/>
          <w:position w:val="16"/>
          <w:sz w:val="24"/>
          <w:szCs w:val="24"/>
        </w:rPr>
        <w:tab/>
      </w:r>
      <w:r w:rsidRPr="001E7BD8">
        <w:rPr>
          <w:rFonts w:ascii="Times New Roman" w:hAnsi="Times New Roman" w:cs="Times New Roman"/>
          <w:i/>
          <w:w w:val="125"/>
          <w:sz w:val="24"/>
          <w:szCs w:val="24"/>
        </w:rPr>
        <w:t>C</w:t>
      </w:r>
      <w:r w:rsidRPr="001E7BD8">
        <w:rPr>
          <w:rFonts w:ascii="Times New Roman" w:hAnsi="Times New Roman" w:cs="Times New Roman"/>
          <w:i/>
          <w:w w:val="125"/>
          <w:sz w:val="24"/>
          <w:szCs w:val="24"/>
          <w:vertAlign w:val="subscript"/>
        </w:rPr>
        <w:t>i</w:t>
      </w:r>
      <w:r w:rsidRPr="001E7BD8">
        <w:rPr>
          <w:rFonts w:ascii="Times New Roman" w:hAnsi="Times New Roman" w:cs="Times New Roman"/>
          <w:w w:val="125"/>
          <w:sz w:val="24"/>
          <w:szCs w:val="24"/>
        </w:rPr>
        <w:t>(</w:t>
      </w:r>
      <w:r w:rsidRPr="001E7BD8">
        <w:rPr>
          <w:rFonts w:ascii="Times New Roman" w:hAnsi="Times New Roman" w:cs="Times New Roman"/>
          <w:i/>
          <w:w w:val="125"/>
          <w:sz w:val="24"/>
          <w:szCs w:val="24"/>
        </w:rPr>
        <w:t>C</w:t>
      </w:r>
      <w:r w:rsidRPr="001E7BD8">
        <w:rPr>
          <w:rFonts w:ascii="Times New Roman" w:hAnsi="Times New Roman" w:cs="Times New Roman"/>
          <w:i/>
          <w:w w:val="125"/>
          <w:sz w:val="24"/>
          <w:szCs w:val="24"/>
          <w:vertAlign w:val="subscript"/>
        </w:rPr>
        <w:t>i</w:t>
      </w:r>
      <w:r w:rsidRPr="001E7BD8">
        <w:rPr>
          <w:rFonts w:ascii="Times New Roman" w:hAnsi="Times New Roman" w:cs="Times New Roman"/>
          <w:i/>
          <w:spacing w:val="3"/>
          <w:w w:val="12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1)</w:t>
      </w:r>
    </w:p>
    <w:p w:rsidR="00981EE0" w:rsidRPr="001E7BD8" w:rsidRDefault="00981EE0">
      <w:pPr>
        <w:spacing w:line="277" w:lineRule="exact"/>
        <w:rPr>
          <w:rFonts w:ascii="Times New Roman" w:hAnsi="Times New Roman" w:cs="Times New Roman"/>
          <w:sz w:val="24"/>
          <w:szCs w:val="24"/>
        </w:rPr>
        <w:sectPr w:rsidR="00981EE0" w:rsidRPr="001E7BD8">
          <w:type w:val="continuous"/>
          <w:pgSz w:w="11920" w:h="16860"/>
          <w:pgMar w:top="1600" w:right="860" w:bottom="280" w:left="1120" w:header="720" w:footer="720" w:gutter="0"/>
          <w:cols w:num="2" w:space="720" w:equalWidth="0">
            <w:col w:w="3703" w:space="40"/>
            <w:col w:w="6197"/>
          </w:cols>
        </w:sectPr>
      </w:pPr>
    </w:p>
    <w:p w:rsidR="00981EE0" w:rsidRPr="001E7BD8" w:rsidRDefault="00B642BD">
      <w:pPr>
        <w:tabs>
          <w:tab w:val="left" w:pos="3726"/>
          <w:tab w:val="left" w:pos="4040"/>
          <w:tab w:val="left" w:pos="5260"/>
          <w:tab w:val="left" w:pos="6531"/>
        </w:tabs>
        <w:spacing w:line="180" w:lineRule="exact"/>
        <w:ind w:left="2653"/>
        <w:rPr>
          <w:rFonts w:ascii="Times New Roman" w:hAnsi="Times New Roman" w:cs="Times New Roman"/>
          <w:i/>
          <w:sz w:val="24"/>
          <w:szCs w:val="24"/>
        </w:rPr>
      </w:pPr>
      <w:r w:rsidRPr="001E7BD8">
        <w:rPr>
          <w:rFonts w:ascii="Times New Roman" w:hAnsi="Times New Roman" w:cs="Times New Roman"/>
          <w:noProof/>
          <w:sz w:val="24"/>
          <w:szCs w:val="24"/>
          <w:lang w:val="en-IN" w:eastAsia="en-IN"/>
        </w:rPr>
        <w:lastRenderedPageBreak/>
        <mc:AlternateContent>
          <mc:Choice Requires="wps">
            <w:drawing>
              <wp:anchor distT="0" distB="0" distL="114300" distR="114300" simplePos="0" relativeHeight="481329152" behindDoc="1" locked="0" layoutInCell="1" allowOverlap="1">
                <wp:simplePos x="0" y="0"/>
                <wp:positionH relativeFrom="page">
                  <wp:posOffset>2708910</wp:posOffset>
                </wp:positionH>
                <wp:positionV relativeFrom="paragraph">
                  <wp:posOffset>69215</wp:posOffset>
                </wp:positionV>
                <wp:extent cx="353695" cy="0"/>
                <wp:effectExtent l="0" t="0" r="0" b="0"/>
                <wp:wrapNone/>
                <wp:docPr id="677" name="Line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695" cy="0"/>
                        </a:xfrm>
                        <a:prstGeom prst="line">
                          <a:avLst/>
                        </a:prstGeom>
                        <a:noFill/>
                        <a:ln w="55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5FE8A" id="Line 556" o:spid="_x0000_s1026" style="position:absolute;z-index:-2198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3.3pt,5.45pt" to="241.1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" strokeweight=".15381mm">
                <w10:wrap anchorx="page"/>
              </v:lin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31200" behindDoc="1" locked="0" layoutInCell="1" allowOverlap="1">
                <wp:simplePos x="0" y="0"/>
                <wp:positionH relativeFrom="page">
                  <wp:posOffset>4213225</wp:posOffset>
                </wp:positionH>
                <wp:positionV relativeFrom="paragraph">
                  <wp:posOffset>-214630</wp:posOffset>
                </wp:positionV>
                <wp:extent cx="662305" cy="153670"/>
                <wp:effectExtent l="0" t="0" r="0" b="0"/>
                <wp:wrapNone/>
                <wp:docPr id="676" name="Text Box 5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0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tabs>
                                <w:tab w:val="left" w:pos="1042"/>
                              </w:tabs>
                              <w:spacing w:line="242" w:lineRule="exact"/>
                              <w:rPr>
                                <w:rFonts w:ascii="Times New Roman"/>
                              </w:rPr>
                            </w:pPr>
                            <w:r>
                              <w:rPr>
                                <w:rFonts w:ascii="Times New Roman"/>
                                <w:w w:val="99"/>
                                <w:u w:val="single"/>
                              </w:rPr>
                              <w:t xml:space="preserve"> </w:t>
                            </w:r>
                            <w:r>
                              <w:rPr>
                                <w:rFonts w:ascii="Times New Roman"/>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5" o:spid="_x0000_s1085" type="#_x0000_t202" style="position:absolute;left:0;text-align:left;margin-left:331.75pt;margin-top:-16.9pt;width:52.15pt;height:12.1pt;z-index:-2198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" filled="f" stroked="f">
                <v:textbox inset="0,0,0,0">
                  <w:txbxContent>
                    <w:p w:rsidR="00CA6BAB" w:rsidRDefault="00CA6BAB">
                      <w:pPr>
                        <w:pStyle w:val="BodyText"/>
                        <w:tabs>
                          <w:tab w:val="left" w:pos="1042"/>
                        </w:tabs>
                        <w:spacing w:line="242" w:lineRule="exact"/>
                        <w:rPr>
                          <w:rFonts w:ascii="Times New Roman"/>
                        </w:rPr>
                      </w:pPr>
                      <w:r>
                        <w:rPr>
                          <w:rFonts w:ascii="Times New Roman"/>
                          <w:w w:val="99"/>
                          <w:u w:val="single"/>
                        </w:rPr>
                        <w:t xml:space="preserve"> </w:t>
                      </w:r>
                      <w:r>
                        <w:rPr>
                          <w:rFonts w:ascii="Times New Roman"/>
                          <w:u w:val="single"/>
                        </w:rPr>
                        <w:tab/>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31712" behindDoc="1" locked="0" layoutInCell="1" allowOverlap="1">
                <wp:simplePos x="0" y="0"/>
                <wp:positionH relativeFrom="page">
                  <wp:posOffset>2712720</wp:posOffset>
                </wp:positionH>
                <wp:positionV relativeFrom="paragraph">
                  <wp:posOffset>-12700</wp:posOffset>
                </wp:positionV>
                <wp:extent cx="346075" cy="517525"/>
                <wp:effectExtent l="0" t="0" r="0" b="0"/>
                <wp:wrapNone/>
                <wp:docPr id="675" name="Text 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7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tabs>
                                <w:tab w:val="left" w:pos="384"/>
                              </w:tabs>
                              <w:spacing w:before="119"/>
                              <w:rPr>
                                <w:rFonts w:ascii="Calibri"/>
                                <w:i/>
                              </w:rPr>
                            </w:pPr>
                            <w:r>
                              <w:rPr>
                                <w:rFonts w:ascii="Sitka Small"/>
                                <w:w w:val="236"/>
                              </w:rPr>
                              <w:t xml:space="preserve"> </w:t>
                            </w:r>
                            <w:r>
                              <w:rPr>
                                <w:rFonts w:ascii="Sitka Small"/>
                              </w:rPr>
                              <w:tab/>
                            </w:r>
                            <w:r>
                              <w:rPr>
                                <w:rFonts w:ascii="Sitka Small"/>
                                <w:spacing w:val="-385"/>
                                <w:w w:val="236"/>
                              </w:rPr>
                              <w:t xml:space="preserve"> </w:t>
                            </w:r>
                            <w:r>
                              <w:rPr>
                                <w:rFonts w:ascii="Calibri"/>
                                <w:i/>
                                <w:spacing w:val="-2"/>
                                <w:w w:val="135"/>
                                <w:position w:val="-15"/>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4" o:spid="_x0000_s1086" type="#_x0000_t202" style="position:absolute;left:0;text-align:left;margin-left:213.6pt;margin-top:-1pt;width:27.25pt;height:40.75pt;z-index:-21984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" filled="f" stroked="f">
                <v:textbox inset="0,0,0,0">
                  <w:txbxContent>
                    <w:p w:rsidR="00CA6BAB" w:rsidRDefault="00CA6BAB">
                      <w:pPr>
                        <w:tabs>
                          <w:tab w:val="left" w:pos="384"/>
                        </w:tabs>
                        <w:spacing w:before="119"/>
                        <w:rPr>
                          <w:rFonts w:ascii="Calibri"/>
                          <w:i/>
                        </w:rPr>
                      </w:pPr>
                      <w:r>
                        <w:rPr>
                          <w:rFonts w:ascii="Sitka Small"/>
                          <w:w w:val="236"/>
                        </w:rPr>
                        <w:t xml:space="preserve"> </w:t>
                      </w:r>
                      <w:r>
                        <w:rPr>
                          <w:rFonts w:ascii="Sitka Small"/>
                        </w:rPr>
                        <w:tab/>
                      </w:r>
                      <w:r>
                        <w:rPr>
                          <w:rFonts w:ascii="Sitka Small"/>
                          <w:spacing w:val="-385"/>
                          <w:w w:val="236"/>
                        </w:rPr>
                        <w:t xml:space="preserve"> </w:t>
                      </w:r>
                      <w:r>
                        <w:rPr>
                          <w:rFonts w:ascii="Calibri"/>
                          <w:i/>
                          <w:spacing w:val="-2"/>
                          <w:w w:val="135"/>
                          <w:position w:val="-15"/>
                        </w:rPr>
                        <w:t>C</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33760" behindDoc="1" locked="0" layoutInCell="1" allowOverlap="1">
                <wp:simplePos x="0" y="0"/>
                <wp:positionH relativeFrom="page">
                  <wp:posOffset>2466340</wp:posOffset>
                </wp:positionH>
                <wp:positionV relativeFrom="paragraph">
                  <wp:posOffset>-31750</wp:posOffset>
                </wp:positionV>
                <wp:extent cx="29210" cy="175895"/>
                <wp:effectExtent l="0" t="0" r="0" b="0"/>
                <wp:wrapNone/>
                <wp:docPr id="674"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60" w:lineRule="exact"/>
                              <w:rPr>
                                <w:rFonts w:ascii="Cambria"/>
                                <w:sz w:val="16"/>
                              </w:rPr>
                            </w:pPr>
                            <w:r>
                              <w:rPr>
                                <w:rFonts w:ascii="Cambria"/>
                                <w:smallCaps/>
                                <w:w w:val="115"/>
                                <w:sz w:val="16"/>
                              </w:rPr>
                              <w:t>j</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3" o:spid="_x0000_s1087" type="#_x0000_t202" style="position:absolute;left:0;text-align:left;margin-left:194.2pt;margin-top:-2.5pt;width:2.3pt;height:13.85pt;z-index:-21982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4aVsA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" filled="f" stroked="f">
                <v:textbox inset="0,0,0,0">
                  <w:txbxContent>
                    <w:p w:rsidR="00CA6BAB" w:rsidRDefault="00CA6BAB">
                      <w:pPr>
                        <w:spacing w:line="160" w:lineRule="exact"/>
                        <w:rPr>
                          <w:rFonts w:ascii="Cambria"/>
                          <w:sz w:val="16"/>
                        </w:rPr>
                      </w:pPr>
                      <w:r>
                        <w:rPr>
                          <w:rFonts w:ascii="Cambria"/>
                          <w:smallCaps/>
                          <w:w w:val="115"/>
                          <w:sz w:val="16"/>
                        </w:rPr>
                        <w:t>j</w:t>
                      </w:r>
                    </w:p>
                  </w:txbxContent>
                </v:textbox>
                <w10:wrap anchorx="page"/>
              </v:shape>
            </w:pict>
          </mc:Fallback>
        </mc:AlternateContent>
      </w:r>
      <w:r w:rsidR="00BC03B4" w:rsidRPr="001E7BD8">
        <w:rPr>
          <w:rFonts w:ascii="Times New Roman" w:hAnsi="Times New Roman" w:cs="Times New Roman"/>
          <w:i/>
          <w:w w:val="125"/>
          <w:sz w:val="24"/>
          <w:szCs w:val="24"/>
        </w:rPr>
        <w:t>p</w:t>
      </w:r>
      <w:r w:rsidR="00BC03B4" w:rsidRPr="001E7BD8">
        <w:rPr>
          <w:rFonts w:ascii="Times New Roman" w:hAnsi="Times New Roman" w:cs="Times New Roman"/>
          <w:i/>
          <w:w w:val="125"/>
          <w:position w:val="-4"/>
          <w:sz w:val="24"/>
          <w:szCs w:val="24"/>
        </w:rPr>
        <w:t>i</w:t>
      </w:r>
      <w:r w:rsidR="00BC03B4" w:rsidRPr="001E7BD8">
        <w:rPr>
          <w:rFonts w:ascii="Times New Roman" w:hAnsi="Times New Roman" w:cs="Times New Roman"/>
          <w:i/>
          <w:spacing w:val="29"/>
          <w:w w:val="125"/>
          <w:position w:val="-4"/>
          <w:sz w:val="24"/>
          <w:szCs w:val="24"/>
        </w:rPr>
        <w:t xml:space="preserve"> </w:t>
      </w:r>
      <w:r w:rsidR="00BC03B4" w:rsidRPr="001E7BD8">
        <w:rPr>
          <w:rFonts w:ascii="Times New Roman" w:hAnsi="Times New Roman" w:cs="Times New Roman"/>
          <w:w w:val="125"/>
          <w:sz w:val="24"/>
          <w:szCs w:val="24"/>
        </w:rPr>
        <w:t>=</w:t>
      </w:r>
      <w:r w:rsidR="00BC03B4" w:rsidRPr="001E7BD8">
        <w:rPr>
          <w:rFonts w:ascii="Times New Roman" w:hAnsi="Times New Roman" w:cs="Times New Roman"/>
          <w:w w:val="125"/>
          <w:sz w:val="24"/>
          <w:szCs w:val="24"/>
        </w:rPr>
        <w:tab/>
      </w:r>
      <w:r w:rsidR="00BC03B4" w:rsidRPr="001E7BD8">
        <w:rPr>
          <w:rFonts w:ascii="Times New Roman" w:hAnsi="Times New Roman" w:cs="Times New Roman"/>
          <w:i/>
          <w:w w:val="110"/>
          <w:sz w:val="24"/>
          <w:szCs w:val="24"/>
        </w:rPr>
        <w:t>,</w:t>
      </w:r>
      <w:r w:rsidR="00BC03B4" w:rsidRPr="001E7BD8">
        <w:rPr>
          <w:rFonts w:ascii="Times New Roman" w:hAnsi="Times New Roman" w:cs="Times New Roman"/>
          <w:i/>
          <w:w w:val="110"/>
          <w:sz w:val="24"/>
          <w:szCs w:val="24"/>
        </w:rPr>
        <w:tab/>
      </w:r>
      <w:r w:rsidR="00BC03B4" w:rsidRPr="001E7BD8">
        <w:rPr>
          <w:rFonts w:ascii="Times New Roman" w:hAnsi="Times New Roman" w:cs="Times New Roman"/>
          <w:w w:val="110"/>
          <w:sz w:val="24"/>
          <w:szCs w:val="24"/>
        </w:rPr>
        <w:t>where</w:t>
      </w:r>
      <w:r w:rsidR="00BC03B4" w:rsidRPr="001E7BD8">
        <w:rPr>
          <w:rFonts w:ascii="Times New Roman" w:hAnsi="Times New Roman" w:cs="Times New Roman"/>
          <w:w w:val="110"/>
          <w:sz w:val="24"/>
          <w:szCs w:val="24"/>
        </w:rPr>
        <w:tab/>
      </w:r>
      <w:r w:rsidR="00BC03B4" w:rsidRPr="001E7BD8">
        <w:rPr>
          <w:rFonts w:ascii="Times New Roman" w:hAnsi="Times New Roman" w:cs="Times New Roman"/>
          <w:w w:val="125"/>
          <w:sz w:val="24"/>
          <w:szCs w:val="24"/>
        </w:rPr>
        <w:t>=</w:t>
      </w:r>
      <w:r w:rsidR="00BC03B4" w:rsidRPr="001E7BD8">
        <w:rPr>
          <w:rFonts w:ascii="Times New Roman" w:hAnsi="Times New Roman" w:cs="Times New Roman"/>
          <w:w w:val="125"/>
          <w:sz w:val="24"/>
          <w:szCs w:val="24"/>
        </w:rPr>
        <w:tab/>
      </w:r>
      <w:r w:rsidR="00BC03B4" w:rsidRPr="001E7BD8">
        <w:rPr>
          <w:rFonts w:ascii="Times New Roman" w:hAnsi="Times New Roman" w:cs="Times New Roman"/>
          <w:i/>
          <w:w w:val="110"/>
          <w:sz w:val="24"/>
          <w:szCs w:val="24"/>
        </w:rPr>
        <w:t>,</w:t>
      </w:r>
    </w:p>
    <w:p w:rsidR="00981EE0" w:rsidRPr="001E7BD8" w:rsidRDefault="00BC03B4">
      <w:pPr>
        <w:tabs>
          <w:tab w:val="left" w:pos="4873"/>
          <w:tab w:val="right" w:pos="6066"/>
        </w:tabs>
        <w:spacing w:line="192" w:lineRule="exact"/>
        <w:ind w:left="3468"/>
        <w:rPr>
          <w:rFonts w:ascii="Times New Roman" w:hAnsi="Times New Roman" w:cs="Times New Roman"/>
          <w:sz w:val="24"/>
          <w:szCs w:val="24"/>
        </w:rPr>
      </w:pPr>
      <w:r w:rsidRPr="001E7BD8">
        <w:rPr>
          <w:rFonts w:ascii="Times New Roman" w:hAnsi="Times New Roman" w:cs="Times New Roman"/>
          <w:i/>
          <w:w w:val="160"/>
          <w:sz w:val="24"/>
          <w:szCs w:val="24"/>
          <w:vertAlign w:val="subscript"/>
        </w:rPr>
        <w:t>i</w:t>
      </w:r>
      <w:r w:rsidRPr="001E7BD8">
        <w:rPr>
          <w:rFonts w:ascii="Times New Roman" w:hAnsi="Times New Roman" w:cs="Times New Roman"/>
          <w:i/>
          <w:w w:val="160"/>
          <w:sz w:val="24"/>
          <w:szCs w:val="24"/>
        </w:rPr>
        <w:tab/>
      </w:r>
      <w:r w:rsidRPr="001E7BD8">
        <w:rPr>
          <w:rFonts w:ascii="Times New Roman" w:hAnsi="Times New Roman" w:cs="Times New Roman"/>
          <w:w w:val="110"/>
          <w:sz w:val="24"/>
          <w:szCs w:val="24"/>
        </w:rPr>
        <w:t>2</w:t>
      </w:r>
      <w:r w:rsidRPr="001E7BD8">
        <w:rPr>
          <w:rFonts w:ascii="Times New Roman" w:hAnsi="Times New Roman" w:cs="Times New Roman"/>
          <w:w w:val="110"/>
          <w:sz w:val="24"/>
          <w:szCs w:val="24"/>
        </w:rPr>
        <w:tab/>
        <w:t>2</w:t>
      </w:r>
    </w:p>
    <w:p w:rsidR="00981EE0" w:rsidRPr="001E7BD8" w:rsidRDefault="00BC03B4">
      <w:pPr>
        <w:pStyle w:val="BodyText"/>
        <w:spacing w:before="24"/>
        <w:ind w:left="3369"/>
        <w:rPr>
          <w:rFonts w:ascii="Times New Roman" w:hAnsi="Times New Roman" w:cs="Times New Roman"/>
          <w:sz w:val="24"/>
          <w:szCs w:val="24"/>
        </w:rPr>
      </w:pPr>
      <w:r w:rsidRPr="001E7BD8">
        <w:rPr>
          <w:rFonts w:ascii="Times New Roman" w:hAnsi="Times New Roman" w:cs="Times New Roman"/>
          <w:w w:val="97"/>
          <w:sz w:val="24"/>
          <w:szCs w:val="24"/>
        </w:rPr>
        <w:t>2</w:t>
      </w:r>
    </w:p>
    <w:p w:rsidR="00981EE0" w:rsidRPr="001E7BD8" w:rsidRDefault="00BC03B4">
      <w:pPr>
        <w:pStyle w:val="BodyText"/>
        <w:spacing w:before="101"/>
        <w:ind w:left="104"/>
        <w:rPr>
          <w:rFonts w:ascii="Times New Roman" w:hAnsi="Times New Roman" w:cs="Times New Roman"/>
          <w:sz w:val="24"/>
          <w:szCs w:val="24"/>
        </w:rPr>
      </w:pPr>
      <w:r w:rsidRPr="001E7BD8">
        <w:rPr>
          <w:rFonts w:ascii="Times New Roman" w:hAnsi="Times New Roman" w:cs="Times New Roman"/>
          <w:sz w:val="24"/>
          <w:szCs w:val="24"/>
        </w:rPr>
        <w:t>which</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ratio</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pairwise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comparisons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
          <w:sz w:val="24"/>
          <w:szCs w:val="24"/>
        </w:rPr>
        <w:t xml:space="preserve"> </w:t>
      </w:r>
      <w:r w:rsidRPr="001E7BD8">
        <w:rPr>
          <w:rFonts w:ascii="Times New Roman" w:hAnsi="Times New Roman" w:cs="Times New Roman"/>
          <w:i/>
          <w:sz w:val="24"/>
          <w:szCs w:val="24"/>
        </w:rPr>
        <w:t>M</w:t>
      </w:r>
      <w:r w:rsidRPr="001E7BD8">
        <w:rPr>
          <w:rFonts w:ascii="Times New Roman" w:hAnsi="Times New Roman" w:cs="Times New Roman"/>
          <w:i/>
          <w:spacing w:val="24"/>
          <w:sz w:val="24"/>
          <w:szCs w:val="24"/>
        </w:rPr>
        <w:t xml:space="preserve"> </w:t>
      </w:r>
      <w:r w:rsidRPr="001E7BD8">
        <w:rPr>
          <w:rFonts w:ascii="Times New Roman" w:hAnsi="Times New Roman" w:cs="Times New Roman"/>
          <w:sz w:val="24"/>
          <w:szCs w:val="24"/>
        </w:rPr>
        <w:t>versus</w:t>
      </w:r>
      <w:r w:rsidRPr="001E7BD8">
        <w:rPr>
          <w:rFonts w:ascii="Times New Roman" w:hAnsi="Times New Roman" w:cs="Times New Roman"/>
          <w:spacing w:val="2"/>
          <w:sz w:val="24"/>
          <w:szCs w:val="24"/>
        </w:rPr>
        <w:t xml:space="preserve"> </w:t>
      </w:r>
      <w:r w:rsidRPr="001E7BD8">
        <w:rPr>
          <w:rFonts w:ascii="Times New Roman" w:hAnsi="Times New Roman" w:cs="Times New Roman"/>
          <w:i/>
          <w:w w:val="130"/>
          <w:sz w:val="24"/>
          <w:szCs w:val="24"/>
        </w:rPr>
        <w:t>C</w:t>
      </w:r>
      <w:r w:rsidRPr="001E7BD8">
        <w:rPr>
          <w:rFonts w:ascii="Times New Roman" w:hAnsi="Times New Roman" w:cs="Times New Roman"/>
          <w:i/>
          <w:w w:val="130"/>
          <w:sz w:val="24"/>
          <w:szCs w:val="24"/>
          <w:vertAlign w:val="subscript"/>
        </w:rPr>
        <w:t>i</w:t>
      </w:r>
      <w:r w:rsidRPr="001E7BD8">
        <w:rPr>
          <w:rFonts w:ascii="Times New Roman" w:hAnsi="Times New Roman" w:cs="Times New Roman"/>
          <w:i/>
          <w:spacing w:val="-2"/>
          <w:w w:val="130"/>
          <w:sz w:val="24"/>
          <w:szCs w:val="24"/>
        </w:rPr>
        <w:t xml:space="preserve"> </w:t>
      </w:r>
      <w:r w:rsidRPr="001E7BD8">
        <w:rPr>
          <w:rFonts w:ascii="Times New Roman" w:hAnsi="Times New Roman" w:cs="Times New Roman"/>
          <w:sz w:val="24"/>
          <w:szCs w:val="24"/>
        </w:rPr>
        <w:t>di</w:t>
      </w:r>
      <w:r w:rsidR="005554C5">
        <w:rPr>
          <w:rFonts w:ascii="Times New Roman" w:hAnsi="Times New Roman" w:cs="Times New Roman"/>
          <w:spacing w:val="-10"/>
          <w:sz w:val="24"/>
          <w:szCs w:val="24"/>
        </w:rPr>
        <w:t>ff</w:t>
      </w:r>
      <w:r w:rsidRPr="001E7BD8">
        <w:rPr>
          <w:rFonts w:ascii="Times New Roman" w:hAnsi="Times New Roman" w:cs="Times New Roman"/>
          <w:sz w:val="24"/>
          <w:szCs w:val="24"/>
        </w:rPr>
        <w:t>erent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systems.</w:t>
      </w:r>
    </w:p>
    <w:p w:rsidR="00981EE0" w:rsidRPr="001E7BD8" w:rsidRDefault="00BC03B4">
      <w:pPr>
        <w:pStyle w:val="BodyText"/>
        <w:spacing w:before="209" w:line="273" w:lineRule="auto"/>
        <w:ind w:left="104" w:right="788"/>
        <w:rPr>
          <w:rFonts w:ascii="Times New Roman" w:hAnsi="Times New Roman" w:cs="Times New Roman"/>
          <w:sz w:val="24"/>
          <w:szCs w:val="24"/>
        </w:rPr>
      </w:pPr>
      <w:r w:rsidRPr="001E7BD8">
        <w:rPr>
          <w:rFonts w:ascii="Times New Roman" w:hAnsi="Times New Roman" w:cs="Times New Roman"/>
          <w:w w:val="105"/>
          <w:sz w:val="24"/>
          <w:szCs w:val="24"/>
        </w:rPr>
        <w:t>Example</w:t>
      </w:r>
      <w:r w:rsidRPr="001E7BD8">
        <w:rPr>
          <w:rFonts w:ascii="Times New Roman" w:hAnsi="Times New Roman" w:cs="Times New Roman"/>
          <w:spacing w:val="23"/>
          <w:w w:val="105"/>
          <w:sz w:val="24"/>
          <w:szCs w:val="24"/>
        </w:rPr>
        <w:t xml:space="preserve"> </w:t>
      </w:r>
      <w:r w:rsidRPr="001E7BD8">
        <w:rPr>
          <w:rFonts w:ascii="Times New Roman" w:hAnsi="Times New Roman" w:cs="Times New Roman"/>
          <w:w w:val="105"/>
          <w:sz w:val="24"/>
          <w:szCs w:val="24"/>
        </w:rPr>
        <w:t>4.2</w:t>
      </w:r>
      <w:r w:rsidRPr="001E7BD8">
        <w:rPr>
          <w:rFonts w:ascii="Times New Roman" w:hAnsi="Times New Roman" w:cs="Times New Roman"/>
          <w:spacing w:val="23"/>
          <w:w w:val="105"/>
          <w:sz w:val="24"/>
          <w:szCs w:val="24"/>
        </w:rPr>
        <w:t xml:space="preserve"> </w:t>
      </w:r>
      <w:r w:rsidRPr="001E7BD8">
        <w:rPr>
          <w:rFonts w:ascii="Times New Roman" w:hAnsi="Times New Roman" w:cs="Times New Roman"/>
          <w:w w:val="105"/>
          <w:sz w:val="24"/>
          <w:szCs w:val="24"/>
        </w:rPr>
        <w:t>(Pseudo-probability).</w:t>
      </w:r>
      <w:r w:rsidRPr="001E7BD8">
        <w:rPr>
          <w:rFonts w:ascii="Times New Roman" w:hAnsi="Times New Roman" w:cs="Times New Roman"/>
          <w:spacing w:val="32"/>
          <w:w w:val="105"/>
          <w:sz w:val="24"/>
          <w:szCs w:val="24"/>
        </w:rPr>
        <w:t xml:space="preserve"> </w:t>
      </w:r>
      <w:r w:rsidRPr="001E7BD8">
        <w:rPr>
          <w:rFonts w:ascii="Times New Roman" w:hAnsi="Times New Roman" w:cs="Times New Roman"/>
          <w:w w:val="105"/>
          <w:sz w:val="24"/>
          <w:szCs w:val="24"/>
        </w:rPr>
        <w:t>Let</w:t>
      </w:r>
      <w:r w:rsidRPr="001E7BD8">
        <w:rPr>
          <w:rFonts w:ascii="Times New Roman" w:hAnsi="Times New Roman" w:cs="Times New Roman"/>
          <w:spacing w:val="12"/>
          <w:w w:val="105"/>
          <w:sz w:val="24"/>
          <w:szCs w:val="24"/>
        </w:rPr>
        <w:t xml:space="preserve"> </w:t>
      </w:r>
      <w:r w:rsidRPr="001E7BD8">
        <w:rPr>
          <w:rFonts w:ascii="Times New Roman" w:hAnsi="Times New Roman" w:cs="Times New Roman"/>
          <w:i/>
          <w:w w:val="105"/>
          <w:sz w:val="24"/>
          <w:szCs w:val="24"/>
        </w:rPr>
        <w:t>N</w:t>
      </w:r>
      <w:r w:rsidRPr="001E7BD8">
        <w:rPr>
          <w:rFonts w:ascii="Times New Roman" w:hAnsi="Times New Roman" w:cs="Times New Roman"/>
          <w:i/>
          <w:spacing w:val="26"/>
          <w:w w:val="105"/>
          <w:sz w:val="24"/>
          <w:szCs w:val="24"/>
        </w:rPr>
        <w:t xml:space="preserve"> </w:t>
      </w:r>
      <w:r w:rsidRPr="001E7BD8">
        <w:rPr>
          <w:rFonts w:ascii="Times New Roman" w:hAnsi="Times New Roman" w:cs="Times New Roman"/>
          <w:w w:val="125"/>
          <w:sz w:val="24"/>
          <w:szCs w:val="24"/>
        </w:rPr>
        <w:t>=</w:t>
      </w:r>
      <w:r w:rsidRPr="001E7BD8">
        <w:rPr>
          <w:rFonts w:ascii="Times New Roman" w:hAnsi="Times New Roman" w:cs="Times New Roman"/>
          <w:spacing w:val="-3"/>
          <w:w w:val="125"/>
          <w:sz w:val="24"/>
          <w:szCs w:val="24"/>
        </w:rPr>
        <w:t xml:space="preserve"> </w:t>
      </w:r>
      <w:r w:rsidRPr="001E7BD8">
        <w:rPr>
          <w:rFonts w:ascii="Times New Roman" w:hAnsi="Times New Roman" w:cs="Times New Roman"/>
          <w:w w:val="105"/>
          <w:sz w:val="24"/>
          <w:szCs w:val="24"/>
        </w:rPr>
        <w:t>13</w:t>
      </w:r>
      <w:r w:rsidRPr="001E7BD8">
        <w:rPr>
          <w:rFonts w:ascii="Times New Roman" w:hAnsi="Times New Roman" w:cs="Times New Roman"/>
          <w:spacing w:val="15"/>
          <w:w w:val="105"/>
          <w:sz w:val="24"/>
          <w:szCs w:val="24"/>
        </w:rPr>
        <w:t xml:space="preserve"> </w:t>
      </w:r>
      <w:r w:rsidRPr="001E7BD8">
        <w:rPr>
          <w:rFonts w:ascii="Times New Roman" w:hAnsi="Times New Roman" w:cs="Times New Roman"/>
          <w:w w:val="105"/>
          <w:sz w:val="24"/>
          <w:szCs w:val="24"/>
        </w:rPr>
        <w:t>and</w:t>
      </w:r>
      <w:r w:rsidRPr="001E7BD8">
        <w:rPr>
          <w:rFonts w:ascii="Times New Roman" w:hAnsi="Times New Roman" w:cs="Times New Roman"/>
          <w:spacing w:val="12"/>
          <w:w w:val="105"/>
          <w:sz w:val="24"/>
          <w:szCs w:val="24"/>
        </w:rPr>
        <w:t xml:space="preserve"> </w:t>
      </w:r>
      <w:r w:rsidRPr="001E7BD8">
        <w:rPr>
          <w:rFonts w:ascii="Times New Roman" w:hAnsi="Times New Roman" w:cs="Times New Roman"/>
          <w:i/>
          <w:w w:val="105"/>
          <w:sz w:val="24"/>
          <w:szCs w:val="24"/>
        </w:rPr>
        <w:t>M</w:t>
      </w:r>
      <w:r w:rsidRPr="001E7BD8">
        <w:rPr>
          <w:rFonts w:ascii="Times New Roman" w:hAnsi="Times New Roman" w:cs="Times New Roman"/>
          <w:i/>
          <w:spacing w:val="26"/>
          <w:w w:val="105"/>
          <w:sz w:val="24"/>
          <w:szCs w:val="24"/>
        </w:rPr>
        <w:t xml:space="preserve"> </w:t>
      </w:r>
      <w:r w:rsidRPr="001E7BD8">
        <w:rPr>
          <w:rFonts w:ascii="Times New Roman" w:hAnsi="Times New Roman" w:cs="Times New Roman"/>
          <w:w w:val="125"/>
          <w:sz w:val="24"/>
          <w:szCs w:val="24"/>
        </w:rPr>
        <w:t>=</w:t>
      </w:r>
      <w:r w:rsidRPr="001E7BD8">
        <w:rPr>
          <w:rFonts w:ascii="Times New Roman" w:hAnsi="Times New Roman" w:cs="Times New Roman"/>
          <w:spacing w:val="-3"/>
          <w:w w:val="125"/>
          <w:sz w:val="24"/>
          <w:szCs w:val="24"/>
        </w:rPr>
        <w:t xml:space="preserve"> </w:t>
      </w:r>
      <w:r w:rsidRPr="001E7BD8">
        <w:rPr>
          <w:rFonts w:ascii="Times New Roman" w:hAnsi="Times New Roman" w:cs="Times New Roman"/>
          <w:w w:val="105"/>
          <w:sz w:val="24"/>
          <w:szCs w:val="24"/>
        </w:rPr>
        <w:t>5,</w:t>
      </w:r>
      <w:r w:rsidRPr="001E7BD8">
        <w:rPr>
          <w:rFonts w:ascii="Times New Roman" w:hAnsi="Times New Roman" w:cs="Times New Roman"/>
          <w:spacing w:val="13"/>
          <w:w w:val="105"/>
          <w:sz w:val="24"/>
          <w:szCs w:val="24"/>
        </w:rPr>
        <w:t xml:space="preserve"> </w:t>
      </w:r>
      <w:r w:rsidRPr="001E7BD8">
        <w:rPr>
          <w:rFonts w:ascii="Times New Roman" w:hAnsi="Times New Roman" w:cs="Times New Roman"/>
          <w:w w:val="105"/>
          <w:sz w:val="24"/>
          <w:szCs w:val="24"/>
        </w:rPr>
        <w:t>i.e.</w:t>
      </w:r>
      <w:r w:rsidRPr="001E7BD8">
        <w:rPr>
          <w:rFonts w:ascii="Times New Roman" w:hAnsi="Times New Roman" w:cs="Times New Roman"/>
          <w:spacing w:val="12"/>
          <w:w w:val="105"/>
          <w:sz w:val="24"/>
          <w:szCs w:val="24"/>
        </w:rPr>
        <w:t xml:space="preserve"> </w:t>
      </w:r>
      <w:r w:rsidRPr="001E7BD8">
        <w:rPr>
          <w:rFonts w:ascii="Times New Roman" w:hAnsi="Times New Roman" w:cs="Times New Roman"/>
          <w:w w:val="105"/>
          <w:sz w:val="24"/>
          <w:szCs w:val="24"/>
        </w:rPr>
        <w:t>there</w:t>
      </w:r>
      <w:r w:rsidRPr="001E7BD8">
        <w:rPr>
          <w:rFonts w:ascii="Times New Roman" w:hAnsi="Times New Roman" w:cs="Times New Roman"/>
          <w:spacing w:val="12"/>
          <w:w w:val="105"/>
          <w:sz w:val="24"/>
          <w:szCs w:val="24"/>
        </w:rPr>
        <w:t xml:space="preserve"> </w:t>
      </w:r>
      <w:r w:rsidRPr="001E7BD8">
        <w:rPr>
          <w:rFonts w:ascii="Times New Roman" w:hAnsi="Times New Roman" w:cs="Times New Roman"/>
          <w:w w:val="105"/>
          <w:sz w:val="24"/>
          <w:szCs w:val="24"/>
        </w:rPr>
        <w:t>are</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13</w:t>
      </w:r>
      <w:r w:rsidRPr="001E7BD8">
        <w:rPr>
          <w:rFonts w:ascii="Times New Roman" w:hAnsi="Times New Roman" w:cs="Times New Roman"/>
          <w:spacing w:val="12"/>
          <w:w w:val="105"/>
          <w:sz w:val="24"/>
          <w:szCs w:val="24"/>
        </w:rPr>
        <w:t xml:space="preserve"> </w:t>
      </w:r>
      <w:r w:rsidRPr="001E7BD8">
        <w:rPr>
          <w:rFonts w:ascii="Times New Roman" w:hAnsi="Times New Roman" w:cs="Times New Roman"/>
          <w:w w:val="105"/>
          <w:sz w:val="24"/>
          <w:szCs w:val="24"/>
        </w:rPr>
        <w:t>system</w:t>
      </w:r>
      <w:r w:rsidRPr="001E7BD8">
        <w:rPr>
          <w:rFonts w:ascii="Times New Roman" w:hAnsi="Times New Roman" w:cs="Times New Roman"/>
          <w:spacing w:val="12"/>
          <w:w w:val="105"/>
          <w:sz w:val="24"/>
          <w:szCs w:val="24"/>
        </w:rPr>
        <w:t xml:space="preserve"> </w:t>
      </w:r>
      <w:r w:rsidRPr="001E7BD8">
        <w:rPr>
          <w:rFonts w:ascii="Times New Roman" w:hAnsi="Times New Roman" w:cs="Times New Roman"/>
          <w:w w:val="105"/>
          <w:sz w:val="24"/>
          <w:szCs w:val="24"/>
        </w:rPr>
        <w:t>outputs</w:t>
      </w:r>
      <w:r w:rsidRPr="001E7BD8">
        <w:rPr>
          <w:rFonts w:ascii="Times New Roman" w:hAnsi="Times New Roman" w:cs="Times New Roman"/>
          <w:spacing w:val="-53"/>
          <w:w w:val="10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no</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more than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5</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sentences are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presented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to human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evaluator.</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 multiset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multiplicities</w:t>
      </w:r>
    </w:p>
    <w:p w:rsidR="00981EE0" w:rsidRPr="001E7BD8" w:rsidRDefault="00BC03B4">
      <w:pPr>
        <w:pStyle w:val="BodyText"/>
        <w:spacing w:line="314" w:lineRule="exact"/>
        <w:ind w:left="104"/>
        <w:rPr>
          <w:rFonts w:ascii="Times New Roman" w:hAnsi="Times New Roman" w:cs="Times New Roman"/>
          <w:sz w:val="24"/>
          <w:szCs w:val="24"/>
        </w:rPr>
      </w:pPr>
      <w:r w:rsidRPr="001E7BD8">
        <w:rPr>
          <w:rFonts w:ascii="Times New Roman" w:hAnsi="Times New Roman" w:cs="Times New Roman"/>
          <w:i/>
          <w:sz w:val="24"/>
          <w:szCs w:val="24"/>
        </w:rPr>
        <w:t>U</w:t>
      </w:r>
      <w:r w:rsidRPr="001E7BD8">
        <w:rPr>
          <w:rFonts w:ascii="Times New Roman" w:hAnsi="Times New Roman" w:cs="Times New Roman"/>
          <w:i/>
          <w:sz w:val="24"/>
          <w:szCs w:val="24"/>
          <w:vertAlign w:val="subscript"/>
        </w:rPr>
        <w:t>i</w:t>
      </w:r>
      <w:r w:rsidRPr="001E7BD8">
        <w:rPr>
          <w:rFonts w:ascii="Times New Roman" w:hAnsi="Times New Roman" w:cs="Times New Roman"/>
          <w:i/>
          <w:spacing w:val="48"/>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37"/>
          <w:sz w:val="24"/>
          <w:szCs w:val="24"/>
        </w:rPr>
        <w:t xml:space="preserve"> </w:t>
      </w:r>
      <w:r w:rsidRPr="001E7BD8">
        <w:rPr>
          <w:rFonts w:ascii="Times New Roman" w:hAnsi="Times New Roman" w:cs="Times New Roman"/>
          <w:sz w:val="24"/>
          <w:szCs w:val="24"/>
        </w:rPr>
        <w:t>{3</w:t>
      </w:r>
      <w:r w:rsidRPr="001E7BD8">
        <w:rPr>
          <w:rFonts w:ascii="Times New Roman" w:hAnsi="Times New Roman" w:cs="Times New Roman"/>
          <w:i/>
          <w:sz w:val="24"/>
          <w:szCs w:val="24"/>
        </w:rPr>
        <w:t>,</w:t>
      </w:r>
      <w:r w:rsidRPr="001E7BD8">
        <w:rPr>
          <w:rFonts w:ascii="Times New Roman" w:hAnsi="Times New Roman" w:cs="Times New Roman"/>
          <w:i/>
          <w:spacing w:val="-13"/>
          <w:sz w:val="24"/>
          <w:szCs w:val="24"/>
        </w:rPr>
        <w:t xml:space="preserve"> </w:t>
      </w:r>
      <w:r w:rsidRPr="001E7BD8">
        <w:rPr>
          <w:rFonts w:ascii="Times New Roman" w:hAnsi="Times New Roman" w:cs="Times New Roman"/>
          <w:sz w:val="24"/>
          <w:szCs w:val="24"/>
        </w:rPr>
        <w:t>5</w:t>
      </w:r>
      <w:r w:rsidRPr="001E7BD8">
        <w:rPr>
          <w:rFonts w:ascii="Times New Roman" w:hAnsi="Times New Roman" w:cs="Times New Roman"/>
          <w:i/>
          <w:sz w:val="24"/>
          <w:szCs w:val="24"/>
        </w:rPr>
        <w:t>,</w:t>
      </w:r>
      <w:r w:rsidRPr="001E7BD8">
        <w:rPr>
          <w:rFonts w:ascii="Times New Roman" w:hAnsi="Times New Roman" w:cs="Times New Roman"/>
          <w:i/>
          <w:spacing w:val="-12"/>
          <w:sz w:val="24"/>
          <w:szCs w:val="24"/>
        </w:rPr>
        <w:t xml:space="preserve"> </w:t>
      </w:r>
      <w:r w:rsidRPr="001E7BD8">
        <w:rPr>
          <w:rFonts w:ascii="Times New Roman" w:hAnsi="Times New Roman" w:cs="Times New Roman"/>
          <w:sz w:val="24"/>
          <w:szCs w:val="24"/>
        </w:rPr>
        <w:t>2</w:t>
      </w:r>
      <w:r w:rsidRPr="001E7BD8">
        <w:rPr>
          <w:rFonts w:ascii="Times New Roman" w:hAnsi="Times New Roman" w:cs="Times New Roman"/>
          <w:i/>
          <w:sz w:val="24"/>
          <w:szCs w:val="24"/>
        </w:rPr>
        <w:t>,</w:t>
      </w:r>
      <w:r w:rsidRPr="001E7BD8">
        <w:rPr>
          <w:rFonts w:ascii="Times New Roman" w:hAnsi="Times New Roman" w:cs="Times New Roman"/>
          <w:i/>
          <w:spacing w:val="-13"/>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i/>
          <w:sz w:val="24"/>
          <w:szCs w:val="24"/>
        </w:rPr>
        <w:t>,</w:t>
      </w:r>
      <w:r w:rsidRPr="001E7BD8">
        <w:rPr>
          <w:rFonts w:ascii="Times New Roman" w:hAnsi="Times New Roman" w:cs="Times New Roman"/>
          <w:i/>
          <w:spacing w:val="-13"/>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i/>
          <w:sz w:val="24"/>
          <w:szCs w:val="24"/>
        </w:rPr>
        <w:t>,</w:t>
      </w:r>
      <w:r w:rsidRPr="001E7BD8">
        <w:rPr>
          <w:rFonts w:ascii="Times New Roman" w:hAnsi="Times New Roman" w:cs="Times New Roman"/>
          <w:i/>
          <w:spacing w:val="-13"/>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40"/>
          <w:sz w:val="24"/>
          <w:szCs w:val="24"/>
        </w:rPr>
        <w:t xml:space="preserve"> </w:t>
      </w:r>
      <w:r w:rsidRPr="001E7BD8">
        <w:rPr>
          <w:rFonts w:ascii="Times New Roman" w:hAnsi="Times New Roman" w:cs="Times New Roman"/>
          <w:sz w:val="24"/>
          <w:szCs w:val="24"/>
        </w:rPr>
        <w:t>presented</w:t>
      </w:r>
      <w:r w:rsidRPr="001E7BD8">
        <w:rPr>
          <w:rFonts w:ascii="Times New Roman" w:hAnsi="Times New Roman" w:cs="Times New Roman"/>
          <w:spacing w:val="40"/>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40"/>
          <w:sz w:val="24"/>
          <w:szCs w:val="24"/>
        </w:rPr>
        <w:t xml:space="preserve"> </w:t>
      </w:r>
      <w:r w:rsidRPr="001E7BD8">
        <w:rPr>
          <w:rFonts w:ascii="Times New Roman" w:hAnsi="Times New Roman" w:cs="Times New Roman"/>
          <w:sz w:val="24"/>
          <w:szCs w:val="24"/>
        </w:rPr>
        <w:t>Example</w:t>
      </w:r>
      <w:r w:rsidRPr="001E7BD8">
        <w:rPr>
          <w:rFonts w:ascii="Times New Roman" w:hAnsi="Times New Roman" w:cs="Times New Roman"/>
          <w:spacing w:val="41"/>
          <w:sz w:val="24"/>
          <w:szCs w:val="24"/>
        </w:rPr>
        <w:t xml:space="preserve"> </w:t>
      </w:r>
      <w:hyperlink w:anchor="_bookmark97" w:history="1">
        <w:r w:rsidRPr="001E7BD8">
          <w:rPr>
            <w:rFonts w:ascii="Times New Roman" w:hAnsi="Times New Roman" w:cs="Times New Roman"/>
            <w:sz w:val="24"/>
            <w:szCs w:val="24"/>
          </w:rPr>
          <w:t>4.1</w:t>
        </w:r>
      </w:hyperlink>
      <w:r w:rsidRPr="001E7BD8">
        <w:rPr>
          <w:rFonts w:ascii="Times New Roman" w:hAnsi="Times New Roman" w:cs="Times New Roman"/>
          <w:sz w:val="24"/>
          <w:szCs w:val="24"/>
        </w:rPr>
        <w:t>,</w:t>
      </w:r>
      <w:r w:rsidRPr="001E7BD8">
        <w:rPr>
          <w:rFonts w:ascii="Times New Roman" w:hAnsi="Times New Roman" w:cs="Times New Roman"/>
          <w:spacing w:val="43"/>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40"/>
          <w:sz w:val="24"/>
          <w:szCs w:val="24"/>
        </w:rPr>
        <w:t xml:space="preserve"> </w:t>
      </w:r>
      <w:r w:rsidRPr="001E7BD8">
        <w:rPr>
          <w:rFonts w:ascii="Times New Roman" w:hAnsi="Times New Roman" w:cs="Times New Roman"/>
          <w:sz w:val="24"/>
          <w:szCs w:val="24"/>
        </w:rPr>
        <w:t>get</w:t>
      </w:r>
      <w:r w:rsidRPr="001E7BD8">
        <w:rPr>
          <w:rFonts w:ascii="Times New Roman" w:hAnsi="Times New Roman" w:cs="Times New Roman"/>
          <w:spacing w:val="4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1"/>
          <w:sz w:val="24"/>
          <w:szCs w:val="24"/>
        </w:rPr>
        <w:t xml:space="preserve"> </w:t>
      </w:r>
      <w:r w:rsidRPr="001E7BD8">
        <w:rPr>
          <w:rFonts w:ascii="Times New Roman" w:hAnsi="Times New Roman" w:cs="Times New Roman"/>
          <w:sz w:val="24"/>
          <w:szCs w:val="24"/>
        </w:rPr>
        <w:t>following</w:t>
      </w:r>
      <w:r w:rsidRPr="001E7BD8">
        <w:rPr>
          <w:rFonts w:ascii="Times New Roman" w:hAnsi="Times New Roman" w:cs="Times New Roman"/>
          <w:spacing w:val="40"/>
          <w:sz w:val="24"/>
          <w:szCs w:val="24"/>
        </w:rPr>
        <w:t xml:space="preserve"> </w:t>
      </w:r>
      <w:r w:rsidRPr="001E7BD8">
        <w:rPr>
          <w:rFonts w:ascii="Times New Roman" w:hAnsi="Times New Roman" w:cs="Times New Roman"/>
          <w:sz w:val="24"/>
          <w:szCs w:val="24"/>
        </w:rPr>
        <w:t>values</w:t>
      </w:r>
      <w:r w:rsidRPr="001E7BD8">
        <w:rPr>
          <w:rFonts w:ascii="Times New Roman" w:hAnsi="Times New Roman" w:cs="Times New Roman"/>
          <w:spacing w:val="40"/>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0"/>
          <w:sz w:val="24"/>
          <w:szCs w:val="24"/>
        </w:rPr>
        <w:t xml:space="preserve"> </w:t>
      </w:r>
      <w:r w:rsidRPr="001E7BD8">
        <w:rPr>
          <w:rFonts w:ascii="Times New Roman" w:hAnsi="Times New Roman" w:cs="Times New Roman"/>
          <w:i/>
          <w:sz w:val="24"/>
          <w:szCs w:val="24"/>
        </w:rPr>
        <w:t>c</w:t>
      </w:r>
      <w:r w:rsidRPr="001E7BD8">
        <w:rPr>
          <w:rFonts w:ascii="Times New Roman" w:hAnsi="Times New Roman" w:cs="Times New Roman"/>
          <w:i/>
          <w:sz w:val="24"/>
          <w:szCs w:val="24"/>
          <w:vertAlign w:val="subscript"/>
        </w:rPr>
        <w:t>i</w:t>
      </w:r>
      <w:r w:rsidRPr="001E7BD8">
        <w:rPr>
          <w:rFonts w:ascii="Times New Roman" w:hAnsi="Times New Roman" w:cs="Times New Roman"/>
          <w:sz w:val="24"/>
          <w:szCs w:val="24"/>
        </w:rPr>
        <w:t>(</w:t>
      </w:r>
      <w:r w:rsidRPr="001E7BD8">
        <w:rPr>
          <w:rFonts w:ascii="Times New Roman" w:hAnsi="Times New Roman" w:cs="Times New Roman"/>
          <w:i/>
          <w:sz w:val="24"/>
          <w:szCs w:val="24"/>
        </w:rPr>
        <w:t>j</w:t>
      </w:r>
      <w:r w:rsidRPr="001E7BD8">
        <w:rPr>
          <w:rFonts w:ascii="Times New Roman" w:hAnsi="Times New Roman" w:cs="Times New Roman"/>
          <w:sz w:val="24"/>
          <w:szCs w:val="24"/>
        </w:rPr>
        <w:t>)</w:t>
      </w:r>
      <w:r w:rsidRPr="001E7BD8">
        <w:rPr>
          <w:rFonts w:ascii="Times New Roman" w:hAnsi="Times New Roman" w:cs="Times New Roman"/>
          <w:spacing w:val="44"/>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40"/>
          <w:sz w:val="24"/>
          <w:szCs w:val="24"/>
        </w:rPr>
        <w:t xml:space="preserve"> </w:t>
      </w:r>
      <w:r w:rsidRPr="001E7BD8">
        <w:rPr>
          <w:rFonts w:ascii="Times New Roman" w:hAnsi="Times New Roman" w:cs="Times New Roman"/>
          <w:i/>
          <w:sz w:val="24"/>
          <w:szCs w:val="24"/>
        </w:rPr>
        <w:t>j</w:t>
      </w:r>
      <w:r w:rsidRPr="001E7BD8">
        <w:rPr>
          <w:rFonts w:ascii="Times New Roman" w:hAnsi="Times New Roman" w:cs="Times New Roman"/>
          <w:i/>
          <w:spacing w:val="50"/>
          <w:sz w:val="24"/>
          <w:szCs w:val="24"/>
        </w:rPr>
        <w:t xml:space="preserve"> </w:t>
      </w:r>
      <w:r w:rsidRPr="001E7BD8">
        <w:rPr>
          <w:rFonts w:ascii="Times New Roman" w:hAnsi="Times New Roman" w:cs="Times New Roman"/>
          <w:sz w:val="24"/>
          <w:szCs w:val="24"/>
        </w:rPr>
        <w:t>=</w:t>
      </w:r>
    </w:p>
    <w:p w:rsidR="00981EE0" w:rsidRPr="001E7BD8" w:rsidRDefault="00BC03B4">
      <w:pPr>
        <w:spacing w:line="258" w:lineRule="exact"/>
        <w:ind w:left="104"/>
        <w:rPr>
          <w:rFonts w:ascii="Times New Roman" w:hAnsi="Times New Roman" w:cs="Times New Roman"/>
          <w:sz w:val="24"/>
          <w:szCs w:val="24"/>
        </w:rPr>
      </w:pPr>
      <w:r w:rsidRPr="001E7BD8">
        <w:rPr>
          <w:rFonts w:ascii="Times New Roman" w:hAnsi="Times New Roman" w:cs="Times New Roman"/>
          <w:sz w:val="24"/>
          <w:szCs w:val="24"/>
        </w:rPr>
        <w:t>5</w:t>
      </w:r>
      <w:r w:rsidRPr="001E7BD8">
        <w:rPr>
          <w:rFonts w:ascii="Times New Roman" w:hAnsi="Times New Roman" w:cs="Times New Roman"/>
          <w:spacing w:val="-14"/>
          <w:sz w:val="24"/>
          <w:szCs w:val="24"/>
        </w:rPr>
        <w:t xml:space="preserve"> </w:t>
      </w:r>
      <w:r w:rsidRPr="001E7BD8">
        <w:rPr>
          <w:rFonts w:ascii="Times New Roman" w:hAnsi="Times New Roman" w:cs="Times New Roman"/>
          <w:i/>
          <w:sz w:val="24"/>
          <w:szCs w:val="24"/>
        </w:rPr>
        <w:t>.</w:t>
      </w:r>
      <w:r w:rsidRPr="001E7BD8">
        <w:rPr>
          <w:rFonts w:ascii="Times New Roman" w:hAnsi="Times New Roman" w:cs="Times New Roman"/>
          <w:i/>
          <w:spacing w:val="-13"/>
          <w:sz w:val="24"/>
          <w:szCs w:val="24"/>
        </w:rPr>
        <w:t xml:space="preserve"> </w:t>
      </w:r>
      <w:r w:rsidRPr="001E7BD8">
        <w:rPr>
          <w:rFonts w:ascii="Times New Roman" w:hAnsi="Times New Roman" w:cs="Times New Roman"/>
          <w:i/>
          <w:sz w:val="24"/>
          <w:szCs w:val="24"/>
        </w:rPr>
        <w:t>.</w:t>
      </w:r>
      <w:r w:rsidRPr="001E7BD8">
        <w:rPr>
          <w:rFonts w:ascii="Times New Roman" w:hAnsi="Times New Roman" w:cs="Times New Roman"/>
          <w:i/>
          <w:spacing w:val="-13"/>
          <w:sz w:val="24"/>
          <w:szCs w:val="24"/>
        </w:rPr>
        <w:t xml:space="preserve"> </w:t>
      </w:r>
      <w:r w:rsidRPr="001E7BD8">
        <w:rPr>
          <w:rFonts w:ascii="Times New Roman" w:hAnsi="Times New Roman" w:cs="Times New Roman"/>
          <w:i/>
          <w:sz w:val="24"/>
          <w:szCs w:val="24"/>
        </w:rPr>
        <w:t>.</w:t>
      </w:r>
      <w:r w:rsidRPr="001E7BD8">
        <w:rPr>
          <w:rFonts w:ascii="Times New Roman" w:hAnsi="Times New Roman" w:cs="Times New Roman"/>
          <w:i/>
          <w:spacing w:val="-13"/>
          <w:sz w:val="24"/>
          <w:szCs w:val="24"/>
        </w:rPr>
        <w:t xml:space="preserve"> </w:t>
      </w:r>
      <w:r w:rsidRPr="001E7BD8">
        <w:rPr>
          <w:rFonts w:ascii="Times New Roman" w:hAnsi="Times New Roman" w:cs="Times New Roman"/>
          <w:sz w:val="24"/>
          <w:szCs w:val="24"/>
        </w:rPr>
        <w:t>13:</w:t>
      </w:r>
    </w:p>
    <w:p w:rsidR="00981EE0" w:rsidRPr="001E7BD8" w:rsidRDefault="00BC03B4">
      <w:pPr>
        <w:spacing w:before="188" w:line="380" w:lineRule="exact"/>
        <w:ind w:left="760"/>
        <w:rPr>
          <w:rFonts w:ascii="Times New Roman" w:hAnsi="Times New Roman" w:cs="Times New Roman"/>
          <w:sz w:val="24"/>
          <w:szCs w:val="24"/>
        </w:rPr>
      </w:pPr>
      <w:r w:rsidRPr="001E7BD8">
        <w:rPr>
          <w:rFonts w:ascii="Times New Roman" w:hAnsi="Times New Roman" w:cs="Times New Roman"/>
          <w:i/>
          <w:w w:val="135"/>
          <w:sz w:val="24"/>
          <w:szCs w:val="24"/>
        </w:rPr>
        <w:t>c</w:t>
      </w:r>
      <w:r w:rsidRPr="001E7BD8">
        <w:rPr>
          <w:rFonts w:ascii="Times New Roman" w:hAnsi="Times New Roman" w:cs="Times New Roman"/>
          <w:i/>
          <w:w w:val="135"/>
          <w:sz w:val="24"/>
          <w:szCs w:val="24"/>
          <w:vertAlign w:val="subscript"/>
        </w:rPr>
        <w:t>i</w:t>
      </w:r>
      <w:r w:rsidRPr="001E7BD8">
        <w:rPr>
          <w:rFonts w:ascii="Times New Roman" w:hAnsi="Times New Roman" w:cs="Times New Roman"/>
          <w:w w:val="135"/>
          <w:sz w:val="24"/>
          <w:szCs w:val="24"/>
        </w:rPr>
        <w:t>(5)</w:t>
      </w:r>
      <w:r w:rsidRPr="001E7BD8">
        <w:rPr>
          <w:rFonts w:ascii="Times New Roman" w:hAnsi="Times New Roman" w:cs="Times New Roman"/>
          <w:spacing w:val="11"/>
          <w:w w:val="135"/>
          <w:sz w:val="24"/>
          <w:szCs w:val="24"/>
        </w:rPr>
        <w:t xml:space="preserve"> </w:t>
      </w:r>
      <w:r w:rsidRPr="001E7BD8">
        <w:rPr>
          <w:rFonts w:ascii="Times New Roman" w:hAnsi="Times New Roman" w:cs="Times New Roman"/>
          <w:w w:val="135"/>
          <w:sz w:val="24"/>
          <w:szCs w:val="24"/>
        </w:rPr>
        <w:t>=</w:t>
      </w:r>
      <w:r w:rsidRPr="001E7BD8">
        <w:rPr>
          <w:rFonts w:ascii="Times New Roman" w:hAnsi="Times New Roman" w:cs="Times New Roman"/>
          <w:spacing w:val="10"/>
          <w:w w:val="135"/>
          <w:sz w:val="24"/>
          <w:szCs w:val="24"/>
        </w:rPr>
        <w:t xml:space="preserve"> </w:t>
      </w:r>
      <w:r w:rsidRPr="001E7BD8">
        <w:rPr>
          <w:rFonts w:ascii="Times New Roman" w:hAnsi="Times New Roman" w:cs="Times New Roman"/>
          <w:w w:val="135"/>
          <w:sz w:val="24"/>
          <w:szCs w:val="24"/>
        </w:rPr>
        <w:t>|{{A</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C}</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{A</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D</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F}</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{A</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E</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D}</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{A</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E</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F}</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40"/>
          <w:sz w:val="24"/>
          <w:szCs w:val="24"/>
        </w:rPr>
        <w:t>{B}</w:t>
      </w:r>
      <w:r w:rsidRPr="001E7BD8">
        <w:rPr>
          <w:rFonts w:ascii="Times New Roman" w:hAnsi="Times New Roman" w:cs="Times New Roman"/>
          <w:i/>
          <w:w w:val="140"/>
          <w:sz w:val="24"/>
          <w:szCs w:val="24"/>
        </w:rPr>
        <w:t>,</w:t>
      </w:r>
      <w:r w:rsidRPr="001E7BD8">
        <w:rPr>
          <w:rFonts w:ascii="Times New Roman" w:hAnsi="Times New Roman" w:cs="Times New Roman"/>
          <w:i/>
          <w:spacing w:val="-24"/>
          <w:w w:val="140"/>
          <w:sz w:val="24"/>
          <w:szCs w:val="24"/>
        </w:rPr>
        <w:t xml:space="preserve"> </w:t>
      </w:r>
      <w:r w:rsidRPr="001E7BD8">
        <w:rPr>
          <w:rFonts w:ascii="Times New Roman" w:hAnsi="Times New Roman" w:cs="Times New Roman"/>
          <w:w w:val="135"/>
          <w:sz w:val="24"/>
          <w:szCs w:val="24"/>
        </w:rPr>
        <w:t>{C</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E</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D</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40"/>
          <w:sz w:val="24"/>
          <w:szCs w:val="24"/>
        </w:rPr>
        <w:t>F}}|</w:t>
      </w:r>
      <w:r w:rsidRPr="001E7BD8">
        <w:rPr>
          <w:rFonts w:ascii="Times New Roman" w:hAnsi="Times New Roman" w:cs="Times New Roman"/>
          <w:spacing w:val="-6"/>
          <w:w w:val="140"/>
          <w:sz w:val="24"/>
          <w:szCs w:val="24"/>
        </w:rPr>
        <w:t xml:space="preserve"> </w:t>
      </w:r>
      <w:r w:rsidRPr="001E7BD8">
        <w:rPr>
          <w:rFonts w:ascii="Times New Roman" w:hAnsi="Times New Roman" w:cs="Times New Roman"/>
          <w:w w:val="135"/>
          <w:sz w:val="24"/>
          <w:szCs w:val="24"/>
        </w:rPr>
        <w:t>=</w:t>
      </w:r>
      <w:r w:rsidRPr="001E7BD8">
        <w:rPr>
          <w:rFonts w:ascii="Times New Roman" w:hAnsi="Times New Roman" w:cs="Times New Roman"/>
          <w:spacing w:val="11"/>
          <w:w w:val="135"/>
          <w:sz w:val="24"/>
          <w:szCs w:val="24"/>
        </w:rPr>
        <w:t xml:space="preserve"> </w:t>
      </w:r>
      <w:r w:rsidRPr="001E7BD8">
        <w:rPr>
          <w:rFonts w:ascii="Times New Roman" w:hAnsi="Times New Roman" w:cs="Times New Roman"/>
          <w:w w:val="125"/>
          <w:sz w:val="24"/>
          <w:szCs w:val="24"/>
        </w:rPr>
        <w:t>6</w:t>
      </w:r>
    </w:p>
    <w:p w:rsidR="00981EE0" w:rsidRPr="001E7BD8" w:rsidRDefault="00BC03B4">
      <w:pPr>
        <w:spacing w:line="358" w:lineRule="exact"/>
        <w:ind w:left="760"/>
        <w:rPr>
          <w:rFonts w:ascii="Times New Roman" w:hAnsi="Times New Roman" w:cs="Times New Roman"/>
          <w:sz w:val="24"/>
          <w:szCs w:val="24"/>
        </w:rPr>
      </w:pPr>
      <w:r w:rsidRPr="001E7BD8">
        <w:rPr>
          <w:rFonts w:ascii="Times New Roman" w:hAnsi="Times New Roman" w:cs="Times New Roman"/>
          <w:i/>
          <w:w w:val="135"/>
          <w:sz w:val="24"/>
          <w:szCs w:val="24"/>
        </w:rPr>
        <w:t>c</w:t>
      </w:r>
      <w:r w:rsidRPr="001E7BD8">
        <w:rPr>
          <w:rFonts w:ascii="Times New Roman" w:hAnsi="Times New Roman" w:cs="Times New Roman"/>
          <w:i/>
          <w:w w:val="135"/>
          <w:sz w:val="24"/>
          <w:szCs w:val="24"/>
          <w:vertAlign w:val="subscript"/>
        </w:rPr>
        <w:t>i</w:t>
      </w:r>
      <w:r w:rsidRPr="001E7BD8">
        <w:rPr>
          <w:rFonts w:ascii="Times New Roman" w:hAnsi="Times New Roman" w:cs="Times New Roman"/>
          <w:w w:val="135"/>
          <w:sz w:val="24"/>
          <w:szCs w:val="24"/>
        </w:rPr>
        <w:t>(6)</w:t>
      </w:r>
      <w:r w:rsidRPr="001E7BD8">
        <w:rPr>
          <w:rFonts w:ascii="Times New Roman" w:hAnsi="Times New Roman" w:cs="Times New Roman"/>
          <w:spacing w:val="13"/>
          <w:w w:val="135"/>
          <w:sz w:val="24"/>
          <w:szCs w:val="24"/>
        </w:rPr>
        <w:t xml:space="preserve"> </w:t>
      </w:r>
      <w:r w:rsidRPr="001E7BD8">
        <w:rPr>
          <w:rFonts w:ascii="Times New Roman" w:hAnsi="Times New Roman" w:cs="Times New Roman"/>
          <w:w w:val="135"/>
          <w:sz w:val="24"/>
          <w:szCs w:val="24"/>
        </w:rPr>
        <w:t>=</w:t>
      </w:r>
      <w:r w:rsidRPr="001E7BD8">
        <w:rPr>
          <w:rFonts w:ascii="Times New Roman" w:hAnsi="Times New Roman" w:cs="Times New Roman"/>
          <w:spacing w:val="13"/>
          <w:w w:val="135"/>
          <w:sz w:val="24"/>
          <w:szCs w:val="24"/>
        </w:rPr>
        <w:t xml:space="preserve"> </w:t>
      </w:r>
      <w:r w:rsidRPr="001E7BD8">
        <w:rPr>
          <w:rFonts w:ascii="Times New Roman" w:hAnsi="Times New Roman" w:cs="Times New Roman"/>
          <w:w w:val="135"/>
          <w:sz w:val="24"/>
          <w:szCs w:val="24"/>
        </w:rPr>
        <w:t>|{{A</w:t>
      </w:r>
      <w:r w:rsidRPr="001E7BD8">
        <w:rPr>
          <w:rFonts w:ascii="Times New Roman" w:hAnsi="Times New Roman" w:cs="Times New Roman"/>
          <w:i/>
          <w:w w:val="135"/>
          <w:sz w:val="24"/>
          <w:szCs w:val="24"/>
        </w:rPr>
        <w:t>,</w:t>
      </w:r>
      <w:r w:rsidRPr="001E7BD8">
        <w:rPr>
          <w:rFonts w:ascii="Times New Roman" w:hAnsi="Times New Roman" w:cs="Times New Roman"/>
          <w:i/>
          <w:spacing w:val="-20"/>
          <w:w w:val="135"/>
          <w:sz w:val="24"/>
          <w:szCs w:val="24"/>
        </w:rPr>
        <w:t xml:space="preserve"> </w:t>
      </w:r>
      <w:r w:rsidRPr="001E7BD8">
        <w:rPr>
          <w:rFonts w:ascii="Times New Roman" w:hAnsi="Times New Roman" w:cs="Times New Roman"/>
          <w:w w:val="135"/>
          <w:sz w:val="24"/>
          <w:szCs w:val="24"/>
        </w:rPr>
        <w:t>C</w:t>
      </w:r>
      <w:r w:rsidRPr="001E7BD8">
        <w:rPr>
          <w:rFonts w:ascii="Times New Roman" w:hAnsi="Times New Roman" w:cs="Times New Roman"/>
          <w:i/>
          <w:w w:val="135"/>
          <w:sz w:val="24"/>
          <w:szCs w:val="24"/>
        </w:rPr>
        <w:t>,</w:t>
      </w:r>
      <w:r w:rsidRPr="001E7BD8">
        <w:rPr>
          <w:rFonts w:ascii="Times New Roman" w:hAnsi="Times New Roman" w:cs="Times New Roman"/>
          <w:i/>
          <w:spacing w:val="-20"/>
          <w:w w:val="135"/>
          <w:sz w:val="24"/>
          <w:szCs w:val="24"/>
        </w:rPr>
        <w:t xml:space="preserve"> </w:t>
      </w:r>
      <w:r w:rsidRPr="001E7BD8">
        <w:rPr>
          <w:rFonts w:ascii="Times New Roman" w:hAnsi="Times New Roman" w:cs="Times New Roman"/>
          <w:w w:val="135"/>
          <w:sz w:val="24"/>
          <w:szCs w:val="24"/>
        </w:rPr>
        <w:t>D}</w:t>
      </w:r>
      <w:r w:rsidRPr="001E7BD8">
        <w:rPr>
          <w:rFonts w:ascii="Times New Roman" w:hAnsi="Times New Roman" w:cs="Times New Roman"/>
          <w:i/>
          <w:w w:val="135"/>
          <w:sz w:val="24"/>
          <w:szCs w:val="24"/>
        </w:rPr>
        <w:t>,</w:t>
      </w:r>
      <w:r w:rsidRPr="001E7BD8">
        <w:rPr>
          <w:rFonts w:ascii="Times New Roman" w:hAnsi="Times New Roman" w:cs="Times New Roman"/>
          <w:i/>
          <w:spacing w:val="-19"/>
          <w:w w:val="135"/>
          <w:sz w:val="24"/>
          <w:szCs w:val="24"/>
        </w:rPr>
        <w:t xml:space="preserve"> </w:t>
      </w:r>
      <w:r w:rsidRPr="001E7BD8">
        <w:rPr>
          <w:rFonts w:ascii="Times New Roman" w:hAnsi="Times New Roman" w:cs="Times New Roman"/>
          <w:w w:val="135"/>
          <w:sz w:val="24"/>
          <w:szCs w:val="24"/>
        </w:rPr>
        <w:t>{A</w:t>
      </w:r>
      <w:r w:rsidRPr="001E7BD8">
        <w:rPr>
          <w:rFonts w:ascii="Times New Roman" w:hAnsi="Times New Roman" w:cs="Times New Roman"/>
          <w:i/>
          <w:w w:val="135"/>
          <w:sz w:val="24"/>
          <w:szCs w:val="24"/>
        </w:rPr>
        <w:t>,</w:t>
      </w:r>
      <w:r w:rsidRPr="001E7BD8">
        <w:rPr>
          <w:rFonts w:ascii="Times New Roman" w:hAnsi="Times New Roman" w:cs="Times New Roman"/>
          <w:i/>
          <w:spacing w:val="-20"/>
          <w:w w:val="135"/>
          <w:sz w:val="24"/>
          <w:szCs w:val="24"/>
        </w:rPr>
        <w:t xml:space="preserve"> </w:t>
      </w:r>
      <w:r w:rsidRPr="001E7BD8">
        <w:rPr>
          <w:rFonts w:ascii="Times New Roman" w:hAnsi="Times New Roman" w:cs="Times New Roman"/>
          <w:w w:val="135"/>
          <w:sz w:val="24"/>
          <w:szCs w:val="24"/>
        </w:rPr>
        <w:t>C</w:t>
      </w:r>
      <w:r w:rsidRPr="001E7BD8">
        <w:rPr>
          <w:rFonts w:ascii="Times New Roman" w:hAnsi="Times New Roman" w:cs="Times New Roman"/>
          <w:i/>
          <w:w w:val="135"/>
          <w:sz w:val="24"/>
          <w:szCs w:val="24"/>
        </w:rPr>
        <w:t>,</w:t>
      </w:r>
      <w:r w:rsidRPr="001E7BD8">
        <w:rPr>
          <w:rFonts w:ascii="Times New Roman" w:hAnsi="Times New Roman" w:cs="Times New Roman"/>
          <w:i/>
          <w:spacing w:val="-19"/>
          <w:w w:val="135"/>
          <w:sz w:val="24"/>
          <w:szCs w:val="24"/>
        </w:rPr>
        <w:t xml:space="preserve"> </w:t>
      </w:r>
      <w:r w:rsidRPr="001E7BD8">
        <w:rPr>
          <w:rFonts w:ascii="Times New Roman" w:hAnsi="Times New Roman" w:cs="Times New Roman"/>
          <w:w w:val="135"/>
          <w:sz w:val="24"/>
          <w:szCs w:val="24"/>
        </w:rPr>
        <w:t>E}</w:t>
      </w:r>
      <w:r w:rsidRPr="001E7BD8">
        <w:rPr>
          <w:rFonts w:ascii="Times New Roman" w:hAnsi="Times New Roman" w:cs="Times New Roman"/>
          <w:i/>
          <w:w w:val="135"/>
          <w:sz w:val="24"/>
          <w:szCs w:val="24"/>
        </w:rPr>
        <w:t>,</w:t>
      </w:r>
      <w:r w:rsidRPr="001E7BD8">
        <w:rPr>
          <w:rFonts w:ascii="Times New Roman" w:hAnsi="Times New Roman" w:cs="Times New Roman"/>
          <w:i/>
          <w:spacing w:val="-20"/>
          <w:w w:val="135"/>
          <w:sz w:val="24"/>
          <w:szCs w:val="24"/>
        </w:rPr>
        <w:t xml:space="preserve"> </w:t>
      </w:r>
      <w:r w:rsidRPr="001E7BD8">
        <w:rPr>
          <w:rFonts w:ascii="Times New Roman" w:hAnsi="Times New Roman" w:cs="Times New Roman"/>
          <w:w w:val="135"/>
          <w:sz w:val="24"/>
          <w:szCs w:val="24"/>
        </w:rPr>
        <w:t>{A</w:t>
      </w:r>
      <w:r w:rsidRPr="001E7BD8">
        <w:rPr>
          <w:rFonts w:ascii="Times New Roman" w:hAnsi="Times New Roman" w:cs="Times New Roman"/>
          <w:i/>
          <w:w w:val="135"/>
          <w:sz w:val="24"/>
          <w:szCs w:val="24"/>
        </w:rPr>
        <w:t>,</w:t>
      </w:r>
      <w:r w:rsidRPr="001E7BD8">
        <w:rPr>
          <w:rFonts w:ascii="Times New Roman" w:hAnsi="Times New Roman" w:cs="Times New Roman"/>
          <w:i/>
          <w:spacing w:val="-20"/>
          <w:w w:val="135"/>
          <w:sz w:val="24"/>
          <w:szCs w:val="24"/>
        </w:rPr>
        <w:t xml:space="preserve"> </w:t>
      </w:r>
      <w:r w:rsidRPr="001E7BD8">
        <w:rPr>
          <w:rFonts w:ascii="Times New Roman" w:hAnsi="Times New Roman" w:cs="Times New Roman"/>
          <w:w w:val="135"/>
          <w:sz w:val="24"/>
          <w:szCs w:val="24"/>
        </w:rPr>
        <w:t>C</w:t>
      </w:r>
      <w:r w:rsidRPr="001E7BD8">
        <w:rPr>
          <w:rFonts w:ascii="Times New Roman" w:hAnsi="Times New Roman" w:cs="Times New Roman"/>
          <w:i/>
          <w:w w:val="135"/>
          <w:sz w:val="24"/>
          <w:szCs w:val="24"/>
        </w:rPr>
        <w:t>,</w:t>
      </w:r>
      <w:r w:rsidRPr="001E7BD8">
        <w:rPr>
          <w:rFonts w:ascii="Times New Roman" w:hAnsi="Times New Roman" w:cs="Times New Roman"/>
          <w:i/>
          <w:spacing w:val="-19"/>
          <w:w w:val="135"/>
          <w:sz w:val="24"/>
          <w:szCs w:val="24"/>
        </w:rPr>
        <w:t xml:space="preserve"> </w:t>
      </w:r>
      <w:r w:rsidRPr="001E7BD8">
        <w:rPr>
          <w:rFonts w:ascii="Times New Roman" w:hAnsi="Times New Roman" w:cs="Times New Roman"/>
          <w:w w:val="135"/>
          <w:sz w:val="24"/>
          <w:szCs w:val="24"/>
        </w:rPr>
        <w:t>F}</w:t>
      </w:r>
      <w:r w:rsidRPr="001E7BD8">
        <w:rPr>
          <w:rFonts w:ascii="Times New Roman" w:hAnsi="Times New Roman" w:cs="Times New Roman"/>
          <w:i/>
          <w:w w:val="135"/>
          <w:sz w:val="24"/>
          <w:szCs w:val="24"/>
        </w:rPr>
        <w:t>,</w:t>
      </w:r>
      <w:r w:rsidRPr="001E7BD8">
        <w:rPr>
          <w:rFonts w:ascii="Times New Roman" w:hAnsi="Times New Roman" w:cs="Times New Roman"/>
          <w:i/>
          <w:spacing w:val="-20"/>
          <w:w w:val="135"/>
          <w:sz w:val="24"/>
          <w:szCs w:val="24"/>
        </w:rPr>
        <w:t xml:space="preserve"> </w:t>
      </w:r>
      <w:r w:rsidRPr="001E7BD8">
        <w:rPr>
          <w:rFonts w:ascii="Times New Roman" w:hAnsi="Times New Roman" w:cs="Times New Roman"/>
          <w:w w:val="135"/>
          <w:sz w:val="24"/>
          <w:szCs w:val="24"/>
        </w:rPr>
        <w:t>{A</w:t>
      </w:r>
      <w:r w:rsidRPr="001E7BD8">
        <w:rPr>
          <w:rFonts w:ascii="Times New Roman" w:hAnsi="Times New Roman" w:cs="Times New Roman"/>
          <w:i/>
          <w:w w:val="135"/>
          <w:sz w:val="24"/>
          <w:szCs w:val="24"/>
        </w:rPr>
        <w:t>,</w:t>
      </w:r>
      <w:r w:rsidRPr="001E7BD8">
        <w:rPr>
          <w:rFonts w:ascii="Times New Roman" w:hAnsi="Times New Roman" w:cs="Times New Roman"/>
          <w:i/>
          <w:spacing w:val="-19"/>
          <w:w w:val="135"/>
          <w:sz w:val="24"/>
          <w:szCs w:val="24"/>
        </w:rPr>
        <w:t xml:space="preserve"> </w:t>
      </w:r>
      <w:r w:rsidRPr="001E7BD8">
        <w:rPr>
          <w:rFonts w:ascii="Times New Roman" w:hAnsi="Times New Roman" w:cs="Times New Roman"/>
          <w:w w:val="135"/>
          <w:sz w:val="24"/>
          <w:szCs w:val="24"/>
        </w:rPr>
        <w:t>E</w:t>
      </w:r>
      <w:r w:rsidRPr="001E7BD8">
        <w:rPr>
          <w:rFonts w:ascii="Times New Roman" w:hAnsi="Times New Roman" w:cs="Times New Roman"/>
          <w:i/>
          <w:w w:val="135"/>
          <w:sz w:val="24"/>
          <w:szCs w:val="24"/>
        </w:rPr>
        <w:t>,</w:t>
      </w:r>
      <w:r w:rsidRPr="001E7BD8">
        <w:rPr>
          <w:rFonts w:ascii="Times New Roman" w:hAnsi="Times New Roman" w:cs="Times New Roman"/>
          <w:i/>
          <w:spacing w:val="-20"/>
          <w:w w:val="135"/>
          <w:sz w:val="24"/>
          <w:szCs w:val="24"/>
        </w:rPr>
        <w:t xml:space="preserve"> </w:t>
      </w:r>
      <w:r w:rsidRPr="001E7BD8">
        <w:rPr>
          <w:rFonts w:ascii="Times New Roman" w:hAnsi="Times New Roman" w:cs="Times New Roman"/>
          <w:w w:val="135"/>
          <w:sz w:val="24"/>
          <w:szCs w:val="24"/>
        </w:rPr>
        <w:t>D</w:t>
      </w:r>
      <w:r w:rsidRPr="001E7BD8">
        <w:rPr>
          <w:rFonts w:ascii="Times New Roman" w:hAnsi="Times New Roman" w:cs="Times New Roman"/>
          <w:i/>
          <w:w w:val="135"/>
          <w:sz w:val="24"/>
          <w:szCs w:val="24"/>
        </w:rPr>
        <w:t>,</w:t>
      </w:r>
      <w:r w:rsidRPr="001E7BD8">
        <w:rPr>
          <w:rFonts w:ascii="Times New Roman" w:hAnsi="Times New Roman" w:cs="Times New Roman"/>
          <w:i/>
          <w:spacing w:val="-20"/>
          <w:w w:val="135"/>
          <w:sz w:val="24"/>
          <w:szCs w:val="24"/>
        </w:rPr>
        <w:t xml:space="preserve"> </w:t>
      </w:r>
      <w:r w:rsidRPr="001E7BD8">
        <w:rPr>
          <w:rFonts w:ascii="Times New Roman" w:hAnsi="Times New Roman" w:cs="Times New Roman"/>
          <w:w w:val="135"/>
          <w:sz w:val="24"/>
          <w:szCs w:val="24"/>
        </w:rPr>
        <w:t>F}</w:t>
      </w:r>
      <w:r w:rsidRPr="001E7BD8">
        <w:rPr>
          <w:rFonts w:ascii="Times New Roman" w:hAnsi="Times New Roman" w:cs="Times New Roman"/>
          <w:i/>
          <w:w w:val="135"/>
          <w:sz w:val="24"/>
          <w:szCs w:val="24"/>
        </w:rPr>
        <w:t>,</w:t>
      </w:r>
      <w:r w:rsidRPr="001E7BD8">
        <w:rPr>
          <w:rFonts w:ascii="Times New Roman" w:hAnsi="Times New Roman" w:cs="Times New Roman"/>
          <w:i/>
          <w:spacing w:val="-19"/>
          <w:w w:val="135"/>
          <w:sz w:val="24"/>
          <w:szCs w:val="24"/>
        </w:rPr>
        <w:t xml:space="preserve"> </w:t>
      </w:r>
      <w:r w:rsidRPr="001E7BD8">
        <w:rPr>
          <w:rFonts w:ascii="Times New Roman" w:hAnsi="Times New Roman" w:cs="Times New Roman"/>
          <w:w w:val="135"/>
          <w:sz w:val="24"/>
          <w:szCs w:val="24"/>
        </w:rPr>
        <w:t>{B</w:t>
      </w:r>
      <w:r w:rsidRPr="001E7BD8">
        <w:rPr>
          <w:rFonts w:ascii="Times New Roman" w:hAnsi="Times New Roman" w:cs="Times New Roman"/>
          <w:i/>
          <w:w w:val="135"/>
          <w:sz w:val="24"/>
          <w:szCs w:val="24"/>
        </w:rPr>
        <w:t>,</w:t>
      </w:r>
      <w:r w:rsidRPr="001E7BD8">
        <w:rPr>
          <w:rFonts w:ascii="Times New Roman" w:hAnsi="Times New Roman" w:cs="Times New Roman"/>
          <w:i/>
          <w:spacing w:val="-20"/>
          <w:w w:val="135"/>
          <w:sz w:val="24"/>
          <w:szCs w:val="24"/>
        </w:rPr>
        <w:t xml:space="preserve"> </w:t>
      </w:r>
      <w:r w:rsidRPr="001E7BD8">
        <w:rPr>
          <w:rFonts w:ascii="Times New Roman" w:hAnsi="Times New Roman" w:cs="Times New Roman"/>
          <w:w w:val="135"/>
          <w:sz w:val="24"/>
          <w:szCs w:val="24"/>
        </w:rPr>
        <w:t>D}</w:t>
      </w:r>
      <w:r w:rsidRPr="001E7BD8">
        <w:rPr>
          <w:rFonts w:ascii="Times New Roman" w:hAnsi="Times New Roman" w:cs="Times New Roman"/>
          <w:i/>
          <w:w w:val="135"/>
          <w:sz w:val="24"/>
          <w:szCs w:val="24"/>
        </w:rPr>
        <w:t>,</w:t>
      </w:r>
      <w:r w:rsidRPr="001E7BD8">
        <w:rPr>
          <w:rFonts w:ascii="Times New Roman" w:hAnsi="Times New Roman" w:cs="Times New Roman"/>
          <w:i/>
          <w:spacing w:val="-19"/>
          <w:w w:val="135"/>
          <w:sz w:val="24"/>
          <w:szCs w:val="24"/>
        </w:rPr>
        <w:t xml:space="preserve"> </w:t>
      </w:r>
      <w:r w:rsidRPr="001E7BD8">
        <w:rPr>
          <w:rFonts w:ascii="Times New Roman" w:hAnsi="Times New Roman" w:cs="Times New Roman"/>
          <w:w w:val="135"/>
          <w:sz w:val="24"/>
          <w:szCs w:val="24"/>
        </w:rPr>
        <w:t>{B</w:t>
      </w:r>
      <w:r w:rsidRPr="001E7BD8">
        <w:rPr>
          <w:rFonts w:ascii="Times New Roman" w:hAnsi="Times New Roman" w:cs="Times New Roman"/>
          <w:i/>
          <w:w w:val="135"/>
          <w:sz w:val="24"/>
          <w:szCs w:val="24"/>
        </w:rPr>
        <w:t>,</w:t>
      </w:r>
      <w:r w:rsidRPr="001E7BD8">
        <w:rPr>
          <w:rFonts w:ascii="Times New Roman" w:hAnsi="Times New Roman" w:cs="Times New Roman"/>
          <w:i/>
          <w:spacing w:val="-20"/>
          <w:w w:val="135"/>
          <w:sz w:val="24"/>
          <w:szCs w:val="24"/>
        </w:rPr>
        <w:t xml:space="preserve"> </w:t>
      </w:r>
      <w:r w:rsidRPr="001E7BD8">
        <w:rPr>
          <w:rFonts w:ascii="Times New Roman" w:hAnsi="Times New Roman" w:cs="Times New Roman"/>
          <w:w w:val="135"/>
          <w:sz w:val="24"/>
          <w:szCs w:val="24"/>
        </w:rPr>
        <w:t>E}</w:t>
      </w:r>
      <w:r w:rsidRPr="001E7BD8">
        <w:rPr>
          <w:rFonts w:ascii="Times New Roman" w:hAnsi="Times New Roman" w:cs="Times New Roman"/>
          <w:i/>
          <w:w w:val="135"/>
          <w:sz w:val="24"/>
          <w:szCs w:val="24"/>
        </w:rPr>
        <w:t>,</w:t>
      </w:r>
      <w:r w:rsidRPr="001E7BD8">
        <w:rPr>
          <w:rFonts w:ascii="Times New Roman" w:hAnsi="Times New Roman" w:cs="Times New Roman"/>
          <w:i/>
          <w:spacing w:val="-20"/>
          <w:w w:val="135"/>
          <w:sz w:val="24"/>
          <w:szCs w:val="24"/>
        </w:rPr>
        <w:t xml:space="preserve"> </w:t>
      </w:r>
      <w:r w:rsidRPr="001E7BD8">
        <w:rPr>
          <w:rFonts w:ascii="Times New Roman" w:hAnsi="Times New Roman" w:cs="Times New Roman"/>
          <w:w w:val="135"/>
          <w:sz w:val="24"/>
          <w:szCs w:val="24"/>
        </w:rPr>
        <w:t>{B</w:t>
      </w:r>
      <w:r w:rsidRPr="001E7BD8">
        <w:rPr>
          <w:rFonts w:ascii="Times New Roman" w:hAnsi="Times New Roman" w:cs="Times New Roman"/>
          <w:i/>
          <w:w w:val="135"/>
          <w:sz w:val="24"/>
          <w:szCs w:val="24"/>
        </w:rPr>
        <w:t>,</w:t>
      </w:r>
      <w:r w:rsidRPr="001E7BD8">
        <w:rPr>
          <w:rFonts w:ascii="Times New Roman" w:hAnsi="Times New Roman" w:cs="Times New Roman"/>
          <w:i/>
          <w:spacing w:val="-19"/>
          <w:w w:val="135"/>
          <w:sz w:val="24"/>
          <w:szCs w:val="24"/>
        </w:rPr>
        <w:t xml:space="preserve"> </w:t>
      </w:r>
      <w:r w:rsidRPr="001E7BD8">
        <w:rPr>
          <w:rFonts w:ascii="Times New Roman" w:hAnsi="Times New Roman" w:cs="Times New Roman"/>
          <w:w w:val="140"/>
          <w:sz w:val="24"/>
          <w:szCs w:val="24"/>
        </w:rPr>
        <w:t>F}}|</w:t>
      </w:r>
      <w:r w:rsidRPr="001E7BD8">
        <w:rPr>
          <w:rFonts w:ascii="Times New Roman" w:hAnsi="Times New Roman" w:cs="Times New Roman"/>
          <w:spacing w:val="-4"/>
          <w:w w:val="140"/>
          <w:sz w:val="24"/>
          <w:szCs w:val="24"/>
        </w:rPr>
        <w:t xml:space="preserve"> </w:t>
      </w:r>
      <w:r w:rsidRPr="001E7BD8">
        <w:rPr>
          <w:rFonts w:ascii="Times New Roman" w:hAnsi="Times New Roman" w:cs="Times New Roman"/>
          <w:w w:val="135"/>
          <w:sz w:val="24"/>
          <w:szCs w:val="24"/>
        </w:rPr>
        <w:t>=</w:t>
      </w:r>
      <w:r w:rsidRPr="001E7BD8">
        <w:rPr>
          <w:rFonts w:ascii="Times New Roman" w:hAnsi="Times New Roman" w:cs="Times New Roman"/>
          <w:spacing w:val="13"/>
          <w:w w:val="135"/>
          <w:sz w:val="24"/>
          <w:szCs w:val="24"/>
        </w:rPr>
        <w:t xml:space="preserve"> </w:t>
      </w:r>
      <w:r w:rsidRPr="001E7BD8">
        <w:rPr>
          <w:rFonts w:ascii="Times New Roman" w:hAnsi="Times New Roman" w:cs="Times New Roman"/>
          <w:w w:val="125"/>
          <w:sz w:val="24"/>
          <w:szCs w:val="24"/>
        </w:rPr>
        <w:t>7</w:t>
      </w:r>
    </w:p>
    <w:p w:rsidR="00981EE0" w:rsidRPr="001E7BD8" w:rsidRDefault="00BC03B4">
      <w:pPr>
        <w:spacing w:line="380" w:lineRule="exact"/>
        <w:ind w:left="760"/>
        <w:rPr>
          <w:rFonts w:ascii="Times New Roman" w:hAnsi="Times New Roman" w:cs="Times New Roman"/>
          <w:sz w:val="24"/>
          <w:szCs w:val="24"/>
        </w:rPr>
      </w:pPr>
      <w:r w:rsidRPr="001E7BD8">
        <w:rPr>
          <w:rFonts w:ascii="Times New Roman" w:hAnsi="Times New Roman" w:cs="Times New Roman"/>
          <w:i/>
          <w:w w:val="135"/>
          <w:sz w:val="24"/>
          <w:szCs w:val="24"/>
        </w:rPr>
        <w:t>c</w:t>
      </w:r>
      <w:r w:rsidRPr="001E7BD8">
        <w:rPr>
          <w:rFonts w:ascii="Times New Roman" w:hAnsi="Times New Roman" w:cs="Times New Roman"/>
          <w:i/>
          <w:w w:val="135"/>
          <w:sz w:val="24"/>
          <w:szCs w:val="24"/>
          <w:vertAlign w:val="subscript"/>
        </w:rPr>
        <w:t>i</w:t>
      </w:r>
      <w:r w:rsidRPr="001E7BD8">
        <w:rPr>
          <w:rFonts w:ascii="Times New Roman" w:hAnsi="Times New Roman" w:cs="Times New Roman"/>
          <w:w w:val="135"/>
          <w:sz w:val="24"/>
          <w:szCs w:val="24"/>
        </w:rPr>
        <w:t>(7)</w:t>
      </w:r>
      <w:r w:rsidRPr="001E7BD8">
        <w:rPr>
          <w:rFonts w:ascii="Times New Roman" w:hAnsi="Times New Roman" w:cs="Times New Roman"/>
          <w:spacing w:val="11"/>
          <w:w w:val="135"/>
          <w:sz w:val="24"/>
          <w:szCs w:val="24"/>
        </w:rPr>
        <w:t xml:space="preserve"> </w:t>
      </w:r>
      <w:r w:rsidRPr="001E7BD8">
        <w:rPr>
          <w:rFonts w:ascii="Times New Roman" w:hAnsi="Times New Roman" w:cs="Times New Roman"/>
          <w:w w:val="135"/>
          <w:sz w:val="24"/>
          <w:szCs w:val="24"/>
        </w:rPr>
        <w:t>=</w:t>
      </w:r>
      <w:r w:rsidRPr="001E7BD8">
        <w:rPr>
          <w:rFonts w:ascii="Times New Roman" w:hAnsi="Times New Roman" w:cs="Times New Roman"/>
          <w:spacing w:val="10"/>
          <w:w w:val="135"/>
          <w:sz w:val="24"/>
          <w:szCs w:val="24"/>
        </w:rPr>
        <w:t xml:space="preserve"> </w:t>
      </w:r>
      <w:r w:rsidRPr="001E7BD8">
        <w:rPr>
          <w:rFonts w:ascii="Times New Roman" w:hAnsi="Times New Roman" w:cs="Times New Roman"/>
          <w:w w:val="135"/>
          <w:sz w:val="24"/>
          <w:szCs w:val="24"/>
        </w:rPr>
        <w:t>|{{A</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C</w:t>
      </w:r>
      <w:r w:rsidRPr="001E7BD8">
        <w:rPr>
          <w:rFonts w:ascii="Times New Roman" w:hAnsi="Times New Roman" w:cs="Times New Roman"/>
          <w:i/>
          <w:w w:val="135"/>
          <w:sz w:val="24"/>
          <w:szCs w:val="24"/>
        </w:rPr>
        <w:t>,</w:t>
      </w:r>
      <w:r w:rsidRPr="001E7BD8">
        <w:rPr>
          <w:rFonts w:ascii="Times New Roman" w:hAnsi="Times New Roman" w:cs="Times New Roman"/>
          <w:i/>
          <w:spacing w:val="-20"/>
          <w:w w:val="135"/>
          <w:sz w:val="24"/>
          <w:szCs w:val="24"/>
        </w:rPr>
        <w:t xml:space="preserve"> </w:t>
      </w:r>
      <w:r w:rsidRPr="001E7BD8">
        <w:rPr>
          <w:rFonts w:ascii="Times New Roman" w:hAnsi="Times New Roman" w:cs="Times New Roman"/>
          <w:w w:val="135"/>
          <w:sz w:val="24"/>
          <w:szCs w:val="24"/>
        </w:rPr>
        <w:t>D</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F}</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{A</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C</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E</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D}</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{A</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C</w:t>
      </w:r>
      <w:r w:rsidRPr="001E7BD8">
        <w:rPr>
          <w:rFonts w:ascii="Times New Roman" w:hAnsi="Times New Roman" w:cs="Times New Roman"/>
          <w:i/>
          <w:w w:val="135"/>
          <w:sz w:val="24"/>
          <w:szCs w:val="24"/>
        </w:rPr>
        <w:t>,</w:t>
      </w:r>
      <w:r w:rsidRPr="001E7BD8">
        <w:rPr>
          <w:rFonts w:ascii="Times New Roman" w:hAnsi="Times New Roman" w:cs="Times New Roman"/>
          <w:i/>
          <w:spacing w:val="-20"/>
          <w:w w:val="135"/>
          <w:sz w:val="24"/>
          <w:szCs w:val="24"/>
        </w:rPr>
        <w:t xml:space="preserve"> </w:t>
      </w:r>
      <w:r w:rsidRPr="001E7BD8">
        <w:rPr>
          <w:rFonts w:ascii="Times New Roman" w:hAnsi="Times New Roman" w:cs="Times New Roman"/>
          <w:w w:val="135"/>
          <w:sz w:val="24"/>
          <w:szCs w:val="24"/>
        </w:rPr>
        <w:t>E</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F}</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{B</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D</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F}</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{B</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E</w:t>
      </w:r>
      <w:r w:rsidRPr="001E7BD8">
        <w:rPr>
          <w:rFonts w:ascii="Times New Roman" w:hAnsi="Times New Roman" w:cs="Times New Roman"/>
          <w:i/>
          <w:w w:val="135"/>
          <w:sz w:val="24"/>
          <w:szCs w:val="24"/>
        </w:rPr>
        <w:t>,</w:t>
      </w:r>
      <w:r w:rsidRPr="001E7BD8">
        <w:rPr>
          <w:rFonts w:ascii="Times New Roman" w:hAnsi="Times New Roman" w:cs="Times New Roman"/>
          <w:i/>
          <w:spacing w:val="-20"/>
          <w:w w:val="135"/>
          <w:sz w:val="24"/>
          <w:szCs w:val="24"/>
        </w:rPr>
        <w:t xml:space="preserve"> </w:t>
      </w:r>
      <w:r w:rsidRPr="001E7BD8">
        <w:rPr>
          <w:rFonts w:ascii="Times New Roman" w:hAnsi="Times New Roman" w:cs="Times New Roman"/>
          <w:w w:val="135"/>
          <w:sz w:val="24"/>
          <w:szCs w:val="24"/>
        </w:rPr>
        <w:t>D}</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{B</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E</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F}</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{C</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40"/>
          <w:sz w:val="24"/>
          <w:szCs w:val="24"/>
        </w:rPr>
        <w:t>B}}|</w:t>
      </w:r>
      <w:r w:rsidRPr="001E7BD8">
        <w:rPr>
          <w:rFonts w:ascii="Times New Roman" w:hAnsi="Times New Roman" w:cs="Times New Roman"/>
          <w:spacing w:val="-6"/>
          <w:w w:val="140"/>
          <w:sz w:val="24"/>
          <w:szCs w:val="24"/>
        </w:rPr>
        <w:t xml:space="preserve"> </w:t>
      </w:r>
      <w:r w:rsidRPr="001E7BD8">
        <w:rPr>
          <w:rFonts w:ascii="Times New Roman" w:hAnsi="Times New Roman" w:cs="Times New Roman"/>
          <w:w w:val="135"/>
          <w:sz w:val="24"/>
          <w:szCs w:val="24"/>
        </w:rPr>
        <w:t>=</w:t>
      </w:r>
      <w:r w:rsidRPr="001E7BD8">
        <w:rPr>
          <w:rFonts w:ascii="Times New Roman" w:hAnsi="Times New Roman" w:cs="Times New Roman"/>
          <w:spacing w:val="11"/>
          <w:w w:val="135"/>
          <w:sz w:val="24"/>
          <w:szCs w:val="24"/>
        </w:rPr>
        <w:t xml:space="preserve"> </w:t>
      </w:r>
      <w:r w:rsidRPr="001E7BD8">
        <w:rPr>
          <w:rFonts w:ascii="Times New Roman" w:hAnsi="Times New Roman" w:cs="Times New Roman"/>
          <w:w w:val="125"/>
          <w:sz w:val="24"/>
          <w:szCs w:val="24"/>
        </w:rPr>
        <w:t>7</w:t>
      </w:r>
    </w:p>
    <w:p w:rsidR="00981EE0" w:rsidRPr="001E7BD8" w:rsidRDefault="00981EE0">
      <w:pPr>
        <w:spacing w:line="380" w:lineRule="exact"/>
        <w:rPr>
          <w:rFonts w:ascii="Times New Roman" w:hAnsi="Times New Roman" w:cs="Times New Roman"/>
          <w:sz w:val="24"/>
          <w:szCs w:val="24"/>
        </w:rPr>
        <w:sectPr w:rsidR="00981EE0" w:rsidRPr="001E7BD8">
          <w:type w:val="continuous"/>
          <w:pgSz w:w="11920" w:h="16860"/>
          <w:pgMar w:top="1600" w:right="860" w:bottom="280" w:left="1120" w:header="720" w:footer="720" w:gutter="0"/>
          <w:cols w:space="720"/>
        </w:sectPr>
      </w:pPr>
    </w:p>
    <w:p w:rsidR="00981EE0" w:rsidRPr="001E7BD8" w:rsidRDefault="00981EE0">
      <w:pPr>
        <w:pStyle w:val="BodyText"/>
        <w:spacing w:before="9"/>
        <w:rPr>
          <w:rFonts w:ascii="Times New Roman" w:hAnsi="Times New Roman" w:cs="Times New Roman"/>
          <w:sz w:val="24"/>
          <w:szCs w:val="24"/>
        </w:rPr>
      </w:pPr>
    </w:p>
    <w:p w:rsidR="00981EE0" w:rsidRPr="001E7BD8" w:rsidRDefault="00BC03B4">
      <w:pPr>
        <w:spacing w:line="357" w:lineRule="exact"/>
        <w:ind w:left="1566"/>
        <w:rPr>
          <w:rFonts w:ascii="Times New Roman" w:hAnsi="Times New Roman" w:cs="Times New Roman"/>
          <w:sz w:val="24"/>
          <w:szCs w:val="24"/>
        </w:rPr>
      </w:pPr>
      <w:r w:rsidRPr="001E7BD8">
        <w:rPr>
          <w:rFonts w:ascii="Times New Roman" w:hAnsi="Times New Roman" w:cs="Times New Roman"/>
          <w:i/>
          <w:w w:val="135"/>
          <w:sz w:val="24"/>
          <w:szCs w:val="24"/>
        </w:rPr>
        <w:t>c</w:t>
      </w:r>
      <w:r w:rsidRPr="001E7BD8">
        <w:rPr>
          <w:rFonts w:ascii="Times New Roman" w:hAnsi="Times New Roman" w:cs="Times New Roman"/>
          <w:i/>
          <w:w w:val="135"/>
          <w:sz w:val="24"/>
          <w:szCs w:val="24"/>
          <w:vertAlign w:val="subscript"/>
        </w:rPr>
        <w:t>i</w:t>
      </w:r>
      <w:r w:rsidRPr="001E7BD8">
        <w:rPr>
          <w:rFonts w:ascii="Times New Roman" w:hAnsi="Times New Roman" w:cs="Times New Roman"/>
          <w:w w:val="135"/>
          <w:sz w:val="24"/>
          <w:szCs w:val="24"/>
        </w:rPr>
        <w:t>(8)</w:t>
      </w:r>
      <w:r w:rsidRPr="001E7BD8">
        <w:rPr>
          <w:rFonts w:ascii="Times New Roman" w:hAnsi="Times New Roman" w:cs="Times New Roman"/>
          <w:spacing w:val="10"/>
          <w:w w:val="135"/>
          <w:sz w:val="24"/>
          <w:szCs w:val="24"/>
        </w:rPr>
        <w:t xml:space="preserve"> </w:t>
      </w:r>
      <w:r w:rsidRPr="001E7BD8">
        <w:rPr>
          <w:rFonts w:ascii="Times New Roman" w:hAnsi="Times New Roman" w:cs="Times New Roman"/>
          <w:w w:val="135"/>
          <w:sz w:val="24"/>
          <w:szCs w:val="24"/>
        </w:rPr>
        <w:t>=</w:t>
      </w:r>
      <w:r w:rsidRPr="001E7BD8">
        <w:rPr>
          <w:rFonts w:ascii="Times New Roman" w:hAnsi="Times New Roman" w:cs="Times New Roman"/>
          <w:spacing w:val="9"/>
          <w:w w:val="135"/>
          <w:sz w:val="24"/>
          <w:szCs w:val="24"/>
        </w:rPr>
        <w:t xml:space="preserve"> </w:t>
      </w:r>
      <w:r w:rsidRPr="001E7BD8">
        <w:rPr>
          <w:rFonts w:ascii="Times New Roman" w:hAnsi="Times New Roman" w:cs="Times New Roman"/>
          <w:w w:val="135"/>
          <w:sz w:val="24"/>
          <w:szCs w:val="24"/>
        </w:rPr>
        <w:t>|{{A</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B}</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{A</w:t>
      </w:r>
      <w:r w:rsidRPr="001E7BD8">
        <w:rPr>
          <w:rFonts w:ascii="Times New Roman" w:hAnsi="Times New Roman" w:cs="Times New Roman"/>
          <w:i/>
          <w:w w:val="135"/>
          <w:sz w:val="24"/>
          <w:szCs w:val="24"/>
        </w:rPr>
        <w:t>,</w:t>
      </w:r>
      <w:r w:rsidRPr="001E7BD8">
        <w:rPr>
          <w:rFonts w:ascii="Times New Roman" w:hAnsi="Times New Roman" w:cs="Times New Roman"/>
          <w:i/>
          <w:spacing w:val="-22"/>
          <w:w w:val="135"/>
          <w:sz w:val="24"/>
          <w:szCs w:val="24"/>
        </w:rPr>
        <w:t xml:space="preserve"> </w:t>
      </w:r>
      <w:r w:rsidRPr="001E7BD8">
        <w:rPr>
          <w:rFonts w:ascii="Times New Roman" w:hAnsi="Times New Roman" w:cs="Times New Roman"/>
          <w:w w:val="135"/>
          <w:sz w:val="24"/>
          <w:szCs w:val="24"/>
        </w:rPr>
        <w:t>C</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E</w:t>
      </w:r>
      <w:r w:rsidRPr="001E7BD8">
        <w:rPr>
          <w:rFonts w:ascii="Times New Roman" w:hAnsi="Times New Roman" w:cs="Times New Roman"/>
          <w:i/>
          <w:w w:val="135"/>
          <w:sz w:val="24"/>
          <w:szCs w:val="24"/>
        </w:rPr>
        <w:t>,</w:t>
      </w:r>
      <w:r w:rsidRPr="001E7BD8">
        <w:rPr>
          <w:rFonts w:ascii="Times New Roman" w:hAnsi="Times New Roman" w:cs="Times New Roman"/>
          <w:i/>
          <w:spacing w:val="-22"/>
          <w:w w:val="135"/>
          <w:sz w:val="24"/>
          <w:szCs w:val="24"/>
        </w:rPr>
        <w:t xml:space="preserve"> </w:t>
      </w:r>
      <w:r w:rsidRPr="001E7BD8">
        <w:rPr>
          <w:rFonts w:ascii="Times New Roman" w:hAnsi="Times New Roman" w:cs="Times New Roman"/>
          <w:w w:val="135"/>
          <w:sz w:val="24"/>
          <w:szCs w:val="24"/>
        </w:rPr>
        <w:t>D</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F}</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{B</w:t>
      </w:r>
      <w:r w:rsidRPr="001E7BD8">
        <w:rPr>
          <w:rFonts w:ascii="Times New Roman" w:hAnsi="Times New Roman" w:cs="Times New Roman"/>
          <w:i/>
          <w:w w:val="135"/>
          <w:sz w:val="24"/>
          <w:szCs w:val="24"/>
        </w:rPr>
        <w:t>,</w:t>
      </w:r>
      <w:r w:rsidRPr="001E7BD8">
        <w:rPr>
          <w:rFonts w:ascii="Times New Roman" w:hAnsi="Times New Roman" w:cs="Times New Roman"/>
          <w:i/>
          <w:spacing w:val="-22"/>
          <w:w w:val="135"/>
          <w:sz w:val="24"/>
          <w:szCs w:val="24"/>
        </w:rPr>
        <w:t xml:space="preserve"> </w:t>
      </w:r>
      <w:r w:rsidRPr="001E7BD8">
        <w:rPr>
          <w:rFonts w:ascii="Times New Roman" w:hAnsi="Times New Roman" w:cs="Times New Roman"/>
          <w:w w:val="135"/>
          <w:sz w:val="24"/>
          <w:szCs w:val="24"/>
        </w:rPr>
        <w:t>E</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D</w:t>
      </w:r>
      <w:r w:rsidRPr="001E7BD8">
        <w:rPr>
          <w:rFonts w:ascii="Times New Roman" w:hAnsi="Times New Roman" w:cs="Times New Roman"/>
          <w:i/>
          <w:w w:val="135"/>
          <w:sz w:val="24"/>
          <w:szCs w:val="24"/>
        </w:rPr>
        <w:t>,</w:t>
      </w:r>
      <w:r w:rsidRPr="001E7BD8">
        <w:rPr>
          <w:rFonts w:ascii="Times New Roman" w:hAnsi="Times New Roman" w:cs="Times New Roman"/>
          <w:i/>
          <w:spacing w:val="-22"/>
          <w:w w:val="135"/>
          <w:sz w:val="24"/>
          <w:szCs w:val="24"/>
        </w:rPr>
        <w:t xml:space="preserve"> </w:t>
      </w:r>
      <w:r w:rsidRPr="001E7BD8">
        <w:rPr>
          <w:rFonts w:ascii="Times New Roman" w:hAnsi="Times New Roman" w:cs="Times New Roman"/>
          <w:w w:val="135"/>
          <w:sz w:val="24"/>
          <w:szCs w:val="24"/>
        </w:rPr>
        <w:t>F}</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{C</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B</w:t>
      </w:r>
      <w:r w:rsidRPr="001E7BD8">
        <w:rPr>
          <w:rFonts w:ascii="Times New Roman" w:hAnsi="Times New Roman" w:cs="Times New Roman"/>
          <w:i/>
          <w:w w:val="135"/>
          <w:sz w:val="24"/>
          <w:szCs w:val="24"/>
        </w:rPr>
        <w:t>,</w:t>
      </w:r>
      <w:r w:rsidRPr="001E7BD8">
        <w:rPr>
          <w:rFonts w:ascii="Times New Roman" w:hAnsi="Times New Roman" w:cs="Times New Roman"/>
          <w:i/>
          <w:spacing w:val="-22"/>
          <w:w w:val="135"/>
          <w:sz w:val="24"/>
          <w:szCs w:val="24"/>
        </w:rPr>
        <w:t xml:space="preserve"> </w:t>
      </w:r>
      <w:r w:rsidRPr="001E7BD8">
        <w:rPr>
          <w:rFonts w:ascii="Times New Roman" w:hAnsi="Times New Roman" w:cs="Times New Roman"/>
          <w:w w:val="135"/>
          <w:sz w:val="24"/>
          <w:szCs w:val="24"/>
        </w:rPr>
        <w:t>D}</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{C</w:t>
      </w:r>
      <w:r w:rsidRPr="001E7BD8">
        <w:rPr>
          <w:rFonts w:ascii="Times New Roman" w:hAnsi="Times New Roman" w:cs="Times New Roman"/>
          <w:i/>
          <w:w w:val="135"/>
          <w:sz w:val="24"/>
          <w:szCs w:val="24"/>
        </w:rPr>
        <w:t>,</w:t>
      </w:r>
      <w:r w:rsidRPr="001E7BD8">
        <w:rPr>
          <w:rFonts w:ascii="Times New Roman" w:hAnsi="Times New Roman" w:cs="Times New Roman"/>
          <w:i/>
          <w:spacing w:val="-22"/>
          <w:w w:val="135"/>
          <w:sz w:val="24"/>
          <w:szCs w:val="24"/>
        </w:rPr>
        <w:t xml:space="preserve"> </w:t>
      </w:r>
      <w:r w:rsidRPr="001E7BD8">
        <w:rPr>
          <w:rFonts w:ascii="Times New Roman" w:hAnsi="Times New Roman" w:cs="Times New Roman"/>
          <w:w w:val="135"/>
          <w:sz w:val="24"/>
          <w:szCs w:val="24"/>
        </w:rPr>
        <w:t>B</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E}</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{C</w:t>
      </w:r>
      <w:r w:rsidRPr="001E7BD8">
        <w:rPr>
          <w:rFonts w:ascii="Times New Roman" w:hAnsi="Times New Roman" w:cs="Times New Roman"/>
          <w:i/>
          <w:w w:val="135"/>
          <w:sz w:val="24"/>
          <w:szCs w:val="24"/>
        </w:rPr>
        <w:t>,</w:t>
      </w:r>
      <w:r w:rsidRPr="001E7BD8">
        <w:rPr>
          <w:rFonts w:ascii="Times New Roman" w:hAnsi="Times New Roman" w:cs="Times New Roman"/>
          <w:i/>
          <w:spacing w:val="-22"/>
          <w:w w:val="135"/>
          <w:sz w:val="24"/>
          <w:szCs w:val="24"/>
        </w:rPr>
        <w:t xml:space="preserve"> </w:t>
      </w:r>
      <w:r w:rsidRPr="001E7BD8">
        <w:rPr>
          <w:rFonts w:ascii="Times New Roman" w:hAnsi="Times New Roman" w:cs="Times New Roman"/>
          <w:w w:val="135"/>
          <w:sz w:val="24"/>
          <w:szCs w:val="24"/>
        </w:rPr>
        <w:t>B</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40"/>
          <w:sz w:val="24"/>
          <w:szCs w:val="24"/>
        </w:rPr>
        <w:t>F}}|</w:t>
      </w:r>
      <w:r w:rsidRPr="001E7BD8">
        <w:rPr>
          <w:rFonts w:ascii="Times New Roman" w:hAnsi="Times New Roman" w:cs="Times New Roman"/>
          <w:spacing w:val="-7"/>
          <w:w w:val="140"/>
          <w:sz w:val="24"/>
          <w:szCs w:val="24"/>
        </w:rPr>
        <w:t xml:space="preserve"> </w:t>
      </w:r>
      <w:r w:rsidRPr="001E7BD8">
        <w:rPr>
          <w:rFonts w:ascii="Times New Roman" w:hAnsi="Times New Roman" w:cs="Times New Roman"/>
          <w:w w:val="135"/>
          <w:sz w:val="24"/>
          <w:szCs w:val="24"/>
        </w:rPr>
        <w:t>=</w:t>
      </w:r>
      <w:r w:rsidRPr="001E7BD8">
        <w:rPr>
          <w:rFonts w:ascii="Times New Roman" w:hAnsi="Times New Roman" w:cs="Times New Roman"/>
          <w:spacing w:val="10"/>
          <w:w w:val="135"/>
          <w:sz w:val="24"/>
          <w:szCs w:val="24"/>
        </w:rPr>
        <w:t xml:space="preserve"> </w:t>
      </w:r>
      <w:r w:rsidRPr="001E7BD8">
        <w:rPr>
          <w:rFonts w:ascii="Times New Roman" w:hAnsi="Times New Roman" w:cs="Times New Roman"/>
          <w:w w:val="125"/>
          <w:sz w:val="24"/>
          <w:szCs w:val="24"/>
        </w:rPr>
        <w:t>6</w:t>
      </w:r>
    </w:p>
    <w:p w:rsidR="00981EE0" w:rsidRPr="001E7BD8" w:rsidRDefault="00BC03B4">
      <w:pPr>
        <w:spacing w:line="358" w:lineRule="exact"/>
        <w:ind w:left="1566"/>
        <w:rPr>
          <w:rFonts w:ascii="Times New Roman" w:hAnsi="Times New Roman" w:cs="Times New Roman"/>
          <w:sz w:val="24"/>
          <w:szCs w:val="24"/>
        </w:rPr>
      </w:pPr>
      <w:r w:rsidRPr="001E7BD8">
        <w:rPr>
          <w:rFonts w:ascii="Times New Roman" w:hAnsi="Times New Roman" w:cs="Times New Roman"/>
          <w:i/>
          <w:w w:val="135"/>
          <w:sz w:val="24"/>
          <w:szCs w:val="24"/>
        </w:rPr>
        <w:t>c</w:t>
      </w:r>
      <w:r w:rsidRPr="001E7BD8">
        <w:rPr>
          <w:rFonts w:ascii="Times New Roman" w:hAnsi="Times New Roman" w:cs="Times New Roman"/>
          <w:i/>
          <w:w w:val="135"/>
          <w:sz w:val="24"/>
          <w:szCs w:val="24"/>
          <w:vertAlign w:val="subscript"/>
        </w:rPr>
        <w:t>i</w:t>
      </w:r>
      <w:r w:rsidRPr="001E7BD8">
        <w:rPr>
          <w:rFonts w:ascii="Times New Roman" w:hAnsi="Times New Roman" w:cs="Times New Roman"/>
          <w:w w:val="135"/>
          <w:sz w:val="24"/>
          <w:szCs w:val="24"/>
        </w:rPr>
        <w:t>(9)</w:t>
      </w:r>
      <w:r w:rsidRPr="001E7BD8">
        <w:rPr>
          <w:rFonts w:ascii="Times New Roman" w:hAnsi="Times New Roman" w:cs="Times New Roman"/>
          <w:spacing w:val="10"/>
          <w:w w:val="135"/>
          <w:sz w:val="24"/>
          <w:szCs w:val="24"/>
        </w:rPr>
        <w:t xml:space="preserve"> </w:t>
      </w:r>
      <w:r w:rsidRPr="001E7BD8">
        <w:rPr>
          <w:rFonts w:ascii="Times New Roman" w:hAnsi="Times New Roman" w:cs="Times New Roman"/>
          <w:w w:val="135"/>
          <w:sz w:val="24"/>
          <w:szCs w:val="24"/>
        </w:rPr>
        <w:t>=</w:t>
      </w:r>
      <w:r w:rsidRPr="001E7BD8">
        <w:rPr>
          <w:rFonts w:ascii="Times New Roman" w:hAnsi="Times New Roman" w:cs="Times New Roman"/>
          <w:spacing w:val="8"/>
          <w:w w:val="135"/>
          <w:sz w:val="24"/>
          <w:szCs w:val="24"/>
        </w:rPr>
        <w:t xml:space="preserve"> </w:t>
      </w:r>
      <w:r w:rsidRPr="001E7BD8">
        <w:rPr>
          <w:rFonts w:ascii="Times New Roman" w:hAnsi="Times New Roman" w:cs="Times New Roman"/>
          <w:w w:val="135"/>
          <w:sz w:val="24"/>
          <w:szCs w:val="24"/>
        </w:rPr>
        <w:t>|{{A</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B</w:t>
      </w:r>
      <w:r w:rsidRPr="001E7BD8">
        <w:rPr>
          <w:rFonts w:ascii="Times New Roman" w:hAnsi="Times New Roman" w:cs="Times New Roman"/>
          <w:i/>
          <w:w w:val="135"/>
          <w:sz w:val="24"/>
          <w:szCs w:val="24"/>
        </w:rPr>
        <w:t>,</w:t>
      </w:r>
      <w:r w:rsidRPr="001E7BD8">
        <w:rPr>
          <w:rFonts w:ascii="Times New Roman" w:hAnsi="Times New Roman" w:cs="Times New Roman"/>
          <w:i/>
          <w:spacing w:val="-22"/>
          <w:w w:val="135"/>
          <w:sz w:val="24"/>
          <w:szCs w:val="24"/>
        </w:rPr>
        <w:t xml:space="preserve"> </w:t>
      </w:r>
      <w:r w:rsidRPr="001E7BD8">
        <w:rPr>
          <w:rFonts w:ascii="Times New Roman" w:hAnsi="Times New Roman" w:cs="Times New Roman"/>
          <w:w w:val="135"/>
          <w:sz w:val="24"/>
          <w:szCs w:val="24"/>
        </w:rPr>
        <w:t>D}</w:t>
      </w:r>
      <w:r w:rsidRPr="001E7BD8">
        <w:rPr>
          <w:rFonts w:ascii="Times New Roman" w:hAnsi="Times New Roman" w:cs="Times New Roman"/>
          <w:i/>
          <w:w w:val="135"/>
          <w:sz w:val="24"/>
          <w:szCs w:val="24"/>
        </w:rPr>
        <w:t>,</w:t>
      </w:r>
      <w:r w:rsidRPr="001E7BD8">
        <w:rPr>
          <w:rFonts w:ascii="Times New Roman" w:hAnsi="Times New Roman" w:cs="Times New Roman"/>
          <w:i/>
          <w:spacing w:val="-22"/>
          <w:w w:val="135"/>
          <w:sz w:val="24"/>
          <w:szCs w:val="24"/>
        </w:rPr>
        <w:t xml:space="preserve"> </w:t>
      </w:r>
      <w:r w:rsidRPr="001E7BD8">
        <w:rPr>
          <w:rFonts w:ascii="Times New Roman" w:hAnsi="Times New Roman" w:cs="Times New Roman"/>
          <w:w w:val="135"/>
          <w:sz w:val="24"/>
          <w:szCs w:val="24"/>
        </w:rPr>
        <w:t>{A</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B</w:t>
      </w:r>
      <w:r w:rsidRPr="001E7BD8">
        <w:rPr>
          <w:rFonts w:ascii="Times New Roman" w:hAnsi="Times New Roman" w:cs="Times New Roman"/>
          <w:i/>
          <w:w w:val="135"/>
          <w:sz w:val="24"/>
          <w:szCs w:val="24"/>
        </w:rPr>
        <w:t>,</w:t>
      </w:r>
      <w:r w:rsidRPr="001E7BD8">
        <w:rPr>
          <w:rFonts w:ascii="Times New Roman" w:hAnsi="Times New Roman" w:cs="Times New Roman"/>
          <w:i/>
          <w:spacing w:val="-22"/>
          <w:w w:val="135"/>
          <w:sz w:val="24"/>
          <w:szCs w:val="24"/>
        </w:rPr>
        <w:t xml:space="preserve"> </w:t>
      </w:r>
      <w:r w:rsidRPr="001E7BD8">
        <w:rPr>
          <w:rFonts w:ascii="Times New Roman" w:hAnsi="Times New Roman" w:cs="Times New Roman"/>
          <w:w w:val="135"/>
          <w:sz w:val="24"/>
          <w:szCs w:val="24"/>
        </w:rPr>
        <w:t>E}</w:t>
      </w:r>
      <w:r w:rsidRPr="001E7BD8">
        <w:rPr>
          <w:rFonts w:ascii="Times New Roman" w:hAnsi="Times New Roman" w:cs="Times New Roman"/>
          <w:i/>
          <w:w w:val="135"/>
          <w:sz w:val="24"/>
          <w:szCs w:val="24"/>
        </w:rPr>
        <w:t>,</w:t>
      </w:r>
      <w:r w:rsidRPr="001E7BD8">
        <w:rPr>
          <w:rFonts w:ascii="Times New Roman" w:hAnsi="Times New Roman" w:cs="Times New Roman"/>
          <w:i/>
          <w:spacing w:val="-22"/>
          <w:w w:val="135"/>
          <w:sz w:val="24"/>
          <w:szCs w:val="24"/>
        </w:rPr>
        <w:t xml:space="preserve"> </w:t>
      </w:r>
      <w:r w:rsidRPr="001E7BD8">
        <w:rPr>
          <w:rFonts w:ascii="Times New Roman" w:hAnsi="Times New Roman" w:cs="Times New Roman"/>
          <w:w w:val="135"/>
          <w:sz w:val="24"/>
          <w:szCs w:val="24"/>
        </w:rPr>
        <w:t>{A</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B</w:t>
      </w:r>
      <w:r w:rsidRPr="001E7BD8">
        <w:rPr>
          <w:rFonts w:ascii="Times New Roman" w:hAnsi="Times New Roman" w:cs="Times New Roman"/>
          <w:i/>
          <w:w w:val="135"/>
          <w:sz w:val="24"/>
          <w:szCs w:val="24"/>
        </w:rPr>
        <w:t>,</w:t>
      </w:r>
      <w:r w:rsidRPr="001E7BD8">
        <w:rPr>
          <w:rFonts w:ascii="Times New Roman" w:hAnsi="Times New Roman" w:cs="Times New Roman"/>
          <w:i/>
          <w:spacing w:val="-22"/>
          <w:w w:val="135"/>
          <w:sz w:val="24"/>
          <w:szCs w:val="24"/>
        </w:rPr>
        <w:t xml:space="preserve"> </w:t>
      </w:r>
      <w:r w:rsidRPr="001E7BD8">
        <w:rPr>
          <w:rFonts w:ascii="Times New Roman" w:hAnsi="Times New Roman" w:cs="Times New Roman"/>
          <w:w w:val="135"/>
          <w:sz w:val="24"/>
          <w:szCs w:val="24"/>
        </w:rPr>
        <w:t>F}</w:t>
      </w:r>
      <w:r w:rsidRPr="001E7BD8">
        <w:rPr>
          <w:rFonts w:ascii="Times New Roman" w:hAnsi="Times New Roman" w:cs="Times New Roman"/>
          <w:i/>
          <w:w w:val="135"/>
          <w:sz w:val="24"/>
          <w:szCs w:val="24"/>
        </w:rPr>
        <w:t>,</w:t>
      </w:r>
      <w:r w:rsidRPr="001E7BD8">
        <w:rPr>
          <w:rFonts w:ascii="Times New Roman" w:hAnsi="Times New Roman" w:cs="Times New Roman"/>
          <w:i/>
          <w:spacing w:val="-22"/>
          <w:w w:val="135"/>
          <w:sz w:val="24"/>
          <w:szCs w:val="24"/>
        </w:rPr>
        <w:t xml:space="preserve"> </w:t>
      </w:r>
      <w:r w:rsidRPr="001E7BD8">
        <w:rPr>
          <w:rFonts w:ascii="Times New Roman" w:hAnsi="Times New Roman" w:cs="Times New Roman"/>
          <w:w w:val="135"/>
          <w:sz w:val="24"/>
          <w:szCs w:val="24"/>
        </w:rPr>
        <w:t>{C</w:t>
      </w:r>
      <w:r w:rsidRPr="001E7BD8">
        <w:rPr>
          <w:rFonts w:ascii="Times New Roman" w:hAnsi="Times New Roman" w:cs="Times New Roman"/>
          <w:i/>
          <w:w w:val="135"/>
          <w:sz w:val="24"/>
          <w:szCs w:val="24"/>
        </w:rPr>
        <w:t>,</w:t>
      </w:r>
      <w:r w:rsidRPr="001E7BD8">
        <w:rPr>
          <w:rFonts w:ascii="Times New Roman" w:hAnsi="Times New Roman" w:cs="Times New Roman"/>
          <w:i/>
          <w:spacing w:val="-22"/>
          <w:w w:val="135"/>
          <w:sz w:val="24"/>
          <w:szCs w:val="24"/>
        </w:rPr>
        <w:t xml:space="preserve"> </w:t>
      </w:r>
      <w:r w:rsidRPr="001E7BD8">
        <w:rPr>
          <w:rFonts w:ascii="Times New Roman" w:hAnsi="Times New Roman" w:cs="Times New Roman"/>
          <w:w w:val="135"/>
          <w:sz w:val="24"/>
          <w:szCs w:val="24"/>
        </w:rPr>
        <w:t>B</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D</w:t>
      </w:r>
      <w:r w:rsidRPr="001E7BD8">
        <w:rPr>
          <w:rFonts w:ascii="Times New Roman" w:hAnsi="Times New Roman" w:cs="Times New Roman"/>
          <w:i/>
          <w:w w:val="135"/>
          <w:sz w:val="24"/>
          <w:szCs w:val="24"/>
        </w:rPr>
        <w:t>,</w:t>
      </w:r>
      <w:r w:rsidRPr="001E7BD8">
        <w:rPr>
          <w:rFonts w:ascii="Times New Roman" w:hAnsi="Times New Roman" w:cs="Times New Roman"/>
          <w:i/>
          <w:spacing w:val="-22"/>
          <w:w w:val="135"/>
          <w:sz w:val="24"/>
          <w:szCs w:val="24"/>
        </w:rPr>
        <w:t xml:space="preserve"> </w:t>
      </w:r>
      <w:r w:rsidRPr="001E7BD8">
        <w:rPr>
          <w:rFonts w:ascii="Times New Roman" w:hAnsi="Times New Roman" w:cs="Times New Roman"/>
          <w:w w:val="135"/>
          <w:sz w:val="24"/>
          <w:szCs w:val="24"/>
        </w:rPr>
        <w:t>F}</w:t>
      </w:r>
      <w:r w:rsidRPr="001E7BD8">
        <w:rPr>
          <w:rFonts w:ascii="Times New Roman" w:hAnsi="Times New Roman" w:cs="Times New Roman"/>
          <w:i/>
          <w:w w:val="135"/>
          <w:sz w:val="24"/>
          <w:szCs w:val="24"/>
        </w:rPr>
        <w:t>,</w:t>
      </w:r>
      <w:r w:rsidRPr="001E7BD8">
        <w:rPr>
          <w:rFonts w:ascii="Times New Roman" w:hAnsi="Times New Roman" w:cs="Times New Roman"/>
          <w:i/>
          <w:spacing w:val="-22"/>
          <w:w w:val="135"/>
          <w:sz w:val="24"/>
          <w:szCs w:val="24"/>
        </w:rPr>
        <w:t xml:space="preserve"> </w:t>
      </w:r>
      <w:r w:rsidRPr="001E7BD8">
        <w:rPr>
          <w:rFonts w:ascii="Times New Roman" w:hAnsi="Times New Roman" w:cs="Times New Roman"/>
          <w:w w:val="135"/>
          <w:sz w:val="24"/>
          <w:szCs w:val="24"/>
        </w:rPr>
        <w:t>{C</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B</w:t>
      </w:r>
      <w:r w:rsidRPr="001E7BD8">
        <w:rPr>
          <w:rFonts w:ascii="Times New Roman" w:hAnsi="Times New Roman" w:cs="Times New Roman"/>
          <w:i/>
          <w:w w:val="135"/>
          <w:sz w:val="24"/>
          <w:szCs w:val="24"/>
        </w:rPr>
        <w:t>,</w:t>
      </w:r>
      <w:r w:rsidRPr="001E7BD8">
        <w:rPr>
          <w:rFonts w:ascii="Times New Roman" w:hAnsi="Times New Roman" w:cs="Times New Roman"/>
          <w:i/>
          <w:spacing w:val="-22"/>
          <w:w w:val="135"/>
          <w:sz w:val="24"/>
          <w:szCs w:val="24"/>
        </w:rPr>
        <w:t xml:space="preserve"> </w:t>
      </w:r>
      <w:r w:rsidRPr="001E7BD8">
        <w:rPr>
          <w:rFonts w:ascii="Times New Roman" w:hAnsi="Times New Roman" w:cs="Times New Roman"/>
          <w:w w:val="135"/>
          <w:sz w:val="24"/>
          <w:szCs w:val="24"/>
        </w:rPr>
        <w:t>E</w:t>
      </w:r>
      <w:r w:rsidRPr="001E7BD8">
        <w:rPr>
          <w:rFonts w:ascii="Times New Roman" w:hAnsi="Times New Roman" w:cs="Times New Roman"/>
          <w:i/>
          <w:w w:val="135"/>
          <w:sz w:val="24"/>
          <w:szCs w:val="24"/>
        </w:rPr>
        <w:t>,</w:t>
      </w:r>
      <w:r w:rsidRPr="001E7BD8">
        <w:rPr>
          <w:rFonts w:ascii="Times New Roman" w:hAnsi="Times New Roman" w:cs="Times New Roman"/>
          <w:i/>
          <w:spacing w:val="-22"/>
          <w:w w:val="135"/>
          <w:sz w:val="24"/>
          <w:szCs w:val="24"/>
        </w:rPr>
        <w:t xml:space="preserve"> </w:t>
      </w:r>
      <w:r w:rsidRPr="001E7BD8">
        <w:rPr>
          <w:rFonts w:ascii="Times New Roman" w:hAnsi="Times New Roman" w:cs="Times New Roman"/>
          <w:w w:val="135"/>
          <w:sz w:val="24"/>
          <w:szCs w:val="24"/>
        </w:rPr>
        <w:t>D}</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35"/>
          <w:sz w:val="24"/>
          <w:szCs w:val="24"/>
        </w:rPr>
        <w:t>{C</w:t>
      </w:r>
      <w:r w:rsidRPr="001E7BD8">
        <w:rPr>
          <w:rFonts w:ascii="Times New Roman" w:hAnsi="Times New Roman" w:cs="Times New Roman"/>
          <w:i/>
          <w:w w:val="135"/>
          <w:sz w:val="24"/>
          <w:szCs w:val="24"/>
        </w:rPr>
        <w:t>,</w:t>
      </w:r>
      <w:r w:rsidRPr="001E7BD8">
        <w:rPr>
          <w:rFonts w:ascii="Times New Roman" w:hAnsi="Times New Roman" w:cs="Times New Roman"/>
          <w:i/>
          <w:spacing w:val="-22"/>
          <w:w w:val="135"/>
          <w:sz w:val="24"/>
          <w:szCs w:val="24"/>
        </w:rPr>
        <w:t xml:space="preserve"> </w:t>
      </w:r>
      <w:r w:rsidRPr="001E7BD8">
        <w:rPr>
          <w:rFonts w:ascii="Times New Roman" w:hAnsi="Times New Roman" w:cs="Times New Roman"/>
          <w:w w:val="135"/>
          <w:sz w:val="24"/>
          <w:szCs w:val="24"/>
        </w:rPr>
        <w:t>B</w:t>
      </w:r>
      <w:r w:rsidRPr="001E7BD8">
        <w:rPr>
          <w:rFonts w:ascii="Times New Roman" w:hAnsi="Times New Roman" w:cs="Times New Roman"/>
          <w:i/>
          <w:w w:val="135"/>
          <w:sz w:val="24"/>
          <w:szCs w:val="24"/>
        </w:rPr>
        <w:t>,</w:t>
      </w:r>
      <w:r w:rsidRPr="001E7BD8">
        <w:rPr>
          <w:rFonts w:ascii="Times New Roman" w:hAnsi="Times New Roman" w:cs="Times New Roman"/>
          <w:i/>
          <w:spacing w:val="-22"/>
          <w:w w:val="135"/>
          <w:sz w:val="24"/>
          <w:szCs w:val="24"/>
        </w:rPr>
        <w:t xml:space="preserve"> </w:t>
      </w:r>
      <w:r w:rsidRPr="001E7BD8">
        <w:rPr>
          <w:rFonts w:ascii="Times New Roman" w:hAnsi="Times New Roman" w:cs="Times New Roman"/>
          <w:w w:val="135"/>
          <w:sz w:val="24"/>
          <w:szCs w:val="24"/>
        </w:rPr>
        <w:t>E</w:t>
      </w:r>
      <w:r w:rsidRPr="001E7BD8">
        <w:rPr>
          <w:rFonts w:ascii="Times New Roman" w:hAnsi="Times New Roman" w:cs="Times New Roman"/>
          <w:i/>
          <w:w w:val="135"/>
          <w:sz w:val="24"/>
          <w:szCs w:val="24"/>
        </w:rPr>
        <w:t>,</w:t>
      </w:r>
      <w:r w:rsidRPr="001E7BD8">
        <w:rPr>
          <w:rFonts w:ascii="Times New Roman" w:hAnsi="Times New Roman" w:cs="Times New Roman"/>
          <w:i/>
          <w:spacing w:val="-21"/>
          <w:w w:val="135"/>
          <w:sz w:val="24"/>
          <w:szCs w:val="24"/>
        </w:rPr>
        <w:t xml:space="preserve"> </w:t>
      </w:r>
      <w:r w:rsidRPr="001E7BD8">
        <w:rPr>
          <w:rFonts w:ascii="Times New Roman" w:hAnsi="Times New Roman" w:cs="Times New Roman"/>
          <w:w w:val="140"/>
          <w:sz w:val="24"/>
          <w:szCs w:val="24"/>
        </w:rPr>
        <w:t>F}}|</w:t>
      </w:r>
      <w:r w:rsidRPr="001E7BD8">
        <w:rPr>
          <w:rFonts w:ascii="Times New Roman" w:hAnsi="Times New Roman" w:cs="Times New Roman"/>
          <w:spacing w:val="-8"/>
          <w:w w:val="140"/>
          <w:sz w:val="24"/>
          <w:szCs w:val="24"/>
        </w:rPr>
        <w:t xml:space="preserve"> </w:t>
      </w:r>
      <w:r w:rsidRPr="001E7BD8">
        <w:rPr>
          <w:rFonts w:ascii="Times New Roman" w:hAnsi="Times New Roman" w:cs="Times New Roman"/>
          <w:w w:val="135"/>
          <w:sz w:val="24"/>
          <w:szCs w:val="24"/>
        </w:rPr>
        <w:t>=</w:t>
      </w:r>
      <w:r w:rsidRPr="001E7BD8">
        <w:rPr>
          <w:rFonts w:ascii="Times New Roman" w:hAnsi="Times New Roman" w:cs="Times New Roman"/>
          <w:spacing w:val="10"/>
          <w:w w:val="135"/>
          <w:sz w:val="24"/>
          <w:szCs w:val="24"/>
        </w:rPr>
        <w:t xml:space="preserve"> </w:t>
      </w:r>
      <w:r w:rsidRPr="001E7BD8">
        <w:rPr>
          <w:rFonts w:ascii="Times New Roman" w:hAnsi="Times New Roman" w:cs="Times New Roman"/>
          <w:w w:val="125"/>
          <w:sz w:val="24"/>
          <w:szCs w:val="24"/>
        </w:rPr>
        <w:t>6</w:t>
      </w:r>
    </w:p>
    <w:p w:rsidR="00981EE0" w:rsidRPr="001E7BD8" w:rsidRDefault="00BC03B4">
      <w:pPr>
        <w:spacing w:line="358" w:lineRule="exact"/>
        <w:ind w:left="1456"/>
        <w:rPr>
          <w:rFonts w:ascii="Times New Roman" w:hAnsi="Times New Roman" w:cs="Times New Roman"/>
          <w:sz w:val="24"/>
          <w:szCs w:val="24"/>
        </w:rPr>
      </w:pPr>
      <w:r w:rsidRPr="001E7BD8">
        <w:rPr>
          <w:rFonts w:ascii="Times New Roman" w:hAnsi="Times New Roman" w:cs="Times New Roman"/>
          <w:i/>
          <w:w w:val="130"/>
          <w:sz w:val="24"/>
          <w:szCs w:val="24"/>
        </w:rPr>
        <w:t>c</w:t>
      </w:r>
      <w:r w:rsidRPr="001E7BD8">
        <w:rPr>
          <w:rFonts w:ascii="Times New Roman" w:hAnsi="Times New Roman" w:cs="Times New Roman"/>
          <w:i/>
          <w:w w:val="130"/>
          <w:sz w:val="24"/>
          <w:szCs w:val="24"/>
          <w:vertAlign w:val="subscript"/>
        </w:rPr>
        <w:t>i</w:t>
      </w:r>
      <w:r w:rsidRPr="001E7BD8">
        <w:rPr>
          <w:rFonts w:ascii="Times New Roman" w:hAnsi="Times New Roman" w:cs="Times New Roman"/>
          <w:w w:val="130"/>
          <w:sz w:val="24"/>
          <w:szCs w:val="24"/>
        </w:rPr>
        <w:t>(10)</w:t>
      </w:r>
      <w:r w:rsidRPr="001E7BD8">
        <w:rPr>
          <w:rFonts w:ascii="Times New Roman" w:hAnsi="Times New Roman" w:cs="Times New Roman"/>
          <w:spacing w:val="16"/>
          <w:w w:val="130"/>
          <w:sz w:val="24"/>
          <w:szCs w:val="24"/>
        </w:rPr>
        <w:t xml:space="preserve"> </w:t>
      </w:r>
      <w:r w:rsidRPr="001E7BD8">
        <w:rPr>
          <w:rFonts w:ascii="Times New Roman" w:hAnsi="Times New Roman" w:cs="Times New Roman"/>
          <w:w w:val="140"/>
          <w:sz w:val="24"/>
          <w:szCs w:val="24"/>
        </w:rPr>
        <w:t>=</w:t>
      </w:r>
      <w:r w:rsidRPr="001E7BD8">
        <w:rPr>
          <w:rFonts w:ascii="Times New Roman" w:hAnsi="Times New Roman" w:cs="Times New Roman"/>
          <w:spacing w:val="10"/>
          <w:w w:val="140"/>
          <w:sz w:val="24"/>
          <w:szCs w:val="24"/>
        </w:rPr>
        <w:t xml:space="preserve"> </w:t>
      </w:r>
      <w:r w:rsidRPr="001E7BD8">
        <w:rPr>
          <w:rFonts w:ascii="Times New Roman" w:hAnsi="Times New Roman" w:cs="Times New Roman"/>
          <w:w w:val="140"/>
          <w:sz w:val="24"/>
          <w:szCs w:val="24"/>
        </w:rPr>
        <w:t>|{{A</w:t>
      </w:r>
      <w:r w:rsidRPr="001E7BD8">
        <w:rPr>
          <w:rFonts w:ascii="Times New Roman" w:hAnsi="Times New Roman" w:cs="Times New Roman"/>
          <w:i/>
          <w:w w:val="140"/>
          <w:sz w:val="24"/>
          <w:szCs w:val="24"/>
        </w:rPr>
        <w:t>,</w:t>
      </w:r>
      <w:r w:rsidRPr="001E7BD8">
        <w:rPr>
          <w:rFonts w:ascii="Times New Roman" w:hAnsi="Times New Roman" w:cs="Times New Roman"/>
          <w:i/>
          <w:spacing w:val="-22"/>
          <w:w w:val="140"/>
          <w:sz w:val="24"/>
          <w:szCs w:val="24"/>
        </w:rPr>
        <w:t xml:space="preserve"> </w:t>
      </w:r>
      <w:r w:rsidRPr="001E7BD8">
        <w:rPr>
          <w:rFonts w:ascii="Times New Roman" w:hAnsi="Times New Roman" w:cs="Times New Roman"/>
          <w:w w:val="130"/>
          <w:sz w:val="24"/>
          <w:szCs w:val="24"/>
        </w:rPr>
        <w:t>B</w:t>
      </w:r>
      <w:r w:rsidRPr="001E7BD8">
        <w:rPr>
          <w:rFonts w:ascii="Times New Roman" w:hAnsi="Times New Roman" w:cs="Times New Roman"/>
          <w:i/>
          <w:w w:val="130"/>
          <w:sz w:val="24"/>
          <w:szCs w:val="24"/>
        </w:rPr>
        <w:t>,</w:t>
      </w:r>
      <w:r w:rsidRPr="001E7BD8">
        <w:rPr>
          <w:rFonts w:ascii="Times New Roman" w:hAnsi="Times New Roman" w:cs="Times New Roman"/>
          <w:i/>
          <w:spacing w:val="-17"/>
          <w:w w:val="130"/>
          <w:sz w:val="24"/>
          <w:szCs w:val="24"/>
        </w:rPr>
        <w:t xml:space="preserve"> </w:t>
      </w:r>
      <w:r w:rsidRPr="001E7BD8">
        <w:rPr>
          <w:rFonts w:ascii="Times New Roman" w:hAnsi="Times New Roman" w:cs="Times New Roman"/>
          <w:w w:val="130"/>
          <w:sz w:val="24"/>
          <w:szCs w:val="24"/>
        </w:rPr>
        <w:t>D</w:t>
      </w:r>
      <w:r w:rsidRPr="001E7BD8">
        <w:rPr>
          <w:rFonts w:ascii="Times New Roman" w:hAnsi="Times New Roman" w:cs="Times New Roman"/>
          <w:i/>
          <w:w w:val="130"/>
          <w:sz w:val="24"/>
          <w:szCs w:val="24"/>
        </w:rPr>
        <w:t>,</w:t>
      </w:r>
      <w:r w:rsidRPr="001E7BD8">
        <w:rPr>
          <w:rFonts w:ascii="Times New Roman" w:hAnsi="Times New Roman" w:cs="Times New Roman"/>
          <w:i/>
          <w:spacing w:val="-17"/>
          <w:w w:val="130"/>
          <w:sz w:val="24"/>
          <w:szCs w:val="24"/>
        </w:rPr>
        <w:t xml:space="preserve"> </w:t>
      </w:r>
      <w:r w:rsidRPr="001E7BD8">
        <w:rPr>
          <w:rFonts w:ascii="Times New Roman" w:hAnsi="Times New Roman" w:cs="Times New Roman"/>
          <w:w w:val="130"/>
          <w:sz w:val="24"/>
          <w:szCs w:val="24"/>
        </w:rPr>
        <w:t>F}</w:t>
      </w:r>
      <w:r w:rsidRPr="001E7BD8">
        <w:rPr>
          <w:rFonts w:ascii="Times New Roman" w:hAnsi="Times New Roman" w:cs="Times New Roman"/>
          <w:i/>
          <w:w w:val="130"/>
          <w:sz w:val="24"/>
          <w:szCs w:val="24"/>
        </w:rPr>
        <w:t>,</w:t>
      </w:r>
      <w:r w:rsidRPr="001E7BD8">
        <w:rPr>
          <w:rFonts w:ascii="Times New Roman" w:hAnsi="Times New Roman" w:cs="Times New Roman"/>
          <w:i/>
          <w:spacing w:val="-17"/>
          <w:w w:val="130"/>
          <w:sz w:val="24"/>
          <w:szCs w:val="24"/>
        </w:rPr>
        <w:t xml:space="preserve"> </w:t>
      </w:r>
      <w:r w:rsidRPr="001E7BD8">
        <w:rPr>
          <w:rFonts w:ascii="Times New Roman" w:hAnsi="Times New Roman" w:cs="Times New Roman"/>
          <w:w w:val="130"/>
          <w:sz w:val="24"/>
          <w:szCs w:val="24"/>
        </w:rPr>
        <w:t>{A</w:t>
      </w:r>
      <w:r w:rsidRPr="001E7BD8">
        <w:rPr>
          <w:rFonts w:ascii="Times New Roman" w:hAnsi="Times New Roman" w:cs="Times New Roman"/>
          <w:i/>
          <w:w w:val="130"/>
          <w:sz w:val="24"/>
          <w:szCs w:val="24"/>
        </w:rPr>
        <w:t>,</w:t>
      </w:r>
      <w:r w:rsidRPr="001E7BD8">
        <w:rPr>
          <w:rFonts w:ascii="Times New Roman" w:hAnsi="Times New Roman" w:cs="Times New Roman"/>
          <w:i/>
          <w:spacing w:val="-17"/>
          <w:w w:val="130"/>
          <w:sz w:val="24"/>
          <w:szCs w:val="24"/>
        </w:rPr>
        <w:t xml:space="preserve"> </w:t>
      </w:r>
      <w:r w:rsidRPr="001E7BD8">
        <w:rPr>
          <w:rFonts w:ascii="Times New Roman" w:hAnsi="Times New Roman" w:cs="Times New Roman"/>
          <w:w w:val="130"/>
          <w:sz w:val="24"/>
          <w:szCs w:val="24"/>
        </w:rPr>
        <w:t>B</w:t>
      </w:r>
      <w:r w:rsidRPr="001E7BD8">
        <w:rPr>
          <w:rFonts w:ascii="Times New Roman" w:hAnsi="Times New Roman" w:cs="Times New Roman"/>
          <w:i/>
          <w:w w:val="130"/>
          <w:sz w:val="24"/>
          <w:szCs w:val="24"/>
        </w:rPr>
        <w:t>,</w:t>
      </w:r>
      <w:r w:rsidRPr="001E7BD8">
        <w:rPr>
          <w:rFonts w:ascii="Times New Roman" w:hAnsi="Times New Roman" w:cs="Times New Roman"/>
          <w:i/>
          <w:spacing w:val="-16"/>
          <w:w w:val="130"/>
          <w:sz w:val="24"/>
          <w:szCs w:val="24"/>
        </w:rPr>
        <w:t xml:space="preserve"> </w:t>
      </w:r>
      <w:r w:rsidRPr="001E7BD8">
        <w:rPr>
          <w:rFonts w:ascii="Times New Roman" w:hAnsi="Times New Roman" w:cs="Times New Roman"/>
          <w:w w:val="130"/>
          <w:sz w:val="24"/>
          <w:szCs w:val="24"/>
        </w:rPr>
        <w:t>E</w:t>
      </w:r>
      <w:r w:rsidRPr="001E7BD8">
        <w:rPr>
          <w:rFonts w:ascii="Times New Roman" w:hAnsi="Times New Roman" w:cs="Times New Roman"/>
          <w:i/>
          <w:w w:val="130"/>
          <w:sz w:val="24"/>
          <w:szCs w:val="24"/>
        </w:rPr>
        <w:t>,</w:t>
      </w:r>
      <w:r w:rsidRPr="001E7BD8">
        <w:rPr>
          <w:rFonts w:ascii="Times New Roman" w:hAnsi="Times New Roman" w:cs="Times New Roman"/>
          <w:i/>
          <w:spacing w:val="-17"/>
          <w:w w:val="130"/>
          <w:sz w:val="24"/>
          <w:szCs w:val="24"/>
        </w:rPr>
        <w:t xml:space="preserve"> </w:t>
      </w:r>
      <w:r w:rsidRPr="001E7BD8">
        <w:rPr>
          <w:rFonts w:ascii="Times New Roman" w:hAnsi="Times New Roman" w:cs="Times New Roman"/>
          <w:w w:val="130"/>
          <w:sz w:val="24"/>
          <w:szCs w:val="24"/>
        </w:rPr>
        <w:t>D}</w:t>
      </w:r>
      <w:r w:rsidRPr="001E7BD8">
        <w:rPr>
          <w:rFonts w:ascii="Times New Roman" w:hAnsi="Times New Roman" w:cs="Times New Roman"/>
          <w:i/>
          <w:w w:val="130"/>
          <w:sz w:val="24"/>
          <w:szCs w:val="24"/>
        </w:rPr>
        <w:t>,</w:t>
      </w:r>
      <w:r w:rsidRPr="001E7BD8">
        <w:rPr>
          <w:rFonts w:ascii="Times New Roman" w:hAnsi="Times New Roman" w:cs="Times New Roman"/>
          <w:i/>
          <w:spacing w:val="-17"/>
          <w:w w:val="130"/>
          <w:sz w:val="24"/>
          <w:szCs w:val="24"/>
        </w:rPr>
        <w:t xml:space="preserve"> </w:t>
      </w:r>
      <w:r w:rsidRPr="001E7BD8">
        <w:rPr>
          <w:rFonts w:ascii="Times New Roman" w:hAnsi="Times New Roman" w:cs="Times New Roman"/>
          <w:w w:val="130"/>
          <w:sz w:val="24"/>
          <w:szCs w:val="24"/>
        </w:rPr>
        <w:t>{A</w:t>
      </w:r>
      <w:r w:rsidRPr="001E7BD8">
        <w:rPr>
          <w:rFonts w:ascii="Times New Roman" w:hAnsi="Times New Roman" w:cs="Times New Roman"/>
          <w:i/>
          <w:w w:val="130"/>
          <w:sz w:val="24"/>
          <w:szCs w:val="24"/>
        </w:rPr>
        <w:t>,</w:t>
      </w:r>
      <w:r w:rsidRPr="001E7BD8">
        <w:rPr>
          <w:rFonts w:ascii="Times New Roman" w:hAnsi="Times New Roman" w:cs="Times New Roman"/>
          <w:i/>
          <w:spacing w:val="-17"/>
          <w:w w:val="130"/>
          <w:sz w:val="24"/>
          <w:szCs w:val="24"/>
        </w:rPr>
        <w:t xml:space="preserve"> </w:t>
      </w:r>
      <w:r w:rsidRPr="001E7BD8">
        <w:rPr>
          <w:rFonts w:ascii="Times New Roman" w:hAnsi="Times New Roman" w:cs="Times New Roman"/>
          <w:w w:val="130"/>
          <w:sz w:val="24"/>
          <w:szCs w:val="24"/>
        </w:rPr>
        <w:t>B</w:t>
      </w:r>
      <w:r w:rsidRPr="001E7BD8">
        <w:rPr>
          <w:rFonts w:ascii="Times New Roman" w:hAnsi="Times New Roman" w:cs="Times New Roman"/>
          <w:i/>
          <w:w w:val="130"/>
          <w:sz w:val="24"/>
          <w:szCs w:val="24"/>
        </w:rPr>
        <w:t>,</w:t>
      </w:r>
      <w:r w:rsidRPr="001E7BD8">
        <w:rPr>
          <w:rFonts w:ascii="Times New Roman" w:hAnsi="Times New Roman" w:cs="Times New Roman"/>
          <w:i/>
          <w:spacing w:val="-17"/>
          <w:w w:val="130"/>
          <w:sz w:val="24"/>
          <w:szCs w:val="24"/>
        </w:rPr>
        <w:t xml:space="preserve"> </w:t>
      </w:r>
      <w:r w:rsidRPr="001E7BD8">
        <w:rPr>
          <w:rFonts w:ascii="Times New Roman" w:hAnsi="Times New Roman" w:cs="Times New Roman"/>
          <w:w w:val="130"/>
          <w:sz w:val="24"/>
          <w:szCs w:val="24"/>
        </w:rPr>
        <w:t>E</w:t>
      </w:r>
      <w:r w:rsidRPr="001E7BD8">
        <w:rPr>
          <w:rFonts w:ascii="Times New Roman" w:hAnsi="Times New Roman" w:cs="Times New Roman"/>
          <w:i/>
          <w:w w:val="130"/>
          <w:sz w:val="24"/>
          <w:szCs w:val="24"/>
        </w:rPr>
        <w:t>,</w:t>
      </w:r>
      <w:r w:rsidRPr="001E7BD8">
        <w:rPr>
          <w:rFonts w:ascii="Times New Roman" w:hAnsi="Times New Roman" w:cs="Times New Roman"/>
          <w:i/>
          <w:spacing w:val="-17"/>
          <w:w w:val="130"/>
          <w:sz w:val="24"/>
          <w:szCs w:val="24"/>
        </w:rPr>
        <w:t xml:space="preserve"> </w:t>
      </w:r>
      <w:r w:rsidRPr="001E7BD8">
        <w:rPr>
          <w:rFonts w:ascii="Times New Roman" w:hAnsi="Times New Roman" w:cs="Times New Roman"/>
          <w:w w:val="130"/>
          <w:sz w:val="24"/>
          <w:szCs w:val="24"/>
        </w:rPr>
        <w:t>F}</w:t>
      </w:r>
      <w:r w:rsidRPr="001E7BD8">
        <w:rPr>
          <w:rFonts w:ascii="Times New Roman" w:hAnsi="Times New Roman" w:cs="Times New Roman"/>
          <w:i/>
          <w:w w:val="130"/>
          <w:sz w:val="24"/>
          <w:szCs w:val="24"/>
        </w:rPr>
        <w:t>,</w:t>
      </w:r>
      <w:r w:rsidRPr="001E7BD8">
        <w:rPr>
          <w:rFonts w:ascii="Times New Roman" w:hAnsi="Times New Roman" w:cs="Times New Roman"/>
          <w:i/>
          <w:spacing w:val="-17"/>
          <w:w w:val="130"/>
          <w:sz w:val="24"/>
          <w:szCs w:val="24"/>
        </w:rPr>
        <w:t xml:space="preserve"> </w:t>
      </w:r>
      <w:r w:rsidRPr="001E7BD8">
        <w:rPr>
          <w:rFonts w:ascii="Times New Roman" w:hAnsi="Times New Roman" w:cs="Times New Roman"/>
          <w:w w:val="130"/>
          <w:sz w:val="24"/>
          <w:szCs w:val="24"/>
        </w:rPr>
        <w:t>{A</w:t>
      </w:r>
      <w:r w:rsidRPr="001E7BD8">
        <w:rPr>
          <w:rFonts w:ascii="Times New Roman" w:hAnsi="Times New Roman" w:cs="Times New Roman"/>
          <w:i/>
          <w:w w:val="130"/>
          <w:sz w:val="24"/>
          <w:szCs w:val="24"/>
        </w:rPr>
        <w:t>,</w:t>
      </w:r>
      <w:r w:rsidRPr="001E7BD8">
        <w:rPr>
          <w:rFonts w:ascii="Times New Roman" w:hAnsi="Times New Roman" w:cs="Times New Roman"/>
          <w:i/>
          <w:spacing w:val="-17"/>
          <w:w w:val="130"/>
          <w:sz w:val="24"/>
          <w:szCs w:val="24"/>
        </w:rPr>
        <w:t xml:space="preserve"> </w:t>
      </w:r>
      <w:r w:rsidRPr="001E7BD8">
        <w:rPr>
          <w:rFonts w:ascii="Times New Roman" w:hAnsi="Times New Roman" w:cs="Times New Roman"/>
          <w:w w:val="130"/>
          <w:sz w:val="24"/>
          <w:szCs w:val="24"/>
        </w:rPr>
        <w:t>C</w:t>
      </w:r>
      <w:r w:rsidRPr="001E7BD8">
        <w:rPr>
          <w:rFonts w:ascii="Times New Roman" w:hAnsi="Times New Roman" w:cs="Times New Roman"/>
          <w:i/>
          <w:w w:val="130"/>
          <w:sz w:val="24"/>
          <w:szCs w:val="24"/>
        </w:rPr>
        <w:t>,</w:t>
      </w:r>
      <w:r w:rsidRPr="001E7BD8">
        <w:rPr>
          <w:rFonts w:ascii="Times New Roman" w:hAnsi="Times New Roman" w:cs="Times New Roman"/>
          <w:i/>
          <w:spacing w:val="-17"/>
          <w:w w:val="130"/>
          <w:sz w:val="24"/>
          <w:szCs w:val="24"/>
        </w:rPr>
        <w:t xml:space="preserve"> </w:t>
      </w:r>
      <w:r w:rsidRPr="001E7BD8">
        <w:rPr>
          <w:rFonts w:ascii="Times New Roman" w:hAnsi="Times New Roman" w:cs="Times New Roman"/>
          <w:w w:val="130"/>
          <w:sz w:val="24"/>
          <w:szCs w:val="24"/>
        </w:rPr>
        <w:t>B}</w:t>
      </w:r>
      <w:r w:rsidRPr="001E7BD8">
        <w:rPr>
          <w:rFonts w:ascii="Times New Roman" w:hAnsi="Times New Roman" w:cs="Times New Roman"/>
          <w:i/>
          <w:w w:val="130"/>
          <w:sz w:val="24"/>
          <w:szCs w:val="24"/>
        </w:rPr>
        <w:t>,</w:t>
      </w:r>
      <w:r w:rsidRPr="001E7BD8">
        <w:rPr>
          <w:rFonts w:ascii="Times New Roman" w:hAnsi="Times New Roman" w:cs="Times New Roman"/>
          <w:i/>
          <w:spacing w:val="-17"/>
          <w:w w:val="130"/>
          <w:sz w:val="24"/>
          <w:szCs w:val="24"/>
        </w:rPr>
        <w:t xml:space="preserve"> </w:t>
      </w:r>
      <w:r w:rsidRPr="001E7BD8">
        <w:rPr>
          <w:rFonts w:ascii="Times New Roman" w:hAnsi="Times New Roman" w:cs="Times New Roman"/>
          <w:w w:val="130"/>
          <w:sz w:val="24"/>
          <w:szCs w:val="24"/>
        </w:rPr>
        <w:t>{C</w:t>
      </w:r>
      <w:r w:rsidRPr="001E7BD8">
        <w:rPr>
          <w:rFonts w:ascii="Times New Roman" w:hAnsi="Times New Roman" w:cs="Times New Roman"/>
          <w:i/>
          <w:w w:val="130"/>
          <w:sz w:val="24"/>
          <w:szCs w:val="24"/>
        </w:rPr>
        <w:t>,</w:t>
      </w:r>
      <w:r w:rsidRPr="001E7BD8">
        <w:rPr>
          <w:rFonts w:ascii="Times New Roman" w:hAnsi="Times New Roman" w:cs="Times New Roman"/>
          <w:i/>
          <w:spacing w:val="-17"/>
          <w:w w:val="130"/>
          <w:sz w:val="24"/>
          <w:szCs w:val="24"/>
        </w:rPr>
        <w:t xml:space="preserve"> </w:t>
      </w:r>
      <w:r w:rsidRPr="001E7BD8">
        <w:rPr>
          <w:rFonts w:ascii="Times New Roman" w:hAnsi="Times New Roman" w:cs="Times New Roman"/>
          <w:w w:val="130"/>
          <w:sz w:val="24"/>
          <w:szCs w:val="24"/>
        </w:rPr>
        <w:t>B</w:t>
      </w:r>
      <w:r w:rsidRPr="001E7BD8">
        <w:rPr>
          <w:rFonts w:ascii="Times New Roman" w:hAnsi="Times New Roman" w:cs="Times New Roman"/>
          <w:i/>
          <w:w w:val="130"/>
          <w:sz w:val="24"/>
          <w:szCs w:val="24"/>
        </w:rPr>
        <w:t>,</w:t>
      </w:r>
      <w:r w:rsidRPr="001E7BD8">
        <w:rPr>
          <w:rFonts w:ascii="Times New Roman" w:hAnsi="Times New Roman" w:cs="Times New Roman"/>
          <w:i/>
          <w:spacing w:val="-17"/>
          <w:w w:val="130"/>
          <w:sz w:val="24"/>
          <w:szCs w:val="24"/>
        </w:rPr>
        <w:t xml:space="preserve"> </w:t>
      </w:r>
      <w:r w:rsidRPr="001E7BD8">
        <w:rPr>
          <w:rFonts w:ascii="Times New Roman" w:hAnsi="Times New Roman" w:cs="Times New Roman"/>
          <w:w w:val="130"/>
          <w:sz w:val="24"/>
          <w:szCs w:val="24"/>
        </w:rPr>
        <w:t>E</w:t>
      </w:r>
      <w:r w:rsidRPr="001E7BD8">
        <w:rPr>
          <w:rFonts w:ascii="Times New Roman" w:hAnsi="Times New Roman" w:cs="Times New Roman"/>
          <w:i/>
          <w:w w:val="130"/>
          <w:sz w:val="24"/>
          <w:szCs w:val="24"/>
        </w:rPr>
        <w:t>,</w:t>
      </w:r>
      <w:r w:rsidRPr="001E7BD8">
        <w:rPr>
          <w:rFonts w:ascii="Times New Roman" w:hAnsi="Times New Roman" w:cs="Times New Roman"/>
          <w:i/>
          <w:spacing w:val="-17"/>
          <w:w w:val="130"/>
          <w:sz w:val="24"/>
          <w:szCs w:val="24"/>
        </w:rPr>
        <w:t xml:space="preserve"> </w:t>
      </w:r>
      <w:r w:rsidRPr="001E7BD8">
        <w:rPr>
          <w:rFonts w:ascii="Times New Roman" w:hAnsi="Times New Roman" w:cs="Times New Roman"/>
          <w:w w:val="130"/>
          <w:sz w:val="24"/>
          <w:szCs w:val="24"/>
        </w:rPr>
        <w:t>D</w:t>
      </w:r>
      <w:r w:rsidRPr="001E7BD8">
        <w:rPr>
          <w:rFonts w:ascii="Times New Roman" w:hAnsi="Times New Roman" w:cs="Times New Roman"/>
          <w:i/>
          <w:w w:val="130"/>
          <w:sz w:val="24"/>
          <w:szCs w:val="24"/>
        </w:rPr>
        <w:t>,</w:t>
      </w:r>
      <w:r w:rsidRPr="001E7BD8">
        <w:rPr>
          <w:rFonts w:ascii="Times New Roman" w:hAnsi="Times New Roman" w:cs="Times New Roman"/>
          <w:i/>
          <w:spacing w:val="-17"/>
          <w:w w:val="130"/>
          <w:sz w:val="24"/>
          <w:szCs w:val="24"/>
        </w:rPr>
        <w:t xml:space="preserve"> </w:t>
      </w:r>
      <w:r w:rsidRPr="001E7BD8">
        <w:rPr>
          <w:rFonts w:ascii="Times New Roman" w:hAnsi="Times New Roman" w:cs="Times New Roman"/>
          <w:w w:val="140"/>
          <w:sz w:val="24"/>
          <w:szCs w:val="24"/>
        </w:rPr>
        <w:t>F}}|</w:t>
      </w:r>
      <w:r w:rsidRPr="001E7BD8">
        <w:rPr>
          <w:rFonts w:ascii="Times New Roman" w:hAnsi="Times New Roman" w:cs="Times New Roman"/>
          <w:spacing w:val="-4"/>
          <w:w w:val="140"/>
          <w:sz w:val="24"/>
          <w:szCs w:val="24"/>
        </w:rPr>
        <w:t xml:space="preserve"> </w:t>
      </w:r>
      <w:r w:rsidRPr="001E7BD8">
        <w:rPr>
          <w:rFonts w:ascii="Times New Roman" w:hAnsi="Times New Roman" w:cs="Times New Roman"/>
          <w:w w:val="140"/>
          <w:sz w:val="24"/>
          <w:szCs w:val="24"/>
        </w:rPr>
        <w:t>=</w:t>
      </w:r>
      <w:r w:rsidRPr="001E7BD8">
        <w:rPr>
          <w:rFonts w:ascii="Times New Roman" w:hAnsi="Times New Roman" w:cs="Times New Roman"/>
          <w:spacing w:val="12"/>
          <w:w w:val="140"/>
          <w:sz w:val="24"/>
          <w:szCs w:val="24"/>
        </w:rPr>
        <w:t xml:space="preserve"> </w:t>
      </w:r>
      <w:r w:rsidRPr="001E7BD8">
        <w:rPr>
          <w:rFonts w:ascii="Times New Roman" w:hAnsi="Times New Roman" w:cs="Times New Roman"/>
          <w:w w:val="125"/>
          <w:sz w:val="24"/>
          <w:szCs w:val="24"/>
        </w:rPr>
        <w:t>5</w:t>
      </w:r>
    </w:p>
    <w:p w:rsidR="00981EE0" w:rsidRPr="001E7BD8" w:rsidRDefault="00BC03B4">
      <w:pPr>
        <w:spacing w:line="358" w:lineRule="exact"/>
        <w:ind w:left="1456"/>
        <w:rPr>
          <w:rFonts w:ascii="Times New Roman" w:hAnsi="Times New Roman" w:cs="Times New Roman"/>
          <w:sz w:val="24"/>
          <w:szCs w:val="24"/>
        </w:rPr>
      </w:pPr>
      <w:r w:rsidRPr="001E7BD8">
        <w:rPr>
          <w:rFonts w:ascii="Times New Roman" w:hAnsi="Times New Roman" w:cs="Times New Roman"/>
          <w:i/>
          <w:w w:val="130"/>
          <w:sz w:val="24"/>
          <w:szCs w:val="24"/>
        </w:rPr>
        <w:t>c</w:t>
      </w:r>
      <w:r w:rsidRPr="001E7BD8">
        <w:rPr>
          <w:rFonts w:ascii="Times New Roman" w:hAnsi="Times New Roman" w:cs="Times New Roman"/>
          <w:i/>
          <w:w w:val="130"/>
          <w:sz w:val="24"/>
          <w:szCs w:val="24"/>
          <w:vertAlign w:val="subscript"/>
        </w:rPr>
        <w:t>i</w:t>
      </w:r>
      <w:r w:rsidRPr="001E7BD8">
        <w:rPr>
          <w:rFonts w:ascii="Times New Roman" w:hAnsi="Times New Roman" w:cs="Times New Roman"/>
          <w:w w:val="130"/>
          <w:sz w:val="24"/>
          <w:szCs w:val="24"/>
        </w:rPr>
        <w:t>(11)</w:t>
      </w:r>
      <w:r w:rsidRPr="001E7BD8">
        <w:rPr>
          <w:rFonts w:ascii="Times New Roman" w:hAnsi="Times New Roman" w:cs="Times New Roman"/>
          <w:spacing w:val="14"/>
          <w:w w:val="130"/>
          <w:sz w:val="24"/>
          <w:szCs w:val="24"/>
        </w:rPr>
        <w:t xml:space="preserve"> </w:t>
      </w:r>
      <w:r w:rsidRPr="001E7BD8">
        <w:rPr>
          <w:rFonts w:ascii="Times New Roman" w:hAnsi="Times New Roman" w:cs="Times New Roman"/>
          <w:w w:val="140"/>
          <w:sz w:val="24"/>
          <w:szCs w:val="24"/>
        </w:rPr>
        <w:t>=</w:t>
      </w:r>
      <w:r w:rsidRPr="001E7BD8">
        <w:rPr>
          <w:rFonts w:ascii="Times New Roman" w:hAnsi="Times New Roman" w:cs="Times New Roman"/>
          <w:spacing w:val="7"/>
          <w:w w:val="140"/>
          <w:sz w:val="24"/>
          <w:szCs w:val="24"/>
        </w:rPr>
        <w:t xml:space="preserve"> </w:t>
      </w:r>
      <w:r w:rsidRPr="001E7BD8">
        <w:rPr>
          <w:rFonts w:ascii="Times New Roman" w:hAnsi="Times New Roman" w:cs="Times New Roman"/>
          <w:w w:val="140"/>
          <w:sz w:val="24"/>
          <w:szCs w:val="24"/>
        </w:rPr>
        <w:t>|{{A</w:t>
      </w:r>
      <w:r w:rsidRPr="001E7BD8">
        <w:rPr>
          <w:rFonts w:ascii="Times New Roman" w:hAnsi="Times New Roman" w:cs="Times New Roman"/>
          <w:i/>
          <w:w w:val="140"/>
          <w:sz w:val="24"/>
          <w:szCs w:val="24"/>
        </w:rPr>
        <w:t>,</w:t>
      </w:r>
      <w:r w:rsidRPr="001E7BD8">
        <w:rPr>
          <w:rFonts w:ascii="Times New Roman" w:hAnsi="Times New Roman" w:cs="Times New Roman"/>
          <w:i/>
          <w:spacing w:val="-23"/>
          <w:w w:val="140"/>
          <w:sz w:val="24"/>
          <w:szCs w:val="24"/>
        </w:rPr>
        <w:t xml:space="preserve"> </w:t>
      </w:r>
      <w:r w:rsidRPr="001E7BD8">
        <w:rPr>
          <w:rFonts w:ascii="Times New Roman" w:hAnsi="Times New Roman" w:cs="Times New Roman"/>
          <w:w w:val="130"/>
          <w:sz w:val="24"/>
          <w:szCs w:val="24"/>
        </w:rPr>
        <w:t>B</w:t>
      </w:r>
      <w:r w:rsidRPr="001E7BD8">
        <w:rPr>
          <w:rFonts w:ascii="Times New Roman" w:hAnsi="Times New Roman" w:cs="Times New Roman"/>
          <w:i/>
          <w:w w:val="130"/>
          <w:sz w:val="24"/>
          <w:szCs w:val="24"/>
        </w:rPr>
        <w:t>,</w:t>
      </w:r>
      <w:r w:rsidRPr="001E7BD8">
        <w:rPr>
          <w:rFonts w:ascii="Times New Roman" w:hAnsi="Times New Roman" w:cs="Times New Roman"/>
          <w:i/>
          <w:spacing w:val="-18"/>
          <w:w w:val="130"/>
          <w:sz w:val="24"/>
          <w:szCs w:val="24"/>
        </w:rPr>
        <w:t xml:space="preserve"> </w:t>
      </w:r>
      <w:r w:rsidRPr="001E7BD8">
        <w:rPr>
          <w:rFonts w:ascii="Times New Roman" w:hAnsi="Times New Roman" w:cs="Times New Roman"/>
          <w:w w:val="130"/>
          <w:sz w:val="24"/>
          <w:szCs w:val="24"/>
        </w:rPr>
        <w:t>E</w:t>
      </w:r>
      <w:r w:rsidRPr="001E7BD8">
        <w:rPr>
          <w:rFonts w:ascii="Times New Roman" w:hAnsi="Times New Roman" w:cs="Times New Roman"/>
          <w:i/>
          <w:w w:val="130"/>
          <w:sz w:val="24"/>
          <w:szCs w:val="24"/>
        </w:rPr>
        <w:t>,</w:t>
      </w:r>
      <w:r w:rsidRPr="001E7BD8">
        <w:rPr>
          <w:rFonts w:ascii="Times New Roman" w:hAnsi="Times New Roman" w:cs="Times New Roman"/>
          <w:i/>
          <w:spacing w:val="-19"/>
          <w:w w:val="130"/>
          <w:sz w:val="24"/>
          <w:szCs w:val="24"/>
        </w:rPr>
        <w:t xml:space="preserve"> </w:t>
      </w:r>
      <w:r w:rsidRPr="001E7BD8">
        <w:rPr>
          <w:rFonts w:ascii="Times New Roman" w:hAnsi="Times New Roman" w:cs="Times New Roman"/>
          <w:w w:val="130"/>
          <w:sz w:val="24"/>
          <w:szCs w:val="24"/>
        </w:rPr>
        <w:t>D</w:t>
      </w:r>
      <w:r w:rsidRPr="001E7BD8">
        <w:rPr>
          <w:rFonts w:ascii="Times New Roman" w:hAnsi="Times New Roman" w:cs="Times New Roman"/>
          <w:i/>
          <w:w w:val="130"/>
          <w:sz w:val="24"/>
          <w:szCs w:val="24"/>
        </w:rPr>
        <w:t>,</w:t>
      </w:r>
      <w:r w:rsidRPr="001E7BD8">
        <w:rPr>
          <w:rFonts w:ascii="Times New Roman" w:hAnsi="Times New Roman" w:cs="Times New Roman"/>
          <w:i/>
          <w:spacing w:val="-18"/>
          <w:w w:val="130"/>
          <w:sz w:val="24"/>
          <w:szCs w:val="24"/>
        </w:rPr>
        <w:t xml:space="preserve"> </w:t>
      </w:r>
      <w:r w:rsidRPr="001E7BD8">
        <w:rPr>
          <w:rFonts w:ascii="Times New Roman" w:hAnsi="Times New Roman" w:cs="Times New Roman"/>
          <w:w w:val="130"/>
          <w:sz w:val="24"/>
          <w:szCs w:val="24"/>
        </w:rPr>
        <w:t>F}</w:t>
      </w:r>
      <w:r w:rsidRPr="001E7BD8">
        <w:rPr>
          <w:rFonts w:ascii="Times New Roman" w:hAnsi="Times New Roman" w:cs="Times New Roman"/>
          <w:i/>
          <w:w w:val="130"/>
          <w:sz w:val="24"/>
          <w:szCs w:val="24"/>
        </w:rPr>
        <w:t>,</w:t>
      </w:r>
      <w:r w:rsidRPr="001E7BD8">
        <w:rPr>
          <w:rFonts w:ascii="Times New Roman" w:hAnsi="Times New Roman" w:cs="Times New Roman"/>
          <w:i/>
          <w:spacing w:val="-18"/>
          <w:w w:val="130"/>
          <w:sz w:val="24"/>
          <w:szCs w:val="24"/>
        </w:rPr>
        <w:t xml:space="preserve"> </w:t>
      </w:r>
      <w:r w:rsidRPr="001E7BD8">
        <w:rPr>
          <w:rFonts w:ascii="Times New Roman" w:hAnsi="Times New Roman" w:cs="Times New Roman"/>
          <w:w w:val="130"/>
          <w:sz w:val="24"/>
          <w:szCs w:val="24"/>
        </w:rPr>
        <w:t>{A</w:t>
      </w:r>
      <w:r w:rsidRPr="001E7BD8">
        <w:rPr>
          <w:rFonts w:ascii="Times New Roman" w:hAnsi="Times New Roman" w:cs="Times New Roman"/>
          <w:i/>
          <w:w w:val="130"/>
          <w:sz w:val="24"/>
          <w:szCs w:val="24"/>
        </w:rPr>
        <w:t>,</w:t>
      </w:r>
      <w:r w:rsidRPr="001E7BD8">
        <w:rPr>
          <w:rFonts w:ascii="Times New Roman" w:hAnsi="Times New Roman" w:cs="Times New Roman"/>
          <w:i/>
          <w:spacing w:val="-19"/>
          <w:w w:val="130"/>
          <w:sz w:val="24"/>
          <w:szCs w:val="24"/>
        </w:rPr>
        <w:t xml:space="preserve"> </w:t>
      </w:r>
      <w:r w:rsidRPr="001E7BD8">
        <w:rPr>
          <w:rFonts w:ascii="Times New Roman" w:hAnsi="Times New Roman" w:cs="Times New Roman"/>
          <w:w w:val="130"/>
          <w:sz w:val="24"/>
          <w:szCs w:val="24"/>
        </w:rPr>
        <w:t>C</w:t>
      </w:r>
      <w:r w:rsidRPr="001E7BD8">
        <w:rPr>
          <w:rFonts w:ascii="Times New Roman" w:hAnsi="Times New Roman" w:cs="Times New Roman"/>
          <w:i/>
          <w:w w:val="130"/>
          <w:sz w:val="24"/>
          <w:szCs w:val="24"/>
        </w:rPr>
        <w:t>,</w:t>
      </w:r>
      <w:r w:rsidRPr="001E7BD8">
        <w:rPr>
          <w:rFonts w:ascii="Times New Roman" w:hAnsi="Times New Roman" w:cs="Times New Roman"/>
          <w:i/>
          <w:spacing w:val="-18"/>
          <w:w w:val="130"/>
          <w:sz w:val="24"/>
          <w:szCs w:val="24"/>
        </w:rPr>
        <w:t xml:space="preserve"> </w:t>
      </w:r>
      <w:r w:rsidRPr="001E7BD8">
        <w:rPr>
          <w:rFonts w:ascii="Times New Roman" w:hAnsi="Times New Roman" w:cs="Times New Roman"/>
          <w:w w:val="130"/>
          <w:sz w:val="24"/>
          <w:szCs w:val="24"/>
        </w:rPr>
        <w:t>B</w:t>
      </w:r>
      <w:r w:rsidRPr="001E7BD8">
        <w:rPr>
          <w:rFonts w:ascii="Times New Roman" w:hAnsi="Times New Roman" w:cs="Times New Roman"/>
          <w:i/>
          <w:w w:val="130"/>
          <w:sz w:val="24"/>
          <w:szCs w:val="24"/>
        </w:rPr>
        <w:t>,</w:t>
      </w:r>
      <w:r w:rsidRPr="001E7BD8">
        <w:rPr>
          <w:rFonts w:ascii="Times New Roman" w:hAnsi="Times New Roman" w:cs="Times New Roman"/>
          <w:i/>
          <w:spacing w:val="-18"/>
          <w:w w:val="130"/>
          <w:sz w:val="24"/>
          <w:szCs w:val="24"/>
        </w:rPr>
        <w:t xml:space="preserve"> </w:t>
      </w:r>
      <w:r w:rsidRPr="001E7BD8">
        <w:rPr>
          <w:rFonts w:ascii="Times New Roman" w:hAnsi="Times New Roman" w:cs="Times New Roman"/>
          <w:w w:val="130"/>
          <w:sz w:val="24"/>
          <w:szCs w:val="24"/>
        </w:rPr>
        <w:t>D}</w:t>
      </w:r>
      <w:r w:rsidRPr="001E7BD8">
        <w:rPr>
          <w:rFonts w:ascii="Times New Roman" w:hAnsi="Times New Roman" w:cs="Times New Roman"/>
          <w:i/>
          <w:w w:val="130"/>
          <w:sz w:val="24"/>
          <w:szCs w:val="24"/>
        </w:rPr>
        <w:t>,</w:t>
      </w:r>
      <w:r w:rsidRPr="001E7BD8">
        <w:rPr>
          <w:rFonts w:ascii="Times New Roman" w:hAnsi="Times New Roman" w:cs="Times New Roman"/>
          <w:i/>
          <w:spacing w:val="-19"/>
          <w:w w:val="130"/>
          <w:sz w:val="24"/>
          <w:szCs w:val="24"/>
        </w:rPr>
        <w:t xml:space="preserve"> </w:t>
      </w:r>
      <w:r w:rsidRPr="001E7BD8">
        <w:rPr>
          <w:rFonts w:ascii="Times New Roman" w:hAnsi="Times New Roman" w:cs="Times New Roman"/>
          <w:w w:val="130"/>
          <w:sz w:val="24"/>
          <w:szCs w:val="24"/>
        </w:rPr>
        <w:t>{A</w:t>
      </w:r>
      <w:r w:rsidRPr="001E7BD8">
        <w:rPr>
          <w:rFonts w:ascii="Times New Roman" w:hAnsi="Times New Roman" w:cs="Times New Roman"/>
          <w:i/>
          <w:w w:val="130"/>
          <w:sz w:val="24"/>
          <w:szCs w:val="24"/>
        </w:rPr>
        <w:t>,</w:t>
      </w:r>
      <w:r w:rsidRPr="001E7BD8">
        <w:rPr>
          <w:rFonts w:ascii="Times New Roman" w:hAnsi="Times New Roman" w:cs="Times New Roman"/>
          <w:i/>
          <w:spacing w:val="-18"/>
          <w:w w:val="130"/>
          <w:sz w:val="24"/>
          <w:szCs w:val="24"/>
        </w:rPr>
        <w:t xml:space="preserve"> </w:t>
      </w:r>
      <w:r w:rsidRPr="001E7BD8">
        <w:rPr>
          <w:rFonts w:ascii="Times New Roman" w:hAnsi="Times New Roman" w:cs="Times New Roman"/>
          <w:w w:val="130"/>
          <w:sz w:val="24"/>
          <w:szCs w:val="24"/>
        </w:rPr>
        <w:t>C</w:t>
      </w:r>
      <w:r w:rsidRPr="001E7BD8">
        <w:rPr>
          <w:rFonts w:ascii="Times New Roman" w:hAnsi="Times New Roman" w:cs="Times New Roman"/>
          <w:i/>
          <w:w w:val="130"/>
          <w:sz w:val="24"/>
          <w:szCs w:val="24"/>
        </w:rPr>
        <w:t>,</w:t>
      </w:r>
      <w:r w:rsidRPr="001E7BD8">
        <w:rPr>
          <w:rFonts w:ascii="Times New Roman" w:hAnsi="Times New Roman" w:cs="Times New Roman"/>
          <w:i/>
          <w:spacing w:val="-18"/>
          <w:w w:val="130"/>
          <w:sz w:val="24"/>
          <w:szCs w:val="24"/>
        </w:rPr>
        <w:t xml:space="preserve"> </w:t>
      </w:r>
      <w:r w:rsidRPr="001E7BD8">
        <w:rPr>
          <w:rFonts w:ascii="Times New Roman" w:hAnsi="Times New Roman" w:cs="Times New Roman"/>
          <w:w w:val="130"/>
          <w:sz w:val="24"/>
          <w:szCs w:val="24"/>
        </w:rPr>
        <w:t>B</w:t>
      </w:r>
      <w:r w:rsidRPr="001E7BD8">
        <w:rPr>
          <w:rFonts w:ascii="Times New Roman" w:hAnsi="Times New Roman" w:cs="Times New Roman"/>
          <w:i/>
          <w:w w:val="130"/>
          <w:sz w:val="24"/>
          <w:szCs w:val="24"/>
        </w:rPr>
        <w:t>,</w:t>
      </w:r>
      <w:r w:rsidRPr="001E7BD8">
        <w:rPr>
          <w:rFonts w:ascii="Times New Roman" w:hAnsi="Times New Roman" w:cs="Times New Roman"/>
          <w:i/>
          <w:spacing w:val="-19"/>
          <w:w w:val="130"/>
          <w:sz w:val="24"/>
          <w:szCs w:val="24"/>
        </w:rPr>
        <w:t xml:space="preserve"> </w:t>
      </w:r>
      <w:r w:rsidRPr="001E7BD8">
        <w:rPr>
          <w:rFonts w:ascii="Times New Roman" w:hAnsi="Times New Roman" w:cs="Times New Roman"/>
          <w:w w:val="130"/>
          <w:sz w:val="24"/>
          <w:szCs w:val="24"/>
        </w:rPr>
        <w:t>E}</w:t>
      </w:r>
      <w:r w:rsidRPr="001E7BD8">
        <w:rPr>
          <w:rFonts w:ascii="Times New Roman" w:hAnsi="Times New Roman" w:cs="Times New Roman"/>
          <w:i/>
          <w:w w:val="130"/>
          <w:sz w:val="24"/>
          <w:szCs w:val="24"/>
        </w:rPr>
        <w:t>,</w:t>
      </w:r>
      <w:r w:rsidRPr="001E7BD8">
        <w:rPr>
          <w:rFonts w:ascii="Times New Roman" w:hAnsi="Times New Roman" w:cs="Times New Roman"/>
          <w:i/>
          <w:spacing w:val="-18"/>
          <w:w w:val="130"/>
          <w:sz w:val="24"/>
          <w:szCs w:val="24"/>
        </w:rPr>
        <w:t xml:space="preserve"> </w:t>
      </w:r>
      <w:r w:rsidRPr="001E7BD8">
        <w:rPr>
          <w:rFonts w:ascii="Times New Roman" w:hAnsi="Times New Roman" w:cs="Times New Roman"/>
          <w:w w:val="130"/>
          <w:sz w:val="24"/>
          <w:szCs w:val="24"/>
        </w:rPr>
        <w:t>{A</w:t>
      </w:r>
      <w:r w:rsidRPr="001E7BD8">
        <w:rPr>
          <w:rFonts w:ascii="Times New Roman" w:hAnsi="Times New Roman" w:cs="Times New Roman"/>
          <w:i/>
          <w:w w:val="130"/>
          <w:sz w:val="24"/>
          <w:szCs w:val="24"/>
        </w:rPr>
        <w:t>,</w:t>
      </w:r>
      <w:r w:rsidRPr="001E7BD8">
        <w:rPr>
          <w:rFonts w:ascii="Times New Roman" w:hAnsi="Times New Roman" w:cs="Times New Roman"/>
          <w:i/>
          <w:spacing w:val="-19"/>
          <w:w w:val="130"/>
          <w:sz w:val="24"/>
          <w:szCs w:val="24"/>
        </w:rPr>
        <w:t xml:space="preserve"> </w:t>
      </w:r>
      <w:r w:rsidRPr="001E7BD8">
        <w:rPr>
          <w:rFonts w:ascii="Times New Roman" w:hAnsi="Times New Roman" w:cs="Times New Roman"/>
          <w:w w:val="130"/>
          <w:sz w:val="24"/>
          <w:szCs w:val="24"/>
        </w:rPr>
        <w:t>C</w:t>
      </w:r>
      <w:r w:rsidRPr="001E7BD8">
        <w:rPr>
          <w:rFonts w:ascii="Times New Roman" w:hAnsi="Times New Roman" w:cs="Times New Roman"/>
          <w:i/>
          <w:w w:val="130"/>
          <w:sz w:val="24"/>
          <w:szCs w:val="24"/>
        </w:rPr>
        <w:t>,</w:t>
      </w:r>
      <w:r w:rsidRPr="001E7BD8">
        <w:rPr>
          <w:rFonts w:ascii="Times New Roman" w:hAnsi="Times New Roman" w:cs="Times New Roman"/>
          <w:i/>
          <w:spacing w:val="-18"/>
          <w:w w:val="130"/>
          <w:sz w:val="24"/>
          <w:szCs w:val="24"/>
        </w:rPr>
        <w:t xml:space="preserve"> </w:t>
      </w:r>
      <w:r w:rsidRPr="001E7BD8">
        <w:rPr>
          <w:rFonts w:ascii="Times New Roman" w:hAnsi="Times New Roman" w:cs="Times New Roman"/>
          <w:w w:val="130"/>
          <w:sz w:val="24"/>
          <w:szCs w:val="24"/>
        </w:rPr>
        <w:t>B</w:t>
      </w:r>
      <w:r w:rsidRPr="001E7BD8">
        <w:rPr>
          <w:rFonts w:ascii="Times New Roman" w:hAnsi="Times New Roman" w:cs="Times New Roman"/>
          <w:i/>
          <w:w w:val="130"/>
          <w:sz w:val="24"/>
          <w:szCs w:val="24"/>
        </w:rPr>
        <w:t>,</w:t>
      </w:r>
      <w:r w:rsidRPr="001E7BD8">
        <w:rPr>
          <w:rFonts w:ascii="Times New Roman" w:hAnsi="Times New Roman" w:cs="Times New Roman"/>
          <w:i/>
          <w:spacing w:val="-18"/>
          <w:w w:val="130"/>
          <w:sz w:val="24"/>
          <w:szCs w:val="24"/>
        </w:rPr>
        <w:t xml:space="preserve"> </w:t>
      </w:r>
      <w:r w:rsidRPr="001E7BD8">
        <w:rPr>
          <w:rFonts w:ascii="Times New Roman" w:hAnsi="Times New Roman" w:cs="Times New Roman"/>
          <w:w w:val="140"/>
          <w:sz w:val="24"/>
          <w:szCs w:val="24"/>
        </w:rPr>
        <w:t>F}}|</w:t>
      </w:r>
      <w:r w:rsidRPr="001E7BD8">
        <w:rPr>
          <w:rFonts w:ascii="Times New Roman" w:hAnsi="Times New Roman" w:cs="Times New Roman"/>
          <w:spacing w:val="-7"/>
          <w:w w:val="140"/>
          <w:sz w:val="24"/>
          <w:szCs w:val="24"/>
        </w:rPr>
        <w:t xml:space="preserve"> </w:t>
      </w:r>
      <w:r w:rsidRPr="001E7BD8">
        <w:rPr>
          <w:rFonts w:ascii="Times New Roman" w:hAnsi="Times New Roman" w:cs="Times New Roman"/>
          <w:w w:val="140"/>
          <w:sz w:val="24"/>
          <w:szCs w:val="24"/>
        </w:rPr>
        <w:t>=</w:t>
      </w:r>
      <w:r w:rsidRPr="001E7BD8">
        <w:rPr>
          <w:rFonts w:ascii="Times New Roman" w:hAnsi="Times New Roman" w:cs="Times New Roman"/>
          <w:spacing w:val="10"/>
          <w:w w:val="140"/>
          <w:sz w:val="24"/>
          <w:szCs w:val="24"/>
        </w:rPr>
        <w:t xml:space="preserve"> </w:t>
      </w:r>
      <w:r w:rsidRPr="001E7BD8">
        <w:rPr>
          <w:rFonts w:ascii="Times New Roman" w:hAnsi="Times New Roman" w:cs="Times New Roman"/>
          <w:w w:val="125"/>
          <w:sz w:val="24"/>
          <w:szCs w:val="24"/>
        </w:rPr>
        <w:t>4</w:t>
      </w:r>
    </w:p>
    <w:p w:rsidR="00981EE0" w:rsidRPr="001E7BD8" w:rsidRDefault="00BC03B4">
      <w:pPr>
        <w:spacing w:line="358" w:lineRule="exact"/>
        <w:ind w:left="1456"/>
        <w:rPr>
          <w:rFonts w:ascii="Times New Roman" w:hAnsi="Times New Roman" w:cs="Times New Roman"/>
          <w:sz w:val="24"/>
          <w:szCs w:val="24"/>
        </w:rPr>
      </w:pPr>
      <w:r w:rsidRPr="001E7BD8">
        <w:rPr>
          <w:rFonts w:ascii="Times New Roman" w:hAnsi="Times New Roman" w:cs="Times New Roman"/>
          <w:i/>
          <w:w w:val="130"/>
          <w:sz w:val="24"/>
          <w:szCs w:val="24"/>
        </w:rPr>
        <w:t>c</w:t>
      </w:r>
      <w:r w:rsidRPr="001E7BD8">
        <w:rPr>
          <w:rFonts w:ascii="Times New Roman" w:hAnsi="Times New Roman" w:cs="Times New Roman"/>
          <w:i/>
          <w:w w:val="130"/>
          <w:sz w:val="24"/>
          <w:szCs w:val="24"/>
          <w:vertAlign w:val="subscript"/>
        </w:rPr>
        <w:t>i</w:t>
      </w:r>
      <w:r w:rsidRPr="001E7BD8">
        <w:rPr>
          <w:rFonts w:ascii="Times New Roman" w:hAnsi="Times New Roman" w:cs="Times New Roman"/>
          <w:w w:val="130"/>
          <w:sz w:val="24"/>
          <w:szCs w:val="24"/>
        </w:rPr>
        <w:t>(12)</w:t>
      </w:r>
      <w:r w:rsidRPr="001E7BD8">
        <w:rPr>
          <w:rFonts w:ascii="Times New Roman" w:hAnsi="Times New Roman" w:cs="Times New Roman"/>
          <w:spacing w:val="10"/>
          <w:w w:val="130"/>
          <w:sz w:val="24"/>
          <w:szCs w:val="24"/>
        </w:rPr>
        <w:t xml:space="preserve"> </w:t>
      </w:r>
      <w:r w:rsidRPr="001E7BD8">
        <w:rPr>
          <w:rFonts w:ascii="Times New Roman" w:hAnsi="Times New Roman" w:cs="Times New Roman"/>
          <w:w w:val="140"/>
          <w:sz w:val="24"/>
          <w:szCs w:val="24"/>
        </w:rPr>
        <w:t>=</w:t>
      </w:r>
      <w:r w:rsidRPr="001E7BD8">
        <w:rPr>
          <w:rFonts w:ascii="Times New Roman" w:hAnsi="Times New Roman" w:cs="Times New Roman"/>
          <w:spacing w:val="5"/>
          <w:w w:val="140"/>
          <w:sz w:val="24"/>
          <w:szCs w:val="24"/>
        </w:rPr>
        <w:t xml:space="preserve"> </w:t>
      </w:r>
      <w:r w:rsidRPr="001E7BD8">
        <w:rPr>
          <w:rFonts w:ascii="Times New Roman" w:hAnsi="Times New Roman" w:cs="Times New Roman"/>
          <w:w w:val="140"/>
          <w:sz w:val="24"/>
          <w:szCs w:val="24"/>
        </w:rPr>
        <w:t>|{{A</w:t>
      </w:r>
      <w:r w:rsidRPr="001E7BD8">
        <w:rPr>
          <w:rFonts w:ascii="Times New Roman" w:hAnsi="Times New Roman" w:cs="Times New Roman"/>
          <w:i/>
          <w:w w:val="140"/>
          <w:sz w:val="24"/>
          <w:szCs w:val="24"/>
        </w:rPr>
        <w:t>,</w:t>
      </w:r>
      <w:r w:rsidRPr="001E7BD8">
        <w:rPr>
          <w:rFonts w:ascii="Times New Roman" w:hAnsi="Times New Roman" w:cs="Times New Roman"/>
          <w:i/>
          <w:spacing w:val="-26"/>
          <w:w w:val="140"/>
          <w:sz w:val="24"/>
          <w:szCs w:val="24"/>
        </w:rPr>
        <w:t xml:space="preserve"> </w:t>
      </w:r>
      <w:r w:rsidRPr="001E7BD8">
        <w:rPr>
          <w:rFonts w:ascii="Times New Roman" w:hAnsi="Times New Roman" w:cs="Times New Roman"/>
          <w:w w:val="130"/>
          <w:sz w:val="24"/>
          <w:szCs w:val="24"/>
        </w:rPr>
        <w:t>C</w:t>
      </w:r>
      <w:r w:rsidRPr="001E7BD8">
        <w:rPr>
          <w:rFonts w:ascii="Times New Roman" w:hAnsi="Times New Roman" w:cs="Times New Roman"/>
          <w:i/>
          <w:w w:val="130"/>
          <w:sz w:val="24"/>
          <w:szCs w:val="24"/>
        </w:rPr>
        <w:t>,</w:t>
      </w:r>
      <w:r w:rsidRPr="001E7BD8">
        <w:rPr>
          <w:rFonts w:ascii="Times New Roman" w:hAnsi="Times New Roman" w:cs="Times New Roman"/>
          <w:i/>
          <w:spacing w:val="-20"/>
          <w:w w:val="130"/>
          <w:sz w:val="24"/>
          <w:szCs w:val="24"/>
        </w:rPr>
        <w:t xml:space="preserve"> </w:t>
      </w:r>
      <w:r w:rsidRPr="001E7BD8">
        <w:rPr>
          <w:rFonts w:ascii="Times New Roman" w:hAnsi="Times New Roman" w:cs="Times New Roman"/>
          <w:w w:val="130"/>
          <w:sz w:val="24"/>
          <w:szCs w:val="24"/>
        </w:rPr>
        <w:t>B</w:t>
      </w:r>
      <w:r w:rsidRPr="001E7BD8">
        <w:rPr>
          <w:rFonts w:ascii="Times New Roman" w:hAnsi="Times New Roman" w:cs="Times New Roman"/>
          <w:i/>
          <w:w w:val="130"/>
          <w:sz w:val="24"/>
          <w:szCs w:val="24"/>
        </w:rPr>
        <w:t>,</w:t>
      </w:r>
      <w:r w:rsidRPr="001E7BD8">
        <w:rPr>
          <w:rFonts w:ascii="Times New Roman" w:hAnsi="Times New Roman" w:cs="Times New Roman"/>
          <w:i/>
          <w:spacing w:val="-20"/>
          <w:w w:val="130"/>
          <w:sz w:val="24"/>
          <w:szCs w:val="24"/>
        </w:rPr>
        <w:t xml:space="preserve"> </w:t>
      </w:r>
      <w:r w:rsidRPr="001E7BD8">
        <w:rPr>
          <w:rFonts w:ascii="Times New Roman" w:hAnsi="Times New Roman" w:cs="Times New Roman"/>
          <w:w w:val="130"/>
          <w:sz w:val="24"/>
          <w:szCs w:val="24"/>
        </w:rPr>
        <w:t>D</w:t>
      </w:r>
      <w:r w:rsidRPr="001E7BD8">
        <w:rPr>
          <w:rFonts w:ascii="Times New Roman" w:hAnsi="Times New Roman" w:cs="Times New Roman"/>
          <w:i/>
          <w:w w:val="130"/>
          <w:sz w:val="24"/>
          <w:szCs w:val="24"/>
        </w:rPr>
        <w:t>,</w:t>
      </w:r>
      <w:r w:rsidRPr="001E7BD8">
        <w:rPr>
          <w:rFonts w:ascii="Times New Roman" w:hAnsi="Times New Roman" w:cs="Times New Roman"/>
          <w:i/>
          <w:spacing w:val="-21"/>
          <w:w w:val="130"/>
          <w:sz w:val="24"/>
          <w:szCs w:val="24"/>
        </w:rPr>
        <w:t xml:space="preserve"> </w:t>
      </w:r>
      <w:r w:rsidRPr="001E7BD8">
        <w:rPr>
          <w:rFonts w:ascii="Times New Roman" w:hAnsi="Times New Roman" w:cs="Times New Roman"/>
          <w:w w:val="130"/>
          <w:sz w:val="24"/>
          <w:szCs w:val="24"/>
        </w:rPr>
        <w:t>F}</w:t>
      </w:r>
      <w:r w:rsidRPr="001E7BD8">
        <w:rPr>
          <w:rFonts w:ascii="Times New Roman" w:hAnsi="Times New Roman" w:cs="Times New Roman"/>
          <w:i/>
          <w:w w:val="130"/>
          <w:sz w:val="24"/>
          <w:szCs w:val="24"/>
        </w:rPr>
        <w:t>,</w:t>
      </w:r>
      <w:r w:rsidRPr="001E7BD8">
        <w:rPr>
          <w:rFonts w:ascii="Times New Roman" w:hAnsi="Times New Roman" w:cs="Times New Roman"/>
          <w:i/>
          <w:spacing w:val="-20"/>
          <w:w w:val="130"/>
          <w:sz w:val="24"/>
          <w:szCs w:val="24"/>
        </w:rPr>
        <w:t xml:space="preserve"> </w:t>
      </w:r>
      <w:r w:rsidRPr="001E7BD8">
        <w:rPr>
          <w:rFonts w:ascii="Times New Roman" w:hAnsi="Times New Roman" w:cs="Times New Roman"/>
          <w:w w:val="130"/>
          <w:sz w:val="24"/>
          <w:szCs w:val="24"/>
        </w:rPr>
        <w:t>{A</w:t>
      </w:r>
      <w:r w:rsidRPr="001E7BD8">
        <w:rPr>
          <w:rFonts w:ascii="Times New Roman" w:hAnsi="Times New Roman" w:cs="Times New Roman"/>
          <w:i/>
          <w:w w:val="130"/>
          <w:sz w:val="24"/>
          <w:szCs w:val="24"/>
        </w:rPr>
        <w:t>,</w:t>
      </w:r>
      <w:r w:rsidRPr="001E7BD8">
        <w:rPr>
          <w:rFonts w:ascii="Times New Roman" w:hAnsi="Times New Roman" w:cs="Times New Roman"/>
          <w:i/>
          <w:spacing w:val="-20"/>
          <w:w w:val="130"/>
          <w:sz w:val="24"/>
          <w:szCs w:val="24"/>
        </w:rPr>
        <w:t xml:space="preserve"> </w:t>
      </w:r>
      <w:r w:rsidRPr="001E7BD8">
        <w:rPr>
          <w:rFonts w:ascii="Times New Roman" w:hAnsi="Times New Roman" w:cs="Times New Roman"/>
          <w:w w:val="130"/>
          <w:sz w:val="24"/>
          <w:szCs w:val="24"/>
        </w:rPr>
        <w:t>C</w:t>
      </w:r>
      <w:r w:rsidRPr="001E7BD8">
        <w:rPr>
          <w:rFonts w:ascii="Times New Roman" w:hAnsi="Times New Roman" w:cs="Times New Roman"/>
          <w:i/>
          <w:w w:val="130"/>
          <w:sz w:val="24"/>
          <w:szCs w:val="24"/>
        </w:rPr>
        <w:t>,</w:t>
      </w:r>
      <w:r w:rsidRPr="001E7BD8">
        <w:rPr>
          <w:rFonts w:ascii="Times New Roman" w:hAnsi="Times New Roman" w:cs="Times New Roman"/>
          <w:i/>
          <w:spacing w:val="-21"/>
          <w:w w:val="130"/>
          <w:sz w:val="24"/>
          <w:szCs w:val="24"/>
        </w:rPr>
        <w:t xml:space="preserve"> </w:t>
      </w:r>
      <w:r w:rsidRPr="001E7BD8">
        <w:rPr>
          <w:rFonts w:ascii="Times New Roman" w:hAnsi="Times New Roman" w:cs="Times New Roman"/>
          <w:w w:val="130"/>
          <w:sz w:val="24"/>
          <w:szCs w:val="24"/>
        </w:rPr>
        <w:t>B</w:t>
      </w:r>
      <w:r w:rsidRPr="001E7BD8">
        <w:rPr>
          <w:rFonts w:ascii="Times New Roman" w:hAnsi="Times New Roman" w:cs="Times New Roman"/>
          <w:i/>
          <w:w w:val="130"/>
          <w:sz w:val="24"/>
          <w:szCs w:val="24"/>
        </w:rPr>
        <w:t>,</w:t>
      </w:r>
      <w:r w:rsidRPr="001E7BD8">
        <w:rPr>
          <w:rFonts w:ascii="Times New Roman" w:hAnsi="Times New Roman" w:cs="Times New Roman"/>
          <w:i/>
          <w:spacing w:val="-20"/>
          <w:w w:val="130"/>
          <w:sz w:val="24"/>
          <w:szCs w:val="24"/>
        </w:rPr>
        <w:t xml:space="preserve"> </w:t>
      </w:r>
      <w:r w:rsidRPr="001E7BD8">
        <w:rPr>
          <w:rFonts w:ascii="Times New Roman" w:hAnsi="Times New Roman" w:cs="Times New Roman"/>
          <w:w w:val="130"/>
          <w:sz w:val="24"/>
          <w:szCs w:val="24"/>
        </w:rPr>
        <w:t>E</w:t>
      </w:r>
      <w:r w:rsidRPr="001E7BD8">
        <w:rPr>
          <w:rFonts w:ascii="Times New Roman" w:hAnsi="Times New Roman" w:cs="Times New Roman"/>
          <w:i/>
          <w:w w:val="130"/>
          <w:sz w:val="24"/>
          <w:szCs w:val="24"/>
        </w:rPr>
        <w:t>,</w:t>
      </w:r>
      <w:r w:rsidRPr="001E7BD8">
        <w:rPr>
          <w:rFonts w:ascii="Times New Roman" w:hAnsi="Times New Roman" w:cs="Times New Roman"/>
          <w:i/>
          <w:spacing w:val="-20"/>
          <w:w w:val="130"/>
          <w:sz w:val="24"/>
          <w:szCs w:val="24"/>
        </w:rPr>
        <w:t xml:space="preserve"> </w:t>
      </w:r>
      <w:r w:rsidRPr="001E7BD8">
        <w:rPr>
          <w:rFonts w:ascii="Times New Roman" w:hAnsi="Times New Roman" w:cs="Times New Roman"/>
          <w:w w:val="130"/>
          <w:sz w:val="24"/>
          <w:szCs w:val="24"/>
        </w:rPr>
        <w:t>D}</w:t>
      </w:r>
      <w:r w:rsidRPr="001E7BD8">
        <w:rPr>
          <w:rFonts w:ascii="Times New Roman" w:hAnsi="Times New Roman" w:cs="Times New Roman"/>
          <w:i/>
          <w:w w:val="130"/>
          <w:sz w:val="24"/>
          <w:szCs w:val="24"/>
        </w:rPr>
        <w:t>,</w:t>
      </w:r>
      <w:r w:rsidRPr="001E7BD8">
        <w:rPr>
          <w:rFonts w:ascii="Times New Roman" w:hAnsi="Times New Roman" w:cs="Times New Roman"/>
          <w:i/>
          <w:spacing w:val="-21"/>
          <w:w w:val="130"/>
          <w:sz w:val="24"/>
          <w:szCs w:val="24"/>
        </w:rPr>
        <w:t xml:space="preserve"> </w:t>
      </w:r>
      <w:r w:rsidRPr="001E7BD8">
        <w:rPr>
          <w:rFonts w:ascii="Times New Roman" w:hAnsi="Times New Roman" w:cs="Times New Roman"/>
          <w:w w:val="130"/>
          <w:sz w:val="24"/>
          <w:szCs w:val="24"/>
        </w:rPr>
        <w:t>{A</w:t>
      </w:r>
      <w:r w:rsidRPr="001E7BD8">
        <w:rPr>
          <w:rFonts w:ascii="Times New Roman" w:hAnsi="Times New Roman" w:cs="Times New Roman"/>
          <w:i/>
          <w:w w:val="130"/>
          <w:sz w:val="24"/>
          <w:szCs w:val="24"/>
        </w:rPr>
        <w:t>,</w:t>
      </w:r>
      <w:r w:rsidRPr="001E7BD8">
        <w:rPr>
          <w:rFonts w:ascii="Times New Roman" w:hAnsi="Times New Roman" w:cs="Times New Roman"/>
          <w:i/>
          <w:spacing w:val="-20"/>
          <w:w w:val="130"/>
          <w:sz w:val="24"/>
          <w:szCs w:val="24"/>
        </w:rPr>
        <w:t xml:space="preserve"> </w:t>
      </w:r>
      <w:r w:rsidRPr="001E7BD8">
        <w:rPr>
          <w:rFonts w:ascii="Times New Roman" w:hAnsi="Times New Roman" w:cs="Times New Roman"/>
          <w:w w:val="130"/>
          <w:sz w:val="24"/>
          <w:szCs w:val="24"/>
        </w:rPr>
        <w:t>C</w:t>
      </w:r>
      <w:r w:rsidRPr="001E7BD8">
        <w:rPr>
          <w:rFonts w:ascii="Times New Roman" w:hAnsi="Times New Roman" w:cs="Times New Roman"/>
          <w:i/>
          <w:w w:val="130"/>
          <w:sz w:val="24"/>
          <w:szCs w:val="24"/>
        </w:rPr>
        <w:t>,</w:t>
      </w:r>
      <w:r w:rsidRPr="001E7BD8">
        <w:rPr>
          <w:rFonts w:ascii="Times New Roman" w:hAnsi="Times New Roman" w:cs="Times New Roman"/>
          <w:i/>
          <w:spacing w:val="-20"/>
          <w:w w:val="130"/>
          <w:sz w:val="24"/>
          <w:szCs w:val="24"/>
        </w:rPr>
        <w:t xml:space="preserve"> </w:t>
      </w:r>
      <w:r w:rsidRPr="001E7BD8">
        <w:rPr>
          <w:rFonts w:ascii="Times New Roman" w:hAnsi="Times New Roman" w:cs="Times New Roman"/>
          <w:w w:val="130"/>
          <w:sz w:val="24"/>
          <w:szCs w:val="24"/>
        </w:rPr>
        <w:t>B</w:t>
      </w:r>
      <w:r w:rsidRPr="001E7BD8">
        <w:rPr>
          <w:rFonts w:ascii="Times New Roman" w:hAnsi="Times New Roman" w:cs="Times New Roman"/>
          <w:i/>
          <w:w w:val="130"/>
          <w:sz w:val="24"/>
          <w:szCs w:val="24"/>
        </w:rPr>
        <w:t>,</w:t>
      </w:r>
      <w:r w:rsidRPr="001E7BD8">
        <w:rPr>
          <w:rFonts w:ascii="Times New Roman" w:hAnsi="Times New Roman" w:cs="Times New Roman"/>
          <w:i/>
          <w:spacing w:val="-21"/>
          <w:w w:val="130"/>
          <w:sz w:val="24"/>
          <w:szCs w:val="24"/>
        </w:rPr>
        <w:t xml:space="preserve"> </w:t>
      </w:r>
      <w:r w:rsidRPr="001E7BD8">
        <w:rPr>
          <w:rFonts w:ascii="Times New Roman" w:hAnsi="Times New Roman" w:cs="Times New Roman"/>
          <w:w w:val="130"/>
          <w:sz w:val="24"/>
          <w:szCs w:val="24"/>
        </w:rPr>
        <w:t>E</w:t>
      </w:r>
      <w:r w:rsidRPr="001E7BD8">
        <w:rPr>
          <w:rFonts w:ascii="Times New Roman" w:hAnsi="Times New Roman" w:cs="Times New Roman"/>
          <w:i/>
          <w:w w:val="130"/>
          <w:sz w:val="24"/>
          <w:szCs w:val="24"/>
        </w:rPr>
        <w:t>,</w:t>
      </w:r>
      <w:r w:rsidRPr="001E7BD8">
        <w:rPr>
          <w:rFonts w:ascii="Times New Roman" w:hAnsi="Times New Roman" w:cs="Times New Roman"/>
          <w:i/>
          <w:spacing w:val="-20"/>
          <w:w w:val="130"/>
          <w:sz w:val="24"/>
          <w:szCs w:val="24"/>
        </w:rPr>
        <w:t xml:space="preserve"> </w:t>
      </w:r>
      <w:r w:rsidRPr="001E7BD8">
        <w:rPr>
          <w:rFonts w:ascii="Times New Roman" w:hAnsi="Times New Roman" w:cs="Times New Roman"/>
          <w:w w:val="140"/>
          <w:sz w:val="24"/>
          <w:szCs w:val="24"/>
        </w:rPr>
        <w:t>F}}|</w:t>
      </w:r>
      <w:r w:rsidRPr="001E7BD8">
        <w:rPr>
          <w:rFonts w:ascii="Times New Roman" w:hAnsi="Times New Roman" w:cs="Times New Roman"/>
          <w:spacing w:val="-9"/>
          <w:w w:val="140"/>
          <w:sz w:val="24"/>
          <w:szCs w:val="24"/>
        </w:rPr>
        <w:t xml:space="preserve"> </w:t>
      </w:r>
      <w:r w:rsidRPr="001E7BD8">
        <w:rPr>
          <w:rFonts w:ascii="Times New Roman" w:hAnsi="Times New Roman" w:cs="Times New Roman"/>
          <w:w w:val="140"/>
          <w:sz w:val="24"/>
          <w:szCs w:val="24"/>
        </w:rPr>
        <w:t>=</w:t>
      </w:r>
      <w:r w:rsidRPr="001E7BD8">
        <w:rPr>
          <w:rFonts w:ascii="Times New Roman" w:hAnsi="Times New Roman" w:cs="Times New Roman"/>
          <w:spacing w:val="5"/>
          <w:w w:val="140"/>
          <w:sz w:val="24"/>
          <w:szCs w:val="24"/>
        </w:rPr>
        <w:t xml:space="preserve"> </w:t>
      </w:r>
      <w:r w:rsidRPr="001E7BD8">
        <w:rPr>
          <w:rFonts w:ascii="Times New Roman" w:hAnsi="Times New Roman" w:cs="Times New Roman"/>
          <w:w w:val="125"/>
          <w:sz w:val="24"/>
          <w:szCs w:val="24"/>
        </w:rPr>
        <w:t>3</w:t>
      </w:r>
    </w:p>
    <w:p w:rsidR="00981EE0" w:rsidRPr="001E7BD8" w:rsidRDefault="00BC03B4">
      <w:pPr>
        <w:pStyle w:val="BodyText"/>
        <w:spacing w:line="380" w:lineRule="exact"/>
        <w:ind w:left="1456"/>
        <w:rPr>
          <w:rFonts w:ascii="Times New Roman" w:hAnsi="Times New Roman" w:cs="Times New Roman"/>
          <w:sz w:val="24"/>
          <w:szCs w:val="24"/>
        </w:rPr>
      </w:pPr>
      <w:r w:rsidRPr="001E7BD8">
        <w:rPr>
          <w:rFonts w:ascii="Times New Roman" w:hAnsi="Times New Roman" w:cs="Times New Roman"/>
          <w:i/>
          <w:w w:val="120"/>
          <w:sz w:val="24"/>
          <w:szCs w:val="24"/>
        </w:rPr>
        <w:t>c</w:t>
      </w:r>
      <w:r w:rsidRPr="001E7BD8">
        <w:rPr>
          <w:rFonts w:ascii="Times New Roman" w:hAnsi="Times New Roman" w:cs="Times New Roman"/>
          <w:i/>
          <w:w w:val="120"/>
          <w:sz w:val="24"/>
          <w:szCs w:val="24"/>
          <w:vertAlign w:val="subscript"/>
        </w:rPr>
        <w:t>i</w:t>
      </w:r>
      <w:r w:rsidRPr="001E7BD8">
        <w:rPr>
          <w:rFonts w:ascii="Times New Roman" w:hAnsi="Times New Roman" w:cs="Times New Roman"/>
          <w:w w:val="120"/>
          <w:sz w:val="24"/>
          <w:szCs w:val="24"/>
        </w:rPr>
        <w:t>(13)</w:t>
      </w:r>
      <w:r w:rsidRPr="001E7BD8">
        <w:rPr>
          <w:rFonts w:ascii="Times New Roman" w:hAnsi="Times New Roman" w:cs="Times New Roman"/>
          <w:spacing w:val="-13"/>
          <w:w w:val="120"/>
          <w:sz w:val="24"/>
          <w:szCs w:val="24"/>
        </w:rPr>
        <w:t xml:space="preserve"> </w:t>
      </w:r>
      <w:r w:rsidRPr="001E7BD8">
        <w:rPr>
          <w:rFonts w:ascii="Times New Roman" w:hAnsi="Times New Roman" w:cs="Times New Roman"/>
          <w:w w:val="120"/>
          <w:sz w:val="24"/>
          <w:szCs w:val="24"/>
        </w:rPr>
        <w:t>=</w:t>
      </w:r>
      <w:r w:rsidRPr="001E7BD8">
        <w:rPr>
          <w:rFonts w:ascii="Times New Roman" w:hAnsi="Times New Roman" w:cs="Times New Roman"/>
          <w:spacing w:val="-14"/>
          <w:w w:val="120"/>
          <w:sz w:val="24"/>
          <w:szCs w:val="24"/>
        </w:rPr>
        <w:t xml:space="preserve"> </w:t>
      </w:r>
      <w:r w:rsidRPr="001E7BD8">
        <w:rPr>
          <w:rFonts w:ascii="Times New Roman" w:hAnsi="Times New Roman" w:cs="Times New Roman"/>
          <w:sz w:val="24"/>
          <w:szCs w:val="24"/>
        </w:rPr>
        <w:t>|</w:t>
      </w:r>
      <w:r w:rsidRPr="001E7BD8">
        <w:rPr>
          <w:rFonts w:ascii="Cambria Math" w:hAnsi="Cambria Math" w:cs="Cambria Math"/>
          <w:sz w:val="24"/>
          <w:szCs w:val="24"/>
        </w:rPr>
        <w:t>∅</w:t>
      </w:r>
      <w:r w:rsidRPr="001E7BD8">
        <w:rPr>
          <w:rFonts w:ascii="Times New Roman" w:hAnsi="Times New Roman" w:cs="Times New Roman"/>
          <w:sz w:val="24"/>
          <w:szCs w:val="24"/>
        </w:rPr>
        <w:t>|</w:t>
      </w:r>
      <w:r w:rsidRPr="001E7BD8">
        <w:rPr>
          <w:rFonts w:ascii="Times New Roman" w:hAnsi="Times New Roman" w:cs="Times New Roman"/>
          <w:spacing w:val="-13"/>
          <w:sz w:val="24"/>
          <w:szCs w:val="24"/>
        </w:rPr>
        <w:t xml:space="preserve"> </w:t>
      </w:r>
      <w:r w:rsidRPr="001E7BD8">
        <w:rPr>
          <w:rFonts w:ascii="Times New Roman" w:hAnsi="Times New Roman" w:cs="Times New Roman"/>
          <w:w w:val="120"/>
          <w:sz w:val="24"/>
          <w:szCs w:val="24"/>
        </w:rPr>
        <w:t>=</w:t>
      </w:r>
      <w:r w:rsidRPr="001E7BD8">
        <w:rPr>
          <w:rFonts w:ascii="Times New Roman" w:hAnsi="Times New Roman" w:cs="Times New Roman"/>
          <w:spacing w:val="-13"/>
          <w:w w:val="120"/>
          <w:sz w:val="24"/>
          <w:szCs w:val="24"/>
        </w:rPr>
        <w:t xml:space="preserve"> </w:t>
      </w:r>
      <w:r w:rsidRPr="001E7BD8">
        <w:rPr>
          <w:rFonts w:ascii="Times New Roman" w:hAnsi="Times New Roman" w:cs="Times New Roman"/>
          <w:w w:val="120"/>
          <w:sz w:val="24"/>
          <w:szCs w:val="24"/>
        </w:rPr>
        <w:t>0</w:t>
      </w:r>
    </w:p>
    <w:p w:rsidR="00981EE0" w:rsidRPr="001E7BD8" w:rsidRDefault="00981EE0">
      <w:pPr>
        <w:pStyle w:val="BodyText"/>
        <w:spacing w:before="3"/>
        <w:rPr>
          <w:rFonts w:ascii="Times New Roman" w:hAnsi="Times New Roman" w:cs="Times New Roman"/>
          <w:sz w:val="24"/>
          <w:szCs w:val="24"/>
        </w:rPr>
      </w:pPr>
    </w:p>
    <w:p w:rsidR="00981EE0" w:rsidRPr="001E7BD8" w:rsidRDefault="00B642BD">
      <w:pPr>
        <w:pStyle w:val="BodyText"/>
        <w:spacing w:line="242" w:lineRule="exact"/>
        <w:ind w:left="535"/>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34784" behindDoc="1" locked="0" layoutInCell="1" allowOverlap="1">
                <wp:simplePos x="0" y="0"/>
                <wp:positionH relativeFrom="page">
                  <wp:posOffset>6001385</wp:posOffset>
                </wp:positionH>
                <wp:positionV relativeFrom="paragraph">
                  <wp:posOffset>25400</wp:posOffset>
                </wp:positionV>
                <wp:extent cx="789940" cy="240665"/>
                <wp:effectExtent l="0" t="0" r="0" b="0"/>
                <wp:wrapNone/>
                <wp:docPr id="673" name="Text 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280" w:lineRule="exact"/>
                              <w:rPr>
                                <w:rFonts w:ascii="Calibri" w:hAnsi="Calibri"/>
                                <w:i/>
                              </w:rPr>
                            </w:pPr>
                            <w:r>
                              <w:rPr>
                                <w:rFonts w:ascii="Yu Gothic UI" w:hAnsi="Yu Gothic UI"/>
                                <w:spacing w:val="-1244"/>
                                <w:w w:val="106"/>
                              </w:rPr>
                              <w:t>≈</w:t>
                            </w:r>
                            <w:r>
                              <w:rPr>
                                <w:rFonts w:ascii="Calibri" w:hAnsi="Calibri"/>
                                <w:i/>
                                <w:w w:val="178"/>
                                <w:vertAlign w:val="subscript"/>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2" o:spid="_x0000_s1088" type="#_x0000_t202" style="position:absolute;left:0;text-align:left;margin-left:472.55pt;margin-top:2pt;width:62.2pt;height:18.95pt;z-index:-21981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" filled="f" stroked="f">
                <v:textbox inset="0,0,0,0">
                  <w:txbxContent>
                    <w:p w:rsidR="00CA6BAB" w:rsidRDefault="00CA6BAB">
                      <w:pPr>
                        <w:spacing w:line="280" w:lineRule="exact"/>
                        <w:rPr>
                          <w:rFonts w:ascii="Calibri" w:hAnsi="Calibri"/>
                          <w:i/>
                        </w:rPr>
                      </w:pPr>
                      <w:r>
                        <w:rPr>
                          <w:rFonts w:ascii="Yu Gothic UI" w:hAnsi="Yu Gothic UI"/>
                          <w:spacing w:val="-1244"/>
                          <w:w w:val="106"/>
                        </w:rPr>
                        <w:t>≈</w:t>
                      </w:r>
                      <w:r>
                        <w:rPr>
                          <w:rFonts w:ascii="Calibri" w:hAnsi="Calibri"/>
                          <w:i/>
                          <w:w w:val="178"/>
                          <w:vertAlign w:val="subscript"/>
                        </w:rPr>
                        <w:t>i</w:t>
                      </w:r>
                    </w:p>
                  </w:txbxContent>
                </v:textbox>
                <w10:wrap anchorx="page"/>
              </v:shape>
            </w:pict>
          </mc:Fallback>
        </mc:AlternateContent>
      </w:r>
      <w:r w:rsidR="00BC03B4" w:rsidRPr="001E7BD8">
        <w:rPr>
          <w:rFonts w:ascii="Times New Roman" w:hAnsi="Times New Roman" w:cs="Times New Roman"/>
          <w:spacing w:val="-2"/>
          <w:sz w:val="24"/>
          <w:szCs w:val="24"/>
        </w:rPr>
        <w:t>These</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pacing w:val="-2"/>
          <w:sz w:val="24"/>
          <w:szCs w:val="24"/>
        </w:rPr>
        <w:t>give</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pacing w:val="-2"/>
          <w:sz w:val="24"/>
          <w:szCs w:val="24"/>
        </w:rPr>
        <w:t>the</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pacing w:val="-2"/>
          <w:sz w:val="24"/>
          <w:szCs w:val="24"/>
        </w:rPr>
        <w:t>expected</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pacing w:val="-2"/>
          <w:sz w:val="24"/>
          <w:szCs w:val="24"/>
        </w:rPr>
        <w:t>number</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pacing w:val="-2"/>
          <w:sz w:val="24"/>
          <w:szCs w:val="24"/>
        </w:rPr>
        <w:t>of</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pacing w:val="-2"/>
          <w:sz w:val="24"/>
          <w:szCs w:val="24"/>
        </w:rPr>
        <w:t>systems</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pacing w:val="-2"/>
          <w:sz w:val="24"/>
          <w:szCs w:val="24"/>
        </w:rPr>
        <w:t>covered</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pacing w:val="-2"/>
          <w:sz w:val="24"/>
          <w:szCs w:val="24"/>
        </w:rPr>
        <w:t>by</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pacing w:val="-2"/>
          <w:sz w:val="24"/>
          <w:szCs w:val="24"/>
        </w:rPr>
        <w:t>choosing</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pacing w:val="-1"/>
          <w:sz w:val="24"/>
          <w:szCs w:val="24"/>
        </w:rPr>
        <w:t>at</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pacing w:val="-1"/>
          <w:sz w:val="24"/>
          <w:szCs w:val="24"/>
        </w:rPr>
        <w:t>most</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pacing w:val="-1"/>
          <w:sz w:val="24"/>
          <w:szCs w:val="24"/>
        </w:rPr>
        <w:t>5 outputs</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i/>
          <w:spacing w:val="-1"/>
          <w:w w:val="110"/>
          <w:sz w:val="24"/>
          <w:szCs w:val="24"/>
        </w:rPr>
        <w:t>C</w:t>
      </w:r>
      <w:r w:rsidR="00BC03B4" w:rsidRPr="001E7BD8">
        <w:rPr>
          <w:rFonts w:ascii="Times New Roman" w:hAnsi="Times New Roman" w:cs="Times New Roman"/>
          <w:i/>
          <w:spacing w:val="34"/>
          <w:w w:val="110"/>
          <w:sz w:val="24"/>
          <w:szCs w:val="24"/>
        </w:rPr>
        <w:t xml:space="preserve"> </w:t>
      </w:r>
      <w:r w:rsidR="00BC03B4" w:rsidRPr="001E7BD8">
        <w:rPr>
          <w:rFonts w:ascii="Times New Roman" w:hAnsi="Times New Roman" w:cs="Times New Roman"/>
          <w:spacing w:val="-1"/>
          <w:w w:val="110"/>
          <w:sz w:val="24"/>
          <w:szCs w:val="24"/>
        </w:rPr>
        <w:t>=</w:t>
      </w:r>
      <w:r w:rsidR="00BC03B4" w:rsidRPr="001E7BD8">
        <w:rPr>
          <w:rFonts w:ascii="Times New Roman" w:hAnsi="Times New Roman" w:cs="Times New Roman"/>
          <w:spacing w:val="-13"/>
          <w:w w:val="110"/>
          <w:sz w:val="24"/>
          <w:szCs w:val="24"/>
        </w:rPr>
        <w:t xml:space="preserve"> </w:t>
      </w:r>
      <w:r w:rsidR="00BC03B4" w:rsidRPr="001E7BD8">
        <w:rPr>
          <w:rFonts w:ascii="Times New Roman" w:hAnsi="Times New Roman" w:cs="Times New Roman"/>
          <w:spacing w:val="-1"/>
          <w:sz w:val="24"/>
          <w:szCs w:val="24"/>
        </w:rPr>
        <w:t>354</w:t>
      </w:r>
      <w:r w:rsidR="00BC03B4" w:rsidRPr="001E7BD8">
        <w:rPr>
          <w:rFonts w:ascii="Times New Roman" w:hAnsi="Times New Roman" w:cs="Times New Roman"/>
          <w:i/>
          <w:spacing w:val="-1"/>
          <w:sz w:val="24"/>
          <w:szCs w:val="24"/>
        </w:rPr>
        <w:t>/</w:t>
      </w:r>
      <w:r w:rsidR="00BC03B4" w:rsidRPr="001E7BD8">
        <w:rPr>
          <w:rFonts w:ascii="Times New Roman" w:hAnsi="Times New Roman" w:cs="Times New Roman"/>
          <w:spacing w:val="-1"/>
          <w:sz w:val="24"/>
          <w:szCs w:val="24"/>
        </w:rPr>
        <w:t>44</w:t>
      </w:r>
    </w:p>
    <w:p w:rsidR="00981EE0" w:rsidRPr="001E7BD8" w:rsidRDefault="00B642BD">
      <w:pPr>
        <w:spacing w:line="376" w:lineRule="exact"/>
        <w:ind w:left="535"/>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37344" behindDoc="1" locked="0" layoutInCell="1" allowOverlap="1">
                <wp:simplePos x="0" y="0"/>
                <wp:positionH relativeFrom="page">
                  <wp:posOffset>3318510</wp:posOffset>
                </wp:positionH>
                <wp:positionV relativeFrom="paragraph">
                  <wp:posOffset>140335</wp:posOffset>
                </wp:positionV>
                <wp:extent cx="53975" cy="101600"/>
                <wp:effectExtent l="0" t="0" r="0" b="0"/>
                <wp:wrapNone/>
                <wp:docPr id="672" name="Text 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sz w:val="16"/>
                              </w:rPr>
                            </w:pPr>
                            <w:r>
                              <w:rPr>
                                <w:rFonts w:ascii="Calibri"/>
                                <w:w w:val="104"/>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1" o:spid="_x0000_s1089" type="#_x0000_t202" style="position:absolute;left:0;text-align:left;margin-left:261.3pt;margin-top:11.05pt;width:4.25pt;height:8pt;z-index:-2197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" filled="f" stroked="f">
                <v:textbox inset="0,0,0,0">
                  <w:txbxContent>
                    <w:p w:rsidR="00CA6BAB" w:rsidRDefault="00CA6BAB">
                      <w:pPr>
                        <w:spacing w:line="159" w:lineRule="exact"/>
                        <w:rPr>
                          <w:rFonts w:ascii="Calibri"/>
                          <w:sz w:val="16"/>
                        </w:rPr>
                      </w:pPr>
                      <w:r>
                        <w:rPr>
                          <w:rFonts w:ascii="Calibri"/>
                          <w:w w:val="104"/>
                          <w:sz w:val="16"/>
                        </w:rPr>
                        <w:t>2</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37856" behindDoc="1" locked="0" layoutInCell="1" allowOverlap="1">
                <wp:simplePos x="0" y="0"/>
                <wp:positionH relativeFrom="page">
                  <wp:posOffset>3637280</wp:posOffset>
                </wp:positionH>
                <wp:positionV relativeFrom="paragraph">
                  <wp:posOffset>140335</wp:posOffset>
                </wp:positionV>
                <wp:extent cx="53975" cy="101600"/>
                <wp:effectExtent l="0" t="0" r="0" b="0"/>
                <wp:wrapNone/>
                <wp:docPr id="671" name="Text 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sz w:val="16"/>
                              </w:rPr>
                            </w:pPr>
                            <w:r>
                              <w:rPr>
                                <w:rFonts w:ascii="Calibri"/>
                                <w:w w:val="104"/>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0" o:spid="_x0000_s1090" type="#_x0000_t202" style="position:absolute;left:0;text-align:left;margin-left:286.4pt;margin-top:11.05pt;width:4.25pt;height:8pt;z-index:-21978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" filled="f" stroked="f">
                <v:textbox inset="0,0,0,0">
                  <w:txbxContent>
                    <w:p w:rsidR="00CA6BAB" w:rsidRDefault="00CA6BAB">
                      <w:pPr>
                        <w:spacing w:line="159" w:lineRule="exact"/>
                        <w:rPr>
                          <w:rFonts w:ascii="Calibri"/>
                          <w:sz w:val="16"/>
                        </w:rPr>
                      </w:pPr>
                      <w:r>
                        <w:rPr>
                          <w:rFonts w:ascii="Calibri"/>
                          <w:w w:val="104"/>
                          <w:sz w:val="16"/>
                        </w:rPr>
                        <w:t>2</w:t>
                      </w:r>
                    </w:p>
                  </w:txbxContent>
                </v:textbox>
                <w10:wrap anchorx="page"/>
              </v:shape>
            </w:pict>
          </mc:Fallback>
        </mc:AlternateContent>
      </w:r>
      <w:r w:rsidR="00BC03B4" w:rsidRPr="001E7BD8">
        <w:rPr>
          <w:rFonts w:ascii="Times New Roman" w:hAnsi="Times New Roman" w:cs="Times New Roman"/>
          <w:sz w:val="24"/>
          <w:szCs w:val="24"/>
        </w:rPr>
        <w:t>8</w:t>
      </w:r>
      <w:r w:rsidR="00BC03B4" w:rsidRPr="001E7BD8">
        <w:rPr>
          <w:rFonts w:ascii="Times New Roman" w:hAnsi="Times New Roman" w:cs="Times New Roman"/>
          <w:i/>
          <w:sz w:val="24"/>
          <w:szCs w:val="24"/>
        </w:rPr>
        <w:t>.</w:t>
      </w:r>
      <w:r w:rsidR="00BC03B4" w:rsidRPr="001E7BD8">
        <w:rPr>
          <w:rFonts w:ascii="Times New Roman" w:hAnsi="Times New Roman" w:cs="Times New Roman"/>
          <w:sz w:val="24"/>
          <w:szCs w:val="24"/>
        </w:rPr>
        <w:t>02</w:t>
      </w:r>
      <w:r w:rsidR="00BC03B4" w:rsidRPr="001E7BD8">
        <w:rPr>
          <w:rFonts w:ascii="Times New Roman" w:hAnsi="Times New Roman" w:cs="Times New Roman"/>
          <w:spacing w:val="19"/>
          <w:sz w:val="24"/>
          <w:szCs w:val="24"/>
        </w:rPr>
        <w:t xml:space="preserve"> </w:t>
      </w:r>
      <w:r w:rsidR="00BC03B4" w:rsidRPr="001E7BD8">
        <w:rPr>
          <w:rFonts w:ascii="Times New Roman" w:hAnsi="Times New Roman" w:cs="Times New Roman"/>
          <w:sz w:val="24"/>
          <w:szCs w:val="24"/>
        </w:rPr>
        <w:t>and</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pseudo-probability</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i/>
          <w:sz w:val="24"/>
          <w:szCs w:val="24"/>
        </w:rPr>
        <w:t>p</w:t>
      </w:r>
      <w:r w:rsidR="00BC03B4" w:rsidRPr="001E7BD8">
        <w:rPr>
          <w:rFonts w:ascii="Times New Roman" w:hAnsi="Times New Roman" w:cs="Times New Roman"/>
          <w:i/>
          <w:position w:val="-5"/>
          <w:sz w:val="24"/>
          <w:szCs w:val="24"/>
        </w:rPr>
        <w:t>i</w:t>
      </w:r>
      <w:r w:rsidR="00BC03B4" w:rsidRPr="001E7BD8">
        <w:rPr>
          <w:rFonts w:ascii="Times New Roman" w:hAnsi="Times New Roman" w:cs="Times New Roman"/>
          <w:smallCaps/>
          <w:position w:val="8"/>
          <w:sz w:val="24"/>
          <w:szCs w:val="24"/>
        </w:rPr>
        <w:t>j</w:t>
      </w:r>
      <w:r w:rsidR="00BC03B4" w:rsidRPr="001E7BD8">
        <w:rPr>
          <w:rFonts w:ascii="Times New Roman" w:hAnsi="Times New Roman" w:cs="Times New Roman"/>
          <w:spacing w:val="3"/>
          <w:position w:val="8"/>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83"/>
          <w:position w:val="18"/>
          <w:sz w:val="24"/>
          <w:szCs w:val="24"/>
        </w:rPr>
        <w:t xml:space="preserve"> </w:t>
      </w:r>
      <w:r w:rsidR="00BC03B4" w:rsidRPr="001E7BD8">
        <w:rPr>
          <w:rFonts w:ascii="Times New Roman" w:hAnsi="Times New Roman" w:cs="Times New Roman"/>
          <w:position w:val="10"/>
          <w:sz w:val="24"/>
          <w:szCs w:val="24"/>
        </w:rPr>
        <w:t>5</w:t>
      </w:r>
      <w:r w:rsidR="00BC03B4" w:rsidRPr="001E7BD8">
        <w:rPr>
          <w:rFonts w:ascii="Times New Roman" w:hAnsi="Times New Roman" w:cs="Times New Roman"/>
          <w:spacing w:val="53"/>
          <w:position w:val="18"/>
          <w:sz w:val="24"/>
          <w:szCs w:val="24"/>
        </w:rPr>
        <w:t xml:space="preserve"> </w:t>
      </w:r>
      <w:r w:rsidR="00BC03B4" w:rsidRPr="001E7BD8">
        <w:rPr>
          <w:rFonts w:ascii="Times New Roman" w:hAnsi="Times New Roman" w:cs="Times New Roman"/>
          <w:i/>
          <w:sz w:val="24"/>
          <w:szCs w:val="24"/>
        </w:rPr>
        <w:t>/</w:t>
      </w:r>
      <w:r w:rsidR="00BC03B4" w:rsidRPr="001E7BD8">
        <w:rPr>
          <w:rFonts w:ascii="Times New Roman" w:hAnsi="Times New Roman" w:cs="Times New Roman"/>
          <w:i/>
          <w:spacing w:val="39"/>
          <w:position w:val="18"/>
          <w:sz w:val="24"/>
          <w:szCs w:val="24"/>
        </w:rPr>
        <w:t xml:space="preserve"> </w:t>
      </w:r>
      <w:r w:rsidR="00BC03B4" w:rsidRPr="001E7BD8">
        <w:rPr>
          <w:rFonts w:ascii="Times New Roman" w:hAnsi="Times New Roman" w:cs="Times New Roman"/>
          <w:position w:val="10"/>
          <w:sz w:val="24"/>
          <w:szCs w:val="24"/>
        </w:rPr>
        <w:t>8</w:t>
      </w:r>
      <w:r w:rsidR="00BC03B4" w:rsidRPr="001E7BD8">
        <w:rPr>
          <w:rFonts w:ascii="Times New Roman" w:hAnsi="Times New Roman" w:cs="Times New Roman"/>
          <w:i/>
          <w:position w:val="10"/>
          <w:sz w:val="24"/>
          <w:szCs w:val="24"/>
        </w:rPr>
        <w:t>.</w:t>
      </w:r>
      <w:r w:rsidR="00BC03B4" w:rsidRPr="001E7BD8">
        <w:rPr>
          <w:rFonts w:ascii="Times New Roman" w:hAnsi="Times New Roman" w:cs="Times New Roman"/>
          <w:position w:val="10"/>
          <w:sz w:val="24"/>
          <w:szCs w:val="24"/>
        </w:rPr>
        <w:t>02</w:t>
      </w:r>
      <w:r w:rsidR="00BC03B4" w:rsidRPr="001E7BD8">
        <w:rPr>
          <w:rFonts w:ascii="Times New Roman" w:hAnsi="Times New Roman" w:cs="Times New Roman"/>
          <w:spacing w:val="71"/>
          <w:position w:val="18"/>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10</w:t>
      </w:r>
      <w:r w:rsidR="00BC03B4" w:rsidRPr="001E7BD8">
        <w:rPr>
          <w:rFonts w:ascii="Times New Roman" w:hAnsi="Times New Roman" w:cs="Times New Roman"/>
          <w:i/>
          <w:sz w:val="24"/>
          <w:szCs w:val="24"/>
        </w:rPr>
        <w:t>/</w:t>
      </w:r>
      <w:r w:rsidR="00BC03B4" w:rsidRPr="001E7BD8">
        <w:rPr>
          <w:rFonts w:ascii="Times New Roman" w:hAnsi="Times New Roman" w:cs="Times New Roman"/>
          <w:sz w:val="24"/>
          <w:szCs w:val="24"/>
        </w:rPr>
        <w:t>28</w:t>
      </w:r>
      <w:r w:rsidR="00BC03B4" w:rsidRPr="001E7BD8">
        <w:rPr>
          <w:rFonts w:ascii="Times New Roman" w:hAnsi="Times New Roman" w:cs="Times New Roman"/>
          <w:i/>
          <w:sz w:val="24"/>
          <w:szCs w:val="24"/>
        </w:rPr>
        <w:t>.</w:t>
      </w:r>
      <w:r w:rsidR="00BC03B4" w:rsidRPr="001E7BD8">
        <w:rPr>
          <w:rFonts w:ascii="Times New Roman" w:hAnsi="Times New Roman" w:cs="Times New Roman"/>
          <w:sz w:val="24"/>
          <w:szCs w:val="24"/>
        </w:rPr>
        <w:t>17</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0</w:t>
      </w:r>
      <w:r w:rsidR="00BC03B4" w:rsidRPr="001E7BD8">
        <w:rPr>
          <w:rFonts w:ascii="Times New Roman" w:hAnsi="Times New Roman" w:cs="Times New Roman"/>
          <w:i/>
          <w:sz w:val="24"/>
          <w:szCs w:val="24"/>
        </w:rPr>
        <w:t>.</w:t>
      </w:r>
      <w:r w:rsidR="00BC03B4" w:rsidRPr="001E7BD8">
        <w:rPr>
          <w:rFonts w:ascii="Times New Roman" w:hAnsi="Times New Roman" w:cs="Times New Roman"/>
          <w:sz w:val="24"/>
          <w:szCs w:val="24"/>
        </w:rPr>
        <w:t>35</w:t>
      </w:r>
    </w:p>
    <w:p w:rsidR="00981EE0" w:rsidRPr="001E7BD8" w:rsidRDefault="00BC03B4">
      <w:pPr>
        <w:pStyle w:val="BodyText"/>
        <w:spacing w:before="110" w:line="268" w:lineRule="auto"/>
        <w:ind w:left="535" w:right="362"/>
        <w:jc w:val="both"/>
        <w:rPr>
          <w:rFonts w:ascii="Times New Roman" w:hAnsi="Times New Roman" w:cs="Times New Roman"/>
          <w:sz w:val="24"/>
          <w:szCs w:val="24"/>
        </w:rPr>
      </w:pPr>
      <w:r w:rsidRPr="001E7BD8">
        <w:rPr>
          <w:rFonts w:ascii="Times New Roman" w:hAnsi="Times New Roman" w:cs="Times New Roman"/>
          <w:sz w:val="24"/>
          <w:szCs w:val="24"/>
        </w:rPr>
        <w:t>Example</w:t>
      </w:r>
      <w:r w:rsidRPr="001E7BD8">
        <w:rPr>
          <w:rFonts w:ascii="Times New Roman" w:hAnsi="Times New Roman" w:cs="Times New Roman"/>
          <w:spacing w:val="48"/>
          <w:sz w:val="24"/>
          <w:szCs w:val="24"/>
        </w:rPr>
        <w:t xml:space="preserve"> </w:t>
      </w:r>
      <w:r w:rsidRPr="001E7BD8">
        <w:rPr>
          <w:rFonts w:ascii="Times New Roman" w:hAnsi="Times New Roman" w:cs="Times New Roman"/>
          <w:sz w:val="24"/>
          <w:szCs w:val="24"/>
        </w:rPr>
        <w:t>4.3</w:t>
      </w:r>
      <w:r w:rsidRPr="001E7BD8">
        <w:rPr>
          <w:rFonts w:ascii="Times New Roman" w:hAnsi="Times New Roman" w:cs="Times New Roman"/>
          <w:spacing w:val="48"/>
          <w:sz w:val="24"/>
          <w:szCs w:val="24"/>
        </w:rPr>
        <w:t xml:space="preserve"> </w:t>
      </w:r>
      <w:r w:rsidRPr="001E7BD8">
        <w:rPr>
          <w:rFonts w:ascii="Times New Roman" w:hAnsi="Times New Roman" w:cs="Times New Roman"/>
          <w:sz w:val="24"/>
          <w:szCs w:val="24"/>
        </w:rPr>
        <w:t>(Pseudo-probability for unique outputs).</w:t>
      </w:r>
      <w:r w:rsidRPr="001E7BD8">
        <w:rPr>
          <w:rFonts w:ascii="Times New Roman" w:hAnsi="Times New Roman" w:cs="Times New Roman"/>
          <w:spacing w:val="48"/>
          <w:sz w:val="24"/>
          <w:szCs w:val="24"/>
        </w:rPr>
        <w:t xml:space="preserve"> </w:t>
      </w:r>
      <w:r w:rsidRPr="001E7BD8">
        <w:rPr>
          <w:rFonts w:ascii="Times New Roman" w:hAnsi="Times New Roman" w:cs="Times New Roman"/>
          <w:sz w:val="24"/>
          <w:szCs w:val="24"/>
        </w:rPr>
        <w:t xml:space="preserve">Let </w:t>
      </w:r>
      <w:r w:rsidRPr="001E7BD8">
        <w:rPr>
          <w:rFonts w:ascii="Times New Roman" w:hAnsi="Times New Roman" w:cs="Times New Roman"/>
          <w:i/>
          <w:sz w:val="24"/>
          <w:szCs w:val="24"/>
        </w:rPr>
        <w:t>N</w:t>
      </w:r>
      <w:r w:rsidRPr="001E7BD8">
        <w:rPr>
          <w:rFonts w:ascii="Times New Roman" w:hAnsi="Times New Roman" w:cs="Times New Roman"/>
          <w:i/>
          <w:spacing w:val="50"/>
          <w:sz w:val="24"/>
          <w:szCs w:val="24"/>
        </w:rPr>
        <w:t xml:space="preserve"> </w:t>
      </w:r>
      <w:r w:rsidRPr="001E7BD8">
        <w:rPr>
          <w:rFonts w:ascii="Times New Roman" w:hAnsi="Times New Roman" w:cs="Times New Roman"/>
          <w:w w:val="125"/>
          <w:sz w:val="24"/>
          <w:szCs w:val="24"/>
        </w:rPr>
        <w:t xml:space="preserve">= </w:t>
      </w:r>
      <w:r w:rsidRPr="001E7BD8">
        <w:rPr>
          <w:rFonts w:ascii="Times New Roman" w:hAnsi="Times New Roman" w:cs="Times New Roman"/>
          <w:sz w:val="24"/>
          <w:szCs w:val="24"/>
        </w:rPr>
        <w:t xml:space="preserve">13 and </w:t>
      </w:r>
      <w:r w:rsidRPr="001E7BD8">
        <w:rPr>
          <w:rFonts w:ascii="Times New Roman" w:hAnsi="Times New Roman" w:cs="Times New Roman"/>
          <w:i/>
          <w:sz w:val="24"/>
          <w:szCs w:val="24"/>
        </w:rPr>
        <w:t>M</w:t>
      </w:r>
      <w:r w:rsidRPr="001E7BD8">
        <w:rPr>
          <w:rFonts w:ascii="Times New Roman" w:hAnsi="Times New Roman" w:cs="Times New Roman"/>
          <w:i/>
          <w:spacing w:val="50"/>
          <w:sz w:val="24"/>
          <w:szCs w:val="24"/>
        </w:rPr>
        <w:t xml:space="preserve"> </w:t>
      </w:r>
      <w:r w:rsidRPr="001E7BD8">
        <w:rPr>
          <w:rFonts w:ascii="Times New Roman" w:hAnsi="Times New Roman" w:cs="Times New Roman"/>
          <w:w w:val="125"/>
          <w:sz w:val="24"/>
          <w:szCs w:val="24"/>
        </w:rPr>
        <w:t xml:space="preserve">= </w:t>
      </w:r>
      <w:r w:rsidRPr="001E7BD8">
        <w:rPr>
          <w:rFonts w:ascii="Times New Roman" w:hAnsi="Times New Roman" w:cs="Times New Roman"/>
          <w:sz w:val="24"/>
          <w:szCs w:val="24"/>
        </w:rPr>
        <w:t>5, and consider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extreme case w</w:t>
      </w:r>
      <w:r w:rsidR="005554C5">
        <w:rPr>
          <w:rFonts w:ascii="Times New Roman" w:hAnsi="Times New Roman" w:cs="Times New Roman"/>
          <w:sz w:val="24"/>
          <w:szCs w:val="24"/>
        </w:rPr>
        <w:t>here each system generates a diff</w:t>
      </w:r>
      <w:r w:rsidRPr="001E7BD8">
        <w:rPr>
          <w:rFonts w:ascii="Times New Roman" w:hAnsi="Times New Roman" w:cs="Times New Roman"/>
          <w:sz w:val="24"/>
          <w:szCs w:val="24"/>
        </w:rPr>
        <w:t xml:space="preserve">erent output. For this example, the set </w:t>
      </w:r>
      <w:r w:rsidRPr="001E7BD8">
        <w:rPr>
          <w:rFonts w:ascii="Times New Roman" w:hAnsi="Times New Roman" w:cs="Times New Roman"/>
          <w:i/>
          <w:w w:val="125"/>
          <w:sz w:val="24"/>
          <w:szCs w:val="24"/>
        </w:rPr>
        <w:t>O</w:t>
      </w:r>
      <w:r w:rsidRPr="001E7BD8">
        <w:rPr>
          <w:rFonts w:ascii="Times New Roman" w:hAnsi="Times New Roman" w:cs="Times New Roman"/>
          <w:i/>
          <w:w w:val="125"/>
          <w:sz w:val="24"/>
          <w:szCs w:val="24"/>
          <w:vertAlign w:val="subscript"/>
        </w:rPr>
        <w:t>i</w:t>
      </w:r>
      <w:r w:rsidRPr="001E7BD8">
        <w:rPr>
          <w:rFonts w:ascii="Times New Roman" w:hAnsi="Times New Roman" w:cs="Times New Roman"/>
          <w:i/>
          <w:spacing w:val="1"/>
          <w:w w:val="125"/>
          <w:sz w:val="24"/>
          <w:szCs w:val="24"/>
        </w:rPr>
        <w:t xml:space="preserve"> </w:t>
      </w:r>
      <w:r w:rsidRPr="001E7BD8">
        <w:rPr>
          <w:rFonts w:ascii="Times New Roman" w:hAnsi="Times New Roman" w:cs="Times New Roman"/>
          <w:w w:val="95"/>
          <w:sz w:val="24"/>
          <w:szCs w:val="24"/>
        </w:rPr>
        <w:t>consists</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13</w:t>
      </w:r>
      <w:r w:rsidRPr="001E7BD8">
        <w:rPr>
          <w:rFonts w:ascii="Times New Roman" w:hAnsi="Times New Roman" w:cs="Times New Roman"/>
          <w:spacing w:val="23"/>
          <w:w w:val="95"/>
          <w:sz w:val="24"/>
          <w:szCs w:val="24"/>
        </w:rPr>
        <w:t xml:space="preserve"> </w:t>
      </w:r>
      <w:r w:rsidR="005554C5">
        <w:rPr>
          <w:rFonts w:ascii="Times New Roman" w:hAnsi="Times New Roman" w:cs="Times New Roman"/>
          <w:w w:val="95"/>
          <w:sz w:val="24"/>
          <w:szCs w:val="24"/>
        </w:rPr>
        <w:t>diff</w:t>
      </w:r>
      <w:r w:rsidRPr="001E7BD8">
        <w:rPr>
          <w:rFonts w:ascii="Times New Roman" w:hAnsi="Times New Roman" w:cs="Times New Roman"/>
          <w:w w:val="95"/>
          <w:sz w:val="24"/>
          <w:szCs w:val="24"/>
        </w:rPr>
        <w:t>erent</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systems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outputs</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corresponding</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multiset</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multiplicities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consists</w:t>
      </w:r>
    </w:p>
    <w:p w:rsidR="00981EE0" w:rsidRPr="001E7BD8" w:rsidRDefault="00BC03B4">
      <w:pPr>
        <w:spacing w:line="333" w:lineRule="exact"/>
        <w:ind w:left="535"/>
        <w:jc w:val="both"/>
        <w:rPr>
          <w:rFonts w:ascii="Times New Roman" w:hAnsi="Times New Roman" w:cs="Times New Roman"/>
          <w:sz w:val="24"/>
          <w:szCs w:val="24"/>
        </w:rPr>
      </w:pPr>
      <w:r w:rsidRPr="001E7BD8">
        <w:rPr>
          <w:rFonts w:ascii="Times New Roman" w:hAnsi="Times New Roman" w:cs="Times New Roman"/>
          <w:sz w:val="24"/>
          <w:szCs w:val="24"/>
        </w:rPr>
        <w:t>of</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13</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times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i.e.</w:t>
      </w:r>
      <w:r w:rsidRPr="001E7BD8">
        <w:rPr>
          <w:rFonts w:ascii="Times New Roman" w:hAnsi="Times New Roman" w:cs="Times New Roman"/>
          <w:spacing w:val="18"/>
          <w:sz w:val="24"/>
          <w:szCs w:val="24"/>
        </w:rPr>
        <w:t xml:space="preserve"> </w:t>
      </w:r>
      <w:r w:rsidRPr="001E7BD8">
        <w:rPr>
          <w:rFonts w:ascii="Times New Roman" w:hAnsi="Times New Roman" w:cs="Times New Roman"/>
          <w:i/>
          <w:w w:val="125"/>
          <w:sz w:val="24"/>
          <w:szCs w:val="24"/>
        </w:rPr>
        <w:t>U</w:t>
      </w:r>
      <w:r w:rsidRPr="001E7BD8">
        <w:rPr>
          <w:rFonts w:ascii="Times New Roman" w:hAnsi="Times New Roman" w:cs="Times New Roman"/>
          <w:i/>
          <w:w w:val="125"/>
          <w:sz w:val="24"/>
          <w:szCs w:val="24"/>
          <w:vertAlign w:val="subscript"/>
        </w:rPr>
        <w:t>i</w:t>
      </w:r>
      <w:r w:rsidRPr="001E7BD8">
        <w:rPr>
          <w:rFonts w:ascii="Times New Roman" w:hAnsi="Times New Roman" w:cs="Times New Roman"/>
          <w:i/>
          <w:spacing w:val="10"/>
          <w:w w:val="125"/>
          <w:sz w:val="24"/>
          <w:szCs w:val="24"/>
        </w:rPr>
        <w:t xml:space="preserve"> </w:t>
      </w:r>
      <w:r w:rsidRPr="001E7BD8">
        <w:rPr>
          <w:rFonts w:ascii="Times New Roman" w:hAnsi="Times New Roman" w:cs="Times New Roman"/>
          <w:w w:val="125"/>
          <w:sz w:val="24"/>
          <w:szCs w:val="24"/>
        </w:rPr>
        <w:t>=</w:t>
      </w:r>
      <w:r w:rsidRPr="001E7BD8">
        <w:rPr>
          <w:rFonts w:ascii="Times New Roman" w:hAnsi="Times New Roman" w:cs="Times New Roman"/>
          <w:spacing w:val="1"/>
          <w:w w:val="125"/>
          <w:sz w:val="24"/>
          <w:szCs w:val="24"/>
        </w:rPr>
        <w:t xml:space="preserve"> </w:t>
      </w:r>
      <w:r w:rsidRPr="001E7BD8">
        <w:rPr>
          <w:rFonts w:ascii="Times New Roman" w:hAnsi="Times New Roman" w:cs="Times New Roman"/>
          <w:w w:val="125"/>
          <w:sz w:val="24"/>
          <w:szCs w:val="24"/>
        </w:rPr>
        <w:t>{1</w:t>
      </w:r>
      <w:r w:rsidRPr="001E7BD8">
        <w:rPr>
          <w:rFonts w:ascii="Times New Roman" w:hAnsi="Times New Roman" w:cs="Times New Roman"/>
          <w:i/>
          <w:w w:val="125"/>
          <w:sz w:val="24"/>
          <w:szCs w:val="24"/>
        </w:rPr>
        <w:t>,</w:t>
      </w:r>
      <w:r w:rsidRPr="001E7BD8">
        <w:rPr>
          <w:rFonts w:ascii="Times New Roman" w:hAnsi="Times New Roman" w:cs="Times New Roman"/>
          <w:i/>
          <w:spacing w:val="-25"/>
          <w:w w:val="125"/>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i/>
          <w:sz w:val="24"/>
          <w:szCs w:val="24"/>
        </w:rPr>
        <w:t>,</w:t>
      </w:r>
      <w:r w:rsidRPr="001E7BD8">
        <w:rPr>
          <w:rFonts w:ascii="Times New Roman" w:hAnsi="Times New Roman" w:cs="Times New Roman"/>
          <w:i/>
          <w:spacing w:val="-13"/>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i/>
          <w:sz w:val="24"/>
          <w:szCs w:val="24"/>
        </w:rPr>
        <w:t>,</w:t>
      </w:r>
      <w:r w:rsidRPr="001E7BD8">
        <w:rPr>
          <w:rFonts w:ascii="Times New Roman" w:hAnsi="Times New Roman" w:cs="Times New Roman"/>
          <w:i/>
          <w:spacing w:val="-13"/>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i/>
          <w:sz w:val="24"/>
          <w:szCs w:val="24"/>
        </w:rPr>
        <w:t>,</w:t>
      </w:r>
      <w:r w:rsidRPr="001E7BD8">
        <w:rPr>
          <w:rFonts w:ascii="Times New Roman" w:hAnsi="Times New Roman" w:cs="Times New Roman"/>
          <w:i/>
          <w:spacing w:val="-13"/>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i/>
          <w:sz w:val="24"/>
          <w:szCs w:val="24"/>
        </w:rPr>
        <w:t>,</w:t>
      </w:r>
      <w:r w:rsidRPr="001E7BD8">
        <w:rPr>
          <w:rFonts w:ascii="Times New Roman" w:hAnsi="Times New Roman" w:cs="Times New Roman"/>
          <w:i/>
          <w:spacing w:val="-12"/>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i/>
          <w:sz w:val="24"/>
          <w:szCs w:val="24"/>
        </w:rPr>
        <w:t>,</w:t>
      </w:r>
      <w:r w:rsidRPr="001E7BD8">
        <w:rPr>
          <w:rFonts w:ascii="Times New Roman" w:hAnsi="Times New Roman" w:cs="Times New Roman"/>
          <w:i/>
          <w:spacing w:val="-13"/>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i/>
          <w:sz w:val="24"/>
          <w:szCs w:val="24"/>
        </w:rPr>
        <w:t>,</w:t>
      </w:r>
      <w:r w:rsidRPr="001E7BD8">
        <w:rPr>
          <w:rFonts w:ascii="Times New Roman" w:hAnsi="Times New Roman" w:cs="Times New Roman"/>
          <w:i/>
          <w:spacing w:val="-13"/>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i/>
          <w:sz w:val="24"/>
          <w:szCs w:val="24"/>
        </w:rPr>
        <w:t>,</w:t>
      </w:r>
      <w:r w:rsidRPr="001E7BD8">
        <w:rPr>
          <w:rFonts w:ascii="Times New Roman" w:hAnsi="Times New Roman" w:cs="Times New Roman"/>
          <w:i/>
          <w:spacing w:val="-13"/>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i/>
          <w:sz w:val="24"/>
          <w:szCs w:val="24"/>
        </w:rPr>
        <w:t>,</w:t>
      </w:r>
      <w:r w:rsidRPr="001E7BD8">
        <w:rPr>
          <w:rFonts w:ascii="Times New Roman" w:hAnsi="Times New Roman" w:cs="Times New Roman"/>
          <w:i/>
          <w:spacing w:val="-12"/>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i/>
          <w:sz w:val="24"/>
          <w:szCs w:val="24"/>
        </w:rPr>
        <w:t>,</w:t>
      </w:r>
      <w:r w:rsidRPr="001E7BD8">
        <w:rPr>
          <w:rFonts w:ascii="Times New Roman" w:hAnsi="Times New Roman" w:cs="Times New Roman"/>
          <w:i/>
          <w:spacing w:val="-13"/>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i/>
          <w:sz w:val="24"/>
          <w:szCs w:val="24"/>
        </w:rPr>
        <w:t>,</w:t>
      </w:r>
      <w:r w:rsidRPr="001E7BD8">
        <w:rPr>
          <w:rFonts w:ascii="Times New Roman" w:hAnsi="Times New Roman" w:cs="Times New Roman"/>
          <w:i/>
          <w:spacing w:val="-13"/>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i/>
          <w:sz w:val="24"/>
          <w:szCs w:val="24"/>
        </w:rPr>
        <w:t>,</w:t>
      </w:r>
      <w:r w:rsidRPr="001E7BD8">
        <w:rPr>
          <w:rFonts w:ascii="Times New Roman" w:hAnsi="Times New Roman" w:cs="Times New Roman"/>
          <w:i/>
          <w:spacing w:val="-13"/>
          <w:sz w:val="24"/>
          <w:szCs w:val="24"/>
        </w:rPr>
        <w:t xml:space="preserve"> </w:t>
      </w:r>
      <w:r w:rsidRPr="001E7BD8">
        <w:rPr>
          <w:rFonts w:ascii="Times New Roman" w:hAnsi="Times New Roman" w:cs="Times New Roman"/>
          <w:w w:val="125"/>
          <w:sz w:val="24"/>
          <w:szCs w:val="24"/>
        </w:rPr>
        <w:t>1}.</w:t>
      </w:r>
      <w:r w:rsidRPr="001E7BD8">
        <w:rPr>
          <w:rFonts w:ascii="Times New Roman" w:hAnsi="Times New Roman" w:cs="Times New Roman"/>
          <w:spacing w:val="33"/>
          <w:w w:val="125"/>
          <w:sz w:val="24"/>
          <w:szCs w:val="24"/>
        </w:rPr>
        <w:t xml:space="preserve"> </w:t>
      </w:r>
      <w:r w:rsidRPr="001E7BD8">
        <w:rPr>
          <w:rFonts w:ascii="Times New Roman" w:hAnsi="Times New Roman" w:cs="Times New Roman"/>
          <w:i/>
          <w:w w:val="125"/>
          <w:sz w:val="24"/>
          <w:szCs w:val="24"/>
        </w:rPr>
        <w:t>C</w:t>
      </w:r>
      <w:r w:rsidRPr="001E7BD8">
        <w:rPr>
          <w:rFonts w:ascii="Times New Roman" w:hAnsi="Times New Roman" w:cs="Times New Roman"/>
          <w:i/>
          <w:w w:val="125"/>
          <w:sz w:val="24"/>
          <w:szCs w:val="24"/>
          <w:vertAlign w:val="subscript"/>
        </w:rPr>
        <w:t>i</w:t>
      </w:r>
      <w:r w:rsidRPr="001E7BD8">
        <w:rPr>
          <w:rFonts w:ascii="Times New Roman" w:hAnsi="Times New Roman" w:cs="Times New Roman"/>
          <w:i/>
          <w:spacing w:val="10"/>
          <w:w w:val="125"/>
          <w:sz w:val="24"/>
          <w:szCs w:val="24"/>
        </w:rPr>
        <w:t xml:space="preserve"> </w:t>
      </w:r>
      <w:r w:rsidRPr="001E7BD8">
        <w:rPr>
          <w:rFonts w:ascii="Times New Roman" w:hAnsi="Times New Roman" w:cs="Times New Roman"/>
          <w:w w:val="125"/>
          <w:sz w:val="24"/>
          <w:szCs w:val="24"/>
        </w:rPr>
        <w:t>=</w:t>
      </w:r>
      <w:r w:rsidRPr="001E7BD8">
        <w:rPr>
          <w:rFonts w:ascii="Times New Roman" w:hAnsi="Times New Roman" w:cs="Times New Roman"/>
          <w:spacing w:val="1"/>
          <w:w w:val="125"/>
          <w:sz w:val="24"/>
          <w:szCs w:val="24"/>
        </w:rPr>
        <w:t xml:space="preserve"> </w:t>
      </w:r>
      <w:r w:rsidRPr="001E7BD8">
        <w:rPr>
          <w:rFonts w:ascii="Times New Roman" w:hAnsi="Times New Roman" w:cs="Times New Roman"/>
          <w:sz w:val="24"/>
          <w:szCs w:val="24"/>
        </w:rPr>
        <w:t>5,</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since</w:t>
      </w:r>
      <w:r w:rsidRPr="001E7BD8">
        <w:rPr>
          <w:rFonts w:ascii="Times New Roman" w:hAnsi="Times New Roman" w:cs="Times New Roman"/>
          <w:spacing w:val="19"/>
          <w:sz w:val="24"/>
          <w:szCs w:val="24"/>
        </w:rPr>
        <w:t xml:space="preserve"> </w:t>
      </w:r>
      <w:r w:rsidRPr="001E7BD8">
        <w:rPr>
          <w:rFonts w:ascii="Times New Roman" w:hAnsi="Times New Roman" w:cs="Times New Roman"/>
          <w:i/>
          <w:w w:val="125"/>
          <w:sz w:val="24"/>
          <w:szCs w:val="24"/>
        </w:rPr>
        <w:t>c</w:t>
      </w:r>
      <w:r w:rsidRPr="001E7BD8">
        <w:rPr>
          <w:rFonts w:ascii="Times New Roman" w:hAnsi="Times New Roman" w:cs="Times New Roman"/>
          <w:i/>
          <w:w w:val="125"/>
          <w:sz w:val="24"/>
          <w:szCs w:val="24"/>
          <w:vertAlign w:val="subscript"/>
        </w:rPr>
        <w:t>i</w:t>
      </w:r>
      <w:r w:rsidRPr="001E7BD8">
        <w:rPr>
          <w:rFonts w:ascii="Times New Roman" w:hAnsi="Times New Roman" w:cs="Times New Roman"/>
          <w:w w:val="125"/>
          <w:sz w:val="24"/>
          <w:szCs w:val="24"/>
        </w:rPr>
        <w:t>(</w:t>
      </w:r>
      <w:r w:rsidRPr="001E7BD8">
        <w:rPr>
          <w:rFonts w:ascii="Times New Roman" w:hAnsi="Times New Roman" w:cs="Times New Roman"/>
          <w:i/>
          <w:w w:val="125"/>
          <w:sz w:val="24"/>
          <w:szCs w:val="24"/>
        </w:rPr>
        <w:t>j</w:t>
      </w:r>
      <w:r w:rsidRPr="001E7BD8">
        <w:rPr>
          <w:rFonts w:ascii="Times New Roman" w:hAnsi="Times New Roman" w:cs="Times New Roman"/>
          <w:w w:val="125"/>
          <w:sz w:val="24"/>
          <w:szCs w:val="24"/>
        </w:rPr>
        <w:t>)</w:t>
      </w:r>
      <w:r w:rsidRPr="001E7BD8">
        <w:rPr>
          <w:rFonts w:ascii="Times New Roman" w:hAnsi="Times New Roman" w:cs="Times New Roman"/>
          <w:spacing w:val="10"/>
          <w:w w:val="125"/>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equal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9"/>
          <w:sz w:val="24"/>
          <w:szCs w:val="24"/>
        </w:rPr>
        <w:t xml:space="preserve"> </w:t>
      </w:r>
      <w:r w:rsidRPr="001E7BD8">
        <w:rPr>
          <w:rFonts w:ascii="Times New Roman" w:hAnsi="Times New Roman" w:cs="Times New Roman"/>
          <w:w w:val="125"/>
          <w:sz w:val="24"/>
          <w:szCs w:val="24"/>
        </w:rPr>
        <w:t>1</w:t>
      </w:r>
      <w:r w:rsidRPr="001E7BD8">
        <w:rPr>
          <w:rFonts w:ascii="Times New Roman" w:hAnsi="Times New Roman" w:cs="Times New Roman"/>
          <w:spacing w:val="5"/>
          <w:w w:val="12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8"/>
          <w:sz w:val="24"/>
          <w:szCs w:val="24"/>
        </w:rPr>
        <w:t xml:space="preserve"> </w:t>
      </w:r>
      <w:r w:rsidRPr="001E7BD8">
        <w:rPr>
          <w:rFonts w:ascii="Times New Roman" w:hAnsi="Times New Roman" w:cs="Times New Roman"/>
          <w:i/>
          <w:w w:val="125"/>
          <w:sz w:val="24"/>
          <w:szCs w:val="24"/>
        </w:rPr>
        <w:t>j</w:t>
      </w:r>
      <w:r w:rsidRPr="001E7BD8">
        <w:rPr>
          <w:rFonts w:ascii="Times New Roman" w:hAnsi="Times New Roman" w:cs="Times New Roman"/>
          <w:i/>
          <w:spacing w:val="13"/>
          <w:w w:val="125"/>
          <w:sz w:val="24"/>
          <w:szCs w:val="24"/>
        </w:rPr>
        <w:t xml:space="preserve"> </w:t>
      </w:r>
      <w:r w:rsidRPr="001E7BD8">
        <w:rPr>
          <w:rFonts w:ascii="Times New Roman" w:hAnsi="Times New Roman" w:cs="Times New Roman"/>
          <w:w w:val="125"/>
          <w:sz w:val="24"/>
          <w:szCs w:val="24"/>
        </w:rPr>
        <w:t>=</w:t>
      </w:r>
      <w:r w:rsidRPr="001E7BD8">
        <w:rPr>
          <w:rFonts w:ascii="Times New Roman" w:hAnsi="Times New Roman" w:cs="Times New Roman"/>
          <w:spacing w:val="1"/>
          <w:w w:val="125"/>
          <w:sz w:val="24"/>
          <w:szCs w:val="24"/>
        </w:rPr>
        <w:t xml:space="preserve"> </w:t>
      </w:r>
      <w:r w:rsidRPr="001E7BD8">
        <w:rPr>
          <w:rFonts w:ascii="Times New Roman" w:hAnsi="Times New Roman" w:cs="Times New Roman"/>
          <w:sz w:val="24"/>
          <w:szCs w:val="24"/>
        </w:rPr>
        <w:t>5</w:t>
      </w:r>
    </w:p>
    <w:p w:rsidR="00981EE0" w:rsidRPr="001E7BD8" w:rsidRDefault="00BC03B4">
      <w:pPr>
        <w:pStyle w:val="BodyText"/>
        <w:tabs>
          <w:tab w:val="left" w:pos="2213"/>
        </w:tabs>
        <w:spacing w:line="141" w:lineRule="exact"/>
        <w:ind w:left="536"/>
        <w:rPr>
          <w:rFonts w:ascii="Times New Roman" w:hAnsi="Times New Roman" w:cs="Times New Roman"/>
          <w:sz w:val="24"/>
          <w:szCs w:val="24"/>
        </w:rPr>
      </w:pPr>
      <w:r w:rsidRPr="001E7BD8">
        <w:rPr>
          <w:rFonts w:ascii="Times New Roman" w:hAnsi="Times New Roman" w:cs="Times New Roman"/>
          <w:sz w:val="24"/>
          <w:szCs w:val="24"/>
        </w:rPr>
        <w:t>and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0</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all</w:t>
      </w:r>
      <w:r w:rsidRPr="001E7BD8">
        <w:rPr>
          <w:rFonts w:ascii="Times New Roman" w:hAnsi="Times New Roman" w:cs="Times New Roman"/>
          <w:spacing w:val="17"/>
          <w:sz w:val="24"/>
          <w:szCs w:val="24"/>
        </w:rPr>
        <w:t xml:space="preserve"> </w:t>
      </w:r>
      <w:r w:rsidRPr="001E7BD8">
        <w:rPr>
          <w:rFonts w:ascii="Times New Roman" w:hAnsi="Times New Roman" w:cs="Times New Roman"/>
          <w:i/>
          <w:w w:val="140"/>
          <w:sz w:val="24"/>
          <w:szCs w:val="24"/>
        </w:rPr>
        <w:t>j</w:t>
      </w:r>
      <w:r w:rsidRPr="001E7BD8">
        <w:rPr>
          <w:rFonts w:ascii="Times New Roman" w:hAnsi="Times New Roman" w:cs="Times New Roman"/>
          <w:i/>
          <w:w w:val="140"/>
          <w:sz w:val="24"/>
          <w:szCs w:val="24"/>
        </w:rPr>
        <w:tab/>
      </w:r>
      <w:r w:rsidRPr="001E7BD8">
        <w:rPr>
          <w:rFonts w:ascii="Times New Roman" w:hAnsi="Times New Roman" w:cs="Times New Roman"/>
          <w:sz w:val="24"/>
          <w:szCs w:val="24"/>
        </w:rPr>
        <w:t>5,</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since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there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no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subset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
          <w:sz w:val="24"/>
          <w:szCs w:val="24"/>
        </w:rPr>
        <w:t xml:space="preserve"> </w:t>
      </w:r>
      <w:r w:rsidRPr="001E7BD8">
        <w:rPr>
          <w:rFonts w:ascii="Times New Roman" w:hAnsi="Times New Roman" w:cs="Times New Roman"/>
          <w:i/>
          <w:sz w:val="24"/>
          <w:szCs w:val="24"/>
        </w:rPr>
        <w:t>U</w:t>
      </w:r>
      <w:r w:rsidRPr="001E7BD8">
        <w:rPr>
          <w:rFonts w:ascii="Times New Roman" w:hAnsi="Times New Roman" w:cs="Times New Roman"/>
          <w:i/>
          <w:spacing w:val="21"/>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has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5</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less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elements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sums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more</w:t>
      </w:r>
    </w:p>
    <w:p w:rsidR="00981EE0" w:rsidRPr="001E7BD8" w:rsidRDefault="00B642BD">
      <w:pPr>
        <w:spacing w:before="93"/>
        <w:ind w:left="536"/>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38368" behindDoc="1" locked="0" layoutInCell="1" allowOverlap="1">
                <wp:simplePos x="0" y="0"/>
                <wp:positionH relativeFrom="page">
                  <wp:posOffset>3296920</wp:posOffset>
                </wp:positionH>
                <wp:positionV relativeFrom="paragraph">
                  <wp:posOffset>191135</wp:posOffset>
                </wp:positionV>
                <wp:extent cx="53975" cy="101600"/>
                <wp:effectExtent l="0" t="0" r="0" b="0"/>
                <wp:wrapNone/>
                <wp:docPr id="670" name="Text 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sz w:val="16"/>
                              </w:rPr>
                            </w:pPr>
                            <w:r>
                              <w:rPr>
                                <w:rFonts w:ascii="Calibri"/>
                                <w:w w:val="104"/>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9" o:spid="_x0000_s1091" type="#_x0000_t202" style="position:absolute;left:0;text-align:left;margin-left:259.6pt;margin-top:15.05pt;width:4.25pt;height:8pt;z-index:-2197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" filled="f" stroked="f">
                <v:textbox inset="0,0,0,0">
                  <w:txbxContent>
                    <w:p w:rsidR="00CA6BAB" w:rsidRDefault="00CA6BAB">
                      <w:pPr>
                        <w:spacing w:line="159" w:lineRule="exact"/>
                        <w:rPr>
                          <w:rFonts w:ascii="Calibri"/>
                          <w:sz w:val="16"/>
                        </w:rPr>
                      </w:pPr>
                      <w:r>
                        <w:rPr>
                          <w:rFonts w:ascii="Calibri"/>
                          <w:w w:val="104"/>
                          <w:sz w:val="16"/>
                        </w:rPr>
                        <w:t>2</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38880" behindDoc="1" locked="0" layoutInCell="1" allowOverlap="1">
                <wp:simplePos x="0" y="0"/>
                <wp:positionH relativeFrom="page">
                  <wp:posOffset>3547110</wp:posOffset>
                </wp:positionH>
                <wp:positionV relativeFrom="paragraph">
                  <wp:posOffset>191135</wp:posOffset>
                </wp:positionV>
                <wp:extent cx="53975" cy="101600"/>
                <wp:effectExtent l="0" t="0" r="0" b="0"/>
                <wp:wrapNone/>
                <wp:docPr id="669" name="Text 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sz w:val="16"/>
                              </w:rPr>
                            </w:pPr>
                            <w:r>
                              <w:rPr>
                                <w:rFonts w:ascii="Calibri"/>
                                <w:w w:val="104"/>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8" o:spid="_x0000_s1092" type="#_x0000_t202" style="position:absolute;left:0;text-align:left;margin-left:279.3pt;margin-top:15.05pt;width:4.25pt;height:8pt;z-index:-21977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" filled="f" stroked="f">
                <v:textbox inset="0,0,0,0">
                  <w:txbxContent>
                    <w:p w:rsidR="00CA6BAB" w:rsidRDefault="00CA6BAB">
                      <w:pPr>
                        <w:spacing w:line="159" w:lineRule="exact"/>
                        <w:rPr>
                          <w:rFonts w:ascii="Calibri"/>
                          <w:sz w:val="16"/>
                        </w:rPr>
                      </w:pPr>
                      <w:r>
                        <w:rPr>
                          <w:rFonts w:ascii="Calibri"/>
                          <w:w w:val="104"/>
                          <w:sz w:val="16"/>
                        </w:rPr>
                        <w:t>2</w:t>
                      </w:r>
                    </w:p>
                  </w:txbxContent>
                </v:textbox>
                <w10:wrap anchorx="page"/>
              </v:shape>
            </w:pict>
          </mc:Fallback>
        </mc:AlternateContent>
      </w:r>
      <w:r w:rsidR="00BC03B4" w:rsidRPr="001E7BD8">
        <w:rPr>
          <w:rFonts w:ascii="Times New Roman" w:hAnsi="Times New Roman" w:cs="Times New Roman"/>
          <w:spacing w:val="-3"/>
          <w:w w:val="105"/>
          <w:sz w:val="24"/>
          <w:szCs w:val="24"/>
        </w:rPr>
        <w:t>than</w:t>
      </w:r>
      <w:r w:rsidR="00BC03B4" w:rsidRPr="001E7BD8">
        <w:rPr>
          <w:rFonts w:ascii="Times New Roman" w:hAnsi="Times New Roman" w:cs="Times New Roman"/>
          <w:spacing w:val="6"/>
          <w:w w:val="105"/>
          <w:sz w:val="24"/>
          <w:szCs w:val="24"/>
        </w:rPr>
        <w:t xml:space="preserve"> </w:t>
      </w:r>
      <w:r w:rsidR="00BC03B4" w:rsidRPr="001E7BD8">
        <w:rPr>
          <w:rFonts w:ascii="Times New Roman" w:hAnsi="Times New Roman" w:cs="Times New Roman"/>
          <w:spacing w:val="-3"/>
          <w:w w:val="105"/>
          <w:sz w:val="24"/>
          <w:szCs w:val="24"/>
        </w:rPr>
        <w:t>5.</w:t>
      </w:r>
      <w:r w:rsidR="00BC03B4" w:rsidRPr="001E7BD8">
        <w:rPr>
          <w:rFonts w:ascii="Times New Roman" w:hAnsi="Times New Roman" w:cs="Times New Roman"/>
          <w:spacing w:val="23"/>
          <w:w w:val="105"/>
          <w:sz w:val="24"/>
          <w:szCs w:val="24"/>
        </w:rPr>
        <w:t xml:space="preserve"> </w:t>
      </w:r>
      <w:r w:rsidR="00BC03B4" w:rsidRPr="001E7BD8">
        <w:rPr>
          <w:rFonts w:ascii="Times New Roman" w:hAnsi="Times New Roman" w:cs="Times New Roman"/>
          <w:spacing w:val="-3"/>
          <w:w w:val="105"/>
          <w:sz w:val="24"/>
          <w:szCs w:val="24"/>
        </w:rPr>
        <w:t>The</w:t>
      </w:r>
      <w:r w:rsidR="00BC03B4" w:rsidRPr="001E7BD8">
        <w:rPr>
          <w:rFonts w:ascii="Times New Roman" w:hAnsi="Times New Roman" w:cs="Times New Roman"/>
          <w:spacing w:val="7"/>
          <w:w w:val="105"/>
          <w:sz w:val="24"/>
          <w:szCs w:val="24"/>
        </w:rPr>
        <w:t xml:space="preserve"> </w:t>
      </w:r>
      <w:r w:rsidR="00BC03B4" w:rsidRPr="001E7BD8">
        <w:rPr>
          <w:rFonts w:ascii="Times New Roman" w:hAnsi="Times New Roman" w:cs="Times New Roman"/>
          <w:spacing w:val="-3"/>
          <w:w w:val="105"/>
          <w:sz w:val="24"/>
          <w:szCs w:val="24"/>
        </w:rPr>
        <w:t>pseudo-probability</w:t>
      </w:r>
      <w:r w:rsidR="00BC03B4" w:rsidRPr="001E7BD8">
        <w:rPr>
          <w:rFonts w:ascii="Times New Roman" w:hAnsi="Times New Roman" w:cs="Times New Roman"/>
          <w:spacing w:val="6"/>
          <w:w w:val="105"/>
          <w:sz w:val="24"/>
          <w:szCs w:val="24"/>
        </w:rPr>
        <w:t xml:space="preserve"> </w:t>
      </w:r>
      <w:r w:rsidR="00BC03B4" w:rsidRPr="001E7BD8">
        <w:rPr>
          <w:rFonts w:ascii="Times New Roman" w:hAnsi="Times New Roman" w:cs="Times New Roman"/>
          <w:i/>
          <w:spacing w:val="-2"/>
          <w:w w:val="105"/>
          <w:sz w:val="24"/>
          <w:szCs w:val="24"/>
        </w:rPr>
        <w:t>p</w:t>
      </w:r>
      <w:r w:rsidR="00BC03B4" w:rsidRPr="001E7BD8">
        <w:rPr>
          <w:rFonts w:ascii="Times New Roman" w:hAnsi="Times New Roman" w:cs="Times New Roman"/>
          <w:i/>
          <w:spacing w:val="-2"/>
          <w:w w:val="105"/>
          <w:position w:val="-5"/>
          <w:sz w:val="24"/>
          <w:szCs w:val="24"/>
        </w:rPr>
        <w:t>i</w:t>
      </w:r>
      <w:r w:rsidR="00BC03B4" w:rsidRPr="001E7BD8">
        <w:rPr>
          <w:rFonts w:ascii="Times New Roman" w:hAnsi="Times New Roman" w:cs="Times New Roman"/>
          <w:smallCaps/>
          <w:spacing w:val="-2"/>
          <w:w w:val="105"/>
          <w:position w:val="8"/>
          <w:sz w:val="24"/>
          <w:szCs w:val="24"/>
        </w:rPr>
        <w:t>j</w:t>
      </w:r>
      <w:r w:rsidR="00BC03B4" w:rsidRPr="001E7BD8">
        <w:rPr>
          <w:rFonts w:ascii="Times New Roman" w:hAnsi="Times New Roman" w:cs="Times New Roman"/>
          <w:spacing w:val="28"/>
          <w:w w:val="105"/>
          <w:position w:val="8"/>
          <w:sz w:val="24"/>
          <w:szCs w:val="24"/>
        </w:rPr>
        <w:t xml:space="preserve"> </w:t>
      </w:r>
      <w:r w:rsidR="00BC03B4" w:rsidRPr="001E7BD8">
        <w:rPr>
          <w:rFonts w:ascii="Times New Roman" w:hAnsi="Times New Roman" w:cs="Times New Roman"/>
          <w:spacing w:val="-2"/>
          <w:w w:val="125"/>
          <w:sz w:val="24"/>
          <w:szCs w:val="24"/>
        </w:rPr>
        <w:t>=</w:t>
      </w:r>
      <w:r w:rsidR="00BC03B4" w:rsidRPr="001E7BD8">
        <w:rPr>
          <w:rFonts w:ascii="Times New Roman" w:hAnsi="Times New Roman" w:cs="Times New Roman"/>
          <w:spacing w:val="67"/>
          <w:w w:val="125"/>
          <w:position w:val="18"/>
          <w:sz w:val="24"/>
          <w:szCs w:val="24"/>
        </w:rPr>
        <w:t xml:space="preserve"> </w:t>
      </w:r>
      <w:r w:rsidR="00BC03B4" w:rsidRPr="001E7BD8">
        <w:rPr>
          <w:rFonts w:ascii="Times New Roman" w:hAnsi="Times New Roman" w:cs="Times New Roman"/>
          <w:spacing w:val="-2"/>
          <w:w w:val="105"/>
          <w:position w:val="10"/>
          <w:sz w:val="24"/>
          <w:szCs w:val="24"/>
        </w:rPr>
        <w:t>5</w:t>
      </w:r>
      <w:r w:rsidR="00BC03B4" w:rsidRPr="001E7BD8">
        <w:rPr>
          <w:rFonts w:ascii="Times New Roman" w:hAnsi="Times New Roman" w:cs="Times New Roman"/>
          <w:spacing w:val="42"/>
          <w:w w:val="105"/>
          <w:position w:val="18"/>
          <w:sz w:val="24"/>
          <w:szCs w:val="24"/>
        </w:rPr>
        <w:t xml:space="preserve"> </w:t>
      </w:r>
      <w:r w:rsidR="00BC03B4" w:rsidRPr="001E7BD8">
        <w:rPr>
          <w:rFonts w:ascii="Times New Roman" w:hAnsi="Times New Roman" w:cs="Times New Roman"/>
          <w:i/>
          <w:spacing w:val="-2"/>
          <w:w w:val="105"/>
          <w:sz w:val="24"/>
          <w:szCs w:val="24"/>
        </w:rPr>
        <w:t>/</w:t>
      </w:r>
      <w:r w:rsidR="00BC03B4" w:rsidRPr="001E7BD8">
        <w:rPr>
          <w:rFonts w:ascii="Times New Roman" w:hAnsi="Times New Roman" w:cs="Times New Roman"/>
          <w:i/>
          <w:spacing w:val="28"/>
          <w:w w:val="105"/>
          <w:position w:val="18"/>
          <w:sz w:val="24"/>
          <w:szCs w:val="24"/>
        </w:rPr>
        <w:t xml:space="preserve"> </w:t>
      </w:r>
      <w:r w:rsidR="00BC03B4" w:rsidRPr="001E7BD8">
        <w:rPr>
          <w:rFonts w:ascii="Times New Roman" w:hAnsi="Times New Roman" w:cs="Times New Roman"/>
          <w:spacing w:val="-2"/>
          <w:w w:val="105"/>
          <w:position w:val="10"/>
          <w:sz w:val="24"/>
          <w:szCs w:val="24"/>
        </w:rPr>
        <w:t>5</w:t>
      </w:r>
      <w:r w:rsidR="00BC03B4" w:rsidRPr="001E7BD8">
        <w:rPr>
          <w:rFonts w:ascii="Times New Roman" w:hAnsi="Times New Roman" w:cs="Times New Roman"/>
          <w:spacing w:val="56"/>
          <w:w w:val="105"/>
          <w:position w:val="18"/>
          <w:sz w:val="24"/>
          <w:szCs w:val="24"/>
        </w:rPr>
        <w:t xml:space="preserve"> </w:t>
      </w:r>
      <w:r w:rsidR="00BC03B4" w:rsidRPr="001E7BD8">
        <w:rPr>
          <w:rFonts w:ascii="Times New Roman" w:hAnsi="Times New Roman" w:cs="Times New Roman"/>
          <w:spacing w:val="-2"/>
          <w:w w:val="125"/>
          <w:sz w:val="24"/>
          <w:szCs w:val="24"/>
        </w:rPr>
        <w:t>=</w:t>
      </w:r>
      <w:r w:rsidR="00BC03B4" w:rsidRPr="001E7BD8">
        <w:rPr>
          <w:rFonts w:ascii="Times New Roman" w:hAnsi="Times New Roman" w:cs="Times New Roman"/>
          <w:spacing w:val="-14"/>
          <w:w w:val="125"/>
          <w:sz w:val="24"/>
          <w:szCs w:val="24"/>
        </w:rPr>
        <w:t xml:space="preserve"> </w:t>
      </w:r>
      <w:r w:rsidR="00BC03B4" w:rsidRPr="001E7BD8">
        <w:rPr>
          <w:rFonts w:ascii="Times New Roman" w:hAnsi="Times New Roman" w:cs="Times New Roman"/>
          <w:spacing w:val="-2"/>
          <w:w w:val="105"/>
          <w:sz w:val="24"/>
          <w:szCs w:val="24"/>
        </w:rPr>
        <w:t>1.</w:t>
      </w:r>
    </w:p>
    <w:p w:rsidR="00981EE0" w:rsidRPr="001E7BD8" w:rsidRDefault="00BC03B4">
      <w:pPr>
        <w:pStyle w:val="BodyText"/>
        <w:spacing w:line="278" w:lineRule="auto"/>
        <w:ind w:left="536" w:right="360" w:firstLine="338"/>
        <w:rPr>
          <w:rFonts w:ascii="Times New Roman" w:hAnsi="Times New Roman" w:cs="Times New Roman"/>
          <w:sz w:val="24"/>
          <w:szCs w:val="24"/>
        </w:rPr>
      </w:pPr>
      <w:r w:rsidRPr="001E7BD8">
        <w:rPr>
          <w:rFonts w:ascii="Times New Roman" w:hAnsi="Times New Roman" w:cs="Times New Roman"/>
          <w:sz w:val="24"/>
          <w:szCs w:val="24"/>
        </w:rPr>
        <w:t>In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other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words,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all</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di</w:t>
      </w:r>
      <w:r w:rsidR="005554C5">
        <w:rPr>
          <w:rFonts w:ascii="Times New Roman" w:hAnsi="Times New Roman" w:cs="Times New Roman"/>
          <w:spacing w:val="-6"/>
          <w:sz w:val="24"/>
          <w:szCs w:val="24"/>
        </w:rPr>
        <w:t>ff</w:t>
      </w:r>
      <w:r w:rsidRPr="001E7BD8">
        <w:rPr>
          <w:rFonts w:ascii="Times New Roman" w:hAnsi="Times New Roman" w:cs="Times New Roman"/>
          <w:sz w:val="24"/>
          <w:szCs w:val="24"/>
        </w:rPr>
        <w:t>erent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outputs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will</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always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able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cover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5</w:t>
      </w:r>
      <w:r w:rsidRPr="001E7BD8">
        <w:rPr>
          <w:rFonts w:ascii="Times New Roman" w:hAnsi="Times New Roman" w:cs="Times New Roman"/>
          <w:spacing w:val="15"/>
          <w:sz w:val="24"/>
          <w:szCs w:val="24"/>
        </w:rPr>
        <w:t xml:space="preserve"> </w:t>
      </w:r>
      <w:r w:rsidR="005554C5">
        <w:rPr>
          <w:rFonts w:ascii="Times New Roman" w:hAnsi="Times New Roman" w:cs="Times New Roman"/>
          <w:sz w:val="24"/>
          <w:szCs w:val="24"/>
        </w:rPr>
        <w:t>diff</w:t>
      </w:r>
      <w:r w:rsidRPr="001E7BD8">
        <w:rPr>
          <w:rFonts w:ascii="Times New Roman" w:hAnsi="Times New Roman" w:cs="Times New Roman"/>
          <w:sz w:val="24"/>
          <w:szCs w:val="24"/>
        </w:rPr>
        <w:t>erent</w:t>
      </w:r>
      <w:r w:rsidR="005554C5">
        <w:rPr>
          <w:rFonts w:ascii="Times New Roman" w:hAnsi="Times New Roman" w:cs="Times New Roman"/>
          <w:sz w:val="24"/>
          <w:szCs w:val="24"/>
        </w:rPr>
        <w:t xml:space="preserve"> </w:t>
      </w:r>
      <w:r w:rsidRPr="001E7BD8">
        <w:rPr>
          <w:rFonts w:ascii="Times New Roman" w:hAnsi="Times New Roman" w:cs="Times New Roman"/>
          <w:spacing w:val="-50"/>
          <w:sz w:val="24"/>
          <w:szCs w:val="24"/>
        </w:rPr>
        <w:t xml:space="preserve"> </w:t>
      </w:r>
      <w:r w:rsidRPr="001E7BD8">
        <w:rPr>
          <w:rFonts w:ascii="Times New Roman" w:hAnsi="Times New Roman" w:cs="Times New Roman"/>
          <w:w w:val="105"/>
          <w:sz w:val="24"/>
          <w:szCs w:val="24"/>
        </w:rPr>
        <w:t>systems</w:t>
      </w:r>
      <w:r w:rsidRPr="001E7BD8">
        <w:rPr>
          <w:rFonts w:ascii="Times New Roman" w:hAnsi="Times New Roman" w:cs="Times New Roman"/>
          <w:spacing w:val="15"/>
          <w:w w:val="105"/>
          <w:sz w:val="24"/>
          <w:szCs w:val="24"/>
        </w:rPr>
        <w:t xml:space="preserve"> </w:t>
      </w:r>
      <w:r w:rsidRPr="001E7BD8">
        <w:rPr>
          <w:rFonts w:ascii="Times New Roman" w:hAnsi="Times New Roman" w:cs="Times New Roman"/>
          <w:w w:val="105"/>
          <w:sz w:val="24"/>
          <w:szCs w:val="24"/>
        </w:rPr>
        <w:t>if</w:t>
      </w:r>
      <w:r w:rsidRPr="001E7BD8">
        <w:rPr>
          <w:rFonts w:ascii="Times New Roman" w:hAnsi="Times New Roman" w:cs="Times New Roman"/>
          <w:spacing w:val="15"/>
          <w:w w:val="105"/>
          <w:sz w:val="24"/>
          <w:szCs w:val="24"/>
        </w:rPr>
        <w:t xml:space="preserve"> </w:t>
      </w:r>
      <w:r w:rsidRPr="001E7BD8">
        <w:rPr>
          <w:rFonts w:ascii="Times New Roman" w:hAnsi="Times New Roman" w:cs="Times New Roman"/>
          <w:w w:val="105"/>
          <w:sz w:val="24"/>
          <w:szCs w:val="24"/>
        </w:rPr>
        <w:t>we</w:t>
      </w:r>
      <w:r w:rsidRPr="001E7BD8">
        <w:rPr>
          <w:rFonts w:ascii="Times New Roman" w:hAnsi="Times New Roman" w:cs="Times New Roman"/>
          <w:spacing w:val="15"/>
          <w:w w:val="105"/>
          <w:sz w:val="24"/>
          <w:szCs w:val="24"/>
        </w:rPr>
        <w:t xml:space="preserve"> </w:t>
      </w:r>
      <w:r w:rsidRPr="001E7BD8">
        <w:rPr>
          <w:rFonts w:ascii="Times New Roman" w:hAnsi="Times New Roman" w:cs="Times New Roman"/>
          <w:w w:val="105"/>
          <w:sz w:val="24"/>
          <w:szCs w:val="24"/>
        </w:rPr>
        <w:t>choose</w:t>
      </w:r>
      <w:r w:rsidRPr="001E7BD8">
        <w:rPr>
          <w:rFonts w:ascii="Times New Roman" w:hAnsi="Times New Roman" w:cs="Times New Roman"/>
          <w:spacing w:val="15"/>
          <w:w w:val="105"/>
          <w:sz w:val="24"/>
          <w:szCs w:val="24"/>
        </w:rPr>
        <w:t xml:space="preserve"> </w:t>
      </w:r>
      <w:r w:rsidRPr="001E7BD8">
        <w:rPr>
          <w:rFonts w:ascii="Times New Roman" w:hAnsi="Times New Roman" w:cs="Times New Roman"/>
          <w:w w:val="105"/>
          <w:sz w:val="24"/>
          <w:szCs w:val="24"/>
        </w:rPr>
        <w:t>5</w:t>
      </w:r>
      <w:r w:rsidRPr="001E7BD8">
        <w:rPr>
          <w:rFonts w:ascii="Times New Roman" w:hAnsi="Times New Roman" w:cs="Times New Roman"/>
          <w:spacing w:val="15"/>
          <w:w w:val="105"/>
          <w:sz w:val="24"/>
          <w:szCs w:val="24"/>
        </w:rPr>
        <w:t xml:space="preserve"> </w:t>
      </w:r>
      <w:r w:rsidRPr="001E7BD8">
        <w:rPr>
          <w:rFonts w:ascii="Times New Roman" w:hAnsi="Times New Roman" w:cs="Times New Roman"/>
          <w:w w:val="105"/>
          <w:sz w:val="24"/>
          <w:szCs w:val="24"/>
        </w:rPr>
        <w:t>sentences,</w:t>
      </w:r>
      <w:r w:rsidRPr="001E7BD8">
        <w:rPr>
          <w:rFonts w:ascii="Times New Roman" w:hAnsi="Times New Roman" w:cs="Times New Roman"/>
          <w:spacing w:val="15"/>
          <w:w w:val="105"/>
          <w:sz w:val="24"/>
          <w:szCs w:val="24"/>
        </w:rPr>
        <w:t xml:space="preserve"> </w:t>
      </w:r>
      <w:r w:rsidRPr="001E7BD8">
        <w:rPr>
          <w:rFonts w:ascii="Times New Roman" w:hAnsi="Times New Roman" w:cs="Times New Roman"/>
          <w:w w:val="105"/>
          <w:sz w:val="24"/>
          <w:szCs w:val="24"/>
        </w:rPr>
        <w:t>hence</w:t>
      </w:r>
      <w:r w:rsidRPr="001E7BD8">
        <w:rPr>
          <w:rFonts w:ascii="Times New Roman" w:hAnsi="Times New Roman" w:cs="Times New Roman"/>
          <w:spacing w:val="15"/>
          <w:w w:val="105"/>
          <w:sz w:val="24"/>
          <w:szCs w:val="24"/>
        </w:rPr>
        <w:t xml:space="preserve"> </w:t>
      </w:r>
      <w:r w:rsidRPr="001E7BD8">
        <w:rPr>
          <w:rFonts w:ascii="Times New Roman" w:hAnsi="Times New Roman" w:cs="Times New Roman"/>
          <w:i/>
          <w:w w:val="105"/>
          <w:sz w:val="24"/>
          <w:szCs w:val="24"/>
        </w:rPr>
        <w:t>p</w:t>
      </w:r>
      <w:r w:rsidRPr="001E7BD8">
        <w:rPr>
          <w:rFonts w:ascii="Times New Roman" w:hAnsi="Times New Roman" w:cs="Times New Roman"/>
          <w:smallCaps/>
          <w:w w:val="105"/>
          <w:sz w:val="24"/>
          <w:szCs w:val="24"/>
          <w:vertAlign w:val="superscript"/>
        </w:rPr>
        <w:t>j</w:t>
      </w:r>
      <w:r w:rsidRPr="001E7BD8">
        <w:rPr>
          <w:rFonts w:ascii="Times New Roman" w:hAnsi="Times New Roman" w:cs="Times New Roman"/>
          <w:i/>
          <w:w w:val="105"/>
          <w:position w:val="-5"/>
          <w:sz w:val="24"/>
          <w:szCs w:val="24"/>
        </w:rPr>
        <w:t>i</w:t>
      </w:r>
      <w:r w:rsidRPr="001E7BD8">
        <w:rPr>
          <w:rFonts w:ascii="Times New Roman" w:hAnsi="Times New Roman" w:cs="Times New Roman"/>
          <w:i/>
          <w:spacing w:val="27"/>
          <w:w w:val="105"/>
          <w:position w:val="-5"/>
          <w:sz w:val="24"/>
          <w:szCs w:val="24"/>
        </w:rPr>
        <w:t xml:space="preserve"> </w:t>
      </w:r>
      <w:r w:rsidRPr="001E7BD8">
        <w:rPr>
          <w:rFonts w:ascii="Times New Roman" w:hAnsi="Times New Roman" w:cs="Times New Roman"/>
          <w:w w:val="125"/>
          <w:sz w:val="24"/>
          <w:szCs w:val="24"/>
        </w:rPr>
        <w:t>=</w:t>
      </w:r>
      <w:r w:rsidRPr="001E7BD8">
        <w:rPr>
          <w:rFonts w:ascii="Times New Roman" w:hAnsi="Times New Roman" w:cs="Times New Roman"/>
          <w:spacing w:val="-7"/>
          <w:w w:val="125"/>
          <w:sz w:val="24"/>
          <w:szCs w:val="24"/>
        </w:rPr>
        <w:t xml:space="preserve"> </w:t>
      </w:r>
      <w:r w:rsidRPr="001E7BD8">
        <w:rPr>
          <w:rFonts w:ascii="Times New Roman" w:hAnsi="Times New Roman" w:cs="Times New Roman"/>
          <w:w w:val="105"/>
          <w:sz w:val="24"/>
          <w:szCs w:val="24"/>
        </w:rPr>
        <w:t>1.</w:t>
      </w:r>
    </w:p>
    <w:p w:rsidR="00981EE0" w:rsidRPr="001E7BD8" w:rsidRDefault="00B642BD">
      <w:pPr>
        <w:pStyle w:val="BodyText"/>
        <w:spacing w:before="95" w:line="208" w:lineRule="auto"/>
        <w:ind w:left="536" w:right="361"/>
        <w:jc w:val="both"/>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35296" behindDoc="1" locked="0" layoutInCell="1" allowOverlap="1">
                <wp:simplePos x="0" y="0"/>
                <wp:positionH relativeFrom="page">
                  <wp:posOffset>3155315</wp:posOffset>
                </wp:positionH>
                <wp:positionV relativeFrom="paragraph">
                  <wp:posOffset>447040</wp:posOffset>
                </wp:positionV>
                <wp:extent cx="2487930" cy="240665"/>
                <wp:effectExtent l="0" t="0" r="0" b="0"/>
                <wp:wrapNone/>
                <wp:docPr id="668" name="Text Box 5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793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tabs>
                                <w:tab w:val="left" w:pos="-1416"/>
                              </w:tabs>
                              <w:spacing w:line="282" w:lineRule="exact"/>
                              <w:rPr>
                                <w:rFonts w:ascii="Calibri"/>
                                <w:i/>
                                <w:sz w:val="16"/>
                              </w:rPr>
                            </w:pPr>
                            <w:r>
                              <w:rPr>
                                <w:rFonts w:ascii="Yu Gothic UI"/>
                                <w:spacing w:val="-3918"/>
                                <w:w w:val="99"/>
                                <w:position w:val="3"/>
                              </w:rPr>
                              <w:t>/</w:t>
                            </w:r>
                            <w:r>
                              <w:rPr>
                                <w:rFonts w:ascii="Calibri"/>
                                <w:i/>
                                <w:w w:val="156"/>
                                <w:sz w:val="16"/>
                              </w:rPr>
                              <w:t>i</w:t>
                            </w:r>
                            <w:r>
                              <w:rPr>
                                <w:rFonts w:ascii="Times New Roman"/>
                                <w:w w:val="99"/>
                                <w:sz w:val="16"/>
                              </w:rPr>
                              <w:t xml:space="preserve"> </w:t>
                            </w:r>
                            <w:r>
                              <w:rPr>
                                <w:rFonts w:ascii="Times New Roman"/>
                                <w:sz w:val="16"/>
                              </w:rPr>
                              <w:tab/>
                            </w:r>
                            <w:r>
                              <w:rPr>
                                <w:rFonts w:ascii="Calibri"/>
                                <w:i/>
                                <w:w w:val="156"/>
                                <w:sz w:val="16"/>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7" o:spid="_x0000_s1093" type="#_x0000_t202" style="position:absolute;left:0;text-align:left;margin-left:248.45pt;margin-top:35.2pt;width:195.9pt;height:18.95pt;z-index:-2198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" filled="f" stroked="f">
                <v:textbox inset="0,0,0,0">
                  <w:txbxContent>
                    <w:p w:rsidR="00CA6BAB" w:rsidRDefault="00CA6BAB">
                      <w:pPr>
                        <w:tabs>
                          <w:tab w:val="left" w:pos="-1416"/>
                        </w:tabs>
                        <w:spacing w:line="282" w:lineRule="exact"/>
                        <w:rPr>
                          <w:rFonts w:ascii="Calibri"/>
                          <w:i/>
                          <w:sz w:val="16"/>
                        </w:rPr>
                      </w:pPr>
                      <w:r>
                        <w:rPr>
                          <w:rFonts w:ascii="Yu Gothic UI"/>
                          <w:spacing w:val="-3918"/>
                          <w:w w:val="99"/>
                          <w:position w:val="3"/>
                        </w:rPr>
                        <w:t>/</w:t>
                      </w:r>
                      <w:r>
                        <w:rPr>
                          <w:rFonts w:ascii="Calibri"/>
                          <w:i/>
                          <w:w w:val="156"/>
                          <w:sz w:val="16"/>
                        </w:rPr>
                        <w:t>i</w:t>
                      </w:r>
                      <w:r>
                        <w:rPr>
                          <w:rFonts w:ascii="Times New Roman"/>
                          <w:w w:val="99"/>
                          <w:sz w:val="16"/>
                        </w:rPr>
                        <w:t xml:space="preserve"> </w:t>
                      </w:r>
                      <w:r>
                        <w:rPr>
                          <w:rFonts w:ascii="Times New Roman"/>
                          <w:sz w:val="16"/>
                        </w:rPr>
                        <w:tab/>
                      </w:r>
                      <w:r>
                        <w:rPr>
                          <w:rFonts w:ascii="Calibri"/>
                          <w:i/>
                          <w:w w:val="156"/>
                          <w:sz w:val="16"/>
                        </w:rPr>
                        <w:t>i</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39392" behindDoc="1" locked="0" layoutInCell="1" allowOverlap="1">
                <wp:simplePos x="0" y="0"/>
                <wp:positionH relativeFrom="page">
                  <wp:posOffset>2193925</wp:posOffset>
                </wp:positionH>
                <wp:positionV relativeFrom="paragraph">
                  <wp:posOffset>715645</wp:posOffset>
                </wp:positionV>
                <wp:extent cx="53975" cy="101600"/>
                <wp:effectExtent l="0" t="0" r="0" b="0"/>
                <wp:wrapNone/>
                <wp:docPr id="667" name="Text Box 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sz w:val="16"/>
                              </w:rPr>
                            </w:pPr>
                            <w:r>
                              <w:rPr>
                                <w:rFonts w:ascii="Calibri"/>
                                <w:w w:val="104"/>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6" o:spid="_x0000_s1094" type="#_x0000_t202" style="position:absolute;left:0;text-align:left;margin-left:172.75pt;margin-top:56.35pt;width:4.25pt;height:8pt;z-index:-2197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" filled="f" stroked="f">
                <v:textbox inset="0,0,0,0">
                  <w:txbxContent>
                    <w:p w:rsidR="00CA6BAB" w:rsidRDefault="00CA6BAB">
                      <w:pPr>
                        <w:spacing w:line="159" w:lineRule="exact"/>
                        <w:rPr>
                          <w:rFonts w:ascii="Calibri"/>
                          <w:sz w:val="16"/>
                        </w:rPr>
                      </w:pPr>
                      <w:r>
                        <w:rPr>
                          <w:rFonts w:ascii="Calibri"/>
                          <w:w w:val="104"/>
                          <w:sz w:val="16"/>
                        </w:rPr>
                        <w:t>2</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39904" behindDoc="1" locked="0" layoutInCell="1" allowOverlap="1">
                <wp:simplePos x="0" y="0"/>
                <wp:positionH relativeFrom="page">
                  <wp:posOffset>2470785</wp:posOffset>
                </wp:positionH>
                <wp:positionV relativeFrom="paragraph">
                  <wp:posOffset>715645</wp:posOffset>
                </wp:positionV>
                <wp:extent cx="53975" cy="101600"/>
                <wp:effectExtent l="0" t="0" r="0" b="0"/>
                <wp:wrapNone/>
                <wp:docPr id="666" name="Text Box 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sz w:val="16"/>
                              </w:rPr>
                            </w:pPr>
                            <w:r>
                              <w:rPr>
                                <w:rFonts w:ascii="Calibri"/>
                                <w:w w:val="104"/>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5" o:spid="_x0000_s1095" type="#_x0000_t202" style="position:absolute;left:0;text-align:left;margin-left:194.55pt;margin-top:56.35pt;width:4.25pt;height:8pt;z-index:-21976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" filled="f" stroked="f">
                <v:textbox inset="0,0,0,0">
                  <w:txbxContent>
                    <w:p w:rsidR="00CA6BAB" w:rsidRDefault="00CA6BAB">
                      <w:pPr>
                        <w:spacing w:line="159" w:lineRule="exact"/>
                        <w:rPr>
                          <w:rFonts w:ascii="Calibri"/>
                          <w:sz w:val="16"/>
                        </w:rPr>
                      </w:pPr>
                      <w:r>
                        <w:rPr>
                          <w:rFonts w:ascii="Calibri"/>
                          <w:w w:val="104"/>
                          <w:sz w:val="16"/>
                        </w:rPr>
                        <w:t>2</w:t>
                      </w:r>
                    </w:p>
                  </w:txbxContent>
                </v:textbox>
                <w10:wrap anchorx="page"/>
              </v:shape>
            </w:pict>
          </mc:Fallback>
        </mc:AlternateContent>
      </w:r>
      <w:r w:rsidR="00BC03B4" w:rsidRPr="001E7BD8">
        <w:rPr>
          <w:rFonts w:ascii="Times New Roman" w:hAnsi="Times New Roman" w:cs="Times New Roman"/>
          <w:w w:val="105"/>
          <w:sz w:val="24"/>
          <w:szCs w:val="24"/>
        </w:rPr>
        <w:t>Example</w:t>
      </w:r>
      <w:r w:rsidR="00BC03B4" w:rsidRPr="001E7BD8">
        <w:rPr>
          <w:rFonts w:ascii="Times New Roman" w:hAnsi="Times New Roman" w:cs="Times New Roman"/>
          <w:spacing w:val="-1"/>
          <w:w w:val="105"/>
          <w:sz w:val="24"/>
          <w:szCs w:val="24"/>
        </w:rPr>
        <w:t xml:space="preserve"> </w:t>
      </w:r>
      <w:r w:rsidR="00BC03B4" w:rsidRPr="001E7BD8">
        <w:rPr>
          <w:rFonts w:ascii="Times New Roman" w:hAnsi="Times New Roman" w:cs="Times New Roman"/>
          <w:w w:val="105"/>
          <w:sz w:val="24"/>
          <w:szCs w:val="24"/>
        </w:rPr>
        <w:t>4.4</w:t>
      </w:r>
      <w:r w:rsidR="00BC03B4" w:rsidRPr="001E7BD8">
        <w:rPr>
          <w:rFonts w:ascii="Times New Roman" w:hAnsi="Times New Roman" w:cs="Times New Roman"/>
          <w:spacing w:val="-1"/>
          <w:w w:val="105"/>
          <w:sz w:val="24"/>
          <w:szCs w:val="24"/>
        </w:rPr>
        <w:t xml:space="preserve"> </w:t>
      </w:r>
      <w:r w:rsidR="00BC03B4" w:rsidRPr="001E7BD8">
        <w:rPr>
          <w:rFonts w:ascii="Times New Roman" w:hAnsi="Times New Roman" w:cs="Times New Roman"/>
          <w:w w:val="105"/>
          <w:sz w:val="24"/>
          <w:szCs w:val="24"/>
        </w:rPr>
        <w:t>(Pseudo-probability</w:t>
      </w:r>
      <w:r w:rsidR="00BC03B4" w:rsidRPr="001E7BD8">
        <w:rPr>
          <w:rFonts w:ascii="Times New Roman" w:hAnsi="Times New Roman" w:cs="Times New Roman"/>
          <w:spacing w:val="-12"/>
          <w:w w:val="105"/>
          <w:sz w:val="24"/>
          <w:szCs w:val="24"/>
        </w:rPr>
        <w:t xml:space="preserve"> </w:t>
      </w:r>
      <w:r w:rsidR="00BC03B4" w:rsidRPr="001E7BD8">
        <w:rPr>
          <w:rFonts w:ascii="Times New Roman" w:hAnsi="Times New Roman" w:cs="Times New Roman"/>
          <w:w w:val="105"/>
          <w:sz w:val="24"/>
          <w:szCs w:val="24"/>
        </w:rPr>
        <w:t>for</w:t>
      </w:r>
      <w:r w:rsidR="00BC03B4" w:rsidRPr="001E7BD8">
        <w:rPr>
          <w:rFonts w:ascii="Times New Roman" w:hAnsi="Times New Roman" w:cs="Times New Roman"/>
          <w:spacing w:val="-12"/>
          <w:w w:val="105"/>
          <w:sz w:val="24"/>
          <w:szCs w:val="24"/>
        </w:rPr>
        <w:t xml:space="preserve"> </w:t>
      </w:r>
      <w:r w:rsidR="00BC03B4" w:rsidRPr="001E7BD8">
        <w:rPr>
          <w:rFonts w:ascii="Times New Roman" w:hAnsi="Times New Roman" w:cs="Times New Roman"/>
          <w:w w:val="105"/>
          <w:sz w:val="24"/>
          <w:szCs w:val="24"/>
        </w:rPr>
        <w:t>identical</w:t>
      </w:r>
      <w:r w:rsidR="00BC03B4" w:rsidRPr="001E7BD8">
        <w:rPr>
          <w:rFonts w:ascii="Times New Roman" w:hAnsi="Times New Roman" w:cs="Times New Roman"/>
          <w:spacing w:val="-12"/>
          <w:w w:val="105"/>
          <w:sz w:val="24"/>
          <w:szCs w:val="24"/>
        </w:rPr>
        <w:t xml:space="preserve"> </w:t>
      </w:r>
      <w:r w:rsidR="00BC03B4" w:rsidRPr="001E7BD8">
        <w:rPr>
          <w:rFonts w:ascii="Times New Roman" w:hAnsi="Times New Roman" w:cs="Times New Roman"/>
          <w:w w:val="105"/>
          <w:sz w:val="24"/>
          <w:szCs w:val="24"/>
        </w:rPr>
        <w:t>outputs).</w:t>
      </w:r>
      <w:r w:rsidR="00BC03B4" w:rsidRPr="001E7BD8">
        <w:rPr>
          <w:rFonts w:ascii="Times New Roman" w:hAnsi="Times New Roman" w:cs="Times New Roman"/>
          <w:spacing w:val="16"/>
          <w:w w:val="105"/>
          <w:sz w:val="24"/>
          <w:szCs w:val="24"/>
        </w:rPr>
        <w:t xml:space="preserve"> </w:t>
      </w:r>
      <w:r w:rsidR="00BC03B4" w:rsidRPr="001E7BD8">
        <w:rPr>
          <w:rFonts w:ascii="Times New Roman" w:hAnsi="Times New Roman" w:cs="Times New Roman"/>
          <w:w w:val="105"/>
          <w:sz w:val="24"/>
          <w:szCs w:val="24"/>
        </w:rPr>
        <w:t>Let</w:t>
      </w:r>
      <w:r w:rsidR="00BC03B4" w:rsidRPr="001E7BD8">
        <w:rPr>
          <w:rFonts w:ascii="Times New Roman" w:hAnsi="Times New Roman" w:cs="Times New Roman"/>
          <w:spacing w:val="-7"/>
          <w:w w:val="105"/>
          <w:sz w:val="24"/>
          <w:szCs w:val="24"/>
        </w:rPr>
        <w:t xml:space="preserve"> </w:t>
      </w:r>
      <w:r w:rsidR="00BC03B4" w:rsidRPr="001E7BD8">
        <w:rPr>
          <w:rFonts w:ascii="Times New Roman" w:hAnsi="Times New Roman" w:cs="Times New Roman"/>
          <w:w w:val="105"/>
          <w:sz w:val="24"/>
          <w:szCs w:val="24"/>
        </w:rPr>
        <w:t>again</w:t>
      </w:r>
      <w:r w:rsidR="00BC03B4" w:rsidRPr="001E7BD8">
        <w:rPr>
          <w:rFonts w:ascii="Times New Roman" w:hAnsi="Times New Roman" w:cs="Times New Roman"/>
          <w:spacing w:val="-8"/>
          <w:w w:val="105"/>
          <w:sz w:val="24"/>
          <w:szCs w:val="24"/>
        </w:rPr>
        <w:t xml:space="preserve"> </w:t>
      </w:r>
      <w:r w:rsidR="00BC03B4" w:rsidRPr="001E7BD8">
        <w:rPr>
          <w:rFonts w:ascii="Times New Roman" w:hAnsi="Times New Roman" w:cs="Times New Roman"/>
          <w:i/>
          <w:w w:val="105"/>
          <w:sz w:val="24"/>
          <w:szCs w:val="24"/>
        </w:rPr>
        <w:t>N</w:t>
      </w:r>
      <w:r w:rsidR="00BC03B4" w:rsidRPr="001E7BD8">
        <w:rPr>
          <w:rFonts w:ascii="Times New Roman" w:hAnsi="Times New Roman" w:cs="Times New Roman"/>
          <w:i/>
          <w:spacing w:val="14"/>
          <w:w w:val="105"/>
          <w:sz w:val="24"/>
          <w:szCs w:val="24"/>
        </w:rPr>
        <w:t xml:space="preserve"> </w:t>
      </w:r>
      <w:r w:rsidR="00BC03B4" w:rsidRPr="001E7BD8">
        <w:rPr>
          <w:rFonts w:ascii="Times New Roman" w:hAnsi="Times New Roman" w:cs="Times New Roman"/>
          <w:w w:val="105"/>
          <w:sz w:val="24"/>
          <w:szCs w:val="24"/>
        </w:rPr>
        <w:t>=</w:t>
      </w:r>
      <w:r w:rsidR="00BC03B4" w:rsidRPr="001E7BD8">
        <w:rPr>
          <w:rFonts w:ascii="Times New Roman" w:hAnsi="Times New Roman" w:cs="Times New Roman"/>
          <w:spacing w:val="-5"/>
          <w:w w:val="105"/>
          <w:sz w:val="24"/>
          <w:szCs w:val="24"/>
        </w:rPr>
        <w:t xml:space="preserve"> </w:t>
      </w:r>
      <w:r w:rsidR="00BC03B4" w:rsidRPr="001E7BD8">
        <w:rPr>
          <w:rFonts w:ascii="Times New Roman" w:hAnsi="Times New Roman" w:cs="Times New Roman"/>
          <w:w w:val="105"/>
          <w:sz w:val="24"/>
          <w:szCs w:val="24"/>
        </w:rPr>
        <w:t>13</w:t>
      </w:r>
      <w:r w:rsidR="00BC03B4" w:rsidRPr="001E7BD8">
        <w:rPr>
          <w:rFonts w:ascii="Times New Roman" w:hAnsi="Times New Roman" w:cs="Times New Roman"/>
          <w:spacing w:val="-4"/>
          <w:w w:val="105"/>
          <w:sz w:val="24"/>
          <w:szCs w:val="24"/>
        </w:rPr>
        <w:t xml:space="preserve"> </w:t>
      </w:r>
      <w:r w:rsidR="00BC03B4" w:rsidRPr="001E7BD8">
        <w:rPr>
          <w:rFonts w:ascii="Times New Roman" w:hAnsi="Times New Roman" w:cs="Times New Roman"/>
          <w:w w:val="105"/>
          <w:sz w:val="24"/>
          <w:szCs w:val="24"/>
        </w:rPr>
        <w:t>and</w:t>
      </w:r>
      <w:r w:rsidR="00BC03B4" w:rsidRPr="001E7BD8">
        <w:rPr>
          <w:rFonts w:ascii="Times New Roman" w:hAnsi="Times New Roman" w:cs="Times New Roman"/>
          <w:spacing w:val="-7"/>
          <w:w w:val="105"/>
          <w:sz w:val="24"/>
          <w:szCs w:val="24"/>
        </w:rPr>
        <w:t xml:space="preserve"> </w:t>
      </w:r>
      <w:r w:rsidR="00BC03B4" w:rsidRPr="001E7BD8">
        <w:rPr>
          <w:rFonts w:ascii="Times New Roman" w:hAnsi="Times New Roman" w:cs="Times New Roman"/>
          <w:i/>
          <w:w w:val="105"/>
          <w:sz w:val="24"/>
          <w:szCs w:val="24"/>
        </w:rPr>
        <w:t>M</w:t>
      </w:r>
      <w:r w:rsidR="00BC03B4" w:rsidRPr="001E7BD8">
        <w:rPr>
          <w:rFonts w:ascii="Times New Roman" w:hAnsi="Times New Roman" w:cs="Times New Roman"/>
          <w:i/>
          <w:spacing w:val="13"/>
          <w:w w:val="105"/>
          <w:sz w:val="24"/>
          <w:szCs w:val="24"/>
        </w:rPr>
        <w:t xml:space="preserve"> </w:t>
      </w:r>
      <w:r w:rsidR="00BC03B4" w:rsidRPr="001E7BD8">
        <w:rPr>
          <w:rFonts w:ascii="Times New Roman" w:hAnsi="Times New Roman" w:cs="Times New Roman"/>
          <w:w w:val="105"/>
          <w:sz w:val="24"/>
          <w:szCs w:val="24"/>
        </w:rPr>
        <w:t>=</w:t>
      </w:r>
      <w:r w:rsidR="00BC03B4" w:rsidRPr="001E7BD8">
        <w:rPr>
          <w:rFonts w:ascii="Times New Roman" w:hAnsi="Times New Roman" w:cs="Times New Roman"/>
          <w:spacing w:val="-5"/>
          <w:w w:val="105"/>
          <w:sz w:val="24"/>
          <w:szCs w:val="24"/>
        </w:rPr>
        <w:t xml:space="preserve"> </w:t>
      </w:r>
      <w:r w:rsidR="00BC03B4" w:rsidRPr="001E7BD8">
        <w:rPr>
          <w:rFonts w:ascii="Times New Roman" w:hAnsi="Times New Roman" w:cs="Times New Roman"/>
          <w:w w:val="105"/>
          <w:sz w:val="24"/>
          <w:szCs w:val="24"/>
        </w:rPr>
        <w:t>5.</w:t>
      </w:r>
      <w:r w:rsidR="00BC03B4" w:rsidRPr="001E7BD8">
        <w:rPr>
          <w:rFonts w:ascii="Times New Roman" w:hAnsi="Times New Roman" w:cs="Times New Roman"/>
          <w:spacing w:val="17"/>
          <w:w w:val="105"/>
          <w:sz w:val="24"/>
          <w:szCs w:val="24"/>
        </w:rPr>
        <w:t xml:space="preserve"> </w:t>
      </w:r>
      <w:r w:rsidR="00BC03B4" w:rsidRPr="001E7BD8">
        <w:rPr>
          <w:rFonts w:ascii="Times New Roman" w:hAnsi="Times New Roman" w:cs="Times New Roman"/>
          <w:w w:val="105"/>
          <w:sz w:val="24"/>
          <w:szCs w:val="24"/>
        </w:rPr>
        <w:t>For</w:t>
      </w:r>
      <w:r w:rsidR="00BC03B4" w:rsidRPr="001E7BD8">
        <w:rPr>
          <w:rFonts w:ascii="Times New Roman" w:hAnsi="Times New Roman" w:cs="Times New Roman"/>
          <w:spacing w:val="-7"/>
          <w:w w:val="105"/>
          <w:sz w:val="24"/>
          <w:szCs w:val="24"/>
        </w:rPr>
        <w:t xml:space="preserve"> </w:t>
      </w:r>
      <w:r w:rsidR="00BC03B4" w:rsidRPr="001E7BD8">
        <w:rPr>
          <w:rFonts w:ascii="Times New Roman" w:hAnsi="Times New Roman" w:cs="Times New Roman"/>
          <w:w w:val="105"/>
          <w:sz w:val="24"/>
          <w:szCs w:val="24"/>
        </w:rPr>
        <w:t>the</w:t>
      </w:r>
      <w:r w:rsidR="00BC03B4" w:rsidRPr="001E7BD8">
        <w:rPr>
          <w:rFonts w:ascii="Times New Roman" w:hAnsi="Times New Roman" w:cs="Times New Roman"/>
          <w:spacing w:val="-54"/>
          <w:w w:val="105"/>
          <w:sz w:val="24"/>
          <w:szCs w:val="24"/>
        </w:rPr>
        <w:t xml:space="preserve"> </w:t>
      </w:r>
      <w:r w:rsidR="00BC03B4" w:rsidRPr="001E7BD8">
        <w:rPr>
          <w:rFonts w:ascii="Times New Roman" w:hAnsi="Times New Roman" w:cs="Times New Roman"/>
          <w:sz w:val="24"/>
          <w:szCs w:val="24"/>
        </w:rPr>
        <w:t xml:space="preserve">extreme case when all systems generate the same output, </w:t>
      </w:r>
      <w:r w:rsidR="00BC03B4" w:rsidRPr="001E7BD8">
        <w:rPr>
          <w:rFonts w:ascii="Times New Roman" w:hAnsi="Times New Roman" w:cs="Times New Roman"/>
          <w:i/>
          <w:sz w:val="24"/>
          <w:szCs w:val="24"/>
        </w:rPr>
        <w:t>U</w:t>
      </w:r>
      <w:r w:rsidR="00BC03B4" w:rsidRPr="001E7BD8">
        <w:rPr>
          <w:rFonts w:ascii="Times New Roman" w:hAnsi="Times New Roman" w:cs="Times New Roman"/>
          <w:i/>
          <w:sz w:val="24"/>
          <w:szCs w:val="24"/>
          <w:vertAlign w:val="subscript"/>
        </w:rPr>
        <w:t>i</w:t>
      </w:r>
      <w:r w:rsidR="00BC03B4" w:rsidRPr="001E7BD8">
        <w:rPr>
          <w:rFonts w:ascii="Times New Roman" w:hAnsi="Times New Roman" w:cs="Times New Roman"/>
          <w:i/>
          <w:sz w:val="24"/>
          <w:szCs w:val="24"/>
        </w:rPr>
        <w:t xml:space="preserve"> </w:t>
      </w:r>
      <w:r w:rsidR="00BC03B4" w:rsidRPr="001E7BD8">
        <w:rPr>
          <w:rFonts w:ascii="Times New Roman" w:hAnsi="Times New Roman" w:cs="Times New Roman"/>
          <w:sz w:val="24"/>
          <w:szCs w:val="24"/>
        </w:rPr>
        <w:t>= {13}. Since choosing a sentence</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w w:val="110"/>
          <w:sz w:val="24"/>
          <w:szCs w:val="24"/>
        </w:rPr>
        <w:t>covers automatically</w:t>
      </w:r>
      <w:r w:rsidR="00BC03B4" w:rsidRPr="001E7BD8">
        <w:rPr>
          <w:rFonts w:ascii="Times New Roman" w:hAnsi="Times New Roman" w:cs="Times New Roman"/>
          <w:spacing w:val="1"/>
          <w:w w:val="110"/>
          <w:sz w:val="24"/>
          <w:szCs w:val="24"/>
        </w:rPr>
        <w:t xml:space="preserve"> </w:t>
      </w:r>
      <w:r w:rsidR="00BC03B4" w:rsidRPr="001E7BD8">
        <w:rPr>
          <w:rFonts w:ascii="Times New Roman" w:hAnsi="Times New Roman" w:cs="Times New Roman"/>
          <w:w w:val="110"/>
          <w:sz w:val="24"/>
          <w:szCs w:val="24"/>
        </w:rPr>
        <w:t>all</w:t>
      </w:r>
      <w:r w:rsidR="00BC03B4" w:rsidRPr="001E7BD8">
        <w:rPr>
          <w:rFonts w:ascii="Times New Roman" w:hAnsi="Times New Roman" w:cs="Times New Roman"/>
          <w:spacing w:val="1"/>
          <w:w w:val="110"/>
          <w:sz w:val="24"/>
          <w:szCs w:val="24"/>
        </w:rPr>
        <w:t xml:space="preserve"> </w:t>
      </w:r>
      <w:r w:rsidR="00BC03B4" w:rsidRPr="001E7BD8">
        <w:rPr>
          <w:rFonts w:ascii="Times New Roman" w:hAnsi="Times New Roman" w:cs="Times New Roman"/>
          <w:w w:val="110"/>
          <w:sz w:val="24"/>
          <w:szCs w:val="24"/>
        </w:rPr>
        <w:t>systems,</w:t>
      </w:r>
      <w:r w:rsidR="00BC03B4" w:rsidRPr="001E7BD8">
        <w:rPr>
          <w:rFonts w:ascii="Times New Roman" w:hAnsi="Times New Roman" w:cs="Times New Roman"/>
          <w:spacing w:val="3"/>
          <w:w w:val="110"/>
          <w:sz w:val="24"/>
          <w:szCs w:val="24"/>
        </w:rPr>
        <w:t xml:space="preserve"> </w:t>
      </w:r>
      <w:r w:rsidR="00BC03B4" w:rsidRPr="001E7BD8">
        <w:rPr>
          <w:rFonts w:ascii="Times New Roman" w:hAnsi="Times New Roman" w:cs="Times New Roman"/>
          <w:i/>
          <w:w w:val="110"/>
          <w:sz w:val="24"/>
          <w:szCs w:val="24"/>
        </w:rPr>
        <w:t>c</w:t>
      </w:r>
      <w:r w:rsidR="00BC03B4" w:rsidRPr="001E7BD8">
        <w:rPr>
          <w:rFonts w:ascii="Times New Roman" w:hAnsi="Times New Roman" w:cs="Times New Roman"/>
          <w:i/>
          <w:spacing w:val="-10"/>
          <w:w w:val="110"/>
          <w:sz w:val="24"/>
          <w:szCs w:val="24"/>
        </w:rPr>
        <w:t xml:space="preserve"> </w:t>
      </w:r>
      <w:r w:rsidR="00BC03B4" w:rsidRPr="001E7BD8">
        <w:rPr>
          <w:rFonts w:ascii="Times New Roman" w:hAnsi="Times New Roman" w:cs="Times New Roman"/>
          <w:w w:val="135"/>
          <w:sz w:val="24"/>
          <w:szCs w:val="24"/>
        </w:rPr>
        <w:t>(</w:t>
      </w:r>
      <w:r w:rsidR="00BC03B4" w:rsidRPr="001E7BD8">
        <w:rPr>
          <w:rFonts w:ascii="Times New Roman" w:hAnsi="Times New Roman" w:cs="Times New Roman"/>
          <w:i/>
          <w:w w:val="135"/>
          <w:sz w:val="24"/>
          <w:szCs w:val="24"/>
        </w:rPr>
        <w:t>j</w:t>
      </w:r>
      <w:r w:rsidR="00BC03B4" w:rsidRPr="001E7BD8">
        <w:rPr>
          <w:rFonts w:ascii="Times New Roman" w:hAnsi="Times New Roman" w:cs="Times New Roman"/>
          <w:w w:val="135"/>
          <w:sz w:val="24"/>
          <w:szCs w:val="24"/>
        </w:rPr>
        <w:t>)</w:t>
      </w:r>
      <w:r w:rsidR="00BC03B4" w:rsidRPr="001E7BD8">
        <w:rPr>
          <w:rFonts w:ascii="Times New Roman" w:hAnsi="Times New Roman" w:cs="Times New Roman"/>
          <w:spacing w:val="-13"/>
          <w:w w:val="135"/>
          <w:sz w:val="24"/>
          <w:szCs w:val="24"/>
        </w:rPr>
        <w:t xml:space="preserve"> </w:t>
      </w:r>
      <w:r w:rsidR="00BC03B4" w:rsidRPr="001E7BD8">
        <w:rPr>
          <w:rFonts w:ascii="Times New Roman" w:hAnsi="Times New Roman" w:cs="Times New Roman"/>
          <w:w w:val="135"/>
          <w:sz w:val="24"/>
          <w:szCs w:val="24"/>
        </w:rPr>
        <w:t>=</w:t>
      </w:r>
      <w:r w:rsidR="00BC03B4" w:rsidRPr="001E7BD8">
        <w:rPr>
          <w:rFonts w:ascii="Times New Roman" w:hAnsi="Times New Roman" w:cs="Times New Roman"/>
          <w:spacing w:val="-12"/>
          <w:w w:val="135"/>
          <w:sz w:val="24"/>
          <w:szCs w:val="24"/>
        </w:rPr>
        <w:t xml:space="preserve"> </w:t>
      </w:r>
      <w:r w:rsidR="00BC03B4" w:rsidRPr="001E7BD8">
        <w:rPr>
          <w:rFonts w:ascii="Times New Roman" w:hAnsi="Times New Roman" w:cs="Times New Roman"/>
          <w:w w:val="110"/>
          <w:sz w:val="24"/>
          <w:szCs w:val="24"/>
        </w:rPr>
        <w:t>1</w:t>
      </w:r>
      <w:r w:rsidR="00BC03B4" w:rsidRPr="001E7BD8">
        <w:rPr>
          <w:rFonts w:ascii="Times New Roman" w:hAnsi="Times New Roman" w:cs="Times New Roman"/>
          <w:spacing w:val="4"/>
          <w:w w:val="110"/>
          <w:sz w:val="24"/>
          <w:szCs w:val="24"/>
        </w:rPr>
        <w:t xml:space="preserve"> </w:t>
      </w:r>
      <w:r w:rsidR="00BC03B4" w:rsidRPr="001E7BD8">
        <w:rPr>
          <w:rFonts w:ascii="Times New Roman" w:hAnsi="Times New Roman" w:cs="Times New Roman"/>
          <w:w w:val="110"/>
          <w:sz w:val="24"/>
          <w:szCs w:val="24"/>
        </w:rPr>
        <w:t>for</w:t>
      </w:r>
      <w:r w:rsidR="00BC03B4" w:rsidRPr="001E7BD8">
        <w:rPr>
          <w:rFonts w:ascii="Times New Roman" w:hAnsi="Times New Roman" w:cs="Times New Roman"/>
          <w:spacing w:val="1"/>
          <w:w w:val="110"/>
          <w:sz w:val="24"/>
          <w:szCs w:val="24"/>
        </w:rPr>
        <w:t xml:space="preserve"> </w:t>
      </w:r>
      <w:r w:rsidR="00BC03B4" w:rsidRPr="001E7BD8">
        <w:rPr>
          <w:rFonts w:ascii="Times New Roman" w:hAnsi="Times New Roman" w:cs="Times New Roman"/>
          <w:i/>
          <w:w w:val="135"/>
          <w:sz w:val="24"/>
          <w:szCs w:val="24"/>
        </w:rPr>
        <w:t>j</w:t>
      </w:r>
      <w:r w:rsidR="00BC03B4" w:rsidRPr="001E7BD8">
        <w:rPr>
          <w:rFonts w:ascii="Times New Roman" w:hAnsi="Times New Roman" w:cs="Times New Roman"/>
          <w:i/>
          <w:spacing w:val="-5"/>
          <w:w w:val="135"/>
          <w:sz w:val="24"/>
          <w:szCs w:val="24"/>
        </w:rPr>
        <w:t xml:space="preserve"> </w:t>
      </w:r>
      <w:r w:rsidR="00BC03B4" w:rsidRPr="001E7BD8">
        <w:rPr>
          <w:rFonts w:ascii="Times New Roman" w:hAnsi="Times New Roman" w:cs="Times New Roman"/>
          <w:w w:val="135"/>
          <w:sz w:val="24"/>
          <w:szCs w:val="24"/>
        </w:rPr>
        <w:t>=</w:t>
      </w:r>
      <w:r w:rsidR="00BC03B4" w:rsidRPr="001E7BD8">
        <w:rPr>
          <w:rFonts w:ascii="Times New Roman" w:hAnsi="Times New Roman" w:cs="Times New Roman"/>
          <w:spacing w:val="-12"/>
          <w:w w:val="135"/>
          <w:sz w:val="24"/>
          <w:szCs w:val="24"/>
        </w:rPr>
        <w:t xml:space="preserve"> </w:t>
      </w:r>
      <w:r w:rsidR="00BC03B4" w:rsidRPr="001E7BD8">
        <w:rPr>
          <w:rFonts w:ascii="Times New Roman" w:hAnsi="Times New Roman" w:cs="Times New Roman"/>
          <w:w w:val="110"/>
          <w:sz w:val="24"/>
          <w:szCs w:val="24"/>
        </w:rPr>
        <w:t>13</w:t>
      </w:r>
      <w:r w:rsidR="00BC03B4" w:rsidRPr="001E7BD8">
        <w:rPr>
          <w:rFonts w:ascii="Times New Roman" w:hAnsi="Times New Roman" w:cs="Times New Roman"/>
          <w:spacing w:val="4"/>
          <w:w w:val="110"/>
          <w:sz w:val="24"/>
          <w:szCs w:val="24"/>
        </w:rPr>
        <w:t xml:space="preserve"> </w:t>
      </w:r>
      <w:r w:rsidR="00BC03B4" w:rsidRPr="001E7BD8">
        <w:rPr>
          <w:rFonts w:ascii="Times New Roman" w:hAnsi="Times New Roman" w:cs="Times New Roman"/>
          <w:w w:val="110"/>
          <w:sz w:val="24"/>
          <w:szCs w:val="24"/>
        </w:rPr>
        <w:t>and</w:t>
      </w:r>
      <w:r w:rsidR="00BC03B4" w:rsidRPr="001E7BD8">
        <w:rPr>
          <w:rFonts w:ascii="Times New Roman" w:hAnsi="Times New Roman" w:cs="Times New Roman"/>
          <w:spacing w:val="1"/>
          <w:w w:val="110"/>
          <w:sz w:val="24"/>
          <w:szCs w:val="24"/>
        </w:rPr>
        <w:t xml:space="preserve"> </w:t>
      </w:r>
      <w:r w:rsidR="00BC03B4" w:rsidRPr="001E7BD8">
        <w:rPr>
          <w:rFonts w:ascii="Times New Roman" w:hAnsi="Times New Roman" w:cs="Times New Roman"/>
          <w:i/>
          <w:w w:val="110"/>
          <w:sz w:val="24"/>
          <w:szCs w:val="24"/>
        </w:rPr>
        <w:t>c</w:t>
      </w:r>
      <w:r w:rsidR="00BC03B4" w:rsidRPr="001E7BD8">
        <w:rPr>
          <w:rFonts w:ascii="Times New Roman" w:hAnsi="Times New Roman" w:cs="Times New Roman"/>
          <w:i/>
          <w:spacing w:val="-10"/>
          <w:w w:val="110"/>
          <w:sz w:val="24"/>
          <w:szCs w:val="24"/>
        </w:rPr>
        <w:t xml:space="preserve"> </w:t>
      </w:r>
      <w:r w:rsidR="00BC03B4" w:rsidRPr="001E7BD8">
        <w:rPr>
          <w:rFonts w:ascii="Times New Roman" w:hAnsi="Times New Roman" w:cs="Times New Roman"/>
          <w:w w:val="135"/>
          <w:sz w:val="24"/>
          <w:szCs w:val="24"/>
        </w:rPr>
        <w:t>(</w:t>
      </w:r>
      <w:r w:rsidR="00BC03B4" w:rsidRPr="001E7BD8">
        <w:rPr>
          <w:rFonts w:ascii="Times New Roman" w:hAnsi="Times New Roman" w:cs="Times New Roman"/>
          <w:i/>
          <w:w w:val="135"/>
          <w:sz w:val="24"/>
          <w:szCs w:val="24"/>
        </w:rPr>
        <w:t>j</w:t>
      </w:r>
      <w:r w:rsidR="00BC03B4" w:rsidRPr="001E7BD8">
        <w:rPr>
          <w:rFonts w:ascii="Times New Roman" w:hAnsi="Times New Roman" w:cs="Times New Roman"/>
          <w:w w:val="135"/>
          <w:sz w:val="24"/>
          <w:szCs w:val="24"/>
        </w:rPr>
        <w:t>)</w:t>
      </w:r>
      <w:r w:rsidR="00BC03B4" w:rsidRPr="001E7BD8">
        <w:rPr>
          <w:rFonts w:ascii="Times New Roman" w:hAnsi="Times New Roman" w:cs="Times New Roman"/>
          <w:spacing w:val="-13"/>
          <w:w w:val="135"/>
          <w:sz w:val="24"/>
          <w:szCs w:val="24"/>
        </w:rPr>
        <w:t xml:space="preserve"> </w:t>
      </w:r>
      <w:r w:rsidR="00BC03B4" w:rsidRPr="001E7BD8">
        <w:rPr>
          <w:rFonts w:ascii="Times New Roman" w:hAnsi="Times New Roman" w:cs="Times New Roman"/>
          <w:w w:val="135"/>
          <w:sz w:val="24"/>
          <w:szCs w:val="24"/>
        </w:rPr>
        <w:t>=</w:t>
      </w:r>
      <w:r w:rsidR="00BC03B4" w:rsidRPr="001E7BD8">
        <w:rPr>
          <w:rFonts w:ascii="Times New Roman" w:hAnsi="Times New Roman" w:cs="Times New Roman"/>
          <w:spacing w:val="-12"/>
          <w:w w:val="135"/>
          <w:sz w:val="24"/>
          <w:szCs w:val="24"/>
        </w:rPr>
        <w:t xml:space="preserve"> </w:t>
      </w:r>
      <w:r w:rsidR="00BC03B4" w:rsidRPr="001E7BD8">
        <w:rPr>
          <w:rFonts w:ascii="Times New Roman" w:hAnsi="Times New Roman" w:cs="Times New Roman"/>
          <w:w w:val="110"/>
          <w:sz w:val="24"/>
          <w:szCs w:val="24"/>
        </w:rPr>
        <w:t>0</w:t>
      </w:r>
      <w:r w:rsidR="00BC03B4" w:rsidRPr="001E7BD8">
        <w:rPr>
          <w:rFonts w:ascii="Times New Roman" w:hAnsi="Times New Roman" w:cs="Times New Roman"/>
          <w:spacing w:val="4"/>
          <w:w w:val="110"/>
          <w:sz w:val="24"/>
          <w:szCs w:val="24"/>
        </w:rPr>
        <w:t xml:space="preserve"> </w:t>
      </w:r>
      <w:r w:rsidR="00BC03B4" w:rsidRPr="001E7BD8">
        <w:rPr>
          <w:rFonts w:ascii="Times New Roman" w:hAnsi="Times New Roman" w:cs="Times New Roman"/>
          <w:w w:val="110"/>
          <w:sz w:val="24"/>
          <w:szCs w:val="24"/>
        </w:rPr>
        <w:t>for</w:t>
      </w:r>
      <w:r w:rsidR="00BC03B4" w:rsidRPr="001E7BD8">
        <w:rPr>
          <w:rFonts w:ascii="Times New Roman" w:hAnsi="Times New Roman" w:cs="Times New Roman"/>
          <w:spacing w:val="1"/>
          <w:w w:val="110"/>
          <w:sz w:val="24"/>
          <w:szCs w:val="24"/>
        </w:rPr>
        <w:t xml:space="preserve"> </w:t>
      </w:r>
      <w:r w:rsidR="00BC03B4" w:rsidRPr="001E7BD8">
        <w:rPr>
          <w:rFonts w:ascii="Times New Roman" w:hAnsi="Times New Roman" w:cs="Times New Roman"/>
          <w:i/>
          <w:w w:val="135"/>
          <w:sz w:val="24"/>
          <w:szCs w:val="24"/>
        </w:rPr>
        <w:t>j</w:t>
      </w:r>
      <w:r w:rsidR="00BC03B4" w:rsidRPr="001E7BD8">
        <w:rPr>
          <w:rFonts w:ascii="Times New Roman" w:hAnsi="Times New Roman" w:cs="Times New Roman"/>
          <w:i/>
          <w:spacing w:val="-5"/>
          <w:w w:val="135"/>
          <w:sz w:val="24"/>
          <w:szCs w:val="24"/>
        </w:rPr>
        <w:t xml:space="preserve"> </w:t>
      </w:r>
      <w:r w:rsidR="00BC03B4" w:rsidRPr="001E7BD8">
        <w:rPr>
          <w:rFonts w:ascii="Times New Roman" w:hAnsi="Times New Roman" w:cs="Times New Roman"/>
          <w:w w:val="135"/>
          <w:sz w:val="24"/>
          <w:szCs w:val="24"/>
        </w:rPr>
        <w:t>=</w:t>
      </w:r>
      <w:r w:rsidR="00BC03B4" w:rsidRPr="001E7BD8">
        <w:rPr>
          <w:rFonts w:ascii="Times New Roman" w:hAnsi="Times New Roman" w:cs="Times New Roman"/>
          <w:spacing w:val="-12"/>
          <w:w w:val="135"/>
          <w:sz w:val="24"/>
          <w:szCs w:val="24"/>
        </w:rPr>
        <w:t xml:space="preserve"> </w:t>
      </w:r>
      <w:r w:rsidR="00BC03B4" w:rsidRPr="001E7BD8">
        <w:rPr>
          <w:rFonts w:ascii="Times New Roman" w:hAnsi="Times New Roman" w:cs="Times New Roman"/>
          <w:w w:val="110"/>
          <w:sz w:val="24"/>
          <w:szCs w:val="24"/>
        </w:rPr>
        <w:t>13.</w:t>
      </w:r>
      <w:r w:rsidR="00BC03B4" w:rsidRPr="001E7BD8">
        <w:rPr>
          <w:rFonts w:ascii="Times New Roman" w:hAnsi="Times New Roman" w:cs="Times New Roman"/>
          <w:spacing w:val="31"/>
          <w:w w:val="110"/>
          <w:sz w:val="24"/>
          <w:szCs w:val="24"/>
        </w:rPr>
        <w:t xml:space="preserve"> </w:t>
      </w:r>
      <w:r w:rsidR="00BC03B4" w:rsidRPr="001E7BD8">
        <w:rPr>
          <w:rFonts w:ascii="Times New Roman" w:hAnsi="Times New Roman" w:cs="Times New Roman"/>
          <w:w w:val="110"/>
          <w:sz w:val="24"/>
          <w:szCs w:val="24"/>
        </w:rPr>
        <w:t>In</w:t>
      </w:r>
      <w:r w:rsidR="00BC03B4" w:rsidRPr="001E7BD8">
        <w:rPr>
          <w:rFonts w:ascii="Times New Roman" w:hAnsi="Times New Roman" w:cs="Times New Roman"/>
          <w:spacing w:val="1"/>
          <w:w w:val="110"/>
          <w:sz w:val="24"/>
          <w:szCs w:val="24"/>
        </w:rPr>
        <w:t xml:space="preserve"> </w:t>
      </w:r>
      <w:r w:rsidR="00BC03B4" w:rsidRPr="001E7BD8">
        <w:rPr>
          <w:rFonts w:ascii="Times New Roman" w:hAnsi="Times New Roman" w:cs="Times New Roman"/>
          <w:w w:val="110"/>
          <w:sz w:val="24"/>
          <w:szCs w:val="24"/>
        </w:rPr>
        <w:t>that</w:t>
      </w:r>
      <w:r w:rsidR="00BC03B4" w:rsidRPr="001E7BD8">
        <w:rPr>
          <w:rFonts w:ascii="Times New Roman" w:hAnsi="Times New Roman" w:cs="Times New Roman"/>
          <w:spacing w:val="1"/>
          <w:w w:val="110"/>
          <w:sz w:val="24"/>
          <w:szCs w:val="24"/>
        </w:rPr>
        <w:t xml:space="preserve"> </w:t>
      </w:r>
      <w:r w:rsidR="00BC03B4" w:rsidRPr="001E7BD8">
        <w:rPr>
          <w:rFonts w:ascii="Times New Roman" w:hAnsi="Times New Roman" w:cs="Times New Roman"/>
          <w:w w:val="110"/>
          <w:sz w:val="24"/>
          <w:szCs w:val="24"/>
        </w:rPr>
        <w:t>case</w:t>
      </w:r>
      <w:r w:rsidR="00BC03B4" w:rsidRPr="001E7BD8">
        <w:rPr>
          <w:rFonts w:ascii="Times New Roman" w:hAnsi="Times New Roman" w:cs="Times New Roman"/>
          <w:spacing w:val="-56"/>
          <w:w w:val="110"/>
          <w:sz w:val="24"/>
          <w:szCs w:val="24"/>
        </w:rPr>
        <w:t xml:space="preserve"> </w:t>
      </w:r>
      <w:r w:rsidR="00BC03B4" w:rsidRPr="001E7BD8">
        <w:rPr>
          <w:rFonts w:ascii="Times New Roman" w:hAnsi="Times New Roman" w:cs="Times New Roman"/>
          <w:i/>
          <w:w w:val="140"/>
          <w:sz w:val="24"/>
          <w:szCs w:val="24"/>
        </w:rPr>
        <w:t>C</w:t>
      </w:r>
      <w:r w:rsidR="00BC03B4" w:rsidRPr="001E7BD8">
        <w:rPr>
          <w:rFonts w:ascii="Times New Roman" w:hAnsi="Times New Roman" w:cs="Times New Roman"/>
          <w:i/>
          <w:w w:val="140"/>
          <w:sz w:val="24"/>
          <w:szCs w:val="24"/>
          <w:vertAlign w:val="subscript"/>
        </w:rPr>
        <w:t>i</w:t>
      </w:r>
      <w:r w:rsidR="00BC03B4" w:rsidRPr="001E7BD8">
        <w:rPr>
          <w:rFonts w:ascii="Times New Roman" w:hAnsi="Times New Roman" w:cs="Times New Roman"/>
          <w:i/>
          <w:spacing w:val="-2"/>
          <w:w w:val="140"/>
          <w:sz w:val="24"/>
          <w:szCs w:val="24"/>
        </w:rPr>
        <w:t xml:space="preserve"> </w:t>
      </w:r>
      <w:r w:rsidR="00BC03B4" w:rsidRPr="001E7BD8">
        <w:rPr>
          <w:rFonts w:ascii="Times New Roman" w:hAnsi="Times New Roman" w:cs="Times New Roman"/>
          <w:w w:val="140"/>
          <w:sz w:val="24"/>
          <w:szCs w:val="24"/>
        </w:rPr>
        <w:t>=</w:t>
      </w:r>
      <w:r w:rsidR="00BC03B4" w:rsidRPr="001E7BD8">
        <w:rPr>
          <w:rFonts w:ascii="Times New Roman" w:hAnsi="Times New Roman" w:cs="Times New Roman"/>
          <w:spacing w:val="-11"/>
          <w:w w:val="140"/>
          <w:sz w:val="24"/>
          <w:szCs w:val="24"/>
        </w:rPr>
        <w:t xml:space="preserve"> </w:t>
      </w:r>
      <w:r w:rsidR="00BC03B4" w:rsidRPr="001E7BD8">
        <w:rPr>
          <w:rFonts w:ascii="Times New Roman" w:hAnsi="Times New Roman" w:cs="Times New Roman"/>
          <w:w w:val="110"/>
          <w:sz w:val="24"/>
          <w:szCs w:val="24"/>
        </w:rPr>
        <w:t>13</w:t>
      </w:r>
      <w:r w:rsidR="00BC03B4" w:rsidRPr="001E7BD8">
        <w:rPr>
          <w:rFonts w:ascii="Times New Roman" w:hAnsi="Times New Roman" w:cs="Times New Roman"/>
          <w:spacing w:val="20"/>
          <w:w w:val="110"/>
          <w:sz w:val="24"/>
          <w:szCs w:val="24"/>
        </w:rPr>
        <w:t xml:space="preserve"> </w:t>
      </w:r>
      <w:r w:rsidR="00BC03B4" w:rsidRPr="001E7BD8">
        <w:rPr>
          <w:rFonts w:ascii="Times New Roman" w:hAnsi="Times New Roman" w:cs="Times New Roman"/>
          <w:w w:val="110"/>
          <w:sz w:val="24"/>
          <w:szCs w:val="24"/>
        </w:rPr>
        <w:t>and</w:t>
      </w:r>
      <w:r w:rsidR="00BC03B4" w:rsidRPr="001E7BD8">
        <w:rPr>
          <w:rFonts w:ascii="Times New Roman" w:hAnsi="Times New Roman" w:cs="Times New Roman"/>
          <w:spacing w:val="16"/>
          <w:w w:val="110"/>
          <w:sz w:val="24"/>
          <w:szCs w:val="24"/>
        </w:rPr>
        <w:t xml:space="preserve"> </w:t>
      </w:r>
      <w:r w:rsidR="00BC03B4" w:rsidRPr="001E7BD8">
        <w:rPr>
          <w:rFonts w:ascii="Times New Roman" w:hAnsi="Times New Roman" w:cs="Times New Roman"/>
          <w:i/>
          <w:w w:val="110"/>
          <w:sz w:val="24"/>
          <w:szCs w:val="24"/>
        </w:rPr>
        <w:t>p</w:t>
      </w:r>
      <w:r w:rsidR="00BC03B4" w:rsidRPr="001E7BD8">
        <w:rPr>
          <w:rFonts w:ascii="Times New Roman" w:hAnsi="Times New Roman" w:cs="Times New Roman"/>
          <w:i/>
          <w:w w:val="110"/>
          <w:position w:val="-5"/>
          <w:sz w:val="24"/>
          <w:szCs w:val="24"/>
        </w:rPr>
        <w:t>i</w:t>
      </w:r>
      <w:r w:rsidR="00BC03B4" w:rsidRPr="001E7BD8">
        <w:rPr>
          <w:rFonts w:ascii="Times New Roman" w:hAnsi="Times New Roman" w:cs="Times New Roman"/>
          <w:smallCaps/>
          <w:w w:val="110"/>
          <w:position w:val="8"/>
          <w:sz w:val="24"/>
          <w:szCs w:val="24"/>
        </w:rPr>
        <w:t>j</w:t>
      </w:r>
      <w:r w:rsidR="00BC03B4" w:rsidRPr="001E7BD8">
        <w:rPr>
          <w:rFonts w:ascii="Times New Roman" w:hAnsi="Times New Roman" w:cs="Times New Roman"/>
          <w:spacing w:val="2"/>
          <w:w w:val="110"/>
          <w:position w:val="8"/>
          <w:sz w:val="24"/>
          <w:szCs w:val="24"/>
        </w:rPr>
        <w:t xml:space="preserve"> </w:t>
      </w:r>
      <w:r w:rsidR="00BC03B4" w:rsidRPr="001E7BD8">
        <w:rPr>
          <w:rFonts w:ascii="Times New Roman" w:hAnsi="Times New Roman" w:cs="Times New Roman"/>
          <w:w w:val="140"/>
          <w:sz w:val="24"/>
          <w:szCs w:val="24"/>
        </w:rPr>
        <w:t>=</w:t>
      </w:r>
      <w:r w:rsidR="00BC03B4" w:rsidRPr="001E7BD8">
        <w:rPr>
          <w:rFonts w:ascii="Times New Roman" w:hAnsi="Times New Roman" w:cs="Times New Roman"/>
          <w:spacing w:val="17"/>
          <w:w w:val="140"/>
          <w:position w:val="18"/>
          <w:sz w:val="24"/>
          <w:szCs w:val="24"/>
        </w:rPr>
        <w:t xml:space="preserve"> </w:t>
      </w:r>
      <w:r w:rsidR="00BC03B4" w:rsidRPr="001E7BD8">
        <w:rPr>
          <w:rFonts w:ascii="Times New Roman" w:hAnsi="Times New Roman" w:cs="Times New Roman"/>
          <w:w w:val="110"/>
          <w:position w:val="10"/>
          <w:sz w:val="24"/>
          <w:szCs w:val="24"/>
        </w:rPr>
        <w:t>5</w:t>
      </w:r>
      <w:r w:rsidR="00BC03B4" w:rsidRPr="001E7BD8">
        <w:rPr>
          <w:rFonts w:ascii="Times New Roman" w:hAnsi="Times New Roman" w:cs="Times New Roman"/>
          <w:spacing w:val="18"/>
          <w:w w:val="110"/>
          <w:position w:val="18"/>
          <w:sz w:val="24"/>
          <w:szCs w:val="24"/>
        </w:rPr>
        <w:t xml:space="preserve"> </w:t>
      </w:r>
      <w:r w:rsidR="00BC03B4" w:rsidRPr="001E7BD8">
        <w:rPr>
          <w:rFonts w:ascii="Times New Roman" w:hAnsi="Times New Roman" w:cs="Times New Roman"/>
          <w:i/>
          <w:w w:val="110"/>
          <w:sz w:val="24"/>
          <w:szCs w:val="24"/>
        </w:rPr>
        <w:t>/</w:t>
      </w:r>
      <w:r w:rsidR="00BC03B4" w:rsidRPr="001E7BD8">
        <w:rPr>
          <w:rFonts w:ascii="Times New Roman" w:hAnsi="Times New Roman" w:cs="Times New Roman"/>
          <w:i/>
          <w:spacing w:val="43"/>
          <w:w w:val="110"/>
          <w:position w:val="18"/>
          <w:sz w:val="24"/>
          <w:szCs w:val="24"/>
        </w:rPr>
        <w:t xml:space="preserve"> </w:t>
      </w:r>
      <w:r w:rsidR="00BC03B4" w:rsidRPr="001E7BD8">
        <w:rPr>
          <w:rFonts w:ascii="Times New Roman" w:hAnsi="Times New Roman" w:cs="Times New Roman"/>
          <w:w w:val="110"/>
          <w:position w:val="10"/>
          <w:sz w:val="24"/>
          <w:szCs w:val="24"/>
        </w:rPr>
        <w:t>13</w:t>
      </w:r>
      <w:r w:rsidR="00BC03B4" w:rsidRPr="001E7BD8">
        <w:rPr>
          <w:rFonts w:ascii="Times New Roman" w:hAnsi="Times New Roman" w:cs="Times New Roman"/>
          <w:spacing w:val="37"/>
          <w:w w:val="110"/>
          <w:position w:val="18"/>
          <w:sz w:val="24"/>
          <w:szCs w:val="24"/>
        </w:rPr>
        <w:t xml:space="preserve"> </w:t>
      </w:r>
      <w:r w:rsidR="00BC03B4" w:rsidRPr="001E7BD8">
        <w:rPr>
          <w:rFonts w:ascii="Times New Roman" w:hAnsi="Times New Roman" w:cs="Times New Roman"/>
          <w:w w:val="140"/>
          <w:sz w:val="24"/>
          <w:szCs w:val="24"/>
        </w:rPr>
        <w:t>=</w:t>
      </w:r>
      <w:r w:rsidR="00BC03B4" w:rsidRPr="001E7BD8">
        <w:rPr>
          <w:rFonts w:ascii="Times New Roman" w:hAnsi="Times New Roman" w:cs="Times New Roman"/>
          <w:spacing w:val="-11"/>
          <w:w w:val="140"/>
          <w:sz w:val="24"/>
          <w:szCs w:val="24"/>
        </w:rPr>
        <w:t xml:space="preserve"> </w:t>
      </w:r>
      <w:r w:rsidR="00BC03B4" w:rsidRPr="001E7BD8">
        <w:rPr>
          <w:rFonts w:ascii="Times New Roman" w:hAnsi="Times New Roman" w:cs="Times New Roman"/>
          <w:w w:val="110"/>
          <w:sz w:val="24"/>
          <w:szCs w:val="24"/>
        </w:rPr>
        <w:t>10</w:t>
      </w:r>
      <w:r w:rsidR="00BC03B4" w:rsidRPr="001E7BD8">
        <w:rPr>
          <w:rFonts w:ascii="Times New Roman" w:hAnsi="Times New Roman" w:cs="Times New Roman"/>
          <w:i/>
          <w:w w:val="110"/>
          <w:sz w:val="24"/>
          <w:szCs w:val="24"/>
        </w:rPr>
        <w:t>/</w:t>
      </w:r>
      <w:r w:rsidR="00BC03B4" w:rsidRPr="001E7BD8">
        <w:rPr>
          <w:rFonts w:ascii="Times New Roman" w:hAnsi="Times New Roman" w:cs="Times New Roman"/>
          <w:w w:val="110"/>
          <w:sz w:val="24"/>
          <w:szCs w:val="24"/>
        </w:rPr>
        <w:t>78</w:t>
      </w:r>
      <w:r w:rsidR="00BC03B4" w:rsidRPr="001E7BD8">
        <w:rPr>
          <w:rFonts w:ascii="Times New Roman" w:hAnsi="Times New Roman" w:cs="Times New Roman"/>
          <w:spacing w:val="3"/>
          <w:w w:val="110"/>
          <w:sz w:val="24"/>
          <w:szCs w:val="24"/>
        </w:rPr>
        <w:t xml:space="preserve"> </w:t>
      </w:r>
      <w:r w:rsidR="00BC03B4" w:rsidRPr="001E7BD8">
        <w:rPr>
          <w:rFonts w:ascii="Times New Roman" w:hAnsi="Times New Roman" w:cs="Times New Roman"/>
          <w:w w:val="110"/>
          <w:sz w:val="24"/>
          <w:szCs w:val="24"/>
        </w:rPr>
        <w:t>≈</w:t>
      </w:r>
      <w:r w:rsidR="00BC03B4" w:rsidRPr="001E7BD8">
        <w:rPr>
          <w:rFonts w:ascii="Times New Roman" w:hAnsi="Times New Roman" w:cs="Times New Roman"/>
          <w:spacing w:val="-7"/>
          <w:w w:val="110"/>
          <w:sz w:val="24"/>
          <w:szCs w:val="24"/>
        </w:rPr>
        <w:t xml:space="preserve"> </w:t>
      </w:r>
      <w:r w:rsidR="00BC03B4" w:rsidRPr="001E7BD8">
        <w:rPr>
          <w:rFonts w:ascii="Times New Roman" w:hAnsi="Times New Roman" w:cs="Times New Roman"/>
          <w:w w:val="110"/>
          <w:sz w:val="24"/>
          <w:szCs w:val="24"/>
        </w:rPr>
        <w:t>0</w:t>
      </w:r>
      <w:r w:rsidR="00BC03B4" w:rsidRPr="001E7BD8">
        <w:rPr>
          <w:rFonts w:ascii="Times New Roman" w:hAnsi="Times New Roman" w:cs="Times New Roman"/>
          <w:i/>
          <w:w w:val="110"/>
          <w:sz w:val="24"/>
          <w:szCs w:val="24"/>
        </w:rPr>
        <w:t>.</w:t>
      </w:r>
      <w:r w:rsidR="00BC03B4" w:rsidRPr="001E7BD8">
        <w:rPr>
          <w:rFonts w:ascii="Times New Roman" w:hAnsi="Times New Roman" w:cs="Times New Roman"/>
          <w:w w:val="110"/>
          <w:sz w:val="24"/>
          <w:szCs w:val="24"/>
        </w:rPr>
        <w:t>13.</w:t>
      </w:r>
    </w:p>
    <w:p w:rsidR="00981EE0" w:rsidRPr="001E7BD8" w:rsidRDefault="00BC03B4">
      <w:pPr>
        <w:pStyle w:val="BodyText"/>
        <w:spacing w:before="129" w:line="273" w:lineRule="auto"/>
        <w:ind w:left="536" w:right="356" w:firstLine="338"/>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10"/>
          <w:sz w:val="24"/>
          <w:szCs w:val="24"/>
        </w:rPr>
        <w:t xml:space="preserve"> </w:t>
      </w:r>
      <w:r w:rsidR="005554C5">
        <w:rPr>
          <w:rFonts w:ascii="Times New Roman" w:hAnsi="Times New Roman" w:cs="Times New Roman"/>
          <w:spacing w:val="10"/>
          <w:sz w:val="24"/>
          <w:szCs w:val="24"/>
        </w:rPr>
        <w:t>fi</w:t>
      </w:r>
      <w:r w:rsidRPr="001E7BD8">
        <w:rPr>
          <w:rFonts w:ascii="Times New Roman" w:hAnsi="Times New Roman" w:cs="Times New Roman"/>
          <w:sz w:val="24"/>
          <w:szCs w:val="24"/>
        </w:rPr>
        <w:t>nal</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probability</w:t>
      </w:r>
      <w:r w:rsidRPr="001E7BD8">
        <w:rPr>
          <w:rFonts w:ascii="Times New Roman" w:hAnsi="Times New Roman" w:cs="Times New Roman"/>
          <w:spacing w:val="11"/>
          <w:sz w:val="24"/>
          <w:szCs w:val="24"/>
        </w:rPr>
        <w:t xml:space="preserve"> </w:t>
      </w:r>
      <w:r w:rsidRPr="001E7BD8">
        <w:rPr>
          <w:rFonts w:ascii="Times New Roman" w:hAnsi="Times New Roman" w:cs="Times New Roman"/>
          <w:i/>
          <w:w w:val="110"/>
          <w:sz w:val="24"/>
          <w:szCs w:val="24"/>
        </w:rPr>
        <w:t>p</w:t>
      </w:r>
      <w:r w:rsidRPr="001E7BD8">
        <w:rPr>
          <w:rFonts w:ascii="Times New Roman" w:hAnsi="Times New Roman" w:cs="Times New Roman"/>
          <w:i/>
          <w:w w:val="110"/>
          <w:sz w:val="24"/>
          <w:szCs w:val="24"/>
          <w:vertAlign w:val="subscript"/>
        </w:rPr>
        <w:t>i</w:t>
      </w:r>
      <w:r w:rsidRPr="001E7BD8">
        <w:rPr>
          <w:rFonts w:ascii="Times New Roman" w:hAnsi="Times New Roman" w:cs="Times New Roman"/>
          <w:i/>
          <w:spacing w:val="17"/>
          <w:w w:val="110"/>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sampling</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1"/>
          <w:sz w:val="24"/>
          <w:szCs w:val="24"/>
        </w:rPr>
        <w:t xml:space="preserve"> </w:t>
      </w:r>
      <w:r w:rsidRPr="001E7BD8">
        <w:rPr>
          <w:rFonts w:ascii="Times New Roman" w:hAnsi="Times New Roman" w:cs="Times New Roman"/>
          <w:i/>
          <w:sz w:val="24"/>
          <w:szCs w:val="24"/>
        </w:rPr>
        <w:t>i</w:t>
      </w:r>
      <w:r w:rsidRPr="001E7BD8">
        <w:rPr>
          <w:rFonts w:ascii="Times New Roman" w:hAnsi="Times New Roman" w:cs="Times New Roman"/>
          <w:sz w:val="24"/>
          <w:szCs w:val="24"/>
        </w:rPr>
        <w:t>-th</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outputs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obtained</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normalizing</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over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entire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output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sets:</w:t>
      </w:r>
    </w:p>
    <w:p w:rsidR="00981EE0" w:rsidRPr="001E7BD8" w:rsidRDefault="00981EE0">
      <w:pPr>
        <w:spacing w:line="273" w:lineRule="auto"/>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BC03B4">
      <w:pPr>
        <w:pStyle w:val="BodyText"/>
        <w:tabs>
          <w:tab w:val="left" w:pos="817"/>
        </w:tabs>
        <w:spacing w:before="77"/>
        <w:ind w:right="202"/>
        <w:jc w:val="right"/>
        <w:rPr>
          <w:rFonts w:ascii="Times New Roman" w:hAnsi="Times New Roman" w:cs="Times New Roman"/>
          <w:sz w:val="24"/>
          <w:szCs w:val="24"/>
        </w:rPr>
      </w:pPr>
      <w:r w:rsidRPr="001E7BD8">
        <w:rPr>
          <w:rFonts w:ascii="Times New Roman" w:hAnsi="Times New Roman" w:cs="Times New Roman"/>
          <w:w w:val="99"/>
          <w:sz w:val="24"/>
          <w:szCs w:val="24"/>
          <w:u w:val="single"/>
        </w:rPr>
        <w:lastRenderedPageBreak/>
        <w:t xml:space="preserve"> </w:t>
      </w:r>
      <w:r w:rsidRPr="001E7BD8">
        <w:rPr>
          <w:rFonts w:ascii="Times New Roman" w:hAnsi="Times New Roman" w:cs="Times New Roman"/>
          <w:sz w:val="24"/>
          <w:szCs w:val="24"/>
          <w:u w:val="single"/>
        </w:rPr>
        <w:tab/>
      </w:r>
    </w:p>
    <w:p w:rsidR="00981EE0" w:rsidRPr="001E7BD8" w:rsidRDefault="00B642BD">
      <w:pPr>
        <w:tabs>
          <w:tab w:val="left" w:pos="787"/>
          <w:tab w:val="left" w:pos="1344"/>
        </w:tabs>
        <w:spacing w:before="171" w:line="295" w:lineRule="exact"/>
        <w:jc w:val="right"/>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36320" behindDoc="1" locked="0" layoutInCell="1" allowOverlap="1">
                <wp:simplePos x="0" y="0"/>
                <wp:positionH relativeFrom="page">
                  <wp:posOffset>3336290</wp:posOffset>
                </wp:positionH>
                <wp:positionV relativeFrom="paragraph">
                  <wp:posOffset>274320</wp:posOffset>
                </wp:positionV>
                <wp:extent cx="290830" cy="517525"/>
                <wp:effectExtent l="0" t="0" r="0" b="0"/>
                <wp:wrapNone/>
                <wp:docPr id="665" name="Text Box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253" w:lineRule="exact"/>
                              <w:rPr>
                                <w:rFonts w:ascii="Cambria" w:hAnsi="Cambria"/>
                                <w:sz w:val="16"/>
                              </w:rPr>
                            </w:pPr>
                            <w:r>
                              <w:rPr>
                                <w:rFonts w:ascii="Sitka Small" w:hAnsi="Sitka Small"/>
                                <w:w w:val="115"/>
                                <w:position w:val="5"/>
                              </w:rPr>
                              <w:t>Σ</w:t>
                            </w:r>
                            <w:r>
                              <w:rPr>
                                <w:rFonts w:ascii="Cambria" w:hAnsi="Cambria"/>
                                <w:w w:val="115"/>
                                <w:sz w:val="16"/>
                              </w:rPr>
                              <w:t xml:space="preserve">|  </w:t>
                            </w:r>
                            <w:r>
                              <w:rPr>
                                <w:rFonts w:ascii="Cambria" w:hAnsi="Cambria"/>
                                <w:spacing w:val="34"/>
                                <w:w w:val="115"/>
                                <w:sz w:val="16"/>
                              </w:rPr>
                              <w:t xml:space="preserve"> </w:t>
                            </w:r>
                            <w:r>
                              <w:rPr>
                                <w:rFonts w:ascii="Cambria" w:hAnsi="Cambria"/>
                                <w:w w:val="115"/>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4" o:spid="_x0000_s1096" type="#_x0000_t202" style="position:absolute;left:0;text-align:left;margin-left:262.7pt;margin-top:21.6pt;width:22.9pt;height:40.75pt;z-index:-2198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lnisQ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" filled="f" stroked="f">
                <v:textbox inset="0,0,0,0">
                  <w:txbxContent>
                    <w:p w:rsidR="00CA6BAB" w:rsidRDefault="00CA6BAB">
                      <w:pPr>
                        <w:spacing w:line="253" w:lineRule="exact"/>
                        <w:rPr>
                          <w:rFonts w:ascii="Cambria" w:hAnsi="Cambria"/>
                          <w:sz w:val="16"/>
                        </w:rPr>
                      </w:pPr>
                      <w:r>
                        <w:rPr>
                          <w:rFonts w:ascii="Sitka Small" w:hAnsi="Sitka Small"/>
                          <w:w w:val="115"/>
                          <w:position w:val="5"/>
                        </w:rPr>
                        <w:t>Σ</w:t>
                      </w:r>
                      <w:r>
                        <w:rPr>
                          <w:rFonts w:ascii="Cambria" w:hAnsi="Cambria"/>
                          <w:w w:val="115"/>
                          <w:sz w:val="16"/>
                        </w:rPr>
                        <w:t xml:space="preserve">|  </w:t>
                      </w:r>
                      <w:r>
                        <w:rPr>
                          <w:rFonts w:ascii="Cambria" w:hAnsi="Cambria"/>
                          <w:spacing w:val="34"/>
                          <w:w w:val="115"/>
                          <w:sz w:val="16"/>
                        </w:rPr>
                        <w:t xml:space="preserve"> </w:t>
                      </w:r>
                      <w:r>
                        <w:rPr>
                          <w:rFonts w:ascii="Cambria" w:hAnsi="Cambria"/>
                          <w:w w:val="115"/>
                          <w:sz w:val="16"/>
                        </w:rPr>
                        <w:t>|</w:t>
                      </w:r>
                    </w:p>
                  </w:txbxContent>
                </v:textbox>
                <w10:wrap anchorx="page"/>
              </v:shape>
            </w:pict>
          </mc:Fallback>
        </mc:AlternateContent>
      </w:r>
      <w:r w:rsidR="00BC03B4" w:rsidRPr="001E7BD8">
        <w:rPr>
          <w:rFonts w:ascii="Times New Roman" w:hAnsi="Times New Roman" w:cs="Times New Roman"/>
          <w:i/>
          <w:w w:val="120"/>
          <w:sz w:val="24"/>
          <w:szCs w:val="24"/>
        </w:rPr>
        <w:t xml:space="preserve">p </w:t>
      </w:r>
      <w:r w:rsidR="00BC03B4" w:rsidRPr="001E7BD8">
        <w:rPr>
          <w:rFonts w:ascii="Times New Roman" w:hAnsi="Times New Roman" w:cs="Times New Roman"/>
          <w:i/>
          <w:spacing w:val="7"/>
          <w:w w:val="120"/>
          <w:sz w:val="24"/>
          <w:szCs w:val="24"/>
        </w:rPr>
        <w:t xml:space="preserve"> </w:t>
      </w:r>
      <w:r w:rsidR="00BC03B4" w:rsidRPr="001E7BD8">
        <w:rPr>
          <w:rFonts w:ascii="Times New Roman" w:hAnsi="Times New Roman" w:cs="Times New Roman"/>
          <w:w w:val="135"/>
          <w:sz w:val="24"/>
          <w:szCs w:val="24"/>
        </w:rPr>
        <w:t>=</w:t>
      </w:r>
      <w:r w:rsidR="00BC03B4" w:rsidRPr="001E7BD8">
        <w:rPr>
          <w:rFonts w:ascii="Times New Roman" w:hAnsi="Times New Roman" w:cs="Times New Roman"/>
          <w:w w:val="135"/>
          <w:sz w:val="24"/>
          <w:szCs w:val="24"/>
        </w:rPr>
        <w:tab/>
      </w:r>
      <w:r w:rsidR="00BC03B4" w:rsidRPr="001E7BD8">
        <w:rPr>
          <w:rFonts w:ascii="Times New Roman" w:hAnsi="Times New Roman" w:cs="Times New Roman"/>
          <w:i/>
          <w:w w:val="135"/>
          <w:position w:val="15"/>
          <w:sz w:val="24"/>
          <w:szCs w:val="24"/>
        </w:rPr>
        <w:t>p</w:t>
      </w:r>
      <w:r w:rsidR="00BC03B4" w:rsidRPr="001E7BD8">
        <w:rPr>
          <w:rFonts w:ascii="Times New Roman" w:hAnsi="Times New Roman" w:cs="Times New Roman"/>
          <w:smallCaps/>
          <w:w w:val="135"/>
          <w:position w:val="23"/>
          <w:sz w:val="24"/>
          <w:szCs w:val="24"/>
        </w:rPr>
        <w:t>j</w:t>
      </w:r>
      <w:r w:rsidR="00BC03B4" w:rsidRPr="001E7BD8">
        <w:rPr>
          <w:rFonts w:ascii="Times New Roman" w:hAnsi="Times New Roman" w:cs="Times New Roman"/>
          <w:i/>
          <w:w w:val="135"/>
          <w:position w:val="9"/>
          <w:sz w:val="24"/>
          <w:szCs w:val="24"/>
        </w:rPr>
        <w:t>i</w:t>
      </w:r>
      <w:r w:rsidR="00BC03B4" w:rsidRPr="001E7BD8">
        <w:rPr>
          <w:rFonts w:ascii="Times New Roman" w:hAnsi="Times New Roman" w:cs="Times New Roman"/>
          <w:i/>
          <w:w w:val="135"/>
          <w:position w:val="9"/>
          <w:sz w:val="24"/>
          <w:szCs w:val="24"/>
        </w:rPr>
        <w:tab/>
      </w:r>
      <w:r w:rsidR="00BC03B4" w:rsidRPr="001E7BD8">
        <w:rPr>
          <w:rFonts w:ascii="Times New Roman" w:hAnsi="Times New Roman" w:cs="Times New Roman"/>
          <w:w w:val="135"/>
          <w:sz w:val="24"/>
          <w:szCs w:val="24"/>
        </w:rPr>
        <w:t>=</w:t>
      </w:r>
    </w:p>
    <w:p w:rsidR="00981EE0" w:rsidRPr="001E7BD8" w:rsidRDefault="00BC03B4">
      <w:pPr>
        <w:spacing w:before="77" w:line="180" w:lineRule="exact"/>
        <w:ind w:left="44"/>
        <w:rPr>
          <w:rFonts w:ascii="Times New Roman" w:hAnsi="Times New Roman" w:cs="Times New Roman"/>
          <w:sz w:val="24"/>
          <w:szCs w:val="24"/>
        </w:rPr>
      </w:pPr>
      <w:r w:rsidRPr="001E7BD8">
        <w:rPr>
          <w:rFonts w:ascii="Times New Roman" w:hAnsi="Times New Roman" w:cs="Times New Roman"/>
          <w:sz w:val="24"/>
          <w:szCs w:val="24"/>
        </w:rPr>
        <w:br w:type="column"/>
      </w:r>
      <w:r w:rsidRPr="001E7BD8">
        <w:rPr>
          <w:rFonts w:ascii="Times New Roman" w:hAnsi="Times New Roman" w:cs="Times New Roman"/>
          <w:w w:val="99"/>
          <w:sz w:val="24"/>
          <w:szCs w:val="24"/>
          <w:u w:val="single"/>
        </w:rPr>
        <w:lastRenderedPageBreak/>
        <w:t xml:space="preserve"> </w:t>
      </w:r>
      <w:r w:rsidRPr="001E7BD8">
        <w:rPr>
          <w:rFonts w:ascii="Times New Roman" w:hAnsi="Times New Roman" w:cs="Times New Roman"/>
          <w:sz w:val="24"/>
          <w:szCs w:val="24"/>
          <w:u w:val="single"/>
        </w:rPr>
        <w:t xml:space="preserve"> </w:t>
      </w:r>
      <w:r w:rsidRPr="001E7BD8">
        <w:rPr>
          <w:rFonts w:ascii="Times New Roman" w:hAnsi="Times New Roman" w:cs="Times New Roman"/>
          <w:spacing w:val="21"/>
          <w:sz w:val="24"/>
          <w:szCs w:val="24"/>
          <w:u w:val="single"/>
        </w:rPr>
        <w:t xml:space="preserve"> </w:t>
      </w:r>
    </w:p>
    <w:p w:rsidR="00981EE0" w:rsidRPr="001E7BD8" w:rsidRDefault="00B642BD">
      <w:pPr>
        <w:spacing w:line="88" w:lineRule="auto"/>
        <w:ind w:left="391"/>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35808" behindDoc="1" locked="0" layoutInCell="1" allowOverlap="1">
                <wp:simplePos x="0" y="0"/>
                <wp:positionH relativeFrom="page">
                  <wp:posOffset>4157345</wp:posOffset>
                </wp:positionH>
                <wp:positionV relativeFrom="paragraph">
                  <wp:posOffset>-78740</wp:posOffset>
                </wp:positionV>
                <wp:extent cx="607695" cy="517525"/>
                <wp:effectExtent l="0" t="0" r="0" b="0"/>
                <wp:wrapNone/>
                <wp:docPr id="664" name="Text Box 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tabs>
                                <w:tab w:val="left" w:pos="384"/>
                              </w:tabs>
                              <w:spacing w:line="228" w:lineRule="exact"/>
                              <w:rPr>
                                <w:rFonts w:ascii="Calibri"/>
                              </w:rPr>
                            </w:pPr>
                            <w:r>
                              <w:rPr>
                                <w:rFonts w:ascii="Sitka Small"/>
                                <w:w w:val="236"/>
                                <w:u w:val="single"/>
                              </w:rPr>
                              <w:t xml:space="preserve"> </w:t>
                            </w:r>
                            <w:r>
                              <w:rPr>
                                <w:rFonts w:ascii="Sitka Small"/>
                              </w:rPr>
                              <w:tab/>
                            </w:r>
                            <w:r>
                              <w:rPr>
                                <w:rFonts w:ascii="Sitka Small"/>
                                <w:w w:val="236"/>
                                <w:u w:val="single"/>
                              </w:rPr>
                              <w:t xml:space="preserve"> </w:t>
                            </w:r>
                            <w:r>
                              <w:rPr>
                                <w:rFonts w:ascii="Sitka Small"/>
                              </w:rPr>
                              <w:t xml:space="preserve"> </w:t>
                            </w:r>
                            <w:r>
                              <w:rPr>
                                <w:rFonts w:ascii="Sitka Small"/>
                                <w:spacing w:val="-5"/>
                              </w:rPr>
                              <w:t xml:space="preserve"> </w:t>
                            </w:r>
                            <w:r>
                              <w:rPr>
                                <w:rFonts w:ascii="Calibri"/>
                                <w:w w:val="120"/>
                                <w:u w:val="single"/>
                                <w:vertAlign w:val="subscript"/>
                              </w:rPr>
                              <w:t>1</w:t>
                            </w:r>
                            <w:r>
                              <w:rPr>
                                <w:rFonts w:ascii="Calibri"/>
                                <w:spacing w:val="-4"/>
                                <w:u w:val="single"/>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3" o:spid="_x0000_s1097" type="#_x0000_t202" style="position:absolute;left:0;text-align:left;margin-left:327.35pt;margin-top:-6.2pt;width:47.85pt;height:40.75pt;z-index:-21980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" filled="f" stroked="f">
                <v:textbox inset="0,0,0,0">
                  <w:txbxContent>
                    <w:p w:rsidR="00CA6BAB" w:rsidRDefault="00CA6BAB">
                      <w:pPr>
                        <w:pStyle w:val="BodyText"/>
                        <w:tabs>
                          <w:tab w:val="left" w:pos="384"/>
                        </w:tabs>
                        <w:spacing w:line="228" w:lineRule="exact"/>
                        <w:rPr>
                          <w:rFonts w:ascii="Calibri"/>
                        </w:rPr>
                      </w:pPr>
                      <w:r>
                        <w:rPr>
                          <w:rFonts w:ascii="Sitka Small"/>
                          <w:w w:val="236"/>
                          <w:u w:val="single"/>
                        </w:rPr>
                        <w:t xml:space="preserve"> </w:t>
                      </w:r>
                      <w:r>
                        <w:rPr>
                          <w:rFonts w:ascii="Sitka Small"/>
                        </w:rPr>
                        <w:tab/>
                      </w:r>
                      <w:r>
                        <w:rPr>
                          <w:rFonts w:ascii="Sitka Small"/>
                          <w:w w:val="236"/>
                          <w:u w:val="single"/>
                        </w:rPr>
                        <w:t xml:space="preserve"> </w:t>
                      </w:r>
                      <w:r>
                        <w:rPr>
                          <w:rFonts w:ascii="Sitka Small"/>
                        </w:rPr>
                        <w:t xml:space="preserve"> </w:t>
                      </w:r>
                      <w:r>
                        <w:rPr>
                          <w:rFonts w:ascii="Sitka Small"/>
                          <w:spacing w:val="-5"/>
                        </w:rPr>
                        <w:t xml:space="preserve"> </w:t>
                      </w:r>
                      <w:r>
                        <w:rPr>
                          <w:rFonts w:ascii="Calibri"/>
                          <w:w w:val="120"/>
                          <w:u w:val="single"/>
                          <w:vertAlign w:val="subscript"/>
                        </w:rPr>
                        <w:t>1</w:t>
                      </w:r>
                      <w:r>
                        <w:rPr>
                          <w:rFonts w:ascii="Calibri"/>
                          <w:spacing w:val="-4"/>
                          <w:u w:val="single"/>
                        </w:rPr>
                        <w:t xml:space="preserve"> </w:t>
                      </w:r>
                    </w:p>
                  </w:txbxContent>
                </v:textbox>
                <w10:wrap anchorx="page"/>
              </v:shape>
            </w:pict>
          </mc:Fallback>
        </mc:AlternateContent>
      </w:r>
      <w:r w:rsidR="00BC03B4" w:rsidRPr="001E7BD8">
        <w:rPr>
          <w:rFonts w:ascii="Times New Roman" w:hAnsi="Times New Roman" w:cs="Times New Roman"/>
          <w:i/>
          <w:w w:val="140"/>
          <w:position w:val="-10"/>
          <w:sz w:val="24"/>
          <w:szCs w:val="24"/>
          <w:u w:val="single"/>
        </w:rPr>
        <w:t>C</w:t>
      </w:r>
      <w:r w:rsidR="00BC03B4" w:rsidRPr="001E7BD8">
        <w:rPr>
          <w:rFonts w:ascii="Times New Roman" w:hAnsi="Times New Roman" w:cs="Times New Roman"/>
          <w:i/>
          <w:w w:val="140"/>
          <w:position w:val="-13"/>
          <w:sz w:val="24"/>
          <w:szCs w:val="24"/>
          <w:u w:val="single"/>
        </w:rPr>
        <w:t>i</w:t>
      </w:r>
      <w:r w:rsidR="00BC03B4" w:rsidRPr="001E7BD8">
        <w:rPr>
          <w:rFonts w:ascii="Times New Roman" w:hAnsi="Times New Roman" w:cs="Times New Roman"/>
          <w:i/>
          <w:w w:val="140"/>
          <w:position w:val="-13"/>
          <w:sz w:val="24"/>
          <w:szCs w:val="24"/>
        </w:rPr>
        <w:t xml:space="preserve">  </w:t>
      </w:r>
      <w:r w:rsidR="00BC03B4" w:rsidRPr="001E7BD8">
        <w:rPr>
          <w:rFonts w:ascii="Times New Roman" w:hAnsi="Times New Roman" w:cs="Times New Roman"/>
          <w:i/>
          <w:spacing w:val="18"/>
          <w:w w:val="140"/>
          <w:position w:val="-13"/>
          <w:sz w:val="24"/>
          <w:szCs w:val="24"/>
        </w:rPr>
        <w:t xml:space="preserve"> </w:t>
      </w:r>
      <w:r w:rsidR="00BC03B4" w:rsidRPr="001E7BD8">
        <w:rPr>
          <w:rFonts w:ascii="Times New Roman" w:hAnsi="Times New Roman" w:cs="Times New Roman"/>
          <w:w w:val="145"/>
          <w:sz w:val="24"/>
          <w:szCs w:val="24"/>
          <w:u w:val="single"/>
        </w:rPr>
        <w:t>−</w:t>
      </w:r>
    </w:p>
    <w:p w:rsidR="00981EE0" w:rsidRPr="001E7BD8" w:rsidRDefault="00B642BD">
      <w:pPr>
        <w:tabs>
          <w:tab w:val="left" w:pos="1211"/>
        </w:tabs>
        <w:spacing w:before="155" w:line="67" w:lineRule="auto"/>
        <w:ind w:left="448"/>
        <w:rPr>
          <w:rFonts w:ascii="Times New Roman" w:hAnsi="Times New Roman" w:cs="Times New Roman"/>
          <w:i/>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36832" behindDoc="1" locked="0" layoutInCell="1" allowOverlap="1">
                <wp:simplePos x="0" y="0"/>
                <wp:positionH relativeFrom="page">
                  <wp:posOffset>4039235</wp:posOffset>
                </wp:positionH>
                <wp:positionV relativeFrom="paragraph">
                  <wp:posOffset>248920</wp:posOffset>
                </wp:positionV>
                <wp:extent cx="325755" cy="581025"/>
                <wp:effectExtent l="0" t="0" r="0" b="0"/>
                <wp:wrapNone/>
                <wp:docPr id="663" name="Text Box 5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581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before="47"/>
                              <w:rPr>
                                <w:rFonts w:ascii="Sitka Small" w:hAnsi="Sitka Small"/>
                              </w:rPr>
                            </w:pPr>
                            <w:r>
                              <w:rPr>
                                <w:rFonts w:ascii="Sitka Small" w:hAnsi="Sitka Small"/>
                                <w:w w:val="225"/>
                                <w:position w:val="-9"/>
                              </w:rPr>
                              <w:t>Σ</w:t>
                            </w:r>
                            <w:r>
                              <w:rPr>
                                <w:rFonts w:ascii="Sitka Small" w:hAnsi="Sitka Small"/>
                                <w:spacing w:val="-32"/>
                                <w:position w:val="-9"/>
                              </w:rPr>
                              <w:t xml:space="preserve"> </w:t>
                            </w:r>
                            <w:r>
                              <w:rPr>
                                <w:rFonts w:ascii="Sitka Small" w:hAnsi="Sitka Small"/>
                                <w:w w:val="236"/>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2" o:spid="_x0000_s1098" type="#_x0000_t202" style="position:absolute;left:0;text-align:left;margin-left:318.05pt;margin-top:19.6pt;width:25.65pt;height:45.75pt;z-index:-21979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" filled="f" stroked="f">
                <v:textbox inset="0,0,0,0">
                  <w:txbxContent>
                    <w:p w:rsidR="00CA6BAB" w:rsidRDefault="00CA6BAB">
                      <w:pPr>
                        <w:pStyle w:val="BodyText"/>
                        <w:spacing w:before="47"/>
                        <w:rPr>
                          <w:rFonts w:ascii="Sitka Small" w:hAnsi="Sitka Small"/>
                        </w:rPr>
                      </w:pPr>
                      <w:r>
                        <w:rPr>
                          <w:rFonts w:ascii="Sitka Small" w:hAnsi="Sitka Small"/>
                          <w:w w:val="225"/>
                          <w:position w:val="-9"/>
                        </w:rPr>
                        <w:t>Σ</w:t>
                      </w:r>
                      <w:r>
                        <w:rPr>
                          <w:rFonts w:ascii="Sitka Small" w:hAnsi="Sitka Small"/>
                          <w:spacing w:val="-32"/>
                          <w:position w:val="-9"/>
                        </w:rPr>
                        <w:t xml:space="preserve"> </w:t>
                      </w:r>
                      <w:r>
                        <w:rPr>
                          <w:rFonts w:ascii="Sitka Small" w:hAnsi="Sitka Small"/>
                          <w:w w:val="236"/>
                        </w:rPr>
                        <w:t xml:space="preserve"> </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40416" behindDoc="1" locked="0" layoutInCell="1" allowOverlap="1">
                <wp:simplePos x="0" y="0"/>
                <wp:positionH relativeFrom="page">
                  <wp:posOffset>4519295</wp:posOffset>
                </wp:positionH>
                <wp:positionV relativeFrom="paragraph">
                  <wp:posOffset>248920</wp:posOffset>
                </wp:positionV>
                <wp:extent cx="102235" cy="517525"/>
                <wp:effectExtent l="0" t="0" r="0" b="0"/>
                <wp:wrapNone/>
                <wp:docPr id="662" name="Text Box 5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22" w:lineRule="exact"/>
                              <w:rPr>
                                <w:rFonts w:ascii="Sitka Small"/>
                              </w:rPr>
                            </w:pPr>
                            <w:r>
                              <w:rPr>
                                <w:rFonts w:ascii="Sitka Small"/>
                                <w:w w:val="236"/>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1" o:spid="_x0000_s1099" type="#_x0000_t202" style="position:absolute;left:0;text-align:left;margin-left:355.85pt;margin-top:19.6pt;width:8.05pt;height:40.75pt;z-index:-2197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" filled="f" stroked="f">
                <v:textbox inset="0,0,0,0">
                  <w:txbxContent>
                    <w:p w:rsidR="00CA6BAB" w:rsidRDefault="00CA6BAB">
                      <w:pPr>
                        <w:pStyle w:val="BodyText"/>
                        <w:spacing w:line="222" w:lineRule="exact"/>
                        <w:rPr>
                          <w:rFonts w:ascii="Sitka Small"/>
                        </w:rPr>
                      </w:pPr>
                      <w:r>
                        <w:rPr>
                          <w:rFonts w:ascii="Sitka Small"/>
                          <w:w w:val="236"/>
                        </w:rPr>
                        <w:t xml:space="preserve"> </w:t>
                      </w:r>
                    </w:p>
                  </w:txbxContent>
                </v:textbox>
                <w10:wrap anchorx="page"/>
              </v:shape>
            </w:pict>
          </mc:Fallback>
        </mc:AlternateContent>
      </w:r>
      <w:r w:rsidR="00BC03B4" w:rsidRPr="001E7BD8">
        <w:rPr>
          <w:rFonts w:ascii="Times New Roman" w:hAnsi="Times New Roman" w:cs="Times New Roman"/>
          <w:w w:val="105"/>
          <w:sz w:val="24"/>
          <w:szCs w:val="24"/>
        </w:rPr>
        <w:t>2</w:t>
      </w:r>
      <w:r w:rsidR="00BC03B4" w:rsidRPr="001E7BD8">
        <w:rPr>
          <w:rFonts w:ascii="Times New Roman" w:hAnsi="Times New Roman" w:cs="Times New Roman"/>
          <w:w w:val="105"/>
          <w:sz w:val="24"/>
          <w:szCs w:val="24"/>
        </w:rPr>
        <w:tab/>
      </w:r>
      <w:r w:rsidR="00BC03B4" w:rsidRPr="001E7BD8">
        <w:rPr>
          <w:rFonts w:ascii="Times New Roman" w:hAnsi="Times New Roman" w:cs="Times New Roman"/>
          <w:i/>
          <w:w w:val="105"/>
          <w:position w:val="-13"/>
          <w:sz w:val="24"/>
          <w:szCs w:val="24"/>
        </w:rPr>
        <w:t>.</w:t>
      </w:r>
    </w:p>
    <w:p w:rsidR="00981EE0" w:rsidRPr="001E7BD8" w:rsidRDefault="00981EE0">
      <w:pPr>
        <w:spacing w:line="67" w:lineRule="auto"/>
        <w:rPr>
          <w:rFonts w:ascii="Times New Roman" w:hAnsi="Times New Roman" w:cs="Times New Roman"/>
          <w:sz w:val="24"/>
          <w:szCs w:val="24"/>
        </w:rPr>
        <w:sectPr w:rsidR="00981EE0" w:rsidRPr="001E7BD8">
          <w:type w:val="continuous"/>
          <w:pgSz w:w="11920" w:h="16860"/>
          <w:pgMar w:top="1600" w:right="860" w:bottom="280" w:left="1120" w:header="720" w:footer="720" w:gutter="0"/>
          <w:cols w:num="2" w:space="720" w:equalWidth="0">
            <w:col w:w="5157" w:space="40"/>
            <w:col w:w="4743"/>
          </w:cols>
        </w:sectPr>
      </w:pPr>
    </w:p>
    <w:p w:rsidR="00981EE0" w:rsidRPr="001E7BD8" w:rsidRDefault="00BC03B4">
      <w:pPr>
        <w:tabs>
          <w:tab w:val="left" w:pos="659"/>
        </w:tabs>
        <w:spacing w:line="187" w:lineRule="auto"/>
        <w:ind w:right="121"/>
        <w:jc w:val="right"/>
        <w:rPr>
          <w:rFonts w:ascii="Times New Roman" w:hAnsi="Times New Roman" w:cs="Times New Roman"/>
          <w:i/>
          <w:sz w:val="24"/>
          <w:szCs w:val="24"/>
        </w:rPr>
      </w:pPr>
      <w:r w:rsidRPr="001E7BD8">
        <w:rPr>
          <w:rFonts w:ascii="Times New Roman" w:hAnsi="Times New Roman" w:cs="Times New Roman"/>
          <w:i/>
          <w:w w:val="160"/>
          <w:sz w:val="24"/>
          <w:szCs w:val="24"/>
        </w:rPr>
        <w:lastRenderedPageBreak/>
        <w:t>i</w:t>
      </w:r>
      <w:r w:rsidRPr="001E7BD8">
        <w:rPr>
          <w:rFonts w:ascii="Times New Roman" w:hAnsi="Times New Roman" w:cs="Times New Roman"/>
          <w:i/>
          <w:w w:val="160"/>
          <w:sz w:val="24"/>
          <w:szCs w:val="24"/>
        </w:rPr>
        <w:tab/>
      </w:r>
      <w:r w:rsidRPr="001E7BD8">
        <w:rPr>
          <w:rFonts w:ascii="Times New Roman" w:hAnsi="Times New Roman" w:cs="Times New Roman"/>
          <w:i/>
          <w:w w:val="160"/>
          <w:position w:val="-5"/>
          <w:sz w:val="24"/>
          <w:szCs w:val="24"/>
        </w:rPr>
        <w:t>E</w:t>
      </w:r>
    </w:p>
    <w:p w:rsidR="00981EE0" w:rsidRPr="001E7BD8" w:rsidRDefault="00BC03B4">
      <w:pPr>
        <w:jc w:val="right"/>
        <w:rPr>
          <w:rFonts w:ascii="Times New Roman" w:hAnsi="Times New Roman" w:cs="Times New Roman"/>
          <w:sz w:val="24"/>
          <w:szCs w:val="24"/>
        </w:rPr>
      </w:pPr>
      <w:r w:rsidRPr="001E7BD8">
        <w:rPr>
          <w:rFonts w:ascii="Times New Roman" w:hAnsi="Times New Roman" w:cs="Times New Roman"/>
          <w:i/>
          <w:w w:val="150"/>
          <w:sz w:val="24"/>
          <w:szCs w:val="24"/>
        </w:rPr>
        <w:t>j</w:t>
      </w:r>
      <w:r w:rsidRPr="001E7BD8">
        <w:rPr>
          <w:rFonts w:ascii="Times New Roman" w:hAnsi="Times New Roman" w:cs="Times New Roman"/>
          <w:w w:val="150"/>
          <w:sz w:val="24"/>
          <w:szCs w:val="24"/>
        </w:rPr>
        <w:t>=1</w:t>
      </w:r>
    </w:p>
    <w:p w:rsidR="00981EE0" w:rsidRPr="001E7BD8" w:rsidRDefault="00BC03B4">
      <w:pPr>
        <w:spacing w:before="70"/>
        <w:ind w:left="6"/>
        <w:rPr>
          <w:rFonts w:ascii="Times New Roman" w:hAnsi="Times New Roman" w:cs="Times New Roman"/>
          <w:i/>
          <w:sz w:val="24"/>
          <w:szCs w:val="24"/>
        </w:rPr>
      </w:pPr>
      <w:r w:rsidRPr="001E7BD8">
        <w:rPr>
          <w:rFonts w:ascii="Times New Roman" w:hAnsi="Times New Roman" w:cs="Times New Roman"/>
          <w:sz w:val="24"/>
          <w:szCs w:val="24"/>
        </w:rPr>
        <w:br w:type="column"/>
      </w:r>
      <w:r w:rsidRPr="001E7BD8">
        <w:rPr>
          <w:rFonts w:ascii="Times New Roman" w:hAnsi="Times New Roman" w:cs="Times New Roman"/>
          <w:i/>
          <w:spacing w:val="-14"/>
          <w:w w:val="115"/>
          <w:position w:val="-7"/>
          <w:sz w:val="24"/>
          <w:szCs w:val="24"/>
        </w:rPr>
        <w:lastRenderedPageBreak/>
        <w:t>p</w:t>
      </w:r>
      <w:r w:rsidRPr="001E7BD8">
        <w:rPr>
          <w:rFonts w:ascii="Times New Roman" w:hAnsi="Times New Roman" w:cs="Times New Roman"/>
          <w:smallCaps/>
          <w:spacing w:val="-14"/>
          <w:w w:val="115"/>
          <w:sz w:val="24"/>
          <w:szCs w:val="24"/>
        </w:rPr>
        <w:t>j</w:t>
      </w:r>
      <w:r w:rsidRPr="001E7BD8">
        <w:rPr>
          <w:rFonts w:ascii="Times New Roman" w:hAnsi="Times New Roman" w:cs="Times New Roman"/>
          <w:i/>
          <w:spacing w:val="-14"/>
          <w:w w:val="115"/>
          <w:position w:val="-13"/>
          <w:sz w:val="24"/>
          <w:szCs w:val="24"/>
        </w:rPr>
        <w:t>j</w:t>
      </w:r>
    </w:p>
    <w:p w:rsidR="00981EE0" w:rsidRPr="001E7BD8" w:rsidRDefault="00BC03B4">
      <w:pPr>
        <w:spacing w:before="51"/>
        <w:ind w:left="361"/>
        <w:rPr>
          <w:rFonts w:ascii="Times New Roman" w:hAnsi="Times New Roman" w:cs="Times New Roman"/>
          <w:sz w:val="24"/>
          <w:szCs w:val="24"/>
        </w:rPr>
      </w:pPr>
      <w:r w:rsidRPr="001E7BD8">
        <w:rPr>
          <w:rFonts w:ascii="Times New Roman" w:hAnsi="Times New Roman" w:cs="Times New Roman"/>
          <w:sz w:val="24"/>
          <w:szCs w:val="24"/>
        </w:rPr>
        <w:br w:type="column"/>
      </w:r>
      <w:r w:rsidRPr="001E7BD8">
        <w:rPr>
          <w:rFonts w:ascii="Times New Roman" w:hAnsi="Times New Roman" w:cs="Times New Roman"/>
          <w:w w:val="115"/>
          <w:sz w:val="24"/>
          <w:szCs w:val="24"/>
        </w:rPr>
        <w:lastRenderedPageBreak/>
        <w:t>|</w:t>
      </w:r>
      <w:r w:rsidRPr="001E7BD8">
        <w:rPr>
          <w:rFonts w:ascii="Times New Roman" w:hAnsi="Times New Roman" w:cs="Times New Roman"/>
          <w:i/>
          <w:w w:val="115"/>
          <w:sz w:val="24"/>
          <w:szCs w:val="24"/>
        </w:rPr>
        <w:t>E</w:t>
      </w:r>
      <w:r w:rsidRPr="001E7BD8">
        <w:rPr>
          <w:rFonts w:ascii="Times New Roman" w:hAnsi="Times New Roman" w:cs="Times New Roman"/>
          <w:w w:val="115"/>
          <w:sz w:val="24"/>
          <w:szCs w:val="24"/>
        </w:rPr>
        <w:t>|</w:t>
      </w:r>
    </w:p>
    <w:p w:rsidR="00981EE0" w:rsidRPr="001E7BD8" w:rsidRDefault="00981EE0">
      <w:pPr>
        <w:pStyle w:val="BodyText"/>
        <w:spacing w:before="8"/>
        <w:rPr>
          <w:rFonts w:ascii="Times New Roman" w:hAnsi="Times New Roman" w:cs="Times New Roman"/>
          <w:sz w:val="24"/>
          <w:szCs w:val="24"/>
        </w:rPr>
      </w:pPr>
    </w:p>
    <w:p w:rsidR="00981EE0" w:rsidRPr="001E7BD8" w:rsidRDefault="00BC03B4">
      <w:pPr>
        <w:ind w:left="328"/>
        <w:rPr>
          <w:rFonts w:ascii="Times New Roman" w:hAnsi="Times New Roman" w:cs="Times New Roman"/>
          <w:sz w:val="24"/>
          <w:szCs w:val="24"/>
        </w:rPr>
      </w:pPr>
      <w:r w:rsidRPr="001E7BD8">
        <w:rPr>
          <w:rFonts w:ascii="Times New Roman" w:hAnsi="Times New Roman" w:cs="Times New Roman"/>
          <w:i/>
          <w:w w:val="140"/>
          <w:sz w:val="24"/>
          <w:szCs w:val="24"/>
        </w:rPr>
        <w:t>j</w:t>
      </w:r>
      <w:r w:rsidRPr="001E7BD8">
        <w:rPr>
          <w:rFonts w:ascii="Times New Roman" w:hAnsi="Times New Roman" w:cs="Times New Roman"/>
          <w:w w:val="140"/>
          <w:sz w:val="24"/>
          <w:szCs w:val="24"/>
        </w:rPr>
        <w:t>=1</w:t>
      </w:r>
    </w:p>
    <w:p w:rsidR="00981EE0" w:rsidRPr="001E7BD8" w:rsidRDefault="00BC03B4">
      <w:pPr>
        <w:spacing w:before="91"/>
        <w:ind w:left="167"/>
        <w:rPr>
          <w:rFonts w:ascii="Times New Roman" w:hAnsi="Times New Roman" w:cs="Times New Roman"/>
          <w:sz w:val="24"/>
          <w:szCs w:val="24"/>
        </w:rPr>
      </w:pPr>
      <w:r w:rsidRPr="001E7BD8">
        <w:rPr>
          <w:rFonts w:ascii="Times New Roman" w:hAnsi="Times New Roman" w:cs="Times New Roman"/>
          <w:sz w:val="24"/>
          <w:szCs w:val="24"/>
        </w:rPr>
        <w:br w:type="column"/>
      </w:r>
      <w:r w:rsidRPr="001E7BD8">
        <w:rPr>
          <w:rFonts w:ascii="Times New Roman" w:hAnsi="Times New Roman" w:cs="Times New Roman"/>
          <w:i/>
          <w:w w:val="145"/>
          <w:position w:val="-10"/>
          <w:sz w:val="24"/>
          <w:szCs w:val="24"/>
        </w:rPr>
        <w:lastRenderedPageBreak/>
        <w:t>C</w:t>
      </w:r>
      <w:r w:rsidRPr="001E7BD8">
        <w:rPr>
          <w:rFonts w:ascii="Times New Roman" w:hAnsi="Times New Roman" w:cs="Times New Roman"/>
          <w:i/>
          <w:w w:val="145"/>
          <w:position w:val="-13"/>
          <w:sz w:val="24"/>
          <w:szCs w:val="24"/>
        </w:rPr>
        <w:t xml:space="preserve">j  </w:t>
      </w:r>
      <w:r w:rsidRPr="001E7BD8">
        <w:rPr>
          <w:rFonts w:ascii="Times New Roman" w:hAnsi="Times New Roman" w:cs="Times New Roman"/>
          <w:i/>
          <w:spacing w:val="24"/>
          <w:w w:val="145"/>
          <w:position w:val="-13"/>
          <w:sz w:val="24"/>
          <w:szCs w:val="24"/>
        </w:rPr>
        <w:t xml:space="preserve"> </w:t>
      </w:r>
      <w:r w:rsidRPr="001E7BD8">
        <w:rPr>
          <w:rFonts w:ascii="Times New Roman" w:hAnsi="Times New Roman" w:cs="Times New Roman"/>
          <w:w w:val="145"/>
          <w:sz w:val="24"/>
          <w:szCs w:val="24"/>
        </w:rPr>
        <w:t>−1</w:t>
      </w:r>
    </w:p>
    <w:p w:rsidR="00981EE0" w:rsidRPr="001E7BD8" w:rsidRDefault="00BC03B4">
      <w:pPr>
        <w:pStyle w:val="BodyText"/>
        <w:spacing w:before="11"/>
        <w:ind w:left="234"/>
        <w:rPr>
          <w:rFonts w:ascii="Times New Roman" w:hAnsi="Times New Roman" w:cs="Times New Roman"/>
          <w:sz w:val="24"/>
          <w:szCs w:val="24"/>
        </w:rPr>
      </w:pPr>
      <w:r w:rsidRPr="001E7BD8">
        <w:rPr>
          <w:rFonts w:ascii="Times New Roman" w:hAnsi="Times New Roman" w:cs="Times New Roman"/>
          <w:w w:val="97"/>
          <w:sz w:val="24"/>
          <w:szCs w:val="24"/>
        </w:rPr>
        <w:t>2</w:t>
      </w:r>
    </w:p>
    <w:p w:rsidR="00981EE0" w:rsidRPr="001E7BD8" w:rsidRDefault="00981EE0">
      <w:pPr>
        <w:rPr>
          <w:rFonts w:ascii="Times New Roman" w:hAnsi="Times New Roman" w:cs="Times New Roman"/>
          <w:sz w:val="24"/>
          <w:szCs w:val="24"/>
        </w:rPr>
        <w:sectPr w:rsidR="00981EE0" w:rsidRPr="001E7BD8">
          <w:type w:val="continuous"/>
          <w:pgSz w:w="11920" w:h="16860"/>
          <w:pgMar w:top="1600" w:right="860" w:bottom="280" w:left="1120" w:header="720" w:footer="720" w:gutter="0"/>
          <w:cols w:num="4" w:space="720" w:equalWidth="0">
            <w:col w:w="4659" w:space="40"/>
            <w:col w:w="185" w:space="39"/>
            <w:col w:w="623" w:space="40"/>
            <w:col w:w="4354"/>
          </w:cols>
        </w:sectPr>
      </w:pPr>
    </w:p>
    <w:p w:rsidR="00981EE0" w:rsidRPr="001E7BD8" w:rsidRDefault="00981EE0">
      <w:pPr>
        <w:pStyle w:val="BodyText"/>
        <w:spacing w:before="3"/>
        <w:rPr>
          <w:rFonts w:ascii="Times New Roman" w:hAnsi="Times New Roman" w:cs="Times New Roman"/>
          <w:sz w:val="24"/>
          <w:szCs w:val="24"/>
        </w:rPr>
      </w:pPr>
    </w:p>
    <w:p w:rsidR="00981EE0" w:rsidRPr="005554C5" w:rsidRDefault="00BC03B4">
      <w:pPr>
        <w:pStyle w:val="ListParagraph"/>
        <w:numPr>
          <w:ilvl w:val="3"/>
          <w:numId w:val="18"/>
        </w:numPr>
        <w:tabs>
          <w:tab w:val="left" w:pos="1491"/>
          <w:tab w:val="left" w:pos="1492"/>
        </w:tabs>
        <w:spacing w:before="71"/>
        <w:ind w:hanging="957"/>
        <w:jc w:val="left"/>
        <w:rPr>
          <w:rFonts w:ascii="Times New Roman" w:hAnsi="Times New Roman" w:cs="Times New Roman"/>
          <w:b/>
          <w:sz w:val="28"/>
          <w:szCs w:val="24"/>
        </w:rPr>
      </w:pPr>
      <w:r w:rsidRPr="005554C5">
        <w:rPr>
          <w:rFonts w:ascii="Times New Roman" w:hAnsi="Times New Roman" w:cs="Times New Roman"/>
          <w:b/>
          <w:w w:val="120"/>
          <w:sz w:val="28"/>
          <w:szCs w:val="24"/>
        </w:rPr>
        <w:t>Collecting</w:t>
      </w:r>
      <w:r w:rsidRPr="005554C5">
        <w:rPr>
          <w:rFonts w:ascii="Times New Roman" w:hAnsi="Times New Roman" w:cs="Times New Roman"/>
          <w:b/>
          <w:spacing w:val="39"/>
          <w:w w:val="120"/>
          <w:sz w:val="28"/>
          <w:szCs w:val="24"/>
        </w:rPr>
        <w:t xml:space="preserve"> </w:t>
      </w:r>
      <w:r w:rsidRPr="005554C5">
        <w:rPr>
          <w:rFonts w:ascii="Times New Roman" w:hAnsi="Times New Roman" w:cs="Times New Roman"/>
          <w:b/>
          <w:w w:val="120"/>
          <w:sz w:val="28"/>
          <w:szCs w:val="24"/>
        </w:rPr>
        <w:t>system</w:t>
      </w:r>
      <w:r w:rsidRPr="005554C5">
        <w:rPr>
          <w:rFonts w:ascii="Times New Roman" w:hAnsi="Times New Roman" w:cs="Times New Roman"/>
          <w:b/>
          <w:spacing w:val="39"/>
          <w:w w:val="120"/>
          <w:sz w:val="28"/>
          <w:szCs w:val="24"/>
        </w:rPr>
        <w:t xml:space="preserve"> </w:t>
      </w:r>
      <w:r w:rsidRPr="005554C5">
        <w:rPr>
          <w:rFonts w:ascii="Times New Roman" w:hAnsi="Times New Roman" w:cs="Times New Roman"/>
          <w:b/>
          <w:w w:val="120"/>
          <w:sz w:val="28"/>
          <w:szCs w:val="24"/>
        </w:rPr>
        <w:t>rankings</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line="285" w:lineRule="auto"/>
        <w:ind w:left="535" w:right="361"/>
        <w:jc w:val="both"/>
        <w:rPr>
          <w:rFonts w:ascii="Times New Roman" w:hAnsi="Times New Roman" w:cs="Times New Roman"/>
          <w:sz w:val="24"/>
          <w:szCs w:val="24"/>
        </w:rPr>
      </w:pPr>
      <w:r w:rsidRPr="001E7BD8">
        <w:rPr>
          <w:rFonts w:ascii="Times New Roman" w:hAnsi="Times New Roman" w:cs="Times New Roman"/>
          <w:w w:val="95"/>
          <w:sz w:val="24"/>
          <w:szCs w:val="24"/>
        </w:rPr>
        <w:t>To collect human judgments we used the open-source evaluation system Appraise (</w:t>
      </w:r>
      <w:hyperlink w:anchor="_bookmark265" w:history="1">
        <w:r w:rsidRPr="001E7BD8">
          <w:rPr>
            <w:rFonts w:ascii="Times New Roman" w:hAnsi="Times New Roman" w:cs="Times New Roman"/>
            <w:color w:val="00007F"/>
            <w:w w:val="95"/>
            <w:sz w:val="24"/>
            <w:szCs w:val="24"/>
          </w:rPr>
          <w:t>Federmann</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hyperlink w:anchor="_bookmark265" w:history="1">
        <w:r w:rsidRPr="001E7BD8">
          <w:rPr>
            <w:rFonts w:ascii="Times New Roman" w:hAnsi="Times New Roman" w:cs="Times New Roman"/>
            <w:color w:val="00007F"/>
            <w:sz w:val="24"/>
            <w:szCs w:val="24"/>
          </w:rPr>
          <w:t>2010</w:t>
        </w:r>
      </w:hyperlink>
      <w:r w:rsidRPr="001E7BD8">
        <w:rPr>
          <w:rFonts w:ascii="Times New Roman" w:hAnsi="Times New Roman" w:cs="Times New Roman"/>
          <w:sz w:val="24"/>
          <w:szCs w:val="24"/>
        </w:rPr>
        <w:t>),</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also</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used</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annually</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run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human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evaluations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WMT.</w:t>
      </w:r>
    </w:p>
    <w:p w:rsidR="00981EE0" w:rsidRPr="001E7BD8" w:rsidRDefault="00BC03B4">
      <w:pPr>
        <w:pStyle w:val="BodyText"/>
        <w:spacing w:before="1"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spacing w:val="-1"/>
          <w:sz w:val="24"/>
          <w:szCs w:val="24"/>
        </w:rPr>
        <w:t>Similarly</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as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WMT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human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tasks,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annotators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were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asked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rank</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sentences</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from best to worse.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Ties were allowed.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Judges were aware that the absolute ranks bear no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relevance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ranks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later</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turned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into</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relative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pairwise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judgments.</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No</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notion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better</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or</w:t>
      </w:r>
    </w:p>
    <w:p w:rsidR="00981EE0" w:rsidRPr="001E7BD8" w:rsidRDefault="00BC03B4">
      <w:pPr>
        <w:pStyle w:val="BodyText"/>
        <w:spacing w:before="2" w:line="285" w:lineRule="auto"/>
        <w:ind w:left="535" w:right="361"/>
        <w:jc w:val="both"/>
        <w:rPr>
          <w:rFonts w:ascii="Times New Roman" w:hAnsi="Times New Roman" w:cs="Times New Roman"/>
          <w:sz w:val="24"/>
          <w:szCs w:val="24"/>
        </w:rPr>
      </w:pPr>
      <w:r w:rsidRPr="001E7BD8">
        <w:rPr>
          <w:rFonts w:ascii="Times New Roman" w:hAnsi="Times New Roman" w:cs="Times New Roman"/>
          <w:w w:val="106"/>
          <w:sz w:val="24"/>
          <w:szCs w:val="24"/>
        </w:rPr>
        <w:lastRenderedPageBreak/>
        <w:t xml:space="preserve"> </w:t>
      </w:r>
      <w:r w:rsidRPr="001E7BD8">
        <w:rPr>
          <w:rFonts w:ascii="Times New Roman" w:hAnsi="Times New Roman" w:cs="Times New Roman"/>
          <w:sz w:val="24"/>
          <w:szCs w:val="24"/>
        </w:rPr>
        <w:t>worse</w:t>
      </w:r>
      <w:r w:rsidRPr="001E7BD8">
        <w:rPr>
          <w:rFonts w:ascii="Times New Roman" w:hAnsi="Times New Roman" w:cs="Times New Roman"/>
          <w:spacing w:val="42"/>
          <w:sz w:val="24"/>
          <w:szCs w:val="24"/>
        </w:rPr>
        <w:t xml:space="preserve"> </w:t>
      </w:r>
      <w:r w:rsidRPr="001E7BD8">
        <w:rPr>
          <w:rFonts w:ascii="Times New Roman" w:hAnsi="Times New Roman" w:cs="Times New Roman"/>
          <w:sz w:val="24"/>
          <w:szCs w:val="24"/>
        </w:rPr>
        <w:t>was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imposed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authors,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relied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judges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develop</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their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own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intuition.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All</w:t>
      </w:r>
      <w:r w:rsidRPr="001E7BD8">
        <w:rPr>
          <w:rFonts w:ascii="Times New Roman" w:hAnsi="Times New Roman" w:cs="Times New Roman"/>
          <w:spacing w:val="-50"/>
          <w:sz w:val="24"/>
          <w:szCs w:val="24"/>
        </w:rPr>
        <w:t xml:space="preserve"> </w:t>
      </w:r>
      <w:r w:rsidRPr="001E7BD8">
        <w:rPr>
          <w:rFonts w:ascii="Times New Roman" w:hAnsi="Times New Roman" w:cs="Times New Roman"/>
          <w:w w:val="95"/>
          <w:sz w:val="24"/>
          <w:szCs w:val="24"/>
        </w:rPr>
        <w:t>judges were English native speakers and have strong backgrounds in linguistics, natural language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processing,</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teaching</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English</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ESL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learners.</w:t>
      </w:r>
    </w:p>
    <w:p w:rsidR="00981EE0" w:rsidRPr="001E7BD8" w:rsidRDefault="00BC03B4">
      <w:pPr>
        <w:pStyle w:val="BodyText"/>
        <w:spacing w:before="2" w:line="285" w:lineRule="auto"/>
        <w:ind w:left="535" w:right="362" w:firstLine="338"/>
        <w:jc w:val="both"/>
        <w:rPr>
          <w:rFonts w:ascii="Times New Roman" w:hAnsi="Times New Roman" w:cs="Times New Roman"/>
          <w:sz w:val="24"/>
          <w:szCs w:val="24"/>
        </w:rPr>
      </w:pPr>
      <w:r w:rsidRPr="001E7BD8">
        <w:rPr>
          <w:rFonts w:ascii="Times New Roman" w:hAnsi="Times New Roman" w:cs="Times New Roman"/>
          <w:spacing w:val="-1"/>
          <w:sz w:val="24"/>
          <w:szCs w:val="24"/>
        </w:rPr>
        <w:t>Several</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modi</w:t>
      </w:r>
      <w:r w:rsidR="005554C5">
        <w:rPr>
          <w:rFonts w:ascii="Times New Roman" w:hAnsi="Times New Roman" w:cs="Times New Roman"/>
          <w:spacing w:val="-9"/>
          <w:sz w:val="24"/>
          <w:szCs w:val="24"/>
        </w:rPr>
        <w:t>fi</w:t>
      </w:r>
      <w:r w:rsidRPr="001E7BD8">
        <w:rPr>
          <w:rFonts w:ascii="Times New Roman" w:hAnsi="Times New Roman" w:cs="Times New Roman"/>
          <w:sz w:val="24"/>
          <w:szCs w:val="24"/>
        </w:rPr>
        <w:t>cations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Appraise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framework</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were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implemented</w:t>
      </w:r>
      <w:r w:rsidR="005554C5">
        <w:rPr>
          <w:rFonts w:ascii="Times New Roman" w:hAnsi="Times New Roman" w:cs="Times New Roman"/>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account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005554C5">
        <w:rPr>
          <w:rFonts w:ascii="Times New Roman" w:hAnsi="Times New Roman" w:cs="Times New Roman"/>
          <w:sz w:val="24"/>
          <w:szCs w:val="24"/>
        </w:rPr>
        <w:t>spe</w:t>
      </w:r>
      <w:r w:rsidRPr="001E7BD8">
        <w:rPr>
          <w:rFonts w:ascii="Times New Roman" w:hAnsi="Times New Roman" w:cs="Times New Roman"/>
          <w:sz w:val="24"/>
          <w:szCs w:val="24"/>
        </w:rPr>
        <w:t>ci</w:t>
      </w:r>
      <w:r w:rsidR="005554C5">
        <w:rPr>
          <w:rFonts w:ascii="Times New Roman" w:hAnsi="Times New Roman" w:cs="Times New Roman"/>
          <w:spacing w:val="5"/>
          <w:sz w:val="24"/>
          <w:szCs w:val="24"/>
        </w:rPr>
        <w:t>fi</w:t>
      </w:r>
      <w:r w:rsidRPr="001E7BD8">
        <w:rPr>
          <w:rFonts w:ascii="Times New Roman" w:hAnsi="Times New Roman" w:cs="Times New Roman"/>
          <w:sz w:val="24"/>
          <w:szCs w:val="24"/>
        </w:rPr>
        <w:t>c</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nature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GEC</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our</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sampling</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method.</w:t>
      </w:r>
      <w:r w:rsidRPr="001E7BD8">
        <w:rPr>
          <w:rFonts w:ascii="Times New Roman" w:hAnsi="Times New Roman" w:cs="Times New Roman"/>
          <w:spacing w:val="37"/>
          <w:sz w:val="24"/>
          <w:szCs w:val="24"/>
        </w:rPr>
        <w:t xml:space="preserve"> </w:t>
      </w:r>
      <w:r w:rsidRPr="001E7BD8">
        <w:rPr>
          <w:rFonts w:ascii="Times New Roman" w:hAnsi="Times New Roman" w:cs="Times New Roman"/>
          <w:sz w:val="24"/>
          <w:szCs w:val="24"/>
        </w:rPr>
        <w:t>These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changes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include:</w:t>
      </w:r>
    </w:p>
    <w:p w:rsidR="00981EE0" w:rsidRPr="001E7BD8" w:rsidRDefault="00BC03B4">
      <w:pPr>
        <w:spacing w:before="16" w:line="256" w:lineRule="auto"/>
        <w:ind w:left="536" w:right="361" w:firstLine="248"/>
        <w:jc w:val="both"/>
        <w:rPr>
          <w:rFonts w:ascii="Times New Roman" w:hAnsi="Times New Roman" w:cs="Times New Roman"/>
          <w:sz w:val="24"/>
          <w:szCs w:val="24"/>
        </w:rPr>
      </w:pPr>
      <w:bookmarkStart w:id="124" w:name="_bookmark98"/>
      <w:bookmarkEnd w:id="124"/>
      <w:r w:rsidRPr="001E7BD8">
        <w:rPr>
          <w:rFonts w:ascii="Times New Roman" w:hAnsi="Times New Roman" w:cs="Times New Roman"/>
          <w:w w:val="110"/>
          <w:sz w:val="24"/>
          <w:szCs w:val="24"/>
        </w:rPr>
        <w:t>The</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fork</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of</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the</w:t>
      </w:r>
      <w:r w:rsidRPr="001E7BD8">
        <w:rPr>
          <w:rFonts w:ascii="Times New Roman" w:hAnsi="Times New Roman" w:cs="Times New Roman"/>
          <w:spacing w:val="1"/>
          <w:w w:val="110"/>
          <w:sz w:val="24"/>
          <w:szCs w:val="24"/>
        </w:rPr>
        <w:t xml:space="preserve"> </w:t>
      </w:r>
      <w:r w:rsidRPr="001E7BD8">
        <w:rPr>
          <w:rFonts w:ascii="Times New Roman" w:hAnsi="Times New Roman" w:cs="Times New Roman"/>
          <w:w w:val="110"/>
          <w:sz w:val="24"/>
          <w:szCs w:val="24"/>
        </w:rPr>
        <w:t>original</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source</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code</w:t>
      </w:r>
      <w:r w:rsidRPr="001E7BD8">
        <w:rPr>
          <w:rFonts w:ascii="Times New Roman" w:hAnsi="Times New Roman" w:cs="Times New Roman"/>
          <w:spacing w:val="1"/>
          <w:w w:val="110"/>
          <w:sz w:val="24"/>
          <w:szCs w:val="24"/>
        </w:rPr>
        <w:t xml:space="preserve"> </w:t>
      </w:r>
      <w:r w:rsidRPr="001E7BD8">
        <w:rPr>
          <w:rFonts w:ascii="Times New Roman" w:hAnsi="Times New Roman" w:cs="Times New Roman"/>
          <w:w w:val="110"/>
          <w:sz w:val="24"/>
          <w:szCs w:val="24"/>
        </w:rPr>
        <w:t>which</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contains</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modi</w:t>
      </w:r>
      <w:r w:rsidR="005554C5">
        <w:rPr>
          <w:rFonts w:ascii="Times New Roman" w:hAnsi="Times New Roman" w:cs="Times New Roman"/>
          <w:spacing w:val="-5"/>
          <w:w w:val="110"/>
          <w:sz w:val="24"/>
          <w:szCs w:val="24"/>
        </w:rPr>
        <w:t>fi</w:t>
      </w:r>
      <w:r w:rsidRPr="001E7BD8">
        <w:rPr>
          <w:rFonts w:ascii="Times New Roman" w:hAnsi="Times New Roman" w:cs="Times New Roman"/>
          <w:w w:val="110"/>
          <w:sz w:val="24"/>
          <w:szCs w:val="24"/>
        </w:rPr>
        <w:t>cations</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for</w:t>
      </w:r>
      <w:r w:rsidRPr="001E7BD8">
        <w:rPr>
          <w:rFonts w:ascii="Times New Roman" w:hAnsi="Times New Roman" w:cs="Times New Roman"/>
          <w:spacing w:val="1"/>
          <w:w w:val="110"/>
          <w:sz w:val="24"/>
          <w:szCs w:val="24"/>
        </w:rPr>
        <w:t xml:space="preserve"> </w:t>
      </w:r>
      <w:r w:rsidRPr="001E7BD8">
        <w:rPr>
          <w:rFonts w:ascii="Times New Roman" w:hAnsi="Times New Roman" w:cs="Times New Roman"/>
          <w:w w:val="110"/>
          <w:sz w:val="24"/>
          <w:szCs w:val="24"/>
        </w:rPr>
        <w:t>GEC</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can</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be</w:t>
      </w:r>
      <w:r w:rsidRPr="001E7BD8">
        <w:rPr>
          <w:rFonts w:ascii="Times New Roman" w:hAnsi="Times New Roman" w:cs="Times New Roman"/>
          <w:spacing w:val="1"/>
          <w:w w:val="110"/>
          <w:sz w:val="24"/>
          <w:szCs w:val="24"/>
        </w:rPr>
        <w:t xml:space="preserve"> </w:t>
      </w:r>
      <w:r w:rsidRPr="001E7BD8">
        <w:rPr>
          <w:rFonts w:ascii="Times New Roman" w:hAnsi="Times New Roman" w:cs="Times New Roman"/>
          <w:w w:val="110"/>
          <w:sz w:val="24"/>
          <w:szCs w:val="24"/>
        </w:rPr>
        <w:t>found</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at</w:t>
      </w:r>
      <w:r w:rsidRPr="001E7BD8">
        <w:rPr>
          <w:rFonts w:ascii="Times New Roman" w:hAnsi="Times New Roman" w:cs="Times New Roman"/>
          <w:spacing w:val="2"/>
          <w:w w:val="110"/>
          <w:sz w:val="24"/>
          <w:szCs w:val="24"/>
        </w:rPr>
        <w:t xml:space="preserve"> </w:t>
      </w:r>
      <w:hyperlink r:id="rId36">
        <w:r w:rsidRPr="001E7BD8">
          <w:rPr>
            <w:rFonts w:ascii="Times New Roman" w:hAnsi="Times New Roman" w:cs="Times New Roman"/>
            <w:color w:val="0000CC"/>
            <w:w w:val="110"/>
            <w:sz w:val="24"/>
            <w:szCs w:val="24"/>
          </w:rPr>
          <w:t>https://github.</w:t>
        </w:r>
      </w:hyperlink>
      <w:r w:rsidRPr="001E7BD8">
        <w:rPr>
          <w:rFonts w:ascii="Times New Roman" w:hAnsi="Times New Roman" w:cs="Times New Roman"/>
          <w:color w:val="0000CC"/>
          <w:spacing w:val="-86"/>
          <w:w w:val="110"/>
          <w:sz w:val="24"/>
          <w:szCs w:val="24"/>
        </w:rPr>
        <w:t xml:space="preserve"> </w:t>
      </w:r>
      <w:hyperlink r:id="rId37">
        <w:r w:rsidRPr="001E7BD8">
          <w:rPr>
            <w:rFonts w:ascii="Times New Roman" w:hAnsi="Times New Roman" w:cs="Times New Roman"/>
            <w:color w:val="0000CC"/>
            <w:w w:val="120"/>
            <w:sz w:val="24"/>
            <w:szCs w:val="24"/>
          </w:rPr>
          <w:t>com/snukky/Appraise</w:t>
        </w:r>
      </w:hyperlink>
    </w:p>
    <w:p w:rsidR="00981EE0" w:rsidRPr="001E7BD8" w:rsidRDefault="00981EE0">
      <w:pPr>
        <w:spacing w:line="256" w:lineRule="auto"/>
        <w:jc w:val="both"/>
        <w:rPr>
          <w:rFonts w:ascii="Times New Roman" w:hAnsi="Times New Roman" w:cs="Times New Roman"/>
          <w:sz w:val="24"/>
          <w:szCs w:val="24"/>
        </w:rPr>
        <w:sectPr w:rsidR="00981EE0" w:rsidRPr="001E7BD8">
          <w:type w:val="continuous"/>
          <w:pgSz w:w="11920" w:h="16860"/>
          <w:pgMar w:top="1600" w:right="860" w:bottom="280" w:left="1120" w:header="720" w:footer="720" w:gutter="0"/>
          <w:cols w:space="720"/>
        </w:sectPr>
      </w:pPr>
    </w:p>
    <w:p w:rsidR="00981EE0" w:rsidRPr="001E7BD8" w:rsidRDefault="00981EE0">
      <w:pPr>
        <w:pStyle w:val="BodyText"/>
        <w:spacing w:before="6"/>
        <w:rPr>
          <w:rFonts w:ascii="Times New Roman" w:hAnsi="Times New Roman" w:cs="Times New Roman"/>
          <w:sz w:val="24"/>
          <w:szCs w:val="24"/>
        </w:rPr>
      </w:pPr>
    </w:p>
    <w:p w:rsidR="00981EE0" w:rsidRPr="001E7BD8" w:rsidRDefault="00BC03B4">
      <w:pPr>
        <w:pStyle w:val="BodyText"/>
        <w:ind w:left="1176"/>
        <w:rPr>
          <w:rFonts w:ascii="Times New Roman" w:hAnsi="Times New Roman" w:cs="Times New Roman"/>
          <w:sz w:val="24"/>
          <w:szCs w:val="24"/>
        </w:rPr>
      </w:pPr>
      <w:r w:rsidRPr="001E7BD8">
        <w:rPr>
          <w:rFonts w:ascii="Times New Roman" w:hAnsi="Times New Roman" w:cs="Times New Roman"/>
          <w:noProof/>
          <w:sz w:val="24"/>
          <w:szCs w:val="24"/>
          <w:lang w:val="en-IN" w:eastAsia="en-IN"/>
        </w:rPr>
        <w:drawing>
          <wp:inline distT="0" distB="0" distL="0" distR="0">
            <wp:extent cx="4332139" cy="405384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8" cstate="print"/>
                    <a:stretch>
                      <a:fillRect/>
                    </a:stretch>
                  </pic:blipFill>
                  <pic:spPr>
                    <a:xfrm>
                      <a:off x="0" y="0"/>
                      <a:ext cx="4332139" cy="4053840"/>
                    </a:xfrm>
                    <a:prstGeom prst="rect">
                      <a:avLst/>
                    </a:prstGeom>
                  </pic:spPr>
                </pic:pic>
              </a:graphicData>
            </a:graphic>
          </wp:inline>
        </w:drawing>
      </w: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spacing w:before="39"/>
        <w:ind w:left="1742"/>
        <w:rPr>
          <w:rFonts w:ascii="Times New Roman" w:hAnsi="Times New Roman" w:cs="Times New Roman"/>
          <w:sz w:val="24"/>
          <w:szCs w:val="24"/>
        </w:rPr>
      </w:pPr>
      <w:bookmarkStart w:id="125" w:name="_bookmark99"/>
      <w:bookmarkEnd w:id="125"/>
      <w:r w:rsidRPr="001E7BD8">
        <w:rPr>
          <w:rFonts w:ascii="Times New Roman" w:hAnsi="Times New Roman" w:cs="Times New Roman"/>
          <w:sz w:val="24"/>
          <w:szCs w:val="24"/>
        </w:rPr>
        <w:t>Figure</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4.2:</w:t>
      </w:r>
      <w:r w:rsidRPr="001E7BD8">
        <w:rPr>
          <w:rFonts w:ascii="Times New Roman" w:hAnsi="Times New Roman" w:cs="Times New Roman"/>
          <w:spacing w:val="52"/>
          <w:sz w:val="24"/>
          <w:szCs w:val="24"/>
        </w:rPr>
        <w:t xml:space="preserve"> </w:t>
      </w:r>
      <w:r w:rsidRPr="001E7BD8">
        <w:rPr>
          <w:rFonts w:ascii="Times New Roman" w:hAnsi="Times New Roman" w:cs="Times New Roman"/>
          <w:sz w:val="24"/>
          <w:szCs w:val="24"/>
        </w:rPr>
        <w:t>Screenshot</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Appraise</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modi</w:t>
      </w:r>
      <w:r w:rsidR="005554C5">
        <w:rPr>
          <w:rFonts w:ascii="Times New Roman" w:hAnsi="Times New Roman" w:cs="Times New Roman"/>
          <w:spacing w:val="10"/>
          <w:sz w:val="24"/>
          <w:szCs w:val="24"/>
        </w:rPr>
        <w:t>fi</w:t>
      </w:r>
      <w:r w:rsidRPr="001E7BD8">
        <w:rPr>
          <w:rFonts w:ascii="Times New Roman" w:hAnsi="Times New Roman" w:cs="Times New Roman"/>
          <w:sz w:val="24"/>
          <w:szCs w:val="24"/>
        </w:rPr>
        <w:t>ed</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GEC</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judgment.</w:t>
      </w:r>
    </w:p>
    <w:p w:rsidR="00981EE0" w:rsidRPr="001E7BD8" w:rsidRDefault="00981EE0">
      <w:pPr>
        <w:pStyle w:val="BodyText"/>
        <w:rPr>
          <w:rFonts w:ascii="Times New Roman" w:hAnsi="Times New Roman" w:cs="Times New Roman"/>
          <w:sz w:val="24"/>
          <w:szCs w:val="24"/>
        </w:rPr>
      </w:pPr>
    </w:p>
    <w:p w:rsidR="00981EE0" w:rsidRPr="001E7BD8" w:rsidRDefault="00BC03B4">
      <w:pPr>
        <w:pStyle w:val="ListParagraph"/>
        <w:numPr>
          <w:ilvl w:val="0"/>
          <w:numId w:val="21"/>
        </w:numPr>
        <w:tabs>
          <w:tab w:val="left" w:pos="650"/>
        </w:tabs>
        <w:spacing w:before="114"/>
        <w:rPr>
          <w:rFonts w:ascii="Times New Roman" w:hAnsi="Times New Roman" w:cs="Times New Roman"/>
          <w:sz w:val="24"/>
          <w:szCs w:val="24"/>
        </w:rPr>
      </w:pPr>
      <w:r w:rsidRPr="001E7BD8">
        <w:rPr>
          <w:rFonts w:ascii="Times New Roman" w:hAnsi="Times New Roman" w:cs="Times New Roman"/>
          <w:spacing w:val="-1"/>
          <w:sz w:val="24"/>
          <w:szCs w:val="24"/>
        </w:rPr>
        <w:t>Only</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input</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sentence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displayed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(top,</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bold),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no</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reference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given.</w:t>
      </w:r>
    </w:p>
    <w:p w:rsidR="00981EE0" w:rsidRPr="001E7BD8" w:rsidRDefault="00BC03B4">
      <w:pPr>
        <w:pStyle w:val="ListParagraph"/>
        <w:numPr>
          <w:ilvl w:val="0"/>
          <w:numId w:val="21"/>
        </w:numPr>
        <w:tabs>
          <w:tab w:val="left" w:pos="650"/>
        </w:tabs>
        <w:spacing w:before="89" w:line="228" w:lineRule="auto"/>
        <w:ind w:right="794"/>
        <w:rPr>
          <w:rFonts w:ascii="Times New Roman" w:hAnsi="Times New Roman" w:cs="Times New Roman"/>
          <w:sz w:val="24"/>
          <w:szCs w:val="24"/>
        </w:rPr>
      </w:pPr>
      <w:r w:rsidRPr="001E7BD8">
        <w:rPr>
          <w:rFonts w:ascii="Times New Roman" w:hAnsi="Times New Roman" w:cs="Times New Roman"/>
          <w:w w:val="95"/>
          <w:sz w:val="24"/>
          <w:szCs w:val="24"/>
        </w:rPr>
        <w:t>The</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input</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sentence</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surrounded</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by</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one</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preceding</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one</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following</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sentence</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illustrate</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sz w:val="24"/>
          <w:szCs w:val="24"/>
        </w:rPr>
        <w:t>context.</w:t>
      </w:r>
    </w:p>
    <w:p w:rsidR="00981EE0" w:rsidRPr="001E7BD8" w:rsidRDefault="00BC03B4">
      <w:pPr>
        <w:pStyle w:val="ListParagraph"/>
        <w:numPr>
          <w:ilvl w:val="0"/>
          <w:numId w:val="21"/>
        </w:numPr>
        <w:tabs>
          <w:tab w:val="left" w:pos="650"/>
        </w:tabs>
        <w:spacing w:before="156" w:line="228" w:lineRule="auto"/>
        <w:ind w:right="794"/>
        <w:rPr>
          <w:rFonts w:ascii="Times New Roman" w:hAnsi="Times New Roman" w:cs="Times New Roman"/>
          <w:sz w:val="24"/>
          <w:szCs w:val="24"/>
        </w:rPr>
      </w:pPr>
      <w:r w:rsidRPr="001E7BD8">
        <w:rPr>
          <w:rFonts w:ascii="Times New Roman" w:hAnsi="Times New Roman" w:cs="Times New Roman"/>
          <w:sz w:val="24"/>
          <w:szCs w:val="24"/>
        </w:rPr>
        <w:t>Identical</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corrections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collapsed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into</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single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output,</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all</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names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same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output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recorded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internally.</w:t>
      </w:r>
    </w:p>
    <w:p w:rsidR="00981EE0" w:rsidRPr="001E7BD8" w:rsidRDefault="00BC03B4">
      <w:pPr>
        <w:pStyle w:val="ListParagraph"/>
        <w:numPr>
          <w:ilvl w:val="0"/>
          <w:numId w:val="21"/>
        </w:numPr>
        <w:tabs>
          <w:tab w:val="left" w:pos="650"/>
        </w:tabs>
        <w:spacing w:before="155" w:line="228" w:lineRule="auto"/>
        <w:ind w:right="793"/>
        <w:rPr>
          <w:rFonts w:ascii="Times New Roman" w:hAnsi="Times New Roman" w:cs="Times New Roman"/>
          <w:sz w:val="24"/>
          <w:szCs w:val="24"/>
        </w:rPr>
      </w:pPr>
      <w:r w:rsidRPr="001E7BD8">
        <w:rPr>
          <w:rFonts w:ascii="Times New Roman" w:hAnsi="Times New Roman" w:cs="Times New Roman"/>
          <w:sz w:val="24"/>
          <w:szCs w:val="24"/>
        </w:rPr>
        <w:t>Edited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fragments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highlighted: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blue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insertions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substitutions,</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pale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blue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crossed-out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deletions.</w:t>
      </w:r>
    </w:p>
    <w:p w:rsidR="00981EE0" w:rsidRPr="001E7BD8" w:rsidRDefault="00981EE0">
      <w:pPr>
        <w:pStyle w:val="BodyText"/>
        <w:spacing w:before="7"/>
        <w:rPr>
          <w:rFonts w:ascii="Times New Roman" w:hAnsi="Times New Roman" w:cs="Times New Roman"/>
          <w:sz w:val="24"/>
          <w:szCs w:val="24"/>
        </w:rPr>
      </w:pPr>
    </w:p>
    <w:p w:rsidR="00981EE0" w:rsidRPr="001E7BD8" w:rsidRDefault="00BC03B4">
      <w:pPr>
        <w:pStyle w:val="BodyText"/>
        <w:spacing w:line="285" w:lineRule="auto"/>
        <w:ind w:left="104"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By highlighting edited fragments, we aim to facilitate the identi cation of di erences between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proposed corrections. Due to the high similarity between candidates, these di erences might have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been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easily</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missed.</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Figure</w:t>
      </w:r>
      <w:r w:rsidRPr="001E7BD8">
        <w:rPr>
          <w:rFonts w:ascii="Times New Roman" w:hAnsi="Times New Roman" w:cs="Times New Roman"/>
          <w:spacing w:val="-3"/>
          <w:sz w:val="24"/>
          <w:szCs w:val="24"/>
        </w:rPr>
        <w:t xml:space="preserve"> </w:t>
      </w:r>
      <w:hyperlink w:anchor="_bookmark99" w:history="1">
        <w:r w:rsidRPr="001E7BD8">
          <w:rPr>
            <w:rFonts w:ascii="Times New Roman" w:hAnsi="Times New Roman" w:cs="Times New Roman"/>
            <w:sz w:val="24"/>
            <w:szCs w:val="24"/>
          </w:rPr>
          <w:t>4.2</w:t>
        </w:r>
        <w:r w:rsidRPr="001E7BD8">
          <w:rPr>
            <w:rFonts w:ascii="Times New Roman" w:hAnsi="Times New Roman" w:cs="Times New Roman"/>
            <w:spacing w:val="-2"/>
            <w:sz w:val="24"/>
            <w:szCs w:val="24"/>
          </w:rPr>
          <w:t xml:space="preserve"> </w:t>
        </w:r>
      </w:hyperlink>
      <w:r w:rsidRPr="001E7BD8">
        <w:rPr>
          <w:rFonts w:ascii="Times New Roman" w:hAnsi="Times New Roman" w:cs="Times New Roman"/>
          <w:sz w:val="24"/>
          <w:szCs w:val="24"/>
        </w:rPr>
        <w:t>displays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screenshot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our</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modi</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ed</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version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Appraise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sentence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under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evaluation.</w:t>
      </w:r>
    </w:p>
    <w:p w:rsidR="00981EE0" w:rsidRPr="001E7BD8" w:rsidRDefault="00BC03B4">
      <w:pPr>
        <w:pStyle w:val="BodyText"/>
        <w:spacing w:before="2" w:line="285" w:lineRule="auto"/>
        <w:ind w:left="104" w:right="794" w:firstLine="338"/>
        <w:jc w:val="both"/>
        <w:rPr>
          <w:rFonts w:ascii="Times New Roman" w:hAnsi="Times New Roman" w:cs="Times New Roman"/>
          <w:sz w:val="24"/>
          <w:szCs w:val="24"/>
        </w:rPr>
      </w:pPr>
      <w:r w:rsidRPr="001E7BD8">
        <w:rPr>
          <w:rFonts w:ascii="Times New Roman" w:hAnsi="Times New Roman" w:cs="Times New Roman"/>
          <w:w w:val="95"/>
          <w:sz w:val="24"/>
          <w:szCs w:val="24"/>
        </w:rPr>
        <w:t>We collected system rankings from eight judges.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Each judge ranked from 70 to 400 system</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outputs,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resulted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total</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2,319</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collected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ranks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rst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two</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columns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Table</w:t>
      </w:r>
      <w:r w:rsidRPr="001E7BD8">
        <w:rPr>
          <w:rFonts w:ascii="Times New Roman" w:hAnsi="Times New Roman" w:cs="Times New Roman"/>
          <w:spacing w:val="6"/>
          <w:sz w:val="24"/>
          <w:szCs w:val="24"/>
        </w:rPr>
        <w:t xml:space="preserve"> </w:t>
      </w:r>
      <w:hyperlink w:anchor="_bookmark102" w:history="1">
        <w:r w:rsidRPr="001E7BD8">
          <w:rPr>
            <w:rFonts w:ascii="Times New Roman" w:hAnsi="Times New Roman" w:cs="Times New Roman"/>
            <w:sz w:val="24"/>
            <w:szCs w:val="24"/>
          </w:rPr>
          <w:t>4.2</w:t>
        </w:r>
      </w:hyperlink>
      <w:r w:rsidRPr="001E7BD8">
        <w:rPr>
          <w:rFonts w:ascii="Times New Roman" w:hAnsi="Times New Roman" w:cs="Times New Roman"/>
          <w:sz w:val="24"/>
          <w:szCs w:val="24"/>
        </w:rPr>
        <w:t>).</w:t>
      </w:r>
    </w:p>
    <w:p w:rsidR="00981EE0" w:rsidRPr="001E7BD8" w:rsidRDefault="00981EE0">
      <w:pPr>
        <w:pStyle w:val="BodyText"/>
        <w:spacing w:before="7"/>
        <w:rPr>
          <w:rFonts w:ascii="Times New Roman" w:hAnsi="Times New Roman" w:cs="Times New Roman"/>
          <w:sz w:val="24"/>
          <w:szCs w:val="24"/>
        </w:rPr>
      </w:pPr>
    </w:p>
    <w:p w:rsidR="00981EE0" w:rsidRPr="005554C5" w:rsidRDefault="00BC03B4">
      <w:pPr>
        <w:pStyle w:val="ListParagraph"/>
        <w:numPr>
          <w:ilvl w:val="3"/>
          <w:numId w:val="18"/>
        </w:numPr>
        <w:tabs>
          <w:tab w:val="left" w:pos="1059"/>
          <w:tab w:val="left" w:pos="1060"/>
        </w:tabs>
        <w:spacing w:before="0"/>
        <w:ind w:left="1059"/>
        <w:jc w:val="left"/>
        <w:rPr>
          <w:rFonts w:ascii="Times New Roman" w:hAnsi="Times New Roman" w:cs="Times New Roman"/>
          <w:b/>
          <w:sz w:val="28"/>
          <w:szCs w:val="24"/>
        </w:rPr>
      </w:pPr>
      <w:r w:rsidRPr="005554C5">
        <w:rPr>
          <w:rFonts w:ascii="Times New Roman" w:hAnsi="Times New Roman" w:cs="Times New Roman"/>
          <w:b/>
          <w:w w:val="120"/>
          <w:sz w:val="28"/>
          <w:szCs w:val="24"/>
        </w:rPr>
        <w:t>Pairwise</w:t>
      </w:r>
      <w:r w:rsidRPr="005554C5">
        <w:rPr>
          <w:rFonts w:ascii="Times New Roman" w:hAnsi="Times New Roman" w:cs="Times New Roman"/>
          <w:b/>
          <w:spacing w:val="33"/>
          <w:w w:val="120"/>
          <w:sz w:val="28"/>
          <w:szCs w:val="24"/>
        </w:rPr>
        <w:t xml:space="preserve"> </w:t>
      </w:r>
      <w:r w:rsidRPr="005554C5">
        <w:rPr>
          <w:rFonts w:ascii="Times New Roman" w:hAnsi="Times New Roman" w:cs="Times New Roman"/>
          <w:b/>
          <w:w w:val="120"/>
          <w:sz w:val="28"/>
          <w:szCs w:val="24"/>
        </w:rPr>
        <w:t>judgments</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line="285" w:lineRule="auto"/>
        <w:ind w:left="104" w:right="788"/>
        <w:rPr>
          <w:rFonts w:ascii="Times New Roman" w:hAnsi="Times New Roman" w:cs="Times New Roman"/>
          <w:sz w:val="24"/>
          <w:szCs w:val="24"/>
        </w:rPr>
      </w:pPr>
      <w:r w:rsidRPr="001E7BD8">
        <w:rPr>
          <w:rFonts w:ascii="Times New Roman" w:hAnsi="Times New Roman" w:cs="Times New Roman"/>
          <w:w w:val="95"/>
          <w:sz w:val="24"/>
          <w:szCs w:val="24"/>
        </w:rPr>
        <w:t>We</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turned</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collected</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individual</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rankings</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into</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sets</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relative</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pairwise</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judgments,</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where</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lower</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sz w:val="24"/>
          <w:szCs w:val="24"/>
        </w:rPr>
        <w:t>ranked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scores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win.</w:t>
      </w:r>
    </w:p>
    <w:p w:rsidR="00981EE0" w:rsidRPr="001E7BD8" w:rsidRDefault="00981EE0">
      <w:pPr>
        <w:spacing w:line="285" w:lineRule="auto"/>
        <w:rPr>
          <w:rFonts w:ascii="Times New Roman" w:hAnsi="Times New Roman" w:cs="Times New Roman"/>
          <w:sz w:val="24"/>
          <w:szCs w:val="24"/>
        </w:rPr>
        <w:sectPr w:rsidR="00981EE0" w:rsidRPr="001E7BD8">
          <w:headerReference w:type="even" r:id="rId39"/>
          <w:headerReference w:type="default" r:id="rId40"/>
          <w:pgSz w:w="11920" w:h="16860"/>
          <w:pgMar w:top="1260" w:right="860" w:bottom="280" w:left="1120" w:header="1018"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B642BD">
      <w:pPr>
        <w:spacing w:before="178"/>
        <w:ind w:left="2706"/>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anchor distT="0" distB="0" distL="114300" distR="114300" simplePos="0" relativeHeight="15783936" behindDoc="0" locked="0" layoutInCell="1" allowOverlap="1">
                <wp:simplePos x="0" y="0"/>
                <wp:positionH relativeFrom="page">
                  <wp:posOffset>2538730</wp:posOffset>
                </wp:positionH>
                <wp:positionV relativeFrom="paragraph">
                  <wp:posOffset>79375</wp:posOffset>
                </wp:positionV>
                <wp:extent cx="1444625" cy="1343025"/>
                <wp:effectExtent l="0" t="0" r="0" b="0"/>
                <wp:wrapNone/>
                <wp:docPr id="654"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4625" cy="1343025"/>
                          <a:chOff x="3998" y="125"/>
                          <a:chExt cx="2275" cy="2115"/>
                        </a:xfrm>
                      </wpg:grpSpPr>
                      <wps:wsp>
                        <wps:cNvPr id="655" name="AutoShape 539"/>
                        <wps:cNvSpPr>
                          <a:spLocks/>
                        </wps:cNvSpPr>
                        <wps:spPr bwMode="auto">
                          <a:xfrm>
                            <a:off x="4001" y="128"/>
                            <a:ext cx="2267" cy="2107"/>
                          </a:xfrm>
                          <a:custGeom>
                            <a:avLst/>
                            <a:gdLst>
                              <a:gd name="T0" fmla="+- 0 4191 4002"/>
                              <a:gd name="T1" fmla="*/ T0 w 2267"/>
                              <a:gd name="T2" fmla="+- 0 2235 129"/>
                              <a:gd name="T3" fmla="*/ 2235 h 2107"/>
                              <a:gd name="T4" fmla="+- 0 4191 4002"/>
                              <a:gd name="T5" fmla="*/ T4 w 2267"/>
                              <a:gd name="T6" fmla="+- 0 2150 129"/>
                              <a:gd name="T7" fmla="*/ 2150 h 2107"/>
                              <a:gd name="T8" fmla="+- 0 4663 4002"/>
                              <a:gd name="T9" fmla="*/ T8 w 2267"/>
                              <a:gd name="T10" fmla="+- 0 2235 129"/>
                              <a:gd name="T11" fmla="*/ 2235 h 2107"/>
                              <a:gd name="T12" fmla="+- 0 4663 4002"/>
                              <a:gd name="T13" fmla="*/ T12 w 2267"/>
                              <a:gd name="T14" fmla="+- 0 2150 129"/>
                              <a:gd name="T15" fmla="*/ 2150 h 2107"/>
                              <a:gd name="T16" fmla="+- 0 5135 4002"/>
                              <a:gd name="T17" fmla="*/ T16 w 2267"/>
                              <a:gd name="T18" fmla="+- 0 2235 129"/>
                              <a:gd name="T19" fmla="*/ 2235 h 2107"/>
                              <a:gd name="T20" fmla="+- 0 5135 4002"/>
                              <a:gd name="T21" fmla="*/ T20 w 2267"/>
                              <a:gd name="T22" fmla="+- 0 2150 129"/>
                              <a:gd name="T23" fmla="*/ 2150 h 2107"/>
                              <a:gd name="T24" fmla="+- 0 5608 4002"/>
                              <a:gd name="T25" fmla="*/ T24 w 2267"/>
                              <a:gd name="T26" fmla="+- 0 2235 129"/>
                              <a:gd name="T27" fmla="*/ 2235 h 2107"/>
                              <a:gd name="T28" fmla="+- 0 5608 4002"/>
                              <a:gd name="T29" fmla="*/ T28 w 2267"/>
                              <a:gd name="T30" fmla="+- 0 2150 129"/>
                              <a:gd name="T31" fmla="*/ 2150 h 2107"/>
                              <a:gd name="T32" fmla="+- 0 6080 4002"/>
                              <a:gd name="T33" fmla="*/ T32 w 2267"/>
                              <a:gd name="T34" fmla="+- 0 2235 129"/>
                              <a:gd name="T35" fmla="*/ 2235 h 2107"/>
                              <a:gd name="T36" fmla="+- 0 6080 4002"/>
                              <a:gd name="T37" fmla="*/ T36 w 2267"/>
                              <a:gd name="T38" fmla="+- 0 2150 129"/>
                              <a:gd name="T39" fmla="*/ 2150 h 2107"/>
                              <a:gd name="T40" fmla="+- 0 4191 4002"/>
                              <a:gd name="T41" fmla="*/ T40 w 2267"/>
                              <a:gd name="T42" fmla="+- 0 129 129"/>
                              <a:gd name="T43" fmla="*/ 129 h 2107"/>
                              <a:gd name="T44" fmla="+- 0 4191 4002"/>
                              <a:gd name="T45" fmla="*/ T44 w 2267"/>
                              <a:gd name="T46" fmla="+- 0 214 129"/>
                              <a:gd name="T47" fmla="*/ 214 h 2107"/>
                              <a:gd name="T48" fmla="+- 0 4663 4002"/>
                              <a:gd name="T49" fmla="*/ T48 w 2267"/>
                              <a:gd name="T50" fmla="+- 0 129 129"/>
                              <a:gd name="T51" fmla="*/ 129 h 2107"/>
                              <a:gd name="T52" fmla="+- 0 4663 4002"/>
                              <a:gd name="T53" fmla="*/ T52 w 2267"/>
                              <a:gd name="T54" fmla="+- 0 214 129"/>
                              <a:gd name="T55" fmla="*/ 214 h 2107"/>
                              <a:gd name="T56" fmla="+- 0 5135 4002"/>
                              <a:gd name="T57" fmla="*/ T56 w 2267"/>
                              <a:gd name="T58" fmla="+- 0 129 129"/>
                              <a:gd name="T59" fmla="*/ 129 h 2107"/>
                              <a:gd name="T60" fmla="+- 0 5135 4002"/>
                              <a:gd name="T61" fmla="*/ T60 w 2267"/>
                              <a:gd name="T62" fmla="+- 0 214 129"/>
                              <a:gd name="T63" fmla="*/ 214 h 2107"/>
                              <a:gd name="T64" fmla="+- 0 5608 4002"/>
                              <a:gd name="T65" fmla="*/ T64 w 2267"/>
                              <a:gd name="T66" fmla="+- 0 129 129"/>
                              <a:gd name="T67" fmla="*/ 129 h 2107"/>
                              <a:gd name="T68" fmla="+- 0 5608 4002"/>
                              <a:gd name="T69" fmla="*/ T68 w 2267"/>
                              <a:gd name="T70" fmla="+- 0 214 129"/>
                              <a:gd name="T71" fmla="*/ 214 h 2107"/>
                              <a:gd name="T72" fmla="+- 0 6080 4002"/>
                              <a:gd name="T73" fmla="*/ T72 w 2267"/>
                              <a:gd name="T74" fmla="+- 0 129 129"/>
                              <a:gd name="T75" fmla="*/ 129 h 2107"/>
                              <a:gd name="T76" fmla="+- 0 6080 4002"/>
                              <a:gd name="T77" fmla="*/ T76 w 2267"/>
                              <a:gd name="T78" fmla="+- 0 214 129"/>
                              <a:gd name="T79" fmla="*/ 214 h 2107"/>
                              <a:gd name="T80" fmla="+- 0 4002 4002"/>
                              <a:gd name="T81" fmla="*/ T80 w 2267"/>
                              <a:gd name="T82" fmla="+- 0 2059 129"/>
                              <a:gd name="T83" fmla="*/ 2059 h 2107"/>
                              <a:gd name="T84" fmla="+- 0 4087 4002"/>
                              <a:gd name="T85" fmla="*/ T84 w 2267"/>
                              <a:gd name="T86" fmla="+- 0 2059 129"/>
                              <a:gd name="T87" fmla="*/ 2059 h 2107"/>
                              <a:gd name="T88" fmla="+- 0 4002 4002"/>
                              <a:gd name="T89" fmla="*/ T88 w 2267"/>
                              <a:gd name="T90" fmla="+- 0 1620 129"/>
                              <a:gd name="T91" fmla="*/ 1620 h 2107"/>
                              <a:gd name="T92" fmla="+- 0 4087 4002"/>
                              <a:gd name="T93" fmla="*/ T92 w 2267"/>
                              <a:gd name="T94" fmla="+- 0 1620 129"/>
                              <a:gd name="T95" fmla="*/ 1620 h 2107"/>
                              <a:gd name="T96" fmla="+- 0 4002 4002"/>
                              <a:gd name="T97" fmla="*/ T96 w 2267"/>
                              <a:gd name="T98" fmla="+- 0 1182 129"/>
                              <a:gd name="T99" fmla="*/ 1182 h 2107"/>
                              <a:gd name="T100" fmla="+- 0 4087 4002"/>
                              <a:gd name="T101" fmla="*/ T100 w 2267"/>
                              <a:gd name="T102" fmla="+- 0 1182 129"/>
                              <a:gd name="T103" fmla="*/ 1182 h 2107"/>
                              <a:gd name="T104" fmla="+- 0 4002 4002"/>
                              <a:gd name="T105" fmla="*/ T104 w 2267"/>
                              <a:gd name="T106" fmla="+- 0 743 129"/>
                              <a:gd name="T107" fmla="*/ 743 h 2107"/>
                              <a:gd name="T108" fmla="+- 0 4087 4002"/>
                              <a:gd name="T109" fmla="*/ T108 w 2267"/>
                              <a:gd name="T110" fmla="+- 0 743 129"/>
                              <a:gd name="T111" fmla="*/ 743 h 2107"/>
                              <a:gd name="T112" fmla="+- 0 4002 4002"/>
                              <a:gd name="T113" fmla="*/ T112 w 2267"/>
                              <a:gd name="T114" fmla="+- 0 304 129"/>
                              <a:gd name="T115" fmla="*/ 304 h 2107"/>
                              <a:gd name="T116" fmla="+- 0 4087 4002"/>
                              <a:gd name="T117" fmla="*/ T116 w 2267"/>
                              <a:gd name="T118" fmla="+- 0 304 129"/>
                              <a:gd name="T119" fmla="*/ 304 h 2107"/>
                              <a:gd name="T120" fmla="+- 0 6269 4002"/>
                              <a:gd name="T121" fmla="*/ T120 w 2267"/>
                              <a:gd name="T122" fmla="+- 0 2059 129"/>
                              <a:gd name="T123" fmla="*/ 2059 h 2107"/>
                              <a:gd name="T124" fmla="+- 0 6184 4002"/>
                              <a:gd name="T125" fmla="*/ T124 w 2267"/>
                              <a:gd name="T126" fmla="+- 0 2059 129"/>
                              <a:gd name="T127" fmla="*/ 2059 h 2107"/>
                              <a:gd name="T128" fmla="+- 0 6269 4002"/>
                              <a:gd name="T129" fmla="*/ T128 w 2267"/>
                              <a:gd name="T130" fmla="+- 0 1620 129"/>
                              <a:gd name="T131" fmla="*/ 1620 h 2107"/>
                              <a:gd name="T132" fmla="+- 0 6184 4002"/>
                              <a:gd name="T133" fmla="*/ T132 w 2267"/>
                              <a:gd name="T134" fmla="+- 0 1620 129"/>
                              <a:gd name="T135" fmla="*/ 1620 h 2107"/>
                              <a:gd name="T136" fmla="+- 0 6269 4002"/>
                              <a:gd name="T137" fmla="*/ T136 w 2267"/>
                              <a:gd name="T138" fmla="+- 0 1182 129"/>
                              <a:gd name="T139" fmla="*/ 1182 h 2107"/>
                              <a:gd name="T140" fmla="+- 0 6184 4002"/>
                              <a:gd name="T141" fmla="*/ T140 w 2267"/>
                              <a:gd name="T142" fmla="+- 0 1182 129"/>
                              <a:gd name="T143" fmla="*/ 1182 h 2107"/>
                              <a:gd name="T144" fmla="+- 0 6269 4002"/>
                              <a:gd name="T145" fmla="*/ T144 w 2267"/>
                              <a:gd name="T146" fmla="+- 0 743 129"/>
                              <a:gd name="T147" fmla="*/ 743 h 2107"/>
                              <a:gd name="T148" fmla="+- 0 6184 4002"/>
                              <a:gd name="T149" fmla="*/ T148 w 2267"/>
                              <a:gd name="T150" fmla="+- 0 743 129"/>
                              <a:gd name="T151" fmla="*/ 743 h 2107"/>
                              <a:gd name="T152" fmla="+- 0 6269 4002"/>
                              <a:gd name="T153" fmla="*/ T152 w 2267"/>
                              <a:gd name="T154" fmla="+- 0 304 129"/>
                              <a:gd name="T155" fmla="*/ 304 h 2107"/>
                              <a:gd name="T156" fmla="+- 0 6184 4002"/>
                              <a:gd name="T157" fmla="*/ T156 w 2267"/>
                              <a:gd name="T158" fmla="+- 0 304 129"/>
                              <a:gd name="T159" fmla="*/ 304 h 2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267" h="2107">
                                <a:moveTo>
                                  <a:pt x="189" y="2106"/>
                                </a:moveTo>
                                <a:lnTo>
                                  <a:pt x="189" y="2021"/>
                                </a:lnTo>
                                <a:moveTo>
                                  <a:pt x="661" y="2106"/>
                                </a:moveTo>
                                <a:lnTo>
                                  <a:pt x="661" y="2021"/>
                                </a:lnTo>
                                <a:moveTo>
                                  <a:pt x="1133" y="2106"/>
                                </a:moveTo>
                                <a:lnTo>
                                  <a:pt x="1133" y="2021"/>
                                </a:lnTo>
                                <a:moveTo>
                                  <a:pt x="1606" y="2106"/>
                                </a:moveTo>
                                <a:lnTo>
                                  <a:pt x="1606" y="2021"/>
                                </a:lnTo>
                                <a:moveTo>
                                  <a:pt x="2078" y="2106"/>
                                </a:moveTo>
                                <a:lnTo>
                                  <a:pt x="2078" y="2021"/>
                                </a:lnTo>
                                <a:moveTo>
                                  <a:pt x="189" y="0"/>
                                </a:moveTo>
                                <a:lnTo>
                                  <a:pt x="189" y="85"/>
                                </a:lnTo>
                                <a:moveTo>
                                  <a:pt x="661" y="0"/>
                                </a:moveTo>
                                <a:lnTo>
                                  <a:pt x="661" y="85"/>
                                </a:lnTo>
                                <a:moveTo>
                                  <a:pt x="1133" y="0"/>
                                </a:moveTo>
                                <a:lnTo>
                                  <a:pt x="1133" y="85"/>
                                </a:lnTo>
                                <a:moveTo>
                                  <a:pt x="1606" y="0"/>
                                </a:moveTo>
                                <a:lnTo>
                                  <a:pt x="1606" y="85"/>
                                </a:lnTo>
                                <a:moveTo>
                                  <a:pt x="2078" y="0"/>
                                </a:moveTo>
                                <a:lnTo>
                                  <a:pt x="2078" y="85"/>
                                </a:lnTo>
                                <a:moveTo>
                                  <a:pt x="0" y="1930"/>
                                </a:moveTo>
                                <a:lnTo>
                                  <a:pt x="85" y="1930"/>
                                </a:lnTo>
                                <a:moveTo>
                                  <a:pt x="0" y="1491"/>
                                </a:moveTo>
                                <a:lnTo>
                                  <a:pt x="85" y="1491"/>
                                </a:lnTo>
                                <a:moveTo>
                                  <a:pt x="0" y="1053"/>
                                </a:moveTo>
                                <a:lnTo>
                                  <a:pt x="85" y="1053"/>
                                </a:lnTo>
                                <a:moveTo>
                                  <a:pt x="0" y="614"/>
                                </a:moveTo>
                                <a:lnTo>
                                  <a:pt x="85" y="614"/>
                                </a:lnTo>
                                <a:moveTo>
                                  <a:pt x="0" y="175"/>
                                </a:moveTo>
                                <a:lnTo>
                                  <a:pt x="85" y="175"/>
                                </a:lnTo>
                                <a:moveTo>
                                  <a:pt x="2267" y="1930"/>
                                </a:moveTo>
                                <a:lnTo>
                                  <a:pt x="2182" y="1930"/>
                                </a:lnTo>
                                <a:moveTo>
                                  <a:pt x="2267" y="1491"/>
                                </a:moveTo>
                                <a:lnTo>
                                  <a:pt x="2182" y="1491"/>
                                </a:lnTo>
                                <a:moveTo>
                                  <a:pt x="2267" y="1053"/>
                                </a:moveTo>
                                <a:lnTo>
                                  <a:pt x="2182" y="1053"/>
                                </a:lnTo>
                                <a:moveTo>
                                  <a:pt x="2267" y="614"/>
                                </a:moveTo>
                                <a:lnTo>
                                  <a:pt x="2182" y="614"/>
                                </a:lnTo>
                                <a:moveTo>
                                  <a:pt x="2267" y="175"/>
                                </a:moveTo>
                                <a:lnTo>
                                  <a:pt x="2182" y="175"/>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Rectangle 538"/>
                        <wps:cNvSpPr>
                          <a:spLocks noChangeArrowheads="1"/>
                        </wps:cNvSpPr>
                        <wps:spPr bwMode="auto">
                          <a:xfrm>
                            <a:off x="4001" y="128"/>
                            <a:ext cx="2267" cy="2107"/>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57" name="Picture 5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123" y="236"/>
                            <a:ext cx="13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8" name="Picture 5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595" y="1991"/>
                            <a:ext cx="13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9" name="Picture 5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5067" y="1552"/>
                            <a:ext cx="13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0" name="Picture 5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492" y="1113"/>
                            <a:ext cx="230"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1" name="Picture 5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6012" y="1113"/>
                            <a:ext cx="13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4EB4C5C" id="Group 532" o:spid="_x0000_s1026" style="position:absolute;margin-left:199.9pt;margin-top:6.25pt;width:113.75pt;height:105.75pt;z-index:15783936;mso-position-horizontal-relative:page" coordorigin="3998,125" coordsize="2275,2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">
                <v:shape id="AutoShape 539" o:spid="_x0000_s1027" style="position:absolute;left:4001;top:128;width:2267;height:2107;visibility:visible;mso-wrap-style:square;v-text-anchor:top" coordsize="2267,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" path="m189,2106r,-85m661,2106r,-85m1133,2106r,-85m1606,2106r,-85m2078,2106r,-85m189,r,85m661,r,85m1133,r,85m1606,r,85m2078,r,85m,1930r85,m,1491r85,m,1053r85,m,614r85,m,175r85,m2267,1930r-85,m2267,1491r-85,m2267,1053r-85,m2267,614r-85,m2267,175r-85,e" filled="f" strokecolor="#7f7f7f" strokeweight=".07028mm">
                  <v:path arrowok="t" o:connecttype="custom" o:connectlocs="189,2235;189,2150;661,2235;661,2150;1133,2235;1133,2150;1606,2235;1606,2150;2078,2235;2078,2150;189,129;189,214;661,129;661,214;1133,129;1133,214;1606,129;1606,214;2078,129;2078,214;0,2059;85,2059;0,1620;85,1620;0,1182;85,1182;0,743;85,743;0,304;85,304;2267,2059;2182,2059;2267,1620;2182,1620;2267,1182;2182,1182;2267,743;2182,743;2267,304;2182,304" o:connectangles="0,0,0,0,0,0,0,0,0,0,0,0,0,0,0,0,0,0,0,0,0,0,0,0,0,0,0,0,0,0,0,0,0,0,0,0,0,0,0,0"/>
                </v:shape>
                <v:rect id="Rectangle 538" o:spid="_x0000_s1028" style="position:absolute;left:4001;top:128;width:2267;height:2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" filled="f" strokeweight=".14058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7" o:spid="_x0000_s1029" type="#_x0000_t75" style="position:absolute;left:4123;top:236;width:13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">
                  <v:imagedata r:id="rId43" o:title=""/>
                </v:shape>
                <v:shape id="Picture 536" o:spid="_x0000_s1030" type="#_x0000_t75" style="position:absolute;left:4595;top:1991;width:13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">
                  <v:imagedata r:id="rId43" o:title=""/>
                </v:shape>
                <v:shape id="Picture 535" o:spid="_x0000_s1031" type="#_x0000_t75" style="position:absolute;left:5067;top:1552;width:13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">
                  <v:imagedata r:id="rId43" o:title=""/>
                </v:shape>
                <v:shape id="Picture 534" o:spid="_x0000_s1032" type="#_x0000_t75" style="position:absolute;left:5492;top:1113;width:230;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">
                  <v:imagedata r:id="rId44" o:title=""/>
                </v:shape>
                <v:shape id="Picture 533" o:spid="_x0000_s1033" type="#_x0000_t75" style="position:absolute;left:6012;top:1113;width:13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">
                  <v:imagedata r:id="rId43" o:title=""/>
                </v:shape>
                <w10:wrap anchorx="page"/>
              </v:group>
            </w:pict>
          </mc:Fallback>
        </mc:AlternateContent>
      </w:r>
      <w:r w:rsidRPr="001E7BD8">
        <w:rPr>
          <w:rFonts w:ascii="Times New Roman" w:hAnsi="Times New Roman" w:cs="Times New Roman"/>
          <w:noProof/>
          <w:sz w:val="24"/>
          <w:szCs w:val="24"/>
          <w:lang w:val="en-IN" w:eastAsia="en-IN"/>
        </w:rPr>
        <mc:AlternateContent>
          <mc:Choice Requires="wpg">
            <w:drawing>
              <wp:anchor distT="0" distB="0" distL="114300" distR="114300" simplePos="0" relativeHeight="15784448" behindDoc="0" locked="0" layoutInCell="1" allowOverlap="1">
                <wp:simplePos x="0" y="0"/>
                <wp:positionH relativeFrom="page">
                  <wp:posOffset>4157980</wp:posOffset>
                </wp:positionH>
                <wp:positionV relativeFrom="paragraph">
                  <wp:posOffset>79375</wp:posOffset>
                </wp:positionV>
                <wp:extent cx="1444625" cy="1343025"/>
                <wp:effectExtent l="0" t="0" r="0" b="0"/>
                <wp:wrapNone/>
                <wp:docPr id="646" name="Group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4625" cy="1343025"/>
                          <a:chOff x="6548" y="125"/>
                          <a:chExt cx="2275" cy="2115"/>
                        </a:xfrm>
                      </wpg:grpSpPr>
                      <wps:wsp>
                        <wps:cNvPr id="647" name="AutoShape 531"/>
                        <wps:cNvSpPr>
                          <a:spLocks/>
                        </wps:cNvSpPr>
                        <wps:spPr bwMode="auto">
                          <a:xfrm>
                            <a:off x="6552" y="128"/>
                            <a:ext cx="2267" cy="2107"/>
                          </a:xfrm>
                          <a:custGeom>
                            <a:avLst/>
                            <a:gdLst>
                              <a:gd name="T0" fmla="+- 0 6873 6552"/>
                              <a:gd name="T1" fmla="*/ T0 w 2267"/>
                              <a:gd name="T2" fmla="+- 0 2235 129"/>
                              <a:gd name="T3" fmla="*/ 2235 h 2107"/>
                              <a:gd name="T4" fmla="+- 0 6873 6552"/>
                              <a:gd name="T5" fmla="*/ T4 w 2267"/>
                              <a:gd name="T6" fmla="+- 0 2150 129"/>
                              <a:gd name="T7" fmla="*/ 2150 h 2107"/>
                              <a:gd name="T8" fmla="+- 0 7312 6552"/>
                              <a:gd name="T9" fmla="*/ T8 w 2267"/>
                              <a:gd name="T10" fmla="+- 0 2235 129"/>
                              <a:gd name="T11" fmla="*/ 2235 h 2107"/>
                              <a:gd name="T12" fmla="+- 0 7312 6552"/>
                              <a:gd name="T13" fmla="*/ T12 w 2267"/>
                              <a:gd name="T14" fmla="+- 0 2150 129"/>
                              <a:gd name="T15" fmla="*/ 2150 h 2107"/>
                              <a:gd name="T16" fmla="+- 0 7752 6552"/>
                              <a:gd name="T17" fmla="*/ T16 w 2267"/>
                              <a:gd name="T18" fmla="+- 0 2235 129"/>
                              <a:gd name="T19" fmla="*/ 2235 h 2107"/>
                              <a:gd name="T20" fmla="+- 0 7752 6552"/>
                              <a:gd name="T21" fmla="*/ T20 w 2267"/>
                              <a:gd name="T22" fmla="+- 0 2150 129"/>
                              <a:gd name="T23" fmla="*/ 2150 h 2107"/>
                              <a:gd name="T24" fmla="+- 0 8191 6552"/>
                              <a:gd name="T25" fmla="*/ T24 w 2267"/>
                              <a:gd name="T26" fmla="+- 0 2235 129"/>
                              <a:gd name="T27" fmla="*/ 2235 h 2107"/>
                              <a:gd name="T28" fmla="+- 0 8191 6552"/>
                              <a:gd name="T29" fmla="*/ T28 w 2267"/>
                              <a:gd name="T30" fmla="+- 0 2150 129"/>
                              <a:gd name="T31" fmla="*/ 2150 h 2107"/>
                              <a:gd name="T32" fmla="+- 0 8630 6552"/>
                              <a:gd name="T33" fmla="*/ T32 w 2267"/>
                              <a:gd name="T34" fmla="+- 0 2235 129"/>
                              <a:gd name="T35" fmla="*/ 2235 h 2107"/>
                              <a:gd name="T36" fmla="+- 0 8630 6552"/>
                              <a:gd name="T37" fmla="*/ T36 w 2267"/>
                              <a:gd name="T38" fmla="+- 0 2150 129"/>
                              <a:gd name="T39" fmla="*/ 2150 h 2107"/>
                              <a:gd name="T40" fmla="+- 0 6873 6552"/>
                              <a:gd name="T41" fmla="*/ T40 w 2267"/>
                              <a:gd name="T42" fmla="+- 0 129 129"/>
                              <a:gd name="T43" fmla="*/ 129 h 2107"/>
                              <a:gd name="T44" fmla="+- 0 6873 6552"/>
                              <a:gd name="T45" fmla="*/ T44 w 2267"/>
                              <a:gd name="T46" fmla="+- 0 214 129"/>
                              <a:gd name="T47" fmla="*/ 214 h 2107"/>
                              <a:gd name="T48" fmla="+- 0 7312 6552"/>
                              <a:gd name="T49" fmla="*/ T48 w 2267"/>
                              <a:gd name="T50" fmla="+- 0 129 129"/>
                              <a:gd name="T51" fmla="*/ 129 h 2107"/>
                              <a:gd name="T52" fmla="+- 0 7312 6552"/>
                              <a:gd name="T53" fmla="*/ T52 w 2267"/>
                              <a:gd name="T54" fmla="+- 0 214 129"/>
                              <a:gd name="T55" fmla="*/ 214 h 2107"/>
                              <a:gd name="T56" fmla="+- 0 7752 6552"/>
                              <a:gd name="T57" fmla="*/ T56 w 2267"/>
                              <a:gd name="T58" fmla="+- 0 129 129"/>
                              <a:gd name="T59" fmla="*/ 129 h 2107"/>
                              <a:gd name="T60" fmla="+- 0 7752 6552"/>
                              <a:gd name="T61" fmla="*/ T60 w 2267"/>
                              <a:gd name="T62" fmla="+- 0 214 129"/>
                              <a:gd name="T63" fmla="*/ 214 h 2107"/>
                              <a:gd name="T64" fmla="+- 0 8191 6552"/>
                              <a:gd name="T65" fmla="*/ T64 w 2267"/>
                              <a:gd name="T66" fmla="+- 0 129 129"/>
                              <a:gd name="T67" fmla="*/ 129 h 2107"/>
                              <a:gd name="T68" fmla="+- 0 8191 6552"/>
                              <a:gd name="T69" fmla="*/ T68 w 2267"/>
                              <a:gd name="T70" fmla="+- 0 214 129"/>
                              <a:gd name="T71" fmla="*/ 214 h 2107"/>
                              <a:gd name="T72" fmla="+- 0 8630 6552"/>
                              <a:gd name="T73" fmla="*/ T72 w 2267"/>
                              <a:gd name="T74" fmla="+- 0 129 129"/>
                              <a:gd name="T75" fmla="*/ 129 h 2107"/>
                              <a:gd name="T76" fmla="+- 0 8630 6552"/>
                              <a:gd name="T77" fmla="*/ T76 w 2267"/>
                              <a:gd name="T78" fmla="+- 0 214 129"/>
                              <a:gd name="T79" fmla="*/ 214 h 2107"/>
                              <a:gd name="T80" fmla="+- 0 6552 6552"/>
                              <a:gd name="T81" fmla="*/ T80 w 2267"/>
                              <a:gd name="T82" fmla="+- 0 2059 129"/>
                              <a:gd name="T83" fmla="*/ 2059 h 2107"/>
                              <a:gd name="T84" fmla="+- 0 6637 6552"/>
                              <a:gd name="T85" fmla="*/ T84 w 2267"/>
                              <a:gd name="T86" fmla="+- 0 2059 129"/>
                              <a:gd name="T87" fmla="*/ 2059 h 2107"/>
                              <a:gd name="T88" fmla="+- 0 6552 6552"/>
                              <a:gd name="T89" fmla="*/ T88 w 2267"/>
                              <a:gd name="T90" fmla="+- 0 1620 129"/>
                              <a:gd name="T91" fmla="*/ 1620 h 2107"/>
                              <a:gd name="T92" fmla="+- 0 6637 6552"/>
                              <a:gd name="T93" fmla="*/ T92 w 2267"/>
                              <a:gd name="T94" fmla="+- 0 1620 129"/>
                              <a:gd name="T95" fmla="*/ 1620 h 2107"/>
                              <a:gd name="T96" fmla="+- 0 6552 6552"/>
                              <a:gd name="T97" fmla="*/ T96 w 2267"/>
                              <a:gd name="T98" fmla="+- 0 1182 129"/>
                              <a:gd name="T99" fmla="*/ 1182 h 2107"/>
                              <a:gd name="T100" fmla="+- 0 6637 6552"/>
                              <a:gd name="T101" fmla="*/ T100 w 2267"/>
                              <a:gd name="T102" fmla="+- 0 1182 129"/>
                              <a:gd name="T103" fmla="*/ 1182 h 2107"/>
                              <a:gd name="T104" fmla="+- 0 6552 6552"/>
                              <a:gd name="T105" fmla="*/ T104 w 2267"/>
                              <a:gd name="T106" fmla="+- 0 743 129"/>
                              <a:gd name="T107" fmla="*/ 743 h 2107"/>
                              <a:gd name="T108" fmla="+- 0 6637 6552"/>
                              <a:gd name="T109" fmla="*/ T108 w 2267"/>
                              <a:gd name="T110" fmla="+- 0 743 129"/>
                              <a:gd name="T111" fmla="*/ 743 h 2107"/>
                              <a:gd name="T112" fmla="+- 0 6552 6552"/>
                              <a:gd name="T113" fmla="*/ T112 w 2267"/>
                              <a:gd name="T114" fmla="+- 0 304 129"/>
                              <a:gd name="T115" fmla="*/ 304 h 2107"/>
                              <a:gd name="T116" fmla="+- 0 6637 6552"/>
                              <a:gd name="T117" fmla="*/ T116 w 2267"/>
                              <a:gd name="T118" fmla="+- 0 304 129"/>
                              <a:gd name="T119" fmla="*/ 304 h 2107"/>
                              <a:gd name="T120" fmla="+- 0 8819 6552"/>
                              <a:gd name="T121" fmla="*/ T120 w 2267"/>
                              <a:gd name="T122" fmla="+- 0 2059 129"/>
                              <a:gd name="T123" fmla="*/ 2059 h 2107"/>
                              <a:gd name="T124" fmla="+- 0 8734 6552"/>
                              <a:gd name="T125" fmla="*/ T124 w 2267"/>
                              <a:gd name="T126" fmla="+- 0 2059 129"/>
                              <a:gd name="T127" fmla="*/ 2059 h 2107"/>
                              <a:gd name="T128" fmla="+- 0 8819 6552"/>
                              <a:gd name="T129" fmla="*/ T128 w 2267"/>
                              <a:gd name="T130" fmla="+- 0 1620 129"/>
                              <a:gd name="T131" fmla="*/ 1620 h 2107"/>
                              <a:gd name="T132" fmla="+- 0 8734 6552"/>
                              <a:gd name="T133" fmla="*/ T132 w 2267"/>
                              <a:gd name="T134" fmla="+- 0 1620 129"/>
                              <a:gd name="T135" fmla="*/ 1620 h 2107"/>
                              <a:gd name="T136" fmla="+- 0 8819 6552"/>
                              <a:gd name="T137" fmla="*/ T136 w 2267"/>
                              <a:gd name="T138" fmla="+- 0 1182 129"/>
                              <a:gd name="T139" fmla="*/ 1182 h 2107"/>
                              <a:gd name="T140" fmla="+- 0 8734 6552"/>
                              <a:gd name="T141" fmla="*/ T140 w 2267"/>
                              <a:gd name="T142" fmla="+- 0 1182 129"/>
                              <a:gd name="T143" fmla="*/ 1182 h 2107"/>
                              <a:gd name="T144" fmla="+- 0 8819 6552"/>
                              <a:gd name="T145" fmla="*/ T144 w 2267"/>
                              <a:gd name="T146" fmla="+- 0 743 129"/>
                              <a:gd name="T147" fmla="*/ 743 h 2107"/>
                              <a:gd name="T148" fmla="+- 0 8734 6552"/>
                              <a:gd name="T149" fmla="*/ T148 w 2267"/>
                              <a:gd name="T150" fmla="+- 0 743 129"/>
                              <a:gd name="T151" fmla="*/ 743 h 2107"/>
                              <a:gd name="T152" fmla="+- 0 8819 6552"/>
                              <a:gd name="T153" fmla="*/ T152 w 2267"/>
                              <a:gd name="T154" fmla="+- 0 304 129"/>
                              <a:gd name="T155" fmla="*/ 304 h 2107"/>
                              <a:gd name="T156" fmla="+- 0 8734 6552"/>
                              <a:gd name="T157" fmla="*/ T156 w 2267"/>
                              <a:gd name="T158" fmla="+- 0 304 129"/>
                              <a:gd name="T159" fmla="*/ 304 h 2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267" h="2107">
                                <a:moveTo>
                                  <a:pt x="321" y="2106"/>
                                </a:moveTo>
                                <a:lnTo>
                                  <a:pt x="321" y="2021"/>
                                </a:lnTo>
                                <a:moveTo>
                                  <a:pt x="760" y="2106"/>
                                </a:moveTo>
                                <a:lnTo>
                                  <a:pt x="760" y="2021"/>
                                </a:lnTo>
                                <a:moveTo>
                                  <a:pt x="1200" y="2106"/>
                                </a:moveTo>
                                <a:lnTo>
                                  <a:pt x="1200" y="2021"/>
                                </a:lnTo>
                                <a:moveTo>
                                  <a:pt x="1639" y="2106"/>
                                </a:moveTo>
                                <a:lnTo>
                                  <a:pt x="1639" y="2021"/>
                                </a:lnTo>
                                <a:moveTo>
                                  <a:pt x="2078" y="2106"/>
                                </a:moveTo>
                                <a:lnTo>
                                  <a:pt x="2078" y="2021"/>
                                </a:lnTo>
                                <a:moveTo>
                                  <a:pt x="321" y="0"/>
                                </a:moveTo>
                                <a:lnTo>
                                  <a:pt x="321" y="85"/>
                                </a:lnTo>
                                <a:moveTo>
                                  <a:pt x="760" y="0"/>
                                </a:moveTo>
                                <a:lnTo>
                                  <a:pt x="760" y="85"/>
                                </a:lnTo>
                                <a:moveTo>
                                  <a:pt x="1200" y="0"/>
                                </a:moveTo>
                                <a:lnTo>
                                  <a:pt x="1200" y="85"/>
                                </a:lnTo>
                                <a:moveTo>
                                  <a:pt x="1639" y="0"/>
                                </a:moveTo>
                                <a:lnTo>
                                  <a:pt x="1639" y="85"/>
                                </a:lnTo>
                                <a:moveTo>
                                  <a:pt x="2078" y="0"/>
                                </a:moveTo>
                                <a:lnTo>
                                  <a:pt x="2078" y="85"/>
                                </a:lnTo>
                                <a:moveTo>
                                  <a:pt x="0" y="1930"/>
                                </a:moveTo>
                                <a:lnTo>
                                  <a:pt x="85" y="1930"/>
                                </a:lnTo>
                                <a:moveTo>
                                  <a:pt x="0" y="1491"/>
                                </a:moveTo>
                                <a:lnTo>
                                  <a:pt x="85" y="1491"/>
                                </a:lnTo>
                                <a:moveTo>
                                  <a:pt x="0" y="1053"/>
                                </a:moveTo>
                                <a:lnTo>
                                  <a:pt x="85" y="1053"/>
                                </a:lnTo>
                                <a:moveTo>
                                  <a:pt x="0" y="614"/>
                                </a:moveTo>
                                <a:lnTo>
                                  <a:pt x="85" y="614"/>
                                </a:lnTo>
                                <a:moveTo>
                                  <a:pt x="0" y="175"/>
                                </a:moveTo>
                                <a:lnTo>
                                  <a:pt x="85" y="175"/>
                                </a:lnTo>
                                <a:moveTo>
                                  <a:pt x="2267" y="1930"/>
                                </a:moveTo>
                                <a:lnTo>
                                  <a:pt x="2182" y="1930"/>
                                </a:lnTo>
                                <a:moveTo>
                                  <a:pt x="2267" y="1491"/>
                                </a:moveTo>
                                <a:lnTo>
                                  <a:pt x="2182" y="1491"/>
                                </a:lnTo>
                                <a:moveTo>
                                  <a:pt x="2267" y="1053"/>
                                </a:moveTo>
                                <a:lnTo>
                                  <a:pt x="2182" y="1053"/>
                                </a:lnTo>
                                <a:moveTo>
                                  <a:pt x="2267" y="614"/>
                                </a:moveTo>
                                <a:lnTo>
                                  <a:pt x="2182" y="614"/>
                                </a:lnTo>
                                <a:moveTo>
                                  <a:pt x="2267" y="175"/>
                                </a:moveTo>
                                <a:lnTo>
                                  <a:pt x="2182" y="175"/>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Rectangle 530"/>
                        <wps:cNvSpPr>
                          <a:spLocks noChangeArrowheads="1"/>
                        </wps:cNvSpPr>
                        <wps:spPr bwMode="auto">
                          <a:xfrm>
                            <a:off x="6552" y="128"/>
                            <a:ext cx="2267" cy="2107"/>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9" name="Picture 5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6673" y="1552"/>
                            <a:ext cx="400"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0" name="Picture 5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7200" y="1991"/>
                            <a:ext cx="224"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1" name="Picture 5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7683" y="236"/>
                            <a:ext cx="13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2" name="Picture 5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8123" y="1113"/>
                            <a:ext cx="13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3" name="Picture 5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8562" y="236"/>
                            <a:ext cx="13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43D40A" id="Group 524" o:spid="_x0000_s1026" style="position:absolute;margin-left:327.4pt;margin-top:6.25pt;width:113.75pt;height:105.75pt;z-index:15784448;mso-position-horizontal-relative:page" coordorigin="6548,125" coordsize="2275,2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">
                <v:shape id="AutoShape 531" o:spid="_x0000_s1027" style="position:absolute;left:6552;top:128;width:2267;height:2107;visibility:visible;mso-wrap-style:square;v-text-anchor:top" coordsize="2267,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" path="m321,2106r,-85m760,2106r,-85m1200,2106r,-85m1639,2106r,-85m2078,2106r,-85m321,r,85m760,r,85m1200,r,85m1639,r,85m2078,r,85m,1930r85,m,1491r85,m,1053r85,m,614r85,m,175r85,m2267,1930r-85,m2267,1491r-85,m2267,1053r-85,m2267,614r-85,m2267,175r-85,e" filled="f" strokecolor="#7f7f7f" strokeweight=".07028mm">
                  <v:path arrowok="t" o:connecttype="custom" o:connectlocs="321,2235;321,2150;760,2235;760,2150;1200,2235;1200,2150;1639,2235;1639,2150;2078,2235;2078,2150;321,129;321,214;760,129;760,214;1200,129;1200,214;1639,129;1639,214;2078,129;2078,214;0,2059;85,2059;0,1620;85,1620;0,1182;85,1182;0,743;85,743;0,304;85,304;2267,2059;2182,2059;2267,1620;2182,1620;2267,1182;2182,1182;2267,743;2182,743;2267,304;2182,304" o:connectangles="0,0,0,0,0,0,0,0,0,0,0,0,0,0,0,0,0,0,0,0,0,0,0,0,0,0,0,0,0,0,0,0,0,0,0,0,0,0,0,0"/>
                </v:shape>
                <v:rect id="Rectangle 530" o:spid="_x0000_s1028" style="position:absolute;left:6552;top:128;width:2267;height:2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" filled="f" strokeweight=".14058mm"/>
                <v:shape id="Picture 529" o:spid="_x0000_s1029" type="#_x0000_t75" style="position:absolute;left:6673;top:1552;width:400;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">
                  <v:imagedata r:id="rId47" o:title=""/>
                </v:shape>
                <v:shape id="Picture 528" o:spid="_x0000_s1030" type="#_x0000_t75" style="position:absolute;left:7200;top:1991;width:224;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">
                  <v:imagedata r:id="rId48" o:title=""/>
                </v:shape>
                <v:shape id="Picture 527" o:spid="_x0000_s1031" type="#_x0000_t75" style="position:absolute;left:7683;top:236;width:13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">
                  <v:imagedata r:id="rId43" o:title=""/>
                </v:shape>
                <v:shape id="Picture 526" o:spid="_x0000_s1032" type="#_x0000_t75" style="position:absolute;left:8123;top:1113;width:13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">
                  <v:imagedata r:id="rId43" o:title=""/>
                </v:shape>
                <v:shape id="Picture 525" o:spid="_x0000_s1033" type="#_x0000_t75" style="position:absolute;left:8562;top:236;width:13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">
                  <v:imagedata r:id="rId43" o:title=""/>
                </v:shape>
                <w10:wrap anchorx="page"/>
              </v:group>
            </w:pict>
          </mc:Fallback>
        </mc:AlternateContent>
      </w:r>
      <w:bookmarkStart w:id="126" w:name="_bookmark100"/>
      <w:bookmarkEnd w:id="126"/>
      <w:r w:rsidR="00BC03B4" w:rsidRPr="001E7BD8">
        <w:rPr>
          <w:rFonts w:ascii="Times New Roman" w:hAnsi="Times New Roman" w:cs="Times New Roman"/>
          <w:w w:val="98"/>
          <w:sz w:val="24"/>
          <w:szCs w:val="24"/>
        </w:rPr>
        <w:t>5</w:t>
      </w: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spacing w:before="59"/>
        <w:ind w:left="2706"/>
        <w:rPr>
          <w:rFonts w:ascii="Times New Roman" w:hAnsi="Times New Roman" w:cs="Times New Roman"/>
          <w:sz w:val="24"/>
          <w:szCs w:val="24"/>
        </w:rPr>
      </w:pPr>
      <w:r w:rsidRPr="001E7BD8">
        <w:rPr>
          <w:rFonts w:ascii="Times New Roman" w:hAnsi="Times New Roman" w:cs="Times New Roman"/>
          <w:w w:val="98"/>
          <w:sz w:val="24"/>
          <w:szCs w:val="24"/>
        </w:rPr>
        <w:t>4</w:t>
      </w:r>
    </w:p>
    <w:p w:rsidR="00981EE0" w:rsidRPr="001E7BD8" w:rsidRDefault="00981EE0">
      <w:pPr>
        <w:pStyle w:val="BodyText"/>
        <w:spacing w:before="1"/>
        <w:rPr>
          <w:rFonts w:ascii="Times New Roman" w:hAnsi="Times New Roman" w:cs="Times New Roman"/>
          <w:sz w:val="24"/>
          <w:szCs w:val="24"/>
        </w:rPr>
      </w:pPr>
    </w:p>
    <w:p w:rsidR="00981EE0" w:rsidRPr="001E7BD8" w:rsidRDefault="00B642BD">
      <w:pPr>
        <w:spacing w:before="59"/>
        <w:ind w:left="2706"/>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784960" behindDoc="0" locked="0" layoutInCell="1" allowOverlap="1">
                <wp:simplePos x="0" y="0"/>
                <wp:positionH relativeFrom="page">
                  <wp:posOffset>2218690</wp:posOffset>
                </wp:positionH>
                <wp:positionV relativeFrom="paragraph">
                  <wp:posOffset>-54610</wp:posOffset>
                </wp:positionV>
                <wp:extent cx="164465" cy="345440"/>
                <wp:effectExtent l="0" t="0" r="0" b="0"/>
                <wp:wrapNone/>
                <wp:docPr id="645" name="Text 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31" w:lineRule="exact"/>
                              <w:ind w:left="20"/>
                            </w:pPr>
                            <w:r>
                              <w:t>Rank</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3" o:spid="_x0000_s1100" type="#_x0000_t202" style="position:absolute;left:0;text-align:left;margin-left:174.7pt;margin-top:-4.3pt;width:12.95pt;height:27.2pt;z-index:1578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" filled="f" stroked="f">
                <v:textbox style="layout-flow:vertical;mso-layout-flow-alt:bottom-to-top" inset="0,0,0,0">
                  <w:txbxContent>
                    <w:p w:rsidR="00CA6BAB" w:rsidRDefault="00CA6BAB">
                      <w:pPr>
                        <w:pStyle w:val="BodyText"/>
                        <w:spacing w:line="231" w:lineRule="exact"/>
                        <w:ind w:left="20"/>
                      </w:pPr>
                      <w:r>
                        <w:t>Rank</w:t>
                      </w:r>
                    </w:p>
                  </w:txbxContent>
                </v:textbox>
                <w10:wrap anchorx="page"/>
              </v:shape>
            </w:pict>
          </mc:Fallback>
        </mc:AlternateContent>
      </w:r>
      <w:r w:rsidR="00BC03B4" w:rsidRPr="001E7BD8">
        <w:rPr>
          <w:rFonts w:ascii="Times New Roman" w:hAnsi="Times New Roman" w:cs="Times New Roman"/>
          <w:w w:val="98"/>
          <w:sz w:val="24"/>
          <w:szCs w:val="24"/>
        </w:rPr>
        <w:t>3</w:t>
      </w:r>
    </w:p>
    <w:p w:rsidR="00981EE0" w:rsidRPr="001E7BD8" w:rsidRDefault="00981EE0">
      <w:pPr>
        <w:pStyle w:val="BodyText"/>
        <w:spacing w:before="2"/>
        <w:rPr>
          <w:rFonts w:ascii="Times New Roman" w:hAnsi="Times New Roman" w:cs="Times New Roman"/>
          <w:sz w:val="24"/>
          <w:szCs w:val="24"/>
        </w:rPr>
      </w:pPr>
    </w:p>
    <w:p w:rsidR="00981EE0" w:rsidRPr="001E7BD8" w:rsidRDefault="00BC03B4">
      <w:pPr>
        <w:spacing w:before="59"/>
        <w:ind w:left="2706"/>
        <w:rPr>
          <w:rFonts w:ascii="Times New Roman" w:hAnsi="Times New Roman" w:cs="Times New Roman"/>
          <w:sz w:val="24"/>
          <w:szCs w:val="24"/>
        </w:rPr>
      </w:pPr>
      <w:r w:rsidRPr="001E7BD8">
        <w:rPr>
          <w:rFonts w:ascii="Times New Roman" w:hAnsi="Times New Roman" w:cs="Times New Roman"/>
          <w:w w:val="98"/>
          <w:sz w:val="24"/>
          <w:szCs w:val="24"/>
        </w:rPr>
        <w:t>2</w:t>
      </w:r>
    </w:p>
    <w:p w:rsidR="00981EE0" w:rsidRPr="001E7BD8" w:rsidRDefault="00981EE0">
      <w:pPr>
        <w:pStyle w:val="BodyText"/>
        <w:spacing w:before="1"/>
        <w:rPr>
          <w:rFonts w:ascii="Times New Roman" w:hAnsi="Times New Roman" w:cs="Times New Roman"/>
          <w:sz w:val="24"/>
          <w:szCs w:val="24"/>
        </w:rPr>
      </w:pPr>
    </w:p>
    <w:p w:rsidR="00981EE0" w:rsidRPr="001E7BD8" w:rsidRDefault="00981EE0">
      <w:pPr>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BC03B4">
      <w:pPr>
        <w:spacing w:before="59"/>
        <w:ind w:left="483"/>
        <w:jc w:val="center"/>
        <w:rPr>
          <w:rFonts w:ascii="Times New Roman" w:hAnsi="Times New Roman" w:cs="Times New Roman"/>
          <w:sz w:val="24"/>
          <w:szCs w:val="24"/>
        </w:rPr>
      </w:pPr>
      <w:r w:rsidRPr="001E7BD8">
        <w:rPr>
          <w:rFonts w:ascii="Times New Roman" w:hAnsi="Times New Roman" w:cs="Times New Roman"/>
          <w:w w:val="98"/>
          <w:sz w:val="24"/>
          <w:szCs w:val="24"/>
        </w:rPr>
        <w:lastRenderedPageBreak/>
        <w:t>1</w:t>
      </w:r>
    </w:p>
    <w:p w:rsidR="00981EE0" w:rsidRPr="001E7BD8" w:rsidRDefault="00BC03B4">
      <w:pPr>
        <w:tabs>
          <w:tab w:val="left" w:pos="3472"/>
          <w:tab w:val="left" w:pos="3943"/>
          <w:tab w:val="left" w:pos="4411"/>
          <w:tab w:val="left" w:pos="4892"/>
        </w:tabs>
        <w:spacing w:before="88"/>
        <w:ind w:left="2996"/>
        <w:jc w:val="center"/>
        <w:rPr>
          <w:rFonts w:ascii="Times New Roman" w:hAnsi="Times New Roman" w:cs="Times New Roman"/>
          <w:sz w:val="24"/>
          <w:szCs w:val="24"/>
        </w:rPr>
      </w:pPr>
      <w:r w:rsidRPr="001E7BD8">
        <w:rPr>
          <w:rFonts w:ascii="Times New Roman" w:hAnsi="Times New Roman" w:cs="Times New Roman"/>
          <w:w w:val="105"/>
          <w:sz w:val="24"/>
          <w:szCs w:val="24"/>
        </w:rPr>
        <w:t>A</w:t>
      </w:r>
      <w:r w:rsidRPr="001E7BD8">
        <w:rPr>
          <w:rFonts w:ascii="Times New Roman" w:hAnsi="Times New Roman" w:cs="Times New Roman"/>
          <w:w w:val="105"/>
          <w:sz w:val="24"/>
          <w:szCs w:val="24"/>
        </w:rPr>
        <w:tab/>
        <w:t>B</w:t>
      </w:r>
      <w:r w:rsidRPr="001E7BD8">
        <w:rPr>
          <w:rFonts w:ascii="Times New Roman" w:hAnsi="Times New Roman" w:cs="Times New Roman"/>
          <w:w w:val="105"/>
          <w:sz w:val="24"/>
          <w:szCs w:val="24"/>
        </w:rPr>
        <w:tab/>
        <w:t>C</w:t>
      </w:r>
      <w:r w:rsidRPr="001E7BD8">
        <w:rPr>
          <w:rFonts w:ascii="Times New Roman" w:hAnsi="Times New Roman" w:cs="Times New Roman"/>
          <w:w w:val="105"/>
          <w:sz w:val="24"/>
          <w:szCs w:val="24"/>
        </w:rPr>
        <w:tab/>
        <w:t>D</w:t>
      </w:r>
      <w:r w:rsidRPr="001E7BD8">
        <w:rPr>
          <w:rFonts w:ascii="Times New Roman" w:hAnsi="Times New Roman" w:cs="Times New Roman"/>
          <w:w w:val="105"/>
          <w:sz w:val="24"/>
          <w:szCs w:val="24"/>
        </w:rPr>
        <w:tab/>
      </w:r>
      <w:r w:rsidRPr="001E7BD8">
        <w:rPr>
          <w:rFonts w:ascii="Times New Roman" w:hAnsi="Times New Roman" w:cs="Times New Roman"/>
          <w:spacing w:val="-9"/>
          <w:w w:val="105"/>
          <w:sz w:val="24"/>
          <w:szCs w:val="24"/>
        </w:rPr>
        <w:t>E</w:t>
      </w:r>
    </w:p>
    <w:p w:rsidR="00981EE0" w:rsidRPr="001E7BD8" w:rsidRDefault="00BC03B4">
      <w:pPr>
        <w:pStyle w:val="BodyText"/>
        <w:spacing w:before="66"/>
        <w:ind w:left="3003"/>
        <w:jc w:val="center"/>
        <w:rPr>
          <w:rFonts w:ascii="Times New Roman" w:hAnsi="Times New Roman" w:cs="Times New Roman"/>
          <w:sz w:val="24"/>
          <w:szCs w:val="24"/>
        </w:rPr>
      </w:pPr>
      <w:r w:rsidRPr="001E7BD8">
        <w:rPr>
          <w:rFonts w:ascii="Times New Roman" w:hAnsi="Times New Roman" w:cs="Times New Roman"/>
          <w:sz w:val="24"/>
          <w:szCs w:val="24"/>
        </w:rPr>
        <w:t>Output</w:t>
      </w:r>
    </w:p>
    <w:p w:rsidR="00981EE0" w:rsidRPr="001E7BD8" w:rsidRDefault="00BC03B4">
      <w:pPr>
        <w:pStyle w:val="BodyText"/>
        <w:rPr>
          <w:rFonts w:ascii="Times New Roman" w:hAnsi="Times New Roman" w:cs="Times New Roman"/>
          <w:sz w:val="24"/>
          <w:szCs w:val="24"/>
        </w:rPr>
      </w:pPr>
      <w:r w:rsidRPr="001E7BD8">
        <w:rPr>
          <w:rFonts w:ascii="Times New Roman" w:hAnsi="Times New Roman" w:cs="Times New Roman"/>
          <w:sz w:val="24"/>
          <w:szCs w:val="24"/>
        </w:rPr>
        <w:br w:type="column"/>
      </w:r>
    </w:p>
    <w:p w:rsidR="00981EE0" w:rsidRPr="001E7BD8" w:rsidRDefault="00BC03B4">
      <w:pPr>
        <w:tabs>
          <w:tab w:val="left" w:pos="1053"/>
          <w:tab w:val="left" w:pos="1491"/>
          <w:tab w:val="left" w:pos="1927"/>
          <w:tab w:val="left" w:pos="2374"/>
        </w:tabs>
        <w:spacing w:before="164"/>
        <w:ind w:left="610"/>
        <w:rPr>
          <w:rFonts w:ascii="Times New Roman" w:hAnsi="Times New Roman" w:cs="Times New Roman"/>
          <w:sz w:val="24"/>
          <w:szCs w:val="24"/>
        </w:rPr>
      </w:pPr>
      <w:r w:rsidRPr="001E7BD8">
        <w:rPr>
          <w:rFonts w:ascii="Times New Roman" w:hAnsi="Times New Roman" w:cs="Times New Roman"/>
          <w:w w:val="105"/>
          <w:sz w:val="24"/>
          <w:szCs w:val="24"/>
        </w:rPr>
        <w:t>A</w:t>
      </w:r>
      <w:r w:rsidRPr="001E7BD8">
        <w:rPr>
          <w:rFonts w:ascii="Times New Roman" w:hAnsi="Times New Roman" w:cs="Times New Roman"/>
          <w:w w:val="105"/>
          <w:sz w:val="24"/>
          <w:szCs w:val="24"/>
        </w:rPr>
        <w:tab/>
        <w:t>B</w:t>
      </w:r>
      <w:r w:rsidRPr="001E7BD8">
        <w:rPr>
          <w:rFonts w:ascii="Times New Roman" w:hAnsi="Times New Roman" w:cs="Times New Roman"/>
          <w:w w:val="105"/>
          <w:sz w:val="24"/>
          <w:szCs w:val="24"/>
        </w:rPr>
        <w:tab/>
        <w:t>C</w:t>
      </w:r>
      <w:r w:rsidRPr="001E7BD8">
        <w:rPr>
          <w:rFonts w:ascii="Times New Roman" w:hAnsi="Times New Roman" w:cs="Times New Roman"/>
          <w:w w:val="105"/>
          <w:sz w:val="24"/>
          <w:szCs w:val="24"/>
        </w:rPr>
        <w:tab/>
        <w:t>D</w:t>
      </w:r>
      <w:r w:rsidRPr="001E7BD8">
        <w:rPr>
          <w:rFonts w:ascii="Times New Roman" w:hAnsi="Times New Roman" w:cs="Times New Roman"/>
          <w:w w:val="105"/>
          <w:sz w:val="24"/>
          <w:szCs w:val="24"/>
        </w:rPr>
        <w:tab/>
        <w:t>E</w:t>
      </w:r>
    </w:p>
    <w:p w:rsidR="00981EE0" w:rsidRPr="001E7BD8" w:rsidRDefault="00BC03B4">
      <w:pPr>
        <w:pStyle w:val="BodyText"/>
        <w:spacing w:before="66"/>
        <w:ind w:left="1148"/>
        <w:rPr>
          <w:rFonts w:ascii="Times New Roman" w:hAnsi="Times New Roman" w:cs="Times New Roman"/>
          <w:sz w:val="24"/>
          <w:szCs w:val="24"/>
        </w:rPr>
      </w:pPr>
      <w:r w:rsidRPr="001E7BD8">
        <w:rPr>
          <w:rFonts w:ascii="Times New Roman" w:hAnsi="Times New Roman" w:cs="Times New Roman"/>
          <w:sz w:val="24"/>
          <w:szCs w:val="24"/>
        </w:rPr>
        <w:t>Output</w:t>
      </w:r>
    </w:p>
    <w:p w:rsidR="00981EE0" w:rsidRPr="001E7BD8" w:rsidRDefault="00981EE0">
      <w:pPr>
        <w:rPr>
          <w:rFonts w:ascii="Times New Roman" w:hAnsi="Times New Roman" w:cs="Times New Roman"/>
          <w:sz w:val="24"/>
          <w:szCs w:val="24"/>
        </w:rPr>
        <w:sectPr w:rsidR="00981EE0" w:rsidRPr="001E7BD8">
          <w:type w:val="continuous"/>
          <w:pgSz w:w="11920" w:h="16860"/>
          <w:pgMar w:top="1600" w:right="860" w:bottom="280" w:left="1120" w:header="720" w:footer="720" w:gutter="0"/>
          <w:cols w:num="2" w:space="720" w:equalWidth="0">
            <w:col w:w="5028" w:space="40"/>
            <w:col w:w="4872"/>
          </w:cols>
        </w:sectPr>
      </w:pPr>
    </w:p>
    <w:p w:rsidR="00981EE0" w:rsidRPr="001E7BD8" w:rsidRDefault="00981EE0">
      <w:pPr>
        <w:pStyle w:val="BodyText"/>
        <w:spacing w:before="2"/>
        <w:rPr>
          <w:rFonts w:ascii="Times New Roman" w:hAnsi="Times New Roman" w:cs="Times New Roman"/>
          <w:sz w:val="24"/>
          <w:szCs w:val="24"/>
        </w:rPr>
      </w:pPr>
    </w:p>
    <w:p w:rsidR="00981EE0" w:rsidRPr="001E7BD8" w:rsidRDefault="00BC03B4">
      <w:pPr>
        <w:spacing w:before="40"/>
        <w:ind w:left="1195" w:right="1024"/>
        <w:jc w:val="center"/>
        <w:rPr>
          <w:rFonts w:ascii="Times New Roman" w:hAnsi="Times New Roman" w:cs="Times New Roman"/>
          <w:sz w:val="24"/>
          <w:szCs w:val="24"/>
        </w:rPr>
      </w:pPr>
      <w:r w:rsidRPr="001E7BD8">
        <w:rPr>
          <w:rFonts w:ascii="Times New Roman" w:hAnsi="Times New Roman" w:cs="Times New Roman"/>
          <w:sz w:val="24"/>
          <w:szCs w:val="24"/>
        </w:rPr>
        <w:t>Figure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4.3:</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Two</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authentic</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example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rankings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overlapping</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outputs.</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before="1" w:line="280" w:lineRule="auto"/>
        <w:ind w:left="536" w:right="361" w:firstLine="338"/>
        <w:jc w:val="both"/>
        <w:rPr>
          <w:rFonts w:ascii="Times New Roman" w:hAnsi="Times New Roman" w:cs="Times New Roman"/>
          <w:sz w:val="24"/>
          <w:szCs w:val="24"/>
        </w:rPr>
      </w:pPr>
      <w:r w:rsidRPr="001E7BD8">
        <w:rPr>
          <w:rFonts w:ascii="Times New Roman" w:hAnsi="Times New Roman" w:cs="Times New Roman"/>
          <w:w w:val="95"/>
          <w:sz w:val="24"/>
          <w:szCs w:val="24"/>
        </w:rPr>
        <w:t xml:space="preserve">Figure </w:t>
      </w:r>
      <w:hyperlink w:anchor="_bookmark100" w:history="1">
        <w:r w:rsidRPr="001E7BD8">
          <w:rPr>
            <w:rFonts w:ascii="Times New Roman" w:hAnsi="Times New Roman" w:cs="Times New Roman"/>
            <w:w w:val="95"/>
            <w:sz w:val="24"/>
            <w:szCs w:val="24"/>
          </w:rPr>
          <w:t xml:space="preserve">4.3 </w:t>
        </w:r>
      </w:hyperlink>
      <w:r w:rsidRPr="001E7BD8">
        <w:rPr>
          <w:rFonts w:ascii="Times New Roman" w:hAnsi="Times New Roman" w:cs="Times New Roman"/>
          <w:w w:val="95"/>
          <w:sz w:val="24"/>
          <w:szCs w:val="24"/>
        </w:rPr>
        <w:t>presen</w:t>
      </w:r>
      <w:r w:rsidR="005554C5">
        <w:rPr>
          <w:rFonts w:ascii="Times New Roman" w:hAnsi="Times New Roman" w:cs="Times New Roman"/>
          <w:w w:val="95"/>
          <w:sz w:val="24"/>
          <w:szCs w:val="24"/>
        </w:rPr>
        <w:t>ts two example rankings with diff</w:t>
      </w:r>
      <w:r w:rsidRPr="001E7BD8">
        <w:rPr>
          <w:rFonts w:ascii="Times New Roman" w:hAnsi="Times New Roman" w:cs="Times New Roman"/>
          <w:w w:val="95"/>
          <w:sz w:val="24"/>
          <w:szCs w:val="24"/>
        </w:rPr>
        <w:t>ering degrees of overlap between systems.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
          <w:sz w:val="24"/>
          <w:szCs w:val="24"/>
        </w:rPr>
        <w:t xml:space="preserve"> </w:t>
      </w:r>
      <w:r w:rsidR="005554C5">
        <w:rPr>
          <w:rFonts w:ascii="Times New Roman" w:hAnsi="Times New Roman" w:cs="Times New Roman"/>
          <w:spacing w:val="1"/>
          <w:sz w:val="24"/>
          <w:szCs w:val="24"/>
        </w:rPr>
        <w:t>fi</w:t>
      </w:r>
      <w:r w:rsidRPr="001E7BD8">
        <w:rPr>
          <w:rFonts w:ascii="Times New Roman" w:hAnsi="Times New Roman" w:cs="Times New Roman"/>
          <w:sz w:val="24"/>
          <w:szCs w:val="24"/>
        </w:rPr>
        <w:t xml:space="preserve">rst ranking (left) corresponds to Figure </w:t>
      </w:r>
      <w:hyperlink w:anchor="_bookmark99" w:history="1">
        <w:r w:rsidRPr="001E7BD8">
          <w:rPr>
            <w:rFonts w:ascii="Times New Roman" w:hAnsi="Times New Roman" w:cs="Times New Roman"/>
            <w:sz w:val="24"/>
            <w:szCs w:val="24"/>
          </w:rPr>
          <w:t>4.2</w:t>
        </w:r>
      </w:hyperlink>
      <w:r w:rsidRPr="001E7BD8">
        <w:rPr>
          <w:rFonts w:ascii="Times New Roman" w:hAnsi="Times New Roman" w:cs="Times New Roman"/>
          <w:sz w:val="24"/>
          <w:szCs w:val="24"/>
        </w:rPr>
        <w:t xml:space="preserve"> and contains</w:t>
      </w:r>
      <w:r w:rsidRPr="001E7BD8">
        <w:rPr>
          <w:rFonts w:ascii="Times New Roman" w:hAnsi="Times New Roman" w:cs="Times New Roman"/>
          <w:spacing w:val="1"/>
          <w:sz w:val="24"/>
          <w:szCs w:val="24"/>
        </w:rPr>
        <w:t xml:space="preserve"> </w:t>
      </w:r>
      <w:r w:rsidR="005554C5">
        <w:rPr>
          <w:rFonts w:ascii="Times New Roman" w:hAnsi="Times New Roman" w:cs="Times New Roman"/>
          <w:spacing w:val="1"/>
          <w:sz w:val="24"/>
          <w:szCs w:val="24"/>
        </w:rPr>
        <w:t>fi</w:t>
      </w:r>
      <w:r w:rsidRPr="001E7BD8">
        <w:rPr>
          <w:rFonts w:ascii="Times New Roman" w:hAnsi="Times New Roman" w:cs="Times New Roman"/>
          <w:sz w:val="24"/>
          <w:szCs w:val="24"/>
        </w:rPr>
        <w:t>ve outputs from six systems.</w:t>
      </w:r>
      <w:r w:rsidRPr="001E7BD8">
        <w:rPr>
          <w:rFonts w:ascii="Times New Roman" w:hAnsi="Times New Roman" w:cs="Times New Roman"/>
          <w:spacing w:val="1"/>
          <w:sz w:val="24"/>
          <w:szCs w:val="24"/>
        </w:rPr>
        <w:t xml:space="preserve"> </w:t>
      </w:r>
      <w:r w:rsidR="005554C5">
        <w:rPr>
          <w:rFonts w:ascii="Times New Roman" w:hAnsi="Times New Roman" w:cs="Times New Roman"/>
          <w:sz w:val="24"/>
          <w:szCs w:val="24"/>
        </w:rPr>
        <w:t>Output D is produced by two diff</w:t>
      </w:r>
      <w:r w:rsidRPr="001E7BD8">
        <w:rPr>
          <w:rFonts w:ascii="Times New Roman" w:hAnsi="Times New Roman" w:cs="Times New Roman"/>
          <w:sz w:val="24"/>
          <w:szCs w:val="24"/>
        </w:rPr>
        <w:t>erent systems, outputs A, B, C and E are unique.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 human</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evaluator</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judged</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system</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output</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B</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as</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best</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(rank</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1),</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output</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C</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as</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second</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(rank</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2),</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outputs</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D</w:t>
      </w:r>
      <w:r w:rsidRPr="001E7BD8">
        <w:rPr>
          <w:rFonts w:ascii="Times New Roman" w:hAnsi="Times New Roman" w:cs="Times New Roman"/>
          <w:spacing w:val="-93"/>
          <w:w w:val="95"/>
          <w:sz w:val="24"/>
          <w:szCs w:val="24"/>
        </w:rPr>
        <w:t xml:space="preserve"> </w:t>
      </w:r>
      <w:r w:rsidRPr="001E7BD8">
        <w:rPr>
          <w:rFonts w:ascii="Times New Roman" w:hAnsi="Times New Roman" w:cs="Times New Roman"/>
          <w:w w:val="95"/>
          <w:sz w:val="24"/>
          <w:szCs w:val="24"/>
        </w:rPr>
        <w:t>and E are judged equivalently as third (rank 3), and A is judged to be worst (rank 5).</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 second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ranking (right) presents</w:t>
      </w:r>
      <w:r w:rsidRPr="001E7BD8">
        <w:rPr>
          <w:rFonts w:ascii="Times New Roman" w:hAnsi="Times New Roman" w:cs="Times New Roman"/>
          <w:spacing w:val="1"/>
          <w:w w:val="95"/>
          <w:sz w:val="24"/>
          <w:szCs w:val="24"/>
        </w:rPr>
        <w:t xml:space="preserve"> </w:t>
      </w:r>
      <w:r w:rsidR="005554C5">
        <w:rPr>
          <w:rFonts w:ascii="Times New Roman" w:hAnsi="Times New Roman" w:cs="Times New Roman"/>
          <w:spacing w:val="1"/>
          <w:w w:val="95"/>
          <w:sz w:val="24"/>
          <w:szCs w:val="24"/>
        </w:rPr>
        <w:t>fi</w:t>
      </w:r>
      <w:r w:rsidRPr="001E7BD8">
        <w:rPr>
          <w:rFonts w:ascii="Times New Roman" w:hAnsi="Times New Roman" w:cs="Times New Roman"/>
          <w:w w:val="95"/>
          <w:sz w:val="24"/>
          <w:szCs w:val="24"/>
        </w:rPr>
        <w:t>ve unique outputs from nine GEC systems:</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output A was produced by</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four</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systems,</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output</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B</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by</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two,</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outputs</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C,</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D</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E</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were</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unique.</w:t>
      </w:r>
    </w:p>
    <w:p w:rsidR="00981EE0" w:rsidRPr="001E7BD8" w:rsidRDefault="00BC03B4">
      <w:pPr>
        <w:pStyle w:val="BodyText"/>
        <w:spacing w:line="278" w:lineRule="auto"/>
        <w:ind w:left="536" w:right="361" w:firstLine="338"/>
        <w:jc w:val="both"/>
        <w:rPr>
          <w:rFonts w:ascii="Times New Roman" w:hAnsi="Times New Roman" w:cs="Times New Roman"/>
          <w:sz w:val="24"/>
          <w:szCs w:val="24"/>
        </w:rPr>
      </w:pPr>
      <w:r w:rsidRPr="001E7BD8">
        <w:rPr>
          <w:rFonts w:ascii="Times New Roman" w:hAnsi="Times New Roman" w:cs="Times New Roman"/>
          <w:w w:val="95"/>
          <w:sz w:val="24"/>
          <w:szCs w:val="24"/>
        </w:rPr>
        <w:t>When converting an individual ranking into a set of pairwise judgments of the form A&gt;B, A=B,</w:t>
      </w:r>
      <w:r w:rsidRPr="001E7BD8">
        <w:rPr>
          <w:rFonts w:ascii="Times New Roman" w:hAnsi="Times New Roman" w:cs="Times New Roman"/>
          <w:spacing w:val="1"/>
          <w:w w:val="95"/>
          <w:sz w:val="24"/>
          <w:szCs w:val="24"/>
        </w:rPr>
        <w:t xml:space="preserve"> </w:t>
      </w:r>
      <w:r w:rsidR="005554C5">
        <w:rPr>
          <w:rFonts w:ascii="Times New Roman" w:hAnsi="Times New Roman" w:cs="Times New Roman"/>
          <w:sz w:val="24"/>
          <w:szCs w:val="24"/>
        </w:rPr>
        <w:t>A&lt;B, absolute ranks and diff</w:t>
      </w:r>
      <w:r w:rsidRPr="001E7BD8">
        <w:rPr>
          <w:rFonts w:ascii="Times New Roman" w:hAnsi="Times New Roman" w:cs="Times New Roman"/>
          <w:sz w:val="24"/>
          <w:szCs w:val="24"/>
        </w:rPr>
        <w:t>erences are lost. Pairs from within overlaps result in ties, e.g. D=E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7"/>
          <w:sz w:val="24"/>
          <w:szCs w:val="24"/>
        </w:rPr>
        <w:t xml:space="preserve"> </w:t>
      </w:r>
      <w:r w:rsidR="005554C5">
        <w:rPr>
          <w:rFonts w:ascii="Times New Roman" w:hAnsi="Times New Roman" w:cs="Times New Roman"/>
          <w:spacing w:val="37"/>
          <w:sz w:val="24"/>
          <w:szCs w:val="24"/>
        </w:rPr>
        <w:t>fi</w:t>
      </w:r>
      <w:r w:rsidRPr="001E7BD8">
        <w:rPr>
          <w:rFonts w:ascii="Times New Roman" w:hAnsi="Times New Roman" w:cs="Times New Roman"/>
          <w:sz w:val="24"/>
          <w:szCs w:val="24"/>
        </w:rPr>
        <w:t>rst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ranking</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Figure</w:t>
      </w:r>
      <w:r w:rsidRPr="001E7BD8">
        <w:rPr>
          <w:rFonts w:ascii="Times New Roman" w:hAnsi="Times New Roman" w:cs="Times New Roman"/>
          <w:spacing w:val="-9"/>
          <w:sz w:val="24"/>
          <w:szCs w:val="24"/>
        </w:rPr>
        <w:t xml:space="preserve"> </w:t>
      </w:r>
      <w:hyperlink w:anchor="_bookmark100" w:history="1">
        <w:r w:rsidRPr="001E7BD8">
          <w:rPr>
            <w:rFonts w:ascii="Times New Roman" w:hAnsi="Times New Roman" w:cs="Times New Roman"/>
            <w:sz w:val="24"/>
            <w:szCs w:val="24"/>
          </w:rPr>
          <w:t>4.3</w:t>
        </w:r>
      </w:hyperlink>
      <w:r w:rsidRPr="001E7BD8">
        <w:rPr>
          <w:rFonts w:ascii="Times New Roman" w:hAnsi="Times New Roman" w:cs="Times New Roman"/>
          <w:sz w:val="24"/>
          <w:szCs w:val="24"/>
        </w:rPr>
        <w: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Pairs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between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overlaps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expanded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full</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products,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e.g.</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A&gt;D</w:t>
      </w:r>
      <w:r w:rsidRPr="001E7BD8">
        <w:rPr>
          <w:rFonts w:ascii="Times New Roman" w:hAnsi="Times New Roman" w:cs="Times New Roman"/>
          <w:spacing w:val="-97"/>
          <w:sz w:val="24"/>
          <w:szCs w:val="24"/>
        </w:rPr>
        <w:t xml:space="preserve"> </w:t>
      </w:r>
      <w:r w:rsidRPr="001E7BD8">
        <w:rPr>
          <w:rFonts w:ascii="Times New Roman" w:hAnsi="Times New Roman" w:cs="Times New Roman"/>
          <w:sz w:val="24"/>
          <w:szCs w:val="24"/>
        </w:rPr>
        <w:t>results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A&gt;D</w:t>
      </w:r>
      <w:r w:rsidRPr="001E7BD8">
        <w:rPr>
          <w:rFonts w:ascii="Times New Roman" w:hAnsi="Times New Roman" w:cs="Times New Roman"/>
          <w:position w:val="-2"/>
          <w:sz w:val="24"/>
          <w:szCs w:val="24"/>
        </w:rPr>
        <w:t>1</w:t>
      </w:r>
      <w:r w:rsidRPr="001E7BD8">
        <w:rPr>
          <w:rFonts w:ascii="Times New Roman" w:hAnsi="Times New Roman" w:cs="Times New Roman"/>
          <w:spacing w:val="12"/>
          <w:position w:val="-2"/>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A&gt;D</w:t>
      </w:r>
      <w:r w:rsidRPr="001E7BD8">
        <w:rPr>
          <w:rFonts w:ascii="Times New Roman" w:hAnsi="Times New Roman" w:cs="Times New Roman"/>
          <w:position w:val="-2"/>
          <w:sz w:val="24"/>
          <w:szCs w:val="24"/>
        </w:rPr>
        <w:t>2</w:t>
      </w:r>
      <w:r w:rsidRPr="001E7BD8">
        <w:rPr>
          <w:rFonts w:ascii="Times New Roman" w:hAnsi="Times New Roman" w:cs="Times New Roman"/>
          <w:sz w:val="24"/>
          <w:szCs w:val="24"/>
        </w:rPr>
        <w:t>.</w:t>
      </w:r>
    </w:p>
    <w:p w:rsidR="00981EE0" w:rsidRPr="001E7BD8" w:rsidRDefault="00BC03B4">
      <w:pPr>
        <w:pStyle w:val="BodyText"/>
        <w:spacing w:line="228" w:lineRule="exact"/>
        <w:ind w:left="874"/>
        <w:jc w:val="both"/>
        <w:rPr>
          <w:rFonts w:ascii="Times New Roman" w:hAnsi="Times New Roman" w:cs="Times New Roman"/>
          <w:sz w:val="24"/>
          <w:szCs w:val="24"/>
        </w:rPr>
      </w:pPr>
      <w:r w:rsidRPr="001E7BD8">
        <w:rPr>
          <w:rFonts w:ascii="Times New Roman" w:hAnsi="Times New Roman" w:cs="Times New Roman"/>
          <w:w w:val="95"/>
          <w:sz w:val="24"/>
          <w:szCs w:val="24"/>
        </w:rPr>
        <w:t>Due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collapsing</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identical</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outputs</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we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obtained</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signi</w:t>
      </w:r>
      <w:r w:rsidR="005554C5">
        <w:rPr>
          <w:rFonts w:ascii="Times New Roman" w:hAnsi="Times New Roman" w:cs="Times New Roman"/>
          <w:spacing w:val="11"/>
          <w:w w:val="95"/>
          <w:sz w:val="24"/>
          <w:szCs w:val="24"/>
        </w:rPr>
        <w:t>fi</w:t>
      </w:r>
      <w:r w:rsidRPr="001E7BD8">
        <w:rPr>
          <w:rFonts w:ascii="Times New Roman" w:hAnsi="Times New Roman" w:cs="Times New Roman"/>
          <w:w w:val="95"/>
          <w:sz w:val="24"/>
          <w:szCs w:val="24"/>
        </w:rPr>
        <w:t>cantly</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more</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data</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than</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usual</w:t>
      </w:r>
    </w:p>
    <w:p w:rsidR="00981EE0" w:rsidRPr="001E7BD8" w:rsidRDefault="00B642BD">
      <w:pPr>
        <w:pStyle w:val="BodyText"/>
        <w:spacing w:line="310" w:lineRule="exact"/>
        <w:ind w:left="171"/>
        <w:jc w:val="center"/>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42976" behindDoc="1" locked="0" layoutInCell="1" allowOverlap="1">
                <wp:simplePos x="0" y="0"/>
                <wp:positionH relativeFrom="page">
                  <wp:posOffset>5759450</wp:posOffset>
                </wp:positionH>
                <wp:positionV relativeFrom="paragraph">
                  <wp:posOffset>131445</wp:posOffset>
                </wp:positionV>
                <wp:extent cx="53975" cy="101600"/>
                <wp:effectExtent l="0" t="0" r="0" b="0"/>
                <wp:wrapNone/>
                <wp:docPr id="644" name="Text 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sz w:val="16"/>
                              </w:rPr>
                            </w:pPr>
                            <w:r>
                              <w:rPr>
                                <w:rFonts w:ascii="Calibri"/>
                                <w:w w:val="104"/>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2" o:spid="_x0000_s1101" type="#_x0000_t202" style="position:absolute;left:0;text-align:left;margin-left:453.5pt;margin-top:10.35pt;width:4.25pt;height:8pt;z-index:-21973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" filled="f" stroked="f">
                <v:textbox inset="0,0,0,0">
                  <w:txbxContent>
                    <w:p w:rsidR="00CA6BAB" w:rsidRDefault="00CA6BAB">
                      <w:pPr>
                        <w:spacing w:line="159" w:lineRule="exact"/>
                        <w:rPr>
                          <w:rFonts w:ascii="Calibri"/>
                          <w:sz w:val="16"/>
                        </w:rPr>
                      </w:pPr>
                      <w:r>
                        <w:rPr>
                          <w:rFonts w:ascii="Calibri"/>
                          <w:w w:val="104"/>
                          <w:sz w:val="16"/>
                        </w:rPr>
                        <w:t>2</w:t>
                      </w:r>
                    </w:p>
                  </w:txbxContent>
                </v:textbox>
                <w10:wrap anchorx="page"/>
              </v:shape>
            </w:pict>
          </mc:Fallback>
        </mc:AlternateContent>
      </w:r>
      <w:r w:rsidR="00BC03B4" w:rsidRPr="001E7BD8">
        <w:rPr>
          <w:rFonts w:ascii="Times New Roman" w:hAnsi="Times New Roman" w:cs="Times New Roman"/>
          <w:sz w:val="24"/>
          <w:szCs w:val="24"/>
        </w:rPr>
        <w:t>10</w:t>
      </w:r>
      <w:r w:rsidR="00BC03B4" w:rsidRPr="001E7BD8">
        <w:rPr>
          <w:rFonts w:ascii="Times New Roman" w:hAnsi="Times New Roman" w:cs="Times New Roman"/>
          <w:spacing w:val="20"/>
          <w:sz w:val="24"/>
          <w:szCs w:val="24"/>
        </w:rPr>
        <w:t xml:space="preserve"> </w:t>
      </w:r>
      <w:r w:rsidR="00BC03B4" w:rsidRPr="001E7BD8">
        <w:rPr>
          <w:rFonts w:ascii="Times New Roman" w:hAnsi="Times New Roman" w:cs="Times New Roman"/>
          <w:sz w:val="24"/>
          <w:szCs w:val="24"/>
        </w:rPr>
        <w:t>pairs</w:t>
      </w:r>
      <w:r w:rsidR="00BC03B4" w:rsidRPr="001E7BD8">
        <w:rPr>
          <w:rFonts w:ascii="Times New Roman" w:hAnsi="Times New Roman" w:cs="Times New Roman"/>
          <w:spacing w:val="20"/>
          <w:sz w:val="24"/>
          <w:szCs w:val="24"/>
        </w:rPr>
        <w:t xml:space="preserve"> </w:t>
      </w:r>
      <w:r w:rsidR="00BC03B4" w:rsidRPr="001E7BD8">
        <w:rPr>
          <w:rFonts w:ascii="Times New Roman" w:hAnsi="Times New Roman" w:cs="Times New Roman"/>
          <w:sz w:val="24"/>
          <w:szCs w:val="24"/>
        </w:rPr>
        <w:t>from</w:t>
      </w:r>
      <w:r w:rsidR="00BC03B4" w:rsidRPr="001E7BD8">
        <w:rPr>
          <w:rFonts w:ascii="Times New Roman" w:hAnsi="Times New Roman" w:cs="Times New Roman"/>
          <w:spacing w:val="20"/>
          <w:sz w:val="24"/>
          <w:szCs w:val="24"/>
        </w:rPr>
        <w:t xml:space="preserve"> </w:t>
      </w:r>
      <w:r w:rsidR="00BC03B4" w:rsidRPr="001E7BD8">
        <w:rPr>
          <w:rFonts w:ascii="Times New Roman" w:hAnsi="Times New Roman" w:cs="Times New Roman"/>
          <w:sz w:val="24"/>
          <w:szCs w:val="24"/>
        </w:rPr>
        <w:t>one</w:t>
      </w:r>
      <w:r w:rsidR="00BC03B4" w:rsidRPr="001E7BD8">
        <w:rPr>
          <w:rFonts w:ascii="Times New Roman" w:hAnsi="Times New Roman" w:cs="Times New Roman"/>
          <w:spacing w:val="21"/>
          <w:sz w:val="24"/>
          <w:szCs w:val="24"/>
        </w:rPr>
        <w:t xml:space="preserve"> </w:t>
      </w:r>
      <w:r w:rsidR="00BC03B4" w:rsidRPr="001E7BD8">
        <w:rPr>
          <w:rFonts w:ascii="Times New Roman" w:hAnsi="Times New Roman" w:cs="Times New Roman"/>
          <w:sz w:val="24"/>
          <w:szCs w:val="24"/>
        </w:rPr>
        <w:t>ranking</w:t>
      </w:r>
      <w:r w:rsidR="00BC03B4" w:rsidRPr="001E7BD8">
        <w:rPr>
          <w:rFonts w:ascii="Times New Roman" w:hAnsi="Times New Roman" w:cs="Times New Roman"/>
          <w:spacing w:val="20"/>
          <w:sz w:val="24"/>
          <w:szCs w:val="24"/>
        </w:rPr>
        <w:t xml:space="preserve"> </w:t>
      </w:r>
      <w:r w:rsidR="00BC03B4" w:rsidRPr="001E7BD8">
        <w:rPr>
          <w:rFonts w:ascii="Times New Roman" w:hAnsi="Times New Roman" w:cs="Times New Roman"/>
          <w:sz w:val="24"/>
          <w:szCs w:val="24"/>
        </w:rPr>
        <w:t>with</w:t>
      </w:r>
      <w:r w:rsidR="00BC03B4" w:rsidRPr="001E7BD8">
        <w:rPr>
          <w:rFonts w:ascii="Times New Roman" w:hAnsi="Times New Roman" w:cs="Times New Roman"/>
          <w:spacing w:val="82"/>
          <w:sz w:val="24"/>
          <w:szCs w:val="24"/>
        </w:rPr>
        <w:t xml:space="preserve"> </w:t>
      </w:r>
      <w:r w:rsidR="005554C5">
        <w:rPr>
          <w:rFonts w:ascii="Times New Roman" w:hAnsi="Times New Roman" w:cs="Times New Roman"/>
          <w:spacing w:val="82"/>
          <w:sz w:val="24"/>
          <w:szCs w:val="24"/>
        </w:rPr>
        <w:t>fi</w:t>
      </w:r>
      <w:r w:rsidR="00BC03B4" w:rsidRPr="001E7BD8">
        <w:rPr>
          <w:rFonts w:ascii="Times New Roman" w:hAnsi="Times New Roman" w:cs="Times New Roman"/>
          <w:sz w:val="24"/>
          <w:szCs w:val="24"/>
        </w:rPr>
        <w:t>ve</w:t>
      </w:r>
      <w:r w:rsidR="00BC03B4" w:rsidRPr="001E7BD8">
        <w:rPr>
          <w:rFonts w:ascii="Times New Roman" w:hAnsi="Times New Roman" w:cs="Times New Roman"/>
          <w:spacing w:val="20"/>
          <w:sz w:val="24"/>
          <w:szCs w:val="24"/>
        </w:rPr>
        <w:t xml:space="preserve"> </w:t>
      </w:r>
      <w:r w:rsidR="00BC03B4" w:rsidRPr="001E7BD8">
        <w:rPr>
          <w:rFonts w:ascii="Times New Roman" w:hAnsi="Times New Roman" w:cs="Times New Roman"/>
          <w:sz w:val="24"/>
          <w:szCs w:val="24"/>
        </w:rPr>
        <w:t>sentences.</w:t>
      </w:r>
      <w:r w:rsidR="00BC03B4" w:rsidRPr="001E7BD8">
        <w:rPr>
          <w:rFonts w:ascii="Times New Roman" w:hAnsi="Times New Roman" w:cs="Times New Roman"/>
          <w:spacing w:val="72"/>
          <w:sz w:val="24"/>
          <w:szCs w:val="24"/>
        </w:rPr>
        <w:t xml:space="preserve"> </w:t>
      </w:r>
      <w:r w:rsidR="00BC03B4" w:rsidRPr="001E7BD8">
        <w:rPr>
          <w:rFonts w:ascii="Times New Roman" w:hAnsi="Times New Roman" w:cs="Times New Roman"/>
          <w:sz w:val="24"/>
          <w:szCs w:val="24"/>
        </w:rPr>
        <w:t>For</w:t>
      </w:r>
      <w:r w:rsidR="00BC03B4" w:rsidRPr="001E7BD8">
        <w:rPr>
          <w:rFonts w:ascii="Times New Roman" w:hAnsi="Times New Roman" w:cs="Times New Roman"/>
          <w:spacing w:val="20"/>
          <w:sz w:val="24"/>
          <w:szCs w:val="24"/>
        </w:rPr>
        <w:t xml:space="preserve"> </w:t>
      </w:r>
      <w:r w:rsidR="00BC03B4" w:rsidRPr="001E7BD8">
        <w:rPr>
          <w:rFonts w:ascii="Times New Roman" w:hAnsi="Times New Roman" w:cs="Times New Roman"/>
          <w:sz w:val="24"/>
          <w:szCs w:val="24"/>
        </w:rPr>
        <w:t>example,</w:t>
      </w:r>
      <w:r w:rsidR="00BC03B4" w:rsidRPr="001E7BD8">
        <w:rPr>
          <w:rFonts w:ascii="Times New Roman" w:hAnsi="Times New Roman" w:cs="Times New Roman"/>
          <w:spacing w:val="25"/>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20"/>
          <w:sz w:val="24"/>
          <w:szCs w:val="24"/>
        </w:rPr>
        <w:t xml:space="preserve"> </w:t>
      </w:r>
      <w:r w:rsidR="00BC03B4" w:rsidRPr="001E7BD8">
        <w:rPr>
          <w:rFonts w:ascii="Times New Roman" w:hAnsi="Times New Roman" w:cs="Times New Roman"/>
          <w:sz w:val="24"/>
          <w:szCs w:val="24"/>
        </w:rPr>
        <w:t>following</w:t>
      </w:r>
      <w:r w:rsidR="00BC03B4" w:rsidRPr="001E7BD8">
        <w:rPr>
          <w:rFonts w:ascii="Times New Roman" w:hAnsi="Times New Roman" w:cs="Times New Roman"/>
          <w:position w:val="18"/>
          <w:sz w:val="24"/>
          <w:szCs w:val="24"/>
        </w:rPr>
        <w:t xml:space="preserve"> </w:t>
      </w:r>
      <w:r w:rsidR="00BC03B4" w:rsidRPr="001E7BD8">
        <w:rPr>
          <w:rFonts w:ascii="Times New Roman" w:hAnsi="Times New Roman" w:cs="Times New Roman"/>
          <w:spacing w:val="10"/>
          <w:position w:val="18"/>
          <w:sz w:val="24"/>
          <w:szCs w:val="24"/>
        </w:rPr>
        <w:t xml:space="preserve"> </w:t>
      </w:r>
      <w:r w:rsidR="00BC03B4" w:rsidRPr="001E7BD8">
        <w:rPr>
          <w:rFonts w:ascii="Times New Roman" w:hAnsi="Times New Roman" w:cs="Times New Roman"/>
          <w:w w:val="125"/>
          <w:sz w:val="24"/>
          <w:szCs w:val="24"/>
        </w:rPr>
        <w:t>=</w:t>
      </w:r>
      <w:r w:rsidR="00BC03B4" w:rsidRPr="001E7BD8">
        <w:rPr>
          <w:rFonts w:ascii="Times New Roman" w:hAnsi="Times New Roman" w:cs="Times New Roman"/>
          <w:spacing w:val="13"/>
          <w:w w:val="125"/>
          <w:sz w:val="24"/>
          <w:szCs w:val="24"/>
        </w:rPr>
        <w:t xml:space="preserve"> </w:t>
      </w:r>
      <w:r w:rsidR="00BC03B4" w:rsidRPr="001E7BD8">
        <w:rPr>
          <w:rFonts w:ascii="Times New Roman" w:hAnsi="Times New Roman" w:cs="Times New Roman"/>
          <w:sz w:val="24"/>
          <w:szCs w:val="24"/>
        </w:rPr>
        <w:t>15</w:t>
      </w:r>
      <w:r w:rsidR="00BC03B4" w:rsidRPr="001E7BD8">
        <w:rPr>
          <w:rFonts w:ascii="Times New Roman" w:hAnsi="Times New Roman" w:cs="Times New Roman"/>
          <w:spacing w:val="24"/>
          <w:sz w:val="24"/>
          <w:szCs w:val="24"/>
        </w:rPr>
        <w:t xml:space="preserve"> </w:t>
      </w:r>
      <w:r w:rsidR="00BC03B4" w:rsidRPr="001E7BD8">
        <w:rPr>
          <w:rFonts w:ascii="Times New Roman" w:hAnsi="Times New Roman" w:cs="Times New Roman"/>
          <w:sz w:val="24"/>
          <w:szCs w:val="24"/>
        </w:rPr>
        <w:t>pairwise</w:t>
      </w:r>
    </w:p>
    <w:p w:rsidR="00981EE0" w:rsidRPr="001E7BD8" w:rsidRDefault="00BC03B4">
      <w:pPr>
        <w:pStyle w:val="BodyText"/>
        <w:spacing w:before="31"/>
        <w:ind w:left="536"/>
        <w:rPr>
          <w:rFonts w:ascii="Times New Roman" w:hAnsi="Times New Roman" w:cs="Times New Roman"/>
          <w:sz w:val="24"/>
          <w:szCs w:val="24"/>
        </w:rPr>
      </w:pPr>
      <w:r w:rsidRPr="001E7BD8">
        <w:rPr>
          <w:rFonts w:ascii="Times New Roman" w:hAnsi="Times New Roman" w:cs="Times New Roman"/>
          <w:sz w:val="24"/>
          <w:szCs w:val="24"/>
        </w:rPr>
        <w:t>judgments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obtained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left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ranking</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Figure</w:t>
      </w:r>
      <w:r w:rsidRPr="001E7BD8">
        <w:rPr>
          <w:rFonts w:ascii="Times New Roman" w:hAnsi="Times New Roman" w:cs="Times New Roman"/>
          <w:spacing w:val="-6"/>
          <w:sz w:val="24"/>
          <w:szCs w:val="24"/>
        </w:rPr>
        <w:t xml:space="preserve"> </w:t>
      </w:r>
      <w:hyperlink w:anchor="_bookmark100" w:history="1">
        <w:r w:rsidRPr="001E7BD8">
          <w:rPr>
            <w:rFonts w:ascii="Times New Roman" w:hAnsi="Times New Roman" w:cs="Times New Roman"/>
            <w:sz w:val="24"/>
            <w:szCs w:val="24"/>
          </w:rPr>
          <w:t>4.3</w:t>
        </w:r>
      </w:hyperlink>
      <w:r w:rsidRPr="001E7BD8">
        <w:rPr>
          <w:rFonts w:ascii="Times New Roman" w:hAnsi="Times New Roman" w:cs="Times New Roman"/>
          <w:sz w:val="24"/>
          <w:szCs w:val="24"/>
        </w:rPr>
        <w:t>:</w:t>
      </w:r>
    </w:p>
    <w:p w:rsidR="00981EE0" w:rsidRPr="001E7BD8" w:rsidRDefault="00BC03B4">
      <w:pPr>
        <w:spacing w:before="169" w:line="278" w:lineRule="auto"/>
        <w:ind w:left="536" w:right="7148"/>
        <w:rPr>
          <w:rFonts w:ascii="Times New Roman" w:hAnsi="Times New Roman" w:cs="Times New Roman"/>
          <w:sz w:val="24"/>
          <w:szCs w:val="24"/>
        </w:rPr>
      </w:pPr>
      <w:r w:rsidRPr="001E7BD8">
        <w:rPr>
          <w:rFonts w:ascii="Times New Roman" w:hAnsi="Times New Roman" w:cs="Times New Roman"/>
          <w:spacing w:val="-2"/>
          <w:w w:val="115"/>
          <w:sz w:val="24"/>
          <w:szCs w:val="24"/>
        </w:rPr>
        <w:t>A&gt;B A&gt;C A&gt;D</w:t>
      </w:r>
      <w:r w:rsidRPr="001E7BD8">
        <w:rPr>
          <w:rFonts w:ascii="Times New Roman" w:hAnsi="Times New Roman" w:cs="Times New Roman"/>
          <w:spacing w:val="-2"/>
          <w:w w:val="115"/>
          <w:sz w:val="24"/>
          <w:szCs w:val="24"/>
          <w:vertAlign w:val="subscript"/>
        </w:rPr>
        <w:t>1</w:t>
      </w:r>
      <w:r w:rsidRPr="001E7BD8">
        <w:rPr>
          <w:rFonts w:ascii="Times New Roman" w:hAnsi="Times New Roman" w:cs="Times New Roman"/>
          <w:spacing w:val="-1"/>
          <w:w w:val="115"/>
          <w:sz w:val="24"/>
          <w:szCs w:val="24"/>
        </w:rPr>
        <w:t xml:space="preserve"> A&gt;D</w:t>
      </w:r>
      <w:r w:rsidRPr="001E7BD8">
        <w:rPr>
          <w:rFonts w:ascii="Times New Roman" w:hAnsi="Times New Roman" w:cs="Times New Roman"/>
          <w:spacing w:val="-1"/>
          <w:w w:val="115"/>
          <w:sz w:val="24"/>
          <w:szCs w:val="24"/>
          <w:vertAlign w:val="subscript"/>
        </w:rPr>
        <w:t>2</w:t>
      </w:r>
      <w:r w:rsidRPr="001E7BD8">
        <w:rPr>
          <w:rFonts w:ascii="Times New Roman" w:hAnsi="Times New Roman" w:cs="Times New Roman"/>
          <w:spacing w:val="-1"/>
          <w:w w:val="115"/>
          <w:sz w:val="24"/>
          <w:szCs w:val="24"/>
        </w:rPr>
        <w:t xml:space="preserve"> A&gt;E</w:t>
      </w:r>
      <w:r w:rsidRPr="001E7BD8">
        <w:rPr>
          <w:rFonts w:ascii="Times New Roman" w:hAnsi="Times New Roman" w:cs="Times New Roman"/>
          <w:spacing w:val="-112"/>
          <w:w w:val="115"/>
          <w:sz w:val="24"/>
          <w:szCs w:val="24"/>
        </w:rPr>
        <w:t xml:space="preserve"> </w:t>
      </w:r>
      <w:r w:rsidRPr="001E7BD8">
        <w:rPr>
          <w:rFonts w:ascii="Times New Roman" w:hAnsi="Times New Roman" w:cs="Times New Roman"/>
          <w:w w:val="115"/>
          <w:sz w:val="24"/>
          <w:szCs w:val="24"/>
        </w:rPr>
        <w:t>B&lt;C B&lt;D</w:t>
      </w:r>
      <w:r w:rsidRPr="001E7BD8">
        <w:rPr>
          <w:rFonts w:ascii="Times New Roman" w:hAnsi="Times New Roman" w:cs="Times New Roman"/>
          <w:w w:val="115"/>
          <w:sz w:val="24"/>
          <w:szCs w:val="24"/>
          <w:vertAlign w:val="subscript"/>
        </w:rPr>
        <w:t>1</w:t>
      </w:r>
      <w:r w:rsidRPr="001E7BD8">
        <w:rPr>
          <w:rFonts w:ascii="Times New Roman" w:hAnsi="Times New Roman" w:cs="Times New Roman"/>
          <w:w w:val="115"/>
          <w:sz w:val="24"/>
          <w:szCs w:val="24"/>
        </w:rPr>
        <w:t xml:space="preserve">  B&lt;D</w:t>
      </w:r>
      <w:r w:rsidRPr="001E7BD8">
        <w:rPr>
          <w:rFonts w:ascii="Times New Roman" w:hAnsi="Times New Roman" w:cs="Times New Roman"/>
          <w:w w:val="115"/>
          <w:sz w:val="24"/>
          <w:szCs w:val="24"/>
          <w:vertAlign w:val="subscript"/>
        </w:rPr>
        <w:t>2</w:t>
      </w:r>
      <w:r w:rsidRPr="001E7BD8">
        <w:rPr>
          <w:rFonts w:ascii="Times New Roman" w:hAnsi="Times New Roman" w:cs="Times New Roman"/>
          <w:w w:val="115"/>
          <w:sz w:val="24"/>
          <w:szCs w:val="24"/>
        </w:rPr>
        <w:t xml:space="preserve">  B&lt;E</w:t>
      </w:r>
      <w:r w:rsidRPr="001E7BD8">
        <w:rPr>
          <w:rFonts w:ascii="Times New Roman" w:hAnsi="Times New Roman" w:cs="Times New Roman"/>
          <w:spacing w:val="1"/>
          <w:w w:val="115"/>
          <w:sz w:val="24"/>
          <w:szCs w:val="24"/>
        </w:rPr>
        <w:t xml:space="preserve"> </w:t>
      </w:r>
      <w:r w:rsidRPr="001E7BD8">
        <w:rPr>
          <w:rFonts w:ascii="Times New Roman" w:hAnsi="Times New Roman" w:cs="Times New Roman"/>
          <w:w w:val="115"/>
          <w:sz w:val="24"/>
          <w:szCs w:val="24"/>
        </w:rPr>
        <w:t>C&lt;D</w:t>
      </w:r>
      <w:r w:rsidRPr="001E7BD8">
        <w:rPr>
          <w:rFonts w:ascii="Times New Roman" w:hAnsi="Times New Roman" w:cs="Times New Roman"/>
          <w:w w:val="115"/>
          <w:sz w:val="24"/>
          <w:szCs w:val="24"/>
          <w:vertAlign w:val="subscript"/>
        </w:rPr>
        <w:t>1</w:t>
      </w:r>
      <w:r w:rsidRPr="001E7BD8">
        <w:rPr>
          <w:rFonts w:ascii="Times New Roman" w:hAnsi="Times New Roman" w:cs="Times New Roman"/>
          <w:spacing w:val="46"/>
          <w:w w:val="115"/>
          <w:sz w:val="24"/>
          <w:szCs w:val="24"/>
        </w:rPr>
        <w:t xml:space="preserve"> </w:t>
      </w:r>
      <w:r w:rsidRPr="001E7BD8">
        <w:rPr>
          <w:rFonts w:ascii="Times New Roman" w:hAnsi="Times New Roman" w:cs="Times New Roman"/>
          <w:w w:val="115"/>
          <w:sz w:val="24"/>
          <w:szCs w:val="24"/>
        </w:rPr>
        <w:t>C&lt;D</w:t>
      </w:r>
      <w:r w:rsidRPr="001E7BD8">
        <w:rPr>
          <w:rFonts w:ascii="Times New Roman" w:hAnsi="Times New Roman" w:cs="Times New Roman"/>
          <w:w w:val="115"/>
          <w:sz w:val="24"/>
          <w:szCs w:val="24"/>
          <w:vertAlign w:val="subscript"/>
        </w:rPr>
        <w:t>2</w:t>
      </w:r>
      <w:r w:rsidRPr="001E7BD8">
        <w:rPr>
          <w:rFonts w:ascii="Times New Roman" w:hAnsi="Times New Roman" w:cs="Times New Roman"/>
          <w:spacing w:val="47"/>
          <w:w w:val="115"/>
          <w:sz w:val="24"/>
          <w:szCs w:val="24"/>
        </w:rPr>
        <w:t xml:space="preserve"> </w:t>
      </w:r>
      <w:r w:rsidRPr="001E7BD8">
        <w:rPr>
          <w:rFonts w:ascii="Times New Roman" w:hAnsi="Times New Roman" w:cs="Times New Roman"/>
          <w:w w:val="115"/>
          <w:sz w:val="24"/>
          <w:szCs w:val="24"/>
        </w:rPr>
        <w:t>C&lt;E</w:t>
      </w:r>
    </w:p>
    <w:p w:rsidR="00981EE0" w:rsidRPr="001E7BD8" w:rsidRDefault="00BC03B4">
      <w:pPr>
        <w:spacing w:before="3"/>
        <w:ind w:left="536"/>
        <w:rPr>
          <w:rFonts w:ascii="Times New Roman" w:hAnsi="Times New Roman" w:cs="Times New Roman"/>
          <w:sz w:val="24"/>
          <w:szCs w:val="24"/>
        </w:rPr>
      </w:pPr>
      <w:r w:rsidRPr="001E7BD8">
        <w:rPr>
          <w:rFonts w:ascii="Times New Roman" w:hAnsi="Times New Roman" w:cs="Times New Roman"/>
          <w:w w:val="110"/>
          <w:sz w:val="24"/>
          <w:szCs w:val="24"/>
        </w:rPr>
        <w:t>D</w:t>
      </w:r>
      <w:r w:rsidRPr="001E7BD8">
        <w:rPr>
          <w:rFonts w:ascii="Times New Roman" w:hAnsi="Times New Roman" w:cs="Times New Roman"/>
          <w:w w:val="110"/>
          <w:position w:val="-2"/>
          <w:sz w:val="24"/>
          <w:szCs w:val="24"/>
        </w:rPr>
        <w:t>1</w:t>
      </w:r>
      <w:r w:rsidRPr="001E7BD8">
        <w:rPr>
          <w:rFonts w:ascii="Times New Roman" w:hAnsi="Times New Roman" w:cs="Times New Roman"/>
          <w:w w:val="110"/>
          <w:sz w:val="24"/>
          <w:szCs w:val="24"/>
        </w:rPr>
        <w:t>=D</w:t>
      </w:r>
      <w:r w:rsidRPr="001E7BD8">
        <w:rPr>
          <w:rFonts w:ascii="Times New Roman" w:hAnsi="Times New Roman" w:cs="Times New Roman"/>
          <w:w w:val="110"/>
          <w:position w:val="-2"/>
          <w:sz w:val="24"/>
          <w:szCs w:val="24"/>
        </w:rPr>
        <w:t>2</w:t>
      </w:r>
      <w:r w:rsidRPr="001E7BD8">
        <w:rPr>
          <w:rFonts w:ascii="Times New Roman" w:hAnsi="Times New Roman" w:cs="Times New Roman"/>
          <w:spacing w:val="34"/>
          <w:w w:val="110"/>
          <w:position w:val="-2"/>
          <w:sz w:val="24"/>
          <w:szCs w:val="24"/>
        </w:rPr>
        <w:t xml:space="preserve"> </w:t>
      </w:r>
      <w:r w:rsidRPr="001E7BD8">
        <w:rPr>
          <w:rFonts w:ascii="Times New Roman" w:hAnsi="Times New Roman" w:cs="Times New Roman"/>
          <w:w w:val="110"/>
          <w:sz w:val="24"/>
          <w:szCs w:val="24"/>
        </w:rPr>
        <w:t>D</w:t>
      </w:r>
      <w:r w:rsidRPr="001E7BD8">
        <w:rPr>
          <w:rFonts w:ascii="Times New Roman" w:hAnsi="Times New Roman" w:cs="Times New Roman"/>
          <w:w w:val="110"/>
          <w:position w:val="-2"/>
          <w:sz w:val="24"/>
          <w:szCs w:val="24"/>
        </w:rPr>
        <w:t>1</w:t>
      </w:r>
      <w:r w:rsidRPr="001E7BD8">
        <w:rPr>
          <w:rFonts w:ascii="Times New Roman" w:hAnsi="Times New Roman" w:cs="Times New Roman"/>
          <w:w w:val="110"/>
          <w:sz w:val="24"/>
          <w:szCs w:val="24"/>
        </w:rPr>
        <w:t>=E</w:t>
      </w:r>
      <w:r w:rsidRPr="001E7BD8">
        <w:rPr>
          <w:rFonts w:ascii="Times New Roman" w:hAnsi="Times New Roman" w:cs="Times New Roman"/>
          <w:spacing w:val="-8"/>
          <w:w w:val="110"/>
          <w:sz w:val="24"/>
          <w:szCs w:val="24"/>
        </w:rPr>
        <w:t xml:space="preserve"> </w:t>
      </w:r>
      <w:r w:rsidRPr="001E7BD8">
        <w:rPr>
          <w:rFonts w:ascii="Times New Roman" w:hAnsi="Times New Roman" w:cs="Times New Roman"/>
          <w:w w:val="110"/>
          <w:sz w:val="24"/>
          <w:szCs w:val="24"/>
        </w:rPr>
        <w:t>D</w:t>
      </w:r>
      <w:r w:rsidRPr="001E7BD8">
        <w:rPr>
          <w:rFonts w:ascii="Times New Roman" w:hAnsi="Times New Roman" w:cs="Times New Roman"/>
          <w:w w:val="110"/>
          <w:position w:val="-2"/>
          <w:sz w:val="24"/>
          <w:szCs w:val="24"/>
        </w:rPr>
        <w:t>2</w:t>
      </w:r>
      <w:r w:rsidRPr="001E7BD8">
        <w:rPr>
          <w:rFonts w:ascii="Times New Roman" w:hAnsi="Times New Roman" w:cs="Times New Roman"/>
          <w:w w:val="110"/>
          <w:sz w:val="24"/>
          <w:szCs w:val="24"/>
        </w:rPr>
        <w:t>=E</w:t>
      </w:r>
    </w:p>
    <w:p w:rsidR="00981EE0" w:rsidRPr="001E7BD8" w:rsidRDefault="00B642BD">
      <w:pPr>
        <w:pStyle w:val="BodyText"/>
        <w:spacing w:before="92"/>
        <w:ind w:left="536"/>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43488" behindDoc="1" locked="0" layoutInCell="1" allowOverlap="1">
                <wp:simplePos x="0" y="0"/>
                <wp:positionH relativeFrom="page">
                  <wp:posOffset>5731510</wp:posOffset>
                </wp:positionH>
                <wp:positionV relativeFrom="paragraph">
                  <wp:posOffset>190500</wp:posOffset>
                </wp:positionV>
                <wp:extent cx="53975" cy="101600"/>
                <wp:effectExtent l="0" t="0" r="0" b="0"/>
                <wp:wrapNone/>
                <wp:docPr id="643"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sz w:val="16"/>
                              </w:rPr>
                            </w:pPr>
                            <w:r>
                              <w:rPr>
                                <w:rFonts w:ascii="Calibri"/>
                                <w:w w:val="104"/>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1" o:spid="_x0000_s1102" type="#_x0000_t202" style="position:absolute;left:0;text-align:left;margin-left:451.3pt;margin-top:15pt;width:4.25pt;height:8pt;z-index:-2197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" filled="f" stroked="f">
                <v:textbox inset="0,0,0,0">
                  <w:txbxContent>
                    <w:p w:rsidR="00CA6BAB" w:rsidRDefault="00CA6BAB">
                      <w:pPr>
                        <w:spacing w:line="159" w:lineRule="exact"/>
                        <w:rPr>
                          <w:rFonts w:ascii="Calibri"/>
                          <w:sz w:val="16"/>
                        </w:rPr>
                      </w:pPr>
                      <w:r>
                        <w:rPr>
                          <w:rFonts w:ascii="Calibri"/>
                          <w:w w:val="104"/>
                          <w:sz w:val="16"/>
                        </w:rPr>
                        <w:t>2</w:t>
                      </w:r>
                    </w:p>
                  </w:txbxContent>
                </v:textbox>
                <w10:wrap anchorx="page"/>
              </v:shape>
            </w:pict>
          </mc:Fallback>
        </mc:AlternateContent>
      </w:r>
      <w:r w:rsidR="00BC03B4" w:rsidRPr="001E7BD8">
        <w:rPr>
          <w:rFonts w:ascii="Times New Roman" w:hAnsi="Times New Roman" w:cs="Times New Roman"/>
          <w:spacing w:val="-1"/>
          <w:sz w:val="24"/>
          <w:szCs w:val="24"/>
        </w:rPr>
        <w:t>Greater</w:t>
      </w:r>
      <w:r w:rsidR="00BC03B4" w:rsidRPr="001E7BD8">
        <w:rPr>
          <w:rFonts w:ascii="Times New Roman" w:hAnsi="Times New Roman" w:cs="Times New Roman"/>
          <w:sz w:val="24"/>
          <w:szCs w:val="24"/>
        </w:rPr>
        <w:t xml:space="preserve"> </w:t>
      </w:r>
      <w:r w:rsidR="00BC03B4" w:rsidRPr="001E7BD8">
        <w:rPr>
          <w:rFonts w:ascii="Times New Roman" w:hAnsi="Times New Roman" w:cs="Times New Roman"/>
          <w:spacing w:val="-1"/>
          <w:sz w:val="24"/>
          <w:szCs w:val="24"/>
        </w:rPr>
        <w:t>overlap</w:t>
      </w:r>
      <w:r w:rsidR="00BC03B4" w:rsidRPr="001E7BD8">
        <w:rPr>
          <w:rFonts w:ascii="Times New Roman" w:hAnsi="Times New Roman" w:cs="Times New Roman"/>
          <w:sz w:val="24"/>
          <w:szCs w:val="24"/>
        </w:rPr>
        <w:t xml:space="preserve"> </w:t>
      </w:r>
      <w:r w:rsidR="00BC03B4" w:rsidRPr="001E7BD8">
        <w:rPr>
          <w:rFonts w:ascii="Times New Roman" w:hAnsi="Times New Roman" w:cs="Times New Roman"/>
          <w:spacing w:val="-1"/>
          <w:sz w:val="24"/>
          <w:szCs w:val="24"/>
        </w:rPr>
        <w:t>results</w:t>
      </w:r>
      <w:r w:rsidR="00BC03B4" w:rsidRPr="001E7BD8">
        <w:rPr>
          <w:rFonts w:ascii="Times New Roman" w:hAnsi="Times New Roman" w:cs="Times New Roman"/>
          <w:sz w:val="24"/>
          <w:szCs w:val="24"/>
        </w:rPr>
        <w:t xml:space="preserve"> </w:t>
      </w:r>
      <w:r w:rsidR="00BC03B4" w:rsidRPr="001E7BD8">
        <w:rPr>
          <w:rFonts w:ascii="Times New Roman" w:hAnsi="Times New Roman" w:cs="Times New Roman"/>
          <w:spacing w:val="-1"/>
          <w:sz w:val="24"/>
          <w:szCs w:val="24"/>
        </w:rPr>
        <w:t>in</w:t>
      </w:r>
      <w:r w:rsidR="00BC03B4" w:rsidRPr="001E7BD8">
        <w:rPr>
          <w:rFonts w:ascii="Times New Roman" w:hAnsi="Times New Roman" w:cs="Times New Roman"/>
          <w:sz w:val="24"/>
          <w:szCs w:val="24"/>
        </w:rPr>
        <w:t xml:space="preserve"> more pairwise</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judgments for the second example (</w:t>
      </w:r>
      <w:r w:rsidR="00BC03B4" w:rsidRPr="001E7BD8">
        <w:rPr>
          <w:rFonts w:ascii="Times New Roman" w:hAnsi="Times New Roman" w:cs="Times New Roman"/>
          <w:spacing w:val="21"/>
          <w:position w:val="18"/>
          <w:sz w:val="24"/>
          <w:szCs w:val="24"/>
        </w:rPr>
        <w:t xml:space="preserve"> </w:t>
      </w:r>
      <w:r w:rsidR="00BC03B4" w:rsidRPr="001E7BD8">
        <w:rPr>
          <w:rFonts w:ascii="Times New Roman" w:hAnsi="Times New Roman" w:cs="Times New Roman"/>
          <w:position w:val="10"/>
          <w:sz w:val="24"/>
          <w:szCs w:val="24"/>
        </w:rPr>
        <w:t>9</w:t>
      </w:r>
      <w:r w:rsidR="00BC03B4" w:rsidRPr="001E7BD8">
        <w:rPr>
          <w:rFonts w:ascii="Times New Roman" w:hAnsi="Times New Roman" w:cs="Times New Roman"/>
          <w:spacing w:val="11"/>
          <w:position w:val="18"/>
          <w:sz w:val="24"/>
          <w:szCs w:val="24"/>
        </w:rPr>
        <w:t xml:space="preserve"> </w:t>
      </w:r>
      <w:r w:rsidR="00BC03B4" w:rsidRPr="001E7BD8">
        <w:rPr>
          <w:rFonts w:ascii="Times New Roman" w:hAnsi="Times New Roman" w:cs="Times New Roman"/>
          <w:w w:val="120"/>
          <w:sz w:val="24"/>
          <w:szCs w:val="24"/>
        </w:rPr>
        <w:t>=</w:t>
      </w:r>
      <w:r w:rsidR="00BC03B4" w:rsidRPr="001E7BD8">
        <w:rPr>
          <w:rFonts w:ascii="Times New Roman" w:hAnsi="Times New Roman" w:cs="Times New Roman"/>
          <w:spacing w:val="-15"/>
          <w:w w:val="120"/>
          <w:sz w:val="24"/>
          <w:szCs w:val="24"/>
        </w:rPr>
        <w:t xml:space="preserve"> </w:t>
      </w:r>
      <w:r w:rsidR="00BC03B4" w:rsidRPr="001E7BD8">
        <w:rPr>
          <w:rFonts w:ascii="Times New Roman" w:hAnsi="Times New Roman" w:cs="Times New Roman"/>
          <w:sz w:val="24"/>
          <w:szCs w:val="24"/>
        </w:rPr>
        <w:t>36):</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spacing w:before="51" w:line="264" w:lineRule="auto"/>
        <w:ind w:left="536" w:right="4961"/>
        <w:rPr>
          <w:rFonts w:ascii="Times New Roman" w:hAnsi="Times New Roman" w:cs="Times New Roman"/>
          <w:sz w:val="24"/>
          <w:szCs w:val="24"/>
        </w:rPr>
      </w:pP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1</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2</w:t>
      </w:r>
      <w:r w:rsidRPr="001E7BD8">
        <w:rPr>
          <w:rFonts w:ascii="Times New Roman" w:hAnsi="Times New Roman" w:cs="Times New Roman"/>
          <w:spacing w:val="32"/>
          <w:w w:val="110"/>
          <w:position w:val="-2"/>
          <w:sz w:val="24"/>
          <w:szCs w:val="24"/>
        </w:rPr>
        <w:t xml:space="preserve"> </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1</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3</w:t>
      </w:r>
      <w:r w:rsidRPr="001E7BD8">
        <w:rPr>
          <w:rFonts w:ascii="Times New Roman" w:hAnsi="Times New Roman" w:cs="Times New Roman"/>
          <w:spacing w:val="32"/>
          <w:w w:val="110"/>
          <w:position w:val="-2"/>
          <w:sz w:val="24"/>
          <w:szCs w:val="24"/>
        </w:rPr>
        <w:t xml:space="preserve"> </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1</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4</w:t>
      </w:r>
      <w:r w:rsidRPr="001E7BD8">
        <w:rPr>
          <w:rFonts w:ascii="Times New Roman" w:hAnsi="Times New Roman" w:cs="Times New Roman"/>
          <w:spacing w:val="32"/>
          <w:w w:val="110"/>
          <w:position w:val="-2"/>
          <w:sz w:val="24"/>
          <w:szCs w:val="24"/>
        </w:rPr>
        <w:t xml:space="preserve"> </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1</w:t>
      </w:r>
      <w:r w:rsidRPr="001E7BD8">
        <w:rPr>
          <w:rFonts w:ascii="Times New Roman" w:hAnsi="Times New Roman" w:cs="Times New Roman"/>
          <w:w w:val="110"/>
          <w:sz w:val="24"/>
          <w:szCs w:val="24"/>
        </w:rPr>
        <w:t>&gt;B</w:t>
      </w:r>
      <w:r w:rsidRPr="001E7BD8">
        <w:rPr>
          <w:rFonts w:ascii="Times New Roman" w:hAnsi="Times New Roman" w:cs="Times New Roman"/>
          <w:w w:val="110"/>
          <w:position w:val="-2"/>
          <w:sz w:val="24"/>
          <w:szCs w:val="24"/>
        </w:rPr>
        <w:t>1</w:t>
      </w:r>
      <w:r w:rsidRPr="001E7BD8">
        <w:rPr>
          <w:rFonts w:ascii="Times New Roman" w:hAnsi="Times New Roman" w:cs="Times New Roman"/>
          <w:spacing w:val="32"/>
          <w:w w:val="110"/>
          <w:position w:val="-2"/>
          <w:sz w:val="24"/>
          <w:szCs w:val="24"/>
        </w:rPr>
        <w:t xml:space="preserve"> </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1</w:t>
      </w:r>
      <w:r w:rsidRPr="001E7BD8">
        <w:rPr>
          <w:rFonts w:ascii="Times New Roman" w:hAnsi="Times New Roman" w:cs="Times New Roman"/>
          <w:w w:val="110"/>
          <w:sz w:val="24"/>
          <w:szCs w:val="24"/>
        </w:rPr>
        <w:t>&gt;B</w:t>
      </w:r>
      <w:r w:rsidRPr="001E7BD8">
        <w:rPr>
          <w:rFonts w:ascii="Times New Roman" w:hAnsi="Times New Roman" w:cs="Times New Roman"/>
          <w:w w:val="110"/>
          <w:position w:val="-2"/>
          <w:sz w:val="24"/>
          <w:szCs w:val="24"/>
        </w:rPr>
        <w:t>2</w:t>
      </w:r>
      <w:r w:rsidRPr="001E7BD8">
        <w:rPr>
          <w:rFonts w:ascii="Times New Roman" w:hAnsi="Times New Roman" w:cs="Times New Roman"/>
          <w:spacing w:val="32"/>
          <w:w w:val="110"/>
          <w:position w:val="-2"/>
          <w:sz w:val="24"/>
          <w:szCs w:val="24"/>
        </w:rPr>
        <w:t xml:space="preserve"> </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1</w:t>
      </w:r>
      <w:r w:rsidRPr="001E7BD8">
        <w:rPr>
          <w:rFonts w:ascii="Times New Roman" w:hAnsi="Times New Roman" w:cs="Times New Roman"/>
          <w:w w:val="110"/>
          <w:sz w:val="24"/>
          <w:szCs w:val="24"/>
        </w:rPr>
        <w:t>&lt;C</w:t>
      </w:r>
      <w:r w:rsidRPr="001E7BD8">
        <w:rPr>
          <w:rFonts w:ascii="Times New Roman" w:hAnsi="Times New Roman" w:cs="Times New Roman"/>
          <w:spacing w:val="-10"/>
          <w:w w:val="110"/>
          <w:sz w:val="24"/>
          <w:szCs w:val="24"/>
        </w:rPr>
        <w:t xml:space="preserve"> </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1</w:t>
      </w:r>
      <w:r w:rsidRPr="001E7BD8">
        <w:rPr>
          <w:rFonts w:ascii="Times New Roman" w:hAnsi="Times New Roman" w:cs="Times New Roman"/>
          <w:w w:val="110"/>
          <w:sz w:val="24"/>
          <w:szCs w:val="24"/>
        </w:rPr>
        <w:t>&lt;D</w:t>
      </w:r>
      <w:r w:rsidRPr="001E7BD8">
        <w:rPr>
          <w:rFonts w:ascii="Times New Roman" w:hAnsi="Times New Roman" w:cs="Times New Roman"/>
          <w:spacing w:val="-9"/>
          <w:w w:val="110"/>
          <w:sz w:val="24"/>
          <w:szCs w:val="24"/>
        </w:rPr>
        <w:t xml:space="preserve"> </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1</w:t>
      </w:r>
      <w:r w:rsidRPr="001E7BD8">
        <w:rPr>
          <w:rFonts w:ascii="Times New Roman" w:hAnsi="Times New Roman" w:cs="Times New Roman"/>
          <w:w w:val="110"/>
          <w:sz w:val="24"/>
          <w:szCs w:val="24"/>
        </w:rPr>
        <w:t>&lt;E</w:t>
      </w:r>
      <w:r w:rsidRPr="001E7BD8">
        <w:rPr>
          <w:rFonts w:ascii="Times New Roman" w:hAnsi="Times New Roman" w:cs="Times New Roman"/>
          <w:spacing w:val="-107"/>
          <w:w w:val="110"/>
          <w:sz w:val="24"/>
          <w:szCs w:val="24"/>
        </w:rPr>
        <w:t xml:space="preserve"> </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2</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 xml:space="preserve">3 </w:t>
      </w:r>
      <w:r w:rsidRPr="001E7BD8">
        <w:rPr>
          <w:rFonts w:ascii="Times New Roman" w:hAnsi="Times New Roman" w:cs="Times New Roman"/>
          <w:spacing w:val="40"/>
          <w:w w:val="110"/>
          <w:position w:val="-2"/>
          <w:sz w:val="24"/>
          <w:szCs w:val="24"/>
        </w:rPr>
        <w:t xml:space="preserve"> </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2</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 xml:space="preserve">4 </w:t>
      </w:r>
      <w:r w:rsidRPr="001E7BD8">
        <w:rPr>
          <w:rFonts w:ascii="Times New Roman" w:hAnsi="Times New Roman" w:cs="Times New Roman"/>
          <w:spacing w:val="40"/>
          <w:w w:val="110"/>
          <w:position w:val="-2"/>
          <w:sz w:val="24"/>
          <w:szCs w:val="24"/>
        </w:rPr>
        <w:t xml:space="preserve"> </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2</w:t>
      </w:r>
      <w:r w:rsidRPr="001E7BD8">
        <w:rPr>
          <w:rFonts w:ascii="Times New Roman" w:hAnsi="Times New Roman" w:cs="Times New Roman"/>
          <w:w w:val="110"/>
          <w:sz w:val="24"/>
          <w:szCs w:val="24"/>
        </w:rPr>
        <w:t>&gt;B</w:t>
      </w:r>
      <w:r w:rsidRPr="001E7BD8">
        <w:rPr>
          <w:rFonts w:ascii="Times New Roman" w:hAnsi="Times New Roman" w:cs="Times New Roman"/>
          <w:w w:val="110"/>
          <w:position w:val="-2"/>
          <w:sz w:val="24"/>
          <w:szCs w:val="24"/>
        </w:rPr>
        <w:t xml:space="preserve">1    </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2</w:t>
      </w:r>
      <w:r w:rsidRPr="001E7BD8">
        <w:rPr>
          <w:rFonts w:ascii="Times New Roman" w:hAnsi="Times New Roman" w:cs="Times New Roman"/>
          <w:w w:val="110"/>
          <w:sz w:val="24"/>
          <w:szCs w:val="24"/>
        </w:rPr>
        <w:t>&gt;B</w:t>
      </w:r>
      <w:r w:rsidRPr="001E7BD8">
        <w:rPr>
          <w:rFonts w:ascii="Times New Roman" w:hAnsi="Times New Roman" w:cs="Times New Roman"/>
          <w:w w:val="110"/>
          <w:position w:val="-2"/>
          <w:sz w:val="24"/>
          <w:szCs w:val="24"/>
        </w:rPr>
        <w:t xml:space="preserve">2    </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2</w:t>
      </w:r>
      <w:r w:rsidRPr="001E7BD8">
        <w:rPr>
          <w:rFonts w:ascii="Times New Roman" w:hAnsi="Times New Roman" w:cs="Times New Roman"/>
          <w:w w:val="110"/>
          <w:sz w:val="24"/>
          <w:szCs w:val="24"/>
        </w:rPr>
        <w:t>&lt;C A</w:t>
      </w:r>
      <w:r w:rsidRPr="001E7BD8">
        <w:rPr>
          <w:rFonts w:ascii="Times New Roman" w:hAnsi="Times New Roman" w:cs="Times New Roman"/>
          <w:w w:val="110"/>
          <w:position w:val="-2"/>
          <w:sz w:val="24"/>
          <w:szCs w:val="24"/>
        </w:rPr>
        <w:t>2</w:t>
      </w:r>
      <w:r w:rsidRPr="001E7BD8">
        <w:rPr>
          <w:rFonts w:ascii="Times New Roman" w:hAnsi="Times New Roman" w:cs="Times New Roman"/>
          <w:w w:val="110"/>
          <w:sz w:val="24"/>
          <w:szCs w:val="24"/>
        </w:rPr>
        <w:t>&lt;D A</w:t>
      </w:r>
      <w:r w:rsidRPr="001E7BD8">
        <w:rPr>
          <w:rFonts w:ascii="Times New Roman" w:hAnsi="Times New Roman" w:cs="Times New Roman"/>
          <w:w w:val="110"/>
          <w:position w:val="-2"/>
          <w:sz w:val="24"/>
          <w:szCs w:val="24"/>
        </w:rPr>
        <w:t>2</w:t>
      </w:r>
      <w:r w:rsidRPr="001E7BD8">
        <w:rPr>
          <w:rFonts w:ascii="Times New Roman" w:hAnsi="Times New Roman" w:cs="Times New Roman"/>
          <w:w w:val="110"/>
          <w:sz w:val="24"/>
          <w:szCs w:val="24"/>
        </w:rPr>
        <w:t>&lt;E</w:t>
      </w:r>
      <w:r w:rsidRPr="001E7BD8">
        <w:rPr>
          <w:rFonts w:ascii="Times New Roman" w:hAnsi="Times New Roman" w:cs="Times New Roman"/>
          <w:spacing w:val="1"/>
          <w:w w:val="110"/>
          <w:sz w:val="24"/>
          <w:szCs w:val="24"/>
        </w:rPr>
        <w:t xml:space="preserve"> </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3</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4</w:t>
      </w:r>
      <w:r w:rsidRPr="001E7BD8">
        <w:rPr>
          <w:rFonts w:ascii="Times New Roman" w:hAnsi="Times New Roman" w:cs="Times New Roman"/>
          <w:spacing w:val="25"/>
          <w:w w:val="110"/>
          <w:position w:val="-2"/>
          <w:sz w:val="24"/>
          <w:szCs w:val="24"/>
        </w:rPr>
        <w:t xml:space="preserve"> </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3</w:t>
      </w:r>
      <w:r w:rsidRPr="001E7BD8">
        <w:rPr>
          <w:rFonts w:ascii="Times New Roman" w:hAnsi="Times New Roman" w:cs="Times New Roman"/>
          <w:w w:val="110"/>
          <w:sz w:val="24"/>
          <w:szCs w:val="24"/>
        </w:rPr>
        <w:t>&gt;B</w:t>
      </w:r>
      <w:r w:rsidRPr="001E7BD8">
        <w:rPr>
          <w:rFonts w:ascii="Times New Roman" w:hAnsi="Times New Roman" w:cs="Times New Roman"/>
          <w:w w:val="110"/>
          <w:position w:val="-2"/>
          <w:sz w:val="24"/>
          <w:szCs w:val="24"/>
        </w:rPr>
        <w:t>1</w:t>
      </w:r>
      <w:r w:rsidRPr="001E7BD8">
        <w:rPr>
          <w:rFonts w:ascii="Times New Roman" w:hAnsi="Times New Roman" w:cs="Times New Roman"/>
          <w:spacing w:val="24"/>
          <w:w w:val="110"/>
          <w:position w:val="-2"/>
          <w:sz w:val="24"/>
          <w:szCs w:val="24"/>
        </w:rPr>
        <w:t xml:space="preserve"> </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3</w:t>
      </w:r>
      <w:r w:rsidRPr="001E7BD8">
        <w:rPr>
          <w:rFonts w:ascii="Times New Roman" w:hAnsi="Times New Roman" w:cs="Times New Roman"/>
          <w:w w:val="110"/>
          <w:sz w:val="24"/>
          <w:szCs w:val="24"/>
        </w:rPr>
        <w:t>&gt;B</w:t>
      </w:r>
      <w:r w:rsidRPr="001E7BD8">
        <w:rPr>
          <w:rFonts w:ascii="Times New Roman" w:hAnsi="Times New Roman" w:cs="Times New Roman"/>
          <w:w w:val="110"/>
          <w:position w:val="-2"/>
          <w:sz w:val="24"/>
          <w:szCs w:val="24"/>
        </w:rPr>
        <w:t>2</w:t>
      </w:r>
      <w:r w:rsidRPr="001E7BD8">
        <w:rPr>
          <w:rFonts w:ascii="Times New Roman" w:hAnsi="Times New Roman" w:cs="Times New Roman"/>
          <w:spacing w:val="24"/>
          <w:w w:val="110"/>
          <w:position w:val="-2"/>
          <w:sz w:val="24"/>
          <w:szCs w:val="24"/>
        </w:rPr>
        <w:t xml:space="preserve"> </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3</w:t>
      </w:r>
      <w:r w:rsidRPr="001E7BD8">
        <w:rPr>
          <w:rFonts w:ascii="Times New Roman" w:hAnsi="Times New Roman" w:cs="Times New Roman"/>
          <w:w w:val="110"/>
          <w:sz w:val="24"/>
          <w:szCs w:val="24"/>
        </w:rPr>
        <w:t>&lt;C</w:t>
      </w:r>
      <w:r w:rsidRPr="001E7BD8">
        <w:rPr>
          <w:rFonts w:ascii="Times New Roman" w:hAnsi="Times New Roman" w:cs="Times New Roman"/>
          <w:spacing w:val="-17"/>
          <w:w w:val="110"/>
          <w:sz w:val="24"/>
          <w:szCs w:val="24"/>
        </w:rPr>
        <w:t xml:space="preserve"> </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3</w:t>
      </w:r>
      <w:r w:rsidRPr="001E7BD8">
        <w:rPr>
          <w:rFonts w:ascii="Times New Roman" w:hAnsi="Times New Roman" w:cs="Times New Roman"/>
          <w:w w:val="110"/>
          <w:sz w:val="24"/>
          <w:szCs w:val="24"/>
        </w:rPr>
        <w:t>&lt;D</w:t>
      </w:r>
      <w:r w:rsidRPr="001E7BD8">
        <w:rPr>
          <w:rFonts w:ascii="Times New Roman" w:hAnsi="Times New Roman" w:cs="Times New Roman"/>
          <w:spacing w:val="-17"/>
          <w:w w:val="110"/>
          <w:sz w:val="24"/>
          <w:szCs w:val="24"/>
        </w:rPr>
        <w:t xml:space="preserve"> </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3</w:t>
      </w:r>
      <w:r w:rsidRPr="001E7BD8">
        <w:rPr>
          <w:rFonts w:ascii="Times New Roman" w:hAnsi="Times New Roman" w:cs="Times New Roman"/>
          <w:w w:val="110"/>
          <w:sz w:val="24"/>
          <w:szCs w:val="24"/>
        </w:rPr>
        <w:t>&lt;E</w:t>
      </w:r>
    </w:p>
    <w:p w:rsidR="00981EE0" w:rsidRPr="001E7BD8" w:rsidRDefault="00BC03B4">
      <w:pPr>
        <w:spacing w:line="271" w:lineRule="exact"/>
        <w:ind w:left="536"/>
        <w:rPr>
          <w:rFonts w:ascii="Times New Roman" w:hAnsi="Times New Roman" w:cs="Times New Roman"/>
          <w:sz w:val="24"/>
          <w:szCs w:val="24"/>
        </w:rPr>
      </w:pP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4</w:t>
      </w:r>
      <w:r w:rsidRPr="001E7BD8">
        <w:rPr>
          <w:rFonts w:ascii="Times New Roman" w:hAnsi="Times New Roman" w:cs="Times New Roman"/>
          <w:w w:val="110"/>
          <w:sz w:val="24"/>
          <w:szCs w:val="24"/>
        </w:rPr>
        <w:t>&gt;B</w:t>
      </w:r>
      <w:r w:rsidRPr="001E7BD8">
        <w:rPr>
          <w:rFonts w:ascii="Times New Roman" w:hAnsi="Times New Roman" w:cs="Times New Roman"/>
          <w:w w:val="110"/>
          <w:position w:val="-2"/>
          <w:sz w:val="24"/>
          <w:szCs w:val="24"/>
        </w:rPr>
        <w:t>1</w:t>
      </w:r>
      <w:r w:rsidRPr="001E7BD8">
        <w:rPr>
          <w:rFonts w:ascii="Times New Roman" w:hAnsi="Times New Roman" w:cs="Times New Roman"/>
          <w:spacing w:val="33"/>
          <w:w w:val="110"/>
          <w:position w:val="-2"/>
          <w:sz w:val="24"/>
          <w:szCs w:val="24"/>
        </w:rPr>
        <w:t xml:space="preserve"> </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4</w:t>
      </w:r>
      <w:r w:rsidRPr="001E7BD8">
        <w:rPr>
          <w:rFonts w:ascii="Times New Roman" w:hAnsi="Times New Roman" w:cs="Times New Roman"/>
          <w:w w:val="110"/>
          <w:sz w:val="24"/>
          <w:szCs w:val="24"/>
        </w:rPr>
        <w:t>&gt;B</w:t>
      </w:r>
      <w:r w:rsidRPr="001E7BD8">
        <w:rPr>
          <w:rFonts w:ascii="Times New Roman" w:hAnsi="Times New Roman" w:cs="Times New Roman"/>
          <w:w w:val="110"/>
          <w:position w:val="-2"/>
          <w:sz w:val="24"/>
          <w:szCs w:val="24"/>
        </w:rPr>
        <w:t xml:space="preserve">2 </w:t>
      </w:r>
      <w:r w:rsidRPr="001E7BD8">
        <w:rPr>
          <w:rFonts w:ascii="Times New Roman" w:hAnsi="Times New Roman" w:cs="Times New Roman"/>
          <w:spacing w:val="32"/>
          <w:w w:val="110"/>
          <w:position w:val="-2"/>
          <w:sz w:val="24"/>
          <w:szCs w:val="24"/>
        </w:rPr>
        <w:t xml:space="preserve"> </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4</w:t>
      </w:r>
      <w:r w:rsidRPr="001E7BD8">
        <w:rPr>
          <w:rFonts w:ascii="Times New Roman" w:hAnsi="Times New Roman" w:cs="Times New Roman"/>
          <w:w w:val="110"/>
          <w:sz w:val="24"/>
          <w:szCs w:val="24"/>
        </w:rPr>
        <w:t>&lt;C</w:t>
      </w:r>
      <w:r w:rsidRPr="001E7BD8">
        <w:rPr>
          <w:rFonts w:ascii="Times New Roman" w:hAnsi="Times New Roman" w:cs="Times New Roman"/>
          <w:spacing w:val="-9"/>
          <w:w w:val="110"/>
          <w:sz w:val="24"/>
          <w:szCs w:val="24"/>
        </w:rPr>
        <w:t xml:space="preserve"> </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4</w:t>
      </w:r>
      <w:r w:rsidRPr="001E7BD8">
        <w:rPr>
          <w:rFonts w:ascii="Times New Roman" w:hAnsi="Times New Roman" w:cs="Times New Roman"/>
          <w:w w:val="110"/>
          <w:sz w:val="24"/>
          <w:szCs w:val="24"/>
        </w:rPr>
        <w:t>&lt;D</w:t>
      </w:r>
      <w:r w:rsidRPr="001E7BD8">
        <w:rPr>
          <w:rFonts w:ascii="Times New Roman" w:hAnsi="Times New Roman" w:cs="Times New Roman"/>
          <w:spacing w:val="-8"/>
          <w:w w:val="110"/>
          <w:sz w:val="24"/>
          <w:szCs w:val="24"/>
        </w:rPr>
        <w:t xml:space="preserve"> </w:t>
      </w:r>
      <w:r w:rsidRPr="001E7BD8">
        <w:rPr>
          <w:rFonts w:ascii="Times New Roman" w:hAnsi="Times New Roman" w:cs="Times New Roman"/>
          <w:w w:val="110"/>
          <w:sz w:val="24"/>
          <w:szCs w:val="24"/>
        </w:rPr>
        <w:t>A</w:t>
      </w:r>
      <w:r w:rsidRPr="001E7BD8">
        <w:rPr>
          <w:rFonts w:ascii="Times New Roman" w:hAnsi="Times New Roman" w:cs="Times New Roman"/>
          <w:w w:val="110"/>
          <w:position w:val="-2"/>
          <w:sz w:val="24"/>
          <w:szCs w:val="24"/>
        </w:rPr>
        <w:t>4</w:t>
      </w:r>
      <w:r w:rsidRPr="001E7BD8">
        <w:rPr>
          <w:rFonts w:ascii="Times New Roman" w:hAnsi="Times New Roman" w:cs="Times New Roman"/>
          <w:w w:val="110"/>
          <w:sz w:val="24"/>
          <w:szCs w:val="24"/>
        </w:rPr>
        <w:t>&lt;E</w:t>
      </w:r>
    </w:p>
    <w:p w:rsidR="00981EE0" w:rsidRPr="001E7BD8" w:rsidRDefault="00BC03B4">
      <w:pPr>
        <w:spacing w:before="25" w:line="264" w:lineRule="auto"/>
        <w:ind w:left="536" w:right="5545"/>
        <w:rPr>
          <w:rFonts w:ascii="Times New Roman" w:hAnsi="Times New Roman" w:cs="Times New Roman"/>
          <w:sz w:val="24"/>
          <w:szCs w:val="24"/>
        </w:rPr>
      </w:pPr>
      <w:r w:rsidRPr="001E7BD8">
        <w:rPr>
          <w:rFonts w:ascii="Times New Roman" w:hAnsi="Times New Roman" w:cs="Times New Roman"/>
          <w:w w:val="110"/>
          <w:sz w:val="24"/>
          <w:szCs w:val="24"/>
        </w:rPr>
        <w:t>B</w:t>
      </w:r>
      <w:r w:rsidRPr="001E7BD8">
        <w:rPr>
          <w:rFonts w:ascii="Times New Roman" w:hAnsi="Times New Roman" w:cs="Times New Roman"/>
          <w:w w:val="110"/>
          <w:position w:val="-2"/>
          <w:sz w:val="24"/>
          <w:szCs w:val="24"/>
        </w:rPr>
        <w:t>1</w:t>
      </w:r>
      <w:r w:rsidRPr="001E7BD8">
        <w:rPr>
          <w:rFonts w:ascii="Times New Roman" w:hAnsi="Times New Roman" w:cs="Times New Roman"/>
          <w:w w:val="110"/>
          <w:sz w:val="24"/>
          <w:szCs w:val="24"/>
        </w:rPr>
        <w:t>=B</w:t>
      </w:r>
      <w:r w:rsidRPr="001E7BD8">
        <w:rPr>
          <w:rFonts w:ascii="Times New Roman" w:hAnsi="Times New Roman" w:cs="Times New Roman"/>
          <w:w w:val="110"/>
          <w:position w:val="-2"/>
          <w:sz w:val="24"/>
          <w:szCs w:val="24"/>
        </w:rPr>
        <w:t>2</w:t>
      </w:r>
      <w:r w:rsidRPr="001E7BD8">
        <w:rPr>
          <w:rFonts w:ascii="Times New Roman" w:hAnsi="Times New Roman" w:cs="Times New Roman"/>
          <w:spacing w:val="1"/>
          <w:w w:val="110"/>
          <w:position w:val="-2"/>
          <w:sz w:val="24"/>
          <w:szCs w:val="24"/>
        </w:rPr>
        <w:t xml:space="preserve"> </w:t>
      </w:r>
      <w:r w:rsidRPr="001E7BD8">
        <w:rPr>
          <w:rFonts w:ascii="Times New Roman" w:hAnsi="Times New Roman" w:cs="Times New Roman"/>
          <w:w w:val="110"/>
          <w:sz w:val="24"/>
          <w:szCs w:val="24"/>
        </w:rPr>
        <w:t>B</w:t>
      </w:r>
      <w:r w:rsidRPr="001E7BD8">
        <w:rPr>
          <w:rFonts w:ascii="Times New Roman" w:hAnsi="Times New Roman" w:cs="Times New Roman"/>
          <w:w w:val="110"/>
          <w:position w:val="-2"/>
          <w:sz w:val="24"/>
          <w:szCs w:val="24"/>
        </w:rPr>
        <w:t>1</w:t>
      </w:r>
      <w:r w:rsidRPr="001E7BD8">
        <w:rPr>
          <w:rFonts w:ascii="Times New Roman" w:hAnsi="Times New Roman" w:cs="Times New Roman"/>
          <w:w w:val="110"/>
          <w:sz w:val="24"/>
          <w:szCs w:val="24"/>
        </w:rPr>
        <w:t>&lt;C B</w:t>
      </w:r>
      <w:r w:rsidRPr="001E7BD8">
        <w:rPr>
          <w:rFonts w:ascii="Times New Roman" w:hAnsi="Times New Roman" w:cs="Times New Roman"/>
          <w:w w:val="110"/>
          <w:position w:val="-2"/>
          <w:sz w:val="24"/>
          <w:szCs w:val="24"/>
        </w:rPr>
        <w:t>1</w:t>
      </w:r>
      <w:r w:rsidRPr="001E7BD8">
        <w:rPr>
          <w:rFonts w:ascii="Times New Roman" w:hAnsi="Times New Roman" w:cs="Times New Roman"/>
          <w:w w:val="110"/>
          <w:sz w:val="24"/>
          <w:szCs w:val="24"/>
        </w:rPr>
        <w:t>&lt;D B</w:t>
      </w:r>
      <w:r w:rsidRPr="001E7BD8">
        <w:rPr>
          <w:rFonts w:ascii="Times New Roman" w:hAnsi="Times New Roman" w:cs="Times New Roman"/>
          <w:w w:val="110"/>
          <w:position w:val="-2"/>
          <w:sz w:val="24"/>
          <w:szCs w:val="24"/>
        </w:rPr>
        <w:t>1</w:t>
      </w:r>
      <w:r w:rsidRPr="001E7BD8">
        <w:rPr>
          <w:rFonts w:ascii="Times New Roman" w:hAnsi="Times New Roman" w:cs="Times New Roman"/>
          <w:w w:val="110"/>
          <w:sz w:val="24"/>
          <w:szCs w:val="24"/>
        </w:rPr>
        <w:t>&lt;E B</w:t>
      </w:r>
      <w:r w:rsidRPr="001E7BD8">
        <w:rPr>
          <w:rFonts w:ascii="Times New Roman" w:hAnsi="Times New Roman" w:cs="Times New Roman"/>
          <w:w w:val="110"/>
          <w:position w:val="-2"/>
          <w:sz w:val="24"/>
          <w:szCs w:val="24"/>
        </w:rPr>
        <w:t>2</w:t>
      </w:r>
      <w:r w:rsidRPr="001E7BD8">
        <w:rPr>
          <w:rFonts w:ascii="Times New Roman" w:hAnsi="Times New Roman" w:cs="Times New Roman"/>
          <w:w w:val="110"/>
          <w:sz w:val="24"/>
          <w:szCs w:val="24"/>
        </w:rPr>
        <w:t>&lt;C B</w:t>
      </w:r>
      <w:r w:rsidRPr="001E7BD8">
        <w:rPr>
          <w:rFonts w:ascii="Times New Roman" w:hAnsi="Times New Roman" w:cs="Times New Roman"/>
          <w:w w:val="110"/>
          <w:position w:val="-2"/>
          <w:sz w:val="24"/>
          <w:szCs w:val="24"/>
        </w:rPr>
        <w:t>2</w:t>
      </w:r>
      <w:r w:rsidRPr="001E7BD8">
        <w:rPr>
          <w:rFonts w:ascii="Times New Roman" w:hAnsi="Times New Roman" w:cs="Times New Roman"/>
          <w:w w:val="110"/>
          <w:sz w:val="24"/>
          <w:szCs w:val="24"/>
        </w:rPr>
        <w:t>&lt;D B</w:t>
      </w:r>
      <w:r w:rsidRPr="001E7BD8">
        <w:rPr>
          <w:rFonts w:ascii="Times New Roman" w:hAnsi="Times New Roman" w:cs="Times New Roman"/>
          <w:w w:val="110"/>
          <w:position w:val="-2"/>
          <w:sz w:val="24"/>
          <w:szCs w:val="24"/>
        </w:rPr>
        <w:t>2</w:t>
      </w:r>
      <w:r w:rsidRPr="001E7BD8">
        <w:rPr>
          <w:rFonts w:ascii="Times New Roman" w:hAnsi="Times New Roman" w:cs="Times New Roman"/>
          <w:w w:val="110"/>
          <w:sz w:val="24"/>
          <w:szCs w:val="24"/>
        </w:rPr>
        <w:t>&lt;E</w:t>
      </w:r>
      <w:r w:rsidRPr="001E7BD8">
        <w:rPr>
          <w:rFonts w:ascii="Times New Roman" w:hAnsi="Times New Roman" w:cs="Times New Roman"/>
          <w:spacing w:val="-107"/>
          <w:w w:val="110"/>
          <w:sz w:val="24"/>
          <w:szCs w:val="24"/>
        </w:rPr>
        <w:t xml:space="preserve"> </w:t>
      </w:r>
      <w:r w:rsidRPr="001E7BD8">
        <w:rPr>
          <w:rFonts w:ascii="Times New Roman" w:hAnsi="Times New Roman" w:cs="Times New Roman"/>
          <w:w w:val="110"/>
          <w:sz w:val="24"/>
          <w:szCs w:val="24"/>
        </w:rPr>
        <w:t>C&gt;D</w:t>
      </w:r>
      <w:r w:rsidRPr="001E7BD8">
        <w:rPr>
          <w:rFonts w:ascii="Times New Roman" w:hAnsi="Times New Roman" w:cs="Times New Roman"/>
          <w:spacing w:val="-20"/>
          <w:w w:val="110"/>
          <w:sz w:val="24"/>
          <w:szCs w:val="24"/>
        </w:rPr>
        <w:t xml:space="preserve"> </w:t>
      </w:r>
      <w:r w:rsidRPr="001E7BD8">
        <w:rPr>
          <w:rFonts w:ascii="Times New Roman" w:hAnsi="Times New Roman" w:cs="Times New Roman"/>
          <w:w w:val="110"/>
          <w:sz w:val="24"/>
          <w:szCs w:val="24"/>
        </w:rPr>
        <w:t>C=E</w:t>
      </w:r>
    </w:p>
    <w:p w:rsidR="005554C5" w:rsidRDefault="00BC03B4" w:rsidP="005554C5">
      <w:pPr>
        <w:spacing w:before="16"/>
        <w:ind w:left="536"/>
        <w:rPr>
          <w:rFonts w:ascii="Times New Roman" w:hAnsi="Times New Roman" w:cs="Times New Roman"/>
          <w:w w:val="115"/>
          <w:sz w:val="24"/>
          <w:szCs w:val="24"/>
        </w:rPr>
      </w:pPr>
      <w:r w:rsidRPr="001E7BD8">
        <w:rPr>
          <w:rFonts w:ascii="Times New Roman" w:hAnsi="Times New Roman" w:cs="Times New Roman"/>
          <w:w w:val="115"/>
          <w:sz w:val="24"/>
          <w:szCs w:val="24"/>
        </w:rPr>
        <w:lastRenderedPageBreak/>
        <w:t>D&lt;E</w:t>
      </w:r>
    </w:p>
    <w:p w:rsidR="00981EE0" w:rsidRPr="005554C5" w:rsidRDefault="00BC03B4" w:rsidP="005554C5">
      <w:pPr>
        <w:spacing w:before="16"/>
        <w:ind w:left="536"/>
        <w:rPr>
          <w:rFonts w:ascii="Times New Roman" w:hAnsi="Times New Roman" w:cs="Times New Roman"/>
          <w:w w:val="115"/>
          <w:sz w:val="24"/>
          <w:szCs w:val="24"/>
        </w:rPr>
      </w:pPr>
      <w:r w:rsidRPr="001E7BD8">
        <w:rPr>
          <w:rFonts w:ascii="Times New Roman" w:hAnsi="Times New Roman" w:cs="Times New Roman"/>
          <w:w w:val="95"/>
          <w:sz w:val="24"/>
          <w:szCs w:val="24"/>
        </w:rPr>
        <w:t xml:space="preserve">Table </w:t>
      </w:r>
      <w:hyperlink w:anchor="_bookmark102" w:history="1">
        <w:r w:rsidRPr="001E7BD8">
          <w:rPr>
            <w:rFonts w:ascii="Times New Roman" w:hAnsi="Times New Roman" w:cs="Times New Roman"/>
            <w:w w:val="95"/>
            <w:sz w:val="24"/>
            <w:szCs w:val="24"/>
          </w:rPr>
          <w:t xml:space="preserve">4.2 </w:t>
        </w:r>
      </w:hyperlink>
      <w:r w:rsidRPr="001E7BD8">
        <w:rPr>
          <w:rFonts w:ascii="Times New Roman" w:hAnsi="Times New Roman" w:cs="Times New Roman"/>
          <w:w w:val="95"/>
          <w:sz w:val="24"/>
          <w:szCs w:val="24"/>
        </w:rPr>
        <w:t>lists the full statistics for collected rankings by individual annotators.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Unexpanded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pairs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WMT-style</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pairwise</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judgments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before</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an</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output</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gets</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split</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into</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overlapping</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systems</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z w:val="24"/>
          <w:szCs w:val="24"/>
          <w:vertAlign w:val="subscript"/>
        </w:rPr>
        <w:t>1</w:t>
      </w:r>
      <w:r w:rsidRPr="001E7BD8">
        <w:rPr>
          <w:rFonts w:ascii="Times New Roman" w:hAnsi="Times New Roman" w:cs="Times New Roman"/>
          <w:sz w:val="24"/>
          <w:szCs w:val="24"/>
        </w:rPr>
        <w:t>, A</w:t>
      </w:r>
      <w:r w:rsidRPr="001E7BD8">
        <w:rPr>
          <w:rFonts w:ascii="Times New Roman" w:hAnsi="Times New Roman" w:cs="Times New Roman"/>
          <w:sz w:val="24"/>
          <w:szCs w:val="24"/>
          <w:vertAlign w:val="subscript"/>
        </w:rPr>
        <w:t>2</w:t>
      </w:r>
      <w:r w:rsidRPr="001E7BD8">
        <w:rPr>
          <w:rFonts w:ascii="Times New Roman" w:hAnsi="Times New Roman" w:cs="Times New Roman"/>
          <w:sz w:val="24"/>
          <w:szCs w:val="24"/>
        </w:rPr>
        <w:t>, A</w:t>
      </w:r>
      <w:r w:rsidRPr="001E7BD8">
        <w:rPr>
          <w:rFonts w:ascii="Times New Roman" w:hAnsi="Times New Roman" w:cs="Times New Roman"/>
          <w:sz w:val="24"/>
          <w:szCs w:val="24"/>
          <w:vertAlign w:val="subscript"/>
        </w:rPr>
        <w:t>3</w:t>
      </w:r>
      <w:r w:rsidRPr="001E7BD8">
        <w:rPr>
          <w:rFonts w:ascii="Times New Roman" w:hAnsi="Times New Roman" w:cs="Times New Roman"/>
          <w:sz w:val="24"/>
          <w:szCs w:val="24"/>
        </w:rPr>
        <w:t>, etc. Ties for unexpanded pa</w:t>
      </w:r>
      <w:r w:rsidR="005554C5">
        <w:rPr>
          <w:rFonts w:ascii="Times New Roman" w:hAnsi="Times New Roman" w:cs="Times New Roman"/>
          <w:sz w:val="24"/>
          <w:szCs w:val="24"/>
        </w:rPr>
        <w:t>irs stem from equally ranked diff</w:t>
      </w:r>
      <w:r w:rsidRPr="001E7BD8">
        <w:rPr>
          <w:rFonts w:ascii="Times New Roman" w:hAnsi="Times New Roman" w:cs="Times New Roman"/>
          <w:sz w:val="24"/>
          <w:szCs w:val="24"/>
        </w:rPr>
        <w:t>erent outputs. The large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number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ties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expanded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pairs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expected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due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high</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overlap</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between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systems.</w:t>
      </w:r>
    </w:p>
    <w:p w:rsidR="00981EE0" w:rsidRPr="001E7BD8" w:rsidRDefault="00BC03B4">
      <w:pPr>
        <w:spacing w:before="16" w:line="261" w:lineRule="auto"/>
        <w:ind w:left="536" w:right="362" w:firstLine="248"/>
        <w:jc w:val="both"/>
        <w:rPr>
          <w:rFonts w:ascii="Times New Roman" w:hAnsi="Times New Roman" w:cs="Times New Roman"/>
          <w:sz w:val="24"/>
          <w:szCs w:val="24"/>
        </w:rPr>
      </w:pPr>
      <w:r w:rsidRPr="001E7BD8">
        <w:rPr>
          <w:rFonts w:ascii="Times New Roman" w:hAnsi="Times New Roman" w:cs="Times New Roman"/>
          <w:w w:val="105"/>
          <w:position w:val="8"/>
          <w:sz w:val="24"/>
          <w:szCs w:val="24"/>
        </w:rPr>
        <w:t xml:space="preserve"> </w:t>
      </w:r>
      <w:bookmarkStart w:id="127" w:name="_bookmark101"/>
      <w:bookmarkEnd w:id="127"/>
      <w:r w:rsidRPr="001E7BD8">
        <w:rPr>
          <w:rFonts w:ascii="Times New Roman" w:hAnsi="Times New Roman" w:cs="Times New Roman"/>
          <w:w w:val="105"/>
          <w:sz w:val="24"/>
          <w:szCs w:val="24"/>
        </w:rPr>
        <w:t xml:space="preserve">For example, a ranking similar to the left ranking from Figure </w:t>
      </w:r>
      <w:hyperlink w:anchor="_bookmark100" w:history="1">
        <w:r w:rsidRPr="001E7BD8">
          <w:rPr>
            <w:rFonts w:ascii="Times New Roman" w:hAnsi="Times New Roman" w:cs="Times New Roman"/>
            <w:w w:val="105"/>
            <w:sz w:val="24"/>
            <w:szCs w:val="24"/>
          </w:rPr>
          <w:t>4.3</w:t>
        </w:r>
      </w:hyperlink>
      <w:r w:rsidRPr="001E7BD8">
        <w:rPr>
          <w:rFonts w:ascii="Times New Roman" w:hAnsi="Times New Roman" w:cs="Times New Roman"/>
          <w:w w:val="105"/>
          <w:sz w:val="24"/>
          <w:szCs w:val="24"/>
        </w:rPr>
        <w:t xml:space="preserve"> where the system output A is ranked as</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10"/>
          <w:sz w:val="24"/>
          <w:szCs w:val="24"/>
        </w:rPr>
        <w:t>fourth</w:t>
      </w:r>
      <w:r w:rsidRPr="001E7BD8">
        <w:rPr>
          <w:rFonts w:ascii="Times New Roman" w:hAnsi="Times New Roman" w:cs="Times New Roman"/>
          <w:spacing w:val="11"/>
          <w:w w:val="110"/>
          <w:sz w:val="24"/>
          <w:szCs w:val="24"/>
        </w:rPr>
        <w:t xml:space="preserve"> </w:t>
      </w:r>
      <w:r w:rsidRPr="001E7BD8">
        <w:rPr>
          <w:rFonts w:ascii="Times New Roman" w:hAnsi="Times New Roman" w:cs="Times New Roman"/>
          <w:w w:val="110"/>
          <w:sz w:val="24"/>
          <w:szCs w:val="24"/>
        </w:rPr>
        <w:t>instead</w:t>
      </w:r>
      <w:r w:rsidRPr="001E7BD8">
        <w:rPr>
          <w:rFonts w:ascii="Times New Roman" w:hAnsi="Times New Roman" w:cs="Times New Roman"/>
          <w:spacing w:val="11"/>
          <w:w w:val="110"/>
          <w:sz w:val="24"/>
          <w:szCs w:val="24"/>
        </w:rPr>
        <w:t xml:space="preserve"> </w:t>
      </w:r>
      <w:r w:rsidRPr="001E7BD8">
        <w:rPr>
          <w:rFonts w:ascii="Times New Roman" w:hAnsi="Times New Roman" w:cs="Times New Roman"/>
          <w:w w:val="110"/>
          <w:sz w:val="24"/>
          <w:szCs w:val="24"/>
        </w:rPr>
        <w:t>of</w:t>
      </w:r>
      <w:r w:rsidRPr="001E7BD8">
        <w:rPr>
          <w:rFonts w:ascii="Times New Roman" w:hAnsi="Times New Roman" w:cs="Times New Roman"/>
          <w:spacing w:val="16"/>
          <w:w w:val="110"/>
          <w:sz w:val="24"/>
          <w:szCs w:val="24"/>
        </w:rPr>
        <w:t xml:space="preserve"> </w:t>
      </w:r>
      <w:r w:rsidR="005554C5">
        <w:rPr>
          <w:rFonts w:ascii="Times New Roman" w:hAnsi="Times New Roman" w:cs="Times New Roman"/>
          <w:spacing w:val="16"/>
          <w:w w:val="110"/>
          <w:sz w:val="24"/>
          <w:szCs w:val="24"/>
        </w:rPr>
        <w:t>fi</w:t>
      </w:r>
      <w:r w:rsidRPr="001E7BD8">
        <w:rPr>
          <w:rFonts w:ascii="Times New Roman" w:hAnsi="Times New Roman" w:cs="Times New Roman"/>
          <w:w w:val="110"/>
          <w:sz w:val="24"/>
          <w:szCs w:val="24"/>
        </w:rPr>
        <w:t>fth</w:t>
      </w:r>
      <w:r w:rsidRPr="001E7BD8">
        <w:rPr>
          <w:rFonts w:ascii="Times New Roman" w:hAnsi="Times New Roman" w:cs="Times New Roman"/>
          <w:spacing w:val="11"/>
          <w:w w:val="110"/>
          <w:sz w:val="24"/>
          <w:szCs w:val="24"/>
        </w:rPr>
        <w:t xml:space="preserve"> </w:t>
      </w:r>
      <w:r w:rsidRPr="001E7BD8">
        <w:rPr>
          <w:rFonts w:ascii="Times New Roman" w:hAnsi="Times New Roman" w:cs="Times New Roman"/>
          <w:w w:val="110"/>
          <w:sz w:val="24"/>
          <w:szCs w:val="24"/>
        </w:rPr>
        <w:t>would</w:t>
      </w:r>
      <w:r w:rsidRPr="001E7BD8">
        <w:rPr>
          <w:rFonts w:ascii="Times New Roman" w:hAnsi="Times New Roman" w:cs="Times New Roman"/>
          <w:spacing w:val="11"/>
          <w:w w:val="110"/>
          <w:sz w:val="24"/>
          <w:szCs w:val="24"/>
        </w:rPr>
        <w:t xml:space="preserve"> </w:t>
      </w:r>
      <w:r w:rsidRPr="001E7BD8">
        <w:rPr>
          <w:rFonts w:ascii="Times New Roman" w:hAnsi="Times New Roman" w:cs="Times New Roman"/>
          <w:w w:val="110"/>
          <w:sz w:val="24"/>
          <w:szCs w:val="24"/>
        </w:rPr>
        <w:t>be</w:t>
      </w:r>
      <w:r w:rsidRPr="001E7BD8">
        <w:rPr>
          <w:rFonts w:ascii="Times New Roman" w:hAnsi="Times New Roman" w:cs="Times New Roman"/>
          <w:spacing w:val="11"/>
          <w:w w:val="110"/>
          <w:sz w:val="24"/>
          <w:szCs w:val="24"/>
        </w:rPr>
        <w:t xml:space="preserve"> </w:t>
      </w:r>
      <w:r w:rsidRPr="001E7BD8">
        <w:rPr>
          <w:rFonts w:ascii="Times New Roman" w:hAnsi="Times New Roman" w:cs="Times New Roman"/>
          <w:w w:val="110"/>
          <w:sz w:val="24"/>
          <w:szCs w:val="24"/>
        </w:rPr>
        <w:t>converted</w:t>
      </w:r>
      <w:r w:rsidRPr="001E7BD8">
        <w:rPr>
          <w:rFonts w:ascii="Times New Roman" w:hAnsi="Times New Roman" w:cs="Times New Roman"/>
          <w:spacing w:val="11"/>
          <w:w w:val="110"/>
          <w:sz w:val="24"/>
          <w:szCs w:val="24"/>
        </w:rPr>
        <w:t xml:space="preserve"> </w:t>
      </w:r>
      <w:r w:rsidRPr="001E7BD8">
        <w:rPr>
          <w:rFonts w:ascii="Times New Roman" w:hAnsi="Times New Roman" w:cs="Times New Roman"/>
          <w:w w:val="110"/>
          <w:sz w:val="24"/>
          <w:szCs w:val="24"/>
        </w:rPr>
        <w:t>to</w:t>
      </w:r>
      <w:r w:rsidRPr="001E7BD8">
        <w:rPr>
          <w:rFonts w:ascii="Times New Roman" w:hAnsi="Times New Roman" w:cs="Times New Roman"/>
          <w:spacing w:val="11"/>
          <w:w w:val="110"/>
          <w:sz w:val="24"/>
          <w:szCs w:val="24"/>
        </w:rPr>
        <w:t xml:space="preserve"> </w:t>
      </w:r>
      <w:r w:rsidRPr="001E7BD8">
        <w:rPr>
          <w:rFonts w:ascii="Times New Roman" w:hAnsi="Times New Roman" w:cs="Times New Roman"/>
          <w:w w:val="110"/>
          <w:sz w:val="24"/>
          <w:szCs w:val="24"/>
        </w:rPr>
        <w:t>the</w:t>
      </w:r>
      <w:r w:rsidRPr="001E7BD8">
        <w:rPr>
          <w:rFonts w:ascii="Times New Roman" w:hAnsi="Times New Roman" w:cs="Times New Roman"/>
          <w:spacing w:val="11"/>
          <w:w w:val="110"/>
          <w:sz w:val="24"/>
          <w:szCs w:val="24"/>
        </w:rPr>
        <w:t xml:space="preserve"> </w:t>
      </w:r>
      <w:r w:rsidRPr="001E7BD8">
        <w:rPr>
          <w:rFonts w:ascii="Times New Roman" w:hAnsi="Times New Roman" w:cs="Times New Roman"/>
          <w:w w:val="110"/>
          <w:sz w:val="24"/>
          <w:szCs w:val="24"/>
        </w:rPr>
        <w:t>same</w:t>
      </w:r>
      <w:r w:rsidRPr="001E7BD8">
        <w:rPr>
          <w:rFonts w:ascii="Times New Roman" w:hAnsi="Times New Roman" w:cs="Times New Roman"/>
          <w:spacing w:val="11"/>
          <w:w w:val="110"/>
          <w:sz w:val="24"/>
          <w:szCs w:val="24"/>
        </w:rPr>
        <w:t xml:space="preserve"> </w:t>
      </w:r>
      <w:r w:rsidRPr="001E7BD8">
        <w:rPr>
          <w:rFonts w:ascii="Times New Roman" w:hAnsi="Times New Roman" w:cs="Times New Roman"/>
          <w:w w:val="110"/>
          <w:sz w:val="24"/>
          <w:szCs w:val="24"/>
        </w:rPr>
        <w:t>set</w:t>
      </w:r>
      <w:r w:rsidRPr="001E7BD8">
        <w:rPr>
          <w:rFonts w:ascii="Times New Roman" w:hAnsi="Times New Roman" w:cs="Times New Roman"/>
          <w:spacing w:val="11"/>
          <w:w w:val="110"/>
          <w:sz w:val="24"/>
          <w:szCs w:val="24"/>
        </w:rPr>
        <w:t xml:space="preserve"> </w:t>
      </w:r>
      <w:r w:rsidRPr="001E7BD8">
        <w:rPr>
          <w:rFonts w:ascii="Times New Roman" w:hAnsi="Times New Roman" w:cs="Times New Roman"/>
          <w:w w:val="110"/>
          <w:sz w:val="24"/>
          <w:szCs w:val="24"/>
        </w:rPr>
        <w:t>of</w:t>
      </w:r>
      <w:r w:rsidRPr="001E7BD8">
        <w:rPr>
          <w:rFonts w:ascii="Times New Roman" w:hAnsi="Times New Roman" w:cs="Times New Roman"/>
          <w:spacing w:val="11"/>
          <w:w w:val="110"/>
          <w:sz w:val="24"/>
          <w:szCs w:val="24"/>
        </w:rPr>
        <w:t xml:space="preserve"> </w:t>
      </w:r>
      <w:r w:rsidRPr="001E7BD8">
        <w:rPr>
          <w:rFonts w:ascii="Times New Roman" w:hAnsi="Times New Roman" w:cs="Times New Roman"/>
          <w:w w:val="110"/>
          <w:sz w:val="24"/>
          <w:szCs w:val="24"/>
        </w:rPr>
        <w:t>pairwise</w:t>
      </w:r>
      <w:r w:rsidRPr="001E7BD8">
        <w:rPr>
          <w:rFonts w:ascii="Times New Roman" w:hAnsi="Times New Roman" w:cs="Times New Roman"/>
          <w:spacing w:val="12"/>
          <w:w w:val="110"/>
          <w:sz w:val="24"/>
          <w:szCs w:val="24"/>
        </w:rPr>
        <w:t xml:space="preserve"> </w:t>
      </w:r>
      <w:r w:rsidRPr="001E7BD8">
        <w:rPr>
          <w:rFonts w:ascii="Times New Roman" w:hAnsi="Times New Roman" w:cs="Times New Roman"/>
          <w:w w:val="110"/>
          <w:sz w:val="24"/>
          <w:szCs w:val="24"/>
        </w:rPr>
        <w:t>judgements.</w:t>
      </w:r>
    </w:p>
    <w:p w:rsidR="00981EE0" w:rsidRPr="001E7BD8" w:rsidRDefault="00981EE0">
      <w:pPr>
        <w:spacing w:line="261" w:lineRule="auto"/>
        <w:jc w:val="both"/>
        <w:rPr>
          <w:rFonts w:ascii="Times New Roman" w:hAnsi="Times New Roman" w:cs="Times New Roman"/>
          <w:sz w:val="24"/>
          <w:szCs w:val="24"/>
        </w:rPr>
        <w:sectPr w:rsidR="00981EE0" w:rsidRPr="001E7BD8">
          <w:type w:val="continuous"/>
          <w:pgSz w:w="11920" w:h="16860"/>
          <w:pgMar w:top="1600" w:right="860" w:bottom="280" w:left="1120" w:header="720" w:footer="72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8"/>
        <w:rPr>
          <w:rFonts w:ascii="Times New Roman" w:hAnsi="Times New Roman" w:cs="Times New Roman"/>
          <w:sz w:val="24"/>
          <w:szCs w:val="24"/>
        </w:rPr>
      </w:pPr>
    </w:p>
    <w:tbl>
      <w:tblPr>
        <w:tblW w:w="0" w:type="auto"/>
        <w:tblInd w:w="2409" w:type="dxa"/>
        <w:tblLayout w:type="fixed"/>
        <w:tblCellMar>
          <w:left w:w="0" w:type="dxa"/>
          <w:right w:w="0" w:type="dxa"/>
        </w:tblCellMar>
        <w:tblLook w:val="01E0" w:firstRow="1" w:lastRow="1" w:firstColumn="1" w:lastColumn="1" w:noHBand="0" w:noVBand="0"/>
      </w:tblPr>
      <w:tblGrid>
        <w:gridCol w:w="717"/>
        <w:gridCol w:w="749"/>
        <w:gridCol w:w="641"/>
        <w:gridCol w:w="757"/>
        <w:gridCol w:w="751"/>
        <w:gridCol w:w="757"/>
      </w:tblGrid>
      <w:tr w:rsidR="00981EE0" w:rsidRPr="001E7BD8">
        <w:trPr>
          <w:trHeight w:val="366"/>
        </w:trPr>
        <w:tc>
          <w:tcPr>
            <w:tcW w:w="717" w:type="dxa"/>
            <w:tcBorders>
              <w:top w:val="single" w:sz="8" w:space="0" w:color="000000"/>
              <w:bottom w:val="single" w:sz="6" w:space="0" w:color="000000"/>
            </w:tcBorders>
          </w:tcPr>
          <w:p w:rsidR="00981EE0" w:rsidRPr="001E7BD8" w:rsidRDefault="00BC03B4">
            <w:pPr>
              <w:pStyle w:val="TableParagraph"/>
              <w:spacing w:before="47"/>
              <w:ind w:left="45" w:right="45"/>
              <w:jc w:val="center"/>
              <w:rPr>
                <w:rFonts w:ascii="Times New Roman" w:hAnsi="Times New Roman" w:cs="Times New Roman"/>
                <w:sz w:val="24"/>
                <w:szCs w:val="24"/>
              </w:rPr>
            </w:pPr>
            <w:bookmarkStart w:id="128" w:name="_bookmark102"/>
            <w:bookmarkEnd w:id="128"/>
            <w:r w:rsidRPr="001E7BD8">
              <w:rPr>
                <w:rFonts w:ascii="Times New Roman" w:hAnsi="Times New Roman" w:cs="Times New Roman"/>
                <w:sz w:val="24"/>
                <w:szCs w:val="24"/>
              </w:rPr>
              <w:t>Judge</w:t>
            </w:r>
          </w:p>
        </w:tc>
        <w:tc>
          <w:tcPr>
            <w:tcW w:w="749" w:type="dxa"/>
            <w:tcBorders>
              <w:top w:val="single" w:sz="8" w:space="0" w:color="000000"/>
              <w:bottom w:val="single" w:sz="6" w:space="0" w:color="000000"/>
            </w:tcBorders>
          </w:tcPr>
          <w:p w:rsidR="00981EE0" w:rsidRPr="001E7BD8" w:rsidRDefault="00BC03B4">
            <w:pPr>
              <w:pStyle w:val="TableParagraph"/>
              <w:spacing w:before="47"/>
              <w:ind w:right="78"/>
              <w:jc w:val="right"/>
              <w:rPr>
                <w:rFonts w:ascii="Times New Roman" w:hAnsi="Times New Roman" w:cs="Times New Roman"/>
                <w:sz w:val="24"/>
                <w:szCs w:val="24"/>
              </w:rPr>
            </w:pPr>
            <w:r w:rsidRPr="001E7BD8">
              <w:rPr>
                <w:rFonts w:ascii="Times New Roman" w:hAnsi="Times New Roman" w:cs="Times New Roman"/>
                <w:sz w:val="24"/>
                <w:szCs w:val="24"/>
              </w:rPr>
              <w:t>Ranks</w:t>
            </w:r>
          </w:p>
        </w:tc>
        <w:tc>
          <w:tcPr>
            <w:tcW w:w="1398" w:type="dxa"/>
            <w:gridSpan w:val="2"/>
            <w:tcBorders>
              <w:top w:val="single" w:sz="8" w:space="0" w:color="000000"/>
              <w:bottom w:val="single" w:sz="6" w:space="0" w:color="000000"/>
            </w:tcBorders>
          </w:tcPr>
          <w:p w:rsidR="00981EE0" w:rsidRPr="001E7BD8" w:rsidRDefault="00BC03B4">
            <w:pPr>
              <w:pStyle w:val="TableParagraph"/>
              <w:spacing w:before="47"/>
              <w:ind w:left="80"/>
              <w:rPr>
                <w:rFonts w:ascii="Times New Roman" w:hAnsi="Times New Roman" w:cs="Times New Roman"/>
                <w:sz w:val="24"/>
                <w:szCs w:val="24"/>
              </w:rPr>
            </w:pPr>
            <w:r w:rsidRPr="001E7BD8">
              <w:rPr>
                <w:rFonts w:ascii="Times New Roman" w:hAnsi="Times New Roman" w:cs="Times New Roman"/>
                <w:sz w:val="24"/>
                <w:szCs w:val="24"/>
              </w:rPr>
              <w:t>Unexpanded</w:t>
            </w:r>
          </w:p>
        </w:tc>
        <w:tc>
          <w:tcPr>
            <w:tcW w:w="1508" w:type="dxa"/>
            <w:gridSpan w:val="2"/>
            <w:tcBorders>
              <w:top w:val="single" w:sz="8" w:space="0" w:color="000000"/>
              <w:bottom w:val="single" w:sz="6" w:space="0" w:color="000000"/>
            </w:tcBorders>
          </w:tcPr>
          <w:p w:rsidR="00981EE0" w:rsidRPr="001E7BD8" w:rsidRDefault="00BC03B4">
            <w:pPr>
              <w:pStyle w:val="TableParagraph"/>
              <w:spacing w:before="47"/>
              <w:ind w:left="251"/>
              <w:rPr>
                <w:rFonts w:ascii="Times New Roman" w:hAnsi="Times New Roman" w:cs="Times New Roman"/>
                <w:sz w:val="24"/>
                <w:szCs w:val="24"/>
              </w:rPr>
            </w:pPr>
            <w:r w:rsidRPr="001E7BD8">
              <w:rPr>
                <w:rFonts w:ascii="Times New Roman" w:hAnsi="Times New Roman" w:cs="Times New Roman"/>
                <w:sz w:val="24"/>
                <w:szCs w:val="24"/>
              </w:rPr>
              <w:t>Expanded</w:t>
            </w:r>
          </w:p>
        </w:tc>
      </w:tr>
      <w:tr w:rsidR="00981EE0" w:rsidRPr="001E7BD8">
        <w:trPr>
          <w:trHeight w:val="303"/>
        </w:trPr>
        <w:tc>
          <w:tcPr>
            <w:tcW w:w="717" w:type="dxa"/>
            <w:tcBorders>
              <w:top w:val="single" w:sz="6" w:space="0" w:color="000000"/>
            </w:tcBorders>
          </w:tcPr>
          <w:p w:rsidR="00981EE0" w:rsidRPr="001E7BD8" w:rsidRDefault="00BC03B4">
            <w:pPr>
              <w:pStyle w:val="TableParagraph"/>
              <w:spacing w:before="47" w:line="237" w:lineRule="exact"/>
              <w:jc w:val="center"/>
              <w:rPr>
                <w:rFonts w:ascii="Times New Roman" w:hAnsi="Times New Roman" w:cs="Times New Roman"/>
                <w:sz w:val="24"/>
                <w:szCs w:val="24"/>
              </w:rPr>
            </w:pPr>
            <w:r w:rsidRPr="001E7BD8">
              <w:rPr>
                <w:rFonts w:ascii="Times New Roman" w:hAnsi="Times New Roman" w:cs="Times New Roman"/>
                <w:w w:val="114"/>
                <w:sz w:val="24"/>
                <w:szCs w:val="24"/>
              </w:rPr>
              <w:t>1</w:t>
            </w:r>
          </w:p>
        </w:tc>
        <w:tc>
          <w:tcPr>
            <w:tcW w:w="749" w:type="dxa"/>
            <w:tcBorders>
              <w:top w:val="single" w:sz="6" w:space="0" w:color="000000"/>
            </w:tcBorders>
          </w:tcPr>
          <w:p w:rsidR="00981EE0" w:rsidRPr="001E7BD8" w:rsidRDefault="00BC03B4">
            <w:pPr>
              <w:pStyle w:val="TableParagraph"/>
              <w:spacing w:before="47" w:line="237" w:lineRule="exact"/>
              <w:ind w:right="78"/>
              <w:jc w:val="right"/>
              <w:rPr>
                <w:rFonts w:ascii="Times New Roman" w:hAnsi="Times New Roman" w:cs="Times New Roman"/>
                <w:sz w:val="24"/>
                <w:szCs w:val="24"/>
              </w:rPr>
            </w:pPr>
            <w:r w:rsidRPr="001E7BD8">
              <w:rPr>
                <w:rFonts w:ascii="Times New Roman" w:hAnsi="Times New Roman" w:cs="Times New Roman"/>
                <w:w w:val="95"/>
                <w:sz w:val="24"/>
                <w:szCs w:val="24"/>
              </w:rPr>
              <w:t>400</w:t>
            </w:r>
          </w:p>
        </w:tc>
        <w:tc>
          <w:tcPr>
            <w:tcW w:w="1398" w:type="dxa"/>
            <w:gridSpan w:val="2"/>
            <w:tcBorders>
              <w:top w:val="single" w:sz="6" w:space="0" w:color="000000"/>
            </w:tcBorders>
          </w:tcPr>
          <w:p w:rsidR="00981EE0" w:rsidRPr="001E7BD8" w:rsidRDefault="00BC03B4">
            <w:pPr>
              <w:pStyle w:val="TableParagraph"/>
              <w:spacing w:before="47" w:line="237" w:lineRule="exact"/>
              <w:ind w:left="187"/>
              <w:rPr>
                <w:rFonts w:ascii="Times New Roman" w:hAnsi="Times New Roman" w:cs="Times New Roman"/>
                <w:sz w:val="24"/>
                <w:szCs w:val="24"/>
              </w:rPr>
            </w:pPr>
            <w:r w:rsidRPr="001E7BD8">
              <w:rPr>
                <w:rFonts w:ascii="Times New Roman" w:hAnsi="Times New Roman" w:cs="Times New Roman"/>
                <w:w w:val="90"/>
                <w:sz w:val="24"/>
                <w:szCs w:val="24"/>
              </w:rPr>
              <w:t>3525</w:t>
            </w:r>
            <w:r w:rsidRPr="001E7BD8">
              <w:rPr>
                <w:rFonts w:ascii="Times New Roman" w:hAnsi="Times New Roman" w:cs="Times New Roman"/>
                <w:spacing w:val="2"/>
                <w:w w:val="90"/>
                <w:sz w:val="24"/>
                <w:szCs w:val="24"/>
              </w:rPr>
              <w:t xml:space="preserve"> </w:t>
            </w:r>
            <w:r w:rsidRPr="001E7BD8">
              <w:rPr>
                <w:rFonts w:ascii="Times New Roman" w:hAnsi="Times New Roman" w:cs="Times New Roman"/>
                <w:w w:val="90"/>
                <w:sz w:val="24"/>
                <w:szCs w:val="24"/>
              </w:rPr>
              <w:t>(1022)</w:t>
            </w:r>
          </w:p>
        </w:tc>
        <w:tc>
          <w:tcPr>
            <w:tcW w:w="1508" w:type="dxa"/>
            <w:gridSpan w:val="2"/>
            <w:tcBorders>
              <w:top w:val="single" w:sz="6" w:space="0" w:color="000000"/>
            </w:tcBorders>
          </w:tcPr>
          <w:p w:rsidR="00981EE0" w:rsidRPr="001E7BD8" w:rsidRDefault="00BC03B4">
            <w:pPr>
              <w:pStyle w:val="TableParagraph"/>
              <w:spacing w:before="47" w:line="237" w:lineRule="exact"/>
              <w:ind w:left="133"/>
              <w:rPr>
                <w:rFonts w:ascii="Times New Roman" w:hAnsi="Times New Roman" w:cs="Times New Roman"/>
                <w:sz w:val="24"/>
                <w:szCs w:val="24"/>
              </w:rPr>
            </w:pPr>
            <w:r w:rsidRPr="001E7BD8">
              <w:rPr>
                <w:rFonts w:ascii="Times New Roman" w:hAnsi="Times New Roman" w:cs="Times New Roman"/>
                <w:w w:val="90"/>
                <w:sz w:val="24"/>
                <w:szCs w:val="24"/>
              </w:rPr>
              <w:t>18400</w:t>
            </w:r>
            <w:r w:rsidRPr="001E7BD8">
              <w:rPr>
                <w:rFonts w:ascii="Times New Roman" w:hAnsi="Times New Roman" w:cs="Times New Roman"/>
                <w:spacing w:val="2"/>
                <w:w w:val="90"/>
                <w:sz w:val="24"/>
                <w:szCs w:val="24"/>
              </w:rPr>
              <w:t xml:space="preserve"> </w:t>
            </w:r>
            <w:r w:rsidRPr="001E7BD8">
              <w:rPr>
                <w:rFonts w:ascii="Times New Roman" w:hAnsi="Times New Roman" w:cs="Times New Roman"/>
                <w:w w:val="90"/>
                <w:sz w:val="24"/>
                <w:szCs w:val="24"/>
              </w:rPr>
              <w:t>(10166)</w:t>
            </w:r>
          </w:p>
        </w:tc>
      </w:tr>
      <w:tr w:rsidR="00981EE0" w:rsidRPr="001E7BD8">
        <w:trPr>
          <w:trHeight w:val="297"/>
        </w:trPr>
        <w:tc>
          <w:tcPr>
            <w:tcW w:w="717" w:type="dxa"/>
          </w:tcPr>
          <w:p w:rsidR="00981EE0" w:rsidRPr="001E7BD8" w:rsidRDefault="00BC03B4">
            <w:pPr>
              <w:pStyle w:val="TableParagraph"/>
              <w:spacing w:before="14"/>
              <w:jc w:val="center"/>
              <w:rPr>
                <w:rFonts w:ascii="Times New Roman" w:hAnsi="Times New Roman" w:cs="Times New Roman"/>
                <w:sz w:val="24"/>
                <w:szCs w:val="24"/>
              </w:rPr>
            </w:pPr>
            <w:r w:rsidRPr="001E7BD8">
              <w:rPr>
                <w:rFonts w:ascii="Times New Roman" w:hAnsi="Times New Roman" w:cs="Times New Roman"/>
                <w:w w:val="88"/>
                <w:sz w:val="24"/>
                <w:szCs w:val="24"/>
              </w:rPr>
              <w:t>2</w:t>
            </w:r>
          </w:p>
        </w:tc>
        <w:tc>
          <w:tcPr>
            <w:tcW w:w="749" w:type="dxa"/>
          </w:tcPr>
          <w:p w:rsidR="00981EE0" w:rsidRPr="001E7BD8" w:rsidRDefault="00BC03B4">
            <w:pPr>
              <w:pStyle w:val="TableParagraph"/>
              <w:spacing w:before="14"/>
              <w:ind w:right="78"/>
              <w:jc w:val="right"/>
              <w:rPr>
                <w:rFonts w:ascii="Times New Roman" w:hAnsi="Times New Roman" w:cs="Times New Roman"/>
                <w:sz w:val="24"/>
                <w:szCs w:val="24"/>
              </w:rPr>
            </w:pPr>
            <w:r w:rsidRPr="001E7BD8">
              <w:rPr>
                <w:rFonts w:ascii="Times New Roman" w:hAnsi="Times New Roman" w:cs="Times New Roman"/>
                <w:sz w:val="24"/>
                <w:szCs w:val="24"/>
              </w:rPr>
              <w:t>299</w:t>
            </w:r>
          </w:p>
        </w:tc>
        <w:tc>
          <w:tcPr>
            <w:tcW w:w="641" w:type="dxa"/>
          </w:tcPr>
          <w:p w:rsidR="00981EE0" w:rsidRPr="001E7BD8" w:rsidRDefault="00BC03B4">
            <w:pPr>
              <w:pStyle w:val="TableParagraph"/>
              <w:spacing w:before="14"/>
              <w:ind w:right="17"/>
              <w:jc w:val="right"/>
              <w:rPr>
                <w:rFonts w:ascii="Times New Roman" w:hAnsi="Times New Roman" w:cs="Times New Roman"/>
                <w:sz w:val="24"/>
                <w:szCs w:val="24"/>
              </w:rPr>
            </w:pPr>
            <w:r w:rsidRPr="001E7BD8">
              <w:rPr>
                <w:rFonts w:ascii="Times New Roman" w:hAnsi="Times New Roman" w:cs="Times New Roman"/>
                <w:w w:val="95"/>
                <w:sz w:val="24"/>
                <w:szCs w:val="24"/>
              </w:rPr>
              <w:t>2684</w:t>
            </w:r>
          </w:p>
        </w:tc>
        <w:tc>
          <w:tcPr>
            <w:tcW w:w="757" w:type="dxa"/>
          </w:tcPr>
          <w:p w:rsidR="00981EE0" w:rsidRPr="001E7BD8" w:rsidRDefault="00BC03B4">
            <w:pPr>
              <w:pStyle w:val="TableParagraph"/>
              <w:spacing w:before="14"/>
              <w:ind w:right="132"/>
              <w:jc w:val="right"/>
              <w:rPr>
                <w:rFonts w:ascii="Times New Roman" w:hAnsi="Times New Roman" w:cs="Times New Roman"/>
                <w:sz w:val="24"/>
                <w:szCs w:val="24"/>
              </w:rPr>
            </w:pPr>
            <w:r w:rsidRPr="001E7BD8">
              <w:rPr>
                <w:rFonts w:ascii="Times New Roman" w:hAnsi="Times New Roman" w:cs="Times New Roman"/>
                <w:w w:val="95"/>
                <w:sz w:val="24"/>
                <w:szCs w:val="24"/>
              </w:rPr>
              <w:t>(1099)</w:t>
            </w:r>
          </w:p>
        </w:tc>
        <w:tc>
          <w:tcPr>
            <w:tcW w:w="751" w:type="dxa"/>
          </w:tcPr>
          <w:p w:rsidR="00981EE0" w:rsidRPr="001E7BD8" w:rsidRDefault="00BC03B4">
            <w:pPr>
              <w:pStyle w:val="TableParagraph"/>
              <w:spacing w:before="14"/>
              <w:ind w:right="73"/>
              <w:jc w:val="right"/>
              <w:rPr>
                <w:rFonts w:ascii="Times New Roman" w:hAnsi="Times New Roman" w:cs="Times New Roman"/>
                <w:sz w:val="24"/>
                <w:szCs w:val="24"/>
              </w:rPr>
            </w:pPr>
            <w:r w:rsidRPr="001E7BD8">
              <w:rPr>
                <w:rFonts w:ascii="Times New Roman" w:hAnsi="Times New Roman" w:cs="Times New Roman"/>
                <w:sz w:val="24"/>
                <w:szCs w:val="24"/>
              </w:rPr>
              <w:t>13657</w:t>
            </w:r>
          </w:p>
        </w:tc>
        <w:tc>
          <w:tcPr>
            <w:tcW w:w="757" w:type="dxa"/>
          </w:tcPr>
          <w:p w:rsidR="00981EE0" w:rsidRPr="001E7BD8" w:rsidRDefault="00BC03B4">
            <w:pPr>
              <w:pStyle w:val="TableParagraph"/>
              <w:spacing w:before="14"/>
              <w:ind w:left="19" w:right="25"/>
              <w:jc w:val="center"/>
              <w:rPr>
                <w:rFonts w:ascii="Times New Roman" w:hAnsi="Times New Roman" w:cs="Times New Roman"/>
                <w:sz w:val="24"/>
                <w:szCs w:val="24"/>
              </w:rPr>
            </w:pPr>
            <w:r w:rsidRPr="001E7BD8">
              <w:rPr>
                <w:rFonts w:ascii="Times New Roman" w:hAnsi="Times New Roman" w:cs="Times New Roman"/>
                <w:sz w:val="24"/>
                <w:szCs w:val="24"/>
              </w:rPr>
              <w:t>(8429)</w:t>
            </w:r>
          </w:p>
        </w:tc>
      </w:tr>
      <w:tr w:rsidR="00981EE0" w:rsidRPr="001E7BD8">
        <w:trPr>
          <w:trHeight w:val="270"/>
        </w:trPr>
        <w:tc>
          <w:tcPr>
            <w:tcW w:w="717" w:type="dxa"/>
          </w:tcPr>
          <w:p w:rsidR="00981EE0" w:rsidRPr="001E7BD8" w:rsidRDefault="00BC03B4">
            <w:pPr>
              <w:pStyle w:val="TableParagraph"/>
              <w:spacing w:line="238" w:lineRule="exact"/>
              <w:jc w:val="center"/>
              <w:rPr>
                <w:rFonts w:ascii="Times New Roman" w:hAnsi="Times New Roman" w:cs="Times New Roman"/>
                <w:sz w:val="24"/>
                <w:szCs w:val="24"/>
              </w:rPr>
            </w:pPr>
            <w:r w:rsidRPr="001E7BD8">
              <w:rPr>
                <w:rFonts w:ascii="Times New Roman" w:hAnsi="Times New Roman" w:cs="Times New Roman"/>
                <w:w w:val="89"/>
                <w:sz w:val="24"/>
                <w:szCs w:val="24"/>
              </w:rPr>
              <w:t>3</w:t>
            </w:r>
          </w:p>
        </w:tc>
        <w:tc>
          <w:tcPr>
            <w:tcW w:w="749" w:type="dxa"/>
          </w:tcPr>
          <w:p w:rsidR="00981EE0" w:rsidRPr="001E7BD8" w:rsidRDefault="00BC03B4">
            <w:pPr>
              <w:pStyle w:val="TableParagraph"/>
              <w:spacing w:line="238" w:lineRule="exact"/>
              <w:ind w:right="78"/>
              <w:jc w:val="right"/>
              <w:rPr>
                <w:rFonts w:ascii="Times New Roman" w:hAnsi="Times New Roman" w:cs="Times New Roman"/>
                <w:sz w:val="24"/>
                <w:szCs w:val="24"/>
              </w:rPr>
            </w:pPr>
            <w:r w:rsidRPr="001E7BD8">
              <w:rPr>
                <w:rFonts w:ascii="Times New Roman" w:hAnsi="Times New Roman" w:cs="Times New Roman"/>
                <w:w w:val="95"/>
                <w:sz w:val="24"/>
                <w:szCs w:val="24"/>
              </w:rPr>
              <w:t>400</w:t>
            </w:r>
          </w:p>
        </w:tc>
        <w:tc>
          <w:tcPr>
            <w:tcW w:w="641" w:type="dxa"/>
          </w:tcPr>
          <w:p w:rsidR="00981EE0" w:rsidRPr="001E7BD8" w:rsidRDefault="00BC03B4">
            <w:pPr>
              <w:pStyle w:val="TableParagraph"/>
              <w:spacing w:line="238" w:lineRule="exact"/>
              <w:ind w:right="17"/>
              <w:jc w:val="right"/>
              <w:rPr>
                <w:rFonts w:ascii="Times New Roman" w:hAnsi="Times New Roman" w:cs="Times New Roman"/>
                <w:sz w:val="24"/>
                <w:szCs w:val="24"/>
              </w:rPr>
            </w:pPr>
            <w:r w:rsidRPr="001E7BD8">
              <w:rPr>
                <w:rFonts w:ascii="Times New Roman" w:hAnsi="Times New Roman" w:cs="Times New Roman"/>
                <w:sz w:val="24"/>
                <w:szCs w:val="24"/>
              </w:rPr>
              <w:t>3523</w:t>
            </w:r>
          </w:p>
        </w:tc>
        <w:tc>
          <w:tcPr>
            <w:tcW w:w="757" w:type="dxa"/>
          </w:tcPr>
          <w:p w:rsidR="00981EE0" w:rsidRPr="001E7BD8" w:rsidRDefault="00BC03B4">
            <w:pPr>
              <w:pStyle w:val="TableParagraph"/>
              <w:spacing w:line="238" w:lineRule="exact"/>
              <w:ind w:right="132"/>
              <w:jc w:val="right"/>
              <w:rPr>
                <w:rFonts w:ascii="Times New Roman" w:hAnsi="Times New Roman" w:cs="Times New Roman"/>
                <w:sz w:val="24"/>
                <w:szCs w:val="24"/>
              </w:rPr>
            </w:pPr>
            <w:r w:rsidRPr="001E7BD8">
              <w:rPr>
                <w:rFonts w:ascii="Times New Roman" w:hAnsi="Times New Roman" w:cs="Times New Roman"/>
                <w:sz w:val="24"/>
                <w:szCs w:val="24"/>
              </w:rPr>
              <w:t>(914)</w:t>
            </w:r>
          </w:p>
        </w:tc>
        <w:tc>
          <w:tcPr>
            <w:tcW w:w="751" w:type="dxa"/>
          </w:tcPr>
          <w:p w:rsidR="00981EE0" w:rsidRPr="001E7BD8" w:rsidRDefault="00BC03B4">
            <w:pPr>
              <w:pStyle w:val="TableParagraph"/>
              <w:spacing w:line="238" w:lineRule="exact"/>
              <w:ind w:right="73"/>
              <w:jc w:val="right"/>
              <w:rPr>
                <w:rFonts w:ascii="Times New Roman" w:hAnsi="Times New Roman" w:cs="Times New Roman"/>
                <w:sz w:val="24"/>
                <w:szCs w:val="24"/>
              </w:rPr>
            </w:pPr>
            <w:r w:rsidRPr="001E7BD8">
              <w:rPr>
                <w:rFonts w:ascii="Times New Roman" w:hAnsi="Times New Roman" w:cs="Times New Roman"/>
                <w:sz w:val="24"/>
                <w:szCs w:val="24"/>
              </w:rPr>
              <w:t>18912</w:t>
            </w:r>
          </w:p>
        </w:tc>
        <w:tc>
          <w:tcPr>
            <w:tcW w:w="757" w:type="dxa"/>
          </w:tcPr>
          <w:p w:rsidR="00981EE0" w:rsidRPr="001E7BD8" w:rsidRDefault="00BC03B4">
            <w:pPr>
              <w:pStyle w:val="TableParagraph"/>
              <w:spacing w:line="238" w:lineRule="exact"/>
              <w:ind w:left="19" w:right="25"/>
              <w:jc w:val="center"/>
              <w:rPr>
                <w:rFonts w:ascii="Times New Roman" w:hAnsi="Times New Roman" w:cs="Times New Roman"/>
                <w:sz w:val="24"/>
                <w:szCs w:val="24"/>
              </w:rPr>
            </w:pPr>
            <w:r w:rsidRPr="001E7BD8">
              <w:rPr>
                <w:rFonts w:ascii="Times New Roman" w:hAnsi="Times New Roman" w:cs="Times New Roman"/>
                <w:sz w:val="24"/>
                <w:szCs w:val="24"/>
              </w:rPr>
              <w:t>(9684)</w:t>
            </w:r>
          </w:p>
        </w:tc>
      </w:tr>
      <w:tr w:rsidR="00981EE0" w:rsidRPr="001E7BD8">
        <w:trPr>
          <w:trHeight w:val="270"/>
        </w:trPr>
        <w:tc>
          <w:tcPr>
            <w:tcW w:w="717" w:type="dxa"/>
          </w:tcPr>
          <w:p w:rsidR="00981EE0" w:rsidRPr="001E7BD8" w:rsidRDefault="00BC03B4">
            <w:pPr>
              <w:pStyle w:val="TableParagraph"/>
              <w:spacing w:line="238" w:lineRule="exact"/>
              <w:jc w:val="center"/>
              <w:rPr>
                <w:rFonts w:ascii="Times New Roman" w:hAnsi="Times New Roman" w:cs="Times New Roman"/>
                <w:sz w:val="24"/>
                <w:szCs w:val="24"/>
              </w:rPr>
            </w:pPr>
            <w:r w:rsidRPr="001E7BD8">
              <w:rPr>
                <w:rFonts w:ascii="Times New Roman" w:hAnsi="Times New Roman" w:cs="Times New Roman"/>
                <w:w w:val="87"/>
                <w:sz w:val="24"/>
                <w:szCs w:val="24"/>
              </w:rPr>
              <w:t>4</w:t>
            </w:r>
          </w:p>
        </w:tc>
        <w:tc>
          <w:tcPr>
            <w:tcW w:w="749" w:type="dxa"/>
          </w:tcPr>
          <w:p w:rsidR="00981EE0" w:rsidRPr="001E7BD8" w:rsidRDefault="00BC03B4">
            <w:pPr>
              <w:pStyle w:val="TableParagraph"/>
              <w:spacing w:line="238" w:lineRule="exact"/>
              <w:ind w:right="78"/>
              <w:jc w:val="right"/>
              <w:rPr>
                <w:rFonts w:ascii="Times New Roman" w:hAnsi="Times New Roman" w:cs="Times New Roman"/>
                <w:sz w:val="24"/>
                <w:szCs w:val="24"/>
              </w:rPr>
            </w:pPr>
            <w:r w:rsidRPr="001E7BD8">
              <w:rPr>
                <w:rFonts w:ascii="Times New Roman" w:hAnsi="Times New Roman" w:cs="Times New Roman"/>
                <w:sz w:val="24"/>
                <w:szCs w:val="24"/>
              </w:rPr>
              <w:t>201</w:t>
            </w:r>
          </w:p>
        </w:tc>
        <w:tc>
          <w:tcPr>
            <w:tcW w:w="641" w:type="dxa"/>
          </w:tcPr>
          <w:p w:rsidR="00981EE0" w:rsidRPr="001E7BD8" w:rsidRDefault="00BC03B4">
            <w:pPr>
              <w:pStyle w:val="TableParagraph"/>
              <w:spacing w:line="238" w:lineRule="exact"/>
              <w:ind w:right="17"/>
              <w:jc w:val="right"/>
              <w:rPr>
                <w:rFonts w:ascii="Times New Roman" w:hAnsi="Times New Roman" w:cs="Times New Roman"/>
                <w:sz w:val="24"/>
                <w:szCs w:val="24"/>
              </w:rPr>
            </w:pPr>
            <w:r w:rsidRPr="001E7BD8">
              <w:rPr>
                <w:rFonts w:ascii="Times New Roman" w:hAnsi="Times New Roman" w:cs="Times New Roman"/>
                <w:sz w:val="24"/>
                <w:szCs w:val="24"/>
              </w:rPr>
              <w:t>1750</w:t>
            </w:r>
          </w:p>
        </w:tc>
        <w:tc>
          <w:tcPr>
            <w:tcW w:w="757" w:type="dxa"/>
          </w:tcPr>
          <w:p w:rsidR="00981EE0" w:rsidRPr="001E7BD8" w:rsidRDefault="00BC03B4">
            <w:pPr>
              <w:pStyle w:val="TableParagraph"/>
              <w:spacing w:line="238" w:lineRule="exact"/>
              <w:ind w:right="132"/>
              <w:jc w:val="right"/>
              <w:rPr>
                <w:rFonts w:ascii="Times New Roman" w:hAnsi="Times New Roman" w:cs="Times New Roman"/>
                <w:sz w:val="24"/>
                <w:szCs w:val="24"/>
              </w:rPr>
            </w:pPr>
            <w:r w:rsidRPr="001E7BD8">
              <w:rPr>
                <w:rFonts w:ascii="Times New Roman" w:hAnsi="Times New Roman" w:cs="Times New Roman"/>
                <w:sz w:val="24"/>
                <w:szCs w:val="24"/>
              </w:rPr>
              <w:t>(550)</w:t>
            </w:r>
          </w:p>
        </w:tc>
        <w:tc>
          <w:tcPr>
            <w:tcW w:w="751" w:type="dxa"/>
          </w:tcPr>
          <w:p w:rsidR="00981EE0" w:rsidRPr="001E7BD8" w:rsidRDefault="00BC03B4">
            <w:pPr>
              <w:pStyle w:val="TableParagraph"/>
              <w:spacing w:line="238" w:lineRule="exact"/>
              <w:ind w:right="73"/>
              <w:jc w:val="right"/>
              <w:rPr>
                <w:rFonts w:ascii="Times New Roman" w:hAnsi="Times New Roman" w:cs="Times New Roman"/>
                <w:sz w:val="24"/>
                <w:szCs w:val="24"/>
              </w:rPr>
            </w:pPr>
            <w:r w:rsidRPr="001E7BD8">
              <w:rPr>
                <w:rFonts w:ascii="Times New Roman" w:hAnsi="Times New Roman" w:cs="Times New Roman"/>
                <w:sz w:val="24"/>
                <w:szCs w:val="24"/>
              </w:rPr>
              <w:t>9478</w:t>
            </w:r>
          </w:p>
        </w:tc>
        <w:tc>
          <w:tcPr>
            <w:tcW w:w="757" w:type="dxa"/>
          </w:tcPr>
          <w:p w:rsidR="00981EE0" w:rsidRPr="001E7BD8" w:rsidRDefault="00BC03B4">
            <w:pPr>
              <w:pStyle w:val="TableParagraph"/>
              <w:spacing w:line="238" w:lineRule="exact"/>
              <w:ind w:left="19" w:right="25"/>
              <w:jc w:val="center"/>
              <w:rPr>
                <w:rFonts w:ascii="Times New Roman" w:hAnsi="Times New Roman" w:cs="Times New Roman"/>
                <w:sz w:val="24"/>
                <w:szCs w:val="24"/>
              </w:rPr>
            </w:pPr>
            <w:r w:rsidRPr="001E7BD8">
              <w:rPr>
                <w:rFonts w:ascii="Times New Roman" w:hAnsi="Times New Roman" w:cs="Times New Roman"/>
                <w:sz w:val="24"/>
                <w:szCs w:val="24"/>
              </w:rPr>
              <w:t>(5539)</w:t>
            </w:r>
          </w:p>
        </w:tc>
      </w:tr>
      <w:tr w:rsidR="00981EE0" w:rsidRPr="001E7BD8">
        <w:trPr>
          <w:trHeight w:val="270"/>
        </w:trPr>
        <w:tc>
          <w:tcPr>
            <w:tcW w:w="717" w:type="dxa"/>
          </w:tcPr>
          <w:p w:rsidR="00981EE0" w:rsidRPr="001E7BD8" w:rsidRDefault="00BC03B4">
            <w:pPr>
              <w:pStyle w:val="TableParagraph"/>
              <w:spacing w:line="238" w:lineRule="exact"/>
              <w:jc w:val="center"/>
              <w:rPr>
                <w:rFonts w:ascii="Times New Roman" w:hAnsi="Times New Roman" w:cs="Times New Roman"/>
                <w:sz w:val="24"/>
                <w:szCs w:val="24"/>
              </w:rPr>
            </w:pPr>
            <w:r w:rsidRPr="001E7BD8">
              <w:rPr>
                <w:rFonts w:ascii="Times New Roman" w:hAnsi="Times New Roman" w:cs="Times New Roman"/>
                <w:w w:val="93"/>
                <w:sz w:val="24"/>
                <w:szCs w:val="24"/>
              </w:rPr>
              <w:t>5</w:t>
            </w:r>
          </w:p>
        </w:tc>
        <w:tc>
          <w:tcPr>
            <w:tcW w:w="749" w:type="dxa"/>
          </w:tcPr>
          <w:p w:rsidR="00981EE0" w:rsidRPr="001E7BD8" w:rsidRDefault="00BC03B4">
            <w:pPr>
              <w:pStyle w:val="TableParagraph"/>
              <w:spacing w:line="238" w:lineRule="exact"/>
              <w:ind w:right="78"/>
              <w:jc w:val="right"/>
              <w:rPr>
                <w:rFonts w:ascii="Times New Roman" w:hAnsi="Times New Roman" w:cs="Times New Roman"/>
                <w:sz w:val="24"/>
                <w:szCs w:val="24"/>
              </w:rPr>
            </w:pPr>
            <w:r w:rsidRPr="001E7BD8">
              <w:rPr>
                <w:rFonts w:ascii="Times New Roman" w:hAnsi="Times New Roman" w:cs="Times New Roman"/>
                <w:sz w:val="24"/>
                <w:szCs w:val="24"/>
              </w:rPr>
              <w:t>349</w:t>
            </w:r>
          </w:p>
        </w:tc>
        <w:tc>
          <w:tcPr>
            <w:tcW w:w="641" w:type="dxa"/>
          </w:tcPr>
          <w:p w:rsidR="00981EE0" w:rsidRPr="001E7BD8" w:rsidRDefault="00BC03B4">
            <w:pPr>
              <w:pStyle w:val="TableParagraph"/>
              <w:spacing w:line="238" w:lineRule="exact"/>
              <w:ind w:right="17"/>
              <w:jc w:val="right"/>
              <w:rPr>
                <w:rFonts w:ascii="Times New Roman" w:hAnsi="Times New Roman" w:cs="Times New Roman"/>
                <w:sz w:val="24"/>
                <w:szCs w:val="24"/>
              </w:rPr>
            </w:pPr>
            <w:r w:rsidRPr="001E7BD8">
              <w:rPr>
                <w:rFonts w:ascii="Times New Roman" w:hAnsi="Times New Roman" w:cs="Times New Roman"/>
                <w:w w:val="95"/>
                <w:sz w:val="24"/>
                <w:szCs w:val="24"/>
              </w:rPr>
              <w:t>3099</w:t>
            </w:r>
          </w:p>
        </w:tc>
        <w:tc>
          <w:tcPr>
            <w:tcW w:w="757" w:type="dxa"/>
          </w:tcPr>
          <w:p w:rsidR="00981EE0" w:rsidRPr="001E7BD8" w:rsidRDefault="00BC03B4">
            <w:pPr>
              <w:pStyle w:val="TableParagraph"/>
              <w:spacing w:line="238" w:lineRule="exact"/>
              <w:ind w:right="132"/>
              <w:jc w:val="right"/>
              <w:rPr>
                <w:rFonts w:ascii="Times New Roman" w:hAnsi="Times New Roman" w:cs="Times New Roman"/>
                <w:sz w:val="24"/>
                <w:szCs w:val="24"/>
              </w:rPr>
            </w:pPr>
            <w:r w:rsidRPr="001E7BD8">
              <w:rPr>
                <w:rFonts w:ascii="Times New Roman" w:hAnsi="Times New Roman" w:cs="Times New Roman"/>
                <w:sz w:val="24"/>
                <w:szCs w:val="24"/>
              </w:rPr>
              <w:t>(766)</w:t>
            </w:r>
          </w:p>
        </w:tc>
        <w:tc>
          <w:tcPr>
            <w:tcW w:w="751" w:type="dxa"/>
          </w:tcPr>
          <w:p w:rsidR="00981EE0" w:rsidRPr="001E7BD8" w:rsidRDefault="00BC03B4">
            <w:pPr>
              <w:pStyle w:val="TableParagraph"/>
              <w:spacing w:line="238" w:lineRule="exact"/>
              <w:ind w:right="73"/>
              <w:jc w:val="right"/>
              <w:rPr>
                <w:rFonts w:ascii="Times New Roman" w:hAnsi="Times New Roman" w:cs="Times New Roman"/>
                <w:sz w:val="24"/>
                <w:szCs w:val="24"/>
              </w:rPr>
            </w:pPr>
            <w:r w:rsidRPr="001E7BD8">
              <w:rPr>
                <w:rFonts w:ascii="Times New Roman" w:hAnsi="Times New Roman" w:cs="Times New Roman"/>
                <w:sz w:val="24"/>
                <w:szCs w:val="24"/>
              </w:rPr>
              <w:t>17107</w:t>
            </w:r>
          </w:p>
        </w:tc>
        <w:tc>
          <w:tcPr>
            <w:tcW w:w="757" w:type="dxa"/>
          </w:tcPr>
          <w:p w:rsidR="00981EE0" w:rsidRPr="001E7BD8" w:rsidRDefault="00BC03B4">
            <w:pPr>
              <w:pStyle w:val="TableParagraph"/>
              <w:spacing w:line="238" w:lineRule="exact"/>
              <w:ind w:left="19" w:right="25"/>
              <w:jc w:val="center"/>
              <w:rPr>
                <w:rFonts w:ascii="Times New Roman" w:hAnsi="Times New Roman" w:cs="Times New Roman"/>
                <w:sz w:val="24"/>
                <w:szCs w:val="24"/>
              </w:rPr>
            </w:pPr>
            <w:r w:rsidRPr="001E7BD8">
              <w:rPr>
                <w:rFonts w:ascii="Times New Roman" w:hAnsi="Times New Roman" w:cs="Times New Roman"/>
                <w:sz w:val="24"/>
                <w:szCs w:val="24"/>
              </w:rPr>
              <w:t>(8972)</w:t>
            </w:r>
          </w:p>
        </w:tc>
      </w:tr>
      <w:tr w:rsidR="00981EE0" w:rsidRPr="001E7BD8">
        <w:trPr>
          <w:trHeight w:val="270"/>
        </w:trPr>
        <w:tc>
          <w:tcPr>
            <w:tcW w:w="717" w:type="dxa"/>
          </w:tcPr>
          <w:p w:rsidR="00981EE0" w:rsidRPr="001E7BD8" w:rsidRDefault="00BC03B4">
            <w:pPr>
              <w:pStyle w:val="TableParagraph"/>
              <w:spacing w:line="238" w:lineRule="exact"/>
              <w:jc w:val="center"/>
              <w:rPr>
                <w:rFonts w:ascii="Times New Roman" w:hAnsi="Times New Roman" w:cs="Times New Roman"/>
                <w:sz w:val="24"/>
                <w:szCs w:val="24"/>
              </w:rPr>
            </w:pPr>
            <w:r w:rsidRPr="001E7BD8">
              <w:rPr>
                <w:rFonts w:ascii="Times New Roman" w:hAnsi="Times New Roman" w:cs="Times New Roman"/>
                <w:w w:val="87"/>
                <w:sz w:val="24"/>
                <w:szCs w:val="24"/>
              </w:rPr>
              <w:t>6</w:t>
            </w:r>
          </w:p>
        </w:tc>
        <w:tc>
          <w:tcPr>
            <w:tcW w:w="749" w:type="dxa"/>
          </w:tcPr>
          <w:p w:rsidR="00981EE0" w:rsidRPr="001E7BD8" w:rsidRDefault="00BC03B4">
            <w:pPr>
              <w:pStyle w:val="TableParagraph"/>
              <w:spacing w:line="238" w:lineRule="exact"/>
              <w:ind w:right="78"/>
              <w:jc w:val="right"/>
              <w:rPr>
                <w:rFonts w:ascii="Times New Roman" w:hAnsi="Times New Roman" w:cs="Times New Roman"/>
                <w:sz w:val="24"/>
                <w:szCs w:val="24"/>
              </w:rPr>
            </w:pPr>
            <w:r w:rsidRPr="001E7BD8">
              <w:rPr>
                <w:rFonts w:ascii="Times New Roman" w:hAnsi="Times New Roman" w:cs="Times New Roman"/>
                <w:w w:val="95"/>
                <w:sz w:val="24"/>
                <w:szCs w:val="24"/>
              </w:rPr>
              <w:t>400</w:t>
            </w:r>
          </w:p>
        </w:tc>
        <w:tc>
          <w:tcPr>
            <w:tcW w:w="641" w:type="dxa"/>
          </w:tcPr>
          <w:p w:rsidR="00981EE0" w:rsidRPr="001E7BD8" w:rsidRDefault="00BC03B4">
            <w:pPr>
              <w:pStyle w:val="TableParagraph"/>
              <w:spacing w:line="238" w:lineRule="exact"/>
              <w:ind w:right="17"/>
              <w:jc w:val="right"/>
              <w:rPr>
                <w:rFonts w:ascii="Times New Roman" w:hAnsi="Times New Roman" w:cs="Times New Roman"/>
                <w:sz w:val="24"/>
                <w:szCs w:val="24"/>
              </w:rPr>
            </w:pPr>
            <w:r w:rsidRPr="001E7BD8">
              <w:rPr>
                <w:rFonts w:ascii="Times New Roman" w:hAnsi="Times New Roman" w:cs="Times New Roman"/>
                <w:sz w:val="24"/>
                <w:szCs w:val="24"/>
              </w:rPr>
              <w:t>3474</w:t>
            </w:r>
          </w:p>
        </w:tc>
        <w:tc>
          <w:tcPr>
            <w:tcW w:w="757" w:type="dxa"/>
          </w:tcPr>
          <w:p w:rsidR="00981EE0" w:rsidRPr="001E7BD8" w:rsidRDefault="00BC03B4">
            <w:pPr>
              <w:pStyle w:val="TableParagraph"/>
              <w:spacing w:line="238" w:lineRule="exact"/>
              <w:ind w:right="132"/>
              <w:jc w:val="right"/>
              <w:rPr>
                <w:rFonts w:ascii="Times New Roman" w:hAnsi="Times New Roman" w:cs="Times New Roman"/>
                <w:sz w:val="24"/>
                <w:szCs w:val="24"/>
              </w:rPr>
            </w:pPr>
            <w:r w:rsidRPr="001E7BD8">
              <w:rPr>
                <w:rFonts w:ascii="Times New Roman" w:hAnsi="Times New Roman" w:cs="Times New Roman"/>
                <w:sz w:val="24"/>
                <w:szCs w:val="24"/>
              </w:rPr>
              <w:t>(517)</w:t>
            </w:r>
          </w:p>
        </w:tc>
        <w:tc>
          <w:tcPr>
            <w:tcW w:w="751" w:type="dxa"/>
          </w:tcPr>
          <w:p w:rsidR="00981EE0" w:rsidRPr="001E7BD8" w:rsidRDefault="00BC03B4">
            <w:pPr>
              <w:pStyle w:val="TableParagraph"/>
              <w:spacing w:line="238" w:lineRule="exact"/>
              <w:ind w:right="73"/>
              <w:jc w:val="right"/>
              <w:rPr>
                <w:rFonts w:ascii="Times New Roman" w:hAnsi="Times New Roman" w:cs="Times New Roman"/>
                <w:sz w:val="24"/>
                <w:szCs w:val="24"/>
              </w:rPr>
            </w:pPr>
            <w:r w:rsidRPr="001E7BD8">
              <w:rPr>
                <w:rFonts w:ascii="Times New Roman" w:hAnsi="Times New Roman" w:cs="Times New Roman"/>
                <w:sz w:val="24"/>
                <w:szCs w:val="24"/>
              </w:rPr>
              <w:t>19313</w:t>
            </w:r>
          </w:p>
        </w:tc>
        <w:tc>
          <w:tcPr>
            <w:tcW w:w="757" w:type="dxa"/>
          </w:tcPr>
          <w:p w:rsidR="00981EE0" w:rsidRPr="001E7BD8" w:rsidRDefault="00BC03B4">
            <w:pPr>
              <w:pStyle w:val="TableParagraph"/>
              <w:spacing w:line="238" w:lineRule="exact"/>
              <w:ind w:left="19" w:right="25"/>
              <w:jc w:val="center"/>
              <w:rPr>
                <w:rFonts w:ascii="Times New Roman" w:hAnsi="Times New Roman" w:cs="Times New Roman"/>
                <w:sz w:val="24"/>
                <w:szCs w:val="24"/>
              </w:rPr>
            </w:pPr>
            <w:r w:rsidRPr="001E7BD8">
              <w:rPr>
                <w:rFonts w:ascii="Times New Roman" w:hAnsi="Times New Roman" w:cs="Times New Roman"/>
                <w:sz w:val="24"/>
                <w:szCs w:val="24"/>
              </w:rPr>
              <w:t>(9209)</w:t>
            </w:r>
          </w:p>
        </w:tc>
      </w:tr>
      <w:tr w:rsidR="00981EE0" w:rsidRPr="001E7BD8">
        <w:trPr>
          <w:trHeight w:val="270"/>
        </w:trPr>
        <w:tc>
          <w:tcPr>
            <w:tcW w:w="717" w:type="dxa"/>
          </w:tcPr>
          <w:p w:rsidR="00981EE0" w:rsidRPr="001E7BD8" w:rsidRDefault="00BC03B4">
            <w:pPr>
              <w:pStyle w:val="TableParagraph"/>
              <w:spacing w:line="238" w:lineRule="exact"/>
              <w:jc w:val="center"/>
              <w:rPr>
                <w:rFonts w:ascii="Times New Roman" w:hAnsi="Times New Roman" w:cs="Times New Roman"/>
                <w:sz w:val="24"/>
                <w:szCs w:val="24"/>
              </w:rPr>
            </w:pPr>
            <w:r w:rsidRPr="001E7BD8">
              <w:rPr>
                <w:rFonts w:ascii="Times New Roman" w:hAnsi="Times New Roman" w:cs="Times New Roman"/>
                <w:w w:val="98"/>
                <w:sz w:val="24"/>
                <w:szCs w:val="24"/>
              </w:rPr>
              <w:t>7</w:t>
            </w:r>
          </w:p>
        </w:tc>
        <w:tc>
          <w:tcPr>
            <w:tcW w:w="749" w:type="dxa"/>
          </w:tcPr>
          <w:p w:rsidR="00981EE0" w:rsidRPr="001E7BD8" w:rsidRDefault="00BC03B4">
            <w:pPr>
              <w:pStyle w:val="TableParagraph"/>
              <w:spacing w:line="238" w:lineRule="exact"/>
              <w:ind w:right="78"/>
              <w:jc w:val="right"/>
              <w:rPr>
                <w:rFonts w:ascii="Times New Roman" w:hAnsi="Times New Roman" w:cs="Times New Roman"/>
                <w:sz w:val="24"/>
                <w:szCs w:val="24"/>
              </w:rPr>
            </w:pPr>
            <w:r w:rsidRPr="001E7BD8">
              <w:rPr>
                <w:rFonts w:ascii="Times New Roman" w:hAnsi="Times New Roman" w:cs="Times New Roman"/>
                <w:sz w:val="24"/>
                <w:szCs w:val="24"/>
              </w:rPr>
              <w:t>70</w:t>
            </w:r>
          </w:p>
        </w:tc>
        <w:tc>
          <w:tcPr>
            <w:tcW w:w="641" w:type="dxa"/>
          </w:tcPr>
          <w:p w:rsidR="00981EE0" w:rsidRPr="001E7BD8" w:rsidRDefault="00BC03B4">
            <w:pPr>
              <w:pStyle w:val="TableParagraph"/>
              <w:spacing w:line="238" w:lineRule="exact"/>
              <w:ind w:right="18"/>
              <w:jc w:val="right"/>
              <w:rPr>
                <w:rFonts w:ascii="Times New Roman" w:hAnsi="Times New Roman" w:cs="Times New Roman"/>
                <w:sz w:val="24"/>
                <w:szCs w:val="24"/>
              </w:rPr>
            </w:pPr>
            <w:r w:rsidRPr="001E7BD8">
              <w:rPr>
                <w:rFonts w:ascii="Times New Roman" w:hAnsi="Times New Roman" w:cs="Times New Roman"/>
                <w:w w:val="95"/>
                <w:sz w:val="24"/>
                <w:szCs w:val="24"/>
              </w:rPr>
              <w:t>646</w:t>
            </w:r>
          </w:p>
        </w:tc>
        <w:tc>
          <w:tcPr>
            <w:tcW w:w="757" w:type="dxa"/>
          </w:tcPr>
          <w:p w:rsidR="00981EE0" w:rsidRPr="001E7BD8" w:rsidRDefault="00BC03B4">
            <w:pPr>
              <w:pStyle w:val="TableParagraph"/>
              <w:spacing w:line="238" w:lineRule="exact"/>
              <w:ind w:right="132"/>
              <w:jc w:val="right"/>
              <w:rPr>
                <w:rFonts w:ascii="Times New Roman" w:hAnsi="Times New Roman" w:cs="Times New Roman"/>
                <w:sz w:val="24"/>
                <w:szCs w:val="24"/>
              </w:rPr>
            </w:pPr>
            <w:r w:rsidRPr="001E7BD8">
              <w:rPr>
                <w:rFonts w:ascii="Times New Roman" w:hAnsi="Times New Roman" w:cs="Times New Roman"/>
                <w:sz w:val="24"/>
                <w:szCs w:val="24"/>
              </w:rPr>
              <w:t>(145)</w:t>
            </w:r>
          </w:p>
        </w:tc>
        <w:tc>
          <w:tcPr>
            <w:tcW w:w="751" w:type="dxa"/>
          </w:tcPr>
          <w:p w:rsidR="00981EE0" w:rsidRPr="001E7BD8" w:rsidRDefault="00BC03B4">
            <w:pPr>
              <w:pStyle w:val="TableParagraph"/>
              <w:spacing w:line="238" w:lineRule="exact"/>
              <w:ind w:right="73"/>
              <w:jc w:val="right"/>
              <w:rPr>
                <w:rFonts w:ascii="Times New Roman" w:hAnsi="Times New Roman" w:cs="Times New Roman"/>
                <w:sz w:val="24"/>
                <w:szCs w:val="24"/>
              </w:rPr>
            </w:pPr>
            <w:r w:rsidRPr="001E7BD8">
              <w:rPr>
                <w:rFonts w:ascii="Times New Roman" w:hAnsi="Times New Roman" w:cs="Times New Roman"/>
                <w:sz w:val="24"/>
                <w:szCs w:val="24"/>
              </w:rPr>
              <w:t>3383</w:t>
            </w:r>
          </w:p>
        </w:tc>
        <w:tc>
          <w:tcPr>
            <w:tcW w:w="757" w:type="dxa"/>
          </w:tcPr>
          <w:p w:rsidR="00981EE0" w:rsidRPr="001E7BD8" w:rsidRDefault="00BC03B4">
            <w:pPr>
              <w:pStyle w:val="TableParagraph"/>
              <w:spacing w:line="238" w:lineRule="exact"/>
              <w:ind w:left="19" w:right="25"/>
              <w:jc w:val="center"/>
              <w:rPr>
                <w:rFonts w:ascii="Times New Roman" w:hAnsi="Times New Roman" w:cs="Times New Roman"/>
                <w:sz w:val="24"/>
                <w:szCs w:val="24"/>
              </w:rPr>
            </w:pPr>
            <w:r w:rsidRPr="001E7BD8">
              <w:rPr>
                <w:rFonts w:ascii="Times New Roman" w:hAnsi="Times New Roman" w:cs="Times New Roman"/>
                <w:sz w:val="24"/>
                <w:szCs w:val="24"/>
              </w:rPr>
              <w:t>(1593)</w:t>
            </w:r>
          </w:p>
        </w:tc>
      </w:tr>
      <w:tr w:rsidR="00981EE0" w:rsidRPr="001E7BD8">
        <w:trPr>
          <w:trHeight w:val="306"/>
        </w:trPr>
        <w:tc>
          <w:tcPr>
            <w:tcW w:w="717" w:type="dxa"/>
            <w:tcBorders>
              <w:bottom w:val="single" w:sz="6" w:space="0" w:color="000000"/>
            </w:tcBorders>
          </w:tcPr>
          <w:p w:rsidR="00981EE0" w:rsidRPr="001E7BD8" w:rsidRDefault="00BC03B4">
            <w:pPr>
              <w:pStyle w:val="TableParagraph"/>
              <w:spacing w:line="238" w:lineRule="exact"/>
              <w:jc w:val="center"/>
              <w:rPr>
                <w:rFonts w:ascii="Times New Roman" w:hAnsi="Times New Roman" w:cs="Times New Roman"/>
                <w:sz w:val="24"/>
                <w:szCs w:val="24"/>
              </w:rPr>
            </w:pPr>
            <w:r w:rsidRPr="001E7BD8">
              <w:rPr>
                <w:rFonts w:ascii="Times New Roman" w:hAnsi="Times New Roman" w:cs="Times New Roman"/>
                <w:w w:val="82"/>
                <w:sz w:val="24"/>
                <w:szCs w:val="24"/>
              </w:rPr>
              <w:t>8</w:t>
            </w:r>
          </w:p>
        </w:tc>
        <w:tc>
          <w:tcPr>
            <w:tcW w:w="749" w:type="dxa"/>
            <w:tcBorders>
              <w:bottom w:val="single" w:sz="6" w:space="0" w:color="000000"/>
            </w:tcBorders>
          </w:tcPr>
          <w:p w:rsidR="00981EE0" w:rsidRPr="001E7BD8" w:rsidRDefault="00BC03B4">
            <w:pPr>
              <w:pStyle w:val="TableParagraph"/>
              <w:spacing w:line="238" w:lineRule="exact"/>
              <w:ind w:right="78"/>
              <w:jc w:val="right"/>
              <w:rPr>
                <w:rFonts w:ascii="Times New Roman" w:hAnsi="Times New Roman" w:cs="Times New Roman"/>
                <w:sz w:val="24"/>
                <w:szCs w:val="24"/>
              </w:rPr>
            </w:pPr>
            <w:r w:rsidRPr="001E7BD8">
              <w:rPr>
                <w:rFonts w:ascii="Times New Roman" w:hAnsi="Times New Roman" w:cs="Times New Roman"/>
                <w:w w:val="95"/>
                <w:sz w:val="24"/>
                <w:szCs w:val="24"/>
              </w:rPr>
              <w:t>200</w:t>
            </w:r>
          </w:p>
        </w:tc>
        <w:tc>
          <w:tcPr>
            <w:tcW w:w="641" w:type="dxa"/>
            <w:tcBorders>
              <w:bottom w:val="single" w:sz="6" w:space="0" w:color="000000"/>
            </w:tcBorders>
          </w:tcPr>
          <w:p w:rsidR="00981EE0" w:rsidRPr="001E7BD8" w:rsidRDefault="00BC03B4">
            <w:pPr>
              <w:pStyle w:val="TableParagraph"/>
              <w:spacing w:line="238" w:lineRule="exact"/>
              <w:ind w:right="17"/>
              <w:jc w:val="right"/>
              <w:rPr>
                <w:rFonts w:ascii="Times New Roman" w:hAnsi="Times New Roman" w:cs="Times New Roman"/>
                <w:sz w:val="24"/>
                <w:szCs w:val="24"/>
              </w:rPr>
            </w:pPr>
            <w:r w:rsidRPr="001E7BD8">
              <w:rPr>
                <w:rFonts w:ascii="Times New Roman" w:hAnsi="Times New Roman" w:cs="Times New Roman"/>
                <w:sz w:val="24"/>
                <w:szCs w:val="24"/>
              </w:rPr>
              <w:t>1815</w:t>
            </w:r>
          </w:p>
        </w:tc>
        <w:tc>
          <w:tcPr>
            <w:tcW w:w="757" w:type="dxa"/>
            <w:tcBorders>
              <w:bottom w:val="single" w:sz="6" w:space="0" w:color="000000"/>
            </w:tcBorders>
          </w:tcPr>
          <w:p w:rsidR="00981EE0" w:rsidRPr="001E7BD8" w:rsidRDefault="00BC03B4">
            <w:pPr>
              <w:pStyle w:val="TableParagraph"/>
              <w:spacing w:line="238" w:lineRule="exact"/>
              <w:ind w:right="132"/>
              <w:jc w:val="right"/>
              <w:rPr>
                <w:rFonts w:ascii="Times New Roman" w:hAnsi="Times New Roman" w:cs="Times New Roman"/>
                <w:sz w:val="24"/>
                <w:szCs w:val="24"/>
              </w:rPr>
            </w:pPr>
            <w:r w:rsidRPr="001E7BD8">
              <w:rPr>
                <w:rFonts w:ascii="Times New Roman" w:hAnsi="Times New Roman" w:cs="Times New Roman"/>
                <w:sz w:val="24"/>
                <w:szCs w:val="24"/>
              </w:rPr>
              <w:t>(681)</w:t>
            </w:r>
          </w:p>
        </w:tc>
        <w:tc>
          <w:tcPr>
            <w:tcW w:w="751" w:type="dxa"/>
            <w:tcBorders>
              <w:bottom w:val="single" w:sz="6" w:space="0" w:color="000000"/>
            </w:tcBorders>
          </w:tcPr>
          <w:p w:rsidR="00981EE0" w:rsidRPr="001E7BD8" w:rsidRDefault="00BC03B4">
            <w:pPr>
              <w:pStyle w:val="TableParagraph"/>
              <w:spacing w:line="238" w:lineRule="exact"/>
              <w:ind w:right="73"/>
              <w:jc w:val="right"/>
              <w:rPr>
                <w:rFonts w:ascii="Times New Roman" w:hAnsi="Times New Roman" w:cs="Times New Roman"/>
                <w:sz w:val="24"/>
                <w:szCs w:val="24"/>
              </w:rPr>
            </w:pPr>
            <w:r w:rsidRPr="001E7BD8">
              <w:rPr>
                <w:rFonts w:ascii="Times New Roman" w:hAnsi="Times New Roman" w:cs="Times New Roman"/>
                <w:w w:val="95"/>
                <w:sz w:val="24"/>
                <w:szCs w:val="24"/>
              </w:rPr>
              <w:t>8848</w:t>
            </w:r>
          </w:p>
        </w:tc>
        <w:tc>
          <w:tcPr>
            <w:tcW w:w="757" w:type="dxa"/>
            <w:tcBorders>
              <w:bottom w:val="single" w:sz="6" w:space="0" w:color="000000"/>
            </w:tcBorders>
          </w:tcPr>
          <w:p w:rsidR="00981EE0" w:rsidRPr="001E7BD8" w:rsidRDefault="00BC03B4">
            <w:pPr>
              <w:pStyle w:val="TableParagraph"/>
              <w:spacing w:line="238" w:lineRule="exact"/>
              <w:ind w:left="19" w:right="25"/>
              <w:jc w:val="center"/>
              <w:rPr>
                <w:rFonts w:ascii="Times New Roman" w:hAnsi="Times New Roman" w:cs="Times New Roman"/>
                <w:sz w:val="24"/>
                <w:szCs w:val="24"/>
              </w:rPr>
            </w:pPr>
            <w:r w:rsidRPr="001E7BD8">
              <w:rPr>
                <w:rFonts w:ascii="Times New Roman" w:hAnsi="Times New Roman" w:cs="Times New Roman"/>
                <w:sz w:val="24"/>
                <w:szCs w:val="24"/>
              </w:rPr>
              <w:t>(5525)</w:t>
            </w:r>
          </w:p>
        </w:tc>
      </w:tr>
    </w:tbl>
    <w:p w:rsidR="00981EE0" w:rsidRPr="001E7BD8" w:rsidRDefault="00B642BD">
      <w:pPr>
        <w:pStyle w:val="BodyText"/>
        <w:tabs>
          <w:tab w:val="left" w:pos="3352"/>
        </w:tabs>
        <w:spacing w:before="43"/>
        <w:ind w:left="2510"/>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645696" behindDoc="1" locked="0" layoutInCell="1" allowOverlap="1">
                <wp:simplePos x="0" y="0"/>
                <wp:positionH relativeFrom="page">
                  <wp:posOffset>2236470</wp:posOffset>
                </wp:positionH>
                <wp:positionV relativeFrom="paragraph">
                  <wp:posOffset>236220</wp:posOffset>
                </wp:positionV>
                <wp:extent cx="2775585" cy="1270"/>
                <wp:effectExtent l="0" t="0" r="0" b="0"/>
                <wp:wrapTopAndBottom/>
                <wp:docPr id="642" name="Freeform 5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75585" cy="1270"/>
                        </a:xfrm>
                        <a:custGeom>
                          <a:avLst/>
                          <a:gdLst>
                            <a:gd name="T0" fmla="+- 0 3522 3522"/>
                            <a:gd name="T1" fmla="*/ T0 w 4371"/>
                            <a:gd name="T2" fmla="+- 0 7892 3522"/>
                            <a:gd name="T3" fmla="*/ T2 w 4371"/>
                          </a:gdLst>
                          <a:ahLst/>
                          <a:cxnLst>
                            <a:cxn ang="0">
                              <a:pos x="T1" y="0"/>
                            </a:cxn>
                            <a:cxn ang="0">
                              <a:pos x="T3" y="0"/>
                            </a:cxn>
                          </a:cxnLst>
                          <a:rect l="0" t="0" r="r" b="b"/>
                          <a:pathLst>
                            <a:path w="4371">
                              <a:moveTo>
                                <a:pt x="0" y="0"/>
                              </a:moveTo>
                              <a:lnTo>
                                <a:pt x="4370" y="0"/>
                              </a:lnTo>
                            </a:path>
                          </a:pathLst>
                        </a:custGeom>
                        <a:noFill/>
                        <a:ln w="110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A610F" id="Freeform 519" o:spid="_x0000_s1026" style="position:absolute;margin-left:176.1pt;margin-top:18.6pt;width:218.55pt;height:.1pt;z-index:-15670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3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" path="m,l4370,e" filled="f" strokeweight=".30797mm">
                <v:path arrowok="t" o:connecttype="custom" o:connectlocs="0,0;2774950,0" o:connectangles="0,0"/>
                <w10:wrap type="topAndBottom" anchorx="page"/>
              </v:shape>
            </w:pict>
          </mc:Fallback>
        </mc:AlternateContent>
      </w:r>
      <w:r w:rsidR="00BC03B4" w:rsidRPr="001E7BD8">
        <w:rPr>
          <w:rFonts w:ascii="Times New Roman" w:hAnsi="Times New Roman" w:cs="Times New Roman"/>
          <w:sz w:val="24"/>
          <w:szCs w:val="24"/>
        </w:rPr>
        <w:t>Total</w:t>
      </w:r>
      <w:r w:rsidR="00BC03B4" w:rsidRPr="001E7BD8">
        <w:rPr>
          <w:rFonts w:ascii="Times New Roman" w:hAnsi="Times New Roman" w:cs="Times New Roman"/>
          <w:sz w:val="24"/>
          <w:szCs w:val="24"/>
        </w:rPr>
        <w:tab/>
      </w:r>
      <w:r w:rsidR="00BC03B4" w:rsidRPr="001E7BD8">
        <w:rPr>
          <w:rFonts w:ascii="Times New Roman" w:hAnsi="Times New Roman" w:cs="Times New Roman"/>
          <w:w w:val="90"/>
          <w:sz w:val="24"/>
          <w:szCs w:val="24"/>
        </w:rPr>
        <w:t>2319</w:t>
      </w:r>
      <w:r w:rsidR="00BC03B4" w:rsidRPr="001E7BD8">
        <w:rPr>
          <w:rFonts w:ascii="Times New Roman" w:hAnsi="Times New Roman" w:cs="Times New Roman"/>
          <w:spacing w:val="92"/>
          <w:sz w:val="24"/>
          <w:szCs w:val="24"/>
        </w:rPr>
        <w:t xml:space="preserve"> </w:t>
      </w:r>
      <w:r w:rsidR="00BC03B4" w:rsidRPr="001E7BD8">
        <w:rPr>
          <w:rFonts w:ascii="Times New Roman" w:hAnsi="Times New Roman" w:cs="Times New Roman"/>
          <w:w w:val="90"/>
          <w:sz w:val="24"/>
          <w:szCs w:val="24"/>
        </w:rPr>
        <w:t>20516</w:t>
      </w:r>
      <w:r w:rsidR="00BC03B4" w:rsidRPr="001E7BD8">
        <w:rPr>
          <w:rFonts w:ascii="Times New Roman" w:hAnsi="Times New Roman" w:cs="Times New Roman"/>
          <w:spacing w:val="-1"/>
          <w:w w:val="90"/>
          <w:sz w:val="24"/>
          <w:szCs w:val="24"/>
        </w:rPr>
        <w:t xml:space="preserve"> </w:t>
      </w:r>
      <w:r w:rsidR="00BC03B4" w:rsidRPr="001E7BD8">
        <w:rPr>
          <w:rFonts w:ascii="Times New Roman" w:hAnsi="Times New Roman" w:cs="Times New Roman"/>
          <w:w w:val="90"/>
          <w:sz w:val="24"/>
          <w:szCs w:val="24"/>
        </w:rPr>
        <w:t>(5694)</w:t>
      </w:r>
      <w:r w:rsidR="00BC03B4" w:rsidRPr="001E7BD8">
        <w:rPr>
          <w:rFonts w:ascii="Times New Roman" w:hAnsi="Times New Roman" w:cs="Times New Roman"/>
          <w:spacing w:val="42"/>
          <w:sz w:val="24"/>
          <w:szCs w:val="24"/>
        </w:rPr>
        <w:t xml:space="preserve"> </w:t>
      </w:r>
      <w:r w:rsidR="00BC03B4" w:rsidRPr="001E7BD8">
        <w:rPr>
          <w:rFonts w:ascii="Times New Roman" w:hAnsi="Times New Roman" w:cs="Times New Roman"/>
          <w:spacing w:val="43"/>
          <w:sz w:val="24"/>
          <w:szCs w:val="24"/>
        </w:rPr>
        <w:t xml:space="preserve"> </w:t>
      </w:r>
      <w:r w:rsidR="00BC03B4" w:rsidRPr="001E7BD8">
        <w:rPr>
          <w:rFonts w:ascii="Times New Roman" w:hAnsi="Times New Roman" w:cs="Times New Roman"/>
          <w:w w:val="90"/>
          <w:sz w:val="24"/>
          <w:szCs w:val="24"/>
        </w:rPr>
        <w:t>109098</w:t>
      </w:r>
      <w:r w:rsidR="00BC03B4" w:rsidRPr="001E7BD8">
        <w:rPr>
          <w:rFonts w:ascii="Times New Roman" w:hAnsi="Times New Roman" w:cs="Times New Roman"/>
          <w:spacing w:val="-1"/>
          <w:w w:val="90"/>
          <w:sz w:val="24"/>
          <w:szCs w:val="24"/>
        </w:rPr>
        <w:t xml:space="preserve"> </w:t>
      </w:r>
      <w:r w:rsidR="00BC03B4" w:rsidRPr="001E7BD8">
        <w:rPr>
          <w:rFonts w:ascii="Times New Roman" w:hAnsi="Times New Roman" w:cs="Times New Roman"/>
          <w:w w:val="90"/>
          <w:sz w:val="24"/>
          <w:szCs w:val="24"/>
        </w:rPr>
        <w:t>(59117)</w:t>
      </w:r>
    </w:p>
    <w:p w:rsidR="00981EE0" w:rsidRPr="001E7BD8" w:rsidRDefault="00981EE0">
      <w:pPr>
        <w:pStyle w:val="BodyText"/>
        <w:spacing w:before="9"/>
        <w:rPr>
          <w:rFonts w:ascii="Times New Roman" w:hAnsi="Times New Roman" w:cs="Times New Roman"/>
          <w:sz w:val="24"/>
          <w:szCs w:val="24"/>
        </w:rPr>
      </w:pPr>
    </w:p>
    <w:p w:rsidR="00981EE0" w:rsidRPr="001E7BD8" w:rsidRDefault="00BC03B4">
      <w:pPr>
        <w:spacing w:before="39"/>
        <w:ind w:left="172" w:right="862"/>
        <w:jc w:val="center"/>
        <w:rPr>
          <w:rFonts w:ascii="Times New Roman" w:hAnsi="Times New Roman" w:cs="Times New Roman"/>
          <w:sz w:val="24"/>
          <w:szCs w:val="24"/>
        </w:rPr>
      </w:pPr>
      <w:r w:rsidRPr="001E7BD8">
        <w:rPr>
          <w:rFonts w:ascii="Times New Roman" w:hAnsi="Times New Roman" w:cs="Times New Roman"/>
          <w:sz w:val="24"/>
          <w:szCs w:val="24"/>
        </w:rPr>
        <w:t>Table</w:t>
      </w:r>
      <w:r w:rsidRPr="001E7BD8">
        <w:rPr>
          <w:rFonts w:ascii="Times New Roman" w:hAnsi="Times New Roman" w:cs="Times New Roman"/>
          <w:spacing w:val="37"/>
          <w:sz w:val="24"/>
          <w:szCs w:val="24"/>
        </w:rPr>
        <w:t xml:space="preserve"> </w:t>
      </w:r>
      <w:r w:rsidRPr="001E7BD8">
        <w:rPr>
          <w:rFonts w:ascii="Times New Roman" w:hAnsi="Times New Roman" w:cs="Times New Roman"/>
          <w:sz w:val="24"/>
          <w:szCs w:val="24"/>
        </w:rPr>
        <w:t>4.2:</w:t>
      </w:r>
      <w:r w:rsidRPr="001E7BD8">
        <w:rPr>
          <w:rFonts w:ascii="Times New Roman" w:hAnsi="Times New Roman" w:cs="Times New Roman"/>
          <w:spacing w:val="30"/>
          <w:sz w:val="24"/>
          <w:szCs w:val="24"/>
        </w:rPr>
        <w:t xml:space="preserve"> </w:t>
      </w:r>
      <w:r w:rsidRPr="001E7BD8">
        <w:rPr>
          <w:rFonts w:ascii="Times New Roman" w:hAnsi="Times New Roman" w:cs="Times New Roman"/>
          <w:sz w:val="24"/>
          <w:szCs w:val="24"/>
        </w:rPr>
        <w:t>Statistics</w:t>
      </w:r>
      <w:r w:rsidRPr="001E7BD8">
        <w:rPr>
          <w:rFonts w:ascii="Times New Roman" w:hAnsi="Times New Roman" w:cs="Times New Roman"/>
          <w:spacing w:val="3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36"/>
          <w:sz w:val="24"/>
          <w:szCs w:val="24"/>
        </w:rPr>
        <w:t xml:space="preserve"> </w:t>
      </w:r>
      <w:r w:rsidRPr="001E7BD8">
        <w:rPr>
          <w:rFonts w:ascii="Times New Roman" w:hAnsi="Times New Roman" w:cs="Times New Roman"/>
          <w:sz w:val="24"/>
          <w:szCs w:val="24"/>
        </w:rPr>
        <w:t>collected</w:t>
      </w:r>
      <w:r w:rsidRPr="001E7BD8">
        <w:rPr>
          <w:rFonts w:ascii="Times New Roman" w:hAnsi="Times New Roman" w:cs="Times New Roman"/>
          <w:spacing w:val="37"/>
          <w:sz w:val="24"/>
          <w:szCs w:val="24"/>
        </w:rPr>
        <w:t xml:space="preserve"> </w:t>
      </w:r>
      <w:r w:rsidRPr="001E7BD8">
        <w:rPr>
          <w:rFonts w:ascii="Times New Roman" w:hAnsi="Times New Roman" w:cs="Times New Roman"/>
          <w:sz w:val="24"/>
          <w:szCs w:val="24"/>
        </w:rPr>
        <w:t>rankings</w:t>
      </w:r>
      <w:r w:rsidRPr="001E7BD8">
        <w:rPr>
          <w:rFonts w:ascii="Times New Roman" w:hAnsi="Times New Roman" w:cs="Times New Roman"/>
          <w:spacing w:val="37"/>
          <w:sz w:val="24"/>
          <w:szCs w:val="24"/>
        </w:rPr>
        <w:t xml:space="preserve"> </w:t>
      </w:r>
      <w:r w:rsidRPr="001E7BD8">
        <w:rPr>
          <w:rFonts w:ascii="Times New Roman" w:hAnsi="Times New Roman" w:cs="Times New Roman"/>
          <w:sz w:val="24"/>
          <w:szCs w:val="24"/>
        </w:rPr>
        <w:t>(Ranks),</w:t>
      </w:r>
      <w:r w:rsidRPr="001E7BD8">
        <w:rPr>
          <w:rFonts w:ascii="Times New Roman" w:hAnsi="Times New Roman" w:cs="Times New Roman"/>
          <w:spacing w:val="43"/>
          <w:sz w:val="24"/>
          <w:szCs w:val="24"/>
        </w:rPr>
        <w:t xml:space="preserve"> </w:t>
      </w:r>
      <w:r w:rsidRPr="001E7BD8">
        <w:rPr>
          <w:rFonts w:ascii="Times New Roman" w:hAnsi="Times New Roman" w:cs="Times New Roman"/>
          <w:sz w:val="24"/>
          <w:szCs w:val="24"/>
        </w:rPr>
        <w:t>unexpanded</w:t>
      </w:r>
      <w:r w:rsidRPr="001E7BD8">
        <w:rPr>
          <w:rFonts w:ascii="Times New Roman" w:hAnsi="Times New Roman" w:cs="Times New Roman"/>
          <w:spacing w:val="37"/>
          <w:sz w:val="24"/>
          <w:szCs w:val="24"/>
        </w:rPr>
        <w:t xml:space="preserve"> </w:t>
      </w:r>
      <w:r w:rsidRPr="001E7BD8">
        <w:rPr>
          <w:rFonts w:ascii="Times New Roman" w:hAnsi="Times New Roman" w:cs="Times New Roman"/>
          <w:sz w:val="24"/>
          <w:szCs w:val="24"/>
        </w:rPr>
        <w:t>pairwise</w:t>
      </w:r>
      <w:r w:rsidRPr="001E7BD8">
        <w:rPr>
          <w:rFonts w:ascii="Times New Roman" w:hAnsi="Times New Roman" w:cs="Times New Roman"/>
          <w:spacing w:val="37"/>
          <w:sz w:val="24"/>
          <w:szCs w:val="24"/>
        </w:rPr>
        <w:t xml:space="preserve"> </w:t>
      </w:r>
      <w:r w:rsidRPr="001E7BD8">
        <w:rPr>
          <w:rFonts w:ascii="Times New Roman" w:hAnsi="Times New Roman" w:cs="Times New Roman"/>
          <w:sz w:val="24"/>
          <w:szCs w:val="24"/>
        </w:rPr>
        <w:t>judgments</w:t>
      </w:r>
      <w:r w:rsidRPr="001E7BD8">
        <w:rPr>
          <w:rFonts w:ascii="Times New Roman" w:hAnsi="Times New Roman" w:cs="Times New Roman"/>
          <w:spacing w:val="37"/>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46"/>
          <w:sz w:val="24"/>
          <w:szCs w:val="24"/>
        </w:rPr>
        <w:t xml:space="preserve"> </w:t>
      </w:r>
      <w:r w:rsidRPr="001E7BD8">
        <w:rPr>
          <w:rFonts w:ascii="Times New Roman" w:hAnsi="Times New Roman" w:cs="Times New Roman"/>
          <w:sz w:val="24"/>
          <w:szCs w:val="24"/>
        </w:rPr>
        <w:t>expanded pairwise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judgments.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Corresponding numbers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ties are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given 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parentheses.</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8"/>
        <w:rPr>
          <w:rFonts w:ascii="Times New Roman" w:hAnsi="Times New Roman" w:cs="Times New Roman"/>
          <w:sz w:val="24"/>
          <w:szCs w:val="24"/>
        </w:rPr>
      </w:pPr>
    </w:p>
    <w:p w:rsidR="00981EE0" w:rsidRPr="001E7BD8" w:rsidRDefault="00BC03B4">
      <w:pPr>
        <w:pStyle w:val="ListParagraph"/>
        <w:numPr>
          <w:ilvl w:val="3"/>
          <w:numId w:val="18"/>
        </w:numPr>
        <w:tabs>
          <w:tab w:val="left" w:pos="1059"/>
          <w:tab w:val="left" w:pos="1060"/>
        </w:tabs>
        <w:spacing w:before="0"/>
        <w:ind w:left="1059"/>
        <w:jc w:val="left"/>
        <w:rPr>
          <w:rFonts w:ascii="Times New Roman" w:hAnsi="Times New Roman" w:cs="Times New Roman"/>
          <w:sz w:val="24"/>
          <w:szCs w:val="24"/>
        </w:rPr>
      </w:pPr>
      <w:r w:rsidRPr="001E7BD8">
        <w:rPr>
          <w:rFonts w:ascii="Times New Roman" w:hAnsi="Times New Roman" w:cs="Times New Roman"/>
          <w:w w:val="120"/>
          <w:sz w:val="24"/>
          <w:szCs w:val="24"/>
        </w:rPr>
        <w:t>Inter-</w:t>
      </w:r>
      <w:r w:rsidRPr="001E7BD8">
        <w:rPr>
          <w:rFonts w:ascii="Times New Roman" w:hAnsi="Times New Roman" w:cs="Times New Roman"/>
          <w:spacing w:val="27"/>
          <w:w w:val="120"/>
          <w:sz w:val="24"/>
          <w:szCs w:val="24"/>
        </w:rPr>
        <w:t xml:space="preserve"> </w:t>
      </w:r>
      <w:r w:rsidRPr="001E7BD8">
        <w:rPr>
          <w:rFonts w:ascii="Times New Roman" w:hAnsi="Times New Roman" w:cs="Times New Roman"/>
          <w:w w:val="120"/>
          <w:sz w:val="24"/>
          <w:szCs w:val="24"/>
        </w:rPr>
        <w:t>and</w:t>
      </w:r>
      <w:r w:rsidRPr="001E7BD8">
        <w:rPr>
          <w:rFonts w:ascii="Times New Roman" w:hAnsi="Times New Roman" w:cs="Times New Roman"/>
          <w:spacing w:val="28"/>
          <w:w w:val="120"/>
          <w:sz w:val="24"/>
          <w:szCs w:val="24"/>
        </w:rPr>
        <w:t xml:space="preserve"> </w:t>
      </w:r>
      <w:r w:rsidRPr="001E7BD8">
        <w:rPr>
          <w:rFonts w:ascii="Times New Roman" w:hAnsi="Times New Roman" w:cs="Times New Roman"/>
          <w:w w:val="120"/>
          <w:sz w:val="24"/>
          <w:szCs w:val="24"/>
        </w:rPr>
        <w:t>intra-annotator</w:t>
      </w:r>
      <w:r w:rsidRPr="001E7BD8">
        <w:rPr>
          <w:rFonts w:ascii="Times New Roman" w:hAnsi="Times New Roman" w:cs="Times New Roman"/>
          <w:spacing w:val="27"/>
          <w:w w:val="120"/>
          <w:sz w:val="24"/>
          <w:szCs w:val="24"/>
        </w:rPr>
        <w:t xml:space="preserve"> </w:t>
      </w:r>
      <w:r w:rsidRPr="001E7BD8">
        <w:rPr>
          <w:rFonts w:ascii="Times New Roman" w:hAnsi="Times New Roman" w:cs="Times New Roman"/>
          <w:w w:val="120"/>
          <w:sz w:val="24"/>
          <w:szCs w:val="24"/>
        </w:rPr>
        <w:t>agreement</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line="278" w:lineRule="auto"/>
        <w:ind w:left="104" w:right="794"/>
        <w:jc w:val="both"/>
        <w:rPr>
          <w:rFonts w:ascii="Times New Roman" w:hAnsi="Times New Roman" w:cs="Times New Roman"/>
          <w:sz w:val="24"/>
          <w:szCs w:val="24"/>
        </w:rPr>
      </w:pPr>
      <w:r w:rsidRPr="001E7BD8">
        <w:rPr>
          <w:rFonts w:ascii="Times New Roman" w:hAnsi="Times New Roman" w:cs="Times New Roman"/>
          <w:sz w:val="24"/>
          <w:szCs w:val="24"/>
        </w:rPr>
        <w:t>Again inspired by the WMT evaluation campaigns, we computed annotator agreement as 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measure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reliability</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pairwise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judgments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Cohen's</w:t>
      </w:r>
      <w:r w:rsidRPr="001E7BD8">
        <w:rPr>
          <w:rFonts w:ascii="Times New Roman" w:hAnsi="Times New Roman" w:cs="Times New Roman"/>
          <w:spacing w:val="3"/>
          <w:sz w:val="24"/>
          <w:szCs w:val="24"/>
        </w:rPr>
        <w:t xml:space="preserve"> </w:t>
      </w:r>
      <w:r w:rsidRPr="001E7BD8">
        <w:rPr>
          <w:rFonts w:ascii="Times New Roman" w:hAnsi="Times New Roman" w:cs="Times New Roman"/>
          <w:i/>
          <w:sz w:val="24"/>
          <w:szCs w:val="24"/>
        </w:rPr>
        <w:t>κ</w:t>
      </w:r>
      <w:r w:rsidRPr="001E7BD8">
        <w:rPr>
          <w:rFonts w:ascii="Times New Roman" w:hAnsi="Times New Roman" w:cs="Times New Roman"/>
          <w:i/>
          <w:spacing w:val="6"/>
          <w:sz w:val="24"/>
          <w:szCs w:val="24"/>
        </w:rPr>
        <w:t xml:space="preserve"> </w:t>
      </w:r>
      <w:r w:rsidRPr="001E7BD8">
        <w:rPr>
          <w:rFonts w:ascii="Times New Roman" w:hAnsi="Times New Roman" w:cs="Times New Roman"/>
          <w:sz w:val="24"/>
          <w:szCs w:val="24"/>
        </w:rPr>
        <w:t>coe</w:t>
      </w:r>
      <w:r w:rsidR="005554C5">
        <w:rPr>
          <w:rFonts w:ascii="Times New Roman" w:hAnsi="Times New Roman" w:cs="Times New Roman"/>
          <w:spacing w:val="-5"/>
          <w:sz w:val="24"/>
          <w:szCs w:val="24"/>
        </w:rPr>
        <w:t>ffi</w:t>
      </w:r>
      <w:r w:rsidRPr="001E7BD8">
        <w:rPr>
          <w:rFonts w:ascii="Times New Roman" w:hAnsi="Times New Roman" w:cs="Times New Roman"/>
          <w:sz w:val="24"/>
          <w:szCs w:val="24"/>
        </w:rPr>
        <w:t>cient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t>
      </w:r>
      <w:hyperlink w:anchor="_bookmark240" w:history="1">
        <w:r w:rsidRPr="001E7BD8">
          <w:rPr>
            <w:rFonts w:ascii="Times New Roman" w:hAnsi="Times New Roman" w:cs="Times New Roman"/>
            <w:color w:val="00007F"/>
            <w:sz w:val="24"/>
            <w:szCs w:val="24"/>
          </w:rPr>
          <w:t>Cohen</w:t>
        </w:r>
      </w:hyperlink>
      <w:r w:rsidRPr="001E7BD8">
        <w:rPr>
          <w:rFonts w:ascii="Times New Roman" w:hAnsi="Times New Roman" w:cs="Times New Roman"/>
          <w:sz w:val="24"/>
          <w:szCs w:val="24"/>
        </w:rPr>
        <w:t>,</w:t>
      </w:r>
      <w:r w:rsidRPr="001E7BD8">
        <w:rPr>
          <w:rFonts w:ascii="Times New Roman" w:hAnsi="Times New Roman" w:cs="Times New Roman"/>
          <w:spacing w:val="3"/>
          <w:sz w:val="24"/>
          <w:szCs w:val="24"/>
        </w:rPr>
        <w:t xml:space="preserve"> </w:t>
      </w:r>
      <w:hyperlink w:anchor="_bookmark240" w:history="1">
        <w:r w:rsidRPr="001E7BD8">
          <w:rPr>
            <w:rFonts w:ascii="Times New Roman" w:hAnsi="Times New Roman" w:cs="Times New Roman"/>
            <w:color w:val="00007F"/>
            <w:sz w:val="24"/>
            <w:szCs w:val="24"/>
          </w:rPr>
          <w:t>1960b</w:t>
        </w:r>
      </w:hyperlink>
      <w:r w:rsidRPr="001E7BD8">
        <w:rPr>
          <w:rFonts w:ascii="Times New Roman" w:hAnsi="Times New Roman" w:cs="Times New Roman"/>
          <w:sz w:val="24"/>
          <w:szCs w:val="24"/>
        </w:rPr>
        <w:t>):</w:t>
      </w:r>
    </w:p>
    <w:p w:rsidR="00981EE0" w:rsidRPr="001E7BD8" w:rsidRDefault="00BC03B4">
      <w:pPr>
        <w:spacing w:before="183" w:line="122" w:lineRule="auto"/>
        <w:ind w:left="334" w:right="1024"/>
        <w:jc w:val="center"/>
        <w:rPr>
          <w:rFonts w:ascii="Times New Roman" w:hAnsi="Times New Roman" w:cs="Times New Roman"/>
          <w:i/>
          <w:sz w:val="24"/>
          <w:szCs w:val="24"/>
        </w:rPr>
      </w:pPr>
      <w:r w:rsidRPr="001E7BD8">
        <w:rPr>
          <w:rFonts w:ascii="Times New Roman" w:hAnsi="Times New Roman" w:cs="Times New Roman"/>
          <w:i/>
          <w:w w:val="125"/>
          <w:position w:val="-14"/>
          <w:sz w:val="24"/>
          <w:szCs w:val="24"/>
        </w:rPr>
        <w:t>κ</w:t>
      </w:r>
      <w:r w:rsidRPr="001E7BD8">
        <w:rPr>
          <w:rFonts w:ascii="Times New Roman" w:hAnsi="Times New Roman" w:cs="Times New Roman"/>
          <w:i/>
          <w:spacing w:val="-1"/>
          <w:w w:val="125"/>
          <w:position w:val="-14"/>
          <w:sz w:val="24"/>
          <w:szCs w:val="24"/>
        </w:rPr>
        <w:t xml:space="preserve"> </w:t>
      </w:r>
      <w:r w:rsidRPr="001E7BD8">
        <w:rPr>
          <w:rFonts w:ascii="Times New Roman" w:hAnsi="Times New Roman" w:cs="Times New Roman"/>
          <w:w w:val="130"/>
          <w:position w:val="-14"/>
          <w:sz w:val="24"/>
          <w:szCs w:val="24"/>
        </w:rPr>
        <w:t>=</w:t>
      </w:r>
      <w:r w:rsidRPr="001E7BD8">
        <w:rPr>
          <w:rFonts w:ascii="Times New Roman" w:hAnsi="Times New Roman" w:cs="Times New Roman"/>
          <w:spacing w:val="23"/>
          <w:w w:val="130"/>
          <w:position w:val="-14"/>
          <w:sz w:val="24"/>
          <w:szCs w:val="24"/>
        </w:rPr>
        <w:t xml:space="preserve"> </w:t>
      </w:r>
      <w:r w:rsidRPr="001E7BD8">
        <w:rPr>
          <w:rFonts w:ascii="Times New Roman" w:hAnsi="Times New Roman" w:cs="Times New Roman"/>
          <w:i/>
          <w:w w:val="125"/>
          <w:sz w:val="24"/>
          <w:szCs w:val="24"/>
          <w:u w:val="single"/>
        </w:rPr>
        <w:t>P</w:t>
      </w:r>
      <w:r w:rsidRPr="001E7BD8">
        <w:rPr>
          <w:rFonts w:ascii="Times New Roman" w:hAnsi="Times New Roman" w:cs="Times New Roman"/>
          <w:i/>
          <w:spacing w:val="-32"/>
          <w:w w:val="125"/>
          <w:sz w:val="24"/>
          <w:szCs w:val="24"/>
          <w:u w:val="single"/>
        </w:rPr>
        <w:t xml:space="preserve"> </w:t>
      </w:r>
      <w:r w:rsidRPr="001E7BD8">
        <w:rPr>
          <w:rFonts w:ascii="Times New Roman" w:hAnsi="Times New Roman" w:cs="Times New Roman"/>
          <w:w w:val="125"/>
          <w:sz w:val="24"/>
          <w:szCs w:val="24"/>
          <w:u w:val="single"/>
        </w:rPr>
        <w:t>(</w:t>
      </w:r>
      <w:r w:rsidRPr="001E7BD8">
        <w:rPr>
          <w:rFonts w:ascii="Times New Roman" w:hAnsi="Times New Roman" w:cs="Times New Roman"/>
          <w:i/>
          <w:w w:val="125"/>
          <w:sz w:val="24"/>
          <w:szCs w:val="24"/>
          <w:u w:val="single"/>
        </w:rPr>
        <w:t>A</w:t>
      </w:r>
      <w:r w:rsidRPr="001E7BD8">
        <w:rPr>
          <w:rFonts w:ascii="Times New Roman" w:hAnsi="Times New Roman" w:cs="Times New Roman"/>
          <w:w w:val="125"/>
          <w:sz w:val="24"/>
          <w:szCs w:val="24"/>
          <w:u w:val="single"/>
        </w:rPr>
        <w:t>)</w:t>
      </w:r>
      <w:r w:rsidRPr="001E7BD8">
        <w:rPr>
          <w:rFonts w:ascii="Times New Roman" w:hAnsi="Times New Roman" w:cs="Times New Roman"/>
          <w:spacing w:val="-12"/>
          <w:w w:val="125"/>
          <w:sz w:val="24"/>
          <w:szCs w:val="24"/>
          <w:u w:val="single"/>
        </w:rPr>
        <w:t xml:space="preserve"> </w:t>
      </w:r>
      <w:r w:rsidRPr="001E7BD8">
        <w:rPr>
          <w:rFonts w:ascii="Times New Roman" w:hAnsi="Times New Roman" w:cs="Times New Roman"/>
          <w:sz w:val="24"/>
          <w:szCs w:val="24"/>
          <w:u w:val="single"/>
        </w:rPr>
        <w:t>−</w:t>
      </w:r>
      <w:r w:rsidRPr="001E7BD8">
        <w:rPr>
          <w:rFonts w:ascii="Times New Roman" w:hAnsi="Times New Roman" w:cs="Times New Roman"/>
          <w:spacing w:val="-11"/>
          <w:sz w:val="24"/>
          <w:szCs w:val="24"/>
          <w:u w:val="single"/>
        </w:rPr>
        <w:t xml:space="preserve"> </w:t>
      </w:r>
      <w:r w:rsidRPr="001E7BD8">
        <w:rPr>
          <w:rFonts w:ascii="Times New Roman" w:hAnsi="Times New Roman" w:cs="Times New Roman"/>
          <w:i/>
          <w:w w:val="125"/>
          <w:sz w:val="24"/>
          <w:szCs w:val="24"/>
          <w:u w:val="single"/>
        </w:rPr>
        <w:t>P</w:t>
      </w:r>
      <w:r w:rsidRPr="001E7BD8">
        <w:rPr>
          <w:rFonts w:ascii="Times New Roman" w:hAnsi="Times New Roman" w:cs="Times New Roman"/>
          <w:i/>
          <w:spacing w:val="-31"/>
          <w:w w:val="125"/>
          <w:sz w:val="24"/>
          <w:szCs w:val="24"/>
          <w:u w:val="single"/>
        </w:rPr>
        <w:t xml:space="preserve"> </w:t>
      </w:r>
      <w:r w:rsidRPr="001E7BD8">
        <w:rPr>
          <w:rFonts w:ascii="Times New Roman" w:hAnsi="Times New Roman" w:cs="Times New Roman"/>
          <w:w w:val="125"/>
          <w:sz w:val="24"/>
          <w:szCs w:val="24"/>
          <w:u w:val="single"/>
        </w:rPr>
        <w:t>(</w:t>
      </w:r>
      <w:r w:rsidRPr="001E7BD8">
        <w:rPr>
          <w:rFonts w:ascii="Times New Roman" w:hAnsi="Times New Roman" w:cs="Times New Roman"/>
          <w:i/>
          <w:w w:val="125"/>
          <w:sz w:val="24"/>
          <w:szCs w:val="24"/>
          <w:u w:val="single"/>
        </w:rPr>
        <w:t>E</w:t>
      </w:r>
      <w:r w:rsidRPr="001E7BD8">
        <w:rPr>
          <w:rFonts w:ascii="Times New Roman" w:hAnsi="Times New Roman" w:cs="Times New Roman"/>
          <w:w w:val="125"/>
          <w:sz w:val="24"/>
          <w:szCs w:val="24"/>
          <w:u w:val="single"/>
        </w:rPr>
        <w:t>)</w:t>
      </w:r>
      <w:r w:rsidRPr="001E7BD8">
        <w:rPr>
          <w:rFonts w:ascii="Times New Roman" w:hAnsi="Times New Roman" w:cs="Times New Roman"/>
          <w:spacing w:val="-38"/>
          <w:w w:val="125"/>
          <w:sz w:val="24"/>
          <w:szCs w:val="24"/>
        </w:rPr>
        <w:t xml:space="preserve"> </w:t>
      </w:r>
      <w:r w:rsidRPr="001E7BD8">
        <w:rPr>
          <w:rFonts w:ascii="Times New Roman" w:hAnsi="Times New Roman" w:cs="Times New Roman"/>
          <w:i/>
          <w:w w:val="125"/>
          <w:position w:val="-14"/>
          <w:sz w:val="24"/>
          <w:szCs w:val="24"/>
        </w:rPr>
        <w:t>,</w:t>
      </w:r>
    </w:p>
    <w:p w:rsidR="00981EE0" w:rsidRPr="001E7BD8" w:rsidRDefault="00BC03B4">
      <w:pPr>
        <w:spacing w:line="301" w:lineRule="exact"/>
        <w:ind w:right="334"/>
        <w:jc w:val="center"/>
        <w:rPr>
          <w:rFonts w:ascii="Times New Roman" w:hAnsi="Times New Roman" w:cs="Times New Roman"/>
          <w:sz w:val="24"/>
          <w:szCs w:val="24"/>
        </w:rPr>
      </w:pPr>
      <w:r w:rsidRPr="001E7BD8">
        <w:rPr>
          <w:rFonts w:ascii="Times New Roman" w:hAnsi="Times New Roman" w:cs="Times New Roman"/>
          <w:w w:val="110"/>
          <w:sz w:val="24"/>
          <w:szCs w:val="24"/>
        </w:rPr>
        <w:t>1</w:t>
      </w:r>
      <w:r w:rsidRPr="001E7BD8">
        <w:rPr>
          <w:rFonts w:ascii="Times New Roman" w:hAnsi="Times New Roman" w:cs="Times New Roman"/>
          <w:spacing w:val="-1"/>
          <w:w w:val="110"/>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5"/>
          <w:sz w:val="24"/>
          <w:szCs w:val="24"/>
        </w:rPr>
        <w:t xml:space="preserve"> </w:t>
      </w:r>
      <w:r w:rsidRPr="001E7BD8">
        <w:rPr>
          <w:rFonts w:ascii="Times New Roman" w:hAnsi="Times New Roman" w:cs="Times New Roman"/>
          <w:i/>
          <w:w w:val="110"/>
          <w:sz w:val="24"/>
          <w:szCs w:val="24"/>
        </w:rPr>
        <w:t>P</w:t>
      </w:r>
      <w:r w:rsidRPr="001E7BD8">
        <w:rPr>
          <w:rFonts w:ascii="Times New Roman" w:hAnsi="Times New Roman" w:cs="Times New Roman"/>
          <w:i/>
          <w:spacing w:val="-20"/>
          <w:w w:val="110"/>
          <w:sz w:val="24"/>
          <w:szCs w:val="24"/>
        </w:rPr>
        <w:t xml:space="preserve"> </w:t>
      </w:r>
      <w:r w:rsidRPr="001E7BD8">
        <w:rPr>
          <w:rFonts w:ascii="Times New Roman" w:hAnsi="Times New Roman" w:cs="Times New Roman"/>
          <w:w w:val="110"/>
          <w:sz w:val="24"/>
          <w:szCs w:val="24"/>
        </w:rPr>
        <w:t>(</w:t>
      </w:r>
      <w:r w:rsidRPr="001E7BD8">
        <w:rPr>
          <w:rFonts w:ascii="Times New Roman" w:hAnsi="Times New Roman" w:cs="Times New Roman"/>
          <w:i/>
          <w:w w:val="110"/>
          <w:sz w:val="24"/>
          <w:szCs w:val="24"/>
        </w:rPr>
        <w:t>E</w:t>
      </w:r>
      <w:r w:rsidRPr="001E7BD8">
        <w:rPr>
          <w:rFonts w:ascii="Times New Roman" w:hAnsi="Times New Roman" w:cs="Times New Roman"/>
          <w:w w:val="110"/>
          <w:sz w:val="24"/>
          <w:szCs w:val="24"/>
        </w:rPr>
        <w:t>)</w:t>
      </w:r>
    </w:p>
    <w:p w:rsidR="00981EE0" w:rsidRPr="001E7BD8" w:rsidRDefault="00BC03B4">
      <w:pPr>
        <w:pStyle w:val="BodyText"/>
        <w:spacing w:before="60" w:line="268" w:lineRule="auto"/>
        <w:ind w:left="104" w:right="793"/>
        <w:jc w:val="both"/>
        <w:rPr>
          <w:rFonts w:ascii="Times New Roman" w:hAnsi="Times New Roman" w:cs="Times New Roman"/>
          <w:sz w:val="24"/>
          <w:szCs w:val="24"/>
        </w:rPr>
      </w:pPr>
      <w:r w:rsidRPr="001E7BD8">
        <w:rPr>
          <w:rFonts w:ascii="Times New Roman" w:hAnsi="Times New Roman" w:cs="Times New Roman"/>
          <w:w w:val="95"/>
          <w:sz w:val="24"/>
          <w:szCs w:val="24"/>
        </w:rPr>
        <w:t xml:space="preserve">where </w:t>
      </w:r>
      <w:r w:rsidRPr="001E7BD8">
        <w:rPr>
          <w:rFonts w:ascii="Times New Roman" w:hAnsi="Times New Roman" w:cs="Times New Roman"/>
          <w:i/>
          <w:w w:val="95"/>
          <w:sz w:val="24"/>
          <w:szCs w:val="24"/>
        </w:rPr>
        <w:t xml:space="preserve">P </w:t>
      </w:r>
      <w:r w:rsidRPr="001E7BD8">
        <w:rPr>
          <w:rFonts w:ascii="Times New Roman" w:hAnsi="Times New Roman" w:cs="Times New Roman"/>
          <w:w w:val="95"/>
          <w:sz w:val="24"/>
          <w:szCs w:val="24"/>
        </w:rPr>
        <w:t>(</w:t>
      </w:r>
      <w:r w:rsidRPr="001E7BD8">
        <w:rPr>
          <w:rFonts w:ascii="Times New Roman" w:hAnsi="Times New Roman" w:cs="Times New Roman"/>
          <w:i/>
          <w:w w:val="95"/>
          <w:sz w:val="24"/>
          <w:szCs w:val="24"/>
        </w:rPr>
        <w:t>A</w:t>
      </w:r>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 xml:space="preserve">is the proportion of times that the annotators agree, and </w:t>
      </w:r>
      <w:r w:rsidRPr="001E7BD8">
        <w:rPr>
          <w:rFonts w:ascii="Times New Roman" w:hAnsi="Times New Roman" w:cs="Times New Roman"/>
          <w:i/>
          <w:w w:val="95"/>
          <w:sz w:val="24"/>
          <w:szCs w:val="24"/>
        </w:rPr>
        <w:t xml:space="preserve">P </w:t>
      </w:r>
      <w:r w:rsidRPr="001E7BD8">
        <w:rPr>
          <w:rFonts w:ascii="Times New Roman" w:hAnsi="Times New Roman" w:cs="Times New Roman"/>
          <w:w w:val="95"/>
          <w:sz w:val="24"/>
          <w:szCs w:val="24"/>
        </w:rPr>
        <w:t>(</w:t>
      </w:r>
      <w:r w:rsidRPr="001E7BD8">
        <w:rPr>
          <w:rFonts w:ascii="Times New Roman" w:hAnsi="Times New Roman" w:cs="Times New Roman"/>
          <w:i/>
          <w:w w:val="95"/>
          <w:sz w:val="24"/>
          <w:szCs w:val="24"/>
        </w:rPr>
        <w:t>E</w:t>
      </w:r>
      <w:r w:rsidRPr="001E7BD8">
        <w:rPr>
          <w:rFonts w:ascii="Times New Roman" w:hAnsi="Times New Roman" w:cs="Times New Roman"/>
          <w:w w:val="95"/>
          <w:sz w:val="24"/>
          <w:szCs w:val="24"/>
        </w:rPr>
        <w:t>)</w:t>
      </w:r>
      <w:r w:rsidRPr="001E7BD8">
        <w:rPr>
          <w:rFonts w:ascii="Times New Roman" w:hAnsi="Times New Roman" w:cs="Times New Roman"/>
          <w:spacing w:val="44"/>
          <w:sz w:val="24"/>
          <w:szCs w:val="24"/>
        </w:rPr>
        <w:t xml:space="preserve"> </w:t>
      </w:r>
      <w:r w:rsidRPr="001E7BD8">
        <w:rPr>
          <w:rFonts w:ascii="Times New Roman" w:hAnsi="Times New Roman" w:cs="Times New Roman"/>
          <w:w w:val="95"/>
          <w:sz w:val="24"/>
          <w:szCs w:val="24"/>
        </w:rPr>
        <w:t>is the proportion of</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 xml:space="preserve">times that they would agree by chance. </w:t>
      </w:r>
      <w:r w:rsidRPr="001E7BD8">
        <w:rPr>
          <w:rFonts w:ascii="Times New Roman" w:hAnsi="Times New Roman" w:cs="Times New Roman"/>
          <w:i/>
          <w:sz w:val="24"/>
          <w:szCs w:val="24"/>
        </w:rPr>
        <w:t xml:space="preserve">κ </w:t>
      </w:r>
      <w:r w:rsidRPr="001E7BD8">
        <w:rPr>
          <w:rFonts w:ascii="Times New Roman" w:hAnsi="Times New Roman" w:cs="Times New Roman"/>
          <w:sz w:val="24"/>
          <w:szCs w:val="24"/>
        </w:rPr>
        <w:t>assumes values from 0 (no agreement) to 1 (perfect</w:t>
      </w:r>
      <w:r w:rsidRPr="001E7BD8">
        <w:rPr>
          <w:rFonts w:ascii="Times New Roman" w:hAnsi="Times New Roman" w:cs="Times New Roman"/>
          <w:spacing w:val="1"/>
          <w:sz w:val="24"/>
          <w:szCs w:val="24"/>
        </w:rPr>
        <w:t xml:space="preserve"> </w:t>
      </w:r>
      <w:r w:rsidRPr="001E7BD8">
        <w:rPr>
          <w:rFonts w:ascii="Times New Roman" w:hAnsi="Times New Roman" w:cs="Times New Roman"/>
          <w:w w:val="105"/>
          <w:sz w:val="24"/>
          <w:szCs w:val="24"/>
        </w:rPr>
        <w:t>agreement).</w:t>
      </w:r>
    </w:p>
    <w:p w:rsidR="00981EE0" w:rsidRPr="001E7BD8" w:rsidRDefault="00BC03B4">
      <w:pPr>
        <w:pStyle w:val="BodyText"/>
        <w:spacing w:before="21" w:line="278" w:lineRule="auto"/>
        <w:ind w:left="103" w:right="793" w:firstLine="338"/>
        <w:jc w:val="both"/>
        <w:rPr>
          <w:rFonts w:ascii="Times New Roman" w:hAnsi="Times New Roman" w:cs="Times New Roman"/>
          <w:sz w:val="24"/>
          <w:szCs w:val="24"/>
        </w:rPr>
      </w:pPr>
      <w:r w:rsidRPr="001E7BD8">
        <w:rPr>
          <w:rFonts w:ascii="Times New Roman" w:hAnsi="Times New Roman" w:cs="Times New Roman"/>
          <w:sz w:val="24"/>
          <w:szCs w:val="24"/>
        </w:rPr>
        <w:t>All probabilities were computed as ratios of empirically counted pairwise judgments.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 xml:space="preserve">judges worked </w:t>
      </w:r>
      <w:r w:rsidRPr="001E7BD8">
        <w:rPr>
          <w:rFonts w:ascii="Times New Roman" w:hAnsi="Times New Roman" w:cs="Times New Roman"/>
          <w:sz w:val="24"/>
          <w:szCs w:val="24"/>
        </w:rPr>
        <w:t>on collapsed outputs, we calculated agreement scores for unexpanded pairs.</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Otherwise,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high</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overlap</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would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unfairly</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increase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agreement.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i/>
          <w:w w:val="95"/>
          <w:sz w:val="24"/>
          <w:szCs w:val="24"/>
        </w:rPr>
        <w:t xml:space="preserve">P </w:t>
      </w:r>
      <w:r w:rsidRPr="001E7BD8">
        <w:rPr>
          <w:rFonts w:ascii="Times New Roman" w:hAnsi="Times New Roman" w:cs="Times New Roman"/>
          <w:w w:val="95"/>
          <w:sz w:val="24"/>
          <w:szCs w:val="24"/>
        </w:rPr>
        <w:t>(</w:t>
      </w:r>
      <w:r w:rsidRPr="001E7BD8">
        <w:rPr>
          <w:rFonts w:ascii="Times New Roman" w:hAnsi="Times New Roman" w:cs="Times New Roman"/>
          <w:i/>
          <w:w w:val="95"/>
          <w:sz w:val="24"/>
          <w:szCs w:val="24"/>
        </w:rPr>
        <w:t>A</w:t>
      </w:r>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was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calculated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by</w:t>
      </w:r>
      <w:r w:rsidRPr="001E7BD8">
        <w:rPr>
          <w:rFonts w:ascii="Times New Roman" w:hAnsi="Times New Roman" w:cs="Times New Roman"/>
          <w:spacing w:val="1"/>
          <w:w w:val="95"/>
          <w:sz w:val="24"/>
          <w:szCs w:val="24"/>
        </w:rPr>
        <w:t xml:space="preserve"> </w:t>
      </w:r>
      <w:r w:rsidR="005554C5">
        <w:rPr>
          <w:rFonts w:ascii="Times New Roman" w:hAnsi="Times New Roman" w:cs="Times New Roman"/>
          <w:w w:val="95"/>
          <w:sz w:val="24"/>
          <w:szCs w:val="24"/>
        </w:rPr>
        <w:t>ex</w:t>
      </w:r>
      <w:r w:rsidRPr="001E7BD8">
        <w:rPr>
          <w:rFonts w:ascii="Times New Roman" w:hAnsi="Times New Roman" w:cs="Times New Roman"/>
          <w:sz w:val="24"/>
          <w:szCs w:val="24"/>
        </w:rPr>
        <w:t>amining</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all</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pairs</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outputs,</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had</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been</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judged</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two</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more</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judges,</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counting</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2"/>
          <w:sz w:val="24"/>
          <w:szCs w:val="24"/>
        </w:rPr>
        <w:t xml:space="preserve"> </w:t>
      </w:r>
      <w:r w:rsidRPr="001E7BD8">
        <w:rPr>
          <w:rFonts w:ascii="Times New Roman" w:hAnsi="Times New Roman" w:cs="Times New Roman"/>
          <w:sz w:val="24"/>
          <w:szCs w:val="24"/>
        </w:rPr>
        <w:t>proportion</w:t>
      </w:r>
      <w:r w:rsidRPr="001E7BD8">
        <w:rPr>
          <w:rFonts w:ascii="Times New Roman" w:hAnsi="Times New Roman" w:cs="Times New Roman"/>
          <w:spacing w:val="4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3"/>
          <w:sz w:val="24"/>
          <w:szCs w:val="24"/>
        </w:rPr>
        <w:t xml:space="preserve"> </w:t>
      </w:r>
      <w:r w:rsidRPr="001E7BD8">
        <w:rPr>
          <w:rFonts w:ascii="Times New Roman" w:hAnsi="Times New Roman" w:cs="Times New Roman"/>
          <w:sz w:val="24"/>
          <w:szCs w:val="24"/>
        </w:rPr>
        <w:t>cases</w:t>
      </w:r>
      <w:r w:rsidRPr="001E7BD8">
        <w:rPr>
          <w:rFonts w:ascii="Times New Roman" w:hAnsi="Times New Roman" w:cs="Times New Roman"/>
          <w:spacing w:val="43"/>
          <w:sz w:val="24"/>
          <w:szCs w:val="24"/>
        </w:rPr>
        <w:t xml:space="preserve"> </w:t>
      </w:r>
      <w:r w:rsidRPr="001E7BD8">
        <w:rPr>
          <w:rFonts w:ascii="Times New Roman" w:hAnsi="Times New Roman" w:cs="Times New Roman"/>
          <w:sz w:val="24"/>
          <w:szCs w:val="24"/>
        </w:rPr>
        <w:t>when</w:t>
      </w:r>
      <w:r w:rsidRPr="001E7BD8">
        <w:rPr>
          <w:rFonts w:ascii="Times New Roman" w:hAnsi="Times New Roman" w:cs="Times New Roman"/>
          <w:spacing w:val="4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3"/>
          <w:sz w:val="24"/>
          <w:szCs w:val="24"/>
        </w:rPr>
        <w:t xml:space="preserve"> </w:t>
      </w:r>
      <w:r w:rsidRPr="001E7BD8">
        <w:rPr>
          <w:rFonts w:ascii="Times New Roman" w:hAnsi="Times New Roman" w:cs="Times New Roman"/>
          <w:sz w:val="24"/>
          <w:szCs w:val="24"/>
        </w:rPr>
        <w:t>judges</w:t>
      </w:r>
      <w:r w:rsidRPr="001E7BD8">
        <w:rPr>
          <w:rFonts w:ascii="Times New Roman" w:hAnsi="Times New Roman" w:cs="Times New Roman"/>
          <w:spacing w:val="43"/>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4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2"/>
          <w:sz w:val="24"/>
          <w:szCs w:val="24"/>
        </w:rPr>
        <w:t xml:space="preserve"> </w:t>
      </w:r>
      <w:r w:rsidRPr="001E7BD8">
        <w:rPr>
          <w:rFonts w:ascii="Times New Roman" w:hAnsi="Times New Roman" w:cs="Times New Roman"/>
          <w:sz w:val="24"/>
          <w:szCs w:val="24"/>
        </w:rPr>
        <w:t>comparison</w:t>
      </w:r>
      <w:r w:rsidRPr="001E7BD8">
        <w:rPr>
          <w:rFonts w:ascii="Times New Roman" w:hAnsi="Times New Roman" w:cs="Times New Roman"/>
          <w:spacing w:val="43"/>
          <w:sz w:val="24"/>
          <w:szCs w:val="24"/>
        </w:rPr>
        <w:t xml:space="preserve"> </w:t>
      </w:r>
      <w:r w:rsidRPr="001E7BD8">
        <w:rPr>
          <w:rFonts w:ascii="Times New Roman" w:hAnsi="Times New Roman" w:cs="Times New Roman"/>
          <w:sz w:val="24"/>
          <w:szCs w:val="24"/>
        </w:rPr>
        <w:t>agreed</w:t>
      </w:r>
      <w:r w:rsidRPr="001E7BD8">
        <w:rPr>
          <w:rFonts w:ascii="Times New Roman" w:hAnsi="Times New Roman" w:cs="Times New Roman"/>
          <w:spacing w:val="43"/>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43"/>
          <w:sz w:val="24"/>
          <w:szCs w:val="24"/>
        </w:rPr>
        <w:t xml:space="preserve"> </w:t>
      </w:r>
      <w:r w:rsidRPr="001E7BD8">
        <w:rPr>
          <w:rFonts w:ascii="Times New Roman" w:hAnsi="Times New Roman" w:cs="Times New Roman"/>
          <w:sz w:val="24"/>
          <w:szCs w:val="24"/>
        </w:rPr>
        <w:t>A&lt;B,</w:t>
      </w:r>
      <w:r w:rsidRPr="001E7BD8">
        <w:rPr>
          <w:rFonts w:ascii="Times New Roman" w:hAnsi="Times New Roman" w:cs="Times New Roman"/>
          <w:spacing w:val="52"/>
          <w:sz w:val="24"/>
          <w:szCs w:val="24"/>
        </w:rPr>
        <w:t xml:space="preserve"> </w:t>
      </w:r>
      <w:r w:rsidRPr="001E7BD8">
        <w:rPr>
          <w:rFonts w:ascii="Times New Roman" w:hAnsi="Times New Roman" w:cs="Times New Roman"/>
          <w:sz w:val="24"/>
          <w:szCs w:val="24"/>
        </w:rPr>
        <w:t>A=B,</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43"/>
          <w:sz w:val="24"/>
          <w:szCs w:val="24"/>
        </w:rPr>
        <w:t xml:space="preserve"> </w:t>
      </w:r>
      <w:r w:rsidRPr="001E7BD8">
        <w:rPr>
          <w:rFonts w:ascii="Times New Roman" w:hAnsi="Times New Roman" w:cs="Times New Roman"/>
          <w:sz w:val="24"/>
          <w:szCs w:val="24"/>
        </w:rPr>
        <w:t>A&gt;B.</w:t>
      </w:r>
      <w:r w:rsidRPr="001E7BD8">
        <w:rPr>
          <w:rFonts w:ascii="Times New Roman" w:hAnsi="Times New Roman" w:cs="Times New Roman"/>
          <w:spacing w:val="-50"/>
          <w:sz w:val="24"/>
          <w:szCs w:val="24"/>
        </w:rPr>
        <w:t xml:space="preserve"> </w:t>
      </w:r>
      <w:r w:rsidRPr="001E7BD8">
        <w:rPr>
          <w:rFonts w:ascii="Times New Roman" w:hAnsi="Times New Roman" w:cs="Times New Roman"/>
          <w:i/>
          <w:w w:val="125"/>
          <w:sz w:val="24"/>
          <w:szCs w:val="24"/>
        </w:rPr>
        <w:t xml:space="preserve">P </w:t>
      </w:r>
      <w:r w:rsidRPr="001E7BD8">
        <w:rPr>
          <w:rFonts w:ascii="Times New Roman" w:hAnsi="Times New Roman" w:cs="Times New Roman"/>
          <w:w w:val="125"/>
          <w:sz w:val="24"/>
          <w:szCs w:val="24"/>
        </w:rPr>
        <w:t>(</w:t>
      </w:r>
      <w:r w:rsidRPr="001E7BD8">
        <w:rPr>
          <w:rFonts w:ascii="Times New Roman" w:hAnsi="Times New Roman" w:cs="Times New Roman"/>
          <w:i/>
          <w:w w:val="125"/>
          <w:sz w:val="24"/>
          <w:szCs w:val="24"/>
        </w:rPr>
        <w:t>E</w:t>
      </w:r>
      <w:r w:rsidRPr="001E7BD8">
        <w:rPr>
          <w:rFonts w:ascii="Times New Roman" w:hAnsi="Times New Roman" w:cs="Times New Roman"/>
          <w:w w:val="125"/>
          <w:sz w:val="24"/>
          <w:szCs w:val="24"/>
        </w:rPr>
        <w:t xml:space="preserve">) = </w:t>
      </w:r>
      <w:r w:rsidRPr="001E7BD8">
        <w:rPr>
          <w:rFonts w:ascii="Times New Roman" w:hAnsi="Times New Roman" w:cs="Times New Roman"/>
          <w:i/>
          <w:w w:val="125"/>
          <w:sz w:val="24"/>
          <w:szCs w:val="24"/>
        </w:rPr>
        <w:t xml:space="preserve">P </w:t>
      </w:r>
      <w:r w:rsidRPr="001E7BD8">
        <w:rPr>
          <w:rFonts w:ascii="Times New Roman" w:hAnsi="Times New Roman" w:cs="Times New Roman"/>
          <w:sz w:val="24"/>
          <w:szCs w:val="24"/>
        </w:rPr>
        <w:t>(A&lt;B)</w:t>
      </w:r>
      <w:r w:rsidRPr="001E7BD8">
        <w:rPr>
          <w:rFonts w:ascii="Times New Roman" w:hAnsi="Times New Roman" w:cs="Times New Roman"/>
          <w:sz w:val="24"/>
          <w:szCs w:val="24"/>
          <w:vertAlign w:val="superscript"/>
        </w:rPr>
        <w:t>2</w:t>
      </w:r>
      <w:r w:rsidRPr="001E7BD8">
        <w:rPr>
          <w:rFonts w:ascii="Times New Roman" w:hAnsi="Times New Roman" w:cs="Times New Roman"/>
          <w:sz w:val="24"/>
          <w:szCs w:val="24"/>
        </w:rPr>
        <w:t xml:space="preserve"> </w:t>
      </w:r>
      <w:r w:rsidRPr="001E7BD8">
        <w:rPr>
          <w:rFonts w:ascii="Times New Roman" w:hAnsi="Times New Roman" w:cs="Times New Roman"/>
          <w:w w:val="125"/>
          <w:sz w:val="24"/>
          <w:szCs w:val="24"/>
        </w:rPr>
        <w:t xml:space="preserve">+ </w:t>
      </w:r>
      <w:r w:rsidRPr="001E7BD8">
        <w:rPr>
          <w:rFonts w:ascii="Times New Roman" w:hAnsi="Times New Roman" w:cs="Times New Roman"/>
          <w:i/>
          <w:w w:val="125"/>
          <w:sz w:val="24"/>
          <w:szCs w:val="24"/>
        </w:rPr>
        <w:t xml:space="preserve">P </w:t>
      </w:r>
      <w:r w:rsidRPr="001E7BD8">
        <w:rPr>
          <w:rFonts w:ascii="Times New Roman" w:hAnsi="Times New Roman" w:cs="Times New Roman"/>
          <w:sz w:val="24"/>
          <w:szCs w:val="24"/>
        </w:rPr>
        <w:t>(A=B)</w:t>
      </w:r>
      <w:r w:rsidRPr="001E7BD8">
        <w:rPr>
          <w:rFonts w:ascii="Times New Roman" w:hAnsi="Times New Roman" w:cs="Times New Roman"/>
          <w:sz w:val="24"/>
          <w:szCs w:val="24"/>
          <w:vertAlign w:val="superscript"/>
        </w:rPr>
        <w:t>2</w:t>
      </w:r>
      <w:r w:rsidRPr="001E7BD8">
        <w:rPr>
          <w:rFonts w:ascii="Times New Roman" w:hAnsi="Times New Roman" w:cs="Times New Roman"/>
          <w:sz w:val="24"/>
          <w:szCs w:val="24"/>
        </w:rPr>
        <w:t xml:space="preserve"> </w:t>
      </w:r>
      <w:r w:rsidRPr="001E7BD8">
        <w:rPr>
          <w:rFonts w:ascii="Times New Roman" w:hAnsi="Times New Roman" w:cs="Times New Roman"/>
          <w:w w:val="125"/>
          <w:sz w:val="24"/>
          <w:szCs w:val="24"/>
        </w:rPr>
        <w:t xml:space="preserve">+ </w:t>
      </w:r>
      <w:r w:rsidRPr="001E7BD8">
        <w:rPr>
          <w:rFonts w:ascii="Times New Roman" w:hAnsi="Times New Roman" w:cs="Times New Roman"/>
          <w:i/>
          <w:w w:val="125"/>
          <w:sz w:val="24"/>
          <w:szCs w:val="24"/>
        </w:rPr>
        <w:t xml:space="preserve">P </w:t>
      </w:r>
      <w:r w:rsidRPr="001E7BD8">
        <w:rPr>
          <w:rFonts w:ascii="Times New Roman" w:hAnsi="Times New Roman" w:cs="Times New Roman"/>
          <w:sz w:val="24"/>
          <w:szCs w:val="24"/>
        </w:rPr>
        <w:t>(A&gt;B)</w:t>
      </w:r>
      <w:r w:rsidRPr="001E7BD8">
        <w:rPr>
          <w:rFonts w:ascii="Times New Roman" w:hAnsi="Times New Roman" w:cs="Times New Roman"/>
          <w:sz w:val="24"/>
          <w:szCs w:val="24"/>
          <w:vertAlign w:val="superscript"/>
        </w:rPr>
        <w:t>2</w:t>
      </w:r>
      <w:r w:rsidRPr="001E7BD8">
        <w:rPr>
          <w:rFonts w:ascii="Times New Roman" w:hAnsi="Times New Roman" w:cs="Times New Roman"/>
          <w:sz w:val="24"/>
          <w:szCs w:val="24"/>
        </w:rPr>
        <w:t xml:space="preserve"> is the probability that two judges agree randomly.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Intra-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annotator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agreement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measure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consistency</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was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calculated</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output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sets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had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been</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judged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more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than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once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same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annotator.</w:t>
      </w:r>
    </w:p>
    <w:p w:rsidR="00981EE0" w:rsidRPr="001E7BD8" w:rsidRDefault="00BC03B4">
      <w:pPr>
        <w:pStyle w:val="BodyText"/>
        <w:spacing w:before="13"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sz w:val="24"/>
          <w:szCs w:val="24"/>
        </w:rPr>
        <w:t xml:space="preserve">Agreement numbers in Table </w:t>
      </w:r>
      <w:hyperlink w:anchor="_bookmark104" w:history="1">
        <w:r w:rsidRPr="001E7BD8">
          <w:rPr>
            <w:rFonts w:ascii="Times New Roman" w:hAnsi="Times New Roman" w:cs="Times New Roman"/>
            <w:sz w:val="24"/>
            <w:szCs w:val="24"/>
          </w:rPr>
          <w:t>4.3</w:t>
        </w:r>
      </w:hyperlink>
      <w:r w:rsidRPr="001E7BD8">
        <w:rPr>
          <w:rFonts w:ascii="Times New Roman" w:hAnsi="Times New Roman" w:cs="Times New Roman"/>
          <w:sz w:val="24"/>
          <w:szCs w:val="24"/>
        </w:rPr>
        <w:t xml:space="preserve"> are in the lower range of values reported for MT human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evaluation tasks organized during WMT (</w:t>
      </w:r>
      <w:hyperlink w:anchor="_bookmark216" w:history="1">
        <w:r w:rsidRPr="001E7BD8">
          <w:rPr>
            <w:rFonts w:ascii="Times New Roman" w:hAnsi="Times New Roman" w:cs="Times New Roman"/>
            <w:color w:val="00007F"/>
            <w:sz w:val="24"/>
            <w:szCs w:val="24"/>
          </w:rPr>
          <w:t>Bojar et al.</w:t>
        </w:r>
      </w:hyperlink>
      <w:r w:rsidRPr="001E7BD8">
        <w:rPr>
          <w:rFonts w:ascii="Times New Roman" w:hAnsi="Times New Roman" w:cs="Times New Roman"/>
          <w:sz w:val="24"/>
          <w:szCs w:val="24"/>
        </w:rPr>
        <w:t xml:space="preserve">, </w:t>
      </w:r>
      <w:hyperlink w:anchor="_bookmark216"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   However, it should be noted</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that judges never see repeated outputs within one ranking which probably decreases agreement</w:t>
      </w:r>
      <w:r w:rsidRPr="001E7BD8">
        <w:rPr>
          <w:rFonts w:ascii="Times New Roman" w:hAnsi="Times New Roman" w:cs="Times New Roman"/>
          <w:spacing w:val="1"/>
          <w:w w:val="95"/>
          <w:sz w:val="24"/>
          <w:szCs w:val="24"/>
        </w:rPr>
        <w:t xml:space="preserve"> </w:t>
      </w:r>
      <w:r w:rsidR="005554C5">
        <w:rPr>
          <w:rFonts w:ascii="Times New Roman" w:hAnsi="Times New Roman" w:cs="Times New Roman"/>
          <w:sz w:val="24"/>
          <w:szCs w:val="24"/>
        </w:rPr>
        <w:t>compared to the MT-specifi</w:t>
      </w:r>
      <w:r w:rsidRPr="001E7BD8">
        <w:rPr>
          <w:rFonts w:ascii="Times New Roman" w:hAnsi="Times New Roman" w:cs="Times New Roman"/>
          <w:sz w:val="24"/>
          <w:szCs w:val="24"/>
        </w:rPr>
        <w:t>c task.</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While sentence-wise agreement is rather weak, we see 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the Subsection </w:t>
      </w:r>
      <w:hyperlink w:anchor="_bookmark110" w:history="1">
        <w:r w:rsidRPr="001E7BD8">
          <w:rPr>
            <w:rFonts w:ascii="Times New Roman" w:hAnsi="Times New Roman" w:cs="Times New Roman"/>
            <w:sz w:val="24"/>
            <w:szCs w:val="24"/>
          </w:rPr>
          <w:t>4.3.3</w:t>
        </w:r>
      </w:hyperlink>
      <w:r w:rsidRPr="001E7BD8">
        <w:rPr>
          <w:rFonts w:ascii="Times New Roman" w:hAnsi="Times New Roman" w:cs="Times New Roman"/>
          <w:sz w:val="24"/>
          <w:szCs w:val="24"/>
        </w:rPr>
        <w:t xml:space="preserve"> that global system rankings computed for individual judges are highly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correlated.</w:t>
      </w:r>
    </w:p>
    <w:p w:rsidR="00981EE0" w:rsidRPr="005554C5" w:rsidRDefault="00981EE0">
      <w:pPr>
        <w:pStyle w:val="BodyText"/>
        <w:spacing w:before="4"/>
        <w:rPr>
          <w:rFonts w:ascii="Times New Roman" w:hAnsi="Times New Roman" w:cs="Times New Roman"/>
          <w:b/>
          <w:sz w:val="28"/>
          <w:szCs w:val="24"/>
        </w:rPr>
      </w:pPr>
    </w:p>
    <w:p w:rsidR="00981EE0" w:rsidRPr="005554C5" w:rsidRDefault="00BC03B4">
      <w:pPr>
        <w:pStyle w:val="ListParagraph"/>
        <w:numPr>
          <w:ilvl w:val="2"/>
          <w:numId w:val="18"/>
        </w:numPr>
        <w:tabs>
          <w:tab w:val="left" w:pos="925"/>
          <w:tab w:val="left" w:pos="926"/>
        </w:tabs>
        <w:spacing w:before="0"/>
        <w:ind w:left="925" w:hanging="823"/>
        <w:jc w:val="left"/>
        <w:rPr>
          <w:rFonts w:ascii="Times New Roman" w:hAnsi="Times New Roman" w:cs="Times New Roman"/>
          <w:b/>
          <w:sz w:val="28"/>
          <w:szCs w:val="24"/>
        </w:rPr>
      </w:pPr>
      <w:bookmarkStart w:id="129" w:name="4.3.2_Computing_ranks"/>
      <w:bookmarkStart w:id="130" w:name="_bookmark103"/>
      <w:bookmarkEnd w:id="129"/>
      <w:bookmarkEnd w:id="130"/>
      <w:r w:rsidRPr="005554C5">
        <w:rPr>
          <w:rFonts w:ascii="Times New Roman" w:hAnsi="Times New Roman" w:cs="Times New Roman"/>
          <w:b/>
          <w:w w:val="115"/>
          <w:sz w:val="28"/>
          <w:szCs w:val="24"/>
        </w:rPr>
        <w:t xml:space="preserve">Computing </w:t>
      </w:r>
      <w:r w:rsidRPr="005554C5">
        <w:rPr>
          <w:rFonts w:ascii="Times New Roman" w:hAnsi="Times New Roman" w:cs="Times New Roman"/>
          <w:b/>
          <w:spacing w:val="3"/>
          <w:w w:val="115"/>
          <w:sz w:val="28"/>
          <w:szCs w:val="24"/>
        </w:rPr>
        <w:t xml:space="preserve"> </w:t>
      </w:r>
      <w:r w:rsidRPr="005554C5">
        <w:rPr>
          <w:rFonts w:ascii="Times New Roman" w:hAnsi="Times New Roman" w:cs="Times New Roman"/>
          <w:b/>
          <w:w w:val="115"/>
          <w:sz w:val="28"/>
          <w:szCs w:val="24"/>
        </w:rPr>
        <w:t>ranks</w:t>
      </w:r>
    </w:p>
    <w:p w:rsidR="00981EE0" w:rsidRPr="001E7BD8" w:rsidRDefault="00BC03B4">
      <w:pPr>
        <w:pStyle w:val="BodyText"/>
        <w:spacing w:before="171" w:line="285" w:lineRule="auto"/>
        <w:ind w:left="103" w:right="793"/>
        <w:jc w:val="both"/>
        <w:rPr>
          <w:rFonts w:ascii="Times New Roman" w:hAnsi="Times New Roman" w:cs="Times New Roman"/>
          <w:sz w:val="24"/>
          <w:szCs w:val="24"/>
        </w:rPr>
      </w:pPr>
      <w:r w:rsidRPr="001E7BD8">
        <w:rPr>
          <w:rFonts w:ascii="Times New Roman" w:hAnsi="Times New Roman" w:cs="Times New Roman"/>
          <w:sz w:val="24"/>
          <w:szCs w:val="24"/>
        </w:rPr>
        <w:t>In this section,</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it is our aim to produce a system ranking from best to worse by computing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average number of cases each system was judged better than other systems based on the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collected pairwise rankings.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While previously introduced methods for producing rankings, total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 xml:space="preserve">orderings as well as partial </w:t>
      </w:r>
      <w:r w:rsidRPr="001E7BD8">
        <w:rPr>
          <w:rFonts w:ascii="Times New Roman" w:hAnsi="Times New Roman" w:cs="Times New Roman"/>
          <w:sz w:val="24"/>
          <w:szCs w:val="24"/>
        </w:rPr>
        <w:t>orderings at chosen con d</w:t>
      </w:r>
      <w:r w:rsidR="005554C5">
        <w:rPr>
          <w:rFonts w:ascii="Times New Roman" w:hAnsi="Times New Roman" w:cs="Times New Roman"/>
          <w:sz w:val="24"/>
          <w:szCs w:val="24"/>
        </w:rPr>
        <w:t>ef</w:t>
      </w:r>
      <w:r w:rsidRPr="001E7BD8">
        <w:rPr>
          <w:rFonts w:ascii="Times New Roman" w:hAnsi="Times New Roman" w:cs="Times New Roman"/>
          <w:sz w:val="24"/>
          <w:szCs w:val="24"/>
        </w:rPr>
        <w:t>ence-levels, can be directly applied to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our data, determining which ranking is more accurate turns out to be methodologically and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computationally</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more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involved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due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speci</w:t>
      </w:r>
      <w:r w:rsidR="005554C5">
        <w:rPr>
          <w:rFonts w:ascii="Times New Roman" w:hAnsi="Times New Roman" w:cs="Times New Roman"/>
          <w:spacing w:val="2"/>
          <w:sz w:val="24"/>
          <w:szCs w:val="24"/>
        </w:rPr>
        <w:t>fi</w:t>
      </w:r>
      <w:r w:rsidRPr="001E7BD8">
        <w:rPr>
          <w:rFonts w:ascii="Times New Roman" w:hAnsi="Times New Roman" w:cs="Times New Roman"/>
          <w:sz w:val="24"/>
          <w:szCs w:val="24"/>
        </w:rPr>
        <w:t>c</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nature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GEC</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outputs.</w:t>
      </w:r>
    </w:p>
    <w:p w:rsidR="00981EE0" w:rsidRPr="001E7BD8" w:rsidRDefault="00981EE0">
      <w:pPr>
        <w:spacing w:line="285" w:lineRule="auto"/>
        <w:jc w:val="both"/>
        <w:rPr>
          <w:rFonts w:ascii="Times New Roman" w:hAnsi="Times New Roman" w:cs="Times New Roman"/>
          <w:sz w:val="24"/>
          <w:szCs w:val="24"/>
        </w:rPr>
        <w:sectPr w:rsidR="00981EE0" w:rsidRPr="001E7BD8">
          <w:headerReference w:type="even" r:id="rId49"/>
          <w:headerReference w:type="default" r:id="rId50"/>
          <w:pgSz w:w="11920" w:h="16860"/>
          <w:pgMar w:top="1260" w:right="860" w:bottom="280" w:left="1120" w:header="1018" w:footer="0" w:gutter="0"/>
          <w:pgNumType w:start="2"/>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10" w:after="1"/>
        <w:rPr>
          <w:rFonts w:ascii="Times New Roman" w:hAnsi="Times New Roman" w:cs="Times New Roman"/>
          <w:sz w:val="24"/>
          <w:szCs w:val="24"/>
        </w:rPr>
      </w:pPr>
    </w:p>
    <w:p w:rsidR="00981EE0" w:rsidRPr="001E7BD8" w:rsidRDefault="00B642BD">
      <w:pPr>
        <w:pStyle w:val="BodyText"/>
        <w:spacing w:line="20" w:lineRule="exact"/>
        <w:ind w:left="3235"/>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2299970" cy="11430"/>
                <wp:effectExtent l="9525" t="1905" r="14605" b="5715"/>
                <wp:docPr id="640" name="Group 5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9970" cy="11430"/>
                          <a:chOff x="0" y="0"/>
                          <a:chExt cx="3622" cy="18"/>
                        </a:xfrm>
                      </wpg:grpSpPr>
                      <wps:wsp>
                        <wps:cNvPr id="641" name="Line 518"/>
                        <wps:cNvCnPr>
                          <a:cxnSpLocks noChangeShapeType="1"/>
                        </wps:cNvCnPr>
                        <wps:spPr bwMode="auto">
                          <a:xfrm>
                            <a:off x="0" y="9"/>
                            <a:ext cx="3622" cy="0"/>
                          </a:xfrm>
                          <a:prstGeom prst="line">
                            <a:avLst/>
                          </a:prstGeom>
                          <a:noFill/>
                          <a:ln w="1108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2787933" id="Group 517" o:spid="_x0000_s1026" style="width:181.1pt;height:.9pt;mso-position-horizontal-relative:char;mso-position-vertical-relative:line" coordsize="36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">
                <v:line id="Line 518" o:spid="_x0000_s1027" style="position:absolute;visibility:visible;mso-wrap-style:square" from="0,9" to="36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" strokeweight=".30797mm"/>
                <w10:anchorlock/>
              </v:group>
            </w:pict>
          </mc:Fallback>
        </mc:AlternateContent>
      </w:r>
    </w:p>
    <w:p w:rsidR="00981EE0" w:rsidRPr="001E7BD8" w:rsidRDefault="00B642BD">
      <w:pPr>
        <w:pStyle w:val="BodyText"/>
        <w:tabs>
          <w:tab w:val="left" w:pos="1753"/>
          <w:tab w:val="left" w:pos="2650"/>
        </w:tabs>
        <w:spacing w:before="46"/>
        <w:ind w:left="266"/>
        <w:jc w:val="center"/>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646720" behindDoc="1" locked="0" layoutInCell="1" allowOverlap="1">
                <wp:simplePos x="0" y="0"/>
                <wp:positionH relativeFrom="page">
                  <wp:posOffset>2771140</wp:posOffset>
                </wp:positionH>
                <wp:positionV relativeFrom="paragraph">
                  <wp:posOffset>236220</wp:posOffset>
                </wp:positionV>
                <wp:extent cx="2299970" cy="1270"/>
                <wp:effectExtent l="0" t="0" r="0" b="0"/>
                <wp:wrapTopAndBottom/>
                <wp:docPr id="639" name="Freeform 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99970" cy="1270"/>
                        </a:xfrm>
                        <a:custGeom>
                          <a:avLst/>
                          <a:gdLst>
                            <a:gd name="T0" fmla="+- 0 4364 4364"/>
                            <a:gd name="T1" fmla="*/ T0 w 3622"/>
                            <a:gd name="T2" fmla="+- 0 7986 4364"/>
                            <a:gd name="T3" fmla="*/ T2 w 3622"/>
                          </a:gdLst>
                          <a:ahLst/>
                          <a:cxnLst>
                            <a:cxn ang="0">
                              <a:pos x="T1" y="0"/>
                            </a:cxn>
                            <a:cxn ang="0">
                              <a:pos x="T3" y="0"/>
                            </a:cxn>
                          </a:cxnLst>
                          <a:rect l="0" t="0" r="r" b="b"/>
                          <a:pathLst>
                            <a:path w="3622">
                              <a:moveTo>
                                <a:pt x="0" y="0"/>
                              </a:moveTo>
                              <a:lnTo>
                                <a:pt x="3622" y="0"/>
                              </a:lnTo>
                            </a:path>
                          </a:pathLst>
                        </a:custGeom>
                        <a:noFill/>
                        <a:ln w="69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E96BF" id="Freeform 516" o:spid="_x0000_s1026" style="position:absolute;margin-left:218.2pt;margin-top:18.6pt;width:181.1pt;height:.1pt;z-index:-15669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2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" path="m,l3622,e" filled="f" strokeweight=".19228mm">
                <v:path arrowok="t" o:connecttype="custom" o:connectlocs="0,0;2299970,0" o:connectangles="0,0"/>
                <w10:wrap type="topAndBottom" anchorx="page"/>
              </v:shape>
            </w:pict>
          </mc:Fallback>
        </mc:AlternateContent>
      </w:r>
      <w:bookmarkStart w:id="131" w:name="_bookmark104"/>
      <w:bookmarkEnd w:id="131"/>
      <w:r w:rsidR="00BC03B4" w:rsidRPr="001E7BD8">
        <w:rPr>
          <w:rFonts w:ascii="Times New Roman" w:hAnsi="Times New Roman" w:cs="Times New Roman"/>
          <w:sz w:val="24"/>
          <w:szCs w:val="24"/>
        </w:rPr>
        <w:t>Agreement</w:t>
      </w:r>
      <w:r w:rsidR="00BC03B4" w:rsidRPr="001E7BD8">
        <w:rPr>
          <w:rFonts w:ascii="Times New Roman" w:hAnsi="Times New Roman" w:cs="Times New Roman"/>
          <w:sz w:val="24"/>
          <w:szCs w:val="24"/>
        </w:rPr>
        <w:tab/>
        <w:t>Value</w:t>
      </w:r>
      <w:r w:rsidR="00BC03B4" w:rsidRPr="001E7BD8">
        <w:rPr>
          <w:rFonts w:ascii="Times New Roman" w:hAnsi="Times New Roman" w:cs="Times New Roman"/>
          <w:sz w:val="24"/>
          <w:szCs w:val="24"/>
        </w:rPr>
        <w:tab/>
        <w:t>Degree</w:t>
      </w:r>
    </w:p>
    <w:p w:rsidR="00981EE0" w:rsidRPr="001E7BD8" w:rsidRDefault="00BC03B4">
      <w:pPr>
        <w:pStyle w:val="BodyText"/>
        <w:tabs>
          <w:tab w:val="left" w:pos="5145"/>
          <w:tab w:val="left" w:pos="6032"/>
        </w:tabs>
        <w:spacing w:before="19"/>
        <w:ind w:left="3369"/>
        <w:rPr>
          <w:rFonts w:ascii="Times New Roman" w:hAnsi="Times New Roman" w:cs="Times New Roman"/>
          <w:sz w:val="24"/>
          <w:szCs w:val="24"/>
        </w:rPr>
      </w:pPr>
      <w:r w:rsidRPr="001E7BD8">
        <w:rPr>
          <w:rFonts w:ascii="Times New Roman" w:hAnsi="Times New Roman" w:cs="Times New Roman"/>
          <w:sz w:val="24"/>
          <w:szCs w:val="24"/>
        </w:rPr>
        <w:t>Inter-annotator</w:t>
      </w:r>
      <w:r w:rsidRPr="001E7BD8">
        <w:rPr>
          <w:rFonts w:ascii="Times New Roman" w:hAnsi="Times New Roman" w:cs="Times New Roman"/>
          <w:sz w:val="24"/>
          <w:szCs w:val="24"/>
        </w:rPr>
        <w:tab/>
        <w:t>0.29</w:t>
      </w:r>
      <w:r w:rsidRPr="001E7BD8">
        <w:rPr>
          <w:rFonts w:ascii="Times New Roman" w:hAnsi="Times New Roman" w:cs="Times New Roman"/>
          <w:sz w:val="24"/>
          <w:szCs w:val="24"/>
        </w:rPr>
        <w:tab/>
        <w:t>Weak</w:t>
      </w:r>
    </w:p>
    <w:p w:rsidR="00981EE0" w:rsidRPr="001E7BD8" w:rsidRDefault="00B642BD">
      <w:pPr>
        <w:pStyle w:val="BodyText"/>
        <w:tabs>
          <w:tab w:val="left" w:pos="5145"/>
          <w:tab w:val="left" w:pos="5842"/>
        </w:tabs>
        <w:spacing w:before="21"/>
        <w:ind w:left="3363"/>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647232" behindDoc="1" locked="0" layoutInCell="1" allowOverlap="1">
                <wp:simplePos x="0" y="0"/>
                <wp:positionH relativeFrom="page">
                  <wp:posOffset>2771140</wp:posOffset>
                </wp:positionH>
                <wp:positionV relativeFrom="paragraph">
                  <wp:posOffset>222250</wp:posOffset>
                </wp:positionV>
                <wp:extent cx="2299970" cy="1270"/>
                <wp:effectExtent l="0" t="0" r="0" b="0"/>
                <wp:wrapTopAndBottom/>
                <wp:docPr id="638" name="Freeform 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99970" cy="1270"/>
                        </a:xfrm>
                        <a:custGeom>
                          <a:avLst/>
                          <a:gdLst>
                            <a:gd name="T0" fmla="+- 0 4364 4364"/>
                            <a:gd name="T1" fmla="*/ T0 w 3622"/>
                            <a:gd name="T2" fmla="+- 0 7986 4364"/>
                            <a:gd name="T3" fmla="*/ T2 w 3622"/>
                          </a:gdLst>
                          <a:ahLst/>
                          <a:cxnLst>
                            <a:cxn ang="0">
                              <a:pos x="T1" y="0"/>
                            </a:cxn>
                            <a:cxn ang="0">
                              <a:pos x="T3" y="0"/>
                            </a:cxn>
                          </a:cxnLst>
                          <a:rect l="0" t="0" r="r" b="b"/>
                          <a:pathLst>
                            <a:path w="3622">
                              <a:moveTo>
                                <a:pt x="0" y="0"/>
                              </a:moveTo>
                              <a:lnTo>
                                <a:pt x="3622" y="0"/>
                              </a:lnTo>
                            </a:path>
                          </a:pathLst>
                        </a:custGeom>
                        <a:noFill/>
                        <a:ln w="110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A808C" id="Freeform 515" o:spid="_x0000_s1026" style="position:absolute;margin-left:218.2pt;margin-top:17.5pt;width:181.1pt;height:.1pt;z-index:-15669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2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" path="m,l3622,e" filled="f" strokeweight=".30797mm">
                <v:path arrowok="t" o:connecttype="custom" o:connectlocs="0,0;2299970,0" o:connectangles="0,0"/>
                <w10:wrap type="topAndBottom" anchorx="page"/>
              </v:shape>
            </w:pict>
          </mc:Fallback>
        </mc:AlternateContent>
      </w:r>
      <w:r w:rsidR="00BC03B4" w:rsidRPr="001E7BD8">
        <w:rPr>
          <w:rFonts w:ascii="Times New Roman" w:hAnsi="Times New Roman" w:cs="Times New Roman"/>
          <w:sz w:val="24"/>
          <w:szCs w:val="24"/>
        </w:rPr>
        <w:t>Intra-annotator</w:t>
      </w:r>
      <w:r w:rsidR="00BC03B4" w:rsidRPr="001E7BD8">
        <w:rPr>
          <w:rFonts w:ascii="Times New Roman" w:hAnsi="Times New Roman" w:cs="Times New Roman"/>
          <w:sz w:val="24"/>
          <w:szCs w:val="24"/>
        </w:rPr>
        <w:tab/>
        <w:t>0.46</w:t>
      </w:r>
      <w:r w:rsidR="00BC03B4" w:rsidRPr="001E7BD8">
        <w:rPr>
          <w:rFonts w:ascii="Times New Roman" w:hAnsi="Times New Roman" w:cs="Times New Roman"/>
          <w:sz w:val="24"/>
          <w:szCs w:val="24"/>
        </w:rPr>
        <w:tab/>
        <w:t>Moderate</w:t>
      </w:r>
    </w:p>
    <w:p w:rsidR="00981EE0" w:rsidRPr="001E7BD8" w:rsidRDefault="00BC03B4">
      <w:pPr>
        <w:pStyle w:val="ListParagraph"/>
        <w:numPr>
          <w:ilvl w:val="0"/>
          <w:numId w:val="16"/>
        </w:numPr>
        <w:tabs>
          <w:tab w:val="left" w:pos="3610"/>
        </w:tabs>
        <w:spacing w:before="48"/>
        <w:ind w:right="3070" w:hanging="803"/>
        <w:jc w:val="left"/>
        <w:rPr>
          <w:rFonts w:ascii="Times New Roman" w:hAnsi="Times New Roman" w:cs="Times New Roman"/>
          <w:sz w:val="24"/>
          <w:szCs w:val="24"/>
        </w:rPr>
      </w:pPr>
      <w:r w:rsidRPr="001E7BD8">
        <w:rPr>
          <w:rFonts w:ascii="Times New Roman" w:hAnsi="Times New Roman" w:cs="Times New Roman"/>
          <w:spacing w:val="-1"/>
          <w:sz w:val="24"/>
          <w:szCs w:val="24"/>
        </w:rPr>
        <w:t>Inter-annotator</w:t>
      </w:r>
      <w:r w:rsidRPr="001E7BD8">
        <w:rPr>
          <w:rFonts w:ascii="Times New Roman" w:hAnsi="Times New Roman" w:cs="Times New Roman"/>
          <w:spacing w:val="40"/>
          <w:sz w:val="24"/>
          <w:szCs w:val="24"/>
        </w:rPr>
        <w:t xml:space="preserve"> </w:t>
      </w:r>
      <w:r w:rsidRPr="001E7BD8">
        <w:rPr>
          <w:rFonts w:ascii="Times New Roman" w:hAnsi="Times New Roman" w:cs="Times New Roman"/>
          <w:spacing w:val="-1"/>
          <w:sz w:val="24"/>
          <w:szCs w:val="24"/>
        </w:rPr>
        <w:t>and</w:t>
      </w:r>
      <w:r w:rsidRPr="001E7BD8">
        <w:rPr>
          <w:rFonts w:ascii="Times New Roman" w:hAnsi="Times New Roman" w:cs="Times New Roman"/>
          <w:spacing w:val="40"/>
          <w:sz w:val="24"/>
          <w:szCs w:val="24"/>
        </w:rPr>
        <w:t xml:space="preserve"> </w:t>
      </w:r>
      <w:r w:rsidRPr="001E7BD8">
        <w:rPr>
          <w:rFonts w:ascii="Times New Roman" w:hAnsi="Times New Roman" w:cs="Times New Roman"/>
          <w:spacing w:val="-1"/>
          <w:sz w:val="24"/>
          <w:szCs w:val="24"/>
        </w:rPr>
        <w:t>intra-annotator</w:t>
      </w:r>
      <w:r w:rsidRPr="001E7BD8">
        <w:rPr>
          <w:rFonts w:ascii="Times New Roman" w:hAnsi="Times New Roman" w:cs="Times New Roman"/>
          <w:spacing w:val="-45"/>
          <w:sz w:val="24"/>
          <w:szCs w:val="24"/>
        </w:rPr>
        <w:t xml:space="preserve"> </w:t>
      </w:r>
      <w:r w:rsidRPr="001E7BD8">
        <w:rPr>
          <w:rFonts w:ascii="Times New Roman" w:hAnsi="Times New Roman" w:cs="Times New Roman"/>
          <w:sz w:val="24"/>
          <w:szCs w:val="24"/>
        </w:rPr>
        <w:t>agreement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all</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judges</w:t>
      </w:r>
    </w:p>
    <w:p w:rsidR="00981EE0" w:rsidRPr="001E7BD8" w:rsidRDefault="00B642BD">
      <w:pPr>
        <w:pStyle w:val="BodyText"/>
        <w:spacing w:before="4"/>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anchor distT="0" distB="0" distL="0" distR="0" simplePos="0" relativeHeight="487647744" behindDoc="1" locked="0" layoutInCell="1" allowOverlap="1">
                <wp:simplePos x="0" y="0"/>
                <wp:positionH relativeFrom="page">
                  <wp:posOffset>2747645</wp:posOffset>
                </wp:positionH>
                <wp:positionV relativeFrom="paragraph">
                  <wp:posOffset>210820</wp:posOffset>
                </wp:positionV>
                <wp:extent cx="2393315" cy="1553845"/>
                <wp:effectExtent l="0" t="0" r="0" b="0"/>
                <wp:wrapTopAndBottom/>
                <wp:docPr id="626" name="Group 5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93315" cy="1553845"/>
                          <a:chOff x="4327" y="332"/>
                          <a:chExt cx="3769" cy="2447"/>
                        </a:xfrm>
                      </wpg:grpSpPr>
                      <wps:wsp>
                        <wps:cNvPr id="627" name="Line 514"/>
                        <wps:cNvCnPr>
                          <a:cxnSpLocks noChangeShapeType="1"/>
                        </wps:cNvCnPr>
                        <wps:spPr bwMode="auto">
                          <a:xfrm>
                            <a:off x="4599" y="603"/>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8" name="Line 513"/>
                        <wps:cNvCnPr>
                          <a:cxnSpLocks noChangeShapeType="1"/>
                        </wps:cNvCnPr>
                        <wps:spPr bwMode="auto">
                          <a:xfrm>
                            <a:off x="4327" y="607"/>
                            <a:ext cx="3769"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9" name="Line 512"/>
                        <wps:cNvCnPr>
                          <a:cxnSpLocks noChangeShapeType="1"/>
                        </wps:cNvCnPr>
                        <wps:spPr bwMode="auto">
                          <a:xfrm>
                            <a:off x="4599" y="882"/>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0" name="Line 511"/>
                        <wps:cNvCnPr>
                          <a:cxnSpLocks noChangeShapeType="1"/>
                        </wps:cNvCnPr>
                        <wps:spPr bwMode="auto">
                          <a:xfrm>
                            <a:off x="4599" y="1153"/>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1" name="Line 510"/>
                        <wps:cNvCnPr>
                          <a:cxnSpLocks noChangeShapeType="1"/>
                        </wps:cNvCnPr>
                        <wps:spPr bwMode="auto">
                          <a:xfrm>
                            <a:off x="4599" y="1424"/>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2" name="Line 509"/>
                        <wps:cNvCnPr>
                          <a:cxnSpLocks noChangeShapeType="1"/>
                        </wps:cNvCnPr>
                        <wps:spPr bwMode="auto">
                          <a:xfrm>
                            <a:off x="4599" y="1695"/>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3" name="Line 508"/>
                        <wps:cNvCnPr>
                          <a:cxnSpLocks noChangeShapeType="1"/>
                        </wps:cNvCnPr>
                        <wps:spPr bwMode="auto">
                          <a:xfrm>
                            <a:off x="4599" y="1966"/>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4" name="Line 507"/>
                        <wps:cNvCnPr>
                          <a:cxnSpLocks noChangeShapeType="1"/>
                        </wps:cNvCnPr>
                        <wps:spPr bwMode="auto">
                          <a:xfrm>
                            <a:off x="4599" y="2237"/>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5" name="Line 506"/>
                        <wps:cNvCnPr>
                          <a:cxnSpLocks noChangeShapeType="1"/>
                        </wps:cNvCnPr>
                        <wps:spPr bwMode="auto">
                          <a:xfrm>
                            <a:off x="4599" y="2508"/>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6" name="Line 505"/>
                        <wps:cNvCnPr>
                          <a:cxnSpLocks noChangeShapeType="1"/>
                        </wps:cNvCnPr>
                        <wps:spPr bwMode="auto">
                          <a:xfrm>
                            <a:off x="4599" y="2779"/>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7" name="Text Box 504"/>
                        <wps:cNvSpPr txBox="1">
                          <a:spLocks noChangeArrowheads="1"/>
                        </wps:cNvSpPr>
                        <wps:spPr bwMode="auto">
                          <a:xfrm>
                            <a:off x="4326" y="331"/>
                            <a:ext cx="3769" cy="2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tabs>
                                  <w:tab w:val="left" w:pos="876"/>
                                  <w:tab w:val="left" w:pos="1313"/>
                                  <w:tab w:val="left" w:pos="1749"/>
                                  <w:tab w:val="left" w:pos="2186"/>
                                  <w:tab w:val="left" w:pos="2622"/>
                                  <w:tab w:val="left" w:pos="3059"/>
                                  <w:tab w:val="left" w:pos="3496"/>
                                </w:tabs>
                                <w:spacing w:line="238" w:lineRule="exact"/>
                                <w:ind w:left="439"/>
                              </w:pPr>
                              <w:r>
                                <w:t>1</w:t>
                              </w:r>
                              <w:r>
                                <w:tab/>
                                <w:t>2</w:t>
                              </w:r>
                              <w:r>
                                <w:tab/>
                                <w:t>3</w:t>
                              </w:r>
                              <w:r>
                                <w:tab/>
                                <w:t>4</w:t>
                              </w:r>
                              <w:r>
                                <w:tab/>
                                <w:t>5</w:t>
                              </w:r>
                              <w:r>
                                <w:tab/>
                                <w:t>6</w:t>
                              </w:r>
                              <w:r>
                                <w:tab/>
                                <w:t>7</w:t>
                              </w:r>
                              <w:r>
                                <w:tab/>
                                <w:t>8</w:t>
                              </w:r>
                            </w:p>
                            <w:p w:rsidR="00CA6BAB" w:rsidRDefault="00CA6BAB">
                              <w:pPr>
                                <w:spacing w:before="29"/>
                                <w:ind w:left="79"/>
                              </w:pPr>
                              <w:r>
                                <w:t>1</w:t>
                              </w:r>
                              <w:r>
                                <w:rPr>
                                  <w:spacing w:val="90"/>
                                </w:rPr>
                                <w:t xml:space="preserve"> </w:t>
                              </w:r>
                              <w:r>
                                <w:t>.42</w:t>
                              </w:r>
                              <w:r>
                                <w:rPr>
                                  <w:spacing w:val="84"/>
                                </w:rPr>
                                <w:t xml:space="preserve"> </w:t>
                              </w:r>
                              <w:r>
                                <w:t>.26</w:t>
                              </w:r>
                              <w:r>
                                <w:rPr>
                                  <w:spacing w:val="83"/>
                                </w:rPr>
                                <w:t xml:space="preserve"> </w:t>
                              </w:r>
                              <w:r>
                                <w:t>.30</w:t>
                              </w:r>
                              <w:r>
                                <w:rPr>
                                  <w:spacing w:val="84"/>
                                </w:rPr>
                                <w:t xml:space="preserve"> </w:t>
                              </w:r>
                              <w:r>
                                <w:t>.37</w:t>
                              </w:r>
                              <w:r>
                                <w:rPr>
                                  <w:spacing w:val="83"/>
                                </w:rPr>
                                <w:t xml:space="preserve"> </w:t>
                              </w:r>
                              <w:r>
                                <w:t>.34</w:t>
                              </w:r>
                              <w:r>
                                <w:rPr>
                                  <w:spacing w:val="84"/>
                                </w:rPr>
                                <w:t xml:space="preserve"> </w:t>
                              </w:r>
                              <w:r>
                                <w:t>.26</w:t>
                              </w:r>
                              <w:r>
                                <w:rPr>
                                  <w:spacing w:val="84"/>
                                </w:rPr>
                                <w:t xml:space="preserve"> </w:t>
                              </w:r>
                              <w:r>
                                <w:t>.31</w:t>
                              </w:r>
                              <w:r>
                                <w:rPr>
                                  <w:spacing w:val="83"/>
                                </w:rPr>
                                <w:t xml:space="preserve"> </w:t>
                              </w:r>
                              <w:r>
                                <w:t>.24</w:t>
                              </w:r>
                            </w:p>
                            <w:p w:rsidR="00CA6BAB" w:rsidRDefault="00CA6BAB">
                              <w:pPr>
                                <w:tabs>
                                  <w:tab w:val="left" w:pos="439"/>
                                  <w:tab w:val="left" w:pos="792"/>
                                </w:tabs>
                                <w:spacing w:before="21"/>
                                <w:ind w:left="79"/>
                              </w:pPr>
                              <w:r>
                                <w:t>2</w:t>
                              </w:r>
                              <w:r>
                                <w:tab/>
                              </w:r>
                              <w:r>
                                <w:rPr>
                                  <w:w w:val="204"/>
                                </w:rPr>
                                <w:t xml:space="preserve"> </w:t>
                              </w:r>
                              <w:r>
                                <w:tab/>
                                <w:t>.30</w:t>
                              </w:r>
                              <w:r>
                                <w:rPr>
                                  <w:spacing w:val="70"/>
                                </w:rPr>
                                <w:t xml:space="preserve"> </w:t>
                              </w:r>
                              <w:r>
                                <w:t>.25</w:t>
                              </w:r>
                              <w:r>
                                <w:rPr>
                                  <w:spacing w:val="71"/>
                                </w:rPr>
                                <w:t xml:space="preserve"> </w:t>
                              </w:r>
                              <w:r>
                                <w:t>.28</w:t>
                              </w:r>
                              <w:r>
                                <w:rPr>
                                  <w:spacing w:val="70"/>
                                </w:rPr>
                                <w:t xml:space="preserve"> </w:t>
                              </w:r>
                              <w:r>
                                <w:t>.23</w:t>
                              </w:r>
                              <w:r>
                                <w:rPr>
                                  <w:spacing w:val="71"/>
                                </w:rPr>
                                <w:t xml:space="preserve"> </w:t>
                              </w:r>
                              <w:r>
                                <w:t>.20</w:t>
                              </w:r>
                              <w:r>
                                <w:rPr>
                                  <w:spacing w:val="70"/>
                                </w:rPr>
                                <w:t xml:space="preserve"> </w:t>
                              </w:r>
                              <w:r>
                                <w:t>.10</w:t>
                              </w:r>
                              <w:r>
                                <w:rPr>
                                  <w:spacing w:val="71"/>
                                </w:rPr>
                                <w:t xml:space="preserve"> </w:t>
                              </w:r>
                              <w:r>
                                <w:t>.20</w:t>
                              </w:r>
                            </w:p>
                            <w:p w:rsidR="00CA6BAB" w:rsidRDefault="00CA6BAB">
                              <w:pPr>
                                <w:tabs>
                                  <w:tab w:val="left" w:pos="439"/>
                                  <w:tab w:val="left" w:pos="876"/>
                                  <w:tab w:val="left" w:pos="1228"/>
                                </w:tabs>
                                <w:spacing w:before="21"/>
                                <w:ind w:left="79"/>
                              </w:pPr>
                              <w:r>
                                <w:t>3</w:t>
                              </w:r>
                              <w:r>
                                <w:tab/>
                              </w:r>
                              <w:r>
                                <w:rPr>
                                  <w:w w:val="204"/>
                                </w:rPr>
                                <w:t xml:space="preserve"> </w:t>
                              </w:r>
                              <w:r>
                                <w:tab/>
                              </w:r>
                              <w:r>
                                <w:rPr>
                                  <w:w w:val="204"/>
                                </w:rPr>
                                <w:t xml:space="preserve"> </w:t>
                              </w:r>
                              <w:r>
                                <w:tab/>
                                <w:t>.50</w:t>
                              </w:r>
                              <w:r>
                                <w:rPr>
                                  <w:spacing w:val="71"/>
                                </w:rPr>
                                <w:t xml:space="preserve"> </w:t>
                              </w:r>
                              <w:r>
                                <w:t>.35</w:t>
                              </w:r>
                              <w:r>
                                <w:rPr>
                                  <w:spacing w:val="72"/>
                                </w:rPr>
                                <w:t xml:space="preserve"> </w:t>
                              </w:r>
                              <w:r>
                                <w:t>.44</w:t>
                              </w:r>
                              <w:r>
                                <w:rPr>
                                  <w:spacing w:val="71"/>
                                </w:rPr>
                                <w:t xml:space="preserve"> </w:t>
                              </w:r>
                              <w:r>
                                <w:t>.34</w:t>
                              </w:r>
                              <w:r>
                                <w:rPr>
                                  <w:spacing w:val="72"/>
                                </w:rPr>
                                <w:t xml:space="preserve"> </w:t>
                              </w:r>
                              <w:r>
                                <w:t>.46</w:t>
                              </w:r>
                              <w:r>
                                <w:rPr>
                                  <w:spacing w:val="72"/>
                                </w:rPr>
                                <w:t xml:space="preserve"> </w:t>
                              </w:r>
                              <w:r>
                                <w:t>.26</w:t>
                              </w:r>
                            </w:p>
                            <w:p w:rsidR="00CA6BAB" w:rsidRDefault="00CA6BAB">
                              <w:pPr>
                                <w:tabs>
                                  <w:tab w:val="left" w:pos="439"/>
                                  <w:tab w:val="left" w:pos="876"/>
                                  <w:tab w:val="left" w:pos="1313"/>
                                  <w:tab w:val="left" w:pos="1665"/>
                                </w:tabs>
                                <w:spacing w:before="21"/>
                                <w:ind w:left="79"/>
                              </w:pPr>
                              <w:r>
                                <w:t>4</w:t>
                              </w:r>
                              <w:r>
                                <w:tab/>
                              </w:r>
                              <w:r>
                                <w:rPr>
                                  <w:w w:val="204"/>
                                </w:rPr>
                                <w:t xml:space="preserve"> </w:t>
                              </w:r>
                              <w:r>
                                <w:tab/>
                              </w:r>
                              <w:r>
                                <w:rPr>
                                  <w:w w:val="204"/>
                                </w:rPr>
                                <w:t xml:space="preserve"> </w:t>
                              </w:r>
                              <w:r>
                                <w:tab/>
                              </w:r>
                              <w:r>
                                <w:rPr>
                                  <w:w w:val="204"/>
                                </w:rPr>
                                <w:t xml:space="preserve"> </w:t>
                              </w:r>
                              <w:r>
                                <w:tab/>
                                <w:t>.34</w:t>
                              </w:r>
                              <w:r>
                                <w:rPr>
                                  <w:spacing w:val="65"/>
                                </w:rPr>
                                <w:t xml:space="preserve"> </w:t>
                              </w:r>
                              <w:r>
                                <w:t>.34</w:t>
                              </w:r>
                              <w:r>
                                <w:rPr>
                                  <w:spacing w:val="65"/>
                                </w:rPr>
                                <w:t xml:space="preserve"> </w:t>
                              </w:r>
                              <w:r>
                                <w:t>.30</w:t>
                              </w:r>
                              <w:r>
                                <w:rPr>
                                  <w:spacing w:val="65"/>
                                </w:rPr>
                                <w:t xml:space="preserve"> </w:t>
                              </w:r>
                              <w:r>
                                <w:t>.20</w:t>
                              </w:r>
                              <w:r>
                                <w:rPr>
                                  <w:spacing w:val="66"/>
                                </w:rPr>
                                <w:t xml:space="preserve"> </w:t>
                              </w:r>
                              <w:r>
                                <w:t>.26</w:t>
                              </w:r>
                            </w:p>
                            <w:p w:rsidR="00CA6BAB" w:rsidRDefault="00CA6BAB">
                              <w:pPr>
                                <w:tabs>
                                  <w:tab w:val="left" w:pos="439"/>
                                  <w:tab w:val="left" w:pos="876"/>
                                  <w:tab w:val="left" w:pos="1313"/>
                                  <w:tab w:val="left" w:pos="1749"/>
                                  <w:tab w:val="left" w:pos="2102"/>
                                </w:tabs>
                                <w:spacing w:before="21"/>
                                <w:ind w:left="79"/>
                              </w:pPr>
                              <w:r>
                                <w:t>5</w:t>
                              </w:r>
                              <w:r>
                                <w:tab/>
                              </w:r>
                              <w:r>
                                <w:rPr>
                                  <w:w w:val="204"/>
                                </w:rPr>
                                <w:t xml:space="preserve"> </w:t>
                              </w:r>
                              <w:r>
                                <w:tab/>
                              </w:r>
                              <w:r>
                                <w:rPr>
                                  <w:w w:val="204"/>
                                </w:rPr>
                                <w:t xml:space="preserve"> </w:t>
                              </w:r>
                              <w:r>
                                <w:tab/>
                              </w:r>
                              <w:r>
                                <w:rPr>
                                  <w:w w:val="204"/>
                                </w:rPr>
                                <w:t xml:space="preserve"> </w:t>
                              </w:r>
                              <w:r>
                                <w:tab/>
                              </w:r>
                              <w:r>
                                <w:rPr>
                                  <w:w w:val="204"/>
                                </w:rPr>
                                <w:t xml:space="preserve"> </w:t>
                              </w:r>
                              <w:r>
                                <w:tab/>
                                <w:t>.60</w:t>
                              </w:r>
                              <w:r>
                                <w:rPr>
                                  <w:spacing w:val="64"/>
                                </w:rPr>
                                <w:t xml:space="preserve"> </w:t>
                              </w:r>
                              <w:r>
                                <w:t>.36</w:t>
                              </w:r>
                              <w:r>
                                <w:rPr>
                                  <w:spacing w:val="65"/>
                                </w:rPr>
                                <w:t xml:space="preserve"> </w:t>
                              </w:r>
                              <w:r>
                                <w:t>.34</w:t>
                              </w:r>
                              <w:r>
                                <w:rPr>
                                  <w:spacing w:val="65"/>
                                </w:rPr>
                                <w:t xml:space="preserve"> </w:t>
                              </w:r>
                              <w:r>
                                <w:t>.32</w:t>
                              </w:r>
                            </w:p>
                            <w:p w:rsidR="00CA6BAB" w:rsidRDefault="00CA6BAB">
                              <w:pPr>
                                <w:tabs>
                                  <w:tab w:val="left" w:pos="439"/>
                                  <w:tab w:val="left" w:pos="876"/>
                                  <w:tab w:val="left" w:pos="1313"/>
                                  <w:tab w:val="left" w:pos="1749"/>
                                  <w:tab w:val="left" w:pos="2186"/>
                                  <w:tab w:val="left" w:pos="2538"/>
                                </w:tabs>
                                <w:spacing w:before="21"/>
                                <w:ind w:left="79"/>
                              </w:pPr>
                              <w:r>
                                <w:t>6</w:t>
                              </w:r>
                              <w:r>
                                <w:tab/>
                              </w:r>
                              <w:r>
                                <w:rPr>
                                  <w:w w:val="204"/>
                                </w:rPr>
                                <w:t xml:space="preserve"> </w:t>
                              </w:r>
                              <w:r>
                                <w:tab/>
                              </w:r>
                              <w:r>
                                <w:rPr>
                                  <w:w w:val="204"/>
                                </w:rPr>
                                <w:t xml:space="preserve"> </w:t>
                              </w:r>
                              <w:r>
                                <w:tab/>
                              </w:r>
                              <w:r>
                                <w:rPr>
                                  <w:w w:val="204"/>
                                </w:rPr>
                                <w:t xml:space="preserve"> </w:t>
                              </w:r>
                              <w:r>
                                <w:tab/>
                              </w:r>
                              <w:r>
                                <w:rPr>
                                  <w:w w:val="204"/>
                                </w:rPr>
                                <w:t xml:space="preserve"> </w:t>
                              </w:r>
                              <w:r>
                                <w:tab/>
                              </w:r>
                              <w:r>
                                <w:rPr>
                                  <w:w w:val="204"/>
                                </w:rPr>
                                <w:t xml:space="preserve"> </w:t>
                              </w:r>
                              <w:r>
                                <w:tab/>
                                <w:t>.44</w:t>
                              </w:r>
                              <w:r>
                                <w:rPr>
                                  <w:spacing w:val="70"/>
                                </w:rPr>
                                <w:t xml:space="preserve"> </w:t>
                              </w:r>
                              <w:r>
                                <w:t>.35</w:t>
                              </w:r>
                              <w:r>
                                <w:rPr>
                                  <w:spacing w:val="70"/>
                                </w:rPr>
                                <w:t xml:space="preserve"> </w:t>
                              </w:r>
                              <w:r>
                                <w:t>.25</w:t>
                              </w:r>
                            </w:p>
                            <w:p w:rsidR="00CA6BAB" w:rsidRDefault="00CA6BAB">
                              <w:pPr>
                                <w:tabs>
                                  <w:tab w:val="left" w:pos="439"/>
                                  <w:tab w:val="left" w:pos="876"/>
                                  <w:tab w:val="left" w:pos="1313"/>
                                  <w:tab w:val="left" w:pos="1749"/>
                                  <w:tab w:val="left" w:pos="2186"/>
                                  <w:tab w:val="left" w:pos="2622"/>
                                  <w:tab w:val="left" w:pos="3059"/>
                                  <w:tab w:val="left" w:pos="3496"/>
                                </w:tabs>
                                <w:spacing w:before="21"/>
                                <w:ind w:left="79"/>
                              </w:pPr>
                              <w:r>
                                <w:rPr>
                                  <w:w w:val="105"/>
                                </w:rPr>
                                <w:t>7</w:t>
                              </w:r>
                              <w:r>
                                <w:tab/>
                              </w:r>
                              <w:r>
                                <w:rPr>
                                  <w:w w:val="204"/>
                                </w:rPr>
                                <w:t xml:space="preserve"> </w:t>
                              </w:r>
                              <w:r>
                                <w:tab/>
                              </w:r>
                              <w:r>
                                <w:rPr>
                                  <w:w w:val="204"/>
                                </w:rPr>
                                <w:t xml:space="preserve"> </w:t>
                              </w:r>
                              <w:r>
                                <w:tab/>
                              </w:r>
                              <w:r>
                                <w:rPr>
                                  <w:w w:val="204"/>
                                </w:rPr>
                                <w:t xml:space="preserve"> </w:t>
                              </w:r>
                              <w:r>
                                <w:tab/>
                              </w:r>
                              <w:r>
                                <w:rPr>
                                  <w:w w:val="204"/>
                                </w:rPr>
                                <w:t xml:space="preserve"> </w:t>
                              </w:r>
                              <w:r>
                                <w:tab/>
                              </w:r>
                              <w:r>
                                <w:rPr>
                                  <w:w w:val="204"/>
                                </w:rPr>
                                <w:t xml:space="preserve"> </w:t>
                              </w:r>
                              <w:r>
                                <w:tab/>
                              </w:r>
                              <w:r>
                                <w:rPr>
                                  <w:w w:val="204"/>
                                </w:rPr>
                                <w:t xml:space="preserve"> </w:t>
                              </w:r>
                              <w:r>
                                <w:tab/>
                              </w:r>
                              <w:r>
                                <w:rPr>
                                  <w:w w:val="105"/>
                                </w:rPr>
                                <w:t>*</w:t>
                              </w:r>
                              <w:r>
                                <w:rPr>
                                  <w:w w:val="105"/>
                                </w:rPr>
                                <w:tab/>
                                <w:t>*</w:t>
                              </w:r>
                            </w:p>
                            <w:p w:rsidR="00CA6BAB" w:rsidRDefault="00CA6BAB">
                              <w:pPr>
                                <w:tabs>
                                  <w:tab w:val="left" w:pos="439"/>
                                  <w:tab w:val="left" w:pos="876"/>
                                  <w:tab w:val="left" w:pos="1313"/>
                                  <w:tab w:val="left" w:pos="1749"/>
                                  <w:tab w:val="left" w:pos="2186"/>
                                  <w:tab w:val="left" w:pos="2622"/>
                                  <w:tab w:val="left" w:pos="3059"/>
                                  <w:tab w:val="left" w:pos="3412"/>
                                </w:tabs>
                                <w:spacing w:before="21"/>
                                <w:ind w:left="79"/>
                              </w:pPr>
                              <w:r>
                                <w:rPr>
                                  <w:w w:val="95"/>
                                </w:rPr>
                                <w:t>8</w:t>
                              </w:r>
                              <w:r>
                                <w:tab/>
                              </w:r>
                              <w:r>
                                <w:rPr>
                                  <w:w w:val="204"/>
                                </w:rPr>
                                <w:t xml:space="preserve"> </w:t>
                              </w:r>
                              <w:r>
                                <w:tab/>
                              </w:r>
                              <w:r>
                                <w:rPr>
                                  <w:w w:val="204"/>
                                </w:rPr>
                                <w:t xml:space="preserve"> </w:t>
                              </w:r>
                              <w:r>
                                <w:tab/>
                              </w:r>
                              <w:r>
                                <w:rPr>
                                  <w:w w:val="204"/>
                                </w:rPr>
                                <w:t xml:space="preserve"> </w:t>
                              </w:r>
                              <w:r>
                                <w:tab/>
                              </w:r>
                              <w:r>
                                <w:rPr>
                                  <w:w w:val="204"/>
                                </w:rPr>
                                <w:t xml:space="preserve"> </w:t>
                              </w:r>
                              <w:r>
                                <w:tab/>
                              </w:r>
                              <w:r>
                                <w:rPr>
                                  <w:w w:val="204"/>
                                </w:rPr>
                                <w:t xml:space="preserve"> </w:t>
                              </w:r>
                              <w:r>
                                <w:tab/>
                              </w:r>
                              <w:r>
                                <w:rPr>
                                  <w:w w:val="204"/>
                                </w:rPr>
                                <w:t xml:space="preserve"> </w:t>
                              </w:r>
                              <w:r>
                                <w:tab/>
                              </w:r>
                              <w:r>
                                <w:rPr>
                                  <w:w w:val="204"/>
                                </w:rPr>
                                <w:t xml:space="preserve"> </w:t>
                              </w:r>
                              <w:r>
                                <w:tab/>
                              </w:r>
                              <w:r>
                                <w:rPr>
                                  <w:w w:val="95"/>
                                </w:rPr>
                                <w:t>.48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3" o:spid="_x0000_s1103" style="position:absolute;margin-left:216.35pt;margin-top:16.6pt;width:188.45pt;height:122.35pt;z-index:-15668736;mso-wrap-distance-left:0;mso-wrap-distance-right:0;mso-position-horizontal-relative:page;mso-position-vertical-relative:text" coordorigin="4327,332" coordsize="3769,2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">
                <v:line id="Line 514" o:spid="_x0000_s1104" style="position:absolute;visibility:visible;mso-wrap-style:square" from="4599,603" to="4599,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" strokeweight=".14042mm"/>
                <v:line id="Line 513" o:spid="_x0000_s1105" style="position:absolute;visibility:visible;mso-wrap-style:square" from="4327,607" to="8096,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" strokeweight=".14042mm"/>
                <v:line id="Line 512" o:spid="_x0000_s1106" style="position:absolute;visibility:visible;mso-wrap-style:square" from="4599,882" to="4599,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" strokeweight=".14042mm"/>
                <v:line id="Line 511" o:spid="_x0000_s1107" style="position:absolute;visibility:visible;mso-wrap-style:square" from="4599,1153" to="4599,1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" strokeweight=".14042mm"/>
                <v:line id="Line 510" o:spid="_x0000_s1108" style="position:absolute;visibility:visible;mso-wrap-style:square" from="4599,1424" to="4599,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" strokeweight=".14042mm"/>
                <v:line id="Line 509" o:spid="_x0000_s1109" style="position:absolute;visibility:visible;mso-wrap-style:square" from="4599,1695" to="4599,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" strokeweight=".14042mm"/>
                <v:line id="Line 508" o:spid="_x0000_s1110" style="position:absolute;visibility:visible;mso-wrap-style:square" from="4599,1966" to="4599,1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" strokeweight=".14042mm"/>
                <v:line id="Line 507" o:spid="_x0000_s1111" style="position:absolute;visibility:visible;mso-wrap-style:square" from="4599,2237" to="4599,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" strokeweight=".14042mm"/>
                <v:line id="Line 506" o:spid="_x0000_s1112" style="position:absolute;visibility:visible;mso-wrap-style:square" from="4599,2508" to="4599,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" strokeweight=".14042mm"/>
                <v:line id="Line 505" o:spid="_x0000_s1113" style="position:absolute;visibility:visible;mso-wrap-style:square" from="4599,2779" to="4599,2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" strokeweight=".14042mm"/>
                <v:shape id="Text Box 504" o:spid="_x0000_s1114" type="#_x0000_t202" style="position:absolute;left:4326;top:331;width:3769;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c5DxQAAANwAAAAPAAAAZHJzL2Rvd25yZXYueG1sRI9Ba8JA&#10;FITvgv9heYXedFML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Dg8c5DxQAAANwAAAAP&#10;AAAAAAAAAAAAAAAAAAcCAABkcnMvZG93bnJldi54bWxQSwUGAAAAAAMAAwC3AAAA+QIAAAAA&#10;" filled="f" stroked="f">
                  <v:textbox inset="0,0,0,0">
                    <w:txbxContent>
                      <w:p w:rsidR="00CA6BAB" w:rsidRDefault="00CA6BAB">
                        <w:pPr>
                          <w:tabs>
                            <w:tab w:val="left" w:pos="876"/>
                            <w:tab w:val="left" w:pos="1313"/>
                            <w:tab w:val="left" w:pos="1749"/>
                            <w:tab w:val="left" w:pos="2186"/>
                            <w:tab w:val="left" w:pos="2622"/>
                            <w:tab w:val="left" w:pos="3059"/>
                            <w:tab w:val="left" w:pos="3496"/>
                          </w:tabs>
                          <w:spacing w:line="238" w:lineRule="exact"/>
                          <w:ind w:left="439"/>
                        </w:pPr>
                        <w:r>
                          <w:t>1</w:t>
                        </w:r>
                        <w:r>
                          <w:tab/>
                          <w:t>2</w:t>
                        </w:r>
                        <w:r>
                          <w:tab/>
                          <w:t>3</w:t>
                        </w:r>
                        <w:r>
                          <w:tab/>
                          <w:t>4</w:t>
                        </w:r>
                        <w:r>
                          <w:tab/>
                          <w:t>5</w:t>
                        </w:r>
                        <w:r>
                          <w:tab/>
                          <w:t>6</w:t>
                        </w:r>
                        <w:r>
                          <w:tab/>
                          <w:t>7</w:t>
                        </w:r>
                        <w:r>
                          <w:tab/>
                          <w:t>8</w:t>
                        </w:r>
                      </w:p>
                      <w:p w:rsidR="00CA6BAB" w:rsidRDefault="00CA6BAB">
                        <w:pPr>
                          <w:spacing w:before="29"/>
                          <w:ind w:left="79"/>
                        </w:pPr>
                        <w:r>
                          <w:t>1</w:t>
                        </w:r>
                        <w:r>
                          <w:rPr>
                            <w:spacing w:val="90"/>
                          </w:rPr>
                          <w:t xml:space="preserve"> </w:t>
                        </w:r>
                        <w:r>
                          <w:t>.42</w:t>
                        </w:r>
                        <w:r>
                          <w:rPr>
                            <w:spacing w:val="84"/>
                          </w:rPr>
                          <w:t xml:space="preserve"> </w:t>
                        </w:r>
                        <w:r>
                          <w:t>.26</w:t>
                        </w:r>
                        <w:r>
                          <w:rPr>
                            <w:spacing w:val="83"/>
                          </w:rPr>
                          <w:t xml:space="preserve"> </w:t>
                        </w:r>
                        <w:r>
                          <w:t>.30</w:t>
                        </w:r>
                        <w:r>
                          <w:rPr>
                            <w:spacing w:val="84"/>
                          </w:rPr>
                          <w:t xml:space="preserve"> </w:t>
                        </w:r>
                        <w:r>
                          <w:t>.37</w:t>
                        </w:r>
                        <w:r>
                          <w:rPr>
                            <w:spacing w:val="83"/>
                          </w:rPr>
                          <w:t xml:space="preserve"> </w:t>
                        </w:r>
                        <w:r>
                          <w:t>.34</w:t>
                        </w:r>
                        <w:r>
                          <w:rPr>
                            <w:spacing w:val="84"/>
                          </w:rPr>
                          <w:t xml:space="preserve"> </w:t>
                        </w:r>
                        <w:r>
                          <w:t>.26</w:t>
                        </w:r>
                        <w:r>
                          <w:rPr>
                            <w:spacing w:val="84"/>
                          </w:rPr>
                          <w:t xml:space="preserve"> </w:t>
                        </w:r>
                        <w:r>
                          <w:t>.31</w:t>
                        </w:r>
                        <w:r>
                          <w:rPr>
                            <w:spacing w:val="83"/>
                          </w:rPr>
                          <w:t xml:space="preserve"> </w:t>
                        </w:r>
                        <w:r>
                          <w:t>.24</w:t>
                        </w:r>
                      </w:p>
                      <w:p w:rsidR="00CA6BAB" w:rsidRDefault="00CA6BAB">
                        <w:pPr>
                          <w:tabs>
                            <w:tab w:val="left" w:pos="439"/>
                            <w:tab w:val="left" w:pos="792"/>
                          </w:tabs>
                          <w:spacing w:before="21"/>
                          <w:ind w:left="79"/>
                        </w:pPr>
                        <w:r>
                          <w:t>2</w:t>
                        </w:r>
                        <w:r>
                          <w:tab/>
                        </w:r>
                        <w:r>
                          <w:rPr>
                            <w:w w:val="204"/>
                          </w:rPr>
                          <w:t xml:space="preserve"> </w:t>
                        </w:r>
                        <w:r>
                          <w:tab/>
                          <w:t>.30</w:t>
                        </w:r>
                        <w:r>
                          <w:rPr>
                            <w:spacing w:val="70"/>
                          </w:rPr>
                          <w:t xml:space="preserve"> </w:t>
                        </w:r>
                        <w:r>
                          <w:t>.25</w:t>
                        </w:r>
                        <w:r>
                          <w:rPr>
                            <w:spacing w:val="71"/>
                          </w:rPr>
                          <w:t xml:space="preserve"> </w:t>
                        </w:r>
                        <w:r>
                          <w:t>.28</w:t>
                        </w:r>
                        <w:r>
                          <w:rPr>
                            <w:spacing w:val="70"/>
                          </w:rPr>
                          <w:t xml:space="preserve"> </w:t>
                        </w:r>
                        <w:r>
                          <w:t>.23</w:t>
                        </w:r>
                        <w:r>
                          <w:rPr>
                            <w:spacing w:val="71"/>
                          </w:rPr>
                          <w:t xml:space="preserve"> </w:t>
                        </w:r>
                        <w:r>
                          <w:t>.20</w:t>
                        </w:r>
                        <w:r>
                          <w:rPr>
                            <w:spacing w:val="70"/>
                          </w:rPr>
                          <w:t xml:space="preserve"> </w:t>
                        </w:r>
                        <w:r>
                          <w:t>.10</w:t>
                        </w:r>
                        <w:r>
                          <w:rPr>
                            <w:spacing w:val="71"/>
                          </w:rPr>
                          <w:t xml:space="preserve"> </w:t>
                        </w:r>
                        <w:r>
                          <w:t>.20</w:t>
                        </w:r>
                      </w:p>
                      <w:p w:rsidR="00CA6BAB" w:rsidRDefault="00CA6BAB">
                        <w:pPr>
                          <w:tabs>
                            <w:tab w:val="left" w:pos="439"/>
                            <w:tab w:val="left" w:pos="876"/>
                            <w:tab w:val="left" w:pos="1228"/>
                          </w:tabs>
                          <w:spacing w:before="21"/>
                          <w:ind w:left="79"/>
                        </w:pPr>
                        <w:r>
                          <w:t>3</w:t>
                        </w:r>
                        <w:r>
                          <w:tab/>
                        </w:r>
                        <w:r>
                          <w:rPr>
                            <w:w w:val="204"/>
                          </w:rPr>
                          <w:t xml:space="preserve"> </w:t>
                        </w:r>
                        <w:r>
                          <w:tab/>
                        </w:r>
                        <w:r>
                          <w:rPr>
                            <w:w w:val="204"/>
                          </w:rPr>
                          <w:t xml:space="preserve"> </w:t>
                        </w:r>
                        <w:r>
                          <w:tab/>
                          <w:t>.50</w:t>
                        </w:r>
                        <w:r>
                          <w:rPr>
                            <w:spacing w:val="71"/>
                          </w:rPr>
                          <w:t xml:space="preserve"> </w:t>
                        </w:r>
                        <w:r>
                          <w:t>.35</w:t>
                        </w:r>
                        <w:r>
                          <w:rPr>
                            <w:spacing w:val="72"/>
                          </w:rPr>
                          <w:t xml:space="preserve"> </w:t>
                        </w:r>
                        <w:r>
                          <w:t>.44</w:t>
                        </w:r>
                        <w:r>
                          <w:rPr>
                            <w:spacing w:val="71"/>
                          </w:rPr>
                          <w:t xml:space="preserve"> </w:t>
                        </w:r>
                        <w:r>
                          <w:t>.34</w:t>
                        </w:r>
                        <w:r>
                          <w:rPr>
                            <w:spacing w:val="72"/>
                          </w:rPr>
                          <w:t xml:space="preserve"> </w:t>
                        </w:r>
                        <w:r>
                          <w:t>.46</w:t>
                        </w:r>
                        <w:r>
                          <w:rPr>
                            <w:spacing w:val="72"/>
                          </w:rPr>
                          <w:t xml:space="preserve"> </w:t>
                        </w:r>
                        <w:r>
                          <w:t>.26</w:t>
                        </w:r>
                      </w:p>
                      <w:p w:rsidR="00CA6BAB" w:rsidRDefault="00CA6BAB">
                        <w:pPr>
                          <w:tabs>
                            <w:tab w:val="left" w:pos="439"/>
                            <w:tab w:val="left" w:pos="876"/>
                            <w:tab w:val="left" w:pos="1313"/>
                            <w:tab w:val="left" w:pos="1665"/>
                          </w:tabs>
                          <w:spacing w:before="21"/>
                          <w:ind w:left="79"/>
                        </w:pPr>
                        <w:r>
                          <w:t>4</w:t>
                        </w:r>
                        <w:r>
                          <w:tab/>
                        </w:r>
                        <w:r>
                          <w:rPr>
                            <w:w w:val="204"/>
                          </w:rPr>
                          <w:t xml:space="preserve"> </w:t>
                        </w:r>
                        <w:r>
                          <w:tab/>
                        </w:r>
                        <w:r>
                          <w:rPr>
                            <w:w w:val="204"/>
                          </w:rPr>
                          <w:t xml:space="preserve"> </w:t>
                        </w:r>
                        <w:r>
                          <w:tab/>
                        </w:r>
                        <w:r>
                          <w:rPr>
                            <w:w w:val="204"/>
                          </w:rPr>
                          <w:t xml:space="preserve"> </w:t>
                        </w:r>
                        <w:r>
                          <w:tab/>
                          <w:t>.34</w:t>
                        </w:r>
                        <w:r>
                          <w:rPr>
                            <w:spacing w:val="65"/>
                          </w:rPr>
                          <w:t xml:space="preserve"> </w:t>
                        </w:r>
                        <w:r>
                          <w:t>.34</w:t>
                        </w:r>
                        <w:r>
                          <w:rPr>
                            <w:spacing w:val="65"/>
                          </w:rPr>
                          <w:t xml:space="preserve"> </w:t>
                        </w:r>
                        <w:r>
                          <w:t>.30</w:t>
                        </w:r>
                        <w:r>
                          <w:rPr>
                            <w:spacing w:val="65"/>
                          </w:rPr>
                          <w:t xml:space="preserve"> </w:t>
                        </w:r>
                        <w:r>
                          <w:t>.20</w:t>
                        </w:r>
                        <w:r>
                          <w:rPr>
                            <w:spacing w:val="66"/>
                          </w:rPr>
                          <w:t xml:space="preserve"> </w:t>
                        </w:r>
                        <w:r>
                          <w:t>.26</w:t>
                        </w:r>
                      </w:p>
                      <w:p w:rsidR="00CA6BAB" w:rsidRDefault="00CA6BAB">
                        <w:pPr>
                          <w:tabs>
                            <w:tab w:val="left" w:pos="439"/>
                            <w:tab w:val="left" w:pos="876"/>
                            <w:tab w:val="left" w:pos="1313"/>
                            <w:tab w:val="left" w:pos="1749"/>
                            <w:tab w:val="left" w:pos="2102"/>
                          </w:tabs>
                          <w:spacing w:before="21"/>
                          <w:ind w:left="79"/>
                        </w:pPr>
                        <w:r>
                          <w:t>5</w:t>
                        </w:r>
                        <w:r>
                          <w:tab/>
                        </w:r>
                        <w:r>
                          <w:rPr>
                            <w:w w:val="204"/>
                          </w:rPr>
                          <w:t xml:space="preserve"> </w:t>
                        </w:r>
                        <w:r>
                          <w:tab/>
                        </w:r>
                        <w:r>
                          <w:rPr>
                            <w:w w:val="204"/>
                          </w:rPr>
                          <w:t xml:space="preserve"> </w:t>
                        </w:r>
                        <w:r>
                          <w:tab/>
                        </w:r>
                        <w:r>
                          <w:rPr>
                            <w:w w:val="204"/>
                          </w:rPr>
                          <w:t xml:space="preserve"> </w:t>
                        </w:r>
                        <w:r>
                          <w:tab/>
                        </w:r>
                        <w:r>
                          <w:rPr>
                            <w:w w:val="204"/>
                          </w:rPr>
                          <w:t xml:space="preserve"> </w:t>
                        </w:r>
                        <w:r>
                          <w:tab/>
                          <w:t>.60</w:t>
                        </w:r>
                        <w:r>
                          <w:rPr>
                            <w:spacing w:val="64"/>
                          </w:rPr>
                          <w:t xml:space="preserve"> </w:t>
                        </w:r>
                        <w:r>
                          <w:t>.36</w:t>
                        </w:r>
                        <w:r>
                          <w:rPr>
                            <w:spacing w:val="65"/>
                          </w:rPr>
                          <w:t xml:space="preserve"> </w:t>
                        </w:r>
                        <w:r>
                          <w:t>.34</w:t>
                        </w:r>
                        <w:r>
                          <w:rPr>
                            <w:spacing w:val="65"/>
                          </w:rPr>
                          <w:t xml:space="preserve"> </w:t>
                        </w:r>
                        <w:r>
                          <w:t>.32</w:t>
                        </w:r>
                      </w:p>
                      <w:p w:rsidR="00CA6BAB" w:rsidRDefault="00CA6BAB">
                        <w:pPr>
                          <w:tabs>
                            <w:tab w:val="left" w:pos="439"/>
                            <w:tab w:val="left" w:pos="876"/>
                            <w:tab w:val="left" w:pos="1313"/>
                            <w:tab w:val="left" w:pos="1749"/>
                            <w:tab w:val="left" w:pos="2186"/>
                            <w:tab w:val="left" w:pos="2538"/>
                          </w:tabs>
                          <w:spacing w:before="21"/>
                          <w:ind w:left="79"/>
                        </w:pPr>
                        <w:r>
                          <w:t>6</w:t>
                        </w:r>
                        <w:r>
                          <w:tab/>
                        </w:r>
                        <w:r>
                          <w:rPr>
                            <w:w w:val="204"/>
                          </w:rPr>
                          <w:t xml:space="preserve"> </w:t>
                        </w:r>
                        <w:r>
                          <w:tab/>
                        </w:r>
                        <w:r>
                          <w:rPr>
                            <w:w w:val="204"/>
                          </w:rPr>
                          <w:t xml:space="preserve"> </w:t>
                        </w:r>
                        <w:r>
                          <w:tab/>
                        </w:r>
                        <w:r>
                          <w:rPr>
                            <w:w w:val="204"/>
                          </w:rPr>
                          <w:t xml:space="preserve"> </w:t>
                        </w:r>
                        <w:r>
                          <w:tab/>
                        </w:r>
                        <w:r>
                          <w:rPr>
                            <w:w w:val="204"/>
                          </w:rPr>
                          <w:t xml:space="preserve"> </w:t>
                        </w:r>
                        <w:r>
                          <w:tab/>
                        </w:r>
                        <w:r>
                          <w:rPr>
                            <w:w w:val="204"/>
                          </w:rPr>
                          <w:t xml:space="preserve"> </w:t>
                        </w:r>
                        <w:r>
                          <w:tab/>
                          <w:t>.44</w:t>
                        </w:r>
                        <w:r>
                          <w:rPr>
                            <w:spacing w:val="70"/>
                          </w:rPr>
                          <w:t xml:space="preserve"> </w:t>
                        </w:r>
                        <w:r>
                          <w:t>.35</w:t>
                        </w:r>
                        <w:r>
                          <w:rPr>
                            <w:spacing w:val="70"/>
                          </w:rPr>
                          <w:t xml:space="preserve"> </w:t>
                        </w:r>
                        <w:r>
                          <w:t>.25</w:t>
                        </w:r>
                      </w:p>
                      <w:p w:rsidR="00CA6BAB" w:rsidRDefault="00CA6BAB">
                        <w:pPr>
                          <w:tabs>
                            <w:tab w:val="left" w:pos="439"/>
                            <w:tab w:val="left" w:pos="876"/>
                            <w:tab w:val="left" w:pos="1313"/>
                            <w:tab w:val="left" w:pos="1749"/>
                            <w:tab w:val="left" w:pos="2186"/>
                            <w:tab w:val="left" w:pos="2622"/>
                            <w:tab w:val="left" w:pos="3059"/>
                            <w:tab w:val="left" w:pos="3496"/>
                          </w:tabs>
                          <w:spacing w:before="21"/>
                          <w:ind w:left="79"/>
                        </w:pPr>
                        <w:r>
                          <w:rPr>
                            <w:w w:val="105"/>
                          </w:rPr>
                          <w:t>7</w:t>
                        </w:r>
                        <w:r>
                          <w:tab/>
                        </w:r>
                        <w:r>
                          <w:rPr>
                            <w:w w:val="204"/>
                          </w:rPr>
                          <w:t xml:space="preserve"> </w:t>
                        </w:r>
                        <w:r>
                          <w:tab/>
                        </w:r>
                        <w:r>
                          <w:rPr>
                            <w:w w:val="204"/>
                          </w:rPr>
                          <w:t xml:space="preserve"> </w:t>
                        </w:r>
                        <w:r>
                          <w:tab/>
                        </w:r>
                        <w:r>
                          <w:rPr>
                            <w:w w:val="204"/>
                          </w:rPr>
                          <w:t xml:space="preserve"> </w:t>
                        </w:r>
                        <w:r>
                          <w:tab/>
                        </w:r>
                        <w:r>
                          <w:rPr>
                            <w:w w:val="204"/>
                          </w:rPr>
                          <w:t xml:space="preserve"> </w:t>
                        </w:r>
                        <w:r>
                          <w:tab/>
                        </w:r>
                        <w:r>
                          <w:rPr>
                            <w:w w:val="204"/>
                          </w:rPr>
                          <w:t xml:space="preserve"> </w:t>
                        </w:r>
                        <w:r>
                          <w:tab/>
                        </w:r>
                        <w:r>
                          <w:rPr>
                            <w:w w:val="204"/>
                          </w:rPr>
                          <w:t xml:space="preserve"> </w:t>
                        </w:r>
                        <w:r>
                          <w:tab/>
                        </w:r>
                        <w:r>
                          <w:rPr>
                            <w:w w:val="105"/>
                          </w:rPr>
                          <w:t>*</w:t>
                        </w:r>
                        <w:r>
                          <w:rPr>
                            <w:w w:val="105"/>
                          </w:rPr>
                          <w:tab/>
                          <w:t>*</w:t>
                        </w:r>
                      </w:p>
                      <w:p w:rsidR="00CA6BAB" w:rsidRDefault="00CA6BAB">
                        <w:pPr>
                          <w:tabs>
                            <w:tab w:val="left" w:pos="439"/>
                            <w:tab w:val="left" w:pos="876"/>
                            <w:tab w:val="left" w:pos="1313"/>
                            <w:tab w:val="left" w:pos="1749"/>
                            <w:tab w:val="left" w:pos="2186"/>
                            <w:tab w:val="left" w:pos="2622"/>
                            <w:tab w:val="left" w:pos="3059"/>
                            <w:tab w:val="left" w:pos="3412"/>
                          </w:tabs>
                          <w:spacing w:before="21"/>
                          <w:ind w:left="79"/>
                        </w:pPr>
                        <w:r>
                          <w:rPr>
                            <w:w w:val="95"/>
                          </w:rPr>
                          <w:t>8</w:t>
                        </w:r>
                        <w:r>
                          <w:tab/>
                        </w:r>
                        <w:r>
                          <w:rPr>
                            <w:w w:val="204"/>
                          </w:rPr>
                          <w:t xml:space="preserve"> </w:t>
                        </w:r>
                        <w:r>
                          <w:tab/>
                        </w:r>
                        <w:r>
                          <w:rPr>
                            <w:w w:val="204"/>
                          </w:rPr>
                          <w:t xml:space="preserve"> </w:t>
                        </w:r>
                        <w:r>
                          <w:tab/>
                        </w:r>
                        <w:r>
                          <w:rPr>
                            <w:w w:val="204"/>
                          </w:rPr>
                          <w:t xml:space="preserve"> </w:t>
                        </w:r>
                        <w:r>
                          <w:tab/>
                        </w:r>
                        <w:r>
                          <w:rPr>
                            <w:w w:val="204"/>
                          </w:rPr>
                          <w:t xml:space="preserve"> </w:t>
                        </w:r>
                        <w:r>
                          <w:tab/>
                        </w:r>
                        <w:r>
                          <w:rPr>
                            <w:w w:val="204"/>
                          </w:rPr>
                          <w:t xml:space="preserve"> </w:t>
                        </w:r>
                        <w:r>
                          <w:tab/>
                        </w:r>
                        <w:r>
                          <w:rPr>
                            <w:w w:val="204"/>
                          </w:rPr>
                          <w:t xml:space="preserve"> </w:t>
                        </w:r>
                        <w:r>
                          <w:tab/>
                        </w:r>
                        <w:r>
                          <w:rPr>
                            <w:w w:val="204"/>
                          </w:rPr>
                          <w:t xml:space="preserve"> </w:t>
                        </w:r>
                        <w:r>
                          <w:tab/>
                        </w:r>
                        <w:r>
                          <w:rPr>
                            <w:w w:val="95"/>
                          </w:rPr>
                          <w:t>.48</w:t>
                        </w:r>
                      </w:p>
                    </w:txbxContent>
                  </v:textbox>
                </v:shape>
                <w10:wrap type="topAndBottom" anchorx="page"/>
              </v:group>
            </w:pict>
          </mc:Fallback>
        </mc:AlternateContent>
      </w:r>
    </w:p>
    <w:p w:rsidR="00981EE0" w:rsidRPr="005554C5" w:rsidRDefault="00BC03B4" w:rsidP="005554C5">
      <w:pPr>
        <w:pStyle w:val="ListParagraph"/>
        <w:numPr>
          <w:ilvl w:val="0"/>
          <w:numId w:val="16"/>
        </w:numPr>
        <w:tabs>
          <w:tab w:val="left" w:pos="3554"/>
          <w:tab w:val="left" w:pos="3555"/>
        </w:tabs>
        <w:spacing w:before="44"/>
        <w:ind w:left="3062" w:right="2960" w:firstLine="0"/>
        <w:jc w:val="left"/>
        <w:rPr>
          <w:rFonts w:ascii="Times New Roman" w:hAnsi="Times New Roman" w:cs="Times New Roman"/>
          <w:sz w:val="24"/>
          <w:szCs w:val="24"/>
        </w:rPr>
      </w:pPr>
      <w:r w:rsidRPr="001E7BD8">
        <w:rPr>
          <w:rFonts w:ascii="Times New Roman" w:hAnsi="Times New Roman" w:cs="Times New Roman"/>
          <w:sz w:val="24"/>
          <w:szCs w:val="24"/>
        </w:rPr>
        <w:t>Pairwise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inter-annotator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intra-</w:t>
      </w:r>
      <w:r w:rsidRPr="001E7BD8">
        <w:rPr>
          <w:rFonts w:ascii="Times New Roman" w:hAnsi="Times New Roman" w:cs="Times New Roman"/>
          <w:spacing w:val="-46"/>
          <w:sz w:val="24"/>
          <w:szCs w:val="24"/>
        </w:rPr>
        <w:t xml:space="preserve"> </w:t>
      </w:r>
      <w:r w:rsidRPr="001E7BD8">
        <w:rPr>
          <w:rFonts w:ascii="Times New Roman" w:hAnsi="Times New Roman" w:cs="Times New Roman"/>
          <w:sz w:val="24"/>
          <w:szCs w:val="24"/>
        </w:rPr>
        <w:t>annotator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agreement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per</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judge.</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Stars</w:t>
      </w:r>
      <w:r w:rsidRPr="001E7BD8">
        <w:rPr>
          <w:rFonts w:ascii="Times New Roman" w:hAnsi="Times New Roman" w:cs="Times New Roman"/>
          <w:spacing w:val="18"/>
          <w:sz w:val="24"/>
          <w:szCs w:val="24"/>
        </w:rPr>
        <w:t xml:space="preserve"> </w:t>
      </w:r>
      <w:r w:rsidR="005554C5">
        <w:rPr>
          <w:rFonts w:ascii="Times New Roman" w:hAnsi="Times New Roman" w:cs="Times New Roman"/>
          <w:sz w:val="24"/>
          <w:szCs w:val="24"/>
        </w:rPr>
        <w:t>indi</w:t>
      </w:r>
      <w:r w:rsidRPr="005554C5">
        <w:rPr>
          <w:rFonts w:ascii="Times New Roman" w:hAnsi="Times New Roman" w:cs="Times New Roman"/>
          <w:spacing w:val="-1"/>
          <w:sz w:val="24"/>
          <w:szCs w:val="24"/>
        </w:rPr>
        <w:t>cate</w:t>
      </w:r>
      <w:r w:rsidRPr="005554C5">
        <w:rPr>
          <w:rFonts w:ascii="Times New Roman" w:hAnsi="Times New Roman" w:cs="Times New Roman"/>
          <w:spacing w:val="-5"/>
          <w:sz w:val="24"/>
          <w:szCs w:val="24"/>
        </w:rPr>
        <w:t xml:space="preserve"> </w:t>
      </w:r>
      <w:r w:rsidRPr="005554C5">
        <w:rPr>
          <w:rFonts w:ascii="Times New Roman" w:hAnsi="Times New Roman" w:cs="Times New Roman"/>
          <w:sz w:val="24"/>
          <w:szCs w:val="24"/>
        </w:rPr>
        <w:t>too</w:t>
      </w:r>
      <w:r w:rsidRPr="005554C5">
        <w:rPr>
          <w:rFonts w:ascii="Times New Roman" w:hAnsi="Times New Roman" w:cs="Times New Roman"/>
          <w:spacing w:val="-5"/>
          <w:sz w:val="24"/>
          <w:szCs w:val="24"/>
        </w:rPr>
        <w:t xml:space="preserve"> </w:t>
      </w:r>
      <w:r w:rsidRPr="005554C5">
        <w:rPr>
          <w:rFonts w:ascii="Times New Roman" w:hAnsi="Times New Roman" w:cs="Times New Roman"/>
          <w:sz w:val="24"/>
          <w:szCs w:val="24"/>
        </w:rPr>
        <w:t>few</w:t>
      </w:r>
      <w:r w:rsidRPr="005554C5">
        <w:rPr>
          <w:rFonts w:ascii="Times New Roman" w:hAnsi="Times New Roman" w:cs="Times New Roman"/>
          <w:spacing w:val="-5"/>
          <w:sz w:val="24"/>
          <w:szCs w:val="24"/>
        </w:rPr>
        <w:t xml:space="preserve"> </w:t>
      </w:r>
      <w:r w:rsidRPr="005554C5">
        <w:rPr>
          <w:rFonts w:ascii="Times New Roman" w:hAnsi="Times New Roman" w:cs="Times New Roman"/>
          <w:sz w:val="24"/>
          <w:szCs w:val="24"/>
        </w:rPr>
        <w:t>overlapping</w:t>
      </w:r>
      <w:r w:rsidRPr="005554C5">
        <w:rPr>
          <w:rFonts w:ascii="Times New Roman" w:hAnsi="Times New Roman" w:cs="Times New Roman"/>
          <w:spacing w:val="-5"/>
          <w:sz w:val="24"/>
          <w:szCs w:val="24"/>
        </w:rPr>
        <w:t xml:space="preserve"> </w:t>
      </w:r>
      <w:r w:rsidRPr="005554C5">
        <w:rPr>
          <w:rFonts w:ascii="Times New Roman" w:hAnsi="Times New Roman" w:cs="Times New Roman"/>
          <w:sz w:val="24"/>
          <w:szCs w:val="24"/>
        </w:rPr>
        <w:t>judgements.</w:t>
      </w:r>
    </w:p>
    <w:p w:rsidR="00981EE0" w:rsidRPr="001E7BD8" w:rsidRDefault="00981EE0">
      <w:pPr>
        <w:pStyle w:val="BodyText"/>
        <w:spacing w:before="4"/>
        <w:rPr>
          <w:rFonts w:ascii="Times New Roman" w:hAnsi="Times New Roman" w:cs="Times New Roman"/>
          <w:sz w:val="24"/>
          <w:szCs w:val="24"/>
        </w:rPr>
      </w:pPr>
    </w:p>
    <w:p w:rsidR="00981EE0" w:rsidRPr="001E7BD8" w:rsidRDefault="00BC03B4">
      <w:pPr>
        <w:ind w:left="4578" w:hanging="3645"/>
        <w:rPr>
          <w:rFonts w:ascii="Times New Roman" w:hAnsi="Times New Roman" w:cs="Times New Roman"/>
          <w:sz w:val="24"/>
          <w:szCs w:val="24"/>
        </w:rPr>
      </w:pPr>
      <w:r w:rsidRPr="001E7BD8">
        <w:rPr>
          <w:rFonts w:ascii="Times New Roman" w:hAnsi="Times New Roman" w:cs="Times New Roman"/>
          <w:w w:val="95"/>
          <w:sz w:val="24"/>
          <w:szCs w:val="24"/>
        </w:rPr>
        <w:t>Table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4.3:</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Inter-annotator</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intra-annotator</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agreement</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(Cohen's</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i/>
          <w:w w:val="95"/>
          <w:sz w:val="24"/>
          <w:szCs w:val="24"/>
        </w:rPr>
        <w:t>κ</w:t>
      </w:r>
      <w:r w:rsidRPr="001E7BD8">
        <w:rPr>
          <w:rFonts w:ascii="Times New Roman" w:hAnsi="Times New Roman" w:cs="Times New Roman"/>
          <w:w w:val="95"/>
          <w:sz w:val="24"/>
          <w:szCs w:val="24"/>
        </w:rPr>
        <w:t>)</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unexpanded</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pairwise</w:t>
      </w:r>
      <w:r w:rsidRPr="001E7BD8">
        <w:rPr>
          <w:rFonts w:ascii="Times New Roman" w:hAnsi="Times New Roman" w:cs="Times New Roman"/>
          <w:spacing w:val="-43"/>
          <w:w w:val="95"/>
          <w:sz w:val="24"/>
          <w:szCs w:val="24"/>
        </w:rPr>
        <w:t xml:space="preserve"> </w:t>
      </w:r>
      <w:r w:rsidRPr="001E7BD8">
        <w:rPr>
          <w:rFonts w:ascii="Times New Roman" w:hAnsi="Times New Roman" w:cs="Times New Roman"/>
          <w:sz w:val="24"/>
          <w:szCs w:val="24"/>
        </w:rPr>
        <w:t>judgments.</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line="285" w:lineRule="auto"/>
        <w:ind w:left="535" w:right="351" w:firstLine="338"/>
        <w:rPr>
          <w:rFonts w:ascii="Times New Roman" w:hAnsi="Times New Roman" w:cs="Times New Roman"/>
          <w:sz w:val="24"/>
          <w:szCs w:val="24"/>
        </w:rPr>
      </w:pPr>
      <w:r w:rsidRPr="001E7BD8">
        <w:rPr>
          <w:rFonts w:ascii="Times New Roman" w:hAnsi="Times New Roman" w:cs="Times New Roman"/>
          <w:sz w:val="24"/>
          <w:szCs w:val="24"/>
        </w:rPr>
        <w:t>We</w:t>
      </w:r>
      <w:r w:rsidRPr="001E7BD8">
        <w:rPr>
          <w:rFonts w:ascii="Times New Roman" w:hAnsi="Times New Roman" w:cs="Times New Roman"/>
          <w:spacing w:val="32"/>
          <w:sz w:val="24"/>
          <w:szCs w:val="24"/>
        </w:rPr>
        <w:t xml:space="preserve"> </w:t>
      </w:r>
      <w:r w:rsidRPr="001E7BD8">
        <w:rPr>
          <w:rFonts w:ascii="Times New Roman" w:hAnsi="Times New Roman" w:cs="Times New Roman"/>
          <w:sz w:val="24"/>
          <w:szCs w:val="24"/>
        </w:rPr>
        <w:t>adapted</w:t>
      </w:r>
      <w:r w:rsidRPr="001E7BD8">
        <w:rPr>
          <w:rFonts w:ascii="Times New Roman" w:hAnsi="Times New Roman" w:cs="Times New Roman"/>
          <w:spacing w:val="32"/>
          <w:sz w:val="24"/>
          <w:szCs w:val="24"/>
        </w:rPr>
        <w:t xml:space="preserve"> </w:t>
      </w:r>
      <w:r w:rsidRPr="001E7BD8">
        <w:rPr>
          <w:rFonts w:ascii="Times New Roman" w:hAnsi="Times New Roman" w:cs="Times New Roman"/>
          <w:sz w:val="24"/>
          <w:szCs w:val="24"/>
        </w:rPr>
        <w:t>two</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ranking</w:t>
      </w:r>
      <w:r w:rsidRPr="001E7BD8">
        <w:rPr>
          <w:rFonts w:ascii="Times New Roman" w:hAnsi="Times New Roman" w:cs="Times New Roman"/>
          <w:spacing w:val="32"/>
          <w:sz w:val="24"/>
          <w:szCs w:val="24"/>
        </w:rPr>
        <w:t xml:space="preserve"> </w:t>
      </w:r>
      <w:r w:rsidRPr="001E7BD8">
        <w:rPr>
          <w:rFonts w:ascii="Times New Roman" w:hAnsi="Times New Roman" w:cs="Times New Roman"/>
          <w:sz w:val="24"/>
          <w:szCs w:val="24"/>
        </w:rPr>
        <w:t>methods</w:t>
      </w:r>
      <w:r w:rsidRPr="001E7BD8">
        <w:rPr>
          <w:rFonts w:ascii="Times New Roman" w:hAnsi="Times New Roman" w:cs="Times New Roman"/>
          <w:spacing w:val="32"/>
          <w:sz w:val="24"/>
          <w:szCs w:val="24"/>
        </w:rPr>
        <w:t xml:space="preserve"> </w:t>
      </w:r>
      <w:r w:rsidRPr="001E7BD8">
        <w:rPr>
          <w:rFonts w:ascii="Times New Roman" w:hAnsi="Times New Roman" w:cs="Times New Roman"/>
          <w:sz w:val="24"/>
          <w:szCs w:val="24"/>
        </w:rPr>
        <w:t>applied</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during</w:t>
      </w:r>
      <w:r w:rsidRPr="001E7BD8">
        <w:rPr>
          <w:rFonts w:ascii="Times New Roman" w:hAnsi="Times New Roman" w:cs="Times New Roman"/>
          <w:spacing w:val="32"/>
          <w:sz w:val="24"/>
          <w:szCs w:val="24"/>
        </w:rPr>
        <w:t xml:space="preserve"> </w:t>
      </w:r>
      <w:r w:rsidRPr="001E7BD8">
        <w:rPr>
          <w:rFonts w:ascii="Times New Roman" w:hAnsi="Times New Roman" w:cs="Times New Roman"/>
          <w:sz w:val="24"/>
          <w:szCs w:val="24"/>
        </w:rPr>
        <w:t>WMT13</w:t>
      </w:r>
      <w:r w:rsidRPr="001E7BD8">
        <w:rPr>
          <w:rFonts w:ascii="Times New Roman" w:hAnsi="Times New Roman" w:cs="Times New Roman"/>
          <w:spacing w:val="32"/>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WMT14</w:t>
      </w:r>
      <w:r w:rsidRPr="001E7BD8">
        <w:rPr>
          <w:rFonts w:ascii="Times New Roman" w:hAnsi="Times New Roman" w:cs="Times New Roman"/>
          <w:spacing w:val="32"/>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32"/>
          <w:sz w:val="24"/>
          <w:szCs w:val="24"/>
        </w:rPr>
        <w:t xml:space="preserve"> </w:t>
      </w:r>
      <w:r w:rsidRPr="001E7BD8">
        <w:rPr>
          <w:rFonts w:ascii="Times New Roman" w:hAnsi="Times New Roman" w:cs="Times New Roman"/>
          <w:sz w:val="24"/>
          <w:szCs w:val="24"/>
        </w:rPr>
        <w:t>human</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GEC</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Expected</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Wins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method</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WMT-speci</w:t>
      </w:r>
      <w:r w:rsidR="005554C5">
        <w:rPr>
          <w:rFonts w:ascii="Times New Roman" w:hAnsi="Times New Roman" w:cs="Times New Roman"/>
          <w:spacing w:val="1"/>
          <w:sz w:val="24"/>
          <w:szCs w:val="24"/>
        </w:rPr>
        <w:t>fi</w:t>
      </w:r>
      <w:r w:rsidRPr="001E7BD8">
        <w:rPr>
          <w:rFonts w:ascii="Times New Roman" w:hAnsi="Times New Roman" w:cs="Times New Roman"/>
          <w:sz w:val="24"/>
          <w:szCs w:val="24"/>
        </w:rPr>
        <w:t>c</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adaption</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TrueSkill.</w:t>
      </w:r>
    </w:p>
    <w:p w:rsidR="00981EE0" w:rsidRPr="001E7BD8" w:rsidRDefault="00981EE0">
      <w:pPr>
        <w:pStyle w:val="BodyText"/>
        <w:spacing w:before="6"/>
        <w:rPr>
          <w:rFonts w:ascii="Times New Roman" w:hAnsi="Times New Roman" w:cs="Times New Roman"/>
          <w:sz w:val="24"/>
          <w:szCs w:val="24"/>
        </w:rPr>
      </w:pPr>
    </w:p>
    <w:p w:rsidR="00981EE0" w:rsidRPr="005554C5" w:rsidRDefault="00BC03B4">
      <w:pPr>
        <w:pStyle w:val="ListParagraph"/>
        <w:numPr>
          <w:ilvl w:val="3"/>
          <w:numId w:val="18"/>
        </w:numPr>
        <w:tabs>
          <w:tab w:val="left" w:pos="1491"/>
          <w:tab w:val="left" w:pos="1492"/>
        </w:tabs>
        <w:spacing w:before="0"/>
        <w:ind w:hanging="957"/>
        <w:jc w:val="left"/>
        <w:rPr>
          <w:rFonts w:ascii="Times New Roman" w:hAnsi="Times New Roman" w:cs="Times New Roman"/>
          <w:b/>
          <w:sz w:val="28"/>
          <w:szCs w:val="24"/>
        </w:rPr>
      </w:pPr>
      <w:r w:rsidRPr="005554C5">
        <w:rPr>
          <w:rFonts w:ascii="Times New Roman" w:hAnsi="Times New Roman" w:cs="Times New Roman"/>
          <w:b/>
          <w:w w:val="120"/>
          <w:sz w:val="28"/>
          <w:szCs w:val="24"/>
        </w:rPr>
        <w:t>Ranking</w:t>
      </w:r>
      <w:r w:rsidRPr="005554C5">
        <w:rPr>
          <w:rFonts w:ascii="Times New Roman" w:hAnsi="Times New Roman" w:cs="Times New Roman"/>
          <w:b/>
          <w:spacing w:val="35"/>
          <w:w w:val="120"/>
          <w:sz w:val="28"/>
          <w:szCs w:val="24"/>
        </w:rPr>
        <w:t xml:space="preserve"> </w:t>
      </w:r>
      <w:r w:rsidRPr="005554C5">
        <w:rPr>
          <w:rFonts w:ascii="Times New Roman" w:hAnsi="Times New Roman" w:cs="Times New Roman"/>
          <w:b/>
          <w:w w:val="120"/>
          <w:sz w:val="28"/>
          <w:szCs w:val="24"/>
        </w:rPr>
        <w:t>methods</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before="1" w:line="283" w:lineRule="auto"/>
        <w:ind w:left="535" w:right="361"/>
        <w:jc w:val="both"/>
        <w:rPr>
          <w:rFonts w:ascii="Times New Roman" w:hAnsi="Times New Roman" w:cs="Times New Roman"/>
          <w:sz w:val="24"/>
          <w:szCs w:val="24"/>
        </w:rPr>
      </w:pPr>
      <w:r w:rsidRPr="001E7BD8">
        <w:rPr>
          <w:rFonts w:ascii="Times New Roman" w:hAnsi="Times New Roman" w:cs="Times New Roman"/>
          <w:w w:val="105"/>
          <w:sz w:val="24"/>
          <w:szCs w:val="24"/>
        </w:rPr>
        <w:t>The</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15"/>
          <w:sz w:val="24"/>
          <w:szCs w:val="24"/>
        </w:rPr>
        <w:t>Expected</w:t>
      </w:r>
      <w:r w:rsidRPr="001E7BD8">
        <w:rPr>
          <w:rFonts w:ascii="Times New Roman" w:hAnsi="Times New Roman" w:cs="Times New Roman"/>
          <w:spacing w:val="3"/>
          <w:w w:val="115"/>
          <w:sz w:val="24"/>
          <w:szCs w:val="24"/>
        </w:rPr>
        <w:t xml:space="preserve"> </w:t>
      </w:r>
      <w:r w:rsidRPr="001E7BD8">
        <w:rPr>
          <w:rFonts w:ascii="Times New Roman" w:hAnsi="Times New Roman" w:cs="Times New Roman"/>
          <w:w w:val="105"/>
          <w:sz w:val="24"/>
          <w:szCs w:val="24"/>
        </w:rPr>
        <w:t>Wins (EW)</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method</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has</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been</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introduced</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for</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WMT13</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w:t>
      </w:r>
      <w:hyperlink w:anchor="_bookmark215" w:history="1">
        <w:r w:rsidRPr="001E7BD8">
          <w:rPr>
            <w:rFonts w:ascii="Times New Roman" w:hAnsi="Times New Roman" w:cs="Times New Roman"/>
            <w:color w:val="00007F"/>
            <w:w w:val="105"/>
            <w:sz w:val="24"/>
            <w:szCs w:val="24"/>
          </w:rPr>
          <w:t>Bojar</w:t>
        </w:r>
        <w:r w:rsidRPr="001E7BD8">
          <w:rPr>
            <w:rFonts w:ascii="Times New Roman" w:hAnsi="Times New Roman" w:cs="Times New Roman"/>
            <w:color w:val="00007F"/>
            <w:spacing w:val="-5"/>
            <w:w w:val="105"/>
            <w:sz w:val="24"/>
            <w:szCs w:val="24"/>
          </w:rPr>
          <w:t xml:space="preserve"> </w:t>
        </w:r>
        <w:r w:rsidRPr="001E7BD8">
          <w:rPr>
            <w:rFonts w:ascii="Times New Roman" w:hAnsi="Times New Roman" w:cs="Times New Roman"/>
            <w:color w:val="00007F"/>
            <w:w w:val="105"/>
            <w:sz w:val="24"/>
            <w:szCs w:val="24"/>
          </w:rPr>
          <w:t>et</w:t>
        </w:r>
        <w:r w:rsidRPr="001E7BD8">
          <w:rPr>
            <w:rFonts w:ascii="Times New Roman" w:hAnsi="Times New Roman" w:cs="Times New Roman"/>
            <w:color w:val="00007F"/>
            <w:spacing w:val="-4"/>
            <w:w w:val="105"/>
            <w:sz w:val="24"/>
            <w:szCs w:val="24"/>
          </w:rPr>
          <w:t xml:space="preserve"> </w:t>
        </w:r>
        <w:r w:rsidRPr="001E7BD8">
          <w:rPr>
            <w:rFonts w:ascii="Times New Roman" w:hAnsi="Times New Roman" w:cs="Times New Roman"/>
            <w:color w:val="00007F"/>
            <w:w w:val="105"/>
            <w:sz w:val="24"/>
            <w:szCs w:val="24"/>
          </w:rPr>
          <w:t>al.</w:t>
        </w:r>
      </w:hyperlink>
      <w:r w:rsidRPr="001E7BD8">
        <w:rPr>
          <w:rFonts w:ascii="Times New Roman" w:hAnsi="Times New Roman" w:cs="Times New Roman"/>
          <w:w w:val="105"/>
          <w:sz w:val="24"/>
          <w:szCs w:val="24"/>
        </w:rPr>
        <w:t>,</w:t>
      </w:r>
      <w:r w:rsidRPr="001E7BD8">
        <w:rPr>
          <w:rFonts w:ascii="Times New Roman" w:hAnsi="Times New Roman" w:cs="Times New Roman"/>
          <w:spacing w:val="-5"/>
          <w:w w:val="105"/>
          <w:sz w:val="24"/>
          <w:szCs w:val="24"/>
        </w:rPr>
        <w:t xml:space="preserve"> </w:t>
      </w:r>
      <w:hyperlink w:anchor="_bookmark215" w:history="1">
        <w:r w:rsidRPr="001E7BD8">
          <w:rPr>
            <w:rFonts w:ascii="Times New Roman" w:hAnsi="Times New Roman" w:cs="Times New Roman"/>
            <w:color w:val="00007F"/>
            <w:w w:val="105"/>
            <w:sz w:val="24"/>
            <w:szCs w:val="24"/>
          </w:rPr>
          <w:t>2013</w:t>
        </w:r>
      </w:hyperlink>
      <w:r w:rsidRPr="001E7BD8">
        <w:rPr>
          <w:rFonts w:ascii="Times New Roman" w:hAnsi="Times New Roman" w:cs="Times New Roman"/>
          <w:w w:val="105"/>
          <w:sz w:val="24"/>
          <w:szCs w:val="24"/>
        </w:rPr>
        <w:t>)</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and</w:t>
      </w:r>
      <w:r w:rsidRPr="001E7BD8">
        <w:rPr>
          <w:rFonts w:ascii="Times New Roman" w:hAnsi="Times New Roman" w:cs="Times New Roman"/>
          <w:spacing w:val="-53"/>
          <w:w w:val="105"/>
          <w:sz w:val="24"/>
          <w:szCs w:val="24"/>
        </w:rPr>
        <w:t xml:space="preserve"> </w:t>
      </w:r>
      <w:r w:rsidRPr="001E7BD8">
        <w:rPr>
          <w:rFonts w:ascii="Times New Roman" w:hAnsi="Times New Roman" w:cs="Times New Roman"/>
          <w:sz w:val="24"/>
          <w:szCs w:val="24"/>
        </w:rPr>
        <w:t>is based on an underlying model of relative ability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proposed in </w:t>
      </w:r>
      <w:hyperlink w:anchor="_bookmark300" w:history="1">
        <w:r w:rsidRPr="001E7BD8">
          <w:rPr>
            <w:rFonts w:ascii="Times New Roman" w:hAnsi="Times New Roman" w:cs="Times New Roman"/>
            <w:color w:val="00007F"/>
            <w:sz w:val="24"/>
            <w:szCs w:val="24"/>
          </w:rPr>
          <w:t xml:space="preserve">Koehn </w:t>
        </w:r>
      </w:hyperlink>
      <w:r w:rsidRPr="001E7BD8">
        <w:rPr>
          <w:rFonts w:ascii="Times New Roman" w:hAnsi="Times New Roman" w:cs="Times New Roman"/>
          <w:sz w:val="24"/>
          <w:szCs w:val="24"/>
        </w:rPr>
        <w:t>(</w:t>
      </w:r>
      <w:hyperlink w:anchor="_bookmark300" w:history="1">
        <w:r w:rsidRPr="001E7BD8">
          <w:rPr>
            <w:rFonts w:ascii="Times New Roman" w:hAnsi="Times New Roman" w:cs="Times New Roman"/>
            <w:color w:val="00007F"/>
            <w:sz w:val="24"/>
            <w:szCs w:val="24"/>
          </w:rPr>
          <w:t>2012</w:t>
        </w:r>
      </w:hyperlink>
      <w:r w:rsidRPr="001E7BD8">
        <w:rPr>
          <w:rFonts w:ascii="Times New Roman" w:hAnsi="Times New Roman" w:cs="Times New Roman"/>
          <w:sz w:val="24"/>
          <w:szCs w:val="24"/>
        </w:rPr>
        <w:t>). One advantage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method</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its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intuitiveness</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scores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re</w:t>
      </w:r>
      <w:r w:rsidR="005554C5">
        <w:rPr>
          <w:rFonts w:ascii="Times New Roman" w:hAnsi="Times New Roman" w:cs="Times New Roman"/>
          <w:spacing w:val="-5"/>
          <w:sz w:val="24"/>
          <w:szCs w:val="24"/>
        </w:rPr>
        <w:t>sp</w:t>
      </w:r>
      <w:r w:rsidRPr="001E7BD8">
        <w:rPr>
          <w:rFonts w:ascii="Times New Roman" w:hAnsi="Times New Roman" w:cs="Times New Roman"/>
          <w:sz w:val="24"/>
          <w:szCs w:val="24"/>
        </w:rPr>
        <w:t>ect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probability</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1"/>
          <w:sz w:val="24"/>
          <w:szCs w:val="24"/>
        </w:rPr>
        <w:t xml:space="preserve"> </w:t>
      </w:r>
      <w:r w:rsidRPr="001E7BD8">
        <w:rPr>
          <w:rFonts w:ascii="Times New Roman" w:hAnsi="Times New Roman" w:cs="Times New Roman"/>
          <w:i/>
          <w:sz w:val="24"/>
          <w:szCs w:val="24"/>
        </w:rPr>
        <w:t>S</w:t>
      </w:r>
      <w:r w:rsidRPr="001E7BD8">
        <w:rPr>
          <w:rFonts w:ascii="Times New Roman" w:hAnsi="Times New Roman" w:cs="Times New Roman"/>
          <w:i/>
          <w:sz w:val="24"/>
          <w:szCs w:val="24"/>
          <w:vertAlign w:val="subscript"/>
        </w:rPr>
        <w:t>i</w:t>
      </w:r>
      <w:r w:rsidRPr="001E7BD8">
        <w:rPr>
          <w:rFonts w:ascii="Times New Roman" w:hAnsi="Times New Roman" w:cs="Times New Roman"/>
          <w:i/>
          <w:spacing w:val="13"/>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ranked</w:t>
      </w:r>
    </w:p>
    <w:p w:rsidR="00981EE0" w:rsidRPr="001E7BD8" w:rsidRDefault="00BC03B4">
      <w:pPr>
        <w:pStyle w:val="BodyText"/>
        <w:spacing w:line="289" w:lineRule="exact"/>
        <w:ind w:left="535"/>
        <w:jc w:val="both"/>
        <w:rPr>
          <w:rFonts w:ascii="Times New Roman" w:hAnsi="Times New Roman" w:cs="Times New Roman"/>
          <w:sz w:val="24"/>
          <w:szCs w:val="24"/>
        </w:rPr>
      </w:pPr>
      <w:r w:rsidRPr="001E7BD8">
        <w:rPr>
          <w:rFonts w:ascii="Times New Roman" w:hAnsi="Times New Roman" w:cs="Times New Roman"/>
          <w:sz w:val="24"/>
          <w:szCs w:val="24"/>
        </w:rPr>
        <w:t>higher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than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another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has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been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randomly</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chosen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pool</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opponents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i/>
          <w:sz w:val="24"/>
          <w:szCs w:val="24"/>
        </w:rPr>
        <w:t>S</w:t>
      </w:r>
      <w:r w:rsidRPr="001E7BD8">
        <w:rPr>
          <w:rFonts w:ascii="Times New Roman" w:hAnsi="Times New Roman" w:cs="Times New Roman"/>
          <w:i/>
          <w:sz w:val="24"/>
          <w:szCs w:val="24"/>
          <w:vertAlign w:val="subscript"/>
        </w:rPr>
        <w:t>j</w:t>
      </w:r>
      <w:r w:rsidRPr="001E7BD8">
        <w:rPr>
          <w:rFonts w:ascii="Times New Roman" w:hAnsi="Times New Roman" w:cs="Times New Roman"/>
          <w:i/>
          <w:spacing w:val="22"/>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5"/>
          <w:sz w:val="24"/>
          <w:szCs w:val="24"/>
        </w:rPr>
        <w:t xml:space="preserve"> </w:t>
      </w:r>
      <w:r w:rsidRPr="001E7BD8">
        <w:rPr>
          <w:rFonts w:ascii="Times New Roman" w:hAnsi="Times New Roman" w:cs="Times New Roman"/>
          <w:i/>
          <w:sz w:val="24"/>
          <w:szCs w:val="24"/>
        </w:rPr>
        <w:t>j</w:t>
      </w:r>
      <w:r w:rsidRPr="001E7BD8">
        <w:rPr>
          <w:rFonts w:ascii="Times New Roman" w:hAnsi="Times New Roman" w:cs="Times New Roman"/>
          <w:i/>
          <w:spacing w:val="16"/>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5"/>
          <w:sz w:val="24"/>
          <w:szCs w:val="24"/>
        </w:rPr>
        <w:t xml:space="preserve"> </w:t>
      </w:r>
      <w:r w:rsidRPr="001E7BD8">
        <w:rPr>
          <w:rFonts w:ascii="Times New Roman" w:hAnsi="Times New Roman" w:cs="Times New Roman"/>
          <w:i/>
          <w:sz w:val="24"/>
          <w:szCs w:val="24"/>
        </w:rPr>
        <w:t>i</w:t>
      </w:r>
      <w:r w:rsidRPr="001E7BD8">
        <w:rPr>
          <w:rFonts w:ascii="Times New Roman" w:hAnsi="Times New Roman" w:cs="Times New Roman"/>
          <w:sz w:val="24"/>
          <w:szCs w:val="24"/>
        </w:rPr>
        <w:t>}.</w:t>
      </w:r>
    </w:p>
    <w:p w:rsidR="00981EE0" w:rsidRPr="001E7BD8" w:rsidRDefault="00BC03B4">
      <w:pPr>
        <w:pStyle w:val="BodyText"/>
        <w:spacing w:line="273" w:lineRule="auto"/>
        <w:ind w:left="535" w:right="718" w:firstLine="338"/>
        <w:rPr>
          <w:rFonts w:ascii="Times New Roman" w:hAnsi="Times New Roman" w:cs="Times New Roman"/>
          <w:sz w:val="24"/>
          <w:szCs w:val="24"/>
        </w:rPr>
      </w:pPr>
      <w:r w:rsidRPr="001E7BD8">
        <w:rPr>
          <w:rFonts w:ascii="Times New Roman" w:hAnsi="Times New Roman" w:cs="Times New Roman"/>
          <w:w w:val="95"/>
          <w:sz w:val="24"/>
          <w:szCs w:val="24"/>
        </w:rPr>
        <w:t>De</w:t>
      </w:r>
      <w:r w:rsidR="005554C5">
        <w:rPr>
          <w:rFonts w:ascii="Times New Roman" w:hAnsi="Times New Roman" w:cs="Times New Roman"/>
          <w:spacing w:val="17"/>
          <w:w w:val="95"/>
          <w:sz w:val="24"/>
          <w:szCs w:val="24"/>
        </w:rPr>
        <w:t>fi</w:t>
      </w:r>
      <w:r w:rsidRPr="001E7BD8">
        <w:rPr>
          <w:rFonts w:ascii="Times New Roman" w:hAnsi="Times New Roman" w:cs="Times New Roman"/>
          <w:w w:val="95"/>
          <w:sz w:val="24"/>
          <w:szCs w:val="24"/>
        </w:rPr>
        <w:t>ning</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function</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i/>
          <w:w w:val="95"/>
          <w:sz w:val="24"/>
          <w:szCs w:val="24"/>
        </w:rPr>
        <w:t>win</w:t>
      </w:r>
      <w:r w:rsidRPr="001E7BD8">
        <w:rPr>
          <w:rFonts w:ascii="Times New Roman" w:hAnsi="Times New Roman" w:cs="Times New Roman"/>
          <w:w w:val="95"/>
          <w:sz w:val="24"/>
          <w:szCs w:val="24"/>
        </w:rPr>
        <w:t>(</w:t>
      </w:r>
      <w:r w:rsidRPr="001E7BD8">
        <w:rPr>
          <w:rFonts w:ascii="Times New Roman" w:hAnsi="Times New Roman" w:cs="Times New Roman"/>
          <w:i/>
          <w:w w:val="95"/>
          <w:sz w:val="24"/>
          <w:szCs w:val="24"/>
        </w:rPr>
        <w:t>A,</w:t>
      </w:r>
      <w:r w:rsidRPr="001E7BD8">
        <w:rPr>
          <w:rFonts w:ascii="Times New Roman" w:hAnsi="Times New Roman" w:cs="Times New Roman"/>
          <w:i/>
          <w:spacing w:val="-4"/>
          <w:w w:val="95"/>
          <w:sz w:val="24"/>
          <w:szCs w:val="24"/>
        </w:rPr>
        <w:t xml:space="preserve"> </w:t>
      </w:r>
      <w:r w:rsidRPr="001E7BD8">
        <w:rPr>
          <w:rFonts w:ascii="Times New Roman" w:hAnsi="Times New Roman" w:cs="Times New Roman"/>
          <w:i/>
          <w:w w:val="95"/>
          <w:sz w:val="24"/>
          <w:szCs w:val="24"/>
        </w:rPr>
        <w:t>B</w:t>
      </w:r>
      <w:r w:rsidRPr="001E7BD8">
        <w:rPr>
          <w:rFonts w:ascii="Times New Roman" w:hAnsi="Times New Roman" w:cs="Times New Roman"/>
          <w:w w:val="95"/>
          <w:sz w:val="24"/>
          <w:szCs w:val="24"/>
        </w:rPr>
        <w:t>)</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as</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number</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times</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system</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ranked</w:t>
      </w:r>
      <w:r w:rsidRPr="001E7BD8">
        <w:rPr>
          <w:rFonts w:ascii="Times New Roman" w:hAnsi="Times New Roman" w:cs="Times New Roman"/>
          <w:spacing w:val="64"/>
          <w:sz w:val="24"/>
          <w:szCs w:val="24"/>
        </w:rPr>
        <w:t xml:space="preserve"> </w:t>
      </w:r>
      <w:r w:rsidRPr="001E7BD8">
        <w:rPr>
          <w:rFonts w:ascii="Times New Roman" w:hAnsi="Times New Roman" w:cs="Times New Roman"/>
          <w:w w:val="95"/>
          <w:sz w:val="24"/>
          <w:szCs w:val="24"/>
        </w:rPr>
        <w:t>better</w:t>
      </w:r>
      <w:r w:rsidRPr="001E7BD8">
        <w:rPr>
          <w:rFonts w:ascii="Times New Roman" w:hAnsi="Times New Roman" w:cs="Times New Roman"/>
          <w:spacing w:val="64"/>
          <w:sz w:val="24"/>
          <w:szCs w:val="24"/>
        </w:rPr>
        <w:t xml:space="preserve"> </w:t>
      </w:r>
      <w:r w:rsidRPr="001E7BD8">
        <w:rPr>
          <w:rFonts w:ascii="Times New Roman" w:hAnsi="Times New Roman" w:cs="Times New Roman"/>
          <w:w w:val="95"/>
          <w:sz w:val="24"/>
          <w:szCs w:val="24"/>
        </w:rPr>
        <w:t>than</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B,</w:t>
      </w:r>
      <w:r w:rsidRPr="001E7BD8">
        <w:rPr>
          <w:rFonts w:ascii="Times New Roman" w:hAnsi="Times New Roman" w:cs="Times New Roman"/>
          <w:spacing w:val="16"/>
          <w:sz w:val="24"/>
          <w:szCs w:val="24"/>
        </w:rPr>
        <w:t xml:space="preserve"> </w:t>
      </w:r>
      <w:hyperlink w:anchor="_bookmark215" w:history="1">
        <w:r w:rsidRPr="001E7BD8">
          <w:rPr>
            <w:rFonts w:ascii="Times New Roman" w:hAnsi="Times New Roman" w:cs="Times New Roman"/>
            <w:color w:val="00007F"/>
            <w:sz w:val="24"/>
            <w:szCs w:val="24"/>
          </w:rPr>
          <w:t>Bojar</w:t>
        </w:r>
        <w:r w:rsidRPr="001E7BD8">
          <w:rPr>
            <w:rFonts w:ascii="Times New Roman" w:hAnsi="Times New Roman" w:cs="Times New Roman"/>
            <w:color w:val="00007F"/>
            <w:spacing w:val="15"/>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6"/>
            <w:sz w:val="24"/>
            <w:szCs w:val="24"/>
          </w:rPr>
          <w:t xml:space="preserve"> </w:t>
        </w:r>
        <w:r w:rsidRPr="001E7BD8">
          <w:rPr>
            <w:rFonts w:ascii="Times New Roman" w:hAnsi="Times New Roman" w:cs="Times New Roman"/>
            <w:color w:val="00007F"/>
            <w:sz w:val="24"/>
            <w:szCs w:val="24"/>
          </w:rPr>
          <w:t>al.</w:t>
        </w:r>
        <w:r w:rsidRPr="001E7BD8">
          <w:rPr>
            <w:rFonts w:ascii="Times New Roman" w:hAnsi="Times New Roman" w:cs="Times New Roman"/>
            <w:color w:val="00007F"/>
            <w:spacing w:val="16"/>
            <w:sz w:val="24"/>
            <w:szCs w:val="24"/>
          </w:rPr>
          <w:t xml:space="preserve"> </w:t>
        </w:r>
      </w:hyperlink>
      <w:r w:rsidRPr="001E7BD8">
        <w:rPr>
          <w:rFonts w:ascii="Times New Roman" w:hAnsi="Times New Roman" w:cs="Times New Roman"/>
          <w:sz w:val="24"/>
          <w:szCs w:val="24"/>
        </w:rPr>
        <w:t>(</w:t>
      </w:r>
      <w:hyperlink w:anchor="_bookmark215" w:history="1">
        <w:r w:rsidRPr="001E7BD8">
          <w:rPr>
            <w:rFonts w:ascii="Times New Roman" w:hAnsi="Times New Roman" w:cs="Times New Roman"/>
            <w:color w:val="00007F"/>
            <w:sz w:val="24"/>
            <w:szCs w:val="24"/>
          </w:rPr>
          <w:t>2013</w:t>
        </w:r>
      </w:hyperlink>
      <w:r w:rsidRPr="001E7BD8">
        <w:rPr>
          <w:rFonts w:ascii="Times New Roman" w:hAnsi="Times New Roman" w:cs="Times New Roman"/>
          <w:sz w:val="24"/>
          <w:szCs w:val="24"/>
        </w:rPr>
        <w: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calculate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EW</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scores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follows:</w:t>
      </w:r>
    </w:p>
    <w:p w:rsidR="00981EE0" w:rsidRPr="001E7BD8" w:rsidRDefault="00981EE0">
      <w:pPr>
        <w:spacing w:line="273" w:lineRule="auto"/>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8"/>
        <w:rPr>
          <w:rFonts w:ascii="Times New Roman" w:hAnsi="Times New Roman" w:cs="Times New Roman"/>
          <w:sz w:val="24"/>
          <w:szCs w:val="24"/>
        </w:rPr>
      </w:pPr>
    </w:p>
    <w:p w:rsidR="00981EE0" w:rsidRPr="001E7BD8" w:rsidRDefault="00BC03B4">
      <w:pPr>
        <w:pStyle w:val="BodyText"/>
        <w:spacing w:line="190" w:lineRule="exact"/>
        <w:jc w:val="right"/>
        <w:rPr>
          <w:rFonts w:ascii="Times New Roman" w:hAnsi="Times New Roman" w:cs="Times New Roman"/>
          <w:sz w:val="24"/>
          <w:szCs w:val="24"/>
        </w:rPr>
      </w:pPr>
      <w:r w:rsidRPr="001E7BD8">
        <w:rPr>
          <w:rFonts w:ascii="Times New Roman" w:hAnsi="Times New Roman" w:cs="Times New Roman"/>
          <w:w w:val="115"/>
          <w:sz w:val="24"/>
          <w:szCs w:val="24"/>
        </w:rPr>
        <w:t>score</w:t>
      </w:r>
      <w:r w:rsidRPr="001E7BD8">
        <w:rPr>
          <w:rFonts w:ascii="Times New Roman" w:hAnsi="Times New Roman" w:cs="Times New Roman"/>
          <w:w w:val="115"/>
          <w:sz w:val="24"/>
          <w:szCs w:val="24"/>
          <w:vertAlign w:val="subscript"/>
        </w:rPr>
        <w:t>EW</w:t>
      </w:r>
    </w:p>
    <w:p w:rsidR="00981EE0" w:rsidRPr="001E7BD8" w:rsidRDefault="00BC03B4">
      <w:pPr>
        <w:tabs>
          <w:tab w:val="left" w:pos="1218"/>
          <w:tab w:val="left" w:pos="2369"/>
          <w:tab w:val="left" w:pos="4046"/>
        </w:tabs>
        <w:spacing w:before="132" w:line="146" w:lineRule="auto"/>
        <w:ind w:left="-28"/>
        <w:rPr>
          <w:rFonts w:ascii="Times New Roman" w:hAnsi="Times New Roman" w:cs="Times New Roman"/>
          <w:i/>
          <w:sz w:val="24"/>
          <w:szCs w:val="24"/>
        </w:rPr>
      </w:pPr>
      <w:r w:rsidRPr="001E7BD8">
        <w:rPr>
          <w:rFonts w:ascii="Times New Roman" w:hAnsi="Times New Roman" w:cs="Times New Roman"/>
          <w:sz w:val="24"/>
          <w:szCs w:val="24"/>
        </w:rPr>
        <w:br w:type="column"/>
      </w:r>
      <w:r w:rsidRPr="001E7BD8">
        <w:rPr>
          <w:rFonts w:ascii="Times New Roman" w:hAnsi="Times New Roman" w:cs="Times New Roman"/>
          <w:w w:val="135"/>
          <w:position w:val="-14"/>
          <w:sz w:val="24"/>
          <w:szCs w:val="24"/>
        </w:rPr>
        <w:lastRenderedPageBreak/>
        <w:t>(</w:t>
      </w:r>
      <w:r w:rsidRPr="001E7BD8">
        <w:rPr>
          <w:rFonts w:ascii="Times New Roman" w:hAnsi="Times New Roman" w:cs="Times New Roman"/>
          <w:i/>
          <w:w w:val="135"/>
          <w:position w:val="-14"/>
          <w:sz w:val="24"/>
          <w:szCs w:val="24"/>
        </w:rPr>
        <w:t>S</w:t>
      </w:r>
      <w:r w:rsidRPr="001E7BD8">
        <w:rPr>
          <w:rFonts w:ascii="Times New Roman" w:hAnsi="Times New Roman" w:cs="Times New Roman"/>
          <w:i/>
          <w:spacing w:val="4"/>
          <w:w w:val="135"/>
          <w:position w:val="-14"/>
          <w:sz w:val="24"/>
          <w:szCs w:val="24"/>
        </w:rPr>
        <w:t xml:space="preserve"> </w:t>
      </w:r>
      <w:r w:rsidRPr="001E7BD8">
        <w:rPr>
          <w:rFonts w:ascii="Times New Roman" w:hAnsi="Times New Roman" w:cs="Times New Roman"/>
          <w:w w:val="135"/>
          <w:position w:val="-14"/>
          <w:sz w:val="24"/>
          <w:szCs w:val="24"/>
        </w:rPr>
        <w:t>)</w:t>
      </w:r>
      <w:r w:rsidRPr="001E7BD8">
        <w:rPr>
          <w:rFonts w:ascii="Times New Roman" w:hAnsi="Times New Roman" w:cs="Times New Roman"/>
          <w:spacing w:val="-1"/>
          <w:w w:val="135"/>
          <w:position w:val="-14"/>
          <w:sz w:val="24"/>
          <w:szCs w:val="24"/>
        </w:rPr>
        <w:t xml:space="preserve"> </w:t>
      </w:r>
      <w:r w:rsidRPr="001E7BD8">
        <w:rPr>
          <w:rFonts w:ascii="Times New Roman" w:hAnsi="Times New Roman" w:cs="Times New Roman"/>
          <w:w w:val="135"/>
          <w:position w:val="-14"/>
          <w:sz w:val="24"/>
          <w:szCs w:val="24"/>
        </w:rPr>
        <w:t xml:space="preserve">= </w:t>
      </w:r>
      <w:r w:rsidRPr="001E7BD8">
        <w:rPr>
          <w:rFonts w:ascii="Times New Roman" w:hAnsi="Times New Roman" w:cs="Times New Roman"/>
          <w:w w:val="135"/>
          <w:sz w:val="24"/>
          <w:szCs w:val="24"/>
          <w:u w:val="single"/>
        </w:rPr>
        <w:t xml:space="preserve">  </w:t>
      </w:r>
      <w:r w:rsidRPr="001E7BD8">
        <w:rPr>
          <w:rFonts w:ascii="Times New Roman" w:hAnsi="Times New Roman" w:cs="Times New Roman"/>
          <w:spacing w:val="41"/>
          <w:w w:val="135"/>
          <w:sz w:val="24"/>
          <w:szCs w:val="24"/>
          <w:u w:val="single"/>
        </w:rPr>
        <w:t xml:space="preserve"> </w:t>
      </w:r>
      <w:r w:rsidRPr="001E7BD8">
        <w:rPr>
          <w:rFonts w:ascii="Times New Roman" w:hAnsi="Times New Roman" w:cs="Times New Roman"/>
          <w:w w:val="120"/>
          <w:sz w:val="24"/>
          <w:szCs w:val="24"/>
          <w:u w:val="single"/>
        </w:rPr>
        <w:t>1</w:t>
      </w:r>
      <w:r w:rsidRPr="001E7BD8">
        <w:rPr>
          <w:rFonts w:ascii="Times New Roman" w:hAnsi="Times New Roman" w:cs="Times New Roman"/>
          <w:w w:val="120"/>
          <w:sz w:val="24"/>
          <w:szCs w:val="24"/>
          <w:u w:val="single"/>
        </w:rPr>
        <w:tab/>
      </w:r>
      <w:r w:rsidRPr="001E7BD8">
        <w:rPr>
          <w:rFonts w:ascii="Times New Roman" w:hAnsi="Times New Roman" w:cs="Times New Roman"/>
          <w:w w:val="195"/>
          <w:position w:val="6"/>
          <w:sz w:val="24"/>
          <w:szCs w:val="24"/>
        </w:rPr>
        <w:t>Σ</w:t>
      </w:r>
      <w:r w:rsidRPr="001E7BD8">
        <w:rPr>
          <w:rFonts w:ascii="Times New Roman" w:hAnsi="Times New Roman" w:cs="Times New Roman"/>
          <w:w w:val="195"/>
          <w:sz w:val="24"/>
          <w:szCs w:val="24"/>
          <w:u w:val="single"/>
        </w:rPr>
        <w:tab/>
      </w:r>
      <w:r w:rsidRPr="001E7BD8">
        <w:rPr>
          <w:rFonts w:ascii="Times New Roman" w:hAnsi="Times New Roman" w:cs="Times New Roman"/>
          <w:w w:val="120"/>
          <w:sz w:val="24"/>
          <w:szCs w:val="24"/>
          <w:u w:val="single"/>
        </w:rPr>
        <w:t>win(</w:t>
      </w:r>
      <w:r w:rsidRPr="001E7BD8">
        <w:rPr>
          <w:rFonts w:ascii="Times New Roman" w:hAnsi="Times New Roman" w:cs="Times New Roman"/>
          <w:i/>
          <w:w w:val="120"/>
          <w:sz w:val="24"/>
          <w:szCs w:val="24"/>
          <w:u w:val="single"/>
        </w:rPr>
        <w:t>S</w:t>
      </w:r>
      <w:r w:rsidRPr="001E7BD8">
        <w:rPr>
          <w:rFonts w:ascii="Times New Roman" w:hAnsi="Times New Roman" w:cs="Times New Roman"/>
          <w:i/>
          <w:w w:val="120"/>
          <w:sz w:val="24"/>
          <w:szCs w:val="24"/>
          <w:u w:val="single"/>
          <w:vertAlign w:val="subscript"/>
        </w:rPr>
        <w:t>i</w:t>
      </w:r>
      <w:r w:rsidRPr="001E7BD8">
        <w:rPr>
          <w:rFonts w:ascii="Times New Roman" w:hAnsi="Times New Roman" w:cs="Times New Roman"/>
          <w:i/>
          <w:w w:val="120"/>
          <w:sz w:val="24"/>
          <w:szCs w:val="24"/>
          <w:u w:val="single"/>
        </w:rPr>
        <w:t>,</w:t>
      </w:r>
      <w:r w:rsidRPr="001E7BD8">
        <w:rPr>
          <w:rFonts w:ascii="Times New Roman" w:hAnsi="Times New Roman" w:cs="Times New Roman"/>
          <w:i/>
          <w:spacing w:val="-16"/>
          <w:w w:val="120"/>
          <w:sz w:val="24"/>
          <w:szCs w:val="24"/>
          <w:u w:val="single"/>
        </w:rPr>
        <w:t xml:space="preserve"> </w:t>
      </w:r>
      <w:r w:rsidRPr="001E7BD8">
        <w:rPr>
          <w:rFonts w:ascii="Times New Roman" w:hAnsi="Times New Roman" w:cs="Times New Roman"/>
          <w:i/>
          <w:w w:val="120"/>
          <w:sz w:val="24"/>
          <w:szCs w:val="24"/>
          <w:u w:val="single"/>
        </w:rPr>
        <w:t>S</w:t>
      </w:r>
      <w:r w:rsidRPr="001E7BD8">
        <w:rPr>
          <w:rFonts w:ascii="Times New Roman" w:hAnsi="Times New Roman" w:cs="Times New Roman"/>
          <w:i/>
          <w:w w:val="120"/>
          <w:sz w:val="24"/>
          <w:szCs w:val="24"/>
          <w:u w:val="single"/>
          <w:vertAlign w:val="subscript"/>
        </w:rPr>
        <w:t>j</w:t>
      </w:r>
      <w:r w:rsidRPr="001E7BD8">
        <w:rPr>
          <w:rFonts w:ascii="Times New Roman" w:hAnsi="Times New Roman" w:cs="Times New Roman"/>
          <w:w w:val="120"/>
          <w:sz w:val="24"/>
          <w:szCs w:val="24"/>
          <w:u w:val="single"/>
        </w:rPr>
        <w:t>)</w:t>
      </w:r>
      <w:r w:rsidRPr="001E7BD8">
        <w:rPr>
          <w:rFonts w:ascii="Times New Roman" w:hAnsi="Times New Roman" w:cs="Times New Roman"/>
          <w:w w:val="120"/>
          <w:sz w:val="24"/>
          <w:szCs w:val="24"/>
          <w:u w:val="single"/>
        </w:rPr>
        <w:tab/>
      </w:r>
      <w:r w:rsidRPr="001E7BD8">
        <w:rPr>
          <w:rFonts w:ascii="Times New Roman" w:hAnsi="Times New Roman" w:cs="Times New Roman"/>
          <w:i/>
          <w:w w:val="120"/>
          <w:position w:val="-14"/>
          <w:sz w:val="24"/>
          <w:szCs w:val="24"/>
        </w:rPr>
        <w:t>.</w:t>
      </w:r>
    </w:p>
    <w:p w:rsidR="00981EE0" w:rsidRPr="001E7BD8" w:rsidRDefault="00981EE0">
      <w:pPr>
        <w:spacing w:line="146" w:lineRule="auto"/>
        <w:rPr>
          <w:rFonts w:ascii="Times New Roman" w:hAnsi="Times New Roman" w:cs="Times New Roman"/>
          <w:sz w:val="24"/>
          <w:szCs w:val="24"/>
        </w:rPr>
        <w:sectPr w:rsidR="00981EE0" w:rsidRPr="001E7BD8">
          <w:type w:val="continuous"/>
          <w:pgSz w:w="11920" w:h="16860"/>
          <w:pgMar w:top="1600" w:right="860" w:bottom="280" w:left="1120" w:header="720" w:footer="720" w:gutter="0"/>
          <w:cols w:num="2" w:space="720" w:equalWidth="0">
            <w:col w:w="3352" w:space="40"/>
            <w:col w:w="6548"/>
          </w:cols>
        </w:sectPr>
      </w:pPr>
    </w:p>
    <w:p w:rsidR="00981EE0" w:rsidRPr="001E7BD8" w:rsidRDefault="00B642BD">
      <w:pPr>
        <w:spacing w:line="136" w:lineRule="auto"/>
        <w:ind w:left="4049"/>
        <w:rPr>
          <w:rFonts w:ascii="Times New Roman" w:hAnsi="Times New Roman" w:cs="Times New Roman"/>
          <w:sz w:val="24"/>
          <w:szCs w:val="24"/>
        </w:rPr>
      </w:pPr>
      <w:r w:rsidRPr="001E7BD8">
        <w:rPr>
          <w:rFonts w:ascii="Times New Roman" w:hAnsi="Times New Roman" w:cs="Times New Roman"/>
          <w:noProof/>
          <w:sz w:val="24"/>
          <w:szCs w:val="24"/>
          <w:lang w:val="en-IN" w:eastAsia="en-IN"/>
        </w:rPr>
        <w:lastRenderedPageBreak/>
        <mc:AlternateContent>
          <mc:Choice Requires="wps">
            <w:drawing>
              <wp:anchor distT="0" distB="0" distL="114300" distR="114300" simplePos="0" relativeHeight="481346560" behindDoc="1" locked="0" layoutInCell="1" allowOverlap="1">
                <wp:simplePos x="0" y="0"/>
                <wp:positionH relativeFrom="page">
                  <wp:posOffset>2985770</wp:posOffset>
                </wp:positionH>
                <wp:positionV relativeFrom="paragraph">
                  <wp:posOffset>-28575</wp:posOffset>
                </wp:positionV>
                <wp:extent cx="36830" cy="101600"/>
                <wp:effectExtent l="0" t="0" r="0" b="0"/>
                <wp:wrapNone/>
                <wp:docPr id="625" name="Text Box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i/>
                                <w:sz w:val="16"/>
                              </w:rPr>
                            </w:pPr>
                            <w:r>
                              <w:rPr>
                                <w:rFonts w:ascii="Calibri"/>
                                <w:i/>
                                <w:w w:val="156"/>
                                <w:sz w:val="16"/>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2" o:spid="_x0000_s1115" type="#_x0000_t202" style="position:absolute;left:0;text-align:left;margin-left:235.1pt;margin-top:-2.25pt;width:2.9pt;height:8pt;z-index:-2196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EeztAIAALM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" filled="f" stroked="f">
                <v:textbox inset="0,0,0,0">
                  <w:txbxContent>
                    <w:p w:rsidR="00CA6BAB" w:rsidRDefault="00CA6BAB">
                      <w:pPr>
                        <w:spacing w:line="159" w:lineRule="exact"/>
                        <w:rPr>
                          <w:rFonts w:ascii="Calibri"/>
                          <w:i/>
                          <w:sz w:val="16"/>
                        </w:rPr>
                      </w:pPr>
                      <w:r>
                        <w:rPr>
                          <w:rFonts w:ascii="Calibri"/>
                          <w:i/>
                          <w:w w:val="156"/>
                          <w:sz w:val="16"/>
                        </w:rPr>
                        <w:t>i</w:t>
                      </w:r>
                    </w:p>
                  </w:txbxContent>
                </v:textbox>
                <w10:wrap anchorx="page"/>
              </v:shape>
            </w:pict>
          </mc:Fallback>
        </mc:AlternateContent>
      </w:r>
      <w:r w:rsidR="00BC03B4" w:rsidRPr="001E7BD8">
        <w:rPr>
          <w:rFonts w:ascii="Times New Roman" w:hAnsi="Times New Roman" w:cs="Times New Roman"/>
          <w:w w:val="130"/>
          <w:sz w:val="24"/>
          <w:szCs w:val="24"/>
        </w:rPr>
        <w:t>|{</w:t>
      </w:r>
      <w:r w:rsidR="00BC03B4" w:rsidRPr="001E7BD8">
        <w:rPr>
          <w:rFonts w:ascii="Times New Roman" w:hAnsi="Times New Roman" w:cs="Times New Roman"/>
          <w:i/>
          <w:w w:val="130"/>
          <w:sz w:val="24"/>
          <w:szCs w:val="24"/>
        </w:rPr>
        <w:t>S</w:t>
      </w:r>
      <w:r w:rsidR="00BC03B4" w:rsidRPr="001E7BD8">
        <w:rPr>
          <w:rFonts w:ascii="Times New Roman" w:hAnsi="Times New Roman" w:cs="Times New Roman"/>
          <w:i/>
          <w:w w:val="130"/>
          <w:sz w:val="24"/>
          <w:szCs w:val="24"/>
          <w:vertAlign w:val="subscript"/>
        </w:rPr>
        <w:t>j</w:t>
      </w:r>
      <w:r w:rsidR="00BC03B4" w:rsidRPr="001E7BD8">
        <w:rPr>
          <w:rFonts w:ascii="Times New Roman" w:hAnsi="Times New Roman" w:cs="Times New Roman"/>
          <w:w w:val="130"/>
          <w:sz w:val="24"/>
          <w:szCs w:val="24"/>
        </w:rPr>
        <w:t>}|</w:t>
      </w:r>
      <w:r w:rsidR="00BC03B4" w:rsidRPr="001E7BD8">
        <w:rPr>
          <w:rFonts w:ascii="Times New Roman" w:hAnsi="Times New Roman" w:cs="Times New Roman"/>
          <w:spacing w:val="2"/>
          <w:w w:val="130"/>
          <w:sz w:val="24"/>
          <w:szCs w:val="24"/>
        </w:rPr>
        <w:t xml:space="preserve"> </w:t>
      </w:r>
      <w:r w:rsidR="00BC03B4" w:rsidRPr="001E7BD8">
        <w:rPr>
          <w:rFonts w:ascii="Times New Roman" w:hAnsi="Times New Roman" w:cs="Times New Roman"/>
          <w:i/>
          <w:w w:val="130"/>
          <w:position w:val="-11"/>
          <w:sz w:val="24"/>
          <w:szCs w:val="24"/>
        </w:rPr>
        <w:t>j,j</w:t>
      </w:r>
      <w:r w:rsidR="00BC03B4" w:rsidRPr="001E7BD8">
        <w:rPr>
          <w:rFonts w:ascii="Times New Roman" w:hAnsi="Times New Roman" w:cs="Times New Roman"/>
          <w:w w:val="130"/>
          <w:position w:val="-11"/>
          <w:sz w:val="24"/>
          <w:szCs w:val="24"/>
        </w:rPr>
        <w:t>/=</w:t>
      </w:r>
      <w:r w:rsidR="00BC03B4" w:rsidRPr="001E7BD8">
        <w:rPr>
          <w:rFonts w:ascii="Times New Roman" w:hAnsi="Times New Roman" w:cs="Times New Roman"/>
          <w:i/>
          <w:w w:val="130"/>
          <w:position w:val="-11"/>
          <w:sz w:val="24"/>
          <w:szCs w:val="24"/>
        </w:rPr>
        <w:t>i</w:t>
      </w:r>
      <w:r w:rsidR="00BC03B4" w:rsidRPr="001E7BD8">
        <w:rPr>
          <w:rFonts w:ascii="Times New Roman" w:hAnsi="Times New Roman" w:cs="Times New Roman"/>
          <w:i/>
          <w:spacing w:val="33"/>
          <w:w w:val="130"/>
          <w:position w:val="-11"/>
          <w:sz w:val="24"/>
          <w:szCs w:val="24"/>
        </w:rPr>
        <w:t xml:space="preserve"> </w:t>
      </w:r>
      <w:r w:rsidR="00BC03B4" w:rsidRPr="001E7BD8">
        <w:rPr>
          <w:rFonts w:ascii="Times New Roman" w:hAnsi="Times New Roman" w:cs="Times New Roman"/>
          <w:w w:val="130"/>
          <w:sz w:val="24"/>
          <w:szCs w:val="24"/>
        </w:rPr>
        <w:t>win(</w:t>
      </w:r>
      <w:r w:rsidR="00BC03B4" w:rsidRPr="001E7BD8">
        <w:rPr>
          <w:rFonts w:ascii="Times New Roman" w:hAnsi="Times New Roman" w:cs="Times New Roman"/>
          <w:i/>
          <w:w w:val="130"/>
          <w:sz w:val="24"/>
          <w:szCs w:val="24"/>
        </w:rPr>
        <w:t>S</w:t>
      </w:r>
      <w:r w:rsidR="00BC03B4" w:rsidRPr="001E7BD8">
        <w:rPr>
          <w:rFonts w:ascii="Times New Roman" w:hAnsi="Times New Roman" w:cs="Times New Roman"/>
          <w:i/>
          <w:w w:val="130"/>
          <w:sz w:val="24"/>
          <w:szCs w:val="24"/>
          <w:vertAlign w:val="subscript"/>
        </w:rPr>
        <w:t>i</w:t>
      </w:r>
      <w:r w:rsidR="00BC03B4" w:rsidRPr="001E7BD8">
        <w:rPr>
          <w:rFonts w:ascii="Times New Roman" w:hAnsi="Times New Roman" w:cs="Times New Roman"/>
          <w:i/>
          <w:w w:val="130"/>
          <w:sz w:val="24"/>
          <w:szCs w:val="24"/>
        </w:rPr>
        <w:t>,</w:t>
      </w:r>
      <w:r w:rsidR="00BC03B4" w:rsidRPr="001E7BD8">
        <w:rPr>
          <w:rFonts w:ascii="Times New Roman" w:hAnsi="Times New Roman" w:cs="Times New Roman"/>
          <w:i/>
          <w:spacing w:val="-17"/>
          <w:w w:val="130"/>
          <w:sz w:val="24"/>
          <w:szCs w:val="24"/>
        </w:rPr>
        <w:t xml:space="preserve"> </w:t>
      </w:r>
      <w:r w:rsidR="00BC03B4" w:rsidRPr="001E7BD8">
        <w:rPr>
          <w:rFonts w:ascii="Times New Roman" w:hAnsi="Times New Roman" w:cs="Times New Roman"/>
          <w:i/>
          <w:w w:val="130"/>
          <w:sz w:val="24"/>
          <w:szCs w:val="24"/>
        </w:rPr>
        <w:t>S</w:t>
      </w:r>
      <w:r w:rsidR="00BC03B4" w:rsidRPr="001E7BD8">
        <w:rPr>
          <w:rFonts w:ascii="Times New Roman" w:hAnsi="Times New Roman" w:cs="Times New Roman"/>
          <w:i/>
          <w:w w:val="130"/>
          <w:sz w:val="24"/>
          <w:szCs w:val="24"/>
          <w:vertAlign w:val="subscript"/>
        </w:rPr>
        <w:t>j</w:t>
      </w:r>
      <w:r w:rsidR="00BC03B4" w:rsidRPr="001E7BD8">
        <w:rPr>
          <w:rFonts w:ascii="Times New Roman" w:hAnsi="Times New Roman" w:cs="Times New Roman"/>
          <w:w w:val="130"/>
          <w:sz w:val="24"/>
          <w:szCs w:val="24"/>
        </w:rPr>
        <w:t>)</w:t>
      </w:r>
      <w:r w:rsidR="00BC03B4" w:rsidRPr="001E7BD8">
        <w:rPr>
          <w:rFonts w:ascii="Times New Roman" w:hAnsi="Times New Roman" w:cs="Times New Roman"/>
          <w:spacing w:val="-1"/>
          <w:w w:val="130"/>
          <w:sz w:val="24"/>
          <w:szCs w:val="24"/>
        </w:rPr>
        <w:t xml:space="preserve"> </w:t>
      </w:r>
      <w:r w:rsidR="00BC03B4" w:rsidRPr="001E7BD8">
        <w:rPr>
          <w:rFonts w:ascii="Times New Roman" w:hAnsi="Times New Roman" w:cs="Times New Roman"/>
          <w:w w:val="130"/>
          <w:sz w:val="24"/>
          <w:szCs w:val="24"/>
        </w:rPr>
        <w:t>+</w:t>
      </w:r>
      <w:r w:rsidR="00BC03B4" w:rsidRPr="001E7BD8">
        <w:rPr>
          <w:rFonts w:ascii="Times New Roman" w:hAnsi="Times New Roman" w:cs="Times New Roman"/>
          <w:spacing w:val="-1"/>
          <w:w w:val="130"/>
          <w:sz w:val="24"/>
          <w:szCs w:val="24"/>
        </w:rPr>
        <w:t xml:space="preserve"> </w:t>
      </w:r>
      <w:r w:rsidR="00BC03B4" w:rsidRPr="001E7BD8">
        <w:rPr>
          <w:rFonts w:ascii="Times New Roman" w:hAnsi="Times New Roman" w:cs="Times New Roman"/>
          <w:w w:val="130"/>
          <w:sz w:val="24"/>
          <w:szCs w:val="24"/>
        </w:rPr>
        <w:t>win(</w:t>
      </w:r>
      <w:r w:rsidR="00BC03B4" w:rsidRPr="001E7BD8">
        <w:rPr>
          <w:rFonts w:ascii="Times New Roman" w:hAnsi="Times New Roman" w:cs="Times New Roman"/>
          <w:i/>
          <w:w w:val="130"/>
          <w:sz w:val="24"/>
          <w:szCs w:val="24"/>
        </w:rPr>
        <w:t>S</w:t>
      </w:r>
      <w:r w:rsidR="00BC03B4" w:rsidRPr="001E7BD8">
        <w:rPr>
          <w:rFonts w:ascii="Times New Roman" w:hAnsi="Times New Roman" w:cs="Times New Roman"/>
          <w:i/>
          <w:w w:val="130"/>
          <w:sz w:val="24"/>
          <w:szCs w:val="24"/>
          <w:vertAlign w:val="subscript"/>
        </w:rPr>
        <w:t>j</w:t>
      </w:r>
      <w:r w:rsidR="00BC03B4" w:rsidRPr="001E7BD8">
        <w:rPr>
          <w:rFonts w:ascii="Times New Roman" w:hAnsi="Times New Roman" w:cs="Times New Roman"/>
          <w:i/>
          <w:w w:val="130"/>
          <w:sz w:val="24"/>
          <w:szCs w:val="24"/>
        </w:rPr>
        <w:t>,</w:t>
      </w:r>
      <w:r w:rsidR="00BC03B4" w:rsidRPr="001E7BD8">
        <w:rPr>
          <w:rFonts w:ascii="Times New Roman" w:hAnsi="Times New Roman" w:cs="Times New Roman"/>
          <w:i/>
          <w:spacing w:val="-17"/>
          <w:w w:val="130"/>
          <w:sz w:val="24"/>
          <w:szCs w:val="24"/>
        </w:rPr>
        <w:t xml:space="preserve"> </w:t>
      </w:r>
      <w:r w:rsidR="00BC03B4" w:rsidRPr="001E7BD8">
        <w:rPr>
          <w:rFonts w:ascii="Times New Roman" w:hAnsi="Times New Roman" w:cs="Times New Roman"/>
          <w:i/>
          <w:w w:val="130"/>
          <w:sz w:val="24"/>
          <w:szCs w:val="24"/>
        </w:rPr>
        <w:t>S</w:t>
      </w:r>
      <w:r w:rsidR="00BC03B4" w:rsidRPr="001E7BD8">
        <w:rPr>
          <w:rFonts w:ascii="Times New Roman" w:hAnsi="Times New Roman" w:cs="Times New Roman"/>
          <w:i/>
          <w:w w:val="130"/>
          <w:sz w:val="24"/>
          <w:szCs w:val="24"/>
          <w:vertAlign w:val="subscript"/>
        </w:rPr>
        <w:t>i</w:t>
      </w:r>
      <w:r w:rsidR="00BC03B4" w:rsidRPr="001E7BD8">
        <w:rPr>
          <w:rFonts w:ascii="Times New Roman" w:hAnsi="Times New Roman" w:cs="Times New Roman"/>
          <w:w w:val="130"/>
          <w:sz w:val="24"/>
          <w:szCs w:val="24"/>
        </w:rPr>
        <w:t>)</w:t>
      </w:r>
    </w:p>
    <w:p w:rsidR="00981EE0" w:rsidRPr="001E7BD8" w:rsidRDefault="00BC03B4">
      <w:pPr>
        <w:pStyle w:val="BodyText"/>
        <w:spacing w:before="164"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sz w:val="24"/>
          <w:szCs w:val="24"/>
        </w:rPr>
        <w:t>This model ignores ties which we</w:t>
      </w:r>
      <w:r w:rsidRPr="001E7BD8">
        <w:rPr>
          <w:rFonts w:ascii="Times New Roman" w:hAnsi="Times New Roman" w:cs="Times New Roman"/>
          <w:spacing w:val="1"/>
          <w:sz w:val="24"/>
          <w:szCs w:val="24"/>
        </w:rPr>
        <w:t xml:space="preserve"> </w:t>
      </w:r>
      <w:r w:rsidR="005554C5">
        <w:rPr>
          <w:rFonts w:ascii="Times New Roman" w:hAnsi="Times New Roman" w:cs="Times New Roman"/>
          <w:spacing w:val="1"/>
          <w:sz w:val="24"/>
          <w:szCs w:val="24"/>
        </w:rPr>
        <w:t>e</w:t>
      </w:r>
      <w:r w:rsidRPr="001E7BD8">
        <w:rPr>
          <w:rFonts w:ascii="Times New Roman" w:hAnsi="Times New Roman" w:cs="Times New Roman"/>
          <w:sz w:val="24"/>
          <w:szCs w:val="24"/>
        </w:rPr>
        <w:t>nd slightly unsettling, as in our case the majority 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judgments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are 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fact ties.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Based 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3"/>
          <w:sz w:val="24"/>
          <w:szCs w:val="24"/>
        </w:rPr>
        <w:t xml:space="preserve"> </w:t>
      </w:r>
      <w:r w:rsidR="005554C5">
        <w:rPr>
          <w:rFonts w:ascii="Times New Roman" w:hAnsi="Times New Roman" w:cs="Times New Roman"/>
          <w:spacing w:val="53"/>
          <w:sz w:val="24"/>
          <w:szCs w:val="24"/>
        </w:rPr>
        <w:t>e</w:t>
      </w:r>
      <w:r w:rsidRPr="001E7BD8">
        <w:rPr>
          <w:rFonts w:ascii="Times New Roman" w:hAnsi="Times New Roman" w:cs="Times New Roman"/>
          <w:sz w:val="24"/>
          <w:szCs w:val="24"/>
        </w:rPr>
        <w:t>ndings</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 xml:space="preserve">of </w:t>
      </w:r>
      <w:hyperlink w:anchor="_bookmark218" w:history="1">
        <w:r w:rsidRPr="001E7BD8">
          <w:rPr>
            <w:rFonts w:ascii="Times New Roman" w:hAnsi="Times New Roman" w:cs="Times New Roman"/>
            <w:color w:val="00007F"/>
            <w:sz w:val="24"/>
            <w:szCs w:val="24"/>
          </w:rPr>
          <w:t>Bojar</w:t>
        </w:r>
        <w:r w:rsidRPr="001E7BD8">
          <w:rPr>
            <w:rFonts w:ascii="Times New Roman" w:hAnsi="Times New Roman" w:cs="Times New Roman"/>
            <w:color w:val="00007F"/>
            <w:spacing w:val="53"/>
            <w:sz w:val="24"/>
            <w:szCs w:val="24"/>
          </w:rPr>
          <w:t xml:space="preserve"> </w:t>
        </w:r>
        <w:r w:rsidRPr="001E7BD8">
          <w:rPr>
            <w:rFonts w:ascii="Times New Roman" w:hAnsi="Times New Roman" w:cs="Times New Roman"/>
            <w:color w:val="00007F"/>
            <w:sz w:val="24"/>
            <w:szCs w:val="24"/>
          </w:rPr>
          <w:t>et al.</w:t>
        </w:r>
      </w:hyperlink>
      <w:r w:rsidRPr="001E7BD8">
        <w:rPr>
          <w:rFonts w:ascii="Times New Roman" w:hAnsi="Times New Roman" w:cs="Times New Roman"/>
          <w:color w:val="00007F"/>
          <w:sz w:val="24"/>
          <w:szCs w:val="24"/>
        </w:rPr>
        <w:t xml:space="preserve"> </w:t>
      </w:r>
      <w:r w:rsidRPr="001E7BD8">
        <w:rPr>
          <w:rFonts w:ascii="Times New Roman" w:hAnsi="Times New Roman" w:cs="Times New Roman"/>
          <w:sz w:val="24"/>
          <w:szCs w:val="24"/>
        </w:rPr>
        <w:t>(</w:t>
      </w:r>
      <w:hyperlink w:anchor="_bookmark218" w:history="1">
        <w:r w:rsidRPr="001E7BD8">
          <w:rPr>
            <w:rFonts w:ascii="Times New Roman" w:hAnsi="Times New Roman" w:cs="Times New Roman"/>
            <w:color w:val="00007F"/>
            <w:sz w:val="24"/>
            <w:szCs w:val="24"/>
          </w:rPr>
          <w:t>2011</w:t>
        </w:r>
      </w:hyperlink>
      <w:r w:rsidRPr="001E7BD8">
        <w:rPr>
          <w:rFonts w:ascii="Times New Roman" w:hAnsi="Times New Roman" w:cs="Times New Roman"/>
          <w:sz w:val="24"/>
          <w:szCs w:val="24"/>
        </w:rPr>
        <w:t>)</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that ties</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introduce</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bias,</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they</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are</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dropped</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from</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calculations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rankings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recent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WMT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human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campaigns.</w:t>
      </w:r>
      <w:r w:rsidRPr="001E7BD8">
        <w:rPr>
          <w:rFonts w:ascii="Times New Roman" w:hAnsi="Times New Roman" w:cs="Times New Roman"/>
          <w:spacing w:val="1"/>
          <w:sz w:val="24"/>
          <w:szCs w:val="24"/>
        </w:rPr>
        <w:t xml:space="preserve"> </w:t>
      </w:r>
      <w:hyperlink w:anchor="_bookmark216" w:history="1">
        <w:r w:rsidRPr="001E7BD8">
          <w:rPr>
            <w:rFonts w:ascii="Times New Roman" w:hAnsi="Times New Roman" w:cs="Times New Roman"/>
            <w:color w:val="00007F"/>
            <w:sz w:val="24"/>
            <w:szCs w:val="24"/>
          </w:rPr>
          <w:t>Bojar et al.</w:t>
        </w:r>
      </w:hyperlink>
      <w:r w:rsidRPr="001E7BD8">
        <w:rPr>
          <w:rFonts w:ascii="Times New Roman" w:hAnsi="Times New Roman" w:cs="Times New Roman"/>
          <w:color w:val="00007F"/>
          <w:sz w:val="24"/>
          <w:szCs w:val="24"/>
        </w:rPr>
        <w:t xml:space="preserve"> </w:t>
      </w:r>
      <w:r w:rsidRPr="001E7BD8">
        <w:rPr>
          <w:rFonts w:ascii="Times New Roman" w:hAnsi="Times New Roman" w:cs="Times New Roman"/>
          <w:sz w:val="24"/>
          <w:szCs w:val="24"/>
        </w:rPr>
        <w:t>(</w:t>
      </w:r>
      <w:hyperlink w:anchor="_bookmark216"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 evaluated selected methods of computing rankings, including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EW and the TrueSkill method discussed below with the conclusion to choose TrueSkill as the</w:t>
      </w:r>
      <w:r w:rsidRPr="001E7BD8">
        <w:rPr>
          <w:rFonts w:ascii="Times New Roman" w:hAnsi="Times New Roman" w:cs="Times New Roman"/>
          <w:spacing w:val="1"/>
          <w:sz w:val="24"/>
          <w:szCs w:val="24"/>
        </w:rPr>
        <w:t xml:space="preserve"> </w:t>
      </w:r>
      <w:r w:rsidR="005554C5">
        <w:rPr>
          <w:rFonts w:ascii="Times New Roman" w:hAnsi="Times New Roman" w:cs="Times New Roman"/>
          <w:sz w:val="24"/>
          <w:szCs w:val="24"/>
        </w:rPr>
        <w:t>so</w:t>
      </w:r>
      <w:r w:rsidRPr="001E7BD8">
        <w:rPr>
          <w:rFonts w:ascii="Times New Roman" w:hAnsi="Times New Roman" w:cs="Times New Roman"/>
          <w:sz w:val="24"/>
          <w:szCs w:val="24"/>
        </w:rPr>
        <w:t>cial</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ranking</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method.</w:t>
      </w:r>
    </w:p>
    <w:p w:rsidR="00981EE0" w:rsidRPr="001E7BD8" w:rsidRDefault="00BC03B4">
      <w:pPr>
        <w:pStyle w:val="BodyText"/>
        <w:spacing w:before="4" w:line="283" w:lineRule="auto"/>
        <w:ind w:left="536" w:right="361" w:firstLine="338"/>
        <w:jc w:val="both"/>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1"/>
          <w:sz w:val="24"/>
          <w:szCs w:val="24"/>
        </w:rPr>
        <w:t xml:space="preserve"> </w:t>
      </w:r>
      <w:r w:rsidRPr="001E7BD8">
        <w:rPr>
          <w:rFonts w:ascii="Times New Roman" w:hAnsi="Times New Roman" w:cs="Times New Roman"/>
          <w:w w:val="130"/>
          <w:sz w:val="24"/>
          <w:szCs w:val="24"/>
        </w:rPr>
        <w:t>TrueSkill</w:t>
      </w:r>
      <w:r w:rsidRPr="001E7BD8">
        <w:rPr>
          <w:rFonts w:ascii="Times New Roman" w:hAnsi="Times New Roman" w:cs="Times New Roman"/>
          <w:spacing w:val="-11"/>
          <w:w w:val="130"/>
          <w:sz w:val="24"/>
          <w:szCs w:val="24"/>
        </w:rPr>
        <w:t xml:space="preserve"> </w:t>
      </w:r>
      <w:r w:rsidRPr="001E7BD8">
        <w:rPr>
          <w:rFonts w:ascii="Times New Roman" w:hAnsi="Times New Roman" w:cs="Times New Roman"/>
          <w:sz w:val="24"/>
          <w:szCs w:val="24"/>
        </w:rPr>
        <w:t>(TS)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ranking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w:t>
      </w:r>
      <w:hyperlink w:anchor="_bookmark289" w:history="1">
        <w:r w:rsidRPr="001E7BD8">
          <w:rPr>
            <w:rFonts w:ascii="Times New Roman" w:hAnsi="Times New Roman" w:cs="Times New Roman"/>
            <w:color w:val="00007F"/>
            <w:sz w:val="24"/>
            <w:szCs w:val="24"/>
          </w:rPr>
          <w:t>Herbrich</w:t>
        </w:r>
        <w:r w:rsidRPr="001E7BD8">
          <w:rPr>
            <w:rFonts w:ascii="Times New Roman" w:hAnsi="Times New Roman" w:cs="Times New Roman"/>
            <w:color w:val="00007F"/>
            <w:spacing w:val="-1"/>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2"/>
          <w:sz w:val="24"/>
          <w:szCs w:val="24"/>
        </w:rPr>
        <w:t xml:space="preserve"> </w:t>
      </w:r>
      <w:hyperlink w:anchor="_bookmark289" w:history="1">
        <w:r w:rsidRPr="001E7BD8">
          <w:rPr>
            <w:rFonts w:ascii="Times New Roman" w:hAnsi="Times New Roman" w:cs="Times New Roman"/>
            <w:color w:val="00007F"/>
            <w:sz w:val="24"/>
            <w:szCs w:val="24"/>
          </w:rPr>
          <w:t>2007</w:t>
        </w:r>
      </w:hyperlink>
      <w:r w:rsidRPr="001E7BD8">
        <w:rPr>
          <w:rFonts w:ascii="Times New Roman" w:hAnsi="Times New Roman" w:cs="Times New Roman"/>
          <w:sz w:val="24"/>
          <w:szCs w:val="24"/>
        </w:rPr>
        <w:t>) is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skill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based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ranking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for Xbox Live developed at Microsoft Research. It is used to identify and model player's (GEC</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lastRenderedPageBreak/>
        <w:t>systems in our case) ability in a game to assign players to competitive matches. The TrueSkill</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ranking</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models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each</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player</w:t>
      </w:r>
      <w:r w:rsidRPr="001E7BD8">
        <w:rPr>
          <w:rFonts w:ascii="Times New Roman" w:hAnsi="Times New Roman" w:cs="Times New Roman"/>
          <w:spacing w:val="5"/>
          <w:sz w:val="24"/>
          <w:szCs w:val="24"/>
        </w:rPr>
        <w:t xml:space="preserve"> </w:t>
      </w:r>
      <w:r w:rsidRPr="001E7BD8">
        <w:rPr>
          <w:rFonts w:ascii="Times New Roman" w:hAnsi="Times New Roman" w:cs="Times New Roman"/>
          <w:i/>
          <w:w w:val="130"/>
          <w:sz w:val="24"/>
          <w:szCs w:val="24"/>
        </w:rPr>
        <w:t>S</w:t>
      </w:r>
      <w:r w:rsidRPr="001E7BD8">
        <w:rPr>
          <w:rFonts w:ascii="Times New Roman" w:hAnsi="Times New Roman" w:cs="Times New Roman"/>
          <w:i/>
          <w:w w:val="130"/>
          <w:sz w:val="24"/>
          <w:szCs w:val="24"/>
          <w:vertAlign w:val="subscript"/>
        </w:rPr>
        <w:t>i</w:t>
      </w:r>
      <w:r w:rsidRPr="001E7BD8">
        <w:rPr>
          <w:rFonts w:ascii="Times New Roman" w:hAnsi="Times New Roman" w:cs="Times New Roman"/>
          <w:i/>
          <w:spacing w:val="1"/>
          <w:w w:val="130"/>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two</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parameters:</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average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relative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ability</w:t>
      </w:r>
      <w:r w:rsidRPr="001E7BD8">
        <w:rPr>
          <w:rFonts w:ascii="Times New Roman" w:hAnsi="Times New Roman" w:cs="Times New Roman"/>
          <w:spacing w:val="6"/>
          <w:sz w:val="24"/>
          <w:szCs w:val="24"/>
        </w:rPr>
        <w:t xml:space="preserve"> </w:t>
      </w:r>
      <w:r w:rsidRPr="001E7BD8">
        <w:rPr>
          <w:rFonts w:ascii="Times New Roman" w:hAnsi="Times New Roman" w:cs="Times New Roman"/>
          <w:i/>
          <w:w w:val="135"/>
          <w:sz w:val="24"/>
          <w:szCs w:val="24"/>
        </w:rPr>
        <w:t>µ</w:t>
      </w:r>
      <w:r w:rsidRPr="001E7BD8">
        <w:rPr>
          <w:rFonts w:ascii="Times New Roman" w:hAnsi="Times New Roman" w:cs="Times New Roman"/>
          <w:i/>
          <w:w w:val="135"/>
          <w:sz w:val="24"/>
          <w:szCs w:val="24"/>
          <w:vertAlign w:val="subscript"/>
        </w:rPr>
        <w:t>S</w:t>
      </w:r>
      <w:r w:rsidRPr="001E7BD8">
        <w:rPr>
          <w:rFonts w:ascii="Times New Roman" w:hAnsi="Times New Roman" w:cs="Times New Roman"/>
          <w:i/>
          <w:w w:val="135"/>
          <w:position w:val="-5"/>
          <w:sz w:val="24"/>
          <w:szCs w:val="24"/>
        </w:rPr>
        <w:t>i</w:t>
      </w:r>
      <w:r w:rsidRPr="001E7BD8">
        <w:rPr>
          <w:rFonts w:ascii="Times New Roman" w:hAnsi="Times New Roman" w:cs="Times New Roman"/>
          <w:i/>
          <w:spacing w:val="15"/>
          <w:w w:val="135"/>
          <w:position w:val="-5"/>
          <w:sz w:val="24"/>
          <w:szCs w:val="24"/>
        </w:rPr>
        <w:t xml:space="preserve"> </w:t>
      </w:r>
      <w:r w:rsidRPr="001E7BD8">
        <w:rPr>
          <w:rFonts w:ascii="Times New Roman" w:hAnsi="Times New Roman" w:cs="Times New Roman"/>
          <w:sz w:val="24"/>
          <w:szCs w:val="24"/>
        </w:rPr>
        <w:t>and</w:t>
      </w:r>
    </w:p>
    <w:p w:rsidR="00981EE0" w:rsidRPr="001E7BD8" w:rsidRDefault="00B642BD">
      <w:pPr>
        <w:pStyle w:val="BodyText"/>
        <w:spacing w:line="180" w:lineRule="exact"/>
        <w:ind w:left="536"/>
        <w:jc w:val="both"/>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47072" behindDoc="1" locked="0" layoutInCell="1" allowOverlap="1">
                <wp:simplePos x="0" y="0"/>
                <wp:positionH relativeFrom="page">
                  <wp:posOffset>4013200</wp:posOffset>
                </wp:positionH>
                <wp:positionV relativeFrom="paragraph">
                  <wp:posOffset>70485</wp:posOffset>
                </wp:positionV>
                <wp:extent cx="65405" cy="101600"/>
                <wp:effectExtent l="0" t="0" r="0" b="0"/>
                <wp:wrapNone/>
                <wp:docPr id="624" name="Text Box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i/>
                                <w:sz w:val="16"/>
                              </w:rPr>
                            </w:pPr>
                            <w:r>
                              <w:rPr>
                                <w:rFonts w:ascii="Calibri"/>
                                <w:i/>
                                <w:w w:val="142"/>
                                <w:sz w:val="16"/>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1" o:spid="_x0000_s1116" type="#_x0000_t202" style="position:absolute;left:0;text-align:left;margin-left:316pt;margin-top:5.55pt;width:5.15pt;height:8pt;z-index:-21969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" filled="f" stroked="f">
                <v:textbox inset="0,0,0,0">
                  <w:txbxContent>
                    <w:p w:rsidR="00CA6BAB" w:rsidRDefault="00CA6BAB">
                      <w:pPr>
                        <w:spacing w:line="159" w:lineRule="exact"/>
                        <w:rPr>
                          <w:rFonts w:ascii="Calibri"/>
                          <w:i/>
                          <w:sz w:val="16"/>
                        </w:rPr>
                      </w:pPr>
                      <w:r>
                        <w:rPr>
                          <w:rFonts w:ascii="Calibri"/>
                          <w:i/>
                          <w:w w:val="142"/>
                          <w:sz w:val="16"/>
                        </w:rPr>
                        <w:t>S</w:t>
                      </w:r>
                    </w:p>
                  </w:txbxContent>
                </v:textbox>
                <w10:wrap anchorx="page"/>
              </v:shape>
            </w:pict>
          </mc:Fallback>
        </mc:AlternateConten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degree</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uncertainty</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in</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player's</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ability</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i/>
          <w:sz w:val="24"/>
          <w:szCs w:val="24"/>
        </w:rPr>
        <w:t>σ</w:t>
      </w:r>
      <w:r w:rsidR="00BC03B4" w:rsidRPr="001E7BD8">
        <w:rPr>
          <w:rFonts w:ascii="Times New Roman" w:hAnsi="Times New Roman" w:cs="Times New Roman"/>
          <w:sz w:val="24"/>
          <w:szCs w:val="24"/>
          <w:vertAlign w:val="superscript"/>
        </w:rPr>
        <w:t>2</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w:t>
      </w:r>
    </w:p>
    <w:p w:rsidR="00981EE0" w:rsidRPr="001E7BD8" w:rsidRDefault="00BC03B4">
      <w:pPr>
        <w:spacing w:line="100" w:lineRule="exact"/>
        <w:ind w:left="721"/>
        <w:jc w:val="center"/>
        <w:rPr>
          <w:rFonts w:ascii="Times New Roman" w:hAnsi="Times New Roman" w:cs="Times New Roman"/>
          <w:i/>
          <w:sz w:val="24"/>
          <w:szCs w:val="24"/>
        </w:rPr>
      </w:pPr>
      <w:r w:rsidRPr="001E7BD8">
        <w:rPr>
          <w:rFonts w:ascii="Times New Roman" w:hAnsi="Times New Roman" w:cs="Times New Roman"/>
          <w:i/>
          <w:w w:val="161"/>
          <w:sz w:val="24"/>
          <w:szCs w:val="24"/>
        </w:rPr>
        <w:t>i</w:t>
      </w:r>
    </w:p>
    <w:p w:rsidR="00981EE0" w:rsidRPr="001E7BD8" w:rsidRDefault="00981EE0">
      <w:pPr>
        <w:spacing w:line="100" w:lineRule="exact"/>
        <w:jc w:val="center"/>
        <w:rPr>
          <w:rFonts w:ascii="Times New Roman" w:hAnsi="Times New Roman" w:cs="Times New Roman"/>
          <w:sz w:val="24"/>
          <w:szCs w:val="24"/>
        </w:rPr>
        <w:sectPr w:rsidR="00981EE0" w:rsidRPr="001E7BD8">
          <w:type w:val="continuous"/>
          <w:pgSz w:w="11920" w:h="16860"/>
          <w:pgMar w:top="1600" w:right="860" w:bottom="280" w:left="1120" w:header="720" w:footer="720" w:gutter="0"/>
          <w:cols w:space="720"/>
        </w:sectPr>
      </w:pPr>
    </w:p>
    <w:p w:rsidR="00981EE0" w:rsidRPr="001E7BD8" w:rsidRDefault="00981EE0">
      <w:pPr>
        <w:pStyle w:val="BodyText"/>
        <w:spacing w:before="4"/>
        <w:rPr>
          <w:rFonts w:ascii="Times New Roman" w:hAnsi="Times New Roman" w:cs="Times New Roman"/>
          <w:i/>
          <w:sz w:val="24"/>
          <w:szCs w:val="24"/>
        </w:rPr>
      </w:pPr>
    </w:p>
    <w:p w:rsidR="00981EE0" w:rsidRPr="001E7BD8" w:rsidRDefault="00BC03B4">
      <w:pPr>
        <w:pStyle w:val="BodyText"/>
        <w:spacing w:before="61" w:line="285" w:lineRule="auto"/>
        <w:ind w:left="104" w:right="793" w:firstLine="338"/>
        <w:jc w:val="right"/>
        <w:rPr>
          <w:rFonts w:ascii="Times New Roman" w:hAnsi="Times New Roman" w:cs="Times New Roman"/>
          <w:sz w:val="24"/>
          <w:szCs w:val="24"/>
        </w:rPr>
      </w:pPr>
      <w:r w:rsidRPr="001E7BD8">
        <w:rPr>
          <w:rFonts w:ascii="Times New Roman" w:hAnsi="Times New Roman" w:cs="Times New Roman"/>
          <w:spacing w:val="-1"/>
          <w:sz w:val="24"/>
          <w:szCs w:val="24"/>
        </w:rPr>
        <w:t>Maintaining</w:t>
      </w:r>
      <w:r w:rsidRPr="001E7BD8">
        <w:rPr>
          <w:rFonts w:ascii="Times New Roman" w:hAnsi="Times New Roman" w:cs="Times New Roman"/>
          <w:spacing w:val="-12"/>
          <w:sz w:val="24"/>
          <w:szCs w:val="24"/>
        </w:rPr>
        <w:t xml:space="preserve"> </w:t>
      </w:r>
      <w:r w:rsidRPr="001E7BD8">
        <w:rPr>
          <w:rFonts w:ascii="Times New Roman" w:hAnsi="Times New Roman" w:cs="Times New Roman"/>
          <w:spacing w:val="-1"/>
          <w:sz w:val="24"/>
          <w:szCs w:val="24"/>
        </w:rPr>
        <w:t>an</w:t>
      </w:r>
      <w:r w:rsidRPr="001E7BD8">
        <w:rPr>
          <w:rFonts w:ascii="Times New Roman" w:hAnsi="Times New Roman" w:cs="Times New Roman"/>
          <w:spacing w:val="-11"/>
          <w:sz w:val="24"/>
          <w:szCs w:val="24"/>
        </w:rPr>
        <w:t xml:space="preserve"> </w:t>
      </w:r>
      <w:r w:rsidRPr="001E7BD8">
        <w:rPr>
          <w:rFonts w:ascii="Times New Roman" w:hAnsi="Times New Roman" w:cs="Times New Roman"/>
          <w:spacing w:val="-1"/>
          <w:sz w:val="24"/>
          <w:szCs w:val="24"/>
        </w:rPr>
        <w:t>uncertainty</w:t>
      </w:r>
      <w:r w:rsidRPr="001E7BD8">
        <w:rPr>
          <w:rFonts w:ascii="Times New Roman" w:hAnsi="Times New Roman" w:cs="Times New Roman"/>
          <w:spacing w:val="-12"/>
          <w:sz w:val="24"/>
          <w:szCs w:val="24"/>
        </w:rPr>
        <w:t xml:space="preserve"> </w:t>
      </w:r>
      <w:r w:rsidRPr="001E7BD8">
        <w:rPr>
          <w:rFonts w:ascii="Times New Roman" w:hAnsi="Times New Roman" w:cs="Times New Roman"/>
          <w:spacing w:val="-1"/>
          <w:sz w:val="24"/>
          <w:szCs w:val="24"/>
        </w:rPr>
        <w:t>allows</w:t>
      </w:r>
      <w:r w:rsidRPr="001E7BD8">
        <w:rPr>
          <w:rFonts w:ascii="Times New Roman" w:hAnsi="Times New Roman" w:cs="Times New Roman"/>
          <w:spacing w:val="-11"/>
          <w:sz w:val="24"/>
          <w:szCs w:val="24"/>
        </w:rPr>
        <w:t xml:space="preserve"> </w:t>
      </w:r>
      <w:r w:rsidRPr="001E7BD8">
        <w:rPr>
          <w:rFonts w:ascii="Times New Roman" w:hAnsi="Times New Roman" w:cs="Times New Roman"/>
          <w:spacing w:val="-1"/>
          <w:sz w:val="24"/>
          <w:szCs w:val="24"/>
        </w:rPr>
        <w:t>TS</w:t>
      </w:r>
      <w:r w:rsidRPr="001E7BD8">
        <w:rPr>
          <w:rFonts w:ascii="Times New Roman" w:hAnsi="Times New Roman" w:cs="Times New Roman"/>
          <w:spacing w:val="-12"/>
          <w:sz w:val="24"/>
          <w:szCs w:val="24"/>
        </w:rPr>
        <w:t xml:space="preserve"> </w:t>
      </w:r>
      <w:r w:rsidRPr="001E7BD8">
        <w:rPr>
          <w:rFonts w:ascii="Times New Roman" w:hAnsi="Times New Roman" w:cs="Times New Roman"/>
          <w:spacing w:val="-1"/>
          <w:sz w:val="24"/>
          <w:szCs w:val="24"/>
        </w:rPr>
        <w:t>to</w:t>
      </w:r>
      <w:r w:rsidRPr="001E7BD8">
        <w:rPr>
          <w:rFonts w:ascii="Times New Roman" w:hAnsi="Times New Roman" w:cs="Times New Roman"/>
          <w:spacing w:val="-11"/>
          <w:sz w:val="24"/>
          <w:szCs w:val="24"/>
        </w:rPr>
        <w:t xml:space="preserve"> </w:t>
      </w:r>
      <w:r w:rsidRPr="001E7BD8">
        <w:rPr>
          <w:rFonts w:ascii="Times New Roman" w:hAnsi="Times New Roman" w:cs="Times New Roman"/>
          <w:spacing w:val="-1"/>
          <w:sz w:val="24"/>
          <w:szCs w:val="24"/>
        </w:rPr>
        <w:t>make</w:t>
      </w:r>
      <w:r w:rsidRPr="001E7BD8">
        <w:rPr>
          <w:rFonts w:ascii="Times New Roman" w:hAnsi="Times New Roman" w:cs="Times New Roman"/>
          <w:spacing w:val="-11"/>
          <w:sz w:val="24"/>
          <w:szCs w:val="24"/>
        </w:rPr>
        <w:t xml:space="preserve"> </w:t>
      </w:r>
      <w:r w:rsidRPr="001E7BD8">
        <w:rPr>
          <w:rFonts w:ascii="Times New Roman" w:hAnsi="Times New Roman" w:cs="Times New Roman"/>
          <w:spacing w:val="-1"/>
          <w:sz w:val="24"/>
          <w:szCs w:val="24"/>
        </w:rPr>
        <w:t>greater</w:t>
      </w:r>
      <w:r w:rsidRPr="001E7BD8">
        <w:rPr>
          <w:rFonts w:ascii="Times New Roman" w:hAnsi="Times New Roman" w:cs="Times New Roman"/>
          <w:spacing w:val="-11"/>
          <w:sz w:val="24"/>
          <w:szCs w:val="24"/>
        </w:rPr>
        <w:t xml:space="preserve"> </w:t>
      </w:r>
      <w:r w:rsidRPr="001E7BD8">
        <w:rPr>
          <w:rFonts w:ascii="Times New Roman" w:hAnsi="Times New Roman" w:cs="Times New Roman"/>
          <w:spacing w:val="-1"/>
          <w:sz w:val="24"/>
          <w:szCs w:val="24"/>
        </w:rPr>
        <w:t>changes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ability</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estimates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0"/>
          <w:sz w:val="24"/>
          <w:szCs w:val="24"/>
        </w:rPr>
        <w:t xml:space="preserve"> </w:t>
      </w:r>
      <w:r w:rsidRPr="001E7BD8">
        <w:rPr>
          <w:rFonts w:ascii="Times New Roman" w:hAnsi="Times New Roman" w:cs="Times New Roman"/>
          <w:spacing w:val="-1"/>
          <w:sz w:val="24"/>
          <w:szCs w:val="24"/>
        </w:rPr>
        <w:t>beginning,</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smaller</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changes</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after</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a</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number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consistent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matches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has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been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played.</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Due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50"/>
          <w:sz w:val="24"/>
          <w:szCs w:val="24"/>
        </w:rPr>
        <w:t xml:space="preserve"> </w:t>
      </w:r>
      <w:r w:rsidRPr="001E7BD8">
        <w:rPr>
          <w:rFonts w:ascii="Times New Roman" w:hAnsi="Times New Roman" w:cs="Times New Roman"/>
          <w:w w:val="95"/>
          <w:sz w:val="24"/>
          <w:szCs w:val="24"/>
        </w:rPr>
        <w:t>TS</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can</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identify</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ability</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individual</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players</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from</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smaller</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number</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pairwise</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comparisons.</w:t>
      </w:r>
    </w:p>
    <w:p w:rsidR="00981EE0" w:rsidRPr="001E7BD8" w:rsidRDefault="00BC03B4">
      <w:pPr>
        <w:pStyle w:val="BodyText"/>
        <w:spacing w:before="2" w:line="285" w:lineRule="auto"/>
        <w:ind w:left="104" w:right="795" w:firstLine="338"/>
        <w:jc w:val="both"/>
        <w:rPr>
          <w:rFonts w:ascii="Times New Roman" w:hAnsi="Times New Roman" w:cs="Times New Roman"/>
          <w:sz w:val="24"/>
          <w:szCs w:val="24"/>
        </w:rPr>
      </w:pPr>
      <w:r w:rsidRPr="001E7BD8">
        <w:rPr>
          <w:rFonts w:ascii="Times New Roman" w:hAnsi="Times New Roman" w:cs="Times New Roman"/>
          <w:sz w:val="24"/>
          <w:szCs w:val="24"/>
        </w:rPr>
        <w:t>A</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modi</w:t>
      </w:r>
      <w:r w:rsidR="005554C5">
        <w:rPr>
          <w:rFonts w:ascii="Times New Roman" w:hAnsi="Times New Roman" w:cs="Times New Roman"/>
          <w:spacing w:val="-9"/>
          <w:sz w:val="24"/>
          <w:szCs w:val="24"/>
        </w:rPr>
        <w:t>fi</w:t>
      </w:r>
      <w:r w:rsidRPr="001E7BD8">
        <w:rPr>
          <w:rFonts w:ascii="Times New Roman" w:hAnsi="Times New Roman" w:cs="Times New Roman"/>
          <w:sz w:val="24"/>
          <w:szCs w:val="24"/>
        </w:rPr>
        <w:t>cation</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approach</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WMT</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manual</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procedure</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23"/>
          <w:sz w:val="24"/>
          <w:szCs w:val="24"/>
        </w:rPr>
        <w:t xml:space="preserve"> </w:t>
      </w:r>
      <w:hyperlink w:anchor="_bookmark358" w:history="1">
        <w:r w:rsidRPr="001E7BD8">
          <w:rPr>
            <w:rFonts w:ascii="Times New Roman" w:hAnsi="Times New Roman" w:cs="Times New Roman"/>
            <w:color w:val="00007F"/>
            <w:sz w:val="24"/>
            <w:szCs w:val="24"/>
          </w:rPr>
          <w:t>Sakaguchi</w:t>
        </w:r>
      </w:hyperlink>
      <w:r w:rsidRPr="001E7BD8">
        <w:rPr>
          <w:rFonts w:ascii="Times New Roman" w:hAnsi="Times New Roman" w:cs="Times New Roman"/>
          <w:color w:val="00007F"/>
          <w:spacing w:val="-51"/>
          <w:sz w:val="24"/>
          <w:szCs w:val="24"/>
        </w:rPr>
        <w:t xml:space="preserve"> </w:t>
      </w:r>
      <w:hyperlink w:anchor="_bookmark358" w:history="1">
        <w:r w:rsidRPr="001E7BD8">
          <w:rPr>
            <w:rFonts w:ascii="Times New Roman" w:hAnsi="Times New Roman" w:cs="Times New Roman"/>
            <w:color w:val="00007F"/>
            <w:sz w:val="24"/>
            <w:szCs w:val="24"/>
          </w:rPr>
          <w:t>et al.</w:t>
        </w:r>
      </w:hyperlink>
      <w:r w:rsidRPr="001E7BD8">
        <w:rPr>
          <w:rFonts w:ascii="Times New Roman" w:hAnsi="Times New Roman" w:cs="Times New Roman"/>
          <w:color w:val="00007F"/>
          <w:sz w:val="24"/>
          <w:szCs w:val="24"/>
        </w:rPr>
        <w:t xml:space="preserve"> </w:t>
      </w:r>
      <w:r w:rsidRPr="001E7BD8">
        <w:rPr>
          <w:rFonts w:ascii="Times New Roman" w:hAnsi="Times New Roman" w:cs="Times New Roman"/>
          <w:sz w:val="24"/>
          <w:szCs w:val="24"/>
        </w:rPr>
        <w:t>(</w:t>
      </w:r>
      <w:hyperlink w:anchor="_bookmark358" w:history="1">
        <w:r w:rsidRPr="001E7BD8">
          <w:rPr>
            <w:rFonts w:ascii="Times New Roman" w:hAnsi="Times New Roman" w:cs="Times New Roman"/>
            <w:color w:val="00007F"/>
            <w:sz w:val="24"/>
            <w:szCs w:val="24"/>
          </w:rPr>
          <w:t>2014</w:t>
        </w:r>
      </w:hyperlink>
      <w:r w:rsidR="005554C5">
        <w:rPr>
          <w:rFonts w:ascii="Times New Roman" w:hAnsi="Times New Roman" w:cs="Times New Roman"/>
          <w:sz w:val="24"/>
          <w:szCs w:val="24"/>
        </w:rPr>
        <w:t>) has been adopted as the so</w:t>
      </w:r>
      <w:r w:rsidRPr="001E7BD8">
        <w:rPr>
          <w:rFonts w:ascii="Times New Roman" w:hAnsi="Times New Roman" w:cs="Times New Roman"/>
          <w:sz w:val="24"/>
          <w:szCs w:val="24"/>
        </w:rPr>
        <w:t>cial ranking method during WMT14 replacing EW.</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TrueSkill</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scores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calculated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inferred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means:</w:t>
      </w:r>
    </w:p>
    <w:p w:rsidR="00981EE0" w:rsidRPr="001E7BD8" w:rsidRDefault="00981EE0">
      <w:pPr>
        <w:pStyle w:val="BodyText"/>
        <w:spacing w:before="8"/>
        <w:rPr>
          <w:rFonts w:ascii="Times New Roman" w:hAnsi="Times New Roman" w:cs="Times New Roman"/>
          <w:sz w:val="24"/>
          <w:szCs w:val="24"/>
        </w:rPr>
      </w:pPr>
    </w:p>
    <w:p w:rsidR="00981EE0" w:rsidRPr="001E7BD8" w:rsidRDefault="00BC03B4">
      <w:pPr>
        <w:ind w:left="334" w:right="1024"/>
        <w:jc w:val="center"/>
        <w:rPr>
          <w:rFonts w:ascii="Times New Roman" w:hAnsi="Times New Roman" w:cs="Times New Roman"/>
          <w:i/>
          <w:sz w:val="24"/>
          <w:szCs w:val="24"/>
        </w:rPr>
      </w:pPr>
      <w:r w:rsidRPr="001E7BD8">
        <w:rPr>
          <w:rFonts w:ascii="Times New Roman" w:hAnsi="Times New Roman" w:cs="Times New Roman"/>
          <w:w w:val="120"/>
          <w:sz w:val="24"/>
          <w:szCs w:val="24"/>
        </w:rPr>
        <w:t>score</w:t>
      </w:r>
      <w:r w:rsidRPr="001E7BD8">
        <w:rPr>
          <w:rFonts w:ascii="Times New Roman" w:hAnsi="Times New Roman" w:cs="Times New Roman"/>
          <w:i/>
          <w:w w:val="120"/>
          <w:sz w:val="24"/>
          <w:szCs w:val="24"/>
          <w:vertAlign w:val="subscript"/>
        </w:rPr>
        <w:t>T</w:t>
      </w:r>
      <w:r w:rsidRPr="001E7BD8">
        <w:rPr>
          <w:rFonts w:ascii="Times New Roman" w:hAnsi="Times New Roman" w:cs="Times New Roman"/>
          <w:i/>
          <w:spacing w:val="-23"/>
          <w:w w:val="120"/>
          <w:sz w:val="24"/>
          <w:szCs w:val="24"/>
        </w:rPr>
        <w:t xml:space="preserve"> </w:t>
      </w:r>
      <w:r w:rsidRPr="001E7BD8">
        <w:rPr>
          <w:rFonts w:ascii="Times New Roman" w:hAnsi="Times New Roman" w:cs="Times New Roman"/>
          <w:i/>
          <w:w w:val="120"/>
          <w:sz w:val="24"/>
          <w:szCs w:val="24"/>
          <w:vertAlign w:val="subscript"/>
        </w:rPr>
        <w:t>S</w:t>
      </w:r>
      <w:r w:rsidRPr="001E7BD8">
        <w:rPr>
          <w:rFonts w:ascii="Times New Roman" w:hAnsi="Times New Roman" w:cs="Times New Roman"/>
          <w:w w:val="120"/>
          <w:sz w:val="24"/>
          <w:szCs w:val="24"/>
        </w:rPr>
        <w:t>(</w:t>
      </w:r>
      <w:r w:rsidRPr="001E7BD8">
        <w:rPr>
          <w:rFonts w:ascii="Times New Roman" w:hAnsi="Times New Roman" w:cs="Times New Roman"/>
          <w:i/>
          <w:w w:val="120"/>
          <w:sz w:val="24"/>
          <w:szCs w:val="24"/>
        </w:rPr>
        <w:t>S</w:t>
      </w:r>
      <w:r w:rsidRPr="001E7BD8">
        <w:rPr>
          <w:rFonts w:ascii="Times New Roman" w:hAnsi="Times New Roman" w:cs="Times New Roman"/>
          <w:i/>
          <w:w w:val="120"/>
          <w:sz w:val="24"/>
          <w:szCs w:val="24"/>
          <w:vertAlign w:val="subscript"/>
        </w:rPr>
        <w:t>i</w:t>
      </w:r>
      <w:r w:rsidRPr="001E7BD8">
        <w:rPr>
          <w:rFonts w:ascii="Times New Roman" w:hAnsi="Times New Roman" w:cs="Times New Roman"/>
          <w:w w:val="120"/>
          <w:sz w:val="24"/>
          <w:szCs w:val="24"/>
        </w:rPr>
        <w:t>)</w:t>
      </w:r>
      <w:r w:rsidRPr="001E7BD8">
        <w:rPr>
          <w:rFonts w:ascii="Times New Roman" w:hAnsi="Times New Roman" w:cs="Times New Roman"/>
          <w:spacing w:val="39"/>
          <w:w w:val="120"/>
          <w:sz w:val="24"/>
          <w:szCs w:val="24"/>
        </w:rPr>
        <w:t xml:space="preserve"> </w:t>
      </w:r>
      <w:r w:rsidRPr="001E7BD8">
        <w:rPr>
          <w:rFonts w:ascii="Times New Roman" w:hAnsi="Times New Roman" w:cs="Times New Roman"/>
          <w:w w:val="120"/>
          <w:sz w:val="24"/>
          <w:szCs w:val="24"/>
        </w:rPr>
        <w:t>=</w:t>
      </w:r>
      <w:r w:rsidRPr="001E7BD8">
        <w:rPr>
          <w:rFonts w:ascii="Times New Roman" w:hAnsi="Times New Roman" w:cs="Times New Roman"/>
          <w:spacing w:val="40"/>
          <w:w w:val="120"/>
          <w:sz w:val="24"/>
          <w:szCs w:val="24"/>
        </w:rPr>
        <w:t xml:space="preserve"> </w:t>
      </w:r>
      <w:r w:rsidRPr="001E7BD8">
        <w:rPr>
          <w:rFonts w:ascii="Times New Roman" w:hAnsi="Times New Roman" w:cs="Times New Roman"/>
          <w:i/>
          <w:w w:val="120"/>
          <w:sz w:val="24"/>
          <w:szCs w:val="24"/>
        </w:rPr>
        <w:t>µ</w:t>
      </w:r>
      <w:r w:rsidRPr="001E7BD8">
        <w:rPr>
          <w:rFonts w:ascii="Times New Roman" w:hAnsi="Times New Roman" w:cs="Times New Roman"/>
          <w:i/>
          <w:w w:val="120"/>
          <w:sz w:val="24"/>
          <w:szCs w:val="24"/>
          <w:vertAlign w:val="subscript"/>
        </w:rPr>
        <w:t>S</w:t>
      </w:r>
      <w:r w:rsidRPr="001E7BD8">
        <w:rPr>
          <w:rFonts w:ascii="Times New Roman" w:hAnsi="Times New Roman" w:cs="Times New Roman"/>
          <w:i/>
          <w:w w:val="120"/>
          <w:position w:val="-5"/>
          <w:sz w:val="24"/>
          <w:szCs w:val="24"/>
        </w:rPr>
        <w:t>i</w:t>
      </w:r>
      <w:r w:rsidRPr="001E7BD8">
        <w:rPr>
          <w:rFonts w:ascii="Times New Roman" w:hAnsi="Times New Roman" w:cs="Times New Roman"/>
          <w:i/>
          <w:w w:val="120"/>
          <w:sz w:val="24"/>
          <w:szCs w:val="24"/>
        </w:rPr>
        <w:t>.</w:t>
      </w:r>
    </w:p>
    <w:p w:rsidR="00981EE0" w:rsidRPr="001E7BD8" w:rsidRDefault="00BC03B4">
      <w:pPr>
        <w:pStyle w:val="BodyText"/>
        <w:spacing w:before="154"/>
        <w:ind w:left="442"/>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ranking</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created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sorting</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accordingly</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obtained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scores.</w:t>
      </w:r>
    </w:p>
    <w:p w:rsidR="00981EE0" w:rsidRPr="005554C5" w:rsidRDefault="00981EE0">
      <w:pPr>
        <w:pStyle w:val="BodyText"/>
        <w:spacing w:before="8"/>
        <w:rPr>
          <w:rFonts w:ascii="Times New Roman" w:hAnsi="Times New Roman" w:cs="Times New Roman"/>
          <w:b/>
          <w:sz w:val="28"/>
          <w:szCs w:val="24"/>
        </w:rPr>
      </w:pPr>
    </w:p>
    <w:p w:rsidR="00981EE0" w:rsidRPr="005554C5" w:rsidRDefault="00BC03B4">
      <w:pPr>
        <w:pStyle w:val="ListParagraph"/>
        <w:numPr>
          <w:ilvl w:val="3"/>
          <w:numId w:val="18"/>
        </w:numPr>
        <w:tabs>
          <w:tab w:val="left" w:pos="1059"/>
          <w:tab w:val="left" w:pos="1060"/>
        </w:tabs>
        <w:spacing w:before="0"/>
        <w:ind w:left="1059"/>
        <w:jc w:val="left"/>
        <w:rPr>
          <w:rFonts w:ascii="Times New Roman" w:hAnsi="Times New Roman" w:cs="Times New Roman"/>
          <w:b/>
          <w:sz w:val="28"/>
          <w:szCs w:val="24"/>
        </w:rPr>
      </w:pPr>
      <w:r w:rsidRPr="005554C5">
        <w:rPr>
          <w:rFonts w:ascii="Times New Roman" w:hAnsi="Times New Roman" w:cs="Times New Roman"/>
          <w:b/>
          <w:w w:val="120"/>
          <w:sz w:val="28"/>
          <w:szCs w:val="24"/>
        </w:rPr>
        <w:t>Rank</w:t>
      </w:r>
      <w:r w:rsidRPr="005554C5">
        <w:rPr>
          <w:rFonts w:ascii="Times New Roman" w:hAnsi="Times New Roman" w:cs="Times New Roman"/>
          <w:b/>
          <w:spacing w:val="38"/>
          <w:w w:val="120"/>
          <w:sz w:val="28"/>
          <w:szCs w:val="24"/>
        </w:rPr>
        <w:t xml:space="preserve"> </w:t>
      </w:r>
      <w:r w:rsidRPr="005554C5">
        <w:rPr>
          <w:rFonts w:ascii="Times New Roman" w:hAnsi="Times New Roman" w:cs="Times New Roman"/>
          <w:b/>
          <w:w w:val="120"/>
          <w:sz w:val="28"/>
          <w:szCs w:val="24"/>
        </w:rPr>
        <w:t>clusters</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line="285" w:lineRule="auto"/>
        <w:ind w:left="104" w:right="793"/>
        <w:jc w:val="both"/>
        <w:rPr>
          <w:rFonts w:ascii="Times New Roman" w:hAnsi="Times New Roman" w:cs="Times New Roman"/>
          <w:sz w:val="24"/>
          <w:szCs w:val="24"/>
        </w:rPr>
      </w:pPr>
      <w:r w:rsidRPr="001E7BD8">
        <w:rPr>
          <w:rFonts w:ascii="Times New Roman" w:hAnsi="Times New Roman" w:cs="Times New Roman"/>
          <w:w w:val="95"/>
          <w:sz w:val="24"/>
          <w:szCs w:val="24"/>
        </w:rPr>
        <w:t>Both</w:t>
      </w:r>
      <w:r w:rsidRPr="001E7BD8">
        <w:rPr>
          <w:rFonts w:ascii="Times New Roman" w:hAnsi="Times New Roman" w:cs="Times New Roman"/>
          <w:spacing w:val="42"/>
          <w:w w:val="95"/>
          <w:sz w:val="24"/>
          <w:szCs w:val="24"/>
        </w:rPr>
        <w:t xml:space="preserve"> </w:t>
      </w:r>
      <w:r w:rsidRPr="001E7BD8">
        <w:rPr>
          <w:rFonts w:ascii="Times New Roman" w:hAnsi="Times New Roman" w:cs="Times New Roman"/>
          <w:w w:val="95"/>
          <w:sz w:val="24"/>
          <w:szCs w:val="24"/>
        </w:rPr>
        <w:t>ranking</w:t>
      </w:r>
      <w:r w:rsidRPr="001E7BD8">
        <w:rPr>
          <w:rFonts w:ascii="Times New Roman" w:hAnsi="Times New Roman" w:cs="Times New Roman"/>
          <w:spacing w:val="43"/>
          <w:w w:val="95"/>
          <w:sz w:val="24"/>
          <w:szCs w:val="24"/>
        </w:rPr>
        <w:t xml:space="preserve"> </w:t>
      </w:r>
      <w:r w:rsidRPr="001E7BD8">
        <w:rPr>
          <w:rFonts w:ascii="Times New Roman" w:hAnsi="Times New Roman" w:cs="Times New Roman"/>
          <w:w w:val="95"/>
          <w:sz w:val="24"/>
          <w:szCs w:val="24"/>
        </w:rPr>
        <w:t>methods</w:t>
      </w:r>
      <w:r w:rsidRPr="001E7BD8">
        <w:rPr>
          <w:rFonts w:ascii="Times New Roman" w:hAnsi="Times New Roman" w:cs="Times New Roman"/>
          <w:spacing w:val="42"/>
          <w:w w:val="95"/>
          <w:sz w:val="24"/>
          <w:szCs w:val="24"/>
        </w:rPr>
        <w:t xml:space="preserve"> </w:t>
      </w:r>
      <w:r w:rsidRPr="001E7BD8">
        <w:rPr>
          <w:rFonts w:ascii="Times New Roman" w:hAnsi="Times New Roman" w:cs="Times New Roman"/>
          <w:w w:val="95"/>
          <w:sz w:val="24"/>
          <w:szCs w:val="24"/>
        </w:rPr>
        <w:t>produce</w:t>
      </w:r>
      <w:r w:rsidRPr="001E7BD8">
        <w:rPr>
          <w:rFonts w:ascii="Times New Roman" w:hAnsi="Times New Roman" w:cs="Times New Roman"/>
          <w:spacing w:val="43"/>
          <w:w w:val="95"/>
          <w:sz w:val="24"/>
          <w:szCs w:val="24"/>
        </w:rPr>
        <w:t xml:space="preserve"> </w:t>
      </w:r>
      <w:r w:rsidRPr="001E7BD8">
        <w:rPr>
          <w:rFonts w:ascii="Times New Roman" w:hAnsi="Times New Roman" w:cs="Times New Roman"/>
          <w:w w:val="95"/>
          <w:sz w:val="24"/>
          <w:szCs w:val="24"/>
        </w:rPr>
        <w:t>total</w:t>
      </w:r>
      <w:r w:rsidRPr="001E7BD8">
        <w:rPr>
          <w:rFonts w:ascii="Times New Roman" w:hAnsi="Times New Roman" w:cs="Times New Roman"/>
          <w:spacing w:val="42"/>
          <w:w w:val="95"/>
          <w:sz w:val="24"/>
          <w:szCs w:val="24"/>
        </w:rPr>
        <w:t xml:space="preserve"> </w:t>
      </w:r>
      <w:r w:rsidRPr="001E7BD8">
        <w:rPr>
          <w:rFonts w:ascii="Times New Roman" w:hAnsi="Times New Roman" w:cs="Times New Roman"/>
          <w:w w:val="95"/>
          <w:sz w:val="24"/>
          <w:szCs w:val="24"/>
        </w:rPr>
        <w:t>orderings</w:t>
      </w:r>
      <w:r w:rsidRPr="001E7BD8">
        <w:rPr>
          <w:rFonts w:ascii="Times New Roman" w:hAnsi="Times New Roman" w:cs="Times New Roman"/>
          <w:spacing w:val="43"/>
          <w:w w:val="95"/>
          <w:sz w:val="24"/>
          <w:szCs w:val="24"/>
        </w:rPr>
        <w:t xml:space="preserve"> </w:t>
      </w:r>
      <w:r w:rsidRPr="001E7BD8">
        <w:rPr>
          <w:rFonts w:ascii="Times New Roman" w:hAnsi="Times New Roman" w:cs="Times New Roman"/>
          <w:w w:val="95"/>
          <w:sz w:val="24"/>
          <w:szCs w:val="24"/>
        </w:rPr>
        <w:t>without</w:t>
      </w:r>
      <w:r w:rsidRPr="001E7BD8">
        <w:rPr>
          <w:rFonts w:ascii="Times New Roman" w:hAnsi="Times New Roman" w:cs="Times New Roman"/>
          <w:spacing w:val="42"/>
          <w:w w:val="95"/>
          <w:sz w:val="24"/>
          <w:szCs w:val="24"/>
        </w:rPr>
        <w:t xml:space="preserve"> </w:t>
      </w:r>
      <w:r w:rsidRPr="001E7BD8">
        <w:rPr>
          <w:rFonts w:ascii="Times New Roman" w:hAnsi="Times New Roman" w:cs="Times New Roman"/>
          <w:w w:val="95"/>
          <w:sz w:val="24"/>
          <w:szCs w:val="24"/>
        </w:rPr>
        <w:t>information</w:t>
      </w:r>
      <w:r w:rsidRPr="001E7BD8">
        <w:rPr>
          <w:rFonts w:ascii="Times New Roman" w:hAnsi="Times New Roman" w:cs="Times New Roman"/>
          <w:spacing w:val="43"/>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42"/>
          <w:w w:val="95"/>
          <w:sz w:val="24"/>
          <w:szCs w:val="24"/>
        </w:rPr>
        <w:t xml:space="preserve"> </w:t>
      </w:r>
      <w:r w:rsidRPr="001E7BD8">
        <w:rPr>
          <w:rFonts w:ascii="Times New Roman" w:hAnsi="Times New Roman" w:cs="Times New Roman"/>
          <w:w w:val="95"/>
          <w:sz w:val="24"/>
          <w:szCs w:val="24"/>
        </w:rPr>
        <w:t>statistic</w:t>
      </w:r>
      <w:r w:rsidRPr="001E7BD8">
        <w:rPr>
          <w:rFonts w:ascii="Times New Roman" w:hAnsi="Times New Roman" w:cs="Times New Roman"/>
          <w:spacing w:val="43"/>
          <w:w w:val="95"/>
          <w:sz w:val="24"/>
          <w:szCs w:val="24"/>
        </w:rPr>
        <w:t xml:space="preserve"> </w:t>
      </w:r>
      <w:r w:rsidRPr="001E7BD8">
        <w:rPr>
          <w:rFonts w:ascii="Times New Roman" w:hAnsi="Times New Roman" w:cs="Times New Roman"/>
          <w:w w:val="95"/>
          <w:sz w:val="24"/>
          <w:szCs w:val="24"/>
        </w:rPr>
        <w:t>signi</w:t>
      </w:r>
      <w:r w:rsidR="005554C5">
        <w:rPr>
          <w:rFonts w:ascii="Times New Roman" w:hAnsi="Times New Roman" w:cs="Times New Roman"/>
          <w:spacing w:val="9"/>
          <w:w w:val="95"/>
          <w:sz w:val="24"/>
          <w:szCs w:val="24"/>
        </w:rPr>
        <w:t>fi</w:t>
      </w:r>
      <w:r w:rsidRPr="001E7BD8">
        <w:rPr>
          <w:rFonts w:ascii="Times New Roman" w:hAnsi="Times New Roman" w:cs="Times New Roman"/>
          <w:w w:val="95"/>
          <w:sz w:val="24"/>
          <w:szCs w:val="24"/>
        </w:rPr>
        <w:t>cance</w:t>
      </w:r>
      <w:r w:rsidRPr="001E7BD8">
        <w:rPr>
          <w:rFonts w:ascii="Times New Roman" w:hAnsi="Times New Roman" w:cs="Times New Roman"/>
          <w:spacing w:val="42"/>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 xml:space="preserve">the obtained ranks. In the context of MT, </w:t>
      </w:r>
      <w:hyperlink w:anchor="_bookmark216" w:history="1">
        <w:r w:rsidRPr="001E7BD8">
          <w:rPr>
            <w:rFonts w:ascii="Times New Roman" w:hAnsi="Times New Roman" w:cs="Times New Roman"/>
            <w:color w:val="00007F"/>
            <w:sz w:val="24"/>
            <w:szCs w:val="24"/>
          </w:rPr>
          <w:t xml:space="preserve">Bojar et al. </w:t>
        </w:r>
      </w:hyperlink>
      <w:r w:rsidRPr="001E7BD8">
        <w:rPr>
          <w:rFonts w:ascii="Times New Roman" w:hAnsi="Times New Roman" w:cs="Times New Roman"/>
          <w:sz w:val="24"/>
          <w:szCs w:val="24"/>
        </w:rPr>
        <w:t>(</w:t>
      </w:r>
      <w:hyperlink w:anchor="_bookmark216"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 notice that the similarity of 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participants in terms of used methods and training data causes some of them to be very close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in quality. Thus, the similar systems are grouped into equivalence classes based on a method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proposed by </w:t>
      </w:r>
      <w:hyperlink w:anchor="_bookmark300" w:history="1">
        <w:r w:rsidRPr="001E7BD8">
          <w:rPr>
            <w:rFonts w:ascii="Times New Roman" w:hAnsi="Times New Roman" w:cs="Times New Roman"/>
            <w:color w:val="00007F"/>
            <w:sz w:val="24"/>
            <w:szCs w:val="24"/>
          </w:rPr>
          <w:t>Koehn</w:t>
        </w:r>
      </w:hyperlink>
      <w:r w:rsidRPr="001E7BD8">
        <w:rPr>
          <w:rFonts w:ascii="Times New Roman" w:hAnsi="Times New Roman" w:cs="Times New Roman"/>
          <w:color w:val="00007F"/>
          <w:sz w:val="24"/>
          <w:szCs w:val="24"/>
        </w:rPr>
        <w:t xml:space="preserve"> </w:t>
      </w:r>
      <w:r w:rsidRPr="001E7BD8">
        <w:rPr>
          <w:rFonts w:ascii="Times New Roman" w:hAnsi="Times New Roman" w:cs="Times New Roman"/>
          <w:sz w:val="24"/>
          <w:szCs w:val="24"/>
        </w:rPr>
        <w:t>(</w:t>
      </w:r>
      <w:hyperlink w:anchor="_bookmark300" w:history="1">
        <w:r w:rsidRPr="001E7BD8">
          <w:rPr>
            <w:rFonts w:ascii="Times New Roman" w:hAnsi="Times New Roman" w:cs="Times New Roman"/>
            <w:color w:val="00007F"/>
            <w:sz w:val="24"/>
            <w:szCs w:val="24"/>
          </w:rPr>
          <w:t>2012</w:t>
        </w:r>
      </w:hyperlink>
      <w:r w:rsidRPr="001E7BD8">
        <w:rPr>
          <w:rFonts w:ascii="Times New Roman" w:hAnsi="Times New Roman" w:cs="Times New Roman"/>
          <w:sz w:val="24"/>
          <w:szCs w:val="24"/>
        </w:rPr>
        <w:t>). Although applied methods and training data among the systems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examined in this work are quite diverse, a great similarity of produced outputs is an inherent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feature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GEC</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great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number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output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overlaps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pairwise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ties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con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rm</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this.</w:t>
      </w:r>
    </w:p>
    <w:p w:rsidR="00981EE0" w:rsidRPr="001E7BD8" w:rsidRDefault="00BC03B4">
      <w:pPr>
        <w:pStyle w:val="BodyText"/>
        <w:spacing w:before="18" w:line="216" w:lineRule="auto"/>
        <w:ind w:left="103" w:right="793" w:firstLine="338"/>
        <w:jc w:val="both"/>
        <w:rPr>
          <w:rFonts w:ascii="Times New Roman" w:hAnsi="Times New Roman" w:cs="Times New Roman"/>
          <w:sz w:val="24"/>
          <w:szCs w:val="24"/>
        </w:rPr>
      </w:pPr>
      <w:r w:rsidRPr="001E7BD8">
        <w:rPr>
          <w:rFonts w:ascii="Times New Roman" w:hAnsi="Times New Roman" w:cs="Times New Roman"/>
          <w:sz w:val="24"/>
          <w:szCs w:val="24"/>
        </w:rPr>
        <w:t xml:space="preserve">Therefore, for each system </w:t>
      </w:r>
      <w:r w:rsidRPr="001E7BD8">
        <w:rPr>
          <w:rFonts w:ascii="Times New Roman" w:hAnsi="Times New Roman" w:cs="Times New Roman"/>
          <w:i/>
          <w:sz w:val="24"/>
          <w:szCs w:val="24"/>
        </w:rPr>
        <w:t>S</w:t>
      </w:r>
      <w:r w:rsidRPr="001E7BD8">
        <w:rPr>
          <w:rFonts w:ascii="Times New Roman" w:hAnsi="Times New Roman" w:cs="Times New Roman"/>
          <w:i/>
          <w:sz w:val="24"/>
          <w:szCs w:val="24"/>
          <w:vertAlign w:val="subscript"/>
        </w:rPr>
        <w:t>j</w:t>
      </w:r>
      <w:r w:rsidRPr="001E7BD8">
        <w:rPr>
          <w:rFonts w:ascii="Times New Roman" w:hAnsi="Times New Roman" w:cs="Times New Roman"/>
          <w:i/>
          <w:spacing w:val="1"/>
          <w:sz w:val="24"/>
          <w:szCs w:val="24"/>
        </w:rPr>
        <w:t xml:space="preserve"> </w:t>
      </w:r>
      <w:r w:rsidRPr="001E7BD8">
        <w:rPr>
          <w:rFonts w:ascii="Times New Roman" w:hAnsi="Times New Roman" w:cs="Times New Roman"/>
          <w:sz w:val="24"/>
          <w:szCs w:val="24"/>
        </w:rPr>
        <w:t xml:space="preserve">placed on rank </w:t>
      </w:r>
      <w:r w:rsidRPr="001E7BD8">
        <w:rPr>
          <w:rFonts w:ascii="Times New Roman" w:hAnsi="Times New Roman" w:cs="Times New Roman"/>
          <w:i/>
          <w:sz w:val="24"/>
          <w:szCs w:val="24"/>
        </w:rPr>
        <w:t>r</w:t>
      </w:r>
      <w:r w:rsidRPr="001E7BD8">
        <w:rPr>
          <w:rFonts w:ascii="Times New Roman" w:hAnsi="Times New Roman" w:cs="Times New Roman"/>
          <w:i/>
          <w:sz w:val="24"/>
          <w:szCs w:val="24"/>
          <w:vertAlign w:val="subscript"/>
        </w:rPr>
        <w:t>j</w:t>
      </w:r>
      <w:r w:rsidRPr="001E7BD8">
        <w:rPr>
          <w:rFonts w:ascii="Times New Roman" w:hAnsi="Times New Roman" w:cs="Times New Roman"/>
          <w:i/>
          <w:spacing w:val="49"/>
          <w:sz w:val="24"/>
          <w:szCs w:val="24"/>
        </w:rPr>
        <w:t xml:space="preserve"> </w:t>
      </w:r>
      <w:r w:rsidRPr="001E7BD8">
        <w:rPr>
          <w:rFonts w:ascii="Times New Roman" w:hAnsi="Times New Roman" w:cs="Times New Roman"/>
          <w:sz w:val="24"/>
          <w:szCs w:val="24"/>
        </w:rPr>
        <w:t>we also tried to determine true systems</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rank</w:t>
      </w:r>
      <w:r w:rsidRPr="001E7BD8">
        <w:rPr>
          <w:rFonts w:ascii="Times New Roman" w:hAnsi="Times New Roman" w:cs="Times New Roman"/>
          <w:sz w:val="24"/>
          <w:szCs w:val="24"/>
        </w:rPr>
        <w:t xml:space="preserve"> </w:t>
      </w:r>
      <w:r w:rsidRPr="001E7BD8">
        <w:rPr>
          <w:rFonts w:ascii="Times New Roman" w:hAnsi="Times New Roman" w:cs="Times New Roman"/>
          <w:spacing w:val="-3"/>
          <w:sz w:val="24"/>
          <w:szCs w:val="24"/>
        </w:rPr>
        <w:t xml:space="preserve"> </w:t>
      </w:r>
      <w:r w:rsidRPr="001E7BD8">
        <w:rPr>
          <w:rFonts w:ascii="Times New Roman" w:hAnsi="Times New Roman" w:cs="Times New Roman"/>
          <w:w w:val="93"/>
          <w:sz w:val="24"/>
          <w:szCs w:val="24"/>
        </w:rPr>
        <w:t>ranges</w:t>
      </w:r>
      <w:r w:rsidRPr="001E7BD8">
        <w:rPr>
          <w:rFonts w:ascii="Times New Roman" w:hAnsi="Times New Roman" w:cs="Times New Roman"/>
          <w:sz w:val="24"/>
          <w:szCs w:val="24"/>
        </w:rPr>
        <w:t xml:space="preserve"> </w:t>
      </w:r>
      <w:r w:rsidRPr="001E7BD8">
        <w:rPr>
          <w:rFonts w:ascii="Times New Roman" w:hAnsi="Times New Roman" w:cs="Times New Roman"/>
          <w:spacing w:val="-3"/>
          <w:sz w:val="24"/>
          <w:szCs w:val="24"/>
        </w:rPr>
        <w:t xml:space="preserve"> </w:t>
      </w:r>
      <w:r w:rsidRPr="001E7BD8">
        <w:rPr>
          <w:rFonts w:ascii="Times New Roman" w:hAnsi="Times New Roman" w:cs="Times New Roman"/>
          <w:w w:val="89"/>
          <w:sz w:val="24"/>
          <w:szCs w:val="24"/>
        </w:rPr>
        <w:t>[</w:t>
      </w:r>
      <w:r w:rsidRPr="001E7BD8">
        <w:rPr>
          <w:rFonts w:ascii="Times New Roman" w:hAnsi="Times New Roman" w:cs="Times New Roman"/>
          <w:i/>
          <w:w w:val="130"/>
          <w:sz w:val="24"/>
          <w:szCs w:val="24"/>
        </w:rPr>
        <w:t>r</w:t>
      </w:r>
      <w:r w:rsidRPr="001E7BD8">
        <w:rPr>
          <w:rFonts w:ascii="Times New Roman" w:hAnsi="Times New Roman" w:cs="Times New Roman"/>
          <w:i/>
          <w:spacing w:val="-63"/>
          <w:w w:val="178"/>
          <w:position w:val="-5"/>
          <w:sz w:val="24"/>
          <w:szCs w:val="24"/>
        </w:rPr>
        <w:t>j</w:t>
      </w:r>
      <w:r w:rsidRPr="001E7BD8">
        <w:rPr>
          <w:rFonts w:ascii="Times New Roman" w:hAnsi="Times New Roman" w:cs="Times New Roman"/>
          <w:smallCaps/>
          <w:w w:val="115"/>
          <w:position w:val="8"/>
          <w:sz w:val="24"/>
          <w:szCs w:val="24"/>
        </w:rPr>
        <w:t>j</w:t>
      </w:r>
      <w:r w:rsidRPr="001E7BD8">
        <w:rPr>
          <w:rFonts w:ascii="Times New Roman" w:hAnsi="Times New Roman" w:cs="Times New Roman"/>
          <w:position w:val="8"/>
          <w:sz w:val="24"/>
          <w:szCs w:val="24"/>
        </w:rPr>
        <w:t xml:space="preserve"> </w:t>
      </w:r>
      <w:r w:rsidRPr="001E7BD8">
        <w:rPr>
          <w:rFonts w:ascii="Times New Roman" w:hAnsi="Times New Roman" w:cs="Times New Roman"/>
          <w:i/>
          <w:w w:val="110"/>
          <w:sz w:val="24"/>
          <w:szCs w:val="24"/>
        </w:rPr>
        <w:t>,</w:t>
      </w:r>
      <w:r w:rsidRPr="001E7BD8">
        <w:rPr>
          <w:rFonts w:ascii="Times New Roman" w:hAnsi="Times New Roman" w:cs="Times New Roman"/>
          <w:i/>
          <w:spacing w:val="-14"/>
          <w:sz w:val="24"/>
          <w:szCs w:val="24"/>
        </w:rPr>
        <w:t xml:space="preserve"> </w:t>
      </w:r>
      <w:r w:rsidRPr="001E7BD8">
        <w:rPr>
          <w:rFonts w:ascii="Times New Roman" w:hAnsi="Times New Roman" w:cs="Times New Roman"/>
          <w:i/>
          <w:w w:val="108"/>
          <w:sz w:val="24"/>
          <w:szCs w:val="24"/>
        </w:rPr>
        <w:t>.</w:t>
      </w:r>
      <w:r w:rsidRPr="001E7BD8">
        <w:rPr>
          <w:rFonts w:ascii="Times New Roman" w:hAnsi="Times New Roman" w:cs="Times New Roman"/>
          <w:i/>
          <w:spacing w:val="-14"/>
          <w:sz w:val="24"/>
          <w:szCs w:val="24"/>
        </w:rPr>
        <w:t xml:space="preserve"> </w:t>
      </w:r>
      <w:r w:rsidRPr="001E7BD8">
        <w:rPr>
          <w:rFonts w:ascii="Times New Roman" w:hAnsi="Times New Roman" w:cs="Times New Roman"/>
          <w:i/>
          <w:w w:val="108"/>
          <w:sz w:val="24"/>
          <w:szCs w:val="24"/>
        </w:rPr>
        <w:t>.</w:t>
      </w:r>
      <w:r w:rsidRPr="001E7BD8">
        <w:rPr>
          <w:rFonts w:ascii="Times New Roman" w:hAnsi="Times New Roman" w:cs="Times New Roman"/>
          <w:i/>
          <w:spacing w:val="-14"/>
          <w:sz w:val="24"/>
          <w:szCs w:val="24"/>
        </w:rPr>
        <w:t xml:space="preserve"> </w:t>
      </w:r>
      <w:r w:rsidRPr="001E7BD8">
        <w:rPr>
          <w:rFonts w:ascii="Times New Roman" w:hAnsi="Times New Roman" w:cs="Times New Roman"/>
          <w:i/>
          <w:w w:val="108"/>
          <w:sz w:val="24"/>
          <w:szCs w:val="24"/>
        </w:rPr>
        <w:t>.</w:t>
      </w:r>
      <w:r w:rsidRPr="001E7BD8">
        <w:rPr>
          <w:rFonts w:ascii="Times New Roman" w:hAnsi="Times New Roman" w:cs="Times New Roman"/>
          <w:i/>
          <w:spacing w:val="-14"/>
          <w:sz w:val="24"/>
          <w:szCs w:val="24"/>
        </w:rPr>
        <w:t xml:space="preserve"> </w:t>
      </w:r>
      <w:r w:rsidRPr="001E7BD8">
        <w:rPr>
          <w:rFonts w:ascii="Times New Roman" w:hAnsi="Times New Roman" w:cs="Times New Roman"/>
          <w:i/>
          <w:w w:val="110"/>
          <w:sz w:val="24"/>
          <w:szCs w:val="24"/>
        </w:rPr>
        <w:t>,</w:t>
      </w:r>
      <w:r w:rsidRPr="001E7BD8">
        <w:rPr>
          <w:rFonts w:ascii="Times New Roman" w:hAnsi="Times New Roman" w:cs="Times New Roman"/>
          <w:i/>
          <w:spacing w:val="-14"/>
          <w:sz w:val="24"/>
          <w:szCs w:val="24"/>
        </w:rPr>
        <w:t xml:space="preserve"> </w:t>
      </w:r>
      <w:r w:rsidRPr="001E7BD8">
        <w:rPr>
          <w:rFonts w:ascii="Times New Roman" w:hAnsi="Times New Roman" w:cs="Times New Roman"/>
          <w:i/>
          <w:w w:val="130"/>
          <w:sz w:val="24"/>
          <w:szCs w:val="24"/>
        </w:rPr>
        <w:t>r</w:t>
      </w:r>
      <w:r w:rsidRPr="001E7BD8">
        <w:rPr>
          <w:rFonts w:ascii="Times New Roman" w:hAnsi="Times New Roman" w:cs="Times New Roman"/>
          <w:i/>
          <w:spacing w:val="-63"/>
          <w:w w:val="178"/>
          <w:position w:val="-5"/>
          <w:sz w:val="24"/>
          <w:szCs w:val="24"/>
        </w:rPr>
        <w:t>j</w:t>
      </w:r>
      <w:r w:rsidRPr="001E7BD8">
        <w:rPr>
          <w:rFonts w:ascii="Times New Roman" w:hAnsi="Times New Roman" w:cs="Times New Roman"/>
          <w:smallCaps/>
          <w:w w:val="115"/>
          <w:position w:val="8"/>
          <w:sz w:val="24"/>
          <w:szCs w:val="24"/>
        </w:rPr>
        <w:t>j</w:t>
      </w:r>
      <w:r w:rsidRPr="001E7BD8">
        <w:rPr>
          <w:rFonts w:ascii="Times New Roman" w:hAnsi="Times New Roman" w:cs="Times New Roman"/>
          <w:smallCaps/>
          <w:spacing w:val="10"/>
          <w:w w:val="115"/>
          <w:position w:val="8"/>
          <w:sz w:val="24"/>
          <w:szCs w:val="24"/>
        </w:rPr>
        <w:t>j</w:t>
      </w:r>
      <w:r w:rsidRPr="001E7BD8">
        <w:rPr>
          <w:rFonts w:ascii="Times New Roman" w:hAnsi="Times New Roman" w:cs="Times New Roman"/>
          <w:w w:val="89"/>
          <w:sz w:val="24"/>
          <w:szCs w:val="24"/>
        </w:rPr>
        <w:t>]</w:t>
      </w:r>
      <w:r w:rsidRPr="001E7BD8">
        <w:rPr>
          <w:rFonts w:ascii="Times New Roman" w:hAnsi="Times New Roman" w:cs="Times New Roman"/>
          <w:sz w:val="24"/>
          <w:szCs w:val="24"/>
        </w:rPr>
        <w:t xml:space="preserve"> </w:t>
      </w:r>
      <w:r w:rsidRPr="001E7BD8">
        <w:rPr>
          <w:rFonts w:ascii="Times New Roman" w:hAnsi="Times New Roman" w:cs="Times New Roman"/>
          <w:spacing w:val="4"/>
          <w:sz w:val="24"/>
          <w:szCs w:val="24"/>
        </w:rPr>
        <w:t xml:space="preserve"> </w:t>
      </w:r>
      <w:r w:rsidRPr="001E7BD8">
        <w:rPr>
          <w:rFonts w:ascii="Times New Roman" w:hAnsi="Times New Roman" w:cs="Times New Roman"/>
          <w:w w:val="103"/>
          <w:sz w:val="24"/>
          <w:szCs w:val="24"/>
        </w:rPr>
        <w:t>at</w:t>
      </w:r>
      <w:r w:rsidRPr="001E7BD8">
        <w:rPr>
          <w:rFonts w:ascii="Times New Roman" w:hAnsi="Times New Roman" w:cs="Times New Roman"/>
          <w:sz w:val="24"/>
          <w:szCs w:val="24"/>
        </w:rPr>
        <w:t xml:space="preserve"> </w:t>
      </w:r>
      <w:r w:rsidRPr="001E7BD8">
        <w:rPr>
          <w:rFonts w:ascii="Times New Roman" w:hAnsi="Times New Roman" w:cs="Times New Roman"/>
          <w:spacing w:val="-3"/>
          <w:sz w:val="24"/>
          <w:szCs w:val="24"/>
        </w:rPr>
        <w:t xml:space="preserve"> </w:t>
      </w:r>
      <w:r w:rsidRPr="001E7BD8">
        <w:rPr>
          <w:rFonts w:ascii="Times New Roman" w:hAnsi="Times New Roman" w:cs="Times New Roman"/>
          <w:w w:val="97"/>
          <w:sz w:val="24"/>
          <w:szCs w:val="24"/>
        </w:rPr>
        <w:t>a</w:t>
      </w:r>
      <w:r w:rsidRPr="001E7BD8">
        <w:rPr>
          <w:rFonts w:ascii="Times New Roman" w:hAnsi="Times New Roman" w:cs="Times New Roman"/>
          <w:sz w:val="24"/>
          <w:szCs w:val="24"/>
        </w:rPr>
        <w:t xml:space="preserve"> </w:t>
      </w:r>
      <w:r w:rsidRPr="001E7BD8">
        <w:rPr>
          <w:rFonts w:ascii="Times New Roman" w:hAnsi="Times New Roman" w:cs="Times New Roman"/>
          <w:spacing w:val="-3"/>
          <w:sz w:val="24"/>
          <w:szCs w:val="24"/>
        </w:rPr>
        <w:t xml:space="preserve"> </w:t>
      </w:r>
      <w:r w:rsidRPr="001E7BD8">
        <w:rPr>
          <w:rFonts w:ascii="Times New Roman" w:hAnsi="Times New Roman" w:cs="Times New Roman"/>
          <w:w w:val="99"/>
          <w:sz w:val="24"/>
          <w:szCs w:val="24"/>
        </w:rPr>
        <w:t>con d</w:t>
      </w:r>
      <w:r w:rsidR="005554C5">
        <w:rPr>
          <w:rFonts w:ascii="Times New Roman" w:hAnsi="Times New Roman" w:cs="Times New Roman"/>
          <w:w w:val="99"/>
          <w:sz w:val="24"/>
          <w:szCs w:val="24"/>
        </w:rPr>
        <w:t>ef</w:t>
      </w:r>
      <w:r w:rsidRPr="001E7BD8">
        <w:rPr>
          <w:rFonts w:ascii="Times New Roman" w:hAnsi="Times New Roman" w:cs="Times New Roman"/>
          <w:w w:val="99"/>
          <w:sz w:val="24"/>
          <w:szCs w:val="24"/>
        </w:rPr>
        <w:t>ence-le</w:t>
      </w:r>
      <w:r w:rsidRPr="001E7BD8">
        <w:rPr>
          <w:rFonts w:ascii="Times New Roman" w:hAnsi="Times New Roman" w:cs="Times New Roman"/>
          <w:spacing w:val="-7"/>
          <w:w w:val="99"/>
          <w:sz w:val="24"/>
          <w:szCs w:val="24"/>
        </w:rPr>
        <w:t>v</w:t>
      </w:r>
      <w:r w:rsidRPr="001E7BD8">
        <w:rPr>
          <w:rFonts w:ascii="Times New Roman" w:hAnsi="Times New Roman" w:cs="Times New Roman"/>
          <w:w w:val="92"/>
          <w:sz w:val="24"/>
          <w:szCs w:val="24"/>
        </w:rPr>
        <w:t>el</w:t>
      </w:r>
      <w:r w:rsidRPr="001E7BD8">
        <w:rPr>
          <w:rFonts w:ascii="Times New Roman" w:hAnsi="Times New Roman" w:cs="Times New Roman"/>
          <w:sz w:val="24"/>
          <w:szCs w:val="24"/>
        </w:rPr>
        <w:t xml:space="preserve"> </w:t>
      </w:r>
      <w:r w:rsidRPr="001E7BD8">
        <w:rPr>
          <w:rFonts w:ascii="Times New Roman" w:hAnsi="Times New Roman" w:cs="Times New Roman"/>
          <w:spacing w:val="-3"/>
          <w:sz w:val="24"/>
          <w:szCs w:val="24"/>
        </w:rPr>
        <w:t xml:space="preserve"> </w:t>
      </w:r>
      <w:r w:rsidRPr="001E7BD8">
        <w:rPr>
          <w:rFonts w:ascii="Times New Roman" w:hAnsi="Times New Roman" w:cs="Times New Roman"/>
          <w:w w:val="91"/>
          <w:sz w:val="24"/>
          <w:szCs w:val="24"/>
        </w:rPr>
        <w:t>of</w:t>
      </w:r>
      <w:r w:rsidRPr="001E7BD8">
        <w:rPr>
          <w:rFonts w:ascii="Times New Roman" w:hAnsi="Times New Roman" w:cs="Times New Roman"/>
          <w:sz w:val="24"/>
          <w:szCs w:val="24"/>
        </w:rPr>
        <w:t xml:space="preserve"> </w:t>
      </w:r>
      <w:r w:rsidRPr="001E7BD8">
        <w:rPr>
          <w:rFonts w:ascii="Times New Roman" w:hAnsi="Times New Roman" w:cs="Times New Roman"/>
          <w:spacing w:val="-3"/>
          <w:sz w:val="24"/>
          <w:szCs w:val="24"/>
        </w:rPr>
        <w:t xml:space="preserve"> </w:t>
      </w:r>
      <w:r w:rsidRPr="001E7BD8">
        <w:rPr>
          <w:rFonts w:ascii="Times New Roman" w:hAnsi="Times New Roman" w:cs="Times New Roman"/>
          <w:i/>
          <w:w w:val="97"/>
          <w:sz w:val="24"/>
          <w:szCs w:val="24"/>
        </w:rPr>
        <w:t>p</w:t>
      </w:r>
      <w:r w:rsidRPr="001E7BD8">
        <w:rPr>
          <w:rFonts w:ascii="Times New Roman" w:hAnsi="Times New Roman" w:cs="Times New Roman"/>
          <w:i/>
          <w:sz w:val="24"/>
          <w:szCs w:val="24"/>
        </w:rPr>
        <w:t xml:space="preserve"> </w:t>
      </w:r>
      <w:r w:rsidRPr="001E7BD8">
        <w:rPr>
          <w:rFonts w:ascii="Times New Roman" w:hAnsi="Times New Roman" w:cs="Times New Roman"/>
          <w:i/>
          <w:spacing w:val="13"/>
          <w:sz w:val="24"/>
          <w:szCs w:val="24"/>
        </w:rPr>
        <w:t xml:space="preserve"> </w:t>
      </w:r>
      <w:r w:rsidRPr="001E7BD8">
        <w:rPr>
          <w:rFonts w:ascii="Times New Roman" w:hAnsi="Times New Roman" w:cs="Times New Roman"/>
          <w:w w:val="106"/>
          <w:sz w:val="24"/>
          <w:szCs w:val="24"/>
        </w:rPr>
        <w:t>≤</w:t>
      </w:r>
      <w:r w:rsidRPr="001E7BD8">
        <w:rPr>
          <w:rFonts w:ascii="Times New Roman" w:hAnsi="Times New Roman" w:cs="Times New Roman"/>
          <w:sz w:val="24"/>
          <w:szCs w:val="24"/>
        </w:rPr>
        <w:t xml:space="preserve"> </w:t>
      </w:r>
      <w:r w:rsidRPr="001E7BD8">
        <w:rPr>
          <w:rFonts w:ascii="Times New Roman" w:hAnsi="Times New Roman" w:cs="Times New Roman"/>
          <w:spacing w:val="-8"/>
          <w:sz w:val="24"/>
          <w:szCs w:val="24"/>
        </w:rPr>
        <w:t xml:space="preserve"> </w:t>
      </w:r>
      <w:r w:rsidRPr="001E7BD8">
        <w:rPr>
          <w:rFonts w:ascii="Times New Roman" w:hAnsi="Times New Roman" w:cs="Times New Roman"/>
          <w:w w:val="97"/>
          <w:sz w:val="24"/>
          <w:szCs w:val="24"/>
        </w:rPr>
        <w:t>0</w:t>
      </w:r>
      <w:r w:rsidRPr="001E7BD8">
        <w:rPr>
          <w:rFonts w:ascii="Times New Roman" w:hAnsi="Times New Roman" w:cs="Times New Roman"/>
          <w:i/>
          <w:w w:val="108"/>
          <w:sz w:val="24"/>
          <w:szCs w:val="24"/>
        </w:rPr>
        <w:t>.</w:t>
      </w:r>
      <w:r w:rsidRPr="001E7BD8">
        <w:rPr>
          <w:rFonts w:ascii="Times New Roman" w:hAnsi="Times New Roman" w:cs="Times New Roman"/>
          <w:w w:val="97"/>
          <w:sz w:val="24"/>
          <w:szCs w:val="24"/>
        </w:rPr>
        <w:t>05</w:t>
      </w:r>
      <w:r w:rsidRPr="001E7BD8">
        <w:rPr>
          <w:rFonts w:ascii="Times New Roman" w:hAnsi="Times New Roman" w:cs="Times New Roman"/>
          <w:sz w:val="24"/>
          <w:szCs w:val="24"/>
        </w:rPr>
        <w:t xml:space="preserve"> </w:t>
      </w:r>
      <w:r w:rsidRPr="001E7BD8">
        <w:rPr>
          <w:rFonts w:ascii="Times New Roman" w:hAnsi="Times New Roman" w:cs="Times New Roman"/>
          <w:spacing w:val="3"/>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z w:val="24"/>
          <w:szCs w:val="24"/>
        </w:rPr>
        <w:t xml:space="preserve"> </w:t>
      </w:r>
      <w:r w:rsidRPr="001E7BD8">
        <w:rPr>
          <w:rFonts w:ascii="Times New Roman" w:hAnsi="Times New Roman" w:cs="Times New Roman"/>
          <w:spacing w:val="-3"/>
          <w:sz w:val="24"/>
          <w:szCs w:val="24"/>
        </w:rPr>
        <w:t xml:space="preserve"> </w:t>
      </w:r>
      <w:r w:rsidRPr="001E7BD8">
        <w:rPr>
          <w:rFonts w:ascii="Times New Roman" w:hAnsi="Times New Roman" w:cs="Times New Roman"/>
          <w:w w:val="94"/>
          <w:sz w:val="24"/>
          <w:szCs w:val="24"/>
        </w:rPr>
        <w:t>clusters</w:t>
      </w:r>
      <w:r w:rsidRPr="001E7BD8">
        <w:rPr>
          <w:rFonts w:ascii="Times New Roman" w:hAnsi="Times New Roman" w:cs="Times New Roman"/>
          <w:sz w:val="24"/>
          <w:szCs w:val="24"/>
        </w:rPr>
        <w:t xml:space="preserve"> </w:t>
      </w:r>
      <w:r w:rsidRPr="001E7BD8">
        <w:rPr>
          <w:rFonts w:ascii="Times New Roman" w:hAnsi="Times New Roman" w:cs="Times New Roman"/>
          <w:spacing w:val="-3"/>
          <w:sz w:val="24"/>
          <w:szCs w:val="24"/>
        </w:rPr>
        <w:t xml:space="preserve"> </w:t>
      </w:r>
      <w:r w:rsidRPr="001E7BD8">
        <w:rPr>
          <w:rFonts w:ascii="Times New Roman" w:hAnsi="Times New Roman" w:cs="Times New Roman"/>
          <w:w w:val="91"/>
          <w:sz w:val="24"/>
          <w:szCs w:val="24"/>
        </w:rPr>
        <w:t>of</w:t>
      </w:r>
      <w:r w:rsidRPr="001E7BD8">
        <w:rPr>
          <w:rFonts w:ascii="Times New Roman" w:hAnsi="Times New Roman" w:cs="Times New Roman"/>
          <w:sz w:val="24"/>
          <w:szCs w:val="24"/>
        </w:rPr>
        <w:t xml:space="preserve"> </w:t>
      </w:r>
      <w:r w:rsidRPr="001E7BD8">
        <w:rPr>
          <w:rFonts w:ascii="Times New Roman" w:hAnsi="Times New Roman" w:cs="Times New Roman"/>
          <w:spacing w:val="-3"/>
          <w:sz w:val="24"/>
          <w:szCs w:val="24"/>
        </w:rPr>
        <w:t xml:space="preserve"> </w:t>
      </w:r>
      <w:r w:rsidRPr="001E7BD8">
        <w:rPr>
          <w:rFonts w:ascii="Times New Roman" w:hAnsi="Times New Roman" w:cs="Times New Roman"/>
          <w:w w:val="95"/>
          <w:sz w:val="24"/>
          <w:szCs w:val="24"/>
        </w:rPr>
        <w:t>equi</w:t>
      </w:r>
      <w:r w:rsidRPr="001E7BD8">
        <w:rPr>
          <w:rFonts w:ascii="Times New Roman" w:hAnsi="Times New Roman" w:cs="Times New Roman"/>
          <w:spacing w:val="-12"/>
          <w:w w:val="95"/>
          <w:sz w:val="24"/>
          <w:szCs w:val="24"/>
        </w:rPr>
        <w:t>v</w:t>
      </w:r>
      <w:r w:rsidRPr="001E7BD8">
        <w:rPr>
          <w:rFonts w:ascii="Times New Roman" w:hAnsi="Times New Roman" w:cs="Times New Roman"/>
          <w:w w:val="94"/>
          <w:sz w:val="24"/>
          <w:szCs w:val="24"/>
        </w:rPr>
        <w:t>ale</w:t>
      </w:r>
      <w:r w:rsidRPr="001E7BD8">
        <w:rPr>
          <w:rFonts w:ascii="Times New Roman" w:hAnsi="Times New Roman" w:cs="Times New Roman"/>
          <w:spacing w:val="-7"/>
          <w:w w:val="94"/>
          <w:sz w:val="24"/>
          <w:szCs w:val="24"/>
        </w:rPr>
        <w:t>n</w:t>
      </w:r>
      <w:r w:rsidRPr="001E7BD8">
        <w:rPr>
          <w:rFonts w:ascii="Times New Roman" w:hAnsi="Times New Roman" w:cs="Times New Roman"/>
          <w:w w:val="111"/>
          <w:sz w:val="24"/>
          <w:szCs w:val="24"/>
        </w:rPr>
        <w:t>t</w:t>
      </w:r>
      <w:r w:rsidRPr="001E7BD8">
        <w:rPr>
          <w:rFonts w:ascii="Times New Roman" w:hAnsi="Times New Roman" w:cs="Times New Roman"/>
          <w:sz w:val="24"/>
          <w:szCs w:val="24"/>
        </w:rPr>
        <w:t xml:space="preserve"> </w:t>
      </w:r>
      <w:r w:rsidRPr="001E7BD8">
        <w:rPr>
          <w:rFonts w:ascii="Times New Roman" w:hAnsi="Times New Roman" w:cs="Times New Roman"/>
          <w:spacing w:val="-3"/>
          <w:sz w:val="24"/>
          <w:szCs w:val="24"/>
        </w:rPr>
        <w:t xml:space="preserve"> </w:t>
      </w:r>
      <w:r w:rsidRPr="001E7BD8">
        <w:rPr>
          <w:rFonts w:ascii="Times New Roman" w:hAnsi="Times New Roman" w:cs="Times New Roman"/>
          <w:w w:val="95"/>
          <w:sz w:val="24"/>
          <w:szCs w:val="24"/>
        </w:rPr>
        <w:t xml:space="preserve">systems </w:t>
      </w:r>
      <w:r w:rsidRPr="001E7BD8">
        <w:rPr>
          <w:rFonts w:ascii="Times New Roman" w:hAnsi="Times New Roman" w:cs="Times New Roman"/>
          <w:sz w:val="24"/>
          <w:szCs w:val="24"/>
        </w:rPr>
        <w:t>by</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following</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procedure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described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18"/>
          <w:sz w:val="24"/>
          <w:szCs w:val="24"/>
        </w:rPr>
        <w:t xml:space="preserve"> </w:t>
      </w:r>
      <w:hyperlink w:anchor="_bookmark300" w:history="1">
        <w:r w:rsidRPr="001E7BD8">
          <w:rPr>
            <w:rFonts w:ascii="Times New Roman" w:hAnsi="Times New Roman" w:cs="Times New Roman"/>
            <w:color w:val="00007F"/>
            <w:sz w:val="24"/>
            <w:szCs w:val="24"/>
          </w:rPr>
          <w:t>Koehn</w:t>
        </w:r>
      </w:hyperlink>
      <w:r w:rsidRPr="001E7BD8">
        <w:rPr>
          <w:rFonts w:ascii="Times New Roman" w:hAnsi="Times New Roman" w:cs="Times New Roman"/>
          <w:color w:val="00007F"/>
          <w:spacing w:val="17"/>
          <w:sz w:val="24"/>
          <w:szCs w:val="24"/>
        </w:rPr>
        <w:t xml:space="preserve"> </w:t>
      </w:r>
      <w:r w:rsidRPr="001E7BD8">
        <w:rPr>
          <w:rFonts w:ascii="Times New Roman" w:hAnsi="Times New Roman" w:cs="Times New Roman"/>
          <w:sz w:val="24"/>
          <w:szCs w:val="24"/>
        </w:rPr>
        <w:t>(</w:t>
      </w:r>
      <w:hyperlink w:anchor="_bookmark300" w:history="1">
        <w:r w:rsidRPr="001E7BD8">
          <w:rPr>
            <w:rFonts w:ascii="Times New Roman" w:hAnsi="Times New Roman" w:cs="Times New Roman"/>
            <w:color w:val="00007F"/>
            <w:sz w:val="24"/>
            <w:szCs w:val="24"/>
          </w:rPr>
          <w:t>2012</w:t>
        </w:r>
      </w:hyperlink>
      <w:r w:rsidRPr="001E7BD8">
        <w:rPr>
          <w:rFonts w:ascii="Times New Roman" w:hAnsi="Times New Roman" w:cs="Times New Roman"/>
          <w:sz w:val="24"/>
          <w:szCs w:val="24"/>
        </w:rPr>
        <w:t>).</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was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accomplished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applying</w:t>
      </w:r>
    </w:p>
    <w:p w:rsidR="00981EE0" w:rsidRPr="001E7BD8" w:rsidRDefault="00BC03B4">
      <w:pPr>
        <w:pStyle w:val="BodyText"/>
        <w:spacing w:before="51" w:line="278" w:lineRule="auto"/>
        <w:ind w:left="103" w:right="793"/>
        <w:jc w:val="both"/>
        <w:rPr>
          <w:rFonts w:ascii="Times New Roman" w:hAnsi="Times New Roman" w:cs="Times New Roman"/>
          <w:sz w:val="24"/>
          <w:szCs w:val="24"/>
        </w:rPr>
      </w:pPr>
      <w:r w:rsidRPr="001E7BD8">
        <w:rPr>
          <w:rFonts w:ascii="Times New Roman" w:hAnsi="Times New Roman" w:cs="Times New Roman"/>
          <w:w w:val="95"/>
          <w:sz w:val="24"/>
          <w:szCs w:val="24"/>
        </w:rPr>
        <w:t>bootstrap resampling: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pairwise rankings were drawn from the set of judgments with multiple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drawings.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Based on this sample a new ranking was produced.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After repeating this process a</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 xml:space="preserve">1000 times the obtained 1000 ranks for </w:t>
      </w:r>
      <w:r w:rsidRPr="001E7BD8">
        <w:rPr>
          <w:rFonts w:ascii="Times New Roman" w:hAnsi="Times New Roman" w:cs="Times New Roman"/>
          <w:i/>
          <w:w w:val="95"/>
          <w:sz w:val="24"/>
          <w:szCs w:val="24"/>
        </w:rPr>
        <w:t>S</w:t>
      </w:r>
      <w:r w:rsidRPr="001E7BD8">
        <w:rPr>
          <w:rFonts w:ascii="Times New Roman" w:hAnsi="Times New Roman" w:cs="Times New Roman"/>
          <w:i/>
          <w:w w:val="95"/>
          <w:sz w:val="24"/>
          <w:szCs w:val="24"/>
          <w:vertAlign w:val="subscript"/>
        </w:rPr>
        <w:t>j</w:t>
      </w:r>
      <w:r w:rsidRPr="001E7BD8">
        <w:rPr>
          <w:rFonts w:ascii="Times New Roman" w:hAnsi="Times New Roman" w:cs="Times New Roman"/>
          <w:i/>
          <w:w w:val="95"/>
          <w:sz w:val="24"/>
          <w:szCs w:val="24"/>
        </w:rPr>
        <w:t xml:space="preserve"> </w:t>
      </w:r>
      <w:r w:rsidRPr="001E7BD8">
        <w:rPr>
          <w:rFonts w:ascii="Times New Roman" w:hAnsi="Times New Roman" w:cs="Times New Roman"/>
          <w:w w:val="95"/>
          <w:sz w:val="24"/>
          <w:szCs w:val="24"/>
        </w:rPr>
        <w:t>were sorted, and the top 25 and bottom 25 ranks were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discarded.</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interval</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remaining</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ranks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served</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4"/>
          <w:sz w:val="24"/>
          <w:szCs w:val="24"/>
        </w:rPr>
        <w:t xml:space="preserve"> </w:t>
      </w:r>
      <w:r w:rsidR="005554C5">
        <w:rPr>
          <w:rFonts w:ascii="Times New Roman" w:hAnsi="Times New Roman" w:cs="Times New Roman"/>
          <w:spacing w:val="14"/>
          <w:sz w:val="24"/>
          <w:szCs w:val="24"/>
        </w:rPr>
        <w:t>fi</w:t>
      </w:r>
      <w:r w:rsidRPr="001E7BD8">
        <w:rPr>
          <w:rFonts w:ascii="Times New Roman" w:hAnsi="Times New Roman" w:cs="Times New Roman"/>
          <w:sz w:val="24"/>
          <w:szCs w:val="24"/>
        </w:rPr>
        <w:t>nal</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rank</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range.</w:t>
      </w:r>
    </w:p>
    <w:p w:rsidR="00981EE0" w:rsidRPr="001E7BD8" w:rsidRDefault="00BC03B4">
      <w:pPr>
        <w:pStyle w:val="BodyText"/>
        <w:spacing w:before="11"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sz w:val="24"/>
          <w:szCs w:val="24"/>
        </w:rPr>
        <w:t>Next, these rank ranges were used to produce clusters of overlapping rank ranges.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Final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rankings for both methods are presented in Tables </w:t>
      </w:r>
      <w:hyperlink w:anchor="_bookmark105" w:history="1">
        <w:r w:rsidRPr="001E7BD8">
          <w:rPr>
            <w:rFonts w:ascii="Times New Roman" w:hAnsi="Times New Roman" w:cs="Times New Roman"/>
            <w:sz w:val="24"/>
            <w:szCs w:val="24"/>
          </w:rPr>
          <w:t>4.4b</w:t>
        </w:r>
      </w:hyperlink>
      <w:r w:rsidRPr="001E7BD8">
        <w:rPr>
          <w:rFonts w:ascii="Times New Roman" w:hAnsi="Times New Roman" w:cs="Times New Roman"/>
          <w:sz w:val="24"/>
          <w:szCs w:val="24"/>
        </w:rPr>
        <w:t xml:space="preserve"> and </w:t>
      </w:r>
      <w:hyperlink w:anchor="_bookmark105" w:history="1">
        <w:r w:rsidRPr="001E7BD8">
          <w:rPr>
            <w:rFonts w:ascii="Times New Roman" w:hAnsi="Times New Roman" w:cs="Times New Roman"/>
            <w:sz w:val="24"/>
            <w:szCs w:val="24"/>
          </w:rPr>
          <w:t>4.4c</w:t>
        </w:r>
      </w:hyperlink>
      <w:r w:rsidRPr="001E7BD8">
        <w:rPr>
          <w:rFonts w:ascii="Times New Roman" w:hAnsi="Times New Roman" w:cs="Times New Roman"/>
          <w:sz w:val="24"/>
          <w:szCs w:val="24"/>
        </w:rPr>
        <w:t>, EW and TS, respectively.</w:t>
      </w:r>
      <w:r w:rsidRPr="001E7BD8">
        <w:rPr>
          <w:rFonts w:ascii="Times New Roman" w:hAnsi="Times New Roman" w:cs="Times New Roman"/>
          <w:spacing w:val="1"/>
          <w:sz w:val="24"/>
          <w:szCs w:val="24"/>
        </w:rPr>
        <w:t xml:space="preserve"> </w:t>
      </w:r>
      <w:r w:rsidR="005554C5">
        <w:rPr>
          <w:rFonts w:ascii="Times New Roman" w:hAnsi="Times New Roman" w:cs="Times New Roman"/>
          <w:sz w:val="24"/>
          <w:szCs w:val="24"/>
        </w:rPr>
        <w:t>These rankings differ from the so</w:t>
      </w:r>
      <w:r w:rsidRPr="001E7BD8">
        <w:rPr>
          <w:rFonts w:ascii="Times New Roman" w:hAnsi="Times New Roman" w:cs="Times New Roman"/>
          <w:sz w:val="24"/>
          <w:szCs w:val="24"/>
        </w:rPr>
        <w:t xml:space="preserve">cial CoNLL-2014 ranking (Tab. </w:t>
      </w:r>
      <w:hyperlink w:anchor="_bookmark105" w:history="1">
        <w:r w:rsidRPr="001E7BD8">
          <w:rPr>
            <w:rFonts w:ascii="Times New Roman" w:hAnsi="Times New Roman" w:cs="Times New Roman"/>
            <w:sz w:val="24"/>
            <w:szCs w:val="24"/>
          </w:rPr>
          <w:t>4.4a</w:t>
        </w:r>
      </w:hyperlink>
      <w:r w:rsidRPr="001E7BD8">
        <w:rPr>
          <w:rFonts w:ascii="Times New Roman" w:hAnsi="Times New Roman" w:cs="Times New Roman"/>
          <w:sz w:val="24"/>
          <w:szCs w:val="24"/>
        </w:rPr>
        <w:t>) and will be discussed in</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Section</w:t>
      </w:r>
      <w:r w:rsidRPr="001E7BD8">
        <w:rPr>
          <w:rFonts w:ascii="Times New Roman" w:hAnsi="Times New Roman" w:cs="Times New Roman"/>
          <w:spacing w:val="18"/>
          <w:sz w:val="24"/>
          <w:szCs w:val="24"/>
        </w:rPr>
        <w:t xml:space="preserve"> </w:t>
      </w:r>
      <w:hyperlink w:anchor="_bookmark108" w:history="1">
        <w:r w:rsidRPr="001E7BD8">
          <w:rPr>
            <w:rFonts w:ascii="Times New Roman" w:hAnsi="Times New Roman" w:cs="Times New Roman"/>
            <w:sz w:val="24"/>
            <w:szCs w:val="24"/>
          </w:rPr>
          <w:t>4.3.2.4</w:t>
        </w:r>
      </w:hyperlink>
      <w:r w:rsidRPr="001E7BD8">
        <w:rPr>
          <w:rFonts w:ascii="Times New Roman" w:hAnsi="Times New Roman" w:cs="Times New Roman"/>
          <w:sz w:val="24"/>
          <w:szCs w:val="24"/>
        </w:rPr>
        <w:t>.</w:t>
      </w:r>
    </w:p>
    <w:p w:rsidR="00981EE0" w:rsidRPr="005554C5" w:rsidRDefault="00981EE0">
      <w:pPr>
        <w:pStyle w:val="BodyText"/>
        <w:spacing w:before="8"/>
        <w:rPr>
          <w:rFonts w:ascii="Times New Roman" w:hAnsi="Times New Roman" w:cs="Times New Roman"/>
          <w:b/>
          <w:sz w:val="28"/>
          <w:szCs w:val="24"/>
        </w:rPr>
      </w:pPr>
    </w:p>
    <w:p w:rsidR="00981EE0" w:rsidRPr="005554C5" w:rsidRDefault="00BC03B4">
      <w:pPr>
        <w:pStyle w:val="ListParagraph"/>
        <w:numPr>
          <w:ilvl w:val="3"/>
          <w:numId w:val="18"/>
        </w:numPr>
        <w:tabs>
          <w:tab w:val="left" w:pos="1059"/>
          <w:tab w:val="left" w:pos="1060"/>
        </w:tabs>
        <w:spacing w:before="0"/>
        <w:ind w:left="1059" w:hanging="957"/>
        <w:jc w:val="left"/>
        <w:rPr>
          <w:rFonts w:ascii="Times New Roman" w:hAnsi="Times New Roman" w:cs="Times New Roman"/>
          <w:b/>
          <w:sz w:val="28"/>
          <w:szCs w:val="24"/>
        </w:rPr>
      </w:pPr>
      <w:r w:rsidRPr="005554C5">
        <w:rPr>
          <w:rFonts w:ascii="Times New Roman" w:hAnsi="Times New Roman" w:cs="Times New Roman"/>
          <w:b/>
          <w:w w:val="125"/>
          <w:sz w:val="28"/>
          <w:szCs w:val="24"/>
        </w:rPr>
        <w:t>Choosing</w:t>
      </w:r>
      <w:r w:rsidRPr="005554C5">
        <w:rPr>
          <w:rFonts w:ascii="Times New Roman" w:hAnsi="Times New Roman" w:cs="Times New Roman"/>
          <w:b/>
          <w:spacing w:val="19"/>
          <w:w w:val="125"/>
          <w:sz w:val="28"/>
          <w:szCs w:val="24"/>
        </w:rPr>
        <w:t xml:space="preserve"> </w:t>
      </w:r>
      <w:r w:rsidRPr="005554C5">
        <w:rPr>
          <w:rFonts w:ascii="Times New Roman" w:hAnsi="Times New Roman" w:cs="Times New Roman"/>
          <w:b/>
          <w:w w:val="125"/>
          <w:sz w:val="28"/>
          <w:szCs w:val="24"/>
        </w:rPr>
        <w:t>the</w:t>
      </w:r>
      <w:r w:rsidRPr="005554C5">
        <w:rPr>
          <w:rFonts w:ascii="Times New Roman" w:hAnsi="Times New Roman" w:cs="Times New Roman"/>
          <w:b/>
          <w:spacing w:val="29"/>
          <w:w w:val="125"/>
          <w:sz w:val="28"/>
          <w:szCs w:val="24"/>
        </w:rPr>
        <w:t xml:space="preserve"> </w:t>
      </w:r>
      <w:r w:rsidR="005554C5" w:rsidRPr="005554C5">
        <w:rPr>
          <w:rFonts w:ascii="Times New Roman" w:hAnsi="Times New Roman" w:cs="Times New Roman"/>
          <w:b/>
          <w:spacing w:val="29"/>
          <w:w w:val="125"/>
          <w:sz w:val="28"/>
          <w:szCs w:val="24"/>
        </w:rPr>
        <w:t>fi</w:t>
      </w:r>
      <w:r w:rsidRPr="005554C5">
        <w:rPr>
          <w:rFonts w:ascii="Times New Roman" w:hAnsi="Times New Roman" w:cs="Times New Roman"/>
          <w:b/>
          <w:w w:val="125"/>
          <w:sz w:val="28"/>
          <w:szCs w:val="24"/>
        </w:rPr>
        <w:t>nal</w:t>
      </w:r>
      <w:r w:rsidRPr="005554C5">
        <w:rPr>
          <w:rFonts w:ascii="Times New Roman" w:hAnsi="Times New Roman" w:cs="Times New Roman"/>
          <w:b/>
          <w:spacing w:val="20"/>
          <w:w w:val="125"/>
          <w:sz w:val="28"/>
          <w:szCs w:val="24"/>
        </w:rPr>
        <w:t xml:space="preserve"> </w:t>
      </w:r>
      <w:r w:rsidRPr="005554C5">
        <w:rPr>
          <w:rFonts w:ascii="Times New Roman" w:hAnsi="Times New Roman" w:cs="Times New Roman"/>
          <w:b/>
          <w:w w:val="125"/>
          <w:sz w:val="28"/>
          <w:szCs w:val="24"/>
        </w:rPr>
        <w:t>ranking</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line="285" w:lineRule="auto"/>
        <w:ind w:left="103" w:right="794"/>
        <w:jc w:val="both"/>
        <w:rPr>
          <w:rFonts w:ascii="Times New Roman" w:hAnsi="Times New Roman" w:cs="Times New Roman"/>
          <w:sz w:val="24"/>
          <w:szCs w:val="24"/>
        </w:rPr>
      </w:pPr>
      <w:r w:rsidRPr="001E7BD8">
        <w:rPr>
          <w:rFonts w:ascii="Times New Roman" w:hAnsi="Times New Roman" w:cs="Times New Roman"/>
          <w:w w:val="95"/>
          <w:sz w:val="24"/>
          <w:szCs w:val="24"/>
        </w:rPr>
        <w:t>The presented methods create quite similar, though distinct rankings. Only one of these rankings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should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chosen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9"/>
          <w:sz w:val="24"/>
          <w:szCs w:val="24"/>
        </w:rPr>
        <w:t xml:space="preserve"> </w:t>
      </w:r>
      <w:r w:rsidR="005554C5">
        <w:rPr>
          <w:rFonts w:ascii="Times New Roman" w:hAnsi="Times New Roman" w:cs="Times New Roman"/>
          <w:spacing w:val="19"/>
          <w:sz w:val="24"/>
          <w:szCs w:val="24"/>
        </w:rPr>
        <w:t>fi</w:t>
      </w:r>
      <w:r w:rsidRPr="001E7BD8">
        <w:rPr>
          <w:rFonts w:ascii="Times New Roman" w:hAnsi="Times New Roman" w:cs="Times New Roman"/>
          <w:sz w:val="24"/>
          <w:szCs w:val="24"/>
        </w:rPr>
        <w:t>nal</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result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human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task.</w:t>
      </w:r>
    </w:p>
    <w:p w:rsidR="00981EE0" w:rsidRPr="001E7BD8" w:rsidRDefault="00BC03B4">
      <w:pPr>
        <w:pStyle w:val="BodyText"/>
        <w:spacing w:before="2"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We</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followed</w:t>
      </w:r>
      <w:r w:rsidRPr="001E7BD8">
        <w:rPr>
          <w:rFonts w:ascii="Times New Roman" w:hAnsi="Times New Roman" w:cs="Times New Roman"/>
          <w:spacing w:val="15"/>
          <w:w w:val="95"/>
          <w:sz w:val="24"/>
          <w:szCs w:val="24"/>
        </w:rPr>
        <w:t xml:space="preserve"> </w:t>
      </w:r>
      <w:hyperlink w:anchor="_bookmark216" w:history="1">
        <w:r w:rsidRPr="001E7BD8">
          <w:rPr>
            <w:rFonts w:ascii="Times New Roman" w:hAnsi="Times New Roman" w:cs="Times New Roman"/>
            <w:color w:val="00007F"/>
            <w:w w:val="95"/>
            <w:sz w:val="24"/>
            <w:szCs w:val="24"/>
          </w:rPr>
          <w:t>Bojar</w:t>
        </w:r>
        <w:r w:rsidRPr="001E7BD8">
          <w:rPr>
            <w:rFonts w:ascii="Times New Roman" w:hAnsi="Times New Roman" w:cs="Times New Roman"/>
            <w:color w:val="00007F"/>
            <w:spacing w:val="15"/>
            <w:w w:val="95"/>
            <w:sz w:val="24"/>
            <w:szCs w:val="24"/>
          </w:rPr>
          <w:t xml:space="preserve"> </w:t>
        </w:r>
        <w:r w:rsidRPr="001E7BD8">
          <w:rPr>
            <w:rFonts w:ascii="Times New Roman" w:hAnsi="Times New Roman" w:cs="Times New Roman"/>
            <w:color w:val="00007F"/>
            <w:w w:val="95"/>
            <w:sz w:val="24"/>
            <w:szCs w:val="24"/>
          </w:rPr>
          <w:t>et</w:t>
        </w:r>
        <w:r w:rsidRPr="001E7BD8">
          <w:rPr>
            <w:rFonts w:ascii="Times New Roman" w:hAnsi="Times New Roman" w:cs="Times New Roman"/>
            <w:color w:val="00007F"/>
            <w:spacing w:val="15"/>
            <w:w w:val="95"/>
            <w:sz w:val="24"/>
            <w:szCs w:val="24"/>
          </w:rPr>
          <w:t xml:space="preserve"> </w:t>
        </w:r>
        <w:r w:rsidRPr="001E7BD8">
          <w:rPr>
            <w:rFonts w:ascii="Times New Roman" w:hAnsi="Times New Roman" w:cs="Times New Roman"/>
            <w:color w:val="00007F"/>
            <w:w w:val="95"/>
            <w:sz w:val="24"/>
            <w:szCs w:val="24"/>
          </w:rPr>
          <w:t>al.</w:t>
        </w:r>
        <w:r w:rsidRPr="001E7BD8">
          <w:rPr>
            <w:rFonts w:ascii="Times New Roman" w:hAnsi="Times New Roman" w:cs="Times New Roman"/>
            <w:color w:val="00007F"/>
            <w:spacing w:val="16"/>
            <w:w w:val="95"/>
            <w:sz w:val="24"/>
            <w:szCs w:val="24"/>
          </w:rPr>
          <w:t xml:space="preserve"> </w:t>
        </w:r>
      </w:hyperlink>
      <w:r w:rsidRPr="001E7BD8">
        <w:rPr>
          <w:rFonts w:ascii="Times New Roman" w:hAnsi="Times New Roman" w:cs="Times New Roman"/>
          <w:w w:val="95"/>
          <w:sz w:val="24"/>
          <w:szCs w:val="24"/>
        </w:rPr>
        <w:t>(</w:t>
      </w:r>
      <w:hyperlink w:anchor="_bookmark216"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who</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choose</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method</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based</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ranking</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model's</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ability</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to predict pairwise rankings. Accuracy is computed by 100-fold cross-validation. For each fold a</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new</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ranking</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trained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99</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parts,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left-over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part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serves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testing</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Accuracy</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then</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averaged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over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all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100</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sets.</w:t>
      </w:r>
    </w:p>
    <w:p w:rsidR="00981EE0" w:rsidRPr="001E7BD8" w:rsidRDefault="00BC03B4">
      <w:pPr>
        <w:pStyle w:val="BodyText"/>
        <w:spacing w:before="2" w:line="278" w:lineRule="auto"/>
        <w:ind w:left="103" w:right="793" w:firstLine="338"/>
        <w:jc w:val="both"/>
        <w:rPr>
          <w:rFonts w:ascii="Times New Roman" w:hAnsi="Times New Roman" w:cs="Times New Roman"/>
          <w:sz w:val="24"/>
          <w:szCs w:val="24"/>
        </w:rPr>
      </w:pPr>
      <w:r w:rsidRPr="001E7BD8">
        <w:rPr>
          <w:rFonts w:ascii="Times New Roman" w:hAnsi="Times New Roman" w:cs="Times New Roman"/>
          <w:sz w:val="24"/>
          <w:szCs w:val="24"/>
        </w:rPr>
        <w:t>In the</w:t>
      </w:r>
      <w:r w:rsidRPr="001E7BD8">
        <w:rPr>
          <w:rFonts w:ascii="Times New Roman" w:hAnsi="Times New Roman" w:cs="Times New Roman"/>
          <w:spacing w:val="1"/>
          <w:sz w:val="24"/>
          <w:szCs w:val="24"/>
        </w:rPr>
        <w:t xml:space="preserve"> </w:t>
      </w:r>
      <w:r w:rsidR="005554C5">
        <w:rPr>
          <w:rFonts w:ascii="Times New Roman" w:hAnsi="Times New Roman" w:cs="Times New Roman"/>
          <w:spacing w:val="1"/>
          <w:sz w:val="24"/>
          <w:szCs w:val="24"/>
        </w:rPr>
        <w:t>fi</w:t>
      </w:r>
      <w:r w:rsidRPr="001E7BD8">
        <w:rPr>
          <w:rFonts w:ascii="Times New Roman" w:hAnsi="Times New Roman" w:cs="Times New Roman"/>
          <w:sz w:val="24"/>
          <w:szCs w:val="24"/>
        </w:rPr>
        <w:t>rst step, we calculated the accuracy of the unclustered total orderings for non-ties</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only, discarding ties.</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As noticed before, a ranking based on model scores alone cannot predict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ties.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This requires equivalence classes.</w:t>
      </w:r>
      <w:r w:rsidRPr="001E7BD8">
        <w:rPr>
          <w:rFonts w:ascii="Times New Roman" w:hAnsi="Times New Roman" w:cs="Times New Roman"/>
          <w:spacing w:val="1"/>
          <w:sz w:val="24"/>
          <w:szCs w:val="24"/>
        </w:rPr>
        <w:t xml:space="preserve"> </w:t>
      </w:r>
      <w:hyperlink w:anchor="_bookmark216" w:history="1">
        <w:r w:rsidRPr="001E7BD8">
          <w:rPr>
            <w:rFonts w:ascii="Times New Roman" w:hAnsi="Times New Roman" w:cs="Times New Roman"/>
            <w:color w:val="00007F"/>
            <w:sz w:val="24"/>
            <w:szCs w:val="24"/>
          </w:rPr>
          <w:t>Bojar et al.</w:t>
        </w:r>
      </w:hyperlink>
      <w:r w:rsidRPr="001E7BD8">
        <w:rPr>
          <w:rFonts w:ascii="Times New Roman" w:hAnsi="Times New Roman" w:cs="Times New Roman"/>
          <w:color w:val="00007F"/>
          <w:sz w:val="24"/>
          <w:szCs w:val="24"/>
        </w:rPr>
        <w:t xml:space="preserve"> </w:t>
      </w:r>
      <w:r w:rsidRPr="001E7BD8">
        <w:rPr>
          <w:rFonts w:ascii="Times New Roman" w:hAnsi="Times New Roman" w:cs="Times New Roman"/>
          <w:sz w:val="24"/>
          <w:szCs w:val="24"/>
        </w:rPr>
        <w:t>(</w:t>
      </w:r>
      <w:hyperlink w:anchor="_bookmark216"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 xml:space="preserve">) de ne a draw radius </w:t>
      </w:r>
      <w:r w:rsidRPr="001E7BD8">
        <w:rPr>
          <w:rFonts w:ascii="Times New Roman" w:hAnsi="Times New Roman" w:cs="Times New Roman"/>
          <w:i/>
          <w:sz w:val="24"/>
          <w:szCs w:val="24"/>
        </w:rPr>
        <w:t xml:space="preserve">r </w:t>
      </w:r>
      <w:r w:rsidRPr="001E7BD8">
        <w:rPr>
          <w:rFonts w:ascii="Times New Roman" w:hAnsi="Times New Roman" w:cs="Times New Roman"/>
          <w:sz w:val="24"/>
          <w:szCs w:val="24"/>
        </w:rPr>
        <w:t>such that</w:t>
      </w:r>
      <w:r w:rsidRPr="001E7BD8">
        <w:rPr>
          <w:rFonts w:ascii="Times New Roman" w:hAnsi="Times New Roman" w:cs="Times New Roman"/>
          <w:spacing w:val="1"/>
          <w:sz w:val="24"/>
          <w:szCs w:val="24"/>
        </w:rPr>
        <w:t xml:space="preserve"> </w:t>
      </w:r>
      <w:r w:rsidR="005554C5">
        <w:rPr>
          <w:rFonts w:ascii="Times New Roman" w:hAnsi="Times New Roman" w:cs="Times New Roman"/>
          <w:sz w:val="24"/>
          <w:szCs w:val="24"/>
        </w:rPr>
        <w:t>systems whose scores diff</w:t>
      </w:r>
      <w:r w:rsidRPr="001E7BD8">
        <w:rPr>
          <w:rFonts w:ascii="Times New Roman" w:hAnsi="Times New Roman" w:cs="Times New Roman"/>
          <w:sz w:val="24"/>
          <w:szCs w:val="24"/>
        </w:rPr>
        <w:t>er by less than that parameter are assigned to one cluster. The value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4"/>
          <w:sz w:val="24"/>
          <w:szCs w:val="24"/>
        </w:rPr>
        <w:t xml:space="preserve"> </w:t>
      </w:r>
      <w:r w:rsidRPr="001E7BD8">
        <w:rPr>
          <w:rFonts w:ascii="Times New Roman" w:hAnsi="Times New Roman" w:cs="Times New Roman"/>
          <w:i/>
          <w:sz w:val="24"/>
          <w:szCs w:val="24"/>
        </w:rPr>
        <w:t>r</w:t>
      </w:r>
      <w:r w:rsidRPr="001E7BD8">
        <w:rPr>
          <w:rFonts w:ascii="Times New Roman" w:hAnsi="Times New Roman" w:cs="Times New Roman"/>
          <w:i/>
          <w:spacing w:val="23"/>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tuned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maximize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accuracy</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each</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fold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via</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grid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search.</w:t>
      </w:r>
    </w:p>
    <w:p w:rsidR="00981EE0" w:rsidRPr="001E7BD8" w:rsidRDefault="00BC03B4">
      <w:pPr>
        <w:pStyle w:val="BodyText"/>
        <w:spacing w:line="273" w:lineRule="auto"/>
        <w:ind w:left="104" w:right="793" w:firstLine="338"/>
        <w:jc w:val="both"/>
        <w:rPr>
          <w:rFonts w:ascii="Times New Roman" w:hAnsi="Times New Roman" w:cs="Times New Roman"/>
          <w:sz w:val="24"/>
          <w:szCs w:val="24"/>
        </w:rPr>
      </w:pPr>
      <w:r w:rsidRPr="001E7BD8">
        <w:rPr>
          <w:rFonts w:ascii="Times New Roman" w:hAnsi="Times New Roman" w:cs="Times New Roman"/>
          <w:sz w:val="24"/>
          <w:szCs w:val="24"/>
        </w:rPr>
        <w:t xml:space="preserve">In the case of GEC, due to the large number of ties, their method of tuning </w:t>
      </w:r>
      <w:r w:rsidRPr="001E7BD8">
        <w:rPr>
          <w:rFonts w:ascii="Times New Roman" w:hAnsi="Times New Roman" w:cs="Times New Roman"/>
          <w:i/>
          <w:sz w:val="24"/>
          <w:szCs w:val="24"/>
        </w:rPr>
        <w:t xml:space="preserve">r </w:t>
      </w:r>
      <w:r w:rsidRPr="001E7BD8">
        <w:rPr>
          <w:rFonts w:ascii="Times New Roman" w:hAnsi="Times New Roman" w:cs="Times New Roman"/>
          <w:sz w:val="24"/>
          <w:szCs w:val="24"/>
        </w:rPr>
        <w:t>is trapped 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local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maxima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assigns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all</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single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cluster.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Alternatively,</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propose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calculate</w:t>
      </w:r>
    </w:p>
    <w:p w:rsidR="00981EE0" w:rsidRPr="001E7BD8" w:rsidRDefault="00981EE0">
      <w:pPr>
        <w:spacing w:line="273" w:lineRule="auto"/>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10"/>
        <w:rPr>
          <w:rFonts w:ascii="Times New Roman" w:hAnsi="Times New Roman" w:cs="Times New Roman"/>
          <w:sz w:val="24"/>
          <w:szCs w:val="24"/>
        </w:rPr>
      </w:pPr>
    </w:p>
    <w:p w:rsidR="00981EE0" w:rsidRPr="001E7BD8" w:rsidRDefault="00B642BD">
      <w:pPr>
        <w:spacing w:before="67"/>
        <w:ind w:left="3256"/>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790592" behindDoc="0" locked="0" layoutInCell="1" allowOverlap="1">
                <wp:simplePos x="0" y="0"/>
                <wp:positionH relativeFrom="page">
                  <wp:posOffset>1120140</wp:posOffset>
                </wp:positionH>
                <wp:positionV relativeFrom="paragraph">
                  <wp:posOffset>-77470</wp:posOffset>
                </wp:positionV>
                <wp:extent cx="5647690" cy="2578735"/>
                <wp:effectExtent l="0" t="0" r="0" b="0"/>
                <wp:wrapNone/>
                <wp:docPr id="623" name="Text Box 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7690" cy="2578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243"/>
                              <w:gridCol w:w="545"/>
                              <w:gridCol w:w="565"/>
                              <w:gridCol w:w="565"/>
                              <w:gridCol w:w="368"/>
                              <w:gridCol w:w="310"/>
                              <w:gridCol w:w="718"/>
                              <w:gridCol w:w="709"/>
                              <w:gridCol w:w="889"/>
                              <w:gridCol w:w="295"/>
                              <w:gridCol w:w="304"/>
                              <w:gridCol w:w="811"/>
                              <w:gridCol w:w="655"/>
                              <w:gridCol w:w="916"/>
                            </w:tblGrid>
                            <w:tr w:rsidR="00CA6BAB">
                              <w:trPr>
                                <w:trHeight w:val="366"/>
                              </w:trPr>
                              <w:tc>
                                <w:tcPr>
                                  <w:tcW w:w="1243" w:type="dxa"/>
                                  <w:tcBorders>
                                    <w:top w:val="single" w:sz="8" w:space="0" w:color="000000"/>
                                    <w:bottom w:val="single" w:sz="6" w:space="0" w:color="000000"/>
                                  </w:tcBorders>
                                </w:tcPr>
                                <w:p w:rsidR="00CA6BAB" w:rsidRDefault="00CA6BAB">
                                  <w:pPr>
                                    <w:pStyle w:val="TableParagraph"/>
                                    <w:spacing w:before="47"/>
                                    <w:ind w:left="97"/>
                                  </w:pPr>
                                  <w:r>
                                    <w:rPr>
                                      <w:w w:val="110"/>
                                    </w:rPr>
                                    <w:t>#</w:t>
                                  </w:r>
                                  <w:r>
                                    <w:rPr>
                                      <w:spacing w:val="14"/>
                                      <w:w w:val="110"/>
                                    </w:rPr>
                                    <w:t xml:space="preserve"> </w:t>
                                  </w:r>
                                  <w:r>
                                    <w:rPr>
                                      <w:w w:val="110"/>
                                    </w:rPr>
                                    <w:t>System</w:t>
                                  </w:r>
                                </w:p>
                              </w:tc>
                              <w:tc>
                                <w:tcPr>
                                  <w:tcW w:w="545" w:type="dxa"/>
                                  <w:tcBorders>
                                    <w:top w:val="single" w:sz="8" w:space="0" w:color="000000"/>
                                    <w:bottom w:val="single" w:sz="6" w:space="0" w:color="000000"/>
                                  </w:tcBorders>
                                </w:tcPr>
                                <w:p w:rsidR="00CA6BAB" w:rsidRDefault="00CA6BAB">
                                  <w:pPr>
                                    <w:pStyle w:val="TableParagraph"/>
                                    <w:spacing w:before="47"/>
                                    <w:ind w:left="1"/>
                                    <w:jc w:val="center"/>
                                  </w:pPr>
                                  <w:r>
                                    <w:rPr>
                                      <w:w w:val="109"/>
                                    </w:rPr>
                                    <w:t>P</w:t>
                                  </w:r>
                                </w:p>
                              </w:tc>
                              <w:tc>
                                <w:tcPr>
                                  <w:tcW w:w="565" w:type="dxa"/>
                                  <w:tcBorders>
                                    <w:top w:val="single" w:sz="8" w:space="0" w:color="000000"/>
                                    <w:bottom w:val="single" w:sz="6" w:space="0" w:color="000000"/>
                                  </w:tcBorders>
                                </w:tcPr>
                                <w:p w:rsidR="00CA6BAB" w:rsidRDefault="00CA6BAB">
                                  <w:pPr>
                                    <w:pStyle w:val="TableParagraph"/>
                                    <w:spacing w:before="47"/>
                                    <w:ind w:right="16"/>
                                    <w:jc w:val="center"/>
                                  </w:pPr>
                                  <w:r>
                                    <w:rPr>
                                      <w:w w:val="103"/>
                                    </w:rPr>
                                    <w:t>R</w:t>
                                  </w:r>
                                </w:p>
                              </w:tc>
                              <w:tc>
                                <w:tcPr>
                                  <w:tcW w:w="565" w:type="dxa"/>
                                  <w:tcBorders>
                                    <w:top w:val="single" w:sz="8" w:space="0" w:color="000000"/>
                                    <w:bottom w:val="single" w:sz="6" w:space="0" w:color="000000"/>
                                  </w:tcBorders>
                                </w:tcPr>
                                <w:p w:rsidR="00CA6BAB" w:rsidRDefault="00CA6BAB">
                                  <w:pPr>
                                    <w:pStyle w:val="TableParagraph"/>
                                    <w:spacing w:before="18"/>
                                    <w:ind w:left="60"/>
                                    <w:rPr>
                                      <w:rFonts w:ascii="Calibri"/>
                                      <w:sz w:val="16"/>
                                    </w:rPr>
                                  </w:pPr>
                                  <w:r>
                                    <w:rPr>
                                      <w:position w:val="-7"/>
                                    </w:rPr>
                                    <w:t>M</w:t>
                                  </w:r>
                                  <w:r>
                                    <w:rPr>
                                      <w:rFonts w:ascii="Calibri"/>
                                      <w:sz w:val="16"/>
                                    </w:rPr>
                                    <w:t>2</w:t>
                                  </w:r>
                                </w:p>
                              </w:tc>
                              <w:tc>
                                <w:tcPr>
                                  <w:tcW w:w="368" w:type="dxa"/>
                                </w:tcPr>
                                <w:p w:rsidR="00CA6BAB" w:rsidRDefault="00CA6BAB">
                                  <w:pPr>
                                    <w:pStyle w:val="TableParagraph"/>
                                    <w:rPr>
                                      <w:rFonts w:ascii="Times New Roman"/>
                                      <w:sz w:val="20"/>
                                    </w:rPr>
                                  </w:pPr>
                                </w:p>
                              </w:tc>
                              <w:tc>
                                <w:tcPr>
                                  <w:tcW w:w="310" w:type="dxa"/>
                                  <w:tcBorders>
                                    <w:top w:val="single" w:sz="8" w:space="0" w:color="000000"/>
                                    <w:bottom w:val="single" w:sz="6" w:space="0" w:color="000000"/>
                                  </w:tcBorders>
                                </w:tcPr>
                                <w:p w:rsidR="00CA6BAB" w:rsidRDefault="00CA6BAB">
                                  <w:pPr>
                                    <w:pStyle w:val="TableParagraph"/>
                                    <w:spacing w:before="47"/>
                                    <w:ind w:left="30"/>
                                    <w:jc w:val="center"/>
                                  </w:pPr>
                                  <w:r>
                                    <w:rPr>
                                      <w:w w:val="127"/>
                                    </w:rPr>
                                    <w:t>#</w:t>
                                  </w:r>
                                </w:p>
                              </w:tc>
                              <w:tc>
                                <w:tcPr>
                                  <w:tcW w:w="718" w:type="dxa"/>
                                  <w:tcBorders>
                                    <w:top w:val="single" w:sz="8" w:space="0" w:color="000000"/>
                                    <w:bottom w:val="single" w:sz="6" w:space="0" w:color="000000"/>
                                  </w:tcBorders>
                                </w:tcPr>
                                <w:p w:rsidR="00CA6BAB" w:rsidRDefault="00CA6BAB">
                                  <w:pPr>
                                    <w:pStyle w:val="TableParagraph"/>
                                    <w:spacing w:before="47"/>
                                    <w:ind w:left="54" w:right="46"/>
                                    <w:jc w:val="center"/>
                                  </w:pPr>
                                  <w:r>
                                    <w:t>Score</w:t>
                                  </w:r>
                                </w:p>
                              </w:tc>
                              <w:tc>
                                <w:tcPr>
                                  <w:tcW w:w="709" w:type="dxa"/>
                                  <w:tcBorders>
                                    <w:top w:val="single" w:sz="8" w:space="0" w:color="000000"/>
                                    <w:bottom w:val="single" w:sz="6" w:space="0" w:color="000000"/>
                                  </w:tcBorders>
                                </w:tcPr>
                                <w:p w:rsidR="00CA6BAB" w:rsidRDefault="00CA6BAB">
                                  <w:pPr>
                                    <w:pStyle w:val="TableParagraph"/>
                                    <w:spacing w:before="47"/>
                                    <w:ind w:left="27" w:right="27"/>
                                    <w:jc w:val="center"/>
                                  </w:pPr>
                                  <w:r>
                                    <w:t>Range</w:t>
                                  </w:r>
                                </w:p>
                              </w:tc>
                              <w:tc>
                                <w:tcPr>
                                  <w:tcW w:w="889" w:type="dxa"/>
                                  <w:tcBorders>
                                    <w:top w:val="single" w:sz="8" w:space="0" w:color="000000"/>
                                    <w:bottom w:val="single" w:sz="6" w:space="0" w:color="000000"/>
                                  </w:tcBorders>
                                </w:tcPr>
                                <w:p w:rsidR="00CA6BAB" w:rsidRDefault="00CA6BAB">
                                  <w:pPr>
                                    <w:pStyle w:val="TableParagraph"/>
                                    <w:spacing w:before="47"/>
                                    <w:ind w:left="101"/>
                                  </w:pPr>
                                  <w:r>
                                    <w:t>System</w:t>
                                  </w:r>
                                </w:p>
                              </w:tc>
                              <w:tc>
                                <w:tcPr>
                                  <w:tcW w:w="295" w:type="dxa"/>
                                </w:tcPr>
                                <w:p w:rsidR="00CA6BAB" w:rsidRDefault="00CA6BAB">
                                  <w:pPr>
                                    <w:pStyle w:val="TableParagraph"/>
                                    <w:rPr>
                                      <w:rFonts w:ascii="Times New Roman"/>
                                      <w:sz w:val="20"/>
                                    </w:rPr>
                                  </w:pPr>
                                </w:p>
                              </w:tc>
                              <w:tc>
                                <w:tcPr>
                                  <w:tcW w:w="304" w:type="dxa"/>
                                  <w:tcBorders>
                                    <w:top w:val="single" w:sz="8" w:space="0" w:color="000000"/>
                                    <w:bottom w:val="single" w:sz="6" w:space="0" w:color="000000"/>
                                  </w:tcBorders>
                                </w:tcPr>
                                <w:p w:rsidR="00CA6BAB" w:rsidRDefault="00CA6BAB">
                                  <w:pPr>
                                    <w:pStyle w:val="TableParagraph"/>
                                    <w:spacing w:before="47"/>
                                    <w:ind w:left="37"/>
                                    <w:jc w:val="center"/>
                                  </w:pPr>
                                  <w:r>
                                    <w:rPr>
                                      <w:w w:val="127"/>
                                    </w:rPr>
                                    <w:t>#</w:t>
                                  </w:r>
                                </w:p>
                              </w:tc>
                              <w:tc>
                                <w:tcPr>
                                  <w:tcW w:w="811" w:type="dxa"/>
                                  <w:tcBorders>
                                    <w:top w:val="single" w:sz="8" w:space="0" w:color="000000"/>
                                    <w:bottom w:val="single" w:sz="6" w:space="0" w:color="000000"/>
                                  </w:tcBorders>
                                </w:tcPr>
                                <w:p w:rsidR="00CA6BAB" w:rsidRDefault="00CA6BAB">
                                  <w:pPr>
                                    <w:pStyle w:val="TableParagraph"/>
                                    <w:spacing w:before="47"/>
                                    <w:ind w:left="60" w:right="12"/>
                                    <w:jc w:val="center"/>
                                  </w:pPr>
                                  <w:r>
                                    <w:t>Score</w:t>
                                  </w:r>
                                </w:p>
                              </w:tc>
                              <w:tc>
                                <w:tcPr>
                                  <w:tcW w:w="655" w:type="dxa"/>
                                  <w:tcBorders>
                                    <w:top w:val="single" w:sz="8" w:space="0" w:color="000000"/>
                                    <w:bottom w:val="single" w:sz="6" w:space="0" w:color="000000"/>
                                  </w:tcBorders>
                                </w:tcPr>
                                <w:p w:rsidR="00CA6BAB" w:rsidRDefault="00CA6BAB">
                                  <w:pPr>
                                    <w:pStyle w:val="TableParagraph"/>
                                    <w:spacing w:before="47"/>
                                    <w:ind w:left="1"/>
                                    <w:jc w:val="center"/>
                                  </w:pPr>
                                  <w:r>
                                    <w:t>Range</w:t>
                                  </w:r>
                                </w:p>
                              </w:tc>
                              <w:tc>
                                <w:tcPr>
                                  <w:tcW w:w="916" w:type="dxa"/>
                                  <w:tcBorders>
                                    <w:top w:val="single" w:sz="8" w:space="0" w:color="000000"/>
                                    <w:bottom w:val="single" w:sz="6" w:space="0" w:color="000000"/>
                                  </w:tcBorders>
                                </w:tcPr>
                                <w:p w:rsidR="00CA6BAB" w:rsidRDefault="00CA6BAB">
                                  <w:pPr>
                                    <w:pStyle w:val="TableParagraph"/>
                                    <w:spacing w:before="47"/>
                                    <w:ind w:left="129"/>
                                  </w:pPr>
                                  <w:r>
                                    <w:t>System</w:t>
                                  </w:r>
                                </w:p>
                              </w:tc>
                            </w:tr>
                            <w:tr w:rsidR="00CA6BAB">
                              <w:trPr>
                                <w:trHeight w:val="322"/>
                              </w:trPr>
                              <w:tc>
                                <w:tcPr>
                                  <w:tcW w:w="1243" w:type="dxa"/>
                                  <w:tcBorders>
                                    <w:top w:val="single" w:sz="6" w:space="0" w:color="000000"/>
                                  </w:tcBorders>
                                </w:tcPr>
                                <w:p w:rsidR="00CA6BAB" w:rsidRDefault="00CA6BAB">
                                  <w:pPr>
                                    <w:pStyle w:val="TableParagraph"/>
                                    <w:tabs>
                                      <w:tab w:val="left" w:pos="455"/>
                                    </w:tabs>
                                    <w:spacing w:before="47" w:line="232" w:lineRule="exact"/>
                                    <w:ind w:left="133"/>
                                  </w:pPr>
                                  <w:r>
                                    <w:rPr>
                                      <w:w w:val="110"/>
                                    </w:rPr>
                                    <w:t>1</w:t>
                                  </w:r>
                                  <w:r>
                                    <w:rPr>
                                      <w:w w:val="110"/>
                                    </w:rPr>
                                    <w:tab/>
                                    <w:t>CAMB</w:t>
                                  </w:r>
                                </w:p>
                              </w:tc>
                              <w:tc>
                                <w:tcPr>
                                  <w:tcW w:w="545" w:type="dxa"/>
                                  <w:tcBorders>
                                    <w:top w:val="single" w:sz="6" w:space="0" w:color="000000"/>
                                  </w:tcBorders>
                                </w:tcPr>
                                <w:p w:rsidR="00CA6BAB" w:rsidRDefault="00CA6BAB">
                                  <w:pPr>
                                    <w:pStyle w:val="TableParagraph"/>
                                    <w:spacing w:before="47" w:line="232" w:lineRule="exact"/>
                                    <w:ind w:left="31" w:right="31"/>
                                    <w:jc w:val="center"/>
                                  </w:pPr>
                                  <w:r>
                                    <w:t>39.7</w:t>
                                  </w:r>
                                </w:p>
                              </w:tc>
                              <w:tc>
                                <w:tcPr>
                                  <w:tcW w:w="565" w:type="dxa"/>
                                  <w:tcBorders>
                                    <w:top w:val="single" w:sz="6" w:space="0" w:color="000000"/>
                                  </w:tcBorders>
                                </w:tcPr>
                                <w:p w:rsidR="00CA6BAB" w:rsidRDefault="00CA6BAB">
                                  <w:pPr>
                                    <w:pStyle w:val="TableParagraph"/>
                                    <w:spacing w:before="47" w:line="232" w:lineRule="exact"/>
                                    <w:ind w:left="33" w:right="49"/>
                                    <w:jc w:val="center"/>
                                  </w:pPr>
                                  <w:r>
                                    <w:t>30.1</w:t>
                                  </w:r>
                                </w:p>
                              </w:tc>
                              <w:tc>
                                <w:tcPr>
                                  <w:tcW w:w="565" w:type="dxa"/>
                                  <w:tcBorders>
                                    <w:top w:val="single" w:sz="6" w:space="0" w:color="000000"/>
                                  </w:tcBorders>
                                </w:tcPr>
                                <w:p w:rsidR="00CA6BAB" w:rsidRDefault="00CA6BAB">
                                  <w:pPr>
                                    <w:pStyle w:val="TableParagraph"/>
                                    <w:spacing w:before="47" w:line="232" w:lineRule="exact"/>
                                    <w:ind w:left="99"/>
                                  </w:pPr>
                                  <w:r>
                                    <w:t>37.3</w:t>
                                  </w:r>
                                </w:p>
                              </w:tc>
                              <w:tc>
                                <w:tcPr>
                                  <w:tcW w:w="368" w:type="dxa"/>
                                </w:tcPr>
                                <w:p w:rsidR="00CA6BAB" w:rsidRDefault="00CA6BAB">
                                  <w:pPr>
                                    <w:pStyle w:val="TableParagraph"/>
                                    <w:rPr>
                                      <w:rFonts w:ascii="Times New Roman"/>
                                      <w:sz w:val="20"/>
                                    </w:rPr>
                                  </w:pPr>
                                </w:p>
                              </w:tc>
                              <w:tc>
                                <w:tcPr>
                                  <w:tcW w:w="310" w:type="dxa"/>
                                  <w:tcBorders>
                                    <w:top w:val="single" w:sz="6" w:space="0" w:color="000000"/>
                                    <w:bottom w:val="single" w:sz="4" w:space="0" w:color="000000"/>
                                  </w:tcBorders>
                                </w:tcPr>
                                <w:p w:rsidR="00CA6BAB" w:rsidRDefault="00CA6BAB">
                                  <w:pPr>
                                    <w:pStyle w:val="TableParagraph"/>
                                    <w:spacing w:before="47"/>
                                    <w:ind w:right="39"/>
                                    <w:jc w:val="center"/>
                                  </w:pPr>
                                  <w:r>
                                    <w:rPr>
                                      <w:w w:val="114"/>
                                    </w:rPr>
                                    <w:t>1</w:t>
                                  </w:r>
                                </w:p>
                              </w:tc>
                              <w:tc>
                                <w:tcPr>
                                  <w:tcW w:w="718" w:type="dxa"/>
                                  <w:tcBorders>
                                    <w:top w:val="single" w:sz="6" w:space="0" w:color="000000"/>
                                    <w:bottom w:val="single" w:sz="4" w:space="0" w:color="000000"/>
                                  </w:tcBorders>
                                </w:tcPr>
                                <w:p w:rsidR="00CA6BAB" w:rsidRDefault="00CA6BAB">
                                  <w:pPr>
                                    <w:pStyle w:val="TableParagraph"/>
                                    <w:spacing w:before="47"/>
                                    <w:ind w:left="66" w:right="46"/>
                                    <w:jc w:val="center"/>
                                  </w:pPr>
                                  <w:r>
                                    <w:rPr>
                                      <w:w w:val="95"/>
                                    </w:rPr>
                                    <w:t>0.628</w:t>
                                  </w:r>
                                </w:p>
                              </w:tc>
                              <w:tc>
                                <w:tcPr>
                                  <w:tcW w:w="709" w:type="dxa"/>
                                  <w:tcBorders>
                                    <w:top w:val="single" w:sz="6" w:space="0" w:color="000000"/>
                                    <w:bottom w:val="single" w:sz="4" w:space="0" w:color="000000"/>
                                  </w:tcBorders>
                                </w:tcPr>
                                <w:p w:rsidR="00CA6BAB" w:rsidRDefault="00CA6BAB">
                                  <w:pPr>
                                    <w:pStyle w:val="TableParagraph"/>
                                    <w:spacing w:before="47"/>
                                    <w:jc w:val="center"/>
                                  </w:pPr>
                                  <w:r>
                                    <w:rPr>
                                      <w:w w:val="114"/>
                                    </w:rPr>
                                    <w:t>1</w:t>
                                  </w:r>
                                </w:p>
                              </w:tc>
                              <w:tc>
                                <w:tcPr>
                                  <w:tcW w:w="889" w:type="dxa"/>
                                  <w:tcBorders>
                                    <w:top w:val="single" w:sz="6" w:space="0" w:color="000000"/>
                                    <w:bottom w:val="single" w:sz="4" w:space="0" w:color="000000"/>
                                  </w:tcBorders>
                                </w:tcPr>
                                <w:p w:rsidR="00CA6BAB" w:rsidRDefault="00CA6BAB">
                                  <w:pPr>
                                    <w:pStyle w:val="TableParagraph"/>
                                    <w:spacing w:before="47"/>
                                    <w:ind w:left="101"/>
                                  </w:pPr>
                                  <w:r>
                                    <w:t>AMU</w:t>
                                  </w:r>
                                </w:p>
                              </w:tc>
                              <w:tc>
                                <w:tcPr>
                                  <w:tcW w:w="295" w:type="dxa"/>
                                </w:tcPr>
                                <w:p w:rsidR="00CA6BAB" w:rsidRDefault="00CA6BAB">
                                  <w:pPr>
                                    <w:pStyle w:val="TableParagraph"/>
                                    <w:rPr>
                                      <w:rFonts w:ascii="Times New Roman"/>
                                      <w:sz w:val="20"/>
                                    </w:rPr>
                                  </w:pPr>
                                </w:p>
                              </w:tc>
                              <w:tc>
                                <w:tcPr>
                                  <w:tcW w:w="304" w:type="dxa"/>
                                  <w:tcBorders>
                                    <w:top w:val="single" w:sz="6" w:space="0" w:color="000000"/>
                                    <w:bottom w:val="single" w:sz="4" w:space="0" w:color="000000"/>
                                  </w:tcBorders>
                                </w:tcPr>
                                <w:p w:rsidR="00CA6BAB" w:rsidRDefault="00CA6BAB">
                                  <w:pPr>
                                    <w:pStyle w:val="TableParagraph"/>
                                    <w:spacing w:before="47"/>
                                    <w:ind w:right="33"/>
                                    <w:jc w:val="center"/>
                                  </w:pPr>
                                  <w:r>
                                    <w:rPr>
                                      <w:w w:val="114"/>
                                    </w:rPr>
                                    <w:t>1</w:t>
                                  </w:r>
                                </w:p>
                              </w:tc>
                              <w:tc>
                                <w:tcPr>
                                  <w:tcW w:w="811" w:type="dxa"/>
                                  <w:tcBorders>
                                    <w:top w:val="single" w:sz="6" w:space="0" w:color="000000"/>
                                    <w:bottom w:val="single" w:sz="4" w:space="0" w:color="000000"/>
                                  </w:tcBorders>
                                </w:tcPr>
                                <w:p w:rsidR="00CA6BAB" w:rsidRDefault="00CA6BAB">
                                  <w:pPr>
                                    <w:pStyle w:val="TableParagraph"/>
                                    <w:spacing w:before="47"/>
                                    <w:ind w:left="60"/>
                                    <w:jc w:val="center"/>
                                  </w:pPr>
                                  <w:r>
                                    <w:t>0.273</w:t>
                                  </w:r>
                                </w:p>
                              </w:tc>
                              <w:tc>
                                <w:tcPr>
                                  <w:tcW w:w="655" w:type="dxa"/>
                                  <w:tcBorders>
                                    <w:top w:val="single" w:sz="6" w:space="0" w:color="000000"/>
                                    <w:bottom w:val="single" w:sz="4" w:space="0" w:color="000000"/>
                                  </w:tcBorders>
                                </w:tcPr>
                                <w:p w:rsidR="00CA6BAB" w:rsidRDefault="00CA6BAB">
                                  <w:pPr>
                                    <w:pStyle w:val="TableParagraph"/>
                                    <w:spacing w:before="47"/>
                                    <w:jc w:val="center"/>
                                  </w:pPr>
                                  <w:r>
                                    <w:rPr>
                                      <w:w w:val="114"/>
                                    </w:rPr>
                                    <w:t>1</w:t>
                                  </w:r>
                                </w:p>
                              </w:tc>
                              <w:tc>
                                <w:tcPr>
                                  <w:tcW w:w="916" w:type="dxa"/>
                                  <w:tcBorders>
                                    <w:top w:val="single" w:sz="6" w:space="0" w:color="000000"/>
                                    <w:bottom w:val="single" w:sz="4" w:space="0" w:color="000000"/>
                                  </w:tcBorders>
                                </w:tcPr>
                                <w:p w:rsidR="00CA6BAB" w:rsidRDefault="00CA6BAB">
                                  <w:pPr>
                                    <w:pStyle w:val="TableParagraph"/>
                                    <w:spacing w:before="47"/>
                                    <w:ind w:left="129"/>
                                  </w:pPr>
                                  <w:r>
                                    <w:t>AMU</w:t>
                                  </w:r>
                                </w:p>
                              </w:tc>
                            </w:tr>
                            <w:tr w:rsidR="00CA6BAB">
                              <w:trPr>
                                <w:trHeight w:val="260"/>
                              </w:trPr>
                              <w:tc>
                                <w:tcPr>
                                  <w:tcW w:w="1243" w:type="dxa"/>
                                </w:tcPr>
                                <w:p w:rsidR="00CA6BAB" w:rsidRDefault="00CA6BAB">
                                  <w:pPr>
                                    <w:pStyle w:val="TableParagraph"/>
                                    <w:tabs>
                                      <w:tab w:val="left" w:pos="455"/>
                                    </w:tabs>
                                    <w:spacing w:before="9" w:line="232" w:lineRule="exact"/>
                                    <w:ind w:left="133"/>
                                  </w:pPr>
                                  <w:r>
                                    <w:t>2</w:t>
                                  </w:r>
                                  <w:r>
                                    <w:tab/>
                                    <w:t>CUUI</w:t>
                                  </w:r>
                                </w:p>
                              </w:tc>
                              <w:tc>
                                <w:tcPr>
                                  <w:tcW w:w="545" w:type="dxa"/>
                                </w:tcPr>
                                <w:p w:rsidR="00CA6BAB" w:rsidRDefault="00CA6BAB">
                                  <w:pPr>
                                    <w:pStyle w:val="TableParagraph"/>
                                    <w:spacing w:before="9" w:line="232" w:lineRule="exact"/>
                                    <w:ind w:left="32" w:right="31"/>
                                    <w:jc w:val="center"/>
                                  </w:pPr>
                                  <w:r>
                                    <w:t>41.7</w:t>
                                  </w:r>
                                </w:p>
                              </w:tc>
                              <w:tc>
                                <w:tcPr>
                                  <w:tcW w:w="565" w:type="dxa"/>
                                </w:tcPr>
                                <w:p w:rsidR="00CA6BAB" w:rsidRDefault="00CA6BAB">
                                  <w:pPr>
                                    <w:pStyle w:val="TableParagraph"/>
                                    <w:spacing w:before="9" w:line="232" w:lineRule="exact"/>
                                    <w:ind w:left="33" w:right="49"/>
                                    <w:jc w:val="center"/>
                                  </w:pPr>
                                  <w:r>
                                    <w:t>24.8</w:t>
                                  </w:r>
                                </w:p>
                              </w:tc>
                              <w:tc>
                                <w:tcPr>
                                  <w:tcW w:w="565" w:type="dxa"/>
                                </w:tcPr>
                                <w:p w:rsidR="00CA6BAB" w:rsidRDefault="00CA6BAB">
                                  <w:pPr>
                                    <w:pStyle w:val="TableParagraph"/>
                                    <w:spacing w:before="9" w:line="232" w:lineRule="exact"/>
                                    <w:ind w:left="99"/>
                                  </w:pPr>
                                  <w:r>
                                    <w:t>36.7</w:t>
                                  </w:r>
                                </w:p>
                              </w:tc>
                              <w:tc>
                                <w:tcPr>
                                  <w:tcW w:w="368" w:type="dxa"/>
                                </w:tcPr>
                                <w:p w:rsidR="00CA6BAB" w:rsidRDefault="00CA6BAB">
                                  <w:pPr>
                                    <w:pStyle w:val="TableParagraph"/>
                                    <w:rPr>
                                      <w:rFonts w:ascii="Times New Roman"/>
                                      <w:sz w:val="18"/>
                                    </w:rPr>
                                  </w:pPr>
                                </w:p>
                              </w:tc>
                              <w:tc>
                                <w:tcPr>
                                  <w:tcW w:w="310" w:type="dxa"/>
                                  <w:tcBorders>
                                    <w:top w:val="single" w:sz="4" w:space="0" w:color="000000"/>
                                  </w:tcBorders>
                                </w:tcPr>
                                <w:p w:rsidR="00CA6BAB" w:rsidRDefault="00CA6BAB">
                                  <w:pPr>
                                    <w:pStyle w:val="TableParagraph"/>
                                    <w:spacing w:line="235" w:lineRule="exact"/>
                                    <w:ind w:right="39"/>
                                    <w:jc w:val="center"/>
                                  </w:pPr>
                                  <w:r>
                                    <w:rPr>
                                      <w:w w:val="88"/>
                                    </w:rPr>
                                    <w:t>2</w:t>
                                  </w:r>
                                </w:p>
                              </w:tc>
                              <w:tc>
                                <w:tcPr>
                                  <w:tcW w:w="718" w:type="dxa"/>
                                  <w:tcBorders>
                                    <w:top w:val="single" w:sz="4" w:space="0" w:color="000000"/>
                                  </w:tcBorders>
                                </w:tcPr>
                                <w:p w:rsidR="00CA6BAB" w:rsidRDefault="00CA6BAB">
                                  <w:pPr>
                                    <w:pStyle w:val="TableParagraph"/>
                                    <w:spacing w:line="235" w:lineRule="exact"/>
                                    <w:ind w:left="66" w:right="46"/>
                                    <w:jc w:val="center"/>
                                  </w:pPr>
                                  <w:r>
                                    <w:t>0.566</w:t>
                                  </w:r>
                                </w:p>
                              </w:tc>
                              <w:tc>
                                <w:tcPr>
                                  <w:tcW w:w="709" w:type="dxa"/>
                                  <w:tcBorders>
                                    <w:top w:val="single" w:sz="4" w:space="0" w:color="000000"/>
                                  </w:tcBorders>
                                </w:tcPr>
                                <w:p w:rsidR="00CA6BAB" w:rsidRDefault="00CA6BAB">
                                  <w:pPr>
                                    <w:pStyle w:val="TableParagraph"/>
                                    <w:spacing w:line="235" w:lineRule="exact"/>
                                    <w:ind w:left="27" w:right="27"/>
                                    <w:jc w:val="center"/>
                                  </w:pPr>
                                  <w:r>
                                    <w:t>2-3</w:t>
                                  </w:r>
                                </w:p>
                              </w:tc>
                              <w:tc>
                                <w:tcPr>
                                  <w:tcW w:w="889" w:type="dxa"/>
                                  <w:tcBorders>
                                    <w:top w:val="single" w:sz="4" w:space="0" w:color="000000"/>
                                  </w:tcBorders>
                                </w:tcPr>
                                <w:p w:rsidR="00CA6BAB" w:rsidRDefault="00CA6BAB">
                                  <w:pPr>
                                    <w:pStyle w:val="TableParagraph"/>
                                    <w:spacing w:line="235" w:lineRule="exact"/>
                                    <w:ind w:left="101"/>
                                  </w:pPr>
                                  <w:r>
                                    <w:rPr>
                                      <w:w w:val="110"/>
                                    </w:rPr>
                                    <w:t>RAC</w:t>
                                  </w:r>
                                </w:p>
                              </w:tc>
                              <w:tc>
                                <w:tcPr>
                                  <w:tcW w:w="295" w:type="dxa"/>
                                </w:tcPr>
                                <w:p w:rsidR="00CA6BAB" w:rsidRDefault="00CA6BAB">
                                  <w:pPr>
                                    <w:pStyle w:val="TableParagraph"/>
                                    <w:rPr>
                                      <w:rFonts w:ascii="Times New Roman"/>
                                      <w:sz w:val="18"/>
                                    </w:rPr>
                                  </w:pPr>
                                </w:p>
                              </w:tc>
                              <w:tc>
                                <w:tcPr>
                                  <w:tcW w:w="304" w:type="dxa"/>
                                  <w:tcBorders>
                                    <w:top w:val="single" w:sz="4" w:space="0" w:color="000000"/>
                                    <w:bottom w:val="single" w:sz="4" w:space="0" w:color="000000"/>
                                  </w:tcBorders>
                                </w:tcPr>
                                <w:p w:rsidR="00CA6BAB" w:rsidRDefault="00CA6BAB">
                                  <w:pPr>
                                    <w:pStyle w:val="TableParagraph"/>
                                    <w:spacing w:line="237" w:lineRule="exact"/>
                                    <w:ind w:right="33"/>
                                    <w:jc w:val="center"/>
                                  </w:pPr>
                                  <w:r>
                                    <w:rPr>
                                      <w:w w:val="88"/>
                                    </w:rPr>
                                    <w:t>2</w:t>
                                  </w:r>
                                </w:p>
                              </w:tc>
                              <w:tc>
                                <w:tcPr>
                                  <w:tcW w:w="811" w:type="dxa"/>
                                  <w:tcBorders>
                                    <w:top w:val="single" w:sz="4" w:space="0" w:color="000000"/>
                                    <w:bottom w:val="single" w:sz="4" w:space="0" w:color="000000"/>
                                  </w:tcBorders>
                                </w:tcPr>
                                <w:p w:rsidR="00CA6BAB" w:rsidRDefault="00CA6BAB">
                                  <w:pPr>
                                    <w:pStyle w:val="TableParagraph"/>
                                    <w:spacing w:line="237" w:lineRule="exact"/>
                                    <w:ind w:left="60"/>
                                    <w:jc w:val="center"/>
                                  </w:pPr>
                                  <w:r>
                                    <w:t>0.182</w:t>
                                  </w:r>
                                </w:p>
                              </w:tc>
                              <w:tc>
                                <w:tcPr>
                                  <w:tcW w:w="655" w:type="dxa"/>
                                  <w:tcBorders>
                                    <w:top w:val="single" w:sz="4" w:space="0" w:color="000000"/>
                                    <w:bottom w:val="single" w:sz="4" w:space="0" w:color="000000"/>
                                  </w:tcBorders>
                                </w:tcPr>
                                <w:p w:rsidR="00CA6BAB" w:rsidRDefault="00CA6BAB">
                                  <w:pPr>
                                    <w:pStyle w:val="TableParagraph"/>
                                    <w:spacing w:line="237" w:lineRule="exact"/>
                                    <w:jc w:val="center"/>
                                  </w:pPr>
                                  <w:r>
                                    <w:rPr>
                                      <w:w w:val="88"/>
                                    </w:rPr>
                                    <w:t>2</w:t>
                                  </w:r>
                                </w:p>
                              </w:tc>
                              <w:tc>
                                <w:tcPr>
                                  <w:tcW w:w="916" w:type="dxa"/>
                                  <w:tcBorders>
                                    <w:top w:val="single" w:sz="4" w:space="0" w:color="000000"/>
                                    <w:bottom w:val="single" w:sz="4" w:space="0" w:color="000000"/>
                                  </w:tcBorders>
                                </w:tcPr>
                                <w:p w:rsidR="00CA6BAB" w:rsidRDefault="00CA6BAB">
                                  <w:pPr>
                                    <w:pStyle w:val="TableParagraph"/>
                                    <w:spacing w:line="237" w:lineRule="exact"/>
                                    <w:ind w:left="129"/>
                                  </w:pPr>
                                  <w:r>
                                    <w:rPr>
                                      <w:w w:val="105"/>
                                    </w:rPr>
                                    <w:t>CAMB</w:t>
                                  </w:r>
                                </w:p>
                              </w:tc>
                            </w:tr>
                            <w:tr w:rsidR="00CA6BAB">
                              <w:trPr>
                                <w:trHeight w:val="280"/>
                              </w:trPr>
                              <w:tc>
                                <w:tcPr>
                                  <w:tcW w:w="1243" w:type="dxa"/>
                                </w:tcPr>
                                <w:p w:rsidR="00CA6BAB" w:rsidRDefault="00CA6BAB">
                                  <w:pPr>
                                    <w:pStyle w:val="TableParagraph"/>
                                    <w:tabs>
                                      <w:tab w:val="left" w:pos="455"/>
                                    </w:tabs>
                                    <w:spacing w:before="9"/>
                                    <w:ind w:left="133"/>
                                  </w:pPr>
                                  <w:r>
                                    <w:t>3</w:t>
                                  </w:r>
                                  <w:r>
                                    <w:tab/>
                                    <w:t>AMU</w:t>
                                  </w:r>
                                </w:p>
                              </w:tc>
                              <w:tc>
                                <w:tcPr>
                                  <w:tcW w:w="545" w:type="dxa"/>
                                </w:tcPr>
                                <w:p w:rsidR="00CA6BAB" w:rsidRDefault="00CA6BAB">
                                  <w:pPr>
                                    <w:pStyle w:val="TableParagraph"/>
                                    <w:spacing w:before="9"/>
                                    <w:ind w:left="32" w:right="31"/>
                                    <w:jc w:val="center"/>
                                  </w:pPr>
                                  <w:r>
                                    <w:t>41.6</w:t>
                                  </w:r>
                                </w:p>
                              </w:tc>
                              <w:tc>
                                <w:tcPr>
                                  <w:tcW w:w="565" w:type="dxa"/>
                                </w:tcPr>
                                <w:p w:rsidR="00CA6BAB" w:rsidRDefault="00CA6BAB">
                                  <w:pPr>
                                    <w:pStyle w:val="TableParagraph"/>
                                    <w:spacing w:before="9"/>
                                    <w:ind w:left="33" w:right="49"/>
                                    <w:jc w:val="center"/>
                                  </w:pPr>
                                  <w:r>
                                    <w:t>21.4</w:t>
                                  </w:r>
                                </w:p>
                              </w:tc>
                              <w:tc>
                                <w:tcPr>
                                  <w:tcW w:w="565" w:type="dxa"/>
                                </w:tcPr>
                                <w:p w:rsidR="00CA6BAB" w:rsidRDefault="00CA6BAB">
                                  <w:pPr>
                                    <w:pStyle w:val="TableParagraph"/>
                                    <w:spacing w:before="9"/>
                                    <w:ind w:left="99"/>
                                  </w:pPr>
                                  <w:r>
                                    <w:t>35.0</w:t>
                                  </w:r>
                                </w:p>
                              </w:tc>
                              <w:tc>
                                <w:tcPr>
                                  <w:tcW w:w="368" w:type="dxa"/>
                                </w:tcPr>
                                <w:p w:rsidR="00CA6BAB" w:rsidRDefault="00CA6BAB">
                                  <w:pPr>
                                    <w:pStyle w:val="TableParagraph"/>
                                    <w:rPr>
                                      <w:rFonts w:ascii="Times New Roman"/>
                                      <w:sz w:val="20"/>
                                    </w:rPr>
                                  </w:pPr>
                                </w:p>
                              </w:tc>
                              <w:tc>
                                <w:tcPr>
                                  <w:tcW w:w="310" w:type="dxa"/>
                                </w:tcPr>
                                <w:p w:rsidR="00CA6BAB" w:rsidRDefault="00CA6BAB">
                                  <w:pPr>
                                    <w:pStyle w:val="TableParagraph"/>
                                    <w:rPr>
                                      <w:rFonts w:ascii="Times New Roman"/>
                                      <w:sz w:val="20"/>
                                    </w:rPr>
                                  </w:pPr>
                                </w:p>
                              </w:tc>
                              <w:tc>
                                <w:tcPr>
                                  <w:tcW w:w="718" w:type="dxa"/>
                                </w:tcPr>
                                <w:p w:rsidR="00CA6BAB" w:rsidRDefault="00CA6BAB">
                                  <w:pPr>
                                    <w:pStyle w:val="TableParagraph"/>
                                    <w:spacing w:line="243" w:lineRule="exact"/>
                                    <w:ind w:left="66" w:right="46"/>
                                    <w:jc w:val="center"/>
                                  </w:pPr>
                                  <w:r>
                                    <w:t>0.561</w:t>
                                  </w:r>
                                </w:p>
                              </w:tc>
                              <w:tc>
                                <w:tcPr>
                                  <w:tcW w:w="709" w:type="dxa"/>
                                </w:tcPr>
                                <w:p w:rsidR="00CA6BAB" w:rsidRDefault="00CA6BAB">
                                  <w:pPr>
                                    <w:pStyle w:val="TableParagraph"/>
                                    <w:spacing w:line="243" w:lineRule="exact"/>
                                    <w:ind w:left="27" w:right="27"/>
                                    <w:jc w:val="center"/>
                                  </w:pPr>
                                  <w:r>
                                    <w:t>2-4</w:t>
                                  </w:r>
                                </w:p>
                              </w:tc>
                              <w:tc>
                                <w:tcPr>
                                  <w:tcW w:w="889" w:type="dxa"/>
                                </w:tcPr>
                                <w:p w:rsidR="00CA6BAB" w:rsidRDefault="00CA6BAB">
                                  <w:pPr>
                                    <w:pStyle w:val="TableParagraph"/>
                                    <w:spacing w:line="243" w:lineRule="exact"/>
                                    <w:ind w:left="101"/>
                                  </w:pPr>
                                  <w:r>
                                    <w:rPr>
                                      <w:w w:val="105"/>
                                    </w:rPr>
                                    <w:t>CAMB</w:t>
                                  </w:r>
                                </w:p>
                              </w:tc>
                              <w:tc>
                                <w:tcPr>
                                  <w:tcW w:w="295" w:type="dxa"/>
                                </w:tcPr>
                                <w:p w:rsidR="00CA6BAB" w:rsidRDefault="00CA6BAB">
                                  <w:pPr>
                                    <w:pStyle w:val="TableParagraph"/>
                                    <w:rPr>
                                      <w:rFonts w:ascii="Times New Roman"/>
                                      <w:sz w:val="20"/>
                                    </w:rPr>
                                  </w:pPr>
                                </w:p>
                              </w:tc>
                              <w:tc>
                                <w:tcPr>
                                  <w:tcW w:w="304" w:type="dxa"/>
                                  <w:tcBorders>
                                    <w:top w:val="single" w:sz="4" w:space="0" w:color="000000"/>
                                  </w:tcBorders>
                                </w:tcPr>
                                <w:p w:rsidR="00CA6BAB" w:rsidRDefault="00CA6BAB">
                                  <w:pPr>
                                    <w:pStyle w:val="TableParagraph"/>
                                    <w:spacing w:line="237" w:lineRule="exact"/>
                                    <w:ind w:right="33"/>
                                    <w:jc w:val="center"/>
                                  </w:pPr>
                                  <w:r>
                                    <w:rPr>
                                      <w:w w:val="89"/>
                                    </w:rPr>
                                    <w:t>3</w:t>
                                  </w:r>
                                </w:p>
                              </w:tc>
                              <w:tc>
                                <w:tcPr>
                                  <w:tcW w:w="811" w:type="dxa"/>
                                  <w:tcBorders>
                                    <w:top w:val="single" w:sz="4" w:space="0" w:color="000000"/>
                                  </w:tcBorders>
                                </w:tcPr>
                                <w:p w:rsidR="00CA6BAB" w:rsidRDefault="00CA6BAB">
                                  <w:pPr>
                                    <w:pStyle w:val="TableParagraph"/>
                                    <w:spacing w:line="237" w:lineRule="exact"/>
                                    <w:ind w:left="60"/>
                                    <w:jc w:val="center"/>
                                  </w:pPr>
                                  <w:r>
                                    <w:t>0.114</w:t>
                                  </w:r>
                                </w:p>
                              </w:tc>
                              <w:tc>
                                <w:tcPr>
                                  <w:tcW w:w="655" w:type="dxa"/>
                                  <w:tcBorders>
                                    <w:top w:val="single" w:sz="4" w:space="0" w:color="000000"/>
                                  </w:tcBorders>
                                </w:tcPr>
                                <w:p w:rsidR="00CA6BAB" w:rsidRDefault="00CA6BAB">
                                  <w:pPr>
                                    <w:pStyle w:val="TableParagraph"/>
                                    <w:spacing w:line="237" w:lineRule="exact"/>
                                    <w:jc w:val="center"/>
                                  </w:pPr>
                                  <w:r>
                                    <w:t>3-4</w:t>
                                  </w:r>
                                </w:p>
                              </w:tc>
                              <w:tc>
                                <w:tcPr>
                                  <w:tcW w:w="916" w:type="dxa"/>
                                  <w:tcBorders>
                                    <w:top w:val="single" w:sz="4" w:space="0" w:color="000000"/>
                                  </w:tcBorders>
                                </w:tcPr>
                                <w:p w:rsidR="00CA6BAB" w:rsidRDefault="00CA6BAB">
                                  <w:pPr>
                                    <w:pStyle w:val="TableParagraph"/>
                                    <w:spacing w:line="237" w:lineRule="exact"/>
                                    <w:ind w:left="129"/>
                                  </w:pPr>
                                  <w:r>
                                    <w:rPr>
                                      <w:w w:val="110"/>
                                    </w:rPr>
                                    <w:t>RAC</w:t>
                                  </w:r>
                                </w:p>
                              </w:tc>
                            </w:tr>
                            <w:tr w:rsidR="00CA6BAB">
                              <w:trPr>
                                <w:trHeight w:val="270"/>
                              </w:trPr>
                              <w:tc>
                                <w:tcPr>
                                  <w:tcW w:w="1243" w:type="dxa"/>
                                </w:tcPr>
                                <w:p w:rsidR="00CA6BAB" w:rsidRDefault="00CA6BAB">
                                  <w:pPr>
                                    <w:pStyle w:val="TableParagraph"/>
                                    <w:tabs>
                                      <w:tab w:val="left" w:pos="455"/>
                                    </w:tabs>
                                    <w:spacing w:line="250" w:lineRule="exact"/>
                                    <w:ind w:left="133"/>
                                  </w:pPr>
                                  <w:r>
                                    <w:t>4</w:t>
                                  </w:r>
                                  <w:r>
                                    <w:tab/>
                                    <w:t>POST</w:t>
                                  </w:r>
                                </w:p>
                              </w:tc>
                              <w:tc>
                                <w:tcPr>
                                  <w:tcW w:w="545" w:type="dxa"/>
                                </w:tcPr>
                                <w:p w:rsidR="00CA6BAB" w:rsidRDefault="00CA6BAB">
                                  <w:pPr>
                                    <w:pStyle w:val="TableParagraph"/>
                                    <w:spacing w:line="250" w:lineRule="exact"/>
                                    <w:ind w:left="32" w:right="31"/>
                                    <w:jc w:val="center"/>
                                  </w:pPr>
                                  <w:r>
                                    <w:t>34.5</w:t>
                                  </w:r>
                                </w:p>
                              </w:tc>
                              <w:tc>
                                <w:tcPr>
                                  <w:tcW w:w="565" w:type="dxa"/>
                                </w:tcPr>
                                <w:p w:rsidR="00CA6BAB" w:rsidRDefault="00CA6BAB">
                                  <w:pPr>
                                    <w:pStyle w:val="TableParagraph"/>
                                    <w:spacing w:line="250" w:lineRule="exact"/>
                                    <w:ind w:left="33" w:right="49"/>
                                    <w:jc w:val="center"/>
                                  </w:pPr>
                                  <w:r>
                                    <w:t>21.7</w:t>
                                  </w:r>
                                </w:p>
                              </w:tc>
                              <w:tc>
                                <w:tcPr>
                                  <w:tcW w:w="565" w:type="dxa"/>
                                </w:tcPr>
                                <w:p w:rsidR="00CA6BAB" w:rsidRDefault="00CA6BAB">
                                  <w:pPr>
                                    <w:pStyle w:val="TableParagraph"/>
                                    <w:spacing w:line="250" w:lineRule="exact"/>
                                    <w:ind w:left="99"/>
                                  </w:pPr>
                                  <w:r>
                                    <w:rPr>
                                      <w:w w:val="95"/>
                                    </w:rPr>
                                    <w:t>30.8</w:t>
                                  </w:r>
                                </w:p>
                              </w:tc>
                              <w:tc>
                                <w:tcPr>
                                  <w:tcW w:w="368" w:type="dxa"/>
                                </w:tcPr>
                                <w:p w:rsidR="00CA6BAB" w:rsidRDefault="00CA6BAB">
                                  <w:pPr>
                                    <w:pStyle w:val="TableParagraph"/>
                                    <w:rPr>
                                      <w:rFonts w:ascii="Times New Roman"/>
                                      <w:sz w:val="20"/>
                                    </w:rPr>
                                  </w:pPr>
                                </w:p>
                              </w:tc>
                              <w:tc>
                                <w:tcPr>
                                  <w:tcW w:w="310" w:type="dxa"/>
                                </w:tcPr>
                                <w:p w:rsidR="00CA6BAB" w:rsidRDefault="00CA6BAB">
                                  <w:pPr>
                                    <w:pStyle w:val="TableParagraph"/>
                                    <w:rPr>
                                      <w:rFonts w:ascii="Times New Roman"/>
                                      <w:sz w:val="20"/>
                                    </w:rPr>
                                  </w:pPr>
                                </w:p>
                              </w:tc>
                              <w:tc>
                                <w:tcPr>
                                  <w:tcW w:w="718" w:type="dxa"/>
                                </w:tcPr>
                                <w:p w:rsidR="00CA6BAB" w:rsidRDefault="00CA6BAB">
                                  <w:pPr>
                                    <w:pStyle w:val="TableParagraph"/>
                                    <w:spacing w:line="234" w:lineRule="exact"/>
                                    <w:ind w:left="66" w:right="46"/>
                                    <w:jc w:val="center"/>
                                  </w:pPr>
                                  <w:r>
                                    <w:t>0.550</w:t>
                                  </w:r>
                                </w:p>
                              </w:tc>
                              <w:tc>
                                <w:tcPr>
                                  <w:tcW w:w="709" w:type="dxa"/>
                                </w:tcPr>
                                <w:p w:rsidR="00CA6BAB" w:rsidRDefault="00CA6BAB">
                                  <w:pPr>
                                    <w:pStyle w:val="TableParagraph"/>
                                    <w:spacing w:line="234" w:lineRule="exact"/>
                                    <w:ind w:left="27" w:right="27"/>
                                    <w:jc w:val="center"/>
                                  </w:pPr>
                                  <w:r>
                                    <w:t>3-5</w:t>
                                  </w:r>
                                </w:p>
                              </w:tc>
                              <w:tc>
                                <w:tcPr>
                                  <w:tcW w:w="889" w:type="dxa"/>
                                </w:tcPr>
                                <w:p w:rsidR="00CA6BAB" w:rsidRDefault="00CA6BAB">
                                  <w:pPr>
                                    <w:pStyle w:val="TableParagraph"/>
                                    <w:spacing w:line="234" w:lineRule="exact"/>
                                    <w:ind w:left="101"/>
                                  </w:pPr>
                                  <w:r>
                                    <w:t>CUUI</w:t>
                                  </w:r>
                                </w:p>
                              </w:tc>
                              <w:tc>
                                <w:tcPr>
                                  <w:tcW w:w="295" w:type="dxa"/>
                                </w:tcPr>
                                <w:p w:rsidR="00CA6BAB" w:rsidRDefault="00CA6BAB">
                                  <w:pPr>
                                    <w:pStyle w:val="TableParagraph"/>
                                    <w:rPr>
                                      <w:rFonts w:ascii="Times New Roman"/>
                                      <w:sz w:val="20"/>
                                    </w:rPr>
                                  </w:pPr>
                                </w:p>
                              </w:tc>
                              <w:tc>
                                <w:tcPr>
                                  <w:tcW w:w="304" w:type="dxa"/>
                                </w:tcPr>
                                <w:p w:rsidR="00CA6BAB" w:rsidRDefault="00CA6BAB">
                                  <w:pPr>
                                    <w:pStyle w:val="TableParagraph"/>
                                    <w:rPr>
                                      <w:rFonts w:ascii="Times New Roman"/>
                                      <w:sz w:val="20"/>
                                    </w:rPr>
                                  </w:pPr>
                                </w:p>
                              </w:tc>
                              <w:tc>
                                <w:tcPr>
                                  <w:tcW w:w="811" w:type="dxa"/>
                                </w:tcPr>
                                <w:p w:rsidR="00CA6BAB" w:rsidRDefault="00CA6BAB">
                                  <w:pPr>
                                    <w:pStyle w:val="TableParagraph"/>
                                    <w:spacing w:line="226" w:lineRule="exact"/>
                                    <w:ind w:left="60"/>
                                    <w:jc w:val="center"/>
                                  </w:pPr>
                                  <w:r>
                                    <w:t>0.105</w:t>
                                  </w:r>
                                </w:p>
                              </w:tc>
                              <w:tc>
                                <w:tcPr>
                                  <w:tcW w:w="655" w:type="dxa"/>
                                </w:tcPr>
                                <w:p w:rsidR="00CA6BAB" w:rsidRDefault="00CA6BAB">
                                  <w:pPr>
                                    <w:pStyle w:val="TableParagraph"/>
                                    <w:spacing w:line="226" w:lineRule="exact"/>
                                    <w:ind w:left="1"/>
                                    <w:jc w:val="center"/>
                                  </w:pPr>
                                  <w:r>
                                    <w:t>3-5</w:t>
                                  </w:r>
                                </w:p>
                              </w:tc>
                              <w:tc>
                                <w:tcPr>
                                  <w:tcW w:w="916" w:type="dxa"/>
                                </w:tcPr>
                                <w:p w:rsidR="00CA6BAB" w:rsidRDefault="00CA6BAB">
                                  <w:pPr>
                                    <w:pStyle w:val="TableParagraph"/>
                                    <w:spacing w:line="226" w:lineRule="exact"/>
                                    <w:ind w:left="129"/>
                                  </w:pPr>
                                  <w:r>
                                    <w:t>CUUI</w:t>
                                  </w:r>
                                </w:p>
                              </w:tc>
                            </w:tr>
                            <w:tr w:rsidR="00CA6BAB">
                              <w:trPr>
                                <w:trHeight w:val="257"/>
                              </w:trPr>
                              <w:tc>
                                <w:tcPr>
                                  <w:tcW w:w="1243" w:type="dxa"/>
                                </w:tcPr>
                                <w:p w:rsidR="00CA6BAB" w:rsidRDefault="00CA6BAB">
                                  <w:pPr>
                                    <w:pStyle w:val="TableParagraph"/>
                                    <w:tabs>
                                      <w:tab w:val="left" w:pos="455"/>
                                    </w:tabs>
                                    <w:spacing w:line="238" w:lineRule="exact"/>
                                    <w:ind w:left="133"/>
                                  </w:pPr>
                                  <w:r>
                                    <w:t>5</w:t>
                                  </w:r>
                                  <w:r>
                                    <w:tab/>
                                    <w:t>NTHU</w:t>
                                  </w:r>
                                </w:p>
                              </w:tc>
                              <w:tc>
                                <w:tcPr>
                                  <w:tcW w:w="545" w:type="dxa"/>
                                </w:tcPr>
                                <w:p w:rsidR="00CA6BAB" w:rsidRDefault="00CA6BAB">
                                  <w:pPr>
                                    <w:pStyle w:val="TableParagraph"/>
                                    <w:spacing w:line="238" w:lineRule="exact"/>
                                    <w:ind w:left="32" w:right="31"/>
                                    <w:jc w:val="center"/>
                                  </w:pPr>
                                  <w:r>
                                    <w:t>35.0</w:t>
                                  </w:r>
                                </w:p>
                              </w:tc>
                              <w:tc>
                                <w:tcPr>
                                  <w:tcW w:w="565" w:type="dxa"/>
                                </w:tcPr>
                                <w:p w:rsidR="00CA6BAB" w:rsidRDefault="00CA6BAB">
                                  <w:pPr>
                                    <w:pStyle w:val="TableParagraph"/>
                                    <w:spacing w:line="238" w:lineRule="exact"/>
                                    <w:ind w:left="33" w:right="49"/>
                                    <w:jc w:val="center"/>
                                  </w:pPr>
                                  <w:r>
                                    <w:t>18.8</w:t>
                                  </w:r>
                                </w:p>
                              </w:tc>
                              <w:tc>
                                <w:tcPr>
                                  <w:tcW w:w="565" w:type="dxa"/>
                                </w:tcPr>
                                <w:p w:rsidR="00CA6BAB" w:rsidRDefault="00CA6BAB">
                                  <w:pPr>
                                    <w:pStyle w:val="TableParagraph"/>
                                    <w:spacing w:line="238" w:lineRule="exact"/>
                                    <w:ind w:left="99"/>
                                  </w:pPr>
                                  <w:r>
                                    <w:t>29.9</w:t>
                                  </w:r>
                                </w:p>
                              </w:tc>
                              <w:tc>
                                <w:tcPr>
                                  <w:tcW w:w="368" w:type="dxa"/>
                                </w:tcPr>
                                <w:p w:rsidR="00CA6BAB" w:rsidRDefault="00CA6BAB">
                                  <w:pPr>
                                    <w:pStyle w:val="TableParagraph"/>
                                    <w:rPr>
                                      <w:rFonts w:ascii="Times New Roman"/>
                                      <w:sz w:val="18"/>
                                    </w:rPr>
                                  </w:pPr>
                                </w:p>
                              </w:tc>
                              <w:tc>
                                <w:tcPr>
                                  <w:tcW w:w="310" w:type="dxa"/>
                                  <w:tcBorders>
                                    <w:bottom w:val="single" w:sz="4" w:space="0" w:color="000000"/>
                                  </w:tcBorders>
                                </w:tcPr>
                                <w:p w:rsidR="00CA6BAB" w:rsidRDefault="00CA6BAB">
                                  <w:pPr>
                                    <w:pStyle w:val="TableParagraph"/>
                                    <w:rPr>
                                      <w:rFonts w:ascii="Times New Roman"/>
                                      <w:sz w:val="18"/>
                                    </w:rPr>
                                  </w:pPr>
                                </w:p>
                              </w:tc>
                              <w:tc>
                                <w:tcPr>
                                  <w:tcW w:w="718" w:type="dxa"/>
                                  <w:tcBorders>
                                    <w:bottom w:val="single" w:sz="4" w:space="0" w:color="000000"/>
                                  </w:tcBorders>
                                </w:tcPr>
                                <w:p w:rsidR="00CA6BAB" w:rsidRDefault="00CA6BAB">
                                  <w:pPr>
                                    <w:pStyle w:val="TableParagraph"/>
                                    <w:spacing w:line="234" w:lineRule="exact"/>
                                    <w:ind w:left="66" w:right="46"/>
                                    <w:jc w:val="center"/>
                                  </w:pPr>
                                  <w:r>
                                    <w:t>0.539</w:t>
                                  </w:r>
                                </w:p>
                              </w:tc>
                              <w:tc>
                                <w:tcPr>
                                  <w:tcW w:w="709" w:type="dxa"/>
                                  <w:tcBorders>
                                    <w:bottom w:val="single" w:sz="4" w:space="0" w:color="000000"/>
                                  </w:tcBorders>
                                </w:tcPr>
                                <w:p w:rsidR="00CA6BAB" w:rsidRDefault="00CA6BAB">
                                  <w:pPr>
                                    <w:pStyle w:val="TableParagraph"/>
                                    <w:spacing w:line="234" w:lineRule="exact"/>
                                    <w:ind w:left="27" w:right="27"/>
                                    <w:jc w:val="center"/>
                                  </w:pPr>
                                  <w:r>
                                    <w:t>4-5</w:t>
                                  </w:r>
                                </w:p>
                              </w:tc>
                              <w:tc>
                                <w:tcPr>
                                  <w:tcW w:w="889" w:type="dxa"/>
                                  <w:tcBorders>
                                    <w:bottom w:val="single" w:sz="4" w:space="0" w:color="000000"/>
                                  </w:tcBorders>
                                </w:tcPr>
                                <w:p w:rsidR="00CA6BAB" w:rsidRDefault="00CA6BAB">
                                  <w:pPr>
                                    <w:pStyle w:val="TableParagraph"/>
                                    <w:spacing w:line="234" w:lineRule="exact"/>
                                    <w:ind w:left="101"/>
                                  </w:pPr>
                                  <w:r>
                                    <w:rPr>
                                      <w:w w:val="105"/>
                                    </w:rPr>
                                    <w:t>POST</w:t>
                                  </w:r>
                                </w:p>
                              </w:tc>
                              <w:tc>
                                <w:tcPr>
                                  <w:tcW w:w="295" w:type="dxa"/>
                                </w:tcPr>
                                <w:p w:rsidR="00CA6BAB" w:rsidRDefault="00CA6BAB">
                                  <w:pPr>
                                    <w:pStyle w:val="TableParagraph"/>
                                    <w:rPr>
                                      <w:rFonts w:ascii="Times New Roman"/>
                                      <w:sz w:val="18"/>
                                    </w:rPr>
                                  </w:pPr>
                                </w:p>
                              </w:tc>
                              <w:tc>
                                <w:tcPr>
                                  <w:tcW w:w="304" w:type="dxa"/>
                                  <w:tcBorders>
                                    <w:bottom w:val="single" w:sz="4" w:space="0" w:color="000000"/>
                                  </w:tcBorders>
                                </w:tcPr>
                                <w:p w:rsidR="00CA6BAB" w:rsidRDefault="00CA6BAB">
                                  <w:pPr>
                                    <w:pStyle w:val="TableParagraph"/>
                                    <w:rPr>
                                      <w:rFonts w:ascii="Times New Roman"/>
                                      <w:sz w:val="18"/>
                                    </w:rPr>
                                  </w:pPr>
                                </w:p>
                              </w:tc>
                              <w:tc>
                                <w:tcPr>
                                  <w:tcW w:w="811" w:type="dxa"/>
                                  <w:tcBorders>
                                    <w:bottom w:val="single" w:sz="4" w:space="0" w:color="000000"/>
                                  </w:tcBorders>
                                </w:tcPr>
                                <w:p w:rsidR="00CA6BAB" w:rsidRDefault="00CA6BAB">
                                  <w:pPr>
                                    <w:pStyle w:val="TableParagraph"/>
                                    <w:spacing w:line="226" w:lineRule="exact"/>
                                    <w:ind w:left="60"/>
                                    <w:jc w:val="center"/>
                                  </w:pPr>
                                  <w:r>
                                    <w:rPr>
                                      <w:w w:val="95"/>
                                    </w:rPr>
                                    <w:t>0.080</w:t>
                                  </w:r>
                                </w:p>
                              </w:tc>
                              <w:tc>
                                <w:tcPr>
                                  <w:tcW w:w="655" w:type="dxa"/>
                                  <w:tcBorders>
                                    <w:bottom w:val="single" w:sz="4" w:space="0" w:color="000000"/>
                                  </w:tcBorders>
                                </w:tcPr>
                                <w:p w:rsidR="00CA6BAB" w:rsidRDefault="00CA6BAB">
                                  <w:pPr>
                                    <w:pStyle w:val="TableParagraph"/>
                                    <w:spacing w:line="226" w:lineRule="exact"/>
                                    <w:ind w:left="1"/>
                                    <w:jc w:val="center"/>
                                  </w:pPr>
                                  <w:r>
                                    <w:t>4-5</w:t>
                                  </w:r>
                                </w:p>
                              </w:tc>
                              <w:tc>
                                <w:tcPr>
                                  <w:tcW w:w="916" w:type="dxa"/>
                                  <w:tcBorders>
                                    <w:bottom w:val="single" w:sz="4" w:space="0" w:color="000000"/>
                                  </w:tcBorders>
                                </w:tcPr>
                                <w:p w:rsidR="00CA6BAB" w:rsidRDefault="00CA6BAB">
                                  <w:pPr>
                                    <w:pStyle w:val="TableParagraph"/>
                                    <w:spacing w:line="226" w:lineRule="exact"/>
                                    <w:ind w:left="129"/>
                                  </w:pPr>
                                  <w:r>
                                    <w:rPr>
                                      <w:w w:val="105"/>
                                    </w:rPr>
                                    <w:t>POST</w:t>
                                  </w:r>
                                </w:p>
                              </w:tc>
                            </w:tr>
                            <w:tr w:rsidR="00CA6BAB">
                              <w:trPr>
                                <w:trHeight w:val="278"/>
                              </w:trPr>
                              <w:tc>
                                <w:tcPr>
                                  <w:tcW w:w="1243" w:type="dxa"/>
                                </w:tcPr>
                                <w:p w:rsidR="00CA6BAB" w:rsidRDefault="00CA6BAB">
                                  <w:pPr>
                                    <w:pStyle w:val="TableParagraph"/>
                                    <w:tabs>
                                      <w:tab w:val="left" w:pos="455"/>
                                    </w:tabs>
                                    <w:spacing w:before="3"/>
                                    <w:ind w:left="133"/>
                                  </w:pPr>
                                  <w:r>
                                    <w:t>6</w:t>
                                  </w:r>
                                  <w:r>
                                    <w:tab/>
                                    <w:t>RAC</w:t>
                                  </w:r>
                                </w:p>
                              </w:tc>
                              <w:tc>
                                <w:tcPr>
                                  <w:tcW w:w="545" w:type="dxa"/>
                                </w:tcPr>
                                <w:p w:rsidR="00CA6BAB" w:rsidRDefault="00CA6BAB">
                                  <w:pPr>
                                    <w:pStyle w:val="TableParagraph"/>
                                    <w:spacing w:before="3"/>
                                    <w:ind w:left="32" w:right="31"/>
                                    <w:jc w:val="center"/>
                                  </w:pPr>
                                  <w:r>
                                    <w:t>33.1</w:t>
                                  </w:r>
                                </w:p>
                              </w:tc>
                              <w:tc>
                                <w:tcPr>
                                  <w:tcW w:w="565" w:type="dxa"/>
                                </w:tcPr>
                                <w:p w:rsidR="00CA6BAB" w:rsidRDefault="00CA6BAB">
                                  <w:pPr>
                                    <w:pStyle w:val="TableParagraph"/>
                                    <w:spacing w:before="3"/>
                                    <w:ind w:left="33" w:right="49"/>
                                    <w:jc w:val="center"/>
                                  </w:pPr>
                                  <w:r>
                                    <w:t>14.9</w:t>
                                  </w:r>
                                </w:p>
                              </w:tc>
                              <w:tc>
                                <w:tcPr>
                                  <w:tcW w:w="565" w:type="dxa"/>
                                </w:tcPr>
                                <w:p w:rsidR="00CA6BAB" w:rsidRDefault="00CA6BAB">
                                  <w:pPr>
                                    <w:pStyle w:val="TableParagraph"/>
                                    <w:spacing w:before="3"/>
                                    <w:ind w:left="99"/>
                                  </w:pPr>
                                  <w:r>
                                    <w:t>26.6</w:t>
                                  </w:r>
                                </w:p>
                              </w:tc>
                              <w:tc>
                                <w:tcPr>
                                  <w:tcW w:w="368" w:type="dxa"/>
                                </w:tcPr>
                                <w:p w:rsidR="00CA6BAB" w:rsidRDefault="00CA6BAB">
                                  <w:pPr>
                                    <w:pStyle w:val="TableParagraph"/>
                                    <w:rPr>
                                      <w:rFonts w:ascii="Times New Roman"/>
                                      <w:sz w:val="20"/>
                                    </w:rPr>
                                  </w:pPr>
                                </w:p>
                              </w:tc>
                              <w:tc>
                                <w:tcPr>
                                  <w:tcW w:w="310" w:type="dxa"/>
                                  <w:tcBorders>
                                    <w:top w:val="single" w:sz="4" w:space="0" w:color="000000"/>
                                  </w:tcBorders>
                                </w:tcPr>
                                <w:p w:rsidR="00CA6BAB" w:rsidRDefault="00CA6BAB">
                                  <w:pPr>
                                    <w:pStyle w:val="TableParagraph"/>
                                    <w:spacing w:line="237" w:lineRule="exact"/>
                                    <w:ind w:right="39"/>
                                    <w:jc w:val="center"/>
                                  </w:pPr>
                                  <w:r>
                                    <w:rPr>
                                      <w:w w:val="89"/>
                                    </w:rPr>
                                    <w:t>3</w:t>
                                  </w:r>
                                </w:p>
                              </w:tc>
                              <w:tc>
                                <w:tcPr>
                                  <w:tcW w:w="718" w:type="dxa"/>
                                  <w:tcBorders>
                                    <w:top w:val="single" w:sz="4" w:space="0" w:color="000000"/>
                                  </w:tcBorders>
                                </w:tcPr>
                                <w:p w:rsidR="00CA6BAB" w:rsidRDefault="00CA6BAB">
                                  <w:pPr>
                                    <w:pStyle w:val="TableParagraph"/>
                                    <w:spacing w:line="237" w:lineRule="exact"/>
                                    <w:ind w:left="66" w:right="46"/>
                                    <w:jc w:val="center"/>
                                  </w:pPr>
                                  <w:r>
                                    <w:t>0.513</w:t>
                                  </w:r>
                                </w:p>
                              </w:tc>
                              <w:tc>
                                <w:tcPr>
                                  <w:tcW w:w="709" w:type="dxa"/>
                                  <w:tcBorders>
                                    <w:top w:val="single" w:sz="4" w:space="0" w:color="000000"/>
                                  </w:tcBorders>
                                </w:tcPr>
                                <w:p w:rsidR="00CA6BAB" w:rsidRDefault="00CA6BAB">
                                  <w:pPr>
                                    <w:pStyle w:val="TableParagraph"/>
                                    <w:spacing w:line="237" w:lineRule="exact"/>
                                    <w:ind w:left="27" w:right="27"/>
                                    <w:jc w:val="center"/>
                                  </w:pPr>
                                  <w:r>
                                    <w:rPr>
                                      <w:w w:val="95"/>
                                    </w:rPr>
                                    <w:t>6-8</w:t>
                                  </w:r>
                                </w:p>
                              </w:tc>
                              <w:tc>
                                <w:tcPr>
                                  <w:tcW w:w="889" w:type="dxa"/>
                                  <w:tcBorders>
                                    <w:top w:val="single" w:sz="4" w:space="0" w:color="000000"/>
                                  </w:tcBorders>
                                </w:tcPr>
                                <w:p w:rsidR="00CA6BAB" w:rsidRDefault="00CA6BAB">
                                  <w:pPr>
                                    <w:pStyle w:val="TableParagraph"/>
                                    <w:spacing w:line="237" w:lineRule="exact"/>
                                    <w:ind w:left="101"/>
                                  </w:pPr>
                                  <w:r>
                                    <w:rPr>
                                      <w:w w:val="105"/>
                                    </w:rPr>
                                    <w:t>UFC</w:t>
                                  </w:r>
                                </w:p>
                              </w:tc>
                              <w:tc>
                                <w:tcPr>
                                  <w:tcW w:w="295" w:type="dxa"/>
                                </w:tcPr>
                                <w:p w:rsidR="00CA6BAB" w:rsidRDefault="00CA6BAB">
                                  <w:pPr>
                                    <w:pStyle w:val="TableParagraph"/>
                                    <w:rPr>
                                      <w:rFonts w:ascii="Times New Roman"/>
                                      <w:sz w:val="20"/>
                                    </w:rPr>
                                  </w:pPr>
                                </w:p>
                              </w:tc>
                              <w:tc>
                                <w:tcPr>
                                  <w:tcW w:w="304" w:type="dxa"/>
                                  <w:tcBorders>
                                    <w:top w:val="single" w:sz="4" w:space="0" w:color="000000"/>
                                  </w:tcBorders>
                                </w:tcPr>
                                <w:p w:rsidR="00CA6BAB" w:rsidRDefault="00CA6BAB">
                                  <w:pPr>
                                    <w:pStyle w:val="TableParagraph"/>
                                    <w:spacing w:line="237" w:lineRule="exact"/>
                                    <w:ind w:right="33"/>
                                    <w:jc w:val="center"/>
                                  </w:pPr>
                                  <w:r>
                                    <w:rPr>
                                      <w:w w:val="87"/>
                                    </w:rPr>
                                    <w:t>4</w:t>
                                  </w:r>
                                </w:p>
                              </w:tc>
                              <w:tc>
                                <w:tcPr>
                                  <w:tcW w:w="811" w:type="dxa"/>
                                  <w:tcBorders>
                                    <w:top w:val="single" w:sz="4" w:space="0" w:color="000000"/>
                                  </w:tcBorders>
                                </w:tcPr>
                                <w:p w:rsidR="00CA6BAB" w:rsidRDefault="00CA6BAB">
                                  <w:pPr>
                                    <w:pStyle w:val="TableParagraph"/>
                                    <w:spacing w:line="237" w:lineRule="exact"/>
                                    <w:ind w:left="57" w:right="66"/>
                                    <w:jc w:val="center"/>
                                  </w:pPr>
                                  <w:r>
                                    <w:t>-0.001</w:t>
                                  </w:r>
                                </w:p>
                              </w:tc>
                              <w:tc>
                                <w:tcPr>
                                  <w:tcW w:w="655" w:type="dxa"/>
                                  <w:tcBorders>
                                    <w:top w:val="single" w:sz="4" w:space="0" w:color="000000"/>
                                  </w:tcBorders>
                                </w:tcPr>
                                <w:p w:rsidR="00CA6BAB" w:rsidRDefault="00CA6BAB">
                                  <w:pPr>
                                    <w:pStyle w:val="TableParagraph"/>
                                    <w:spacing w:line="237" w:lineRule="exact"/>
                                    <w:jc w:val="center"/>
                                  </w:pPr>
                                  <w:r>
                                    <w:t>6-7</w:t>
                                  </w:r>
                                </w:p>
                              </w:tc>
                              <w:tc>
                                <w:tcPr>
                                  <w:tcW w:w="916" w:type="dxa"/>
                                  <w:tcBorders>
                                    <w:top w:val="single" w:sz="4" w:space="0" w:color="000000"/>
                                  </w:tcBorders>
                                </w:tcPr>
                                <w:p w:rsidR="00CA6BAB" w:rsidRDefault="00CA6BAB">
                                  <w:pPr>
                                    <w:pStyle w:val="TableParagraph"/>
                                    <w:spacing w:line="237" w:lineRule="exact"/>
                                    <w:ind w:left="129"/>
                                  </w:pPr>
                                  <w:r>
                                    <w:rPr>
                                      <w:w w:val="105"/>
                                    </w:rPr>
                                    <w:t>PKU</w:t>
                                  </w:r>
                                </w:p>
                              </w:tc>
                            </w:tr>
                            <w:tr w:rsidR="00CA6BAB">
                              <w:trPr>
                                <w:trHeight w:val="270"/>
                              </w:trPr>
                              <w:tc>
                                <w:tcPr>
                                  <w:tcW w:w="1243" w:type="dxa"/>
                                </w:tcPr>
                                <w:p w:rsidR="00CA6BAB" w:rsidRDefault="00CA6BAB">
                                  <w:pPr>
                                    <w:pStyle w:val="TableParagraph"/>
                                    <w:tabs>
                                      <w:tab w:val="left" w:pos="455"/>
                                    </w:tabs>
                                    <w:spacing w:line="246" w:lineRule="exact"/>
                                    <w:ind w:left="133"/>
                                  </w:pPr>
                                  <w:r>
                                    <w:t>7</w:t>
                                  </w:r>
                                  <w:r>
                                    <w:tab/>
                                    <w:t>UMC</w:t>
                                  </w:r>
                                </w:p>
                              </w:tc>
                              <w:tc>
                                <w:tcPr>
                                  <w:tcW w:w="545" w:type="dxa"/>
                                </w:tcPr>
                                <w:p w:rsidR="00CA6BAB" w:rsidRDefault="00CA6BAB">
                                  <w:pPr>
                                    <w:pStyle w:val="TableParagraph"/>
                                    <w:spacing w:line="246" w:lineRule="exact"/>
                                    <w:ind w:left="31" w:right="31"/>
                                    <w:jc w:val="center"/>
                                  </w:pPr>
                                  <w:r>
                                    <w:t>31.2</w:t>
                                  </w:r>
                                </w:p>
                              </w:tc>
                              <w:tc>
                                <w:tcPr>
                                  <w:tcW w:w="565" w:type="dxa"/>
                                </w:tcPr>
                                <w:p w:rsidR="00CA6BAB" w:rsidRDefault="00CA6BAB">
                                  <w:pPr>
                                    <w:pStyle w:val="TableParagraph"/>
                                    <w:spacing w:line="246" w:lineRule="exact"/>
                                    <w:ind w:left="33" w:right="49"/>
                                    <w:jc w:val="center"/>
                                  </w:pPr>
                                  <w:r>
                                    <w:t>14.4</w:t>
                                  </w:r>
                                </w:p>
                              </w:tc>
                              <w:tc>
                                <w:tcPr>
                                  <w:tcW w:w="565" w:type="dxa"/>
                                </w:tcPr>
                                <w:p w:rsidR="00CA6BAB" w:rsidRDefault="00CA6BAB">
                                  <w:pPr>
                                    <w:pStyle w:val="TableParagraph"/>
                                    <w:spacing w:line="246" w:lineRule="exact"/>
                                    <w:ind w:left="99"/>
                                  </w:pPr>
                                  <w:r>
                                    <w:t>25.3</w:t>
                                  </w:r>
                                </w:p>
                              </w:tc>
                              <w:tc>
                                <w:tcPr>
                                  <w:tcW w:w="368" w:type="dxa"/>
                                </w:tcPr>
                                <w:p w:rsidR="00CA6BAB" w:rsidRDefault="00CA6BAB">
                                  <w:pPr>
                                    <w:pStyle w:val="TableParagraph"/>
                                    <w:rPr>
                                      <w:rFonts w:ascii="Times New Roman"/>
                                      <w:sz w:val="20"/>
                                    </w:rPr>
                                  </w:pPr>
                                </w:p>
                              </w:tc>
                              <w:tc>
                                <w:tcPr>
                                  <w:tcW w:w="310" w:type="dxa"/>
                                </w:tcPr>
                                <w:p w:rsidR="00CA6BAB" w:rsidRDefault="00CA6BAB">
                                  <w:pPr>
                                    <w:pStyle w:val="TableParagraph"/>
                                    <w:rPr>
                                      <w:rFonts w:ascii="Times New Roman"/>
                                      <w:sz w:val="20"/>
                                    </w:rPr>
                                  </w:pPr>
                                </w:p>
                              </w:tc>
                              <w:tc>
                                <w:tcPr>
                                  <w:tcW w:w="718" w:type="dxa"/>
                                </w:tcPr>
                                <w:p w:rsidR="00CA6BAB" w:rsidRDefault="00CA6BAB">
                                  <w:pPr>
                                    <w:pStyle w:val="TableParagraph"/>
                                    <w:spacing w:line="238" w:lineRule="exact"/>
                                    <w:ind w:left="66" w:right="46"/>
                                    <w:jc w:val="center"/>
                                  </w:pPr>
                                  <w:r>
                                    <w:rPr>
                                      <w:w w:val="95"/>
                                    </w:rPr>
                                    <w:t>0.506</w:t>
                                  </w:r>
                                </w:p>
                              </w:tc>
                              <w:tc>
                                <w:tcPr>
                                  <w:tcW w:w="709" w:type="dxa"/>
                                </w:tcPr>
                                <w:p w:rsidR="00CA6BAB" w:rsidRDefault="00CA6BAB">
                                  <w:pPr>
                                    <w:pStyle w:val="TableParagraph"/>
                                    <w:spacing w:line="238" w:lineRule="exact"/>
                                    <w:ind w:left="27" w:right="27"/>
                                    <w:jc w:val="center"/>
                                  </w:pPr>
                                  <w:r>
                                    <w:rPr>
                                      <w:w w:val="95"/>
                                    </w:rPr>
                                    <w:t>6-8</w:t>
                                  </w:r>
                                </w:p>
                              </w:tc>
                              <w:tc>
                                <w:tcPr>
                                  <w:tcW w:w="889" w:type="dxa"/>
                                </w:tcPr>
                                <w:p w:rsidR="00CA6BAB" w:rsidRDefault="00CA6BAB">
                                  <w:pPr>
                                    <w:pStyle w:val="TableParagraph"/>
                                    <w:spacing w:line="238" w:lineRule="exact"/>
                                    <w:ind w:left="101"/>
                                  </w:pPr>
                                  <w:r>
                                    <w:rPr>
                                      <w:w w:val="105"/>
                                    </w:rPr>
                                    <w:t>PKU</w:t>
                                  </w:r>
                                </w:p>
                              </w:tc>
                              <w:tc>
                                <w:tcPr>
                                  <w:tcW w:w="295" w:type="dxa"/>
                                </w:tcPr>
                                <w:p w:rsidR="00CA6BAB" w:rsidRDefault="00CA6BAB">
                                  <w:pPr>
                                    <w:pStyle w:val="TableParagraph"/>
                                    <w:rPr>
                                      <w:rFonts w:ascii="Times New Roman"/>
                                      <w:sz w:val="20"/>
                                    </w:rPr>
                                  </w:pPr>
                                </w:p>
                              </w:tc>
                              <w:tc>
                                <w:tcPr>
                                  <w:tcW w:w="304" w:type="dxa"/>
                                </w:tcPr>
                                <w:p w:rsidR="00CA6BAB" w:rsidRDefault="00CA6BAB">
                                  <w:pPr>
                                    <w:pStyle w:val="TableParagraph"/>
                                    <w:rPr>
                                      <w:rFonts w:ascii="Times New Roman"/>
                                      <w:sz w:val="20"/>
                                    </w:rPr>
                                  </w:pPr>
                                </w:p>
                              </w:tc>
                              <w:tc>
                                <w:tcPr>
                                  <w:tcW w:w="811" w:type="dxa"/>
                                </w:tcPr>
                                <w:p w:rsidR="00CA6BAB" w:rsidRDefault="00CA6BAB">
                                  <w:pPr>
                                    <w:pStyle w:val="TableParagraph"/>
                                    <w:spacing w:line="230" w:lineRule="exact"/>
                                    <w:ind w:left="57" w:right="66"/>
                                    <w:jc w:val="center"/>
                                  </w:pPr>
                                  <w:r>
                                    <w:rPr>
                                      <w:w w:val="95"/>
                                    </w:rPr>
                                    <w:t>-0.022</w:t>
                                  </w:r>
                                </w:p>
                              </w:tc>
                              <w:tc>
                                <w:tcPr>
                                  <w:tcW w:w="655" w:type="dxa"/>
                                </w:tcPr>
                                <w:p w:rsidR="00CA6BAB" w:rsidRDefault="00CA6BAB">
                                  <w:pPr>
                                    <w:pStyle w:val="TableParagraph"/>
                                    <w:spacing w:line="230" w:lineRule="exact"/>
                                    <w:ind w:left="1"/>
                                    <w:jc w:val="center"/>
                                  </w:pPr>
                                  <w:r>
                                    <w:rPr>
                                      <w:w w:val="95"/>
                                    </w:rPr>
                                    <w:t>6-8</w:t>
                                  </w:r>
                                </w:p>
                              </w:tc>
                              <w:tc>
                                <w:tcPr>
                                  <w:tcW w:w="916" w:type="dxa"/>
                                </w:tcPr>
                                <w:p w:rsidR="00CA6BAB" w:rsidRDefault="00CA6BAB">
                                  <w:pPr>
                                    <w:pStyle w:val="TableParagraph"/>
                                    <w:spacing w:line="230" w:lineRule="exact"/>
                                    <w:ind w:left="129"/>
                                  </w:pPr>
                                  <w:r>
                                    <w:t>UMC</w:t>
                                  </w:r>
                                </w:p>
                              </w:tc>
                            </w:tr>
                            <w:tr w:rsidR="00CA6BAB">
                              <w:trPr>
                                <w:trHeight w:val="270"/>
                              </w:trPr>
                              <w:tc>
                                <w:tcPr>
                                  <w:tcW w:w="1243" w:type="dxa"/>
                                </w:tcPr>
                                <w:p w:rsidR="00CA6BAB" w:rsidRDefault="00CA6BAB">
                                  <w:pPr>
                                    <w:pStyle w:val="TableParagraph"/>
                                    <w:tabs>
                                      <w:tab w:val="left" w:pos="455"/>
                                    </w:tabs>
                                    <w:spacing w:line="246" w:lineRule="exact"/>
                                    <w:ind w:left="133"/>
                                  </w:pPr>
                                  <w:r>
                                    <w:t>8</w:t>
                                  </w:r>
                                  <w:r>
                                    <w:tab/>
                                    <w:t>PKU</w:t>
                                  </w:r>
                                </w:p>
                              </w:tc>
                              <w:tc>
                                <w:tcPr>
                                  <w:tcW w:w="545" w:type="dxa"/>
                                </w:tcPr>
                                <w:p w:rsidR="00CA6BAB" w:rsidRDefault="00CA6BAB">
                                  <w:pPr>
                                    <w:pStyle w:val="TableParagraph"/>
                                    <w:spacing w:line="246" w:lineRule="exact"/>
                                    <w:ind w:left="32" w:right="31"/>
                                    <w:jc w:val="center"/>
                                  </w:pPr>
                                  <w:r>
                                    <w:t>32.2</w:t>
                                  </w:r>
                                </w:p>
                              </w:tc>
                              <w:tc>
                                <w:tcPr>
                                  <w:tcW w:w="565" w:type="dxa"/>
                                </w:tcPr>
                                <w:p w:rsidR="00CA6BAB" w:rsidRDefault="00CA6BAB">
                                  <w:pPr>
                                    <w:pStyle w:val="TableParagraph"/>
                                    <w:spacing w:line="246" w:lineRule="exact"/>
                                    <w:ind w:left="33" w:right="49"/>
                                    <w:jc w:val="center"/>
                                  </w:pPr>
                                  <w:r>
                                    <w:t>13.6</w:t>
                                  </w:r>
                                </w:p>
                              </w:tc>
                              <w:tc>
                                <w:tcPr>
                                  <w:tcW w:w="565" w:type="dxa"/>
                                </w:tcPr>
                                <w:p w:rsidR="00CA6BAB" w:rsidRDefault="00CA6BAB">
                                  <w:pPr>
                                    <w:pStyle w:val="TableParagraph"/>
                                    <w:spacing w:line="246" w:lineRule="exact"/>
                                    <w:ind w:left="99"/>
                                  </w:pPr>
                                  <w:r>
                                    <w:t>25.3</w:t>
                                  </w:r>
                                </w:p>
                              </w:tc>
                              <w:tc>
                                <w:tcPr>
                                  <w:tcW w:w="368" w:type="dxa"/>
                                </w:tcPr>
                                <w:p w:rsidR="00CA6BAB" w:rsidRDefault="00CA6BAB">
                                  <w:pPr>
                                    <w:pStyle w:val="TableParagraph"/>
                                    <w:rPr>
                                      <w:rFonts w:ascii="Times New Roman"/>
                                      <w:sz w:val="20"/>
                                    </w:rPr>
                                  </w:pPr>
                                </w:p>
                              </w:tc>
                              <w:tc>
                                <w:tcPr>
                                  <w:tcW w:w="310" w:type="dxa"/>
                                </w:tcPr>
                                <w:p w:rsidR="00CA6BAB" w:rsidRDefault="00CA6BAB">
                                  <w:pPr>
                                    <w:pStyle w:val="TableParagraph"/>
                                    <w:rPr>
                                      <w:rFonts w:ascii="Times New Roman"/>
                                      <w:sz w:val="20"/>
                                    </w:rPr>
                                  </w:pPr>
                                </w:p>
                              </w:tc>
                              <w:tc>
                                <w:tcPr>
                                  <w:tcW w:w="718" w:type="dxa"/>
                                </w:tcPr>
                                <w:p w:rsidR="00CA6BAB" w:rsidRDefault="00CA6BAB">
                                  <w:pPr>
                                    <w:pStyle w:val="TableParagraph"/>
                                    <w:spacing w:line="238" w:lineRule="exact"/>
                                    <w:ind w:left="66" w:right="46"/>
                                    <w:jc w:val="center"/>
                                  </w:pPr>
                                  <w:r>
                                    <w:t>0.495</w:t>
                                  </w:r>
                                </w:p>
                              </w:tc>
                              <w:tc>
                                <w:tcPr>
                                  <w:tcW w:w="709" w:type="dxa"/>
                                </w:tcPr>
                                <w:p w:rsidR="00CA6BAB" w:rsidRDefault="00CA6BAB">
                                  <w:pPr>
                                    <w:pStyle w:val="TableParagraph"/>
                                    <w:spacing w:line="238" w:lineRule="exact"/>
                                    <w:ind w:left="27" w:right="27"/>
                                    <w:jc w:val="center"/>
                                  </w:pPr>
                                  <w:r>
                                    <w:t>7-9</w:t>
                                  </w:r>
                                </w:p>
                              </w:tc>
                              <w:tc>
                                <w:tcPr>
                                  <w:tcW w:w="889" w:type="dxa"/>
                                </w:tcPr>
                                <w:p w:rsidR="00CA6BAB" w:rsidRDefault="00CA6BAB">
                                  <w:pPr>
                                    <w:pStyle w:val="TableParagraph"/>
                                    <w:spacing w:line="238" w:lineRule="exact"/>
                                    <w:ind w:left="101"/>
                                  </w:pPr>
                                  <w:r>
                                    <w:t>UMC</w:t>
                                  </w:r>
                                </w:p>
                              </w:tc>
                              <w:tc>
                                <w:tcPr>
                                  <w:tcW w:w="295" w:type="dxa"/>
                                </w:tcPr>
                                <w:p w:rsidR="00CA6BAB" w:rsidRDefault="00CA6BAB">
                                  <w:pPr>
                                    <w:pStyle w:val="TableParagraph"/>
                                    <w:rPr>
                                      <w:rFonts w:ascii="Times New Roman"/>
                                      <w:sz w:val="20"/>
                                    </w:rPr>
                                  </w:pPr>
                                </w:p>
                              </w:tc>
                              <w:tc>
                                <w:tcPr>
                                  <w:tcW w:w="304" w:type="dxa"/>
                                </w:tcPr>
                                <w:p w:rsidR="00CA6BAB" w:rsidRDefault="00CA6BAB">
                                  <w:pPr>
                                    <w:pStyle w:val="TableParagraph"/>
                                    <w:rPr>
                                      <w:rFonts w:ascii="Times New Roman"/>
                                      <w:sz w:val="20"/>
                                    </w:rPr>
                                  </w:pPr>
                                </w:p>
                              </w:tc>
                              <w:tc>
                                <w:tcPr>
                                  <w:tcW w:w="811" w:type="dxa"/>
                                </w:tcPr>
                                <w:p w:rsidR="00CA6BAB" w:rsidRDefault="00CA6BAB">
                                  <w:pPr>
                                    <w:pStyle w:val="TableParagraph"/>
                                    <w:spacing w:line="230" w:lineRule="exact"/>
                                    <w:ind w:left="57" w:right="66"/>
                                    <w:jc w:val="center"/>
                                  </w:pPr>
                                  <w:r>
                                    <w:t>-0.041</w:t>
                                  </w:r>
                                </w:p>
                              </w:tc>
                              <w:tc>
                                <w:tcPr>
                                  <w:tcW w:w="655" w:type="dxa"/>
                                </w:tcPr>
                                <w:p w:rsidR="00CA6BAB" w:rsidRDefault="00CA6BAB">
                                  <w:pPr>
                                    <w:pStyle w:val="TableParagraph"/>
                                    <w:spacing w:line="230" w:lineRule="exact"/>
                                    <w:jc w:val="center"/>
                                  </w:pPr>
                                  <w:r>
                                    <w:t>7-10</w:t>
                                  </w:r>
                                </w:p>
                              </w:tc>
                              <w:tc>
                                <w:tcPr>
                                  <w:tcW w:w="916" w:type="dxa"/>
                                </w:tcPr>
                                <w:p w:rsidR="00CA6BAB" w:rsidRDefault="00CA6BAB">
                                  <w:pPr>
                                    <w:pStyle w:val="TableParagraph"/>
                                    <w:spacing w:line="230" w:lineRule="exact"/>
                                    <w:ind w:left="129"/>
                                  </w:pPr>
                                  <w:r>
                                    <w:rPr>
                                      <w:w w:val="105"/>
                                    </w:rPr>
                                    <w:t>UFC</w:t>
                                  </w:r>
                                </w:p>
                              </w:tc>
                            </w:tr>
                            <w:tr w:rsidR="00CA6BAB">
                              <w:trPr>
                                <w:trHeight w:val="270"/>
                              </w:trPr>
                              <w:tc>
                                <w:tcPr>
                                  <w:tcW w:w="1243" w:type="dxa"/>
                                </w:tcPr>
                                <w:p w:rsidR="00CA6BAB" w:rsidRDefault="00CA6BAB">
                                  <w:pPr>
                                    <w:pStyle w:val="TableParagraph"/>
                                    <w:tabs>
                                      <w:tab w:val="left" w:pos="455"/>
                                    </w:tabs>
                                    <w:spacing w:line="246" w:lineRule="exact"/>
                                    <w:ind w:left="133"/>
                                  </w:pPr>
                                  <w:r>
                                    <w:t>9</w:t>
                                  </w:r>
                                  <w:r>
                                    <w:tab/>
                                    <w:t>SJTU</w:t>
                                  </w:r>
                                </w:p>
                              </w:tc>
                              <w:tc>
                                <w:tcPr>
                                  <w:tcW w:w="545" w:type="dxa"/>
                                </w:tcPr>
                                <w:p w:rsidR="00CA6BAB" w:rsidRDefault="00CA6BAB">
                                  <w:pPr>
                                    <w:pStyle w:val="TableParagraph"/>
                                    <w:spacing w:line="246" w:lineRule="exact"/>
                                    <w:ind w:left="32" w:right="31"/>
                                    <w:jc w:val="center"/>
                                  </w:pPr>
                                  <w:r>
                                    <w:t>30.1</w:t>
                                  </w:r>
                                </w:p>
                              </w:tc>
                              <w:tc>
                                <w:tcPr>
                                  <w:tcW w:w="565" w:type="dxa"/>
                                </w:tcPr>
                                <w:p w:rsidR="00CA6BAB" w:rsidRDefault="00CA6BAB">
                                  <w:pPr>
                                    <w:pStyle w:val="TableParagraph"/>
                                    <w:spacing w:line="246" w:lineRule="exact"/>
                                    <w:ind w:left="33" w:right="49"/>
                                    <w:jc w:val="center"/>
                                  </w:pPr>
                                  <w:r>
                                    <w:t>05.1</w:t>
                                  </w:r>
                                </w:p>
                              </w:tc>
                              <w:tc>
                                <w:tcPr>
                                  <w:tcW w:w="565" w:type="dxa"/>
                                </w:tcPr>
                                <w:p w:rsidR="00CA6BAB" w:rsidRDefault="00CA6BAB">
                                  <w:pPr>
                                    <w:pStyle w:val="TableParagraph"/>
                                    <w:spacing w:line="246" w:lineRule="exact"/>
                                    <w:ind w:left="99"/>
                                  </w:pPr>
                                  <w:r>
                                    <w:rPr>
                                      <w:w w:val="105"/>
                                    </w:rPr>
                                    <w:t>15.1</w:t>
                                  </w:r>
                                </w:p>
                              </w:tc>
                              <w:tc>
                                <w:tcPr>
                                  <w:tcW w:w="368" w:type="dxa"/>
                                </w:tcPr>
                                <w:p w:rsidR="00CA6BAB" w:rsidRDefault="00CA6BAB">
                                  <w:pPr>
                                    <w:pStyle w:val="TableParagraph"/>
                                    <w:rPr>
                                      <w:rFonts w:ascii="Times New Roman"/>
                                      <w:sz w:val="20"/>
                                    </w:rPr>
                                  </w:pPr>
                                </w:p>
                              </w:tc>
                              <w:tc>
                                <w:tcPr>
                                  <w:tcW w:w="310" w:type="dxa"/>
                                </w:tcPr>
                                <w:p w:rsidR="00CA6BAB" w:rsidRDefault="00CA6BAB">
                                  <w:pPr>
                                    <w:pStyle w:val="TableParagraph"/>
                                    <w:rPr>
                                      <w:rFonts w:ascii="Times New Roman"/>
                                      <w:sz w:val="20"/>
                                    </w:rPr>
                                  </w:pPr>
                                </w:p>
                              </w:tc>
                              <w:tc>
                                <w:tcPr>
                                  <w:tcW w:w="718" w:type="dxa"/>
                                </w:tcPr>
                                <w:p w:rsidR="00CA6BAB" w:rsidRDefault="00CA6BAB">
                                  <w:pPr>
                                    <w:pStyle w:val="TableParagraph"/>
                                    <w:spacing w:line="238" w:lineRule="exact"/>
                                    <w:ind w:left="66" w:right="46"/>
                                    <w:jc w:val="center"/>
                                  </w:pPr>
                                  <w:r>
                                    <w:rPr>
                                      <w:w w:val="95"/>
                                    </w:rPr>
                                    <w:t>0.485</w:t>
                                  </w:r>
                                </w:p>
                              </w:tc>
                              <w:tc>
                                <w:tcPr>
                                  <w:tcW w:w="709" w:type="dxa"/>
                                </w:tcPr>
                                <w:p w:rsidR="00CA6BAB" w:rsidRDefault="00CA6BAB">
                                  <w:pPr>
                                    <w:pStyle w:val="TableParagraph"/>
                                    <w:spacing w:line="238" w:lineRule="exact"/>
                                    <w:ind w:left="27" w:right="27"/>
                                    <w:jc w:val="center"/>
                                  </w:pPr>
                                  <w:r>
                                    <w:t>7-10</w:t>
                                  </w:r>
                                </w:p>
                              </w:tc>
                              <w:tc>
                                <w:tcPr>
                                  <w:tcW w:w="889" w:type="dxa"/>
                                </w:tcPr>
                                <w:p w:rsidR="00CA6BAB" w:rsidRDefault="00CA6BAB">
                                  <w:pPr>
                                    <w:pStyle w:val="TableParagraph"/>
                                    <w:spacing w:line="238" w:lineRule="exact"/>
                                    <w:ind w:left="101"/>
                                  </w:pPr>
                                  <w:r>
                                    <w:rPr>
                                      <w:w w:val="105"/>
                                    </w:rPr>
                                    <w:t>IITB</w:t>
                                  </w:r>
                                </w:p>
                              </w:tc>
                              <w:tc>
                                <w:tcPr>
                                  <w:tcW w:w="295" w:type="dxa"/>
                                </w:tcPr>
                                <w:p w:rsidR="00CA6BAB" w:rsidRDefault="00CA6BAB">
                                  <w:pPr>
                                    <w:pStyle w:val="TableParagraph"/>
                                    <w:rPr>
                                      <w:rFonts w:ascii="Times New Roman"/>
                                      <w:sz w:val="20"/>
                                    </w:rPr>
                                  </w:pPr>
                                </w:p>
                              </w:tc>
                              <w:tc>
                                <w:tcPr>
                                  <w:tcW w:w="304" w:type="dxa"/>
                                </w:tcPr>
                                <w:p w:rsidR="00CA6BAB" w:rsidRDefault="00CA6BAB">
                                  <w:pPr>
                                    <w:pStyle w:val="TableParagraph"/>
                                    <w:rPr>
                                      <w:rFonts w:ascii="Times New Roman"/>
                                      <w:sz w:val="20"/>
                                    </w:rPr>
                                  </w:pPr>
                                </w:p>
                              </w:tc>
                              <w:tc>
                                <w:tcPr>
                                  <w:tcW w:w="811" w:type="dxa"/>
                                </w:tcPr>
                                <w:p w:rsidR="00CA6BAB" w:rsidRDefault="00CA6BAB">
                                  <w:pPr>
                                    <w:pStyle w:val="TableParagraph"/>
                                    <w:spacing w:line="230" w:lineRule="exact"/>
                                    <w:ind w:left="57" w:right="66"/>
                                    <w:jc w:val="center"/>
                                  </w:pPr>
                                  <w:r>
                                    <w:t>-0.055</w:t>
                                  </w:r>
                                </w:p>
                              </w:tc>
                              <w:tc>
                                <w:tcPr>
                                  <w:tcW w:w="655" w:type="dxa"/>
                                </w:tcPr>
                                <w:p w:rsidR="00CA6BAB" w:rsidRDefault="00CA6BAB">
                                  <w:pPr>
                                    <w:pStyle w:val="TableParagraph"/>
                                    <w:spacing w:line="230" w:lineRule="exact"/>
                                    <w:jc w:val="center"/>
                                  </w:pPr>
                                  <w:r>
                                    <w:t>8-11</w:t>
                                  </w:r>
                                </w:p>
                              </w:tc>
                              <w:tc>
                                <w:tcPr>
                                  <w:tcW w:w="916" w:type="dxa"/>
                                </w:tcPr>
                                <w:p w:rsidR="00CA6BAB" w:rsidRDefault="00CA6BAB">
                                  <w:pPr>
                                    <w:pStyle w:val="TableParagraph"/>
                                    <w:spacing w:line="230" w:lineRule="exact"/>
                                    <w:ind w:left="129"/>
                                  </w:pPr>
                                  <w:r>
                                    <w:rPr>
                                      <w:w w:val="105"/>
                                    </w:rPr>
                                    <w:t>IITB</w:t>
                                  </w:r>
                                </w:p>
                              </w:tc>
                            </w:tr>
                            <w:tr w:rsidR="00CA6BAB">
                              <w:trPr>
                                <w:trHeight w:val="270"/>
                              </w:trPr>
                              <w:tc>
                                <w:tcPr>
                                  <w:tcW w:w="1243" w:type="dxa"/>
                                </w:tcPr>
                                <w:p w:rsidR="00CA6BAB" w:rsidRDefault="00CA6BAB">
                                  <w:pPr>
                                    <w:pStyle w:val="TableParagraph"/>
                                    <w:spacing w:line="246" w:lineRule="exact"/>
                                    <w:ind w:left="79"/>
                                  </w:pPr>
                                  <w:r>
                                    <w:t>10</w:t>
                                  </w:r>
                                  <w:r>
                                    <w:rPr>
                                      <w:spacing w:val="55"/>
                                    </w:rPr>
                                    <w:t xml:space="preserve"> </w:t>
                                  </w:r>
                                  <w:r>
                                    <w:t>UFC</w:t>
                                  </w:r>
                                </w:p>
                              </w:tc>
                              <w:tc>
                                <w:tcPr>
                                  <w:tcW w:w="545" w:type="dxa"/>
                                </w:tcPr>
                                <w:p w:rsidR="00CA6BAB" w:rsidRDefault="00CA6BAB">
                                  <w:pPr>
                                    <w:pStyle w:val="TableParagraph"/>
                                    <w:spacing w:line="246" w:lineRule="exact"/>
                                    <w:ind w:left="32" w:right="31"/>
                                    <w:jc w:val="center"/>
                                  </w:pPr>
                                  <w:r>
                                    <w:t>70.0</w:t>
                                  </w:r>
                                </w:p>
                              </w:tc>
                              <w:tc>
                                <w:tcPr>
                                  <w:tcW w:w="565" w:type="dxa"/>
                                </w:tcPr>
                                <w:p w:rsidR="00CA6BAB" w:rsidRDefault="00CA6BAB">
                                  <w:pPr>
                                    <w:pStyle w:val="TableParagraph"/>
                                    <w:spacing w:line="246" w:lineRule="exact"/>
                                    <w:ind w:left="33" w:right="49"/>
                                    <w:jc w:val="center"/>
                                  </w:pPr>
                                  <w:r>
                                    <w:t>01.7</w:t>
                                  </w:r>
                                </w:p>
                              </w:tc>
                              <w:tc>
                                <w:tcPr>
                                  <w:tcW w:w="565" w:type="dxa"/>
                                </w:tcPr>
                                <w:p w:rsidR="00CA6BAB" w:rsidRDefault="00CA6BAB">
                                  <w:pPr>
                                    <w:pStyle w:val="TableParagraph"/>
                                    <w:spacing w:line="246" w:lineRule="exact"/>
                                    <w:ind w:left="99"/>
                                  </w:pPr>
                                  <w:r>
                                    <w:t>07.8</w:t>
                                  </w:r>
                                </w:p>
                              </w:tc>
                              <w:tc>
                                <w:tcPr>
                                  <w:tcW w:w="368" w:type="dxa"/>
                                </w:tcPr>
                                <w:p w:rsidR="00CA6BAB" w:rsidRDefault="00CA6BAB">
                                  <w:pPr>
                                    <w:pStyle w:val="TableParagraph"/>
                                    <w:rPr>
                                      <w:rFonts w:ascii="Times New Roman"/>
                                      <w:sz w:val="20"/>
                                    </w:rPr>
                                  </w:pPr>
                                </w:p>
                              </w:tc>
                              <w:tc>
                                <w:tcPr>
                                  <w:tcW w:w="310" w:type="dxa"/>
                                </w:tcPr>
                                <w:p w:rsidR="00CA6BAB" w:rsidRDefault="00CA6BAB">
                                  <w:pPr>
                                    <w:pStyle w:val="TableParagraph"/>
                                    <w:rPr>
                                      <w:rFonts w:ascii="Times New Roman"/>
                                      <w:sz w:val="20"/>
                                    </w:rPr>
                                  </w:pPr>
                                </w:p>
                              </w:tc>
                              <w:tc>
                                <w:tcPr>
                                  <w:tcW w:w="718" w:type="dxa"/>
                                </w:tcPr>
                                <w:p w:rsidR="00CA6BAB" w:rsidRDefault="00CA6BAB">
                                  <w:pPr>
                                    <w:pStyle w:val="TableParagraph"/>
                                    <w:spacing w:line="238" w:lineRule="exact"/>
                                    <w:ind w:left="66" w:right="46"/>
                                    <w:jc w:val="center"/>
                                  </w:pPr>
                                  <w:r>
                                    <w:t>0.463</w:t>
                                  </w:r>
                                </w:p>
                              </w:tc>
                              <w:tc>
                                <w:tcPr>
                                  <w:tcW w:w="709" w:type="dxa"/>
                                </w:tcPr>
                                <w:p w:rsidR="00CA6BAB" w:rsidRDefault="00CA6BAB">
                                  <w:pPr>
                                    <w:pStyle w:val="TableParagraph"/>
                                    <w:spacing w:line="238" w:lineRule="exact"/>
                                    <w:ind w:left="27" w:right="27"/>
                                    <w:jc w:val="center"/>
                                  </w:pPr>
                                  <w:r>
                                    <w:t>10-11</w:t>
                                  </w:r>
                                </w:p>
                              </w:tc>
                              <w:tc>
                                <w:tcPr>
                                  <w:tcW w:w="889" w:type="dxa"/>
                                </w:tcPr>
                                <w:p w:rsidR="00CA6BAB" w:rsidRDefault="00CA6BAB">
                                  <w:pPr>
                                    <w:pStyle w:val="TableParagraph"/>
                                    <w:spacing w:line="238" w:lineRule="exact"/>
                                    <w:ind w:left="101"/>
                                  </w:pPr>
                                  <w:r>
                                    <w:t>SJTU</w:t>
                                  </w:r>
                                </w:p>
                              </w:tc>
                              <w:tc>
                                <w:tcPr>
                                  <w:tcW w:w="295" w:type="dxa"/>
                                </w:tcPr>
                                <w:p w:rsidR="00CA6BAB" w:rsidRDefault="00CA6BAB">
                                  <w:pPr>
                                    <w:pStyle w:val="TableParagraph"/>
                                    <w:rPr>
                                      <w:rFonts w:ascii="Times New Roman"/>
                                      <w:sz w:val="20"/>
                                    </w:rPr>
                                  </w:pPr>
                                </w:p>
                              </w:tc>
                              <w:tc>
                                <w:tcPr>
                                  <w:tcW w:w="304" w:type="dxa"/>
                                </w:tcPr>
                                <w:p w:rsidR="00CA6BAB" w:rsidRDefault="00CA6BAB">
                                  <w:pPr>
                                    <w:pStyle w:val="TableParagraph"/>
                                    <w:rPr>
                                      <w:rFonts w:ascii="Times New Roman"/>
                                      <w:sz w:val="20"/>
                                    </w:rPr>
                                  </w:pPr>
                                </w:p>
                              </w:tc>
                              <w:tc>
                                <w:tcPr>
                                  <w:tcW w:w="811" w:type="dxa"/>
                                </w:tcPr>
                                <w:p w:rsidR="00CA6BAB" w:rsidRDefault="00CA6BAB">
                                  <w:pPr>
                                    <w:pStyle w:val="TableParagraph"/>
                                    <w:spacing w:line="230" w:lineRule="exact"/>
                                    <w:ind w:left="57" w:right="66"/>
                                    <w:jc w:val="center"/>
                                  </w:pPr>
                                  <w:r>
                                    <w:rPr>
                                      <w:w w:val="95"/>
                                    </w:rPr>
                                    <w:t>-0.062</w:t>
                                  </w:r>
                                </w:p>
                              </w:tc>
                              <w:tc>
                                <w:tcPr>
                                  <w:tcW w:w="655" w:type="dxa"/>
                                </w:tcPr>
                                <w:p w:rsidR="00CA6BAB" w:rsidRDefault="00CA6BAB">
                                  <w:pPr>
                                    <w:pStyle w:val="TableParagraph"/>
                                    <w:spacing w:line="230" w:lineRule="exact"/>
                                    <w:jc w:val="center"/>
                                  </w:pPr>
                                  <w:r>
                                    <w:t>8-11</w:t>
                                  </w:r>
                                </w:p>
                              </w:tc>
                              <w:tc>
                                <w:tcPr>
                                  <w:tcW w:w="916" w:type="dxa"/>
                                </w:tcPr>
                                <w:p w:rsidR="00CA6BAB" w:rsidRDefault="00CA6BAB">
                                  <w:pPr>
                                    <w:pStyle w:val="TableParagraph"/>
                                    <w:spacing w:line="230" w:lineRule="exact"/>
                                    <w:ind w:left="129"/>
                                  </w:pPr>
                                  <w:r>
                                    <w:t>INPUT</w:t>
                                  </w:r>
                                </w:p>
                              </w:tc>
                            </w:tr>
                            <w:tr w:rsidR="00CA6BAB">
                              <w:trPr>
                                <w:trHeight w:val="261"/>
                              </w:trPr>
                              <w:tc>
                                <w:tcPr>
                                  <w:tcW w:w="1243" w:type="dxa"/>
                                </w:tcPr>
                                <w:p w:rsidR="00CA6BAB" w:rsidRDefault="00CA6BAB">
                                  <w:pPr>
                                    <w:pStyle w:val="TableParagraph"/>
                                    <w:spacing w:line="242" w:lineRule="exact"/>
                                    <w:ind w:left="79"/>
                                  </w:pPr>
                                  <w:r>
                                    <w:rPr>
                                      <w:w w:val="110"/>
                                    </w:rPr>
                                    <w:t>11</w:t>
                                  </w:r>
                                  <w:r>
                                    <w:rPr>
                                      <w:spacing w:val="22"/>
                                      <w:w w:val="110"/>
                                    </w:rPr>
                                    <w:t xml:space="preserve"> </w:t>
                                  </w:r>
                                  <w:r>
                                    <w:rPr>
                                      <w:w w:val="110"/>
                                    </w:rPr>
                                    <w:t>IPN</w:t>
                                  </w:r>
                                </w:p>
                              </w:tc>
                              <w:tc>
                                <w:tcPr>
                                  <w:tcW w:w="545" w:type="dxa"/>
                                </w:tcPr>
                                <w:p w:rsidR="00CA6BAB" w:rsidRDefault="00CA6BAB">
                                  <w:pPr>
                                    <w:pStyle w:val="TableParagraph"/>
                                    <w:spacing w:line="242" w:lineRule="exact"/>
                                    <w:ind w:left="31" w:right="31"/>
                                    <w:jc w:val="center"/>
                                  </w:pPr>
                                  <w:r>
                                    <w:rPr>
                                      <w:w w:val="105"/>
                                    </w:rPr>
                                    <w:t>11.2</w:t>
                                  </w:r>
                                </w:p>
                              </w:tc>
                              <w:tc>
                                <w:tcPr>
                                  <w:tcW w:w="565" w:type="dxa"/>
                                </w:tcPr>
                                <w:p w:rsidR="00CA6BAB" w:rsidRDefault="00CA6BAB">
                                  <w:pPr>
                                    <w:pStyle w:val="TableParagraph"/>
                                    <w:spacing w:line="242" w:lineRule="exact"/>
                                    <w:ind w:left="33" w:right="49"/>
                                    <w:jc w:val="center"/>
                                  </w:pPr>
                                  <w:r>
                                    <w:rPr>
                                      <w:w w:val="95"/>
                                    </w:rPr>
                                    <w:t>02.8</w:t>
                                  </w:r>
                                </w:p>
                              </w:tc>
                              <w:tc>
                                <w:tcPr>
                                  <w:tcW w:w="565" w:type="dxa"/>
                                </w:tcPr>
                                <w:p w:rsidR="00CA6BAB" w:rsidRDefault="00CA6BAB">
                                  <w:pPr>
                                    <w:pStyle w:val="TableParagraph"/>
                                    <w:spacing w:line="242" w:lineRule="exact"/>
                                    <w:ind w:left="99"/>
                                  </w:pPr>
                                  <w:r>
                                    <w:t>07.1</w:t>
                                  </w:r>
                                </w:p>
                              </w:tc>
                              <w:tc>
                                <w:tcPr>
                                  <w:tcW w:w="368" w:type="dxa"/>
                                </w:tcPr>
                                <w:p w:rsidR="00CA6BAB" w:rsidRDefault="00CA6BAB">
                                  <w:pPr>
                                    <w:pStyle w:val="TableParagraph"/>
                                    <w:rPr>
                                      <w:rFonts w:ascii="Times New Roman"/>
                                      <w:sz w:val="18"/>
                                    </w:rPr>
                                  </w:pPr>
                                </w:p>
                              </w:tc>
                              <w:tc>
                                <w:tcPr>
                                  <w:tcW w:w="310" w:type="dxa"/>
                                </w:tcPr>
                                <w:p w:rsidR="00CA6BAB" w:rsidRDefault="00CA6BAB">
                                  <w:pPr>
                                    <w:pStyle w:val="TableParagraph"/>
                                    <w:rPr>
                                      <w:rFonts w:ascii="Times New Roman"/>
                                      <w:sz w:val="18"/>
                                    </w:rPr>
                                  </w:pPr>
                                </w:p>
                              </w:tc>
                              <w:tc>
                                <w:tcPr>
                                  <w:tcW w:w="718" w:type="dxa"/>
                                </w:tcPr>
                                <w:p w:rsidR="00CA6BAB" w:rsidRDefault="00CA6BAB">
                                  <w:pPr>
                                    <w:pStyle w:val="TableParagraph"/>
                                    <w:spacing w:line="238" w:lineRule="exact"/>
                                    <w:ind w:left="66" w:right="46"/>
                                    <w:jc w:val="center"/>
                                  </w:pPr>
                                  <w:r>
                                    <w:t>0.456</w:t>
                                  </w:r>
                                </w:p>
                              </w:tc>
                              <w:tc>
                                <w:tcPr>
                                  <w:tcW w:w="709" w:type="dxa"/>
                                </w:tcPr>
                                <w:p w:rsidR="00CA6BAB" w:rsidRDefault="00CA6BAB">
                                  <w:pPr>
                                    <w:pStyle w:val="TableParagraph"/>
                                    <w:spacing w:line="238" w:lineRule="exact"/>
                                    <w:ind w:left="27" w:right="27"/>
                                    <w:jc w:val="center"/>
                                  </w:pPr>
                                  <w:r>
                                    <w:t>9-12</w:t>
                                  </w:r>
                                </w:p>
                              </w:tc>
                              <w:tc>
                                <w:tcPr>
                                  <w:tcW w:w="889" w:type="dxa"/>
                                </w:tcPr>
                                <w:p w:rsidR="00CA6BAB" w:rsidRDefault="00CA6BAB">
                                  <w:pPr>
                                    <w:pStyle w:val="TableParagraph"/>
                                    <w:spacing w:line="238" w:lineRule="exact"/>
                                    <w:ind w:left="101"/>
                                  </w:pPr>
                                  <w:r>
                                    <w:t>INPUT</w:t>
                                  </w:r>
                                </w:p>
                              </w:tc>
                              <w:tc>
                                <w:tcPr>
                                  <w:tcW w:w="295" w:type="dxa"/>
                                </w:tcPr>
                                <w:p w:rsidR="00CA6BAB" w:rsidRDefault="00CA6BAB">
                                  <w:pPr>
                                    <w:pStyle w:val="TableParagraph"/>
                                    <w:rPr>
                                      <w:rFonts w:ascii="Times New Roman"/>
                                      <w:sz w:val="18"/>
                                    </w:rPr>
                                  </w:pPr>
                                </w:p>
                              </w:tc>
                              <w:tc>
                                <w:tcPr>
                                  <w:tcW w:w="304" w:type="dxa"/>
                                  <w:tcBorders>
                                    <w:bottom w:val="single" w:sz="4" w:space="0" w:color="000000"/>
                                  </w:tcBorders>
                                </w:tcPr>
                                <w:p w:rsidR="00CA6BAB" w:rsidRDefault="00CA6BAB">
                                  <w:pPr>
                                    <w:pStyle w:val="TableParagraph"/>
                                    <w:rPr>
                                      <w:rFonts w:ascii="Times New Roman"/>
                                      <w:sz w:val="18"/>
                                    </w:rPr>
                                  </w:pPr>
                                </w:p>
                              </w:tc>
                              <w:tc>
                                <w:tcPr>
                                  <w:tcW w:w="811" w:type="dxa"/>
                                  <w:tcBorders>
                                    <w:bottom w:val="single" w:sz="4" w:space="0" w:color="000000"/>
                                  </w:tcBorders>
                                </w:tcPr>
                                <w:p w:rsidR="00CA6BAB" w:rsidRDefault="00CA6BAB">
                                  <w:pPr>
                                    <w:pStyle w:val="TableParagraph"/>
                                    <w:spacing w:line="230" w:lineRule="exact"/>
                                    <w:ind w:left="57" w:right="66"/>
                                    <w:jc w:val="center"/>
                                  </w:pPr>
                                  <w:r>
                                    <w:t>-0.074</w:t>
                                  </w:r>
                                </w:p>
                              </w:tc>
                              <w:tc>
                                <w:tcPr>
                                  <w:tcW w:w="655" w:type="dxa"/>
                                  <w:tcBorders>
                                    <w:bottom w:val="single" w:sz="4" w:space="0" w:color="000000"/>
                                  </w:tcBorders>
                                </w:tcPr>
                                <w:p w:rsidR="00CA6BAB" w:rsidRDefault="00CA6BAB">
                                  <w:pPr>
                                    <w:pStyle w:val="TableParagraph"/>
                                    <w:spacing w:line="230" w:lineRule="exact"/>
                                    <w:jc w:val="center"/>
                                  </w:pPr>
                                  <w:r>
                                    <w:t>9-11</w:t>
                                  </w:r>
                                </w:p>
                              </w:tc>
                              <w:tc>
                                <w:tcPr>
                                  <w:tcW w:w="916" w:type="dxa"/>
                                  <w:tcBorders>
                                    <w:bottom w:val="single" w:sz="4" w:space="0" w:color="000000"/>
                                  </w:tcBorders>
                                </w:tcPr>
                                <w:p w:rsidR="00CA6BAB" w:rsidRDefault="00CA6BAB">
                                  <w:pPr>
                                    <w:pStyle w:val="TableParagraph"/>
                                    <w:spacing w:line="230" w:lineRule="exact"/>
                                    <w:ind w:left="129"/>
                                  </w:pPr>
                                  <w:r>
                                    <w:t>SJTU</w:t>
                                  </w:r>
                                </w:p>
                              </w:tc>
                            </w:tr>
                            <w:tr w:rsidR="00CA6BAB">
                              <w:trPr>
                                <w:trHeight w:val="268"/>
                              </w:trPr>
                              <w:tc>
                                <w:tcPr>
                                  <w:tcW w:w="1243" w:type="dxa"/>
                                </w:tcPr>
                                <w:p w:rsidR="00CA6BAB" w:rsidRDefault="00CA6BAB">
                                  <w:pPr>
                                    <w:pStyle w:val="TableParagraph"/>
                                    <w:spacing w:line="245" w:lineRule="exact"/>
                                    <w:ind w:left="79"/>
                                  </w:pPr>
                                  <w:r>
                                    <w:t>12</w:t>
                                  </w:r>
                                  <w:r>
                                    <w:rPr>
                                      <w:spacing w:val="67"/>
                                    </w:rPr>
                                    <w:t xml:space="preserve"> </w:t>
                                  </w:r>
                                  <w:r>
                                    <w:t>IITB</w:t>
                                  </w:r>
                                </w:p>
                              </w:tc>
                              <w:tc>
                                <w:tcPr>
                                  <w:tcW w:w="545" w:type="dxa"/>
                                </w:tcPr>
                                <w:p w:rsidR="00CA6BAB" w:rsidRDefault="00CA6BAB">
                                  <w:pPr>
                                    <w:pStyle w:val="TableParagraph"/>
                                    <w:spacing w:line="245" w:lineRule="exact"/>
                                    <w:ind w:left="32" w:right="31"/>
                                    <w:jc w:val="center"/>
                                  </w:pPr>
                                  <w:r>
                                    <w:t>30.7</w:t>
                                  </w:r>
                                </w:p>
                              </w:tc>
                              <w:tc>
                                <w:tcPr>
                                  <w:tcW w:w="565" w:type="dxa"/>
                                </w:tcPr>
                                <w:p w:rsidR="00CA6BAB" w:rsidRDefault="00CA6BAB">
                                  <w:pPr>
                                    <w:pStyle w:val="TableParagraph"/>
                                    <w:spacing w:line="245" w:lineRule="exact"/>
                                    <w:ind w:left="33" w:right="49"/>
                                    <w:jc w:val="center"/>
                                  </w:pPr>
                                  <w:r>
                                    <w:t>01.3</w:t>
                                  </w:r>
                                </w:p>
                              </w:tc>
                              <w:tc>
                                <w:tcPr>
                                  <w:tcW w:w="565" w:type="dxa"/>
                                </w:tcPr>
                                <w:p w:rsidR="00CA6BAB" w:rsidRDefault="00CA6BAB">
                                  <w:pPr>
                                    <w:pStyle w:val="TableParagraph"/>
                                    <w:spacing w:line="245" w:lineRule="exact"/>
                                    <w:ind w:left="99"/>
                                  </w:pPr>
                                  <w:r>
                                    <w:t>05.9</w:t>
                                  </w:r>
                                </w:p>
                              </w:tc>
                              <w:tc>
                                <w:tcPr>
                                  <w:tcW w:w="368" w:type="dxa"/>
                                </w:tcPr>
                                <w:p w:rsidR="00CA6BAB" w:rsidRDefault="00CA6BAB">
                                  <w:pPr>
                                    <w:pStyle w:val="TableParagraph"/>
                                    <w:rPr>
                                      <w:rFonts w:ascii="Times New Roman"/>
                                      <w:sz w:val="18"/>
                                    </w:rPr>
                                  </w:pPr>
                                </w:p>
                              </w:tc>
                              <w:tc>
                                <w:tcPr>
                                  <w:tcW w:w="310" w:type="dxa"/>
                                  <w:tcBorders>
                                    <w:bottom w:val="single" w:sz="4" w:space="0" w:color="000000"/>
                                  </w:tcBorders>
                                </w:tcPr>
                                <w:p w:rsidR="00CA6BAB" w:rsidRDefault="00CA6BAB">
                                  <w:pPr>
                                    <w:pStyle w:val="TableParagraph"/>
                                    <w:rPr>
                                      <w:rFonts w:ascii="Times New Roman"/>
                                      <w:sz w:val="18"/>
                                    </w:rPr>
                                  </w:pPr>
                                </w:p>
                              </w:tc>
                              <w:tc>
                                <w:tcPr>
                                  <w:tcW w:w="718" w:type="dxa"/>
                                  <w:tcBorders>
                                    <w:bottom w:val="single" w:sz="4" w:space="0" w:color="000000"/>
                                  </w:tcBorders>
                                </w:tcPr>
                                <w:p w:rsidR="00CA6BAB" w:rsidRDefault="00CA6BAB">
                                  <w:pPr>
                                    <w:pStyle w:val="TableParagraph"/>
                                    <w:spacing w:line="237" w:lineRule="exact"/>
                                    <w:ind w:left="66" w:right="46"/>
                                    <w:jc w:val="center"/>
                                  </w:pPr>
                                  <w:r>
                                    <w:t>0.437</w:t>
                                  </w:r>
                                </w:p>
                              </w:tc>
                              <w:tc>
                                <w:tcPr>
                                  <w:tcW w:w="709" w:type="dxa"/>
                                  <w:tcBorders>
                                    <w:bottom w:val="single" w:sz="4" w:space="0" w:color="000000"/>
                                  </w:tcBorders>
                                </w:tcPr>
                                <w:p w:rsidR="00CA6BAB" w:rsidRDefault="00CA6BAB">
                                  <w:pPr>
                                    <w:pStyle w:val="TableParagraph"/>
                                    <w:spacing w:line="237" w:lineRule="exact"/>
                                    <w:ind w:left="27" w:right="27"/>
                                    <w:jc w:val="center"/>
                                  </w:pPr>
                                  <w:r>
                                    <w:rPr>
                                      <w:w w:val="105"/>
                                    </w:rPr>
                                    <w:t>11-12</w:t>
                                  </w:r>
                                </w:p>
                              </w:tc>
                              <w:tc>
                                <w:tcPr>
                                  <w:tcW w:w="889" w:type="dxa"/>
                                  <w:tcBorders>
                                    <w:bottom w:val="single" w:sz="4" w:space="0" w:color="000000"/>
                                  </w:tcBorders>
                                </w:tcPr>
                                <w:p w:rsidR="00CA6BAB" w:rsidRDefault="00CA6BAB">
                                  <w:pPr>
                                    <w:pStyle w:val="TableParagraph"/>
                                    <w:spacing w:line="237" w:lineRule="exact"/>
                                    <w:ind w:left="101"/>
                                  </w:pPr>
                                  <w:r>
                                    <w:t>NTHU</w:t>
                                  </w:r>
                                </w:p>
                              </w:tc>
                              <w:tc>
                                <w:tcPr>
                                  <w:tcW w:w="295" w:type="dxa"/>
                                </w:tcPr>
                                <w:p w:rsidR="00CA6BAB" w:rsidRDefault="00CA6BAB">
                                  <w:pPr>
                                    <w:pStyle w:val="TableParagraph"/>
                                    <w:rPr>
                                      <w:rFonts w:ascii="Times New Roman"/>
                                      <w:sz w:val="18"/>
                                    </w:rPr>
                                  </w:pPr>
                                </w:p>
                              </w:tc>
                              <w:tc>
                                <w:tcPr>
                                  <w:tcW w:w="304" w:type="dxa"/>
                                  <w:tcBorders>
                                    <w:top w:val="single" w:sz="4" w:space="0" w:color="000000"/>
                                    <w:bottom w:val="single" w:sz="4" w:space="0" w:color="000000"/>
                                  </w:tcBorders>
                                </w:tcPr>
                                <w:p w:rsidR="00CA6BAB" w:rsidRDefault="00CA6BAB">
                                  <w:pPr>
                                    <w:pStyle w:val="TableParagraph"/>
                                    <w:spacing w:line="237" w:lineRule="exact"/>
                                    <w:ind w:right="33"/>
                                    <w:jc w:val="center"/>
                                  </w:pPr>
                                  <w:r>
                                    <w:rPr>
                                      <w:w w:val="93"/>
                                    </w:rPr>
                                    <w:t>5</w:t>
                                  </w:r>
                                </w:p>
                              </w:tc>
                              <w:tc>
                                <w:tcPr>
                                  <w:tcW w:w="811" w:type="dxa"/>
                                  <w:tcBorders>
                                    <w:top w:val="single" w:sz="4" w:space="0" w:color="000000"/>
                                    <w:bottom w:val="single" w:sz="4" w:space="0" w:color="000000"/>
                                  </w:tcBorders>
                                </w:tcPr>
                                <w:p w:rsidR="00CA6BAB" w:rsidRDefault="00CA6BAB">
                                  <w:pPr>
                                    <w:pStyle w:val="TableParagraph"/>
                                    <w:spacing w:line="237" w:lineRule="exact"/>
                                    <w:ind w:left="57" w:right="66"/>
                                    <w:jc w:val="center"/>
                                  </w:pPr>
                                  <w:r>
                                    <w:t>-0.142</w:t>
                                  </w:r>
                                </w:p>
                              </w:tc>
                              <w:tc>
                                <w:tcPr>
                                  <w:tcW w:w="655" w:type="dxa"/>
                                  <w:tcBorders>
                                    <w:top w:val="single" w:sz="4" w:space="0" w:color="000000"/>
                                    <w:bottom w:val="single" w:sz="4" w:space="0" w:color="000000"/>
                                  </w:tcBorders>
                                </w:tcPr>
                                <w:p w:rsidR="00CA6BAB" w:rsidRDefault="00CA6BAB">
                                  <w:pPr>
                                    <w:pStyle w:val="TableParagraph"/>
                                    <w:spacing w:line="237" w:lineRule="exact"/>
                                    <w:jc w:val="center"/>
                                  </w:pPr>
                                  <w:r>
                                    <w:t>12</w:t>
                                  </w:r>
                                </w:p>
                              </w:tc>
                              <w:tc>
                                <w:tcPr>
                                  <w:tcW w:w="916" w:type="dxa"/>
                                  <w:tcBorders>
                                    <w:top w:val="single" w:sz="4" w:space="0" w:color="000000"/>
                                    <w:bottom w:val="single" w:sz="4" w:space="0" w:color="000000"/>
                                  </w:tcBorders>
                                </w:tcPr>
                                <w:p w:rsidR="00CA6BAB" w:rsidRDefault="00CA6BAB">
                                  <w:pPr>
                                    <w:pStyle w:val="TableParagraph"/>
                                    <w:spacing w:line="237" w:lineRule="exact"/>
                                    <w:ind w:left="129"/>
                                  </w:pPr>
                                  <w:r>
                                    <w:t>NTHU</w:t>
                                  </w:r>
                                </w:p>
                              </w:tc>
                            </w:tr>
                            <w:tr w:rsidR="00CA6BAB">
                              <w:trPr>
                                <w:trHeight w:val="306"/>
                              </w:trPr>
                              <w:tc>
                                <w:tcPr>
                                  <w:tcW w:w="1243" w:type="dxa"/>
                                  <w:tcBorders>
                                    <w:bottom w:val="single" w:sz="8" w:space="0" w:color="000000"/>
                                  </w:tcBorders>
                                </w:tcPr>
                                <w:p w:rsidR="00CA6BAB" w:rsidRDefault="00CA6BAB">
                                  <w:pPr>
                                    <w:pStyle w:val="TableParagraph"/>
                                    <w:spacing w:line="237" w:lineRule="exact"/>
                                    <w:ind w:left="79"/>
                                  </w:pPr>
                                  <w:r>
                                    <w:t>13</w:t>
                                  </w:r>
                                  <w:r>
                                    <w:rPr>
                                      <w:spacing w:val="65"/>
                                    </w:rPr>
                                    <w:t xml:space="preserve"> </w:t>
                                  </w:r>
                                  <w:r>
                                    <w:t>INPUT</w:t>
                                  </w:r>
                                </w:p>
                              </w:tc>
                              <w:tc>
                                <w:tcPr>
                                  <w:tcW w:w="545" w:type="dxa"/>
                                  <w:tcBorders>
                                    <w:bottom w:val="single" w:sz="8" w:space="0" w:color="000000"/>
                                  </w:tcBorders>
                                </w:tcPr>
                                <w:p w:rsidR="00CA6BAB" w:rsidRDefault="00CA6BAB">
                                  <w:pPr>
                                    <w:pStyle w:val="TableParagraph"/>
                                    <w:spacing w:line="237" w:lineRule="exact"/>
                                    <w:ind w:left="32" w:right="31"/>
                                    <w:jc w:val="center"/>
                                  </w:pPr>
                                  <w:r>
                                    <w:rPr>
                                      <w:w w:val="95"/>
                                    </w:rPr>
                                    <w:t>00.0</w:t>
                                  </w:r>
                                </w:p>
                              </w:tc>
                              <w:tc>
                                <w:tcPr>
                                  <w:tcW w:w="565" w:type="dxa"/>
                                  <w:tcBorders>
                                    <w:bottom w:val="single" w:sz="8" w:space="0" w:color="000000"/>
                                  </w:tcBorders>
                                </w:tcPr>
                                <w:p w:rsidR="00CA6BAB" w:rsidRDefault="00CA6BAB">
                                  <w:pPr>
                                    <w:pStyle w:val="TableParagraph"/>
                                    <w:spacing w:line="237" w:lineRule="exact"/>
                                    <w:ind w:left="33" w:right="49"/>
                                    <w:jc w:val="center"/>
                                  </w:pPr>
                                  <w:r>
                                    <w:rPr>
                                      <w:w w:val="95"/>
                                    </w:rPr>
                                    <w:t>00.0</w:t>
                                  </w:r>
                                </w:p>
                              </w:tc>
                              <w:tc>
                                <w:tcPr>
                                  <w:tcW w:w="565" w:type="dxa"/>
                                  <w:tcBorders>
                                    <w:bottom w:val="single" w:sz="8" w:space="0" w:color="000000"/>
                                  </w:tcBorders>
                                </w:tcPr>
                                <w:p w:rsidR="00CA6BAB" w:rsidRDefault="00CA6BAB">
                                  <w:pPr>
                                    <w:pStyle w:val="TableParagraph"/>
                                    <w:spacing w:line="237" w:lineRule="exact"/>
                                    <w:ind w:left="99"/>
                                  </w:pPr>
                                  <w:r>
                                    <w:rPr>
                                      <w:w w:val="90"/>
                                    </w:rPr>
                                    <w:t>00.0</w:t>
                                  </w:r>
                                </w:p>
                              </w:tc>
                              <w:tc>
                                <w:tcPr>
                                  <w:tcW w:w="368" w:type="dxa"/>
                                </w:tcPr>
                                <w:p w:rsidR="00CA6BAB" w:rsidRDefault="00CA6BAB">
                                  <w:pPr>
                                    <w:pStyle w:val="TableParagraph"/>
                                    <w:rPr>
                                      <w:rFonts w:ascii="Times New Roman"/>
                                      <w:sz w:val="20"/>
                                    </w:rPr>
                                  </w:pPr>
                                </w:p>
                              </w:tc>
                              <w:tc>
                                <w:tcPr>
                                  <w:tcW w:w="310" w:type="dxa"/>
                                  <w:tcBorders>
                                    <w:top w:val="single" w:sz="4" w:space="0" w:color="000000"/>
                                    <w:bottom w:val="single" w:sz="8" w:space="0" w:color="000000"/>
                                  </w:tcBorders>
                                </w:tcPr>
                                <w:p w:rsidR="00CA6BAB" w:rsidRDefault="00CA6BAB">
                                  <w:pPr>
                                    <w:pStyle w:val="TableParagraph"/>
                                    <w:spacing w:line="237" w:lineRule="exact"/>
                                    <w:ind w:right="39"/>
                                    <w:jc w:val="center"/>
                                  </w:pPr>
                                  <w:r>
                                    <w:rPr>
                                      <w:w w:val="87"/>
                                    </w:rPr>
                                    <w:t>4</w:t>
                                  </w:r>
                                </w:p>
                              </w:tc>
                              <w:tc>
                                <w:tcPr>
                                  <w:tcW w:w="718" w:type="dxa"/>
                                  <w:tcBorders>
                                    <w:top w:val="single" w:sz="4" w:space="0" w:color="000000"/>
                                    <w:bottom w:val="single" w:sz="8" w:space="0" w:color="000000"/>
                                  </w:tcBorders>
                                </w:tcPr>
                                <w:p w:rsidR="00CA6BAB" w:rsidRDefault="00CA6BAB">
                                  <w:pPr>
                                    <w:pStyle w:val="TableParagraph"/>
                                    <w:spacing w:line="237" w:lineRule="exact"/>
                                    <w:ind w:left="66" w:right="46"/>
                                    <w:jc w:val="center"/>
                                  </w:pPr>
                                  <w:r>
                                    <w:rPr>
                                      <w:w w:val="95"/>
                                    </w:rPr>
                                    <w:t>0.300</w:t>
                                  </w:r>
                                </w:p>
                              </w:tc>
                              <w:tc>
                                <w:tcPr>
                                  <w:tcW w:w="709" w:type="dxa"/>
                                  <w:tcBorders>
                                    <w:top w:val="single" w:sz="4" w:space="0" w:color="000000"/>
                                    <w:bottom w:val="single" w:sz="8" w:space="0" w:color="000000"/>
                                  </w:tcBorders>
                                </w:tcPr>
                                <w:p w:rsidR="00CA6BAB" w:rsidRDefault="00CA6BAB">
                                  <w:pPr>
                                    <w:pStyle w:val="TableParagraph"/>
                                    <w:spacing w:line="237" w:lineRule="exact"/>
                                    <w:ind w:left="27" w:right="27"/>
                                    <w:jc w:val="center"/>
                                  </w:pPr>
                                  <w:r>
                                    <w:t>13</w:t>
                                  </w:r>
                                </w:p>
                              </w:tc>
                              <w:tc>
                                <w:tcPr>
                                  <w:tcW w:w="889" w:type="dxa"/>
                                  <w:tcBorders>
                                    <w:top w:val="single" w:sz="4" w:space="0" w:color="000000"/>
                                    <w:bottom w:val="single" w:sz="8" w:space="0" w:color="000000"/>
                                  </w:tcBorders>
                                </w:tcPr>
                                <w:p w:rsidR="00CA6BAB" w:rsidRDefault="00CA6BAB">
                                  <w:pPr>
                                    <w:pStyle w:val="TableParagraph"/>
                                    <w:spacing w:line="237" w:lineRule="exact"/>
                                    <w:ind w:left="101"/>
                                  </w:pPr>
                                  <w:r>
                                    <w:t>IPN</w:t>
                                  </w:r>
                                </w:p>
                              </w:tc>
                              <w:tc>
                                <w:tcPr>
                                  <w:tcW w:w="295" w:type="dxa"/>
                                </w:tcPr>
                                <w:p w:rsidR="00CA6BAB" w:rsidRDefault="00CA6BAB">
                                  <w:pPr>
                                    <w:pStyle w:val="TableParagraph"/>
                                    <w:rPr>
                                      <w:rFonts w:ascii="Times New Roman"/>
                                      <w:sz w:val="20"/>
                                    </w:rPr>
                                  </w:pPr>
                                </w:p>
                              </w:tc>
                              <w:tc>
                                <w:tcPr>
                                  <w:tcW w:w="304" w:type="dxa"/>
                                  <w:tcBorders>
                                    <w:top w:val="single" w:sz="4" w:space="0" w:color="000000"/>
                                    <w:bottom w:val="single" w:sz="8" w:space="0" w:color="000000"/>
                                  </w:tcBorders>
                                </w:tcPr>
                                <w:p w:rsidR="00CA6BAB" w:rsidRDefault="00CA6BAB">
                                  <w:pPr>
                                    <w:pStyle w:val="TableParagraph"/>
                                    <w:spacing w:line="237" w:lineRule="exact"/>
                                    <w:ind w:right="33"/>
                                    <w:jc w:val="center"/>
                                  </w:pPr>
                                  <w:r>
                                    <w:rPr>
                                      <w:w w:val="87"/>
                                    </w:rPr>
                                    <w:t>6</w:t>
                                  </w:r>
                                </w:p>
                              </w:tc>
                              <w:tc>
                                <w:tcPr>
                                  <w:tcW w:w="811" w:type="dxa"/>
                                  <w:tcBorders>
                                    <w:top w:val="single" w:sz="4" w:space="0" w:color="000000"/>
                                    <w:bottom w:val="single" w:sz="8" w:space="0" w:color="000000"/>
                                  </w:tcBorders>
                                </w:tcPr>
                                <w:p w:rsidR="00CA6BAB" w:rsidRDefault="00CA6BAB">
                                  <w:pPr>
                                    <w:pStyle w:val="TableParagraph"/>
                                    <w:spacing w:line="237" w:lineRule="exact"/>
                                    <w:ind w:left="57" w:right="66"/>
                                    <w:jc w:val="center"/>
                                  </w:pPr>
                                  <w:r>
                                    <w:t>-0.358</w:t>
                                  </w:r>
                                </w:p>
                              </w:tc>
                              <w:tc>
                                <w:tcPr>
                                  <w:tcW w:w="655" w:type="dxa"/>
                                  <w:tcBorders>
                                    <w:top w:val="single" w:sz="4" w:space="0" w:color="000000"/>
                                    <w:bottom w:val="single" w:sz="8" w:space="0" w:color="000000"/>
                                  </w:tcBorders>
                                </w:tcPr>
                                <w:p w:rsidR="00CA6BAB" w:rsidRDefault="00CA6BAB">
                                  <w:pPr>
                                    <w:pStyle w:val="TableParagraph"/>
                                    <w:spacing w:line="237" w:lineRule="exact"/>
                                    <w:jc w:val="center"/>
                                  </w:pPr>
                                  <w:r>
                                    <w:t>13</w:t>
                                  </w:r>
                                </w:p>
                              </w:tc>
                              <w:tc>
                                <w:tcPr>
                                  <w:tcW w:w="916" w:type="dxa"/>
                                  <w:tcBorders>
                                    <w:top w:val="single" w:sz="4" w:space="0" w:color="000000"/>
                                    <w:bottom w:val="single" w:sz="8" w:space="0" w:color="000000"/>
                                  </w:tcBorders>
                                </w:tcPr>
                                <w:p w:rsidR="00CA6BAB" w:rsidRDefault="00CA6BAB">
                                  <w:pPr>
                                    <w:pStyle w:val="TableParagraph"/>
                                    <w:spacing w:line="237" w:lineRule="exact"/>
                                    <w:ind w:left="129"/>
                                  </w:pPr>
                                  <w:r>
                                    <w:t>IPN</w:t>
                                  </w:r>
                                </w:p>
                              </w:tc>
                            </w:tr>
                          </w:tbl>
                          <w:p w:rsidR="00CA6BAB" w:rsidRDefault="00CA6BAB">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0" o:spid="_x0000_s1117" type="#_x0000_t202" style="position:absolute;left:0;text-align:left;margin-left:88.2pt;margin-top:-6.1pt;width:444.7pt;height:203.05pt;z-index:1579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243"/>
                        <w:gridCol w:w="545"/>
                        <w:gridCol w:w="565"/>
                        <w:gridCol w:w="565"/>
                        <w:gridCol w:w="368"/>
                        <w:gridCol w:w="310"/>
                        <w:gridCol w:w="718"/>
                        <w:gridCol w:w="709"/>
                        <w:gridCol w:w="889"/>
                        <w:gridCol w:w="295"/>
                        <w:gridCol w:w="304"/>
                        <w:gridCol w:w="811"/>
                        <w:gridCol w:w="655"/>
                        <w:gridCol w:w="916"/>
                      </w:tblGrid>
                      <w:tr w:rsidR="00CA6BAB">
                        <w:trPr>
                          <w:trHeight w:val="366"/>
                        </w:trPr>
                        <w:tc>
                          <w:tcPr>
                            <w:tcW w:w="1243" w:type="dxa"/>
                            <w:tcBorders>
                              <w:top w:val="single" w:sz="8" w:space="0" w:color="000000"/>
                              <w:bottom w:val="single" w:sz="6" w:space="0" w:color="000000"/>
                            </w:tcBorders>
                          </w:tcPr>
                          <w:p w:rsidR="00CA6BAB" w:rsidRDefault="00CA6BAB">
                            <w:pPr>
                              <w:pStyle w:val="TableParagraph"/>
                              <w:spacing w:before="47"/>
                              <w:ind w:left="97"/>
                            </w:pPr>
                            <w:r>
                              <w:rPr>
                                <w:w w:val="110"/>
                              </w:rPr>
                              <w:t>#</w:t>
                            </w:r>
                            <w:r>
                              <w:rPr>
                                <w:spacing w:val="14"/>
                                <w:w w:val="110"/>
                              </w:rPr>
                              <w:t xml:space="preserve"> </w:t>
                            </w:r>
                            <w:r>
                              <w:rPr>
                                <w:w w:val="110"/>
                              </w:rPr>
                              <w:t>System</w:t>
                            </w:r>
                          </w:p>
                        </w:tc>
                        <w:tc>
                          <w:tcPr>
                            <w:tcW w:w="545" w:type="dxa"/>
                            <w:tcBorders>
                              <w:top w:val="single" w:sz="8" w:space="0" w:color="000000"/>
                              <w:bottom w:val="single" w:sz="6" w:space="0" w:color="000000"/>
                            </w:tcBorders>
                          </w:tcPr>
                          <w:p w:rsidR="00CA6BAB" w:rsidRDefault="00CA6BAB">
                            <w:pPr>
                              <w:pStyle w:val="TableParagraph"/>
                              <w:spacing w:before="47"/>
                              <w:ind w:left="1"/>
                              <w:jc w:val="center"/>
                            </w:pPr>
                            <w:r>
                              <w:rPr>
                                <w:w w:val="109"/>
                              </w:rPr>
                              <w:t>P</w:t>
                            </w:r>
                          </w:p>
                        </w:tc>
                        <w:tc>
                          <w:tcPr>
                            <w:tcW w:w="565" w:type="dxa"/>
                            <w:tcBorders>
                              <w:top w:val="single" w:sz="8" w:space="0" w:color="000000"/>
                              <w:bottom w:val="single" w:sz="6" w:space="0" w:color="000000"/>
                            </w:tcBorders>
                          </w:tcPr>
                          <w:p w:rsidR="00CA6BAB" w:rsidRDefault="00CA6BAB">
                            <w:pPr>
                              <w:pStyle w:val="TableParagraph"/>
                              <w:spacing w:before="47"/>
                              <w:ind w:right="16"/>
                              <w:jc w:val="center"/>
                            </w:pPr>
                            <w:r>
                              <w:rPr>
                                <w:w w:val="103"/>
                              </w:rPr>
                              <w:t>R</w:t>
                            </w:r>
                          </w:p>
                        </w:tc>
                        <w:tc>
                          <w:tcPr>
                            <w:tcW w:w="565" w:type="dxa"/>
                            <w:tcBorders>
                              <w:top w:val="single" w:sz="8" w:space="0" w:color="000000"/>
                              <w:bottom w:val="single" w:sz="6" w:space="0" w:color="000000"/>
                            </w:tcBorders>
                          </w:tcPr>
                          <w:p w:rsidR="00CA6BAB" w:rsidRDefault="00CA6BAB">
                            <w:pPr>
                              <w:pStyle w:val="TableParagraph"/>
                              <w:spacing w:before="18"/>
                              <w:ind w:left="60"/>
                              <w:rPr>
                                <w:rFonts w:ascii="Calibri"/>
                                <w:sz w:val="16"/>
                              </w:rPr>
                            </w:pPr>
                            <w:r>
                              <w:rPr>
                                <w:position w:val="-7"/>
                              </w:rPr>
                              <w:t>M</w:t>
                            </w:r>
                            <w:r>
                              <w:rPr>
                                <w:rFonts w:ascii="Calibri"/>
                                <w:sz w:val="16"/>
                              </w:rPr>
                              <w:t>2</w:t>
                            </w:r>
                          </w:p>
                        </w:tc>
                        <w:tc>
                          <w:tcPr>
                            <w:tcW w:w="368" w:type="dxa"/>
                          </w:tcPr>
                          <w:p w:rsidR="00CA6BAB" w:rsidRDefault="00CA6BAB">
                            <w:pPr>
                              <w:pStyle w:val="TableParagraph"/>
                              <w:rPr>
                                <w:rFonts w:ascii="Times New Roman"/>
                                <w:sz w:val="20"/>
                              </w:rPr>
                            </w:pPr>
                          </w:p>
                        </w:tc>
                        <w:tc>
                          <w:tcPr>
                            <w:tcW w:w="310" w:type="dxa"/>
                            <w:tcBorders>
                              <w:top w:val="single" w:sz="8" w:space="0" w:color="000000"/>
                              <w:bottom w:val="single" w:sz="6" w:space="0" w:color="000000"/>
                            </w:tcBorders>
                          </w:tcPr>
                          <w:p w:rsidR="00CA6BAB" w:rsidRDefault="00CA6BAB">
                            <w:pPr>
                              <w:pStyle w:val="TableParagraph"/>
                              <w:spacing w:before="47"/>
                              <w:ind w:left="30"/>
                              <w:jc w:val="center"/>
                            </w:pPr>
                            <w:r>
                              <w:rPr>
                                <w:w w:val="127"/>
                              </w:rPr>
                              <w:t>#</w:t>
                            </w:r>
                          </w:p>
                        </w:tc>
                        <w:tc>
                          <w:tcPr>
                            <w:tcW w:w="718" w:type="dxa"/>
                            <w:tcBorders>
                              <w:top w:val="single" w:sz="8" w:space="0" w:color="000000"/>
                              <w:bottom w:val="single" w:sz="6" w:space="0" w:color="000000"/>
                            </w:tcBorders>
                          </w:tcPr>
                          <w:p w:rsidR="00CA6BAB" w:rsidRDefault="00CA6BAB">
                            <w:pPr>
                              <w:pStyle w:val="TableParagraph"/>
                              <w:spacing w:before="47"/>
                              <w:ind w:left="54" w:right="46"/>
                              <w:jc w:val="center"/>
                            </w:pPr>
                            <w:r>
                              <w:t>Score</w:t>
                            </w:r>
                          </w:p>
                        </w:tc>
                        <w:tc>
                          <w:tcPr>
                            <w:tcW w:w="709" w:type="dxa"/>
                            <w:tcBorders>
                              <w:top w:val="single" w:sz="8" w:space="0" w:color="000000"/>
                              <w:bottom w:val="single" w:sz="6" w:space="0" w:color="000000"/>
                            </w:tcBorders>
                          </w:tcPr>
                          <w:p w:rsidR="00CA6BAB" w:rsidRDefault="00CA6BAB">
                            <w:pPr>
                              <w:pStyle w:val="TableParagraph"/>
                              <w:spacing w:before="47"/>
                              <w:ind w:left="27" w:right="27"/>
                              <w:jc w:val="center"/>
                            </w:pPr>
                            <w:r>
                              <w:t>Range</w:t>
                            </w:r>
                          </w:p>
                        </w:tc>
                        <w:tc>
                          <w:tcPr>
                            <w:tcW w:w="889" w:type="dxa"/>
                            <w:tcBorders>
                              <w:top w:val="single" w:sz="8" w:space="0" w:color="000000"/>
                              <w:bottom w:val="single" w:sz="6" w:space="0" w:color="000000"/>
                            </w:tcBorders>
                          </w:tcPr>
                          <w:p w:rsidR="00CA6BAB" w:rsidRDefault="00CA6BAB">
                            <w:pPr>
                              <w:pStyle w:val="TableParagraph"/>
                              <w:spacing w:before="47"/>
                              <w:ind w:left="101"/>
                            </w:pPr>
                            <w:r>
                              <w:t>System</w:t>
                            </w:r>
                          </w:p>
                        </w:tc>
                        <w:tc>
                          <w:tcPr>
                            <w:tcW w:w="295" w:type="dxa"/>
                          </w:tcPr>
                          <w:p w:rsidR="00CA6BAB" w:rsidRDefault="00CA6BAB">
                            <w:pPr>
                              <w:pStyle w:val="TableParagraph"/>
                              <w:rPr>
                                <w:rFonts w:ascii="Times New Roman"/>
                                <w:sz w:val="20"/>
                              </w:rPr>
                            </w:pPr>
                          </w:p>
                        </w:tc>
                        <w:tc>
                          <w:tcPr>
                            <w:tcW w:w="304" w:type="dxa"/>
                            <w:tcBorders>
                              <w:top w:val="single" w:sz="8" w:space="0" w:color="000000"/>
                              <w:bottom w:val="single" w:sz="6" w:space="0" w:color="000000"/>
                            </w:tcBorders>
                          </w:tcPr>
                          <w:p w:rsidR="00CA6BAB" w:rsidRDefault="00CA6BAB">
                            <w:pPr>
                              <w:pStyle w:val="TableParagraph"/>
                              <w:spacing w:before="47"/>
                              <w:ind w:left="37"/>
                              <w:jc w:val="center"/>
                            </w:pPr>
                            <w:r>
                              <w:rPr>
                                <w:w w:val="127"/>
                              </w:rPr>
                              <w:t>#</w:t>
                            </w:r>
                          </w:p>
                        </w:tc>
                        <w:tc>
                          <w:tcPr>
                            <w:tcW w:w="811" w:type="dxa"/>
                            <w:tcBorders>
                              <w:top w:val="single" w:sz="8" w:space="0" w:color="000000"/>
                              <w:bottom w:val="single" w:sz="6" w:space="0" w:color="000000"/>
                            </w:tcBorders>
                          </w:tcPr>
                          <w:p w:rsidR="00CA6BAB" w:rsidRDefault="00CA6BAB">
                            <w:pPr>
                              <w:pStyle w:val="TableParagraph"/>
                              <w:spacing w:before="47"/>
                              <w:ind w:left="60" w:right="12"/>
                              <w:jc w:val="center"/>
                            </w:pPr>
                            <w:r>
                              <w:t>Score</w:t>
                            </w:r>
                          </w:p>
                        </w:tc>
                        <w:tc>
                          <w:tcPr>
                            <w:tcW w:w="655" w:type="dxa"/>
                            <w:tcBorders>
                              <w:top w:val="single" w:sz="8" w:space="0" w:color="000000"/>
                              <w:bottom w:val="single" w:sz="6" w:space="0" w:color="000000"/>
                            </w:tcBorders>
                          </w:tcPr>
                          <w:p w:rsidR="00CA6BAB" w:rsidRDefault="00CA6BAB">
                            <w:pPr>
                              <w:pStyle w:val="TableParagraph"/>
                              <w:spacing w:before="47"/>
                              <w:ind w:left="1"/>
                              <w:jc w:val="center"/>
                            </w:pPr>
                            <w:r>
                              <w:t>Range</w:t>
                            </w:r>
                          </w:p>
                        </w:tc>
                        <w:tc>
                          <w:tcPr>
                            <w:tcW w:w="916" w:type="dxa"/>
                            <w:tcBorders>
                              <w:top w:val="single" w:sz="8" w:space="0" w:color="000000"/>
                              <w:bottom w:val="single" w:sz="6" w:space="0" w:color="000000"/>
                            </w:tcBorders>
                          </w:tcPr>
                          <w:p w:rsidR="00CA6BAB" w:rsidRDefault="00CA6BAB">
                            <w:pPr>
                              <w:pStyle w:val="TableParagraph"/>
                              <w:spacing w:before="47"/>
                              <w:ind w:left="129"/>
                            </w:pPr>
                            <w:r>
                              <w:t>System</w:t>
                            </w:r>
                          </w:p>
                        </w:tc>
                      </w:tr>
                      <w:tr w:rsidR="00CA6BAB">
                        <w:trPr>
                          <w:trHeight w:val="322"/>
                        </w:trPr>
                        <w:tc>
                          <w:tcPr>
                            <w:tcW w:w="1243" w:type="dxa"/>
                            <w:tcBorders>
                              <w:top w:val="single" w:sz="6" w:space="0" w:color="000000"/>
                            </w:tcBorders>
                          </w:tcPr>
                          <w:p w:rsidR="00CA6BAB" w:rsidRDefault="00CA6BAB">
                            <w:pPr>
                              <w:pStyle w:val="TableParagraph"/>
                              <w:tabs>
                                <w:tab w:val="left" w:pos="455"/>
                              </w:tabs>
                              <w:spacing w:before="47" w:line="232" w:lineRule="exact"/>
                              <w:ind w:left="133"/>
                            </w:pPr>
                            <w:r>
                              <w:rPr>
                                <w:w w:val="110"/>
                              </w:rPr>
                              <w:t>1</w:t>
                            </w:r>
                            <w:r>
                              <w:rPr>
                                <w:w w:val="110"/>
                              </w:rPr>
                              <w:tab/>
                              <w:t>CAMB</w:t>
                            </w:r>
                          </w:p>
                        </w:tc>
                        <w:tc>
                          <w:tcPr>
                            <w:tcW w:w="545" w:type="dxa"/>
                            <w:tcBorders>
                              <w:top w:val="single" w:sz="6" w:space="0" w:color="000000"/>
                            </w:tcBorders>
                          </w:tcPr>
                          <w:p w:rsidR="00CA6BAB" w:rsidRDefault="00CA6BAB">
                            <w:pPr>
                              <w:pStyle w:val="TableParagraph"/>
                              <w:spacing w:before="47" w:line="232" w:lineRule="exact"/>
                              <w:ind w:left="31" w:right="31"/>
                              <w:jc w:val="center"/>
                            </w:pPr>
                            <w:r>
                              <w:t>39.7</w:t>
                            </w:r>
                          </w:p>
                        </w:tc>
                        <w:tc>
                          <w:tcPr>
                            <w:tcW w:w="565" w:type="dxa"/>
                            <w:tcBorders>
                              <w:top w:val="single" w:sz="6" w:space="0" w:color="000000"/>
                            </w:tcBorders>
                          </w:tcPr>
                          <w:p w:rsidR="00CA6BAB" w:rsidRDefault="00CA6BAB">
                            <w:pPr>
                              <w:pStyle w:val="TableParagraph"/>
                              <w:spacing w:before="47" w:line="232" w:lineRule="exact"/>
                              <w:ind w:left="33" w:right="49"/>
                              <w:jc w:val="center"/>
                            </w:pPr>
                            <w:r>
                              <w:t>30.1</w:t>
                            </w:r>
                          </w:p>
                        </w:tc>
                        <w:tc>
                          <w:tcPr>
                            <w:tcW w:w="565" w:type="dxa"/>
                            <w:tcBorders>
                              <w:top w:val="single" w:sz="6" w:space="0" w:color="000000"/>
                            </w:tcBorders>
                          </w:tcPr>
                          <w:p w:rsidR="00CA6BAB" w:rsidRDefault="00CA6BAB">
                            <w:pPr>
                              <w:pStyle w:val="TableParagraph"/>
                              <w:spacing w:before="47" w:line="232" w:lineRule="exact"/>
                              <w:ind w:left="99"/>
                            </w:pPr>
                            <w:r>
                              <w:t>37.3</w:t>
                            </w:r>
                          </w:p>
                        </w:tc>
                        <w:tc>
                          <w:tcPr>
                            <w:tcW w:w="368" w:type="dxa"/>
                          </w:tcPr>
                          <w:p w:rsidR="00CA6BAB" w:rsidRDefault="00CA6BAB">
                            <w:pPr>
                              <w:pStyle w:val="TableParagraph"/>
                              <w:rPr>
                                <w:rFonts w:ascii="Times New Roman"/>
                                <w:sz w:val="20"/>
                              </w:rPr>
                            </w:pPr>
                          </w:p>
                        </w:tc>
                        <w:tc>
                          <w:tcPr>
                            <w:tcW w:w="310" w:type="dxa"/>
                            <w:tcBorders>
                              <w:top w:val="single" w:sz="6" w:space="0" w:color="000000"/>
                              <w:bottom w:val="single" w:sz="4" w:space="0" w:color="000000"/>
                            </w:tcBorders>
                          </w:tcPr>
                          <w:p w:rsidR="00CA6BAB" w:rsidRDefault="00CA6BAB">
                            <w:pPr>
                              <w:pStyle w:val="TableParagraph"/>
                              <w:spacing w:before="47"/>
                              <w:ind w:right="39"/>
                              <w:jc w:val="center"/>
                            </w:pPr>
                            <w:r>
                              <w:rPr>
                                <w:w w:val="114"/>
                              </w:rPr>
                              <w:t>1</w:t>
                            </w:r>
                          </w:p>
                        </w:tc>
                        <w:tc>
                          <w:tcPr>
                            <w:tcW w:w="718" w:type="dxa"/>
                            <w:tcBorders>
                              <w:top w:val="single" w:sz="6" w:space="0" w:color="000000"/>
                              <w:bottom w:val="single" w:sz="4" w:space="0" w:color="000000"/>
                            </w:tcBorders>
                          </w:tcPr>
                          <w:p w:rsidR="00CA6BAB" w:rsidRDefault="00CA6BAB">
                            <w:pPr>
                              <w:pStyle w:val="TableParagraph"/>
                              <w:spacing w:before="47"/>
                              <w:ind w:left="66" w:right="46"/>
                              <w:jc w:val="center"/>
                            </w:pPr>
                            <w:r>
                              <w:rPr>
                                <w:w w:val="95"/>
                              </w:rPr>
                              <w:t>0.628</w:t>
                            </w:r>
                          </w:p>
                        </w:tc>
                        <w:tc>
                          <w:tcPr>
                            <w:tcW w:w="709" w:type="dxa"/>
                            <w:tcBorders>
                              <w:top w:val="single" w:sz="6" w:space="0" w:color="000000"/>
                              <w:bottom w:val="single" w:sz="4" w:space="0" w:color="000000"/>
                            </w:tcBorders>
                          </w:tcPr>
                          <w:p w:rsidR="00CA6BAB" w:rsidRDefault="00CA6BAB">
                            <w:pPr>
                              <w:pStyle w:val="TableParagraph"/>
                              <w:spacing w:before="47"/>
                              <w:jc w:val="center"/>
                            </w:pPr>
                            <w:r>
                              <w:rPr>
                                <w:w w:val="114"/>
                              </w:rPr>
                              <w:t>1</w:t>
                            </w:r>
                          </w:p>
                        </w:tc>
                        <w:tc>
                          <w:tcPr>
                            <w:tcW w:w="889" w:type="dxa"/>
                            <w:tcBorders>
                              <w:top w:val="single" w:sz="6" w:space="0" w:color="000000"/>
                              <w:bottom w:val="single" w:sz="4" w:space="0" w:color="000000"/>
                            </w:tcBorders>
                          </w:tcPr>
                          <w:p w:rsidR="00CA6BAB" w:rsidRDefault="00CA6BAB">
                            <w:pPr>
                              <w:pStyle w:val="TableParagraph"/>
                              <w:spacing w:before="47"/>
                              <w:ind w:left="101"/>
                            </w:pPr>
                            <w:r>
                              <w:t>AMU</w:t>
                            </w:r>
                          </w:p>
                        </w:tc>
                        <w:tc>
                          <w:tcPr>
                            <w:tcW w:w="295" w:type="dxa"/>
                          </w:tcPr>
                          <w:p w:rsidR="00CA6BAB" w:rsidRDefault="00CA6BAB">
                            <w:pPr>
                              <w:pStyle w:val="TableParagraph"/>
                              <w:rPr>
                                <w:rFonts w:ascii="Times New Roman"/>
                                <w:sz w:val="20"/>
                              </w:rPr>
                            </w:pPr>
                          </w:p>
                        </w:tc>
                        <w:tc>
                          <w:tcPr>
                            <w:tcW w:w="304" w:type="dxa"/>
                            <w:tcBorders>
                              <w:top w:val="single" w:sz="6" w:space="0" w:color="000000"/>
                              <w:bottom w:val="single" w:sz="4" w:space="0" w:color="000000"/>
                            </w:tcBorders>
                          </w:tcPr>
                          <w:p w:rsidR="00CA6BAB" w:rsidRDefault="00CA6BAB">
                            <w:pPr>
                              <w:pStyle w:val="TableParagraph"/>
                              <w:spacing w:before="47"/>
                              <w:ind w:right="33"/>
                              <w:jc w:val="center"/>
                            </w:pPr>
                            <w:r>
                              <w:rPr>
                                <w:w w:val="114"/>
                              </w:rPr>
                              <w:t>1</w:t>
                            </w:r>
                          </w:p>
                        </w:tc>
                        <w:tc>
                          <w:tcPr>
                            <w:tcW w:w="811" w:type="dxa"/>
                            <w:tcBorders>
                              <w:top w:val="single" w:sz="6" w:space="0" w:color="000000"/>
                              <w:bottom w:val="single" w:sz="4" w:space="0" w:color="000000"/>
                            </w:tcBorders>
                          </w:tcPr>
                          <w:p w:rsidR="00CA6BAB" w:rsidRDefault="00CA6BAB">
                            <w:pPr>
                              <w:pStyle w:val="TableParagraph"/>
                              <w:spacing w:before="47"/>
                              <w:ind w:left="60"/>
                              <w:jc w:val="center"/>
                            </w:pPr>
                            <w:r>
                              <w:t>0.273</w:t>
                            </w:r>
                          </w:p>
                        </w:tc>
                        <w:tc>
                          <w:tcPr>
                            <w:tcW w:w="655" w:type="dxa"/>
                            <w:tcBorders>
                              <w:top w:val="single" w:sz="6" w:space="0" w:color="000000"/>
                              <w:bottom w:val="single" w:sz="4" w:space="0" w:color="000000"/>
                            </w:tcBorders>
                          </w:tcPr>
                          <w:p w:rsidR="00CA6BAB" w:rsidRDefault="00CA6BAB">
                            <w:pPr>
                              <w:pStyle w:val="TableParagraph"/>
                              <w:spacing w:before="47"/>
                              <w:jc w:val="center"/>
                            </w:pPr>
                            <w:r>
                              <w:rPr>
                                <w:w w:val="114"/>
                              </w:rPr>
                              <w:t>1</w:t>
                            </w:r>
                          </w:p>
                        </w:tc>
                        <w:tc>
                          <w:tcPr>
                            <w:tcW w:w="916" w:type="dxa"/>
                            <w:tcBorders>
                              <w:top w:val="single" w:sz="6" w:space="0" w:color="000000"/>
                              <w:bottom w:val="single" w:sz="4" w:space="0" w:color="000000"/>
                            </w:tcBorders>
                          </w:tcPr>
                          <w:p w:rsidR="00CA6BAB" w:rsidRDefault="00CA6BAB">
                            <w:pPr>
                              <w:pStyle w:val="TableParagraph"/>
                              <w:spacing w:before="47"/>
                              <w:ind w:left="129"/>
                            </w:pPr>
                            <w:r>
                              <w:t>AMU</w:t>
                            </w:r>
                          </w:p>
                        </w:tc>
                      </w:tr>
                      <w:tr w:rsidR="00CA6BAB">
                        <w:trPr>
                          <w:trHeight w:val="260"/>
                        </w:trPr>
                        <w:tc>
                          <w:tcPr>
                            <w:tcW w:w="1243" w:type="dxa"/>
                          </w:tcPr>
                          <w:p w:rsidR="00CA6BAB" w:rsidRDefault="00CA6BAB">
                            <w:pPr>
                              <w:pStyle w:val="TableParagraph"/>
                              <w:tabs>
                                <w:tab w:val="left" w:pos="455"/>
                              </w:tabs>
                              <w:spacing w:before="9" w:line="232" w:lineRule="exact"/>
                              <w:ind w:left="133"/>
                            </w:pPr>
                            <w:r>
                              <w:t>2</w:t>
                            </w:r>
                            <w:r>
                              <w:tab/>
                              <w:t>CUUI</w:t>
                            </w:r>
                          </w:p>
                        </w:tc>
                        <w:tc>
                          <w:tcPr>
                            <w:tcW w:w="545" w:type="dxa"/>
                          </w:tcPr>
                          <w:p w:rsidR="00CA6BAB" w:rsidRDefault="00CA6BAB">
                            <w:pPr>
                              <w:pStyle w:val="TableParagraph"/>
                              <w:spacing w:before="9" w:line="232" w:lineRule="exact"/>
                              <w:ind w:left="32" w:right="31"/>
                              <w:jc w:val="center"/>
                            </w:pPr>
                            <w:r>
                              <w:t>41.7</w:t>
                            </w:r>
                          </w:p>
                        </w:tc>
                        <w:tc>
                          <w:tcPr>
                            <w:tcW w:w="565" w:type="dxa"/>
                          </w:tcPr>
                          <w:p w:rsidR="00CA6BAB" w:rsidRDefault="00CA6BAB">
                            <w:pPr>
                              <w:pStyle w:val="TableParagraph"/>
                              <w:spacing w:before="9" w:line="232" w:lineRule="exact"/>
                              <w:ind w:left="33" w:right="49"/>
                              <w:jc w:val="center"/>
                            </w:pPr>
                            <w:r>
                              <w:t>24.8</w:t>
                            </w:r>
                          </w:p>
                        </w:tc>
                        <w:tc>
                          <w:tcPr>
                            <w:tcW w:w="565" w:type="dxa"/>
                          </w:tcPr>
                          <w:p w:rsidR="00CA6BAB" w:rsidRDefault="00CA6BAB">
                            <w:pPr>
                              <w:pStyle w:val="TableParagraph"/>
                              <w:spacing w:before="9" w:line="232" w:lineRule="exact"/>
                              <w:ind w:left="99"/>
                            </w:pPr>
                            <w:r>
                              <w:t>36.7</w:t>
                            </w:r>
                          </w:p>
                        </w:tc>
                        <w:tc>
                          <w:tcPr>
                            <w:tcW w:w="368" w:type="dxa"/>
                          </w:tcPr>
                          <w:p w:rsidR="00CA6BAB" w:rsidRDefault="00CA6BAB">
                            <w:pPr>
                              <w:pStyle w:val="TableParagraph"/>
                              <w:rPr>
                                <w:rFonts w:ascii="Times New Roman"/>
                                <w:sz w:val="18"/>
                              </w:rPr>
                            </w:pPr>
                          </w:p>
                        </w:tc>
                        <w:tc>
                          <w:tcPr>
                            <w:tcW w:w="310" w:type="dxa"/>
                            <w:tcBorders>
                              <w:top w:val="single" w:sz="4" w:space="0" w:color="000000"/>
                            </w:tcBorders>
                          </w:tcPr>
                          <w:p w:rsidR="00CA6BAB" w:rsidRDefault="00CA6BAB">
                            <w:pPr>
                              <w:pStyle w:val="TableParagraph"/>
                              <w:spacing w:line="235" w:lineRule="exact"/>
                              <w:ind w:right="39"/>
                              <w:jc w:val="center"/>
                            </w:pPr>
                            <w:r>
                              <w:rPr>
                                <w:w w:val="88"/>
                              </w:rPr>
                              <w:t>2</w:t>
                            </w:r>
                          </w:p>
                        </w:tc>
                        <w:tc>
                          <w:tcPr>
                            <w:tcW w:w="718" w:type="dxa"/>
                            <w:tcBorders>
                              <w:top w:val="single" w:sz="4" w:space="0" w:color="000000"/>
                            </w:tcBorders>
                          </w:tcPr>
                          <w:p w:rsidR="00CA6BAB" w:rsidRDefault="00CA6BAB">
                            <w:pPr>
                              <w:pStyle w:val="TableParagraph"/>
                              <w:spacing w:line="235" w:lineRule="exact"/>
                              <w:ind w:left="66" w:right="46"/>
                              <w:jc w:val="center"/>
                            </w:pPr>
                            <w:r>
                              <w:t>0.566</w:t>
                            </w:r>
                          </w:p>
                        </w:tc>
                        <w:tc>
                          <w:tcPr>
                            <w:tcW w:w="709" w:type="dxa"/>
                            <w:tcBorders>
                              <w:top w:val="single" w:sz="4" w:space="0" w:color="000000"/>
                            </w:tcBorders>
                          </w:tcPr>
                          <w:p w:rsidR="00CA6BAB" w:rsidRDefault="00CA6BAB">
                            <w:pPr>
                              <w:pStyle w:val="TableParagraph"/>
                              <w:spacing w:line="235" w:lineRule="exact"/>
                              <w:ind w:left="27" w:right="27"/>
                              <w:jc w:val="center"/>
                            </w:pPr>
                            <w:r>
                              <w:t>2-3</w:t>
                            </w:r>
                          </w:p>
                        </w:tc>
                        <w:tc>
                          <w:tcPr>
                            <w:tcW w:w="889" w:type="dxa"/>
                            <w:tcBorders>
                              <w:top w:val="single" w:sz="4" w:space="0" w:color="000000"/>
                            </w:tcBorders>
                          </w:tcPr>
                          <w:p w:rsidR="00CA6BAB" w:rsidRDefault="00CA6BAB">
                            <w:pPr>
                              <w:pStyle w:val="TableParagraph"/>
                              <w:spacing w:line="235" w:lineRule="exact"/>
                              <w:ind w:left="101"/>
                            </w:pPr>
                            <w:r>
                              <w:rPr>
                                <w:w w:val="110"/>
                              </w:rPr>
                              <w:t>RAC</w:t>
                            </w:r>
                          </w:p>
                        </w:tc>
                        <w:tc>
                          <w:tcPr>
                            <w:tcW w:w="295" w:type="dxa"/>
                          </w:tcPr>
                          <w:p w:rsidR="00CA6BAB" w:rsidRDefault="00CA6BAB">
                            <w:pPr>
                              <w:pStyle w:val="TableParagraph"/>
                              <w:rPr>
                                <w:rFonts w:ascii="Times New Roman"/>
                                <w:sz w:val="18"/>
                              </w:rPr>
                            </w:pPr>
                          </w:p>
                        </w:tc>
                        <w:tc>
                          <w:tcPr>
                            <w:tcW w:w="304" w:type="dxa"/>
                            <w:tcBorders>
                              <w:top w:val="single" w:sz="4" w:space="0" w:color="000000"/>
                              <w:bottom w:val="single" w:sz="4" w:space="0" w:color="000000"/>
                            </w:tcBorders>
                          </w:tcPr>
                          <w:p w:rsidR="00CA6BAB" w:rsidRDefault="00CA6BAB">
                            <w:pPr>
                              <w:pStyle w:val="TableParagraph"/>
                              <w:spacing w:line="237" w:lineRule="exact"/>
                              <w:ind w:right="33"/>
                              <w:jc w:val="center"/>
                            </w:pPr>
                            <w:r>
                              <w:rPr>
                                <w:w w:val="88"/>
                              </w:rPr>
                              <w:t>2</w:t>
                            </w:r>
                          </w:p>
                        </w:tc>
                        <w:tc>
                          <w:tcPr>
                            <w:tcW w:w="811" w:type="dxa"/>
                            <w:tcBorders>
                              <w:top w:val="single" w:sz="4" w:space="0" w:color="000000"/>
                              <w:bottom w:val="single" w:sz="4" w:space="0" w:color="000000"/>
                            </w:tcBorders>
                          </w:tcPr>
                          <w:p w:rsidR="00CA6BAB" w:rsidRDefault="00CA6BAB">
                            <w:pPr>
                              <w:pStyle w:val="TableParagraph"/>
                              <w:spacing w:line="237" w:lineRule="exact"/>
                              <w:ind w:left="60"/>
                              <w:jc w:val="center"/>
                            </w:pPr>
                            <w:r>
                              <w:t>0.182</w:t>
                            </w:r>
                          </w:p>
                        </w:tc>
                        <w:tc>
                          <w:tcPr>
                            <w:tcW w:w="655" w:type="dxa"/>
                            <w:tcBorders>
                              <w:top w:val="single" w:sz="4" w:space="0" w:color="000000"/>
                              <w:bottom w:val="single" w:sz="4" w:space="0" w:color="000000"/>
                            </w:tcBorders>
                          </w:tcPr>
                          <w:p w:rsidR="00CA6BAB" w:rsidRDefault="00CA6BAB">
                            <w:pPr>
                              <w:pStyle w:val="TableParagraph"/>
                              <w:spacing w:line="237" w:lineRule="exact"/>
                              <w:jc w:val="center"/>
                            </w:pPr>
                            <w:r>
                              <w:rPr>
                                <w:w w:val="88"/>
                              </w:rPr>
                              <w:t>2</w:t>
                            </w:r>
                          </w:p>
                        </w:tc>
                        <w:tc>
                          <w:tcPr>
                            <w:tcW w:w="916" w:type="dxa"/>
                            <w:tcBorders>
                              <w:top w:val="single" w:sz="4" w:space="0" w:color="000000"/>
                              <w:bottom w:val="single" w:sz="4" w:space="0" w:color="000000"/>
                            </w:tcBorders>
                          </w:tcPr>
                          <w:p w:rsidR="00CA6BAB" w:rsidRDefault="00CA6BAB">
                            <w:pPr>
                              <w:pStyle w:val="TableParagraph"/>
                              <w:spacing w:line="237" w:lineRule="exact"/>
                              <w:ind w:left="129"/>
                            </w:pPr>
                            <w:r>
                              <w:rPr>
                                <w:w w:val="105"/>
                              </w:rPr>
                              <w:t>CAMB</w:t>
                            </w:r>
                          </w:p>
                        </w:tc>
                      </w:tr>
                      <w:tr w:rsidR="00CA6BAB">
                        <w:trPr>
                          <w:trHeight w:val="280"/>
                        </w:trPr>
                        <w:tc>
                          <w:tcPr>
                            <w:tcW w:w="1243" w:type="dxa"/>
                          </w:tcPr>
                          <w:p w:rsidR="00CA6BAB" w:rsidRDefault="00CA6BAB">
                            <w:pPr>
                              <w:pStyle w:val="TableParagraph"/>
                              <w:tabs>
                                <w:tab w:val="left" w:pos="455"/>
                              </w:tabs>
                              <w:spacing w:before="9"/>
                              <w:ind w:left="133"/>
                            </w:pPr>
                            <w:r>
                              <w:t>3</w:t>
                            </w:r>
                            <w:r>
                              <w:tab/>
                              <w:t>AMU</w:t>
                            </w:r>
                          </w:p>
                        </w:tc>
                        <w:tc>
                          <w:tcPr>
                            <w:tcW w:w="545" w:type="dxa"/>
                          </w:tcPr>
                          <w:p w:rsidR="00CA6BAB" w:rsidRDefault="00CA6BAB">
                            <w:pPr>
                              <w:pStyle w:val="TableParagraph"/>
                              <w:spacing w:before="9"/>
                              <w:ind w:left="32" w:right="31"/>
                              <w:jc w:val="center"/>
                            </w:pPr>
                            <w:r>
                              <w:t>41.6</w:t>
                            </w:r>
                          </w:p>
                        </w:tc>
                        <w:tc>
                          <w:tcPr>
                            <w:tcW w:w="565" w:type="dxa"/>
                          </w:tcPr>
                          <w:p w:rsidR="00CA6BAB" w:rsidRDefault="00CA6BAB">
                            <w:pPr>
                              <w:pStyle w:val="TableParagraph"/>
                              <w:spacing w:before="9"/>
                              <w:ind w:left="33" w:right="49"/>
                              <w:jc w:val="center"/>
                            </w:pPr>
                            <w:r>
                              <w:t>21.4</w:t>
                            </w:r>
                          </w:p>
                        </w:tc>
                        <w:tc>
                          <w:tcPr>
                            <w:tcW w:w="565" w:type="dxa"/>
                          </w:tcPr>
                          <w:p w:rsidR="00CA6BAB" w:rsidRDefault="00CA6BAB">
                            <w:pPr>
                              <w:pStyle w:val="TableParagraph"/>
                              <w:spacing w:before="9"/>
                              <w:ind w:left="99"/>
                            </w:pPr>
                            <w:r>
                              <w:t>35.0</w:t>
                            </w:r>
                          </w:p>
                        </w:tc>
                        <w:tc>
                          <w:tcPr>
                            <w:tcW w:w="368" w:type="dxa"/>
                          </w:tcPr>
                          <w:p w:rsidR="00CA6BAB" w:rsidRDefault="00CA6BAB">
                            <w:pPr>
                              <w:pStyle w:val="TableParagraph"/>
                              <w:rPr>
                                <w:rFonts w:ascii="Times New Roman"/>
                                <w:sz w:val="20"/>
                              </w:rPr>
                            </w:pPr>
                          </w:p>
                        </w:tc>
                        <w:tc>
                          <w:tcPr>
                            <w:tcW w:w="310" w:type="dxa"/>
                          </w:tcPr>
                          <w:p w:rsidR="00CA6BAB" w:rsidRDefault="00CA6BAB">
                            <w:pPr>
                              <w:pStyle w:val="TableParagraph"/>
                              <w:rPr>
                                <w:rFonts w:ascii="Times New Roman"/>
                                <w:sz w:val="20"/>
                              </w:rPr>
                            </w:pPr>
                          </w:p>
                        </w:tc>
                        <w:tc>
                          <w:tcPr>
                            <w:tcW w:w="718" w:type="dxa"/>
                          </w:tcPr>
                          <w:p w:rsidR="00CA6BAB" w:rsidRDefault="00CA6BAB">
                            <w:pPr>
                              <w:pStyle w:val="TableParagraph"/>
                              <w:spacing w:line="243" w:lineRule="exact"/>
                              <w:ind w:left="66" w:right="46"/>
                              <w:jc w:val="center"/>
                            </w:pPr>
                            <w:r>
                              <w:t>0.561</w:t>
                            </w:r>
                          </w:p>
                        </w:tc>
                        <w:tc>
                          <w:tcPr>
                            <w:tcW w:w="709" w:type="dxa"/>
                          </w:tcPr>
                          <w:p w:rsidR="00CA6BAB" w:rsidRDefault="00CA6BAB">
                            <w:pPr>
                              <w:pStyle w:val="TableParagraph"/>
                              <w:spacing w:line="243" w:lineRule="exact"/>
                              <w:ind w:left="27" w:right="27"/>
                              <w:jc w:val="center"/>
                            </w:pPr>
                            <w:r>
                              <w:t>2-4</w:t>
                            </w:r>
                          </w:p>
                        </w:tc>
                        <w:tc>
                          <w:tcPr>
                            <w:tcW w:w="889" w:type="dxa"/>
                          </w:tcPr>
                          <w:p w:rsidR="00CA6BAB" w:rsidRDefault="00CA6BAB">
                            <w:pPr>
                              <w:pStyle w:val="TableParagraph"/>
                              <w:spacing w:line="243" w:lineRule="exact"/>
                              <w:ind w:left="101"/>
                            </w:pPr>
                            <w:r>
                              <w:rPr>
                                <w:w w:val="105"/>
                              </w:rPr>
                              <w:t>CAMB</w:t>
                            </w:r>
                          </w:p>
                        </w:tc>
                        <w:tc>
                          <w:tcPr>
                            <w:tcW w:w="295" w:type="dxa"/>
                          </w:tcPr>
                          <w:p w:rsidR="00CA6BAB" w:rsidRDefault="00CA6BAB">
                            <w:pPr>
                              <w:pStyle w:val="TableParagraph"/>
                              <w:rPr>
                                <w:rFonts w:ascii="Times New Roman"/>
                                <w:sz w:val="20"/>
                              </w:rPr>
                            </w:pPr>
                          </w:p>
                        </w:tc>
                        <w:tc>
                          <w:tcPr>
                            <w:tcW w:w="304" w:type="dxa"/>
                            <w:tcBorders>
                              <w:top w:val="single" w:sz="4" w:space="0" w:color="000000"/>
                            </w:tcBorders>
                          </w:tcPr>
                          <w:p w:rsidR="00CA6BAB" w:rsidRDefault="00CA6BAB">
                            <w:pPr>
                              <w:pStyle w:val="TableParagraph"/>
                              <w:spacing w:line="237" w:lineRule="exact"/>
                              <w:ind w:right="33"/>
                              <w:jc w:val="center"/>
                            </w:pPr>
                            <w:r>
                              <w:rPr>
                                <w:w w:val="89"/>
                              </w:rPr>
                              <w:t>3</w:t>
                            </w:r>
                          </w:p>
                        </w:tc>
                        <w:tc>
                          <w:tcPr>
                            <w:tcW w:w="811" w:type="dxa"/>
                            <w:tcBorders>
                              <w:top w:val="single" w:sz="4" w:space="0" w:color="000000"/>
                            </w:tcBorders>
                          </w:tcPr>
                          <w:p w:rsidR="00CA6BAB" w:rsidRDefault="00CA6BAB">
                            <w:pPr>
                              <w:pStyle w:val="TableParagraph"/>
                              <w:spacing w:line="237" w:lineRule="exact"/>
                              <w:ind w:left="60"/>
                              <w:jc w:val="center"/>
                            </w:pPr>
                            <w:r>
                              <w:t>0.114</w:t>
                            </w:r>
                          </w:p>
                        </w:tc>
                        <w:tc>
                          <w:tcPr>
                            <w:tcW w:w="655" w:type="dxa"/>
                            <w:tcBorders>
                              <w:top w:val="single" w:sz="4" w:space="0" w:color="000000"/>
                            </w:tcBorders>
                          </w:tcPr>
                          <w:p w:rsidR="00CA6BAB" w:rsidRDefault="00CA6BAB">
                            <w:pPr>
                              <w:pStyle w:val="TableParagraph"/>
                              <w:spacing w:line="237" w:lineRule="exact"/>
                              <w:jc w:val="center"/>
                            </w:pPr>
                            <w:r>
                              <w:t>3-4</w:t>
                            </w:r>
                          </w:p>
                        </w:tc>
                        <w:tc>
                          <w:tcPr>
                            <w:tcW w:w="916" w:type="dxa"/>
                            <w:tcBorders>
                              <w:top w:val="single" w:sz="4" w:space="0" w:color="000000"/>
                            </w:tcBorders>
                          </w:tcPr>
                          <w:p w:rsidR="00CA6BAB" w:rsidRDefault="00CA6BAB">
                            <w:pPr>
                              <w:pStyle w:val="TableParagraph"/>
                              <w:spacing w:line="237" w:lineRule="exact"/>
                              <w:ind w:left="129"/>
                            </w:pPr>
                            <w:r>
                              <w:rPr>
                                <w:w w:val="110"/>
                              </w:rPr>
                              <w:t>RAC</w:t>
                            </w:r>
                          </w:p>
                        </w:tc>
                      </w:tr>
                      <w:tr w:rsidR="00CA6BAB">
                        <w:trPr>
                          <w:trHeight w:val="270"/>
                        </w:trPr>
                        <w:tc>
                          <w:tcPr>
                            <w:tcW w:w="1243" w:type="dxa"/>
                          </w:tcPr>
                          <w:p w:rsidR="00CA6BAB" w:rsidRDefault="00CA6BAB">
                            <w:pPr>
                              <w:pStyle w:val="TableParagraph"/>
                              <w:tabs>
                                <w:tab w:val="left" w:pos="455"/>
                              </w:tabs>
                              <w:spacing w:line="250" w:lineRule="exact"/>
                              <w:ind w:left="133"/>
                            </w:pPr>
                            <w:r>
                              <w:t>4</w:t>
                            </w:r>
                            <w:r>
                              <w:tab/>
                              <w:t>POST</w:t>
                            </w:r>
                          </w:p>
                        </w:tc>
                        <w:tc>
                          <w:tcPr>
                            <w:tcW w:w="545" w:type="dxa"/>
                          </w:tcPr>
                          <w:p w:rsidR="00CA6BAB" w:rsidRDefault="00CA6BAB">
                            <w:pPr>
                              <w:pStyle w:val="TableParagraph"/>
                              <w:spacing w:line="250" w:lineRule="exact"/>
                              <w:ind w:left="32" w:right="31"/>
                              <w:jc w:val="center"/>
                            </w:pPr>
                            <w:r>
                              <w:t>34.5</w:t>
                            </w:r>
                          </w:p>
                        </w:tc>
                        <w:tc>
                          <w:tcPr>
                            <w:tcW w:w="565" w:type="dxa"/>
                          </w:tcPr>
                          <w:p w:rsidR="00CA6BAB" w:rsidRDefault="00CA6BAB">
                            <w:pPr>
                              <w:pStyle w:val="TableParagraph"/>
                              <w:spacing w:line="250" w:lineRule="exact"/>
                              <w:ind w:left="33" w:right="49"/>
                              <w:jc w:val="center"/>
                            </w:pPr>
                            <w:r>
                              <w:t>21.7</w:t>
                            </w:r>
                          </w:p>
                        </w:tc>
                        <w:tc>
                          <w:tcPr>
                            <w:tcW w:w="565" w:type="dxa"/>
                          </w:tcPr>
                          <w:p w:rsidR="00CA6BAB" w:rsidRDefault="00CA6BAB">
                            <w:pPr>
                              <w:pStyle w:val="TableParagraph"/>
                              <w:spacing w:line="250" w:lineRule="exact"/>
                              <w:ind w:left="99"/>
                            </w:pPr>
                            <w:r>
                              <w:rPr>
                                <w:w w:val="95"/>
                              </w:rPr>
                              <w:t>30.8</w:t>
                            </w:r>
                          </w:p>
                        </w:tc>
                        <w:tc>
                          <w:tcPr>
                            <w:tcW w:w="368" w:type="dxa"/>
                          </w:tcPr>
                          <w:p w:rsidR="00CA6BAB" w:rsidRDefault="00CA6BAB">
                            <w:pPr>
                              <w:pStyle w:val="TableParagraph"/>
                              <w:rPr>
                                <w:rFonts w:ascii="Times New Roman"/>
                                <w:sz w:val="20"/>
                              </w:rPr>
                            </w:pPr>
                          </w:p>
                        </w:tc>
                        <w:tc>
                          <w:tcPr>
                            <w:tcW w:w="310" w:type="dxa"/>
                          </w:tcPr>
                          <w:p w:rsidR="00CA6BAB" w:rsidRDefault="00CA6BAB">
                            <w:pPr>
                              <w:pStyle w:val="TableParagraph"/>
                              <w:rPr>
                                <w:rFonts w:ascii="Times New Roman"/>
                                <w:sz w:val="20"/>
                              </w:rPr>
                            </w:pPr>
                          </w:p>
                        </w:tc>
                        <w:tc>
                          <w:tcPr>
                            <w:tcW w:w="718" w:type="dxa"/>
                          </w:tcPr>
                          <w:p w:rsidR="00CA6BAB" w:rsidRDefault="00CA6BAB">
                            <w:pPr>
                              <w:pStyle w:val="TableParagraph"/>
                              <w:spacing w:line="234" w:lineRule="exact"/>
                              <w:ind w:left="66" w:right="46"/>
                              <w:jc w:val="center"/>
                            </w:pPr>
                            <w:r>
                              <w:t>0.550</w:t>
                            </w:r>
                          </w:p>
                        </w:tc>
                        <w:tc>
                          <w:tcPr>
                            <w:tcW w:w="709" w:type="dxa"/>
                          </w:tcPr>
                          <w:p w:rsidR="00CA6BAB" w:rsidRDefault="00CA6BAB">
                            <w:pPr>
                              <w:pStyle w:val="TableParagraph"/>
                              <w:spacing w:line="234" w:lineRule="exact"/>
                              <w:ind w:left="27" w:right="27"/>
                              <w:jc w:val="center"/>
                            </w:pPr>
                            <w:r>
                              <w:t>3-5</w:t>
                            </w:r>
                          </w:p>
                        </w:tc>
                        <w:tc>
                          <w:tcPr>
                            <w:tcW w:w="889" w:type="dxa"/>
                          </w:tcPr>
                          <w:p w:rsidR="00CA6BAB" w:rsidRDefault="00CA6BAB">
                            <w:pPr>
                              <w:pStyle w:val="TableParagraph"/>
                              <w:spacing w:line="234" w:lineRule="exact"/>
                              <w:ind w:left="101"/>
                            </w:pPr>
                            <w:r>
                              <w:t>CUUI</w:t>
                            </w:r>
                          </w:p>
                        </w:tc>
                        <w:tc>
                          <w:tcPr>
                            <w:tcW w:w="295" w:type="dxa"/>
                          </w:tcPr>
                          <w:p w:rsidR="00CA6BAB" w:rsidRDefault="00CA6BAB">
                            <w:pPr>
                              <w:pStyle w:val="TableParagraph"/>
                              <w:rPr>
                                <w:rFonts w:ascii="Times New Roman"/>
                                <w:sz w:val="20"/>
                              </w:rPr>
                            </w:pPr>
                          </w:p>
                        </w:tc>
                        <w:tc>
                          <w:tcPr>
                            <w:tcW w:w="304" w:type="dxa"/>
                          </w:tcPr>
                          <w:p w:rsidR="00CA6BAB" w:rsidRDefault="00CA6BAB">
                            <w:pPr>
                              <w:pStyle w:val="TableParagraph"/>
                              <w:rPr>
                                <w:rFonts w:ascii="Times New Roman"/>
                                <w:sz w:val="20"/>
                              </w:rPr>
                            </w:pPr>
                          </w:p>
                        </w:tc>
                        <w:tc>
                          <w:tcPr>
                            <w:tcW w:w="811" w:type="dxa"/>
                          </w:tcPr>
                          <w:p w:rsidR="00CA6BAB" w:rsidRDefault="00CA6BAB">
                            <w:pPr>
                              <w:pStyle w:val="TableParagraph"/>
                              <w:spacing w:line="226" w:lineRule="exact"/>
                              <w:ind w:left="60"/>
                              <w:jc w:val="center"/>
                            </w:pPr>
                            <w:r>
                              <w:t>0.105</w:t>
                            </w:r>
                          </w:p>
                        </w:tc>
                        <w:tc>
                          <w:tcPr>
                            <w:tcW w:w="655" w:type="dxa"/>
                          </w:tcPr>
                          <w:p w:rsidR="00CA6BAB" w:rsidRDefault="00CA6BAB">
                            <w:pPr>
                              <w:pStyle w:val="TableParagraph"/>
                              <w:spacing w:line="226" w:lineRule="exact"/>
                              <w:ind w:left="1"/>
                              <w:jc w:val="center"/>
                            </w:pPr>
                            <w:r>
                              <w:t>3-5</w:t>
                            </w:r>
                          </w:p>
                        </w:tc>
                        <w:tc>
                          <w:tcPr>
                            <w:tcW w:w="916" w:type="dxa"/>
                          </w:tcPr>
                          <w:p w:rsidR="00CA6BAB" w:rsidRDefault="00CA6BAB">
                            <w:pPr>
                              <w:pStyle w:val="TableParagraph"/>
                              <w:spacing w:line="226" w:lineRule="exact"/>
                              <w:ind w:left="129"/>
                            </w:pPr>
                            <w:r>
                              <w:t>CUUI</w:t>
                            </w:r>
                          </w:p>
                        </w:tc>
                      </w:tr>
                      <w:tr w:rsidR="00CA6BAB">
                        <w:trPr>
                          <w:trHeight w:val="257"/>
                        </w:trPr>
                        <w:tc>
                          <w:tcPr>
                            <w:tcW w:w="1243" w:type="dxa"/>
                          </w:tcPr>
                          <w:p w:rsidR="00CA6BAB" w:rsidRDefault="00CA6BAB">
                            <w:pPr>
                              <w:pStyle w:val="TableParagraph"/>
                              <w:tabs>
                                <w:tab w:val="left" w:pos="455"/>
                              </w:tabs>
                              <w:spacing w:line="238" w:lineRule="exact"/>
                              <w:ind w:left="133"/>
                            </w:pPr>
                            <w:r>
                              <w:t>5</w:t>
                            </w:r>
                            <w:r>
                              <w:tab/>
                              <w:t>NTHU</w:t>
                            </w:r>
                          </w:p>
                        </w:tc>
                        <w:tc>
                          <w:tcPr>
                            <w:tcW w:w="545" w:type="dxa"/>
                          </w:tcPr>
                          <w:p w:rsidR="00CA6BAB" w:rsidRDefault="00CA6BAB">
                            <w:pPr>
                              <w:pStyle w:val="TableParagraph"/>
                              <w:spacing w:line="238" w:lineRule="exact"/>
                              <w:ind w:left="32" w:right="31"/>
                              <w:jc w:val="center"/>
                            </w:pPr>
                            <w:r>
                              <w:t>35.0</w:t>
                            </w:r>
                          </w:p>
                        </w:tc>
                        <w:tc>
                          <w:tcPr>
                            <w:tcW w:w="565" w:type="dxa"/>
                          </w:tcPr>
                          <w:p w:rsidR="00CA6BAB" w:rsidRDefault="00CA6BAB">
                            <w:pPr>
                              <w:pStyle w:val="TableParagraph"/>
                              <w:spacing w:line="238" w:lineRule="exact"/>
                              <w:ind w:left="33" w:right="49"/>
                              <w:jc w:val="center"/>
                            </w:pPr>
                            <w:r>
                              <w:t>18.8</w:t>
                            </w:r>
                          </w:p>
                        </w:tc>
                        <w:tc>
                          <w:tcPr>
                            <w:tcW w:w="565" w:type="dxa"/>
                          </w:tcPr>
                          <w:p w:rsidR="00CA6BAB" w:rsidRDefault="00CA6BAB">
                            <w:pPr>
                              <w:pStyle w:val="TableParagraph"/>
                              <w:spacing w:line="238" w:lineRule="exact"/>
                              <w:ind w:left="99"/>
                            </w:pPr>
                            <w:r>
                              <w:t>29.9</w:t>
                            </w:r>
                          </w:p>
                        </w:tc>
                        <w:tc>
                          <w:tcPr>
                            <w:tcW w:w="368" w:type="dxa"/>
                          </w:tcPr>
                          <w:p w:rsidR="00CA6BAB" w:rsidRDefault="00CA6BAB">
                            <w:pPr>
                              <w:pStyle w:val="TableParagraph"/>
                              <w:rPr>
                                <w:rFonts w:ascii="Times New Roman"/>
                                <w:sz w:val="18"/>
                              </w:rPr>
                            </w:pPr>
                          </w:p>
                        </w:tc>
                        <w:tc>
                          <w:tcPr>
                            <w:tcW w:w="310" w:type="dxa"/>
                            <w:tcBorders>
                              <w:bottom w:val="single" w:sz="4" w:space="0" w:color="000000"/>
                            </w:tcBorders>
                          </w:tcPr>
                          <w:p w:rsidR="00CA6BAB" w:rsidRDefault="00CA6BAB">
                            <w:pPr>
                              <w:pStyle w:val="TableParagraph"/>
                              <w:rPr>
                                <w:rFonts w:ascii="Times New Roman"/>
                                <w:sz w:val="18"/>
                              </w:rPr>
                            </w:pPr>
                          </w:p>
                        </w:tc>
                        <w:tc>
                          <w:tcPr>
                            <w:tcW w:w="718" w:type="dxa"/>
                            <w:tcBorders>
                              <w:bottom w:val="single" w:sz="4" w:space="0" w:color="000000"/>
                            </w:tcBorders>
                          </w:tcPr>
                          <w:p w:rsidR="00CA6BAB" w:rsidRDefault="00CA6BAB">
                            <w:pPr>
                              <w:pStyle w:val="TableParagraph"/>
                              <w:spacing w:line="234" w:lineRule="exact"/>
                              <w:ind w:left="66" w:right="46"/>
                              <w:jc w:val="center"/>
                            </w:pPr>
                            <w:r>
                              <w:t>0.539</w:t>
                            </w:r>
                          </w:p>
                        </w:tc>
                        <w:tc>
                          <w:tcPr>
                            <w:tcW w:w="709" w:type="dxa"/>
                            <w:tcBorders>
                              <w:bottom w:val="single" w:sz="4" w:space="0" w:color="000000"/>
                            </w:tcBorders>
                          </w:tcPr>
                          <w:p w:rsidR="00CA6BAB" w:rsidRDefault="00CA6BAB">
                            <w:pPr>
                              <w:pStyle w:val="TableParagraph"/>
                              <w:spacing w:line="234" w:lineRule="exact"/>
                              <w:ind w:left="27" w:right="27"/>
                              <w:jc w:val="center"/>
                            </w:pPr>
                            <w:r>
                              <w:t>4-5</w:t>
                            </w:r>
                          </w:p>
                        </w:tc>
                        <w:tc>
                          <w:tcPr>
                            <w:tcW w:w="889" w:type="dxa"/>
                            <w:tcBorders>
                              <w:bottom w:val="single" w:sz="4" w:space="0" w:color="000000"/>
                            </w:tcBorders>
                          </w:tcPr>
                          <w:p w:rsidR="00CA6BAB" w:rsidRDefault="00CA6BAB">
                            <w:pPr>
                              <w:pStyle w:val="TableParagraph"/>
                              <w:spacing w:line="234" w:lineRule="exact"/>
                              <w:ind w:left="101"/>
                            </w:pPr>
                            <w:r>
                              <w:rPr>
                                <w:w w:val="105"/>
                              </w:rPr>
                              <w:t>POST</w:t>
                            </w:r>
                          </w:p>
                        </w:tc>
                        <w:tc>
                          <w:tcPr>
                            <w:tcW w:w="295" w:type="dxa"/>
                          </w:tcPr>
                          <w:p w:rsidR="00CA6BAB" w:rsidRDefault="00CA6BAB">
                            <w:pPr>
                              <w:pStyle w:val="TableParagraph"/>
                              <w:rPr>
                                <w:rFonts w:ascii="Times New Roman"/>
                                <w:sz w:val="18"/>
                              </w:rPr>
                            </w:pPr>
                          </w:p>
                        </w:tc>
                        <w:tc>
                          <w:tcPr>
                            <w:tcW w:w="304" w:type="dxa"/>
                            <w:tcBorders>
                              <w:bottom w:val="single" w:sz="4" w:space="0" w:color="000000"/>
                            </w:tcBorders>
                          </w:tcPr>
                          <w:p w:rsidR="00CA6BAB" w:rsidRDefault="00CA6BAB">
                            <w:pPr>
                              <w:pStyle w:val="TableParagraph"/>
                              <w:rPr>
                                <w:rFonts w:ascii="Times New Roman"/>
                                <w:sz w:val="18"/>
                              </w:rPr>
                            </w:pPr>
                          </w:p>
                        </w:tc>
                        <w:tc>
                          <w:tcPr>
                            <w:tcW w:w="811" w:type="dxa"/>
                            <w:tcBorders>
                              <w:bottom w:val="single" w:sz="4" w:space="0" w:color="000000"/>
                            </w:tcBorders>
                          </w:tcPr>
                          <w:p w:rsidR="00CA6BAB" w:rsidRDefault="00CA6BAB">
                            <w:pPr>
                              <w:pStyle w:val="TableParagraph"/>
                              <w:spacing w:line="226" w:lineRule="exact"/>
                              <w:ind w:left="60"/>
                              <w:jc w:val="center"/>
                            </w:pPr>
                            <w:r>
                              <w:rPr>
                                <w:w w:val="95"/>
                              </w:rPr>
                              <w:t>0.080</w:t>
                            </w:r>
                          </w:p>
                        </w:tc>
                        <w:tc>
                          <w:tcPr>
                            <w:tcW w:w="655" w:type="dxa"/>
                            <w:tcBorders>
                              <w:bottom w:val="single" w:sz="4" w:space="0" w:color="000000"/>
                            </w:tcBorders>
                          </w:tcPr>
                          <w:p w:rsidR="00CA6BAB" w:rsidRDefault="00CA6BAB">
                            <w:pPr>
                              <w:pStyle w:val="TableParagraph"/>
                              <w:spacing w:line="226" w:lineRule="exact"/>
                              <w:ind w:left="1"/>
                              <w:jc w:val="center"/>
                            </w:pPr>
                            <w:r>
                              <w:t>4-5</w:t>
                            </w:r>
                          </w:p>
                        </w:tc>
                        <w:tc>
                          <w:tcPr>
                            <w:tcW w:w="916" w:type="dxa"/>
                            <w:tcBorders>
                              <w:bottom w:val="single" w:sz="4" w:space="0" w:color="000000"/>
                            </w:tcBorders>
                          </w:tcPr>
                          <w:p w:rsidR="00CA6BAB" w:rsidRDefault="00CA6BAB">
                            <w:pPr>
                              <w:pStyle w:val="TableParagraph"/>
                              <w:spacing w:line="226" w:lineRule="exact"/>
                              <w:ind w:left="129"/>
                            </w:pPr>
                            <w:r>
                              <w:rPr>
                                <w:w w:val="105"/>
                              </w:rPr>
                              <w:t>POST</w:t>
                            </w:r>
                          </w:p>
                        </w:tc>
                      </w:tr>
                      <w:tr w:rsidR="00CA6BAB">
                        <w:trPr>
                          <w:trHeight w:val="278"/>
                        </w:trPr>
                        <w:tc>
                          <w:tcPr>
                            <w:tcW w:w="1243" w:type="dxa"/>
                          </w:tcPr>
                          <w:p w:rsidR="00CA6BAB" w:rsidRDefault="00CA6BAB">
                            <w:pPr>
                              <w:pStyle w:val="TableParagraph"/>
                              <w:tabs>
                                <w:tab w:val="left" w:pos="455"/>
                              </w:tabs>
                              <w:spacing w:before="3"/>
                              <w:ind w:left="133"/>
                            </w:pPr>
                            <w:r>
                              <w:t>6</w:t>
                            </w:r>
                            <w:r>
                              <w:tab/>
                              <w:t>RAC</w:t>
                            </w:r>
                          </w:p>
                        </w:tc>
                        <w:tc>
                          <w:tcPr>
                            <w:tcW w:w="545" w:type="dxa"/>
                          </w:tcPr>
                          <w:p w:rsidR="00CA6BAB" w:rsidRDefault="00CA6BAB">
                            <w:pPr>
                              <w:pStyle w:val="TableParagraph"/>
                              <w:spacing w:before="3"/>
                              <w:ind w:left="32" w:right="31"/>
                              <w:jc w:val="center"/>
                            </w:pPr>
                            <w:r>
                              <w:t>33.1</w:t>
                            </w:r>
                          </w:p>
                        </w:tc>
                        <w:tc>
                          <w:tcPr>
                            <w:tcW w:w="565" w:type="dxa"/>
                          </w:tcPr>
                          <w:p w:rsidR="00CA6BAB" w:rsidRDefault="00CA6BAB">
                            <w:pPr>
                              <w:pStyle w:val="TableParagraph"/>
                              <w:spacing w:before="3"/>
                              <w:ind w:left="33" w:right="49"/>
                              <w:jc w:val="center"/>
                            </w:pPr>
                            <w:r>
                              <w:t>14.9</w:t>
                            </w:r>
                          </w:p>
                        </w:tc>
                        <w:tc>
                          <w:tcPr>
                            <w:tcW w:w="565" w:type="dxa"/>
                          </w:tcPr>
                          <w:p w:rsidR="00CA6BAB" w:rsidRDefault="00CA6BAB">
                            <w:pPr>
                              <w:pStyle w:val="TableParagraph"/>
                              <w:spacing w:before="3"/>
                              <w:ind w:left="99"/>
                            </w:pPr>
                            <w:r>
                              <w:t>26.6</w:t>
                            </w:r>
                          </w:p>
                        </w:tc>
                        <w:tc>
                          <w:tcPr>
                            <w:tcW w:w="368" w:type="dxa"/>
                          </w:tcPr>
                          <w:p w:rsidR="00CA6BAB" w:rsidRDefault="00CA6BAB">
                            <w:pPr>
                              <w:pStyle w:val="TableParagraph"/>
                              <w:rPr>
                                <w:rFonts w:ascii="Times New Roman"/>
                                <w:sz w:val="20"/>
                              </w:rPr>
                            </w:pPr>
                          </w:p>
                        </w:tc>
                        <w:tc>
                          <w:tcPr>
                            <w:tcW w:w="310" w:type="dxa"/>
                            <w:tcBorders>
                              <w:top w:val="single" w:sz="4" w:space="0" w:color="000000"/>
                            </w:tcBorders>
                          </w:tcPr>
                          <w:p w:rsidR="00CA6BAB" w:rsidRDefault="00CA6BAB">
                            <w:pPr>
                              <w:pStyle w:val="TableParagraph"/>
                              <w:spacing w:line="237" w:lineRule="exact"/>
                              <w:ind w:right="39"/>
                              <w:jc w:val="center"/>
                            </w:pPr>
                            <w:r>
                              <w:rPr>
                                <w:w w:val="89"/>
                              </w:rPr>
                              <w:t>3</w:t>
                            </w:r>
                          </w:p>
                        </w:tc>
                        <w:tc>
                          <w:tcPr>
                            <w:tcW w:w="718" w:type="dxa"/>
                            <w:tcBorders>
                              <w:top w:val="single" w:sz="4" w:space="0" w:color="000000"/>
                            </w:tcBorders>
                          </w:tcPr>
                          <w:p w:rsidR="00CA6BAB" w:rsidRDefault="00CA6BAB">
                            <w:pPr>
                              <w:pStyle w:val="TableParagraph"/>
                              <w:spacing w:line="237" w:lineRule="exact"/>
                              <w:ind w:left="66" w:right="46"/>
                              <w:jc w:val="center"/>
                            </w:pPr>
                            <w:r>
                              <w:t>0.513</w:t>
                            </w:r>
                          </w:p>
                        </w:tc>
                        <w:tc>
                          <w:tcPr>
                            <w:tcW w:w="709" w:type="dxa"/>
                            <w:tcBorders>
                              <w:top w:val="single" w:sz="4" w:space="0" w:color="000000"/>
                            </w:tcBorders>
                          </w:tcPr>
                          <w:p w:rsidR="00CA6BAB" w:rsidRDefault="00CA6BAB">
                            <w:pPr>
                              <w:pStyle w:val="TableParagraph"/>
                              <w:spacing w:line="237" w:lineRule="exact"/>
                              <w:ind w:left="27" w:right="27"/>
                              <w:jc w:val="center"/>
                            </w:pPr>
                            <w:r>
                              <w:rPr>
                                <w:w w:val="95"/>
                              </w:rPr>
                              <w:t>6-8</w:t>
                            </w:r>
                          </w:p>
                        </w:tc>
                        <w:tc>
                          <w:tcPr>
                            <w:tcW w:w="889" w:type="dxa"/>
                            <w:tcBorders>
                              <w:top w:val="single" w:sz="4" w:space="0" w:color="000000"/>
                            </w:tcBorders>
                          </w:tcPr>
                          <w:p w:rsidR="00CA6BAB" w:rsidRDefault="00CA6BAB">
                            <w:pPr>
                              <w:pStyle w:val="TableParagraph"/>
                              <w:spacing w:line="237" w:lineRule="exact"/>
                              <w:ind w:left="101"/>
                            </w:pPr>
                            <w:r>
                              <w:rPr>
                                <w:w w:val="105"/>
                              </w:rPr>
                              <w:t>UFC</w:t>
                            </w:r>
                          </w:p>
                        </w:tc>
                        <w:tc>
                          <w:tcPr>
                            <w:tcW w:w="295" w:type="dxa"/>
                          </w:tcPr>
                          <w:p w:rsidR="00CA6BAB" w:rsidRDefault="00CA6BAB">
                            <w:pPr>
                              <w:pStyle w:val="TableParagraph"/>
                              <w:rPr>
                                <w:rFonts w:ascii="Times New Roman"/>
                                <w:sz w:val="20"/>
                              </w:rPr>
                            </w:pPr>
                          </w:p>
                        </w:tc>
                        <w:tc>
                          <w:tcPr>
                            <w:tcW w:w="304" w:type="dxa"/>
                            <w:tcBorders>
                              <w:top w:val="single" w:sz="4" w:space="0" w:color="000000"/>
                            </w:tcBorders>
                          </w:tcPr>
                          <w:p w:rsidR="00CA6BAB" w:rsidRDefault="00CA6BAB">
                            <w:pPr>
                              <w:pStyle w:val="TableParagraph"/>
                              <w:spacing w:line="237" w:lineRule="exact"/>
                              <w:ind w:right="33"/>
                              <w:jc w:val="center"/>
                            </w:pPr>
                            <w:r>
                              <w:rPr>
                                <w:w w:val="87"/>
                              </w:rPr>
                              <w:t>4</w:t>
                            </w:r>
                          </w:p>
                        </w:tc>
                        <w:tc>
                          <w:tcPr>
                            <w:tcW w:w="811" w:type="dxa"/>
                            <w:tcBorders>
                              <w:top w:val="single" w:sz="4" w:space="0" w:color="000000"/>
                            </w:tcBorders>
                          </w:tcPr>
                          <w:p w:rsidR="00CA6BAB" w:rsidRDefault="00CA6BAB">
                            <w:pPr>
                              <w:pStyle w:val="TableParagraph"/>
                              <w:spacing w:line="237" w:lineRule="exact"/>
                              <w:ind w:left="57" w:right="66"/>
                              <w:jc w:val="center"/>
                            </w:pPr>
                            <w:r>
                              <w:t>-0.001</w:t>
                            </w:r>
                          </w:p>
                        </w:tc>
                        <w:tc>
                          <w:tcPr>
                            <w:tcW w:w="655" w:type="dxa"/>
                            <w:tcBorders>
                              <w:top w:val="single" w:sz="4" w:space="0" w:color="000000"/>
                            </w:tcBorders>
                          </w:tcPr>
                          <w:p w:rsidR="00CA6BAB" w:rsidRDefault="00CA6BAB">
                            <w:pPr>
                              <w:pStyle w:val="TableParagraph"/>
                              <w:spacing w:line="237" w:lineRule="exact"/>
                              <w:jc w:val="center"/>
                            </w:pPr>
                            <w:r>
                              <w:t>6-7</w:t>
                            </w:r>
                          </w:p>
                        </w:tc>
                        <w:tc>
                          <w:tcPr>
                            <w:tcW w:w="916" w:type="dxa"/>
                            <w:tcBorders>
                              <w:top w:val="single" w:sz="4" w:space="0" w:color="000000"/>
                            </w:tcBorders>
                          </w:tcPr>
                          <w:p w:rsidR="00CA6BAB" w:rsidRDefault="00CA6BAB">
                            <w:pPr>
                              <w:pStyle w:val="TableParagraph"/>
                              <w:spacing w:line="237" w:lineRule="exact"/>
                              <w:ind w:left="129"/>
                            </w:pPr>
                            <w:r>
                              <w:rPr>
                                <w:w w:val="105"/>
                              </w:rPr>
                              <w:t>PKU</w:t>
                            </w:r>
                          </w:p>
                        </w:tc>
                      </w:tr>
                      <w:tr w:rsidR="00CA6BAB">
                        <w:trPr>
                          <w:trHeight w:val="270"/>
                        </w:trPr>
                        <w:tc>
                          <w:tcPr>
                            <w:tcW w:w="1243" w:type="dxa"/>
                          </w:tcPr>
                          <w:p w:rsidR="00CA6BAB" w:rsidRDefault="00CA6BAB">
                            <w:pPr>
                              <w:pStyle w:val="TableParagraph"/>
                              <w:tabs>
                                <w:tab w:val="left" w:pos="455"/>
                              </w:tabs>
                              <w:spacing w:line="246" w:lineRule="exact"/>
                              <w:ind w:left="133"/>
                            </w:pPr>
                            <w:r>
                              <w:t>7</w:t>
                            </w:r>
                            <w:r>
                              <w:tab/>
                              <w:t>UMC</w:t>
                            </w:r>
                          </w:p>
                        </w:tc>
                        <w:tc>
                          <w:tcPr>
                            <w:tcW w:w="545" w:type="dxa"/>
                          </w:tcPr>
                          <w:p w:rsidR="00CA6BAB" w:rsidRDefault="00CA6BAB">
                            <w:pPr>
                              <w:pStyle w:val="TableParagraph"/>
                              <w:spacing w:line="246" w:lineRule="exact"/>
                              <w:ind w:left="31" w:right="31"/>
                              <w:jc w:val="center"/>
                            </w:pPr>
                            <w:r>
                              <w:t>31.2</w:t>
                            </w:r>
                          </w:p>
                        </w:tc>
                        <w:tc>
                          <w:tcPr>
                            <w:tcW w:w="565" w:type="dxa"/>
                          </w:tcPr>
                          <w:p w:rsidR="00CA6BAB" w:rsidRDefault="00CA6BAB">
                            <w:pPr>
                              <w:pStyle w:val="TableParagraph"/>
                              <w:spacing w:line="246" w:lineRule="exact"/>
                              <w:ind w:left="33" w:right="49"/>
                              <w:jc w:val="center"/>
                            </w:pPr>
                            <w:r>
                              <w:t>14.4</w:t>
                            </w:r>
                          </w:p>
                        </w:tc>
                        <w:tc>
                          <w:tcPr>
                            <w:tcW w:w="565" w:type="dxa"/>
                          </w:tcPr>
                          <w:p w:rsidR="00CA6BAB" w:rsidRDefault="00CA6BAB">
                            <w:pPr>
                              <w:pStyle w:val="TableParagraph"/>
                              <w:spacing w:line="246" w:lineRule="exact"/>
                              <w:ind w:left="99"/>
                            </w:pPr>
                            <w:r>
                              <w:t>25.3</w:t>
                            </w:r>
                          </w:p>
                        </w:tc>
                        <w:tc>
                          <w:tcPr>
                            <w:tcW w:w="368" w:type="dxa"/>
                          </w:tcPr>
                          <w:p w:rsidR="00CA6BAB" w:rsidRDefault="00CA6BAB">
                            <w:pPr>
                              <w:pStyle w:val="TableParagraph"/>
                              <w:rPr>
                                <w:rFonts w:ascii="Times New Roman"/>
                                <w:sz w:val="20"/>
                              </w:rPr>
                            </w:pPr>
                          </w:p>
                        </w:tc>
                        <w:tc>
                          <w:tcPr>
                            <w:tcW w:w="310" w:type="dxa"/>
                          </w:tcPr>
                          <w:p w:rsidR="00CA6BAB" w:rsidRDefault="00CA6BAB">
                            <w:pPr>
                              <w:pStyle w:val="TableParagraph"/>
                              <w:rPr>
                                <w:rFonts w:ascii="Times New Roman"/>
                                <w:sz w:val="20"/>
                              </w:rPr>
                            </w:pPr>
                          </w:p>
                        </w:tc>
                        <w:tc>
                          <w:tcPr>
                            <w:tcW w:w="718" w:type="dxa"/>
                          </w:tcPr>
                          <w:p w:rsidR="00CA6BAB" w:rsidRDefault="00CA6BAB">
                            <w:pPr>
                              <w:pStyle w:val="TableParagraph"/>
                              <w:spacing w:line="238" w:lineRule="exact"/>
                              <w:ind w:left="66" w:right="46"/>
                              <w:jc w:val="center"/>
                            </w:pPr>
                            <w:r>
                              <w:rPr>
                                <w:w w:val="95"/>
                              </w:rPr>
                              <w:t>0.506</w:t>
                            </w:r>
                          </w:p>
                        </w:tc>
                        <w:tc>
                          <w:tcPr>
                            <w:tcW w:w="709" w:type="dxa"/>
                          </w:tcPr>
                          <w:p w:rsidR="00CA6BAB" w:rsidRDefault="00CA6BAB">
                            <w:pPr>
                              <w:pStyle w:val="TableParagraph"/>
                              <w:spacing w:line="238" w:lineRule="exact"/>
                              <w:ind w:left="27" w:right="27"/>
                              <w:jc w:val="center"/>
                            </w:pPr>
                            <w:r>
                              <w:rPr>
                                <w:w w:val="95"/>
                              </w:rPr>
                              <w:t>6-8</w:t>
                            </w:r>
                          </w:p>
                        </w:tc>
                        <w:tc>
                          <w:tcPr>
                            <w:tcW w:w="889" w:type="dxa"/>
                          </w:tcPr>
                          <w:p w:rsidR="00CA6BAB" w:rsidRDefault="00CA6BAB">
                            <w:pPr>
                              <w:pStyle w:val="TableParagraph"/>
                              <w:spacing w:line="238" w:lineRule="exact"/>
                              <w:ind w:left="101"/>
                            </w:pPr>
                            <w:r>
                              <w:rPr>
                                <w:w w:val="105"/>
                              </w:rPr>
                              <w:t>PKU</w:t>
                            </w:r>
                          </w:p>
                        </w:tc>
                        <w:tc>
                          <w:tcPr>
                            <w:tcW w:w="295" w:type="dxa"/>
                          </w:tcPr>
                          <w:p w:rsidR="00CA6BAB" w:rsidRDefault="00CA6BAB">
                            <w:pPr>
                              <w:pStyle w:val="TableParagraph"/>
                              <w:rPr>
                                <w:rFonts w:ascii="Times New Roman"/>
                                <w:sz w:val="20"/>
                              </w:rPr>
                            </w:pPr>
                          </w:p>
                        </w:tc>
                        <w:tc>
                          <w:tcPr>
                            <w:tcW w:w="304" w:type="dxa"/>
                          </w:tcPr>
                          <w:p w:rsidR="00CA6BAB" w:rsidRDefault="00CA6BAB">
                            <w:pPr>
                              <w:pStyle w:val="TableParagraph"/>
                              <w:rPr>
                                <w:rFonts w:ascii="Times New Roman"/>
                                <w:sz w:val="20"/>
                              </w:rPr>
                            </w:pPr>
                          </w:p>
                        </w:tc>
                        <w:tc>
                          <w:tcPr>
                            <w:tcW w:w="811" w:type="dxa"/>
                          </w:tcPr>
                          <w:p w:rsidR="00CA6BAB" w:rsidRDefault="00CA6BAB">
                            <w:pPr>
                              <w:pStyle w:val="TableParagraph"/>
                              <w:spacing w:line="230" w:lineRule="exact"/>
                              <w:ind w:left="57" w:right="66"/>
                              <w:jc w:val="center"/>
                            </w:pPr>
                            <w:r>
                              <w:rPr>
                                <w:w w:val="95"/>
                              </w:rPr>
                              <w:t>-0.022</w:t>
                            </w:r>
                          </w:p>
                        </w:tc>
                        <w:tc>
                          <w:tcPr>
                            <w:tcW w:w="655" w:type="dxa"/>
                          </w:tcPr>
                          <w:p w:rsidR="00CA6BAB" w:rsidRDefault="00CA6BAB">
                            <w:pPr>
                              <w:pStyle w:val="TableParagraph"/>
                              <w:spacing w:line="230" w:lineRule="exact"/>
                              <w:ind w:left="1"/>
                              <w:jc w:val="center"/>
                            </w:pPr>
                            <w:r>
                              <w:rPr>
                                <w:w w:val="95"/>
                              </w:rPr>
                              <w:t>6-8</w:t>
                            </w:r>
                          </w:p>
                        </w:tc>
                        <w:tc>
                          <w:tcPr>
                            <w:tcW w:w="916" w:type="dxa"/>
                          </w:tcPr>
                          <w:p w:rsidR="00CA6BAB" w:rsidRDefault="00CA6BAB">
                            <w:pPr>
                              <w:pStyle w:val="TableParagraph"/>
                              <w:spacing w:line="230" w:lineRule="exact"/>
                              <w:ind w:left="129"/>
                            </w:pPr>
                            <w:r>
                              <w:t>UMC</w:t>
                            </w:r>
                          </w:p>
                        </w:tc>
                      </w:tr>
                      <w:tr w:rsidR="00CA6BAB">
                        <w:trPr>
                          <w:trHeight w:val="270"/>
                        </w:trPr>
                        <w:tc>
                          <w:tcPr>
                            <w:tcW w:w="1243" w:type="dxa"/>
                          </w:tcPr>
                          <w:p w:rsidR="00CA6BAB" w:rsidRDefault="00CA6BAB">
                            <w:pPr>
                              <w:pStyle w:val="TableParagraph"/>
                              <w:tabs>
                                <w:tab w:val="left" w:pos="455"/>
                              </w:tabs>
                              <w:spacing w:line="246" w:lineRule="exact"/>
                              <w:ind w:left="133"/>
                            </w:pPr>
                            <w:r>
                              <w:t>8</w:t>
                            </w:r>
                            <w:r>
                              <w:tab/>
                              <w:t>PKU</w:t>
                            </w:r>
                          </w:p>
                        </w:tc>
                        <w:tc>
                          <w:tcPr>
                            <w:tcW w:w="545" w:type="dxa"/>
                          </w:tcPr>
                          <w:p w:rsidR="00CA6BAB" w:rsidRDefault="00CA6BAB">
                            <w:pPr>
                              <w:pStyle w:val="TableParagraph"/>
                              <w:spacing w:line="246" w:lineRule="exact"/>
                              <w:ind w:left="32" w:right="31"/>
                              <w:jc w:val="center"/>
                            </w:pPr>
                            <w:r>
                              <w:t>32.2</w:t>
                            </w:r>
                          </w:p>
                        </w:tc>
                        <w:tc>
                          <w:tcPr>
                            <w:tcW w:w="565" w:type="dxa"/>
                          </w:tcPr>
                          <w:p w:rsidR="00CA6BAB" w:rsidRDefault="00CA6BAB">
                            <w:pPr>
                              <w:pStyle w:val="TableParagraph"/>
                              <w:spacing w:line="246" w:lineRule="exact"/>
                              <w:ind w:left="33" w:right="49"/>
                              <w:jc w:val="center"/>
                            </w:pPr>
                            <w:r>
                              <w:t>13.6</w:t>
                            </w:r>
                          </w:p>
                        </w:tc>
                        <w:tc>
                          <w:tcPr>
                            <w:tcW w:w="565" w:type="dxa"/>
                          </w:tcPr>
                          <w:p w:rsidR="00CA6BAB" w:rsidRDefault="00CA6BAB">
                            <w:pPr>
                              <w:pStyle w:val="TableParagraph"/>
                              <w:spacing w:line="246" w:lineRule="exact"/>
                              <w:ind w:left="99"/>
                            </w:pPr>
                            <w:r>
                              <w:t>25.3</w:t>
                            </w:r>
                          </w:p>
                        </w:tc>
                        <w:tc>
                          <w:tcPr>
                            <w:tcW w:w="368" w:type="dxa"/>
                          </w:tcPr>
                          <w:p w:rsidR="00CA6BAB" w:rsidRDefault="00CA6BAB">
                            <w:pPr>
                              <w:pStyle w:val="TableParagraph"/>
                              <w:rPr>
                                <w:rFonts w:ascii="Times New Roman"/>
                                <w:sz w:val="20"/>
                              </w:rPr>
                            </w:pPr>
                          </w:p>
                        </w:tc>
                        <w:tc>
                          <w:tcPr>
                            <w:tcW w:w="310" w:type="dxa"/>
                          </w:tcPr>
                          <w:p w:rsidR="00CA6BAB" w:rsidRDefault="00CA6BAB">
                            <w:pPr>
                              <w:pStyle w:val="TableParagraph"/>
                              <w:rPr>
                                <w:rFonts w:ascii="Times New Roman"/>
                                <w:sz w:val="20"/>
                              </w:rPr>
                            </w:pPr>
                          </w:p>
                        </w:tc>
                        <w:tc>
                          <w:tcPr>
                            <w:tcW w:w="718" w:type="dxa"/>
                          </w:tcPr>
                          <w:p w:rsidR="00CA6BAB" w:rsidRDefault="00CA6BAB">
                            <w:pPr>
                              <w:pStyle w:val="TableParagraph"/>
                              <w:spacing w:line="238" w:lineRule="exact"/>
                              <w:ind w:left="66" w:right="46"/>
                              <w:jc w:val="center"/>
                            </w:pPr>
                            <w:r>
                              <w:t>0.495</w:t>
                            </w:r>
                          </w:p>
                        </w:tc>
                        <w:tc>
                          <w:tcPr>
                            <w:tcW w:w="709" w:type="dxa"/>
                          </w:tcPr>
                          <w:p w:rsidR="00CA6BAB" w:rsidRDefault="00CA6BAB">
                            <w:pPr>
                              <w:pStyle w:val="TableParagraph"/>
                              <w:spacing w:line="238" w:lineRule="exact"/>
                              <w:ind w:left="27" w:right="27"/>
                              <w:jc w:val="center"/>
                            </w:pPr>
                            <w:r>
                              <w:t>7-9</w:t>
                            </w:r>
                          </w:p>
                        </w:tc>
                        <w:tc>
                          <w:tcPr>
                            <w:tcW w:w="889" w:type="dxa"/>
                          </w:tcPr>
                          <w:p w:rsidR="00CA6BAB" w:rsidRDefault="00CA6BAB">
                            <w:pPr>
                              <w:pStyle w:val="TableParagraph"/>
                              <w:spacing w:line="238" w:lineRule="exact"/>
                              <w:ind w:left="101"/>
                            </w:pPr>
                            <w:r>
                              <w:t>UMC</w:t>
                            </w:r>
                          </w:p>
                        </w:tc>
                        <w:tc>
                          <w:tcPr>
                            <w:tcW w:w="295" w:type="dxa"/>
                          </w:tcPr>
                          <w:p w:rsidR="00CA6BAB" w:rsidRDefault="00CA6BAB">
                            <w:pPr>
                              <w:pStyle w:val="TableParagraph"/>
                              <w:rPr>
                                <w:rFonts w:ascii="Times New Roman"/>
                                <w:sz w:val="20"/>
                              </w:rPr>
                            </w:pPr>
                          </w:p>
                        </w:tc>
                        <w:tc>
                          <w:tcPr>
                            <w:tcW w:w="304" w:type="dxa"/>
                          </w:tcPr>
                          <w:p w:rsidR="00CA6BAB" w:rsidRDefault="00CA6BAB">
                            <w:pPr>
                              <w:pStyle w:val="TableParagraph"/>
                              <w:rPr>
                                <w:rFonts w:ascii="Times New Roman"/>
                                <w:sz w:val="20"/>
                              </w:rPr>
                            </w:pPr>
                          </w:p>
                        </w:tc>
                        <w:tc>
                          <w:tcPr>
                            <w:tcW w:w="811" w:type="dxa"/>
                          </w:tcPr>
                          <w:p w:rsidR="00CA6BAB" w:rsidRDefault="00CA6BAB">
                            <w:pPr>
                              <w:pStyle w:val="TableParagraph"/>
                              <w:spacing w:line="230" w:lineRule="exact"/>
                              <w:ind w:left="57" w:right="66"/>
                              <w:jc w:val="center"/>
                            </w:pPr>
                            <w:r>
                              <w:t>-0.041</w:t>
                            </w:r>
                          </w:p>
                        </w:tc>
                        <w:tc>
                          <w:tcPr>
                            <w:tcW w:w="655" w:type="dxa"/>
                          </w:tcPr>
                          <w:p w:rsidR="00CA6BAB" w:rsidRDefault="00CA6BAB">
                            <w:pPr>
                              <w:pStyle w:val="TableParagraph"/>
                              <w:spacing w:line="230" w:lineRule="exact"/>
                              <w:jc w:val="center"/>
                            </w:pPr>
                            <w:r>
                              <w:t>7-10</w:t>
                            </w:r>
                          </w:p>
                        </w:tc>
                        <w:tc>
                          <w:tcPr>
                            <w:tcW w:w="916" w:type="dxa"/>
                          </w:tcPr>
                          <w:p w:rsidR="00CA6BAB" w:rsidRDefault="00CA6BAB">
                            <w:pPr>
                              <w:pStyle w:val="TableParagraph"/>
                              <w:spacing w:line="230" w:lineRule="exact"/>
                              <w:ind w:left="129"/>
                            </w:pPr>
                            <w:r>
                              <w:rPr>
                                <w:w w:val="105"/>
                              </w:rPr>
                              <w:t>UFC</w:t>
                            </w:r>
                          </w:p>
                        </w:tc>
                      </w:tr>
                      <w:tr w:rsidR="00CA6BAB">
                        <w:trPr>
                          <w:trHeight w:val="270"/>
                        </w:trPr>
                        <w:tc>
                          <w:tcPr>
                            <w:tcW w:w="1243" w:type="dxa"/>
                          </w:tcPr>
                          <w:p w:rsidR="00CA6BAB" w:rsidRDefault="00CA6BAB">
                            <w:pPr>
                              <w:pStyle w:val="TableParagraph"/>
                              <w:tabs>
                                <w:tab w:val="left" w:pos="455"/>
                              </w:tabs>
                              <w:spacing w:line="246" w:lineRule="exact"/>
                              <w:ind w:left="133"/>
                            </w:pPr>
                            <w:r>
                              <w:t>9</w:t>
                            </w:r>
                            <w:r>
                              <w:tab/>
                              <w:t>SJTU</w:t>
                            </w:r>
                          </w:p>
                        </w:tc>
                        <w:tc>
                          <w:tcPr>
                            <w:tcW w:w="545" w:type="dxa"/>
                          </w:tcPr>
                          <w:p w:rsidR="00CA6BAB" w:rsidRDefault="00CA6BAB">
                            <w:pPr>
                              <w:pStyle w:val="TableParagraph"/>
                              <w:spacing w:line="246" w:lineRule="exact"/>
                              <w:ind w:left="32" w:right="31"/>
                              <w:jc w:val="center"/>
                            </w:pPr>
                            <w:r>
                              <w:t>30.1</w:t>
                            </w:r>
                          </w:p>
                        </w:tc>
                        <w:tc>
                          <w:tcPr>
                            <w:tcW w:w="565" w:type="dxa"/>
                          </w:tcPr>
                          <w:p w:rsidR="00CA6BAB" w:rsidRDefault="00CA6BAB">
                            <w:pPr>
                              <w:pStyle w:val="TableParagraph"/>
                              <w:spacing w:line="246" w:lineRule="exact"/>
                              <w:ind w:left="33" w:right="49"/>
                              <w:jc w:val="center"/>
                            </w:pPr>
                            <w:r>
                              <w:t>05.1</w:t>
                            </w:r>
                          </w:p>
                        </w:tc>
                        <w:tc>
                          <w:tcPr>
                            <w:tcW w:w="565" w:type="dxa"/>
                          </w:tcPr>
                          <w:p w:rsidR="00CA6BAB" w:rsidRDefault="00CA6BAB">
                            <w:pPr>
                              <w:pStyle w:val="TableParagraph"/>
                              <w:spacing w:line="246" w:lineRule="exact"/>
                              <w:ind w:left="99"/>
                            </w:pPr>
                            <w:r>
                              <w:rPr>
                                <w:w w:val="105"/>
                              </w:rPr>
                              <w:t>15.1</w:t>
                            </w:r>
                          </w:p>
                        </w:tc>
                        <w:tc>
                          <w:tcPr>
                            <w:tcW w:w="368" w:type="dxa"/>
                          </w:tcPr>
                          <w:p w:rsidR="00CA6BAB" w:rsidRDefault="00CA6BAB">
                            <w:pPr>
                              <w:pStyle w:val="TableParagraph"/>
                              <w:rPr>
                                <w:rFonts w:ascii="Times New Roman"/>
                                <w:sz w:val="20"/>
                              </w:rPr>
                            </w:pPr>
                          </w:p>
                        </w:tc>
                        <w:tc>
                          <w:tcPr>
                            <w:tcW w:w="310" w:type="dxa"/>
                          </w:tcPr>
                          <w:p w:rsidR="00CA6BAB" w:rsidRDefault="00CA6BAB">
                            <w:pPr>
                              <w:pStyle w:val="TableParagraph"/>
                              <w:rPr>
                                <w:rFonts w:ascii="Times New Roman"/>
                                <w:sz w:val="20"/>
                              </w:rPr>
                            </w:pPr>
                          </w:p>
                        </w:tc>
                        <w:tc>
                          <w:tcPr>
                            <w:tcW w:w="718" w:type="dxa"/>
                          </w:tcPr>
                          <w:p w:rsidR="00CA6BAB" w:rsidRDefault="00CA6BAB">
                            <w:pPr>
                              <w:pStyle w:val="TableParagraph"/>
                              <w:spacing w:line="238" w:lineRule="exact"/>
                              <w:ind w:left="66" w:right="46"/>
                              <w:jc w:val="center"/>
                            </w:pPr>
                            <w:r>
                              <w:rPr>
                                <w:w w:val="95"/>
                              </w:rPr>
                              <w:t>0.485</w:t>
                            </w:r>
                          </w:p>
                        </w:tc>
                        <w:tc>
                          <w:tcPr>
                            <w:tcW w:w="709" w:type="dxa"/>
                          </w:tcPr>
                          <w:p w:rsidR="00CA6BAB" w:rsidRDefault="00CA6BAB">
                            <w:pPr>
                              <w:pStyle w:val="TableParagraph"/>
                              <w:spacing w:line="238" w:lineRule="exact"/>
                              <w:ind w:left="27" w:right="27"/>
                              <w:jc w:val="center"/>
                            </w:pPr>
                            <w:r>
                              <w:t>7-10</w:t>
                            </w:r>
                          </w:p>
                        </w:tc>
                        <w:tc>
                          <w:tcPr>
                            <w:tcW w:w="889" w:type="dxa"/>
                          </w:tcPr>
                          <w:p w:rsidR="00CA6BAB" w:rsidRDefault="00CA6BAB">
                            <w:pPr>
                              <w:pStyle w:val="TableParagraph"/>
                              <w:spacing w:line="238" w:lineRule="exact"/>
                              <w:ind w:left="101"/>
                            </w:pPr>
                            <w:r>
                              <w:rPr>
                                <w:w w:val="105"/>
                              </w:rPr>
                              <w:t>IITB</w:t>
                            </w:r>
                          </w:p>
                        </w:tc>
                        <w:tc>
                          <w:tcPr>
                            <w:tcW w:w="295" w:type="dxa"/>
                          </w:tcPr>
                          <w:p w:rsidR="00CA6BAB" w:rsidRDefault="00CA6BAB">
                            <w:pPr>
                              <w:pStyle w:val="TableParagraph"/>
                              <w:rPr>
                                <w:rFonts w:ascii="Times New Roman"/>
                                <w:sz w:val="20"/>
                              </w:rPr>
                            </w:pPr>
                          </w:p>
                        </w:tc>
                        <w:tc>
                          <w:tcPr>
                            <w:tcW w:w="304" w:type="dxa"/>
                          </w:tcPr>
                          <w:p w:rsidR="00CA6BAB" w:rsidRDefault="00CA6BAB">
                            <w:pPr>
                              <w:pStyle w:val="TableParagraph"/>
                              <w:rPr>
                                <w:rFonts w:ascii="Times New Roman"/>
                                <w:sz w:val="20"/>
                              </w:rPr>
                            </w:pPr>
                          </w:p>
                        </w:tc>
                        <w:tc>
                          <w:tcPr>
                            <w:tcW w:w="811" w:type="dxa"/>
                          </w:tcPr>
                          <w:p w:rsidR="00CA6BAB" w:rsidRDefault="00CA6BAB">
                            <w:pPr>
                              <w:pStyle w:val="TableParagraph"/>
                              <w:spacing w:line="230" w:lineRule="exact"/>
                              <w:ind w:left="57" w:right="66"/>
                              <w:jc w:val="center"/>
                            </w:pPr>
                            <w:r>
                              <w:t>-0.055</w:t>
                            </w:r>
                          </w:p>
                        </w:tc>
                        <w:tc>
                          <w:tcPr>
                            <w:tcW w:w="655" w:type="dxa"/>
                          </w:tcPr>
                          <w:p w:rsidR="00CA6BAB" w:rsidRDefault="00CA6BAB">
                            <w:pPr>
                              <w:pStyle w:val="TableParagraph"/>
                              <w:spacing w:line="230" w:lineRule="exact"/>
                              <w:jc w:val="center"/>
                            </w:pPr>
                            <w:r>
                              <w:t>8-11</w:t>
                            </w:r>
                          </w:p>
                        </w:tc>
                        <w:tc>
                          <w:tcPr>
                            <w:tcW w:w="916" w:type="dxa"/>
                          </w:tcPr>
                          <w:p w:rsidR="00CA6BAB" w:rsidRDefault="00CA6BAB">
                            <w:pPr>
                              <w:pStyle w:val="TableParagraph"/>
                              <w:spacing w:line="230" w:lineRule="exact"/>
                              <w:ind w:left="129"/>
                            </w:pPr>
                            <w:r>
                              <w:rPr>
                                <w:w w:val="105"/>
                              </w:rPr>
                              <w:t>IITB</w:t>
                            </w:r>
                          </w:p>
                        </w:tc>
                      </w:tr>
                      <w:tr w:rsidR="00CA6BAB">
                        <w:trPr>
                          <w:trHeight w:val="270"/>
                        </w:trPr>
                        <w:tc>
                          <w:tcPr>
                            <w:tcW w:w="1243" w:type="dxa"/>
                          </w:tcPr>
                          <w:p w:rsidR="00CA6BAB" w:rsidRDefault="00CA6BAB">
                            <w:pPr>
                              <w:pStyle w:val="TableParagraph"/>
                              <w:spacing w:line="246" w:lineRule="exact"/>
                              <w:ind w:left="79"/>
                            </w:pPr>
                            <w:r>
                              <w:t>10</w:t>
                            </w:r>
                            <w:r>
                              <w:rPr>
                                <w:spacing w:val="55"/>
                              </w:rPr>
                              <w:t xml:space="preserve"> </w:t>
                            </w:r>
                            <w:r>
                              <w:t>UFC</w:t>
                            </w:r>
                          </w:p>
                        </w:tc>
                        <w:tc>
                          <w:tcPr>
                            <w:tcW w:w="545" w:type="dxa"/>
                          </w:tcPr>
                          <w:p w:rsidR="00CA6BAB" w:rsidRDefault="00CA6BAB">
                            <w:pPr>
                              <w:pStyle w:val="TableParagraph"/>
                              <w:spacing w:line="246" w:lineRule="exact"/>
                              <w:ind w:left="32" w:right="31"/>
                              <w:jc w:val="center"/>
                            </w:pPr>
                            <w:r>
                              <w:t>70.0</w:t>
                            </w:r>
                          </w:p>
                        </w:tc>
                        <w:tc>
                          <w:tcPr>
                            <w:tcW w:w="565" w:type="dxa"/>
                          </w:tcPr>
                          <w:p w:rsidR="00CA6BAB" w:rsidRDefault="00CA6BAB">
                            <w:pPr>
                              <w:pStyle w:val="TableParagraph"/>
                              <w:spacing w:line="246" w:lineRule="exact"/>
                              <w:ind w:left="33" w:right="49"/>
                              <w:jc w:val="center"/>
                            </w:pPr>
                            <w:r>
                              <w:t>01.7</w:t>
                            </w:r>
                          </w:p>
                        </w:tc>
                        <w:tc>
                          <w:tcPr>
                            <w:tcW w:w="565" w:type="dxa"/>
                          </w:tcPr>
                          <w:p w:rsidR="00CA6BAB" w:rsidRDefault="00CA6BAB">
                            <w:pPr>
                              <w:pStyle w:val="TableParagraph"/>
                              <w:spacing w:line="246" w:lineRule="exact"/>
                              <w:ind w:left="99"/>
                            </w:pPr>
                            <w:r>
                              <w:t>07.8</w:t>
                            </w:r>
                          </w:p>
                        </w:tc>
                        <w:tc>
                          <w:tcPr>
                            <w:tcW w:w="368" w:type="dxa"/>
                          </w:tcPr>
                          <w:p w:rsidR="00CA6BAB" w:rsidRDefault="00CA6BAB">
                            <w:pPr>
                              <w:pStyle w:val="TableParagraph"/>
                              <w:rPr>
                                <w:rFonts w:ascii="Times New Roman"/>
                                <w:sz w:val="20"/>
                              </w:rPr>
                            </w:pPr>
                          </w:p>
                        </w:tc>
                        <w:tc>
                          <w:tcPr>
                            <w:tcW w:w="310" w:type="dxa"/>
                          </w:tcPr>
                          <w:p w:rsidR="00CA6BAB" w:rsidRDefault="00CA6BAB">
                            <w:pPr>
                              <w:pStyle w:val="TableParagraph"/>
                              <w:rPr>
                                <w:rFonts w:ascii="Times New Roman"/>
                                <w:sz w:val="20"/>
                              </w:rPr>
                            </w:pPr>
                          </w:p>
                        </w:tc>
                        <w:tc>
                          <w:tcPr>
                            <w:tcW w:w="718" w:type="dxa"/>
                          </w:tcPr>
                          <w:p w:rsidR="00CA6BAB" w:rsidRDefault="00CA6BAB">
                            <w:pPr>
                              <w:pStyle w:val="TableParagraph"/>
                              <w:spacing w:line="238" w:lineRule="exact"/>
                              <w:ind w:left="66" w:right="46"/>
                              <w:jc w:val="center"/>
                            </w:pPr>
                            <w:r>
                              <w:t>0.463</w:t>
                            </w:r>
                          </w:p>
                        </w:tc>
                        <w:tc>
                          <w:tcPr>
                            <w:tcW w:w="709" w:type="dxa"/>
                          </w:tcPr>
                          <w:p w:rsidR="00CA6BAB" w:rsidRDefault="00CA6BAB">
                            <w:pPr>
                              <w:pStyle w:val="TableParagraph"/>
                              <w:spacing w:line="238" w:lineRule="exact"/>
                              <w:ind w:left="27" w:right="27"/>
                              <w:jc w:val="center"/>
                            </w:pPr>
                            <w:r>
                              <w:t>10-11</w:t>
                            </w:r>
                          </w:p>
                        </w:tc>
                        <w:tc>
                          <w:tcPr>
                            <w:tcW w:w="889" w:type="dxa"/>
                          </w:tcPr>
                          <w:p w:rsidR="00CA6BAB" w:rsidRDefault="00CA6BAB">
                            <w:pPr>
                              <w:pStyle w:val="TableParagraph"/>
                              <w:spacing w:line="238" w:lineRule="exact"/>
                              <w:ind w:left="101"/>
                            </w:pPr>
                            <w:r>
                              <w:t>SJTU</w:t>
                            </w:r>
                          </w:p>
                        </w:tc>
                        <w:tc>
                          <w:tcPr>
                            <w:tcW w:w="295" w:type="dxa"/>
                          </w:tcPr>
                          <w:p w:rsidR="00CA6BAB" w:rsidRDefault="00CA6BAB">
                            <w:pPr>
                              <w:pStyle w:val="TableParagraph"/>
                              <w:rPr>
                                <w:rFonts w:ascii="Times New Roman"/>
                                <w:sz w:val="20"/>
                              </w:rPr>
                            </w:pPr>
                          </w:p>
                        </w:tc>
                        <w:tc>
                          <w:tcPr>
                            <w:tcW w:w="304" w:type="dxa"/>
                          </w:tcPr>
                          <w:p w:rsidR="00CA6BAB" w:rsidRDefault="00CA6BAB">
                            <w:pPr>
                              <w:pStyle w:val="TableParagraph"/>
                              <w:rPr>
                                <w:rFonts w:ascii="Times New Roman"/>
                                <w:sz w:val="20"/>
                              </w:rPr>
                            </w:pPr>
                          </w:p>
                        </w:tc>
                        <w:tc>
                          <w:tcPr>
                            <w:tcW w:w="811" w:type="dxa"/>
                          </w:tcPr>
                          <w:p w:rsidR="00CA6BAB" w:rsidRDefault="00CA6BAB">
                            <w:pPr>
                              <w:pStyle w:val="TableParagraph"/>
                              <w:spacing w:line="230" w:lineRule="exact"/>
                              <w:ind w:left="57" w:right="66"/>
                              <w:jc w:val="center"/>
                            </w:pPr>
                            <w:r>
                              <w:rPr>
                                <w:w w:val="95"/>
                              </w:rPr>
                              <w:t>-0.062</w:t>
                            </w:r>
                          </w:p>
                        </w:tc>
                        <w:tc>
                          <w:tcPr>
                            <w:tcW w:w="655" w:type="dxa"/>
                          </w:tcPr>
                          <w:p w:rsidR="00CA6BAB" w:rsidRDefault="00CA6BAB">
                            <w:pPr>
                              <w:pStyle w:val="TableParagraph"/>
                              <w:spacing w:line="230" w:lineRule="exact"/>
                              <w:jc w:val="center"/>
                            </w:pPr>
                            <w:r>
                              <w:t>8-11</w:t>
                            </w:r>
                          </w:p>
                        </w:tc>
                        <w:tc>
                          <w:tcPr>
                            <w:tcW w:w="916" w:type="dxa"/>
                          </w:tcPr>
                          <w:p w:rsidR="00CA6BAB" w:rsidRDefault="00CA6BAB">
                            <w:pPr>
                              <w:pStyle w:val="TableParagraph"/>
                              <w:spacing w:line="230" w:lineRule="exact"/>
                              <w:ind w:left="129"/>
                            </w:pPr>
                            <w:r>
                              <w:t>INPUT</w:t>
                            </w:r>
                          </w:p>
                        </w:tc>
                      </w:tr>
                      <w:tr w:rsidR="00CA6BAB">
                        <w:trPr>
                          <w:trHeight w:val="261"/>
                        </w:trPr>
                        <w:tc>
                          <w:tcPr>
                            <w:tcW w:w="1243" w:type="dxa"/>
                          </w:tcPr>
                          <w:p w:rsidR="00CA6BAB" w:rsidRDefault="00CA6BAB">
                            <w:pPr>
                              <w:pStyle w:val="TableParagraph"/>
                              <w:spacing w:line="242" w:lineRule="exact"/>
                              <w:ind w:left="79"/>
                            </w:pPr>
                            <w:r>
                              <w:rPr>
                                <w:w w:val="110"/>
                              </w:rPr>
                              <w:t>11</w:t>
                            </w:r>
                            <w:r>
                              <w:rPr>
                                <w:spacing w:val="22"/>
                                <w:w w:val="110"/>
                              </w:rPr>
                              <w:t xml:space="preserve"> </w:t>
                            </w:r>
                            <w:r>
                              <w:rPr>
                                <w:w w:val="110"/>
                              </w:rPr>
                              <w:t>IPN</w:t>
                            </w:r>
                          </w:p>
                        </w:tc>
                        <w:tc>
                          <w:tcPr>
                            <w:tcW w:w="545" w:type="dxa"/>
                          </w:tcPr>
                          <w:p w:rsidR="00CA6BAB" w:rsidRDefault="00CA6BAB">
                            <w:pPr>
                              <w:pStyle w:val="TableParagraph"/>
                              <w:spacing w:line="242" w:lineRule="exact"/>
                              <w:ind w:left="31" w:right="31"/>
                              <w:jc w:val="center"/>
                            </w:pPr>
                            <w:r>
                              <w:rPr>
                                <w:w w:val="105"/>
                              </w:rPr>
                              <w:t>11.2</w:t>
                            </w:r>
                          </w:p>
                        </w:tc>
                        <w:tc>
                          <w:tcPr>
                            <w:tcW w:w="565" w:type="dxa"/>
                          </w:tcPr>
                          <w:p w:rsidR="00CA6BAB" w:rsidRDefault="00CA6BAB">
                            <w:pPr>
                              <w:pStyle w:val="TableParagraph"/>
                              <w:spacing w:line="242" w:lineRule="exact"/>
                              <w:ind w:left="33" w:right="49"/>
                              <w:jc w:val="center"/>
                            </w:pPr>
                            <w:r>
                              <w:rPr>
                                <w:w w:val="95"/>
                              </w:rPr>
                              <w:t>02.8</w:t>
                            </w:r>
                          </w:p>
                        </w:tc>
                        <w:tc>
                          <w:tcPr>
                            <w:tcW w:w="565" w:type="dxa"/>
                          </w:tcPr>
                          <w:p w:rsidR="00CA6BAB" w:rsidRDefault="00CA6BAB">
                            <w:pPr>
                              <w:pStyle w:val="TableParagraph"/>
                              <w:spacing w:line="242" w:lineRule="exact"/>
                              <w:ind w:left="99"/>
                            </w:pPr>
                            <w:r>
                              <w:t>07.1</w:t>
                            </w:r>
                          </w:p>
                        </w:tc>
                        <w:tc>
                          <w:tcPr>
                            <w:tcW w:w="368" w:type="dxa"/>
                          </w:tcPr>
                          <w:p w:rsidR="00CA6BAB" w:rsidRDefault="00CA6BAB">
                            <w:pPr>
                              <w:pStyle w:val="TableParagraph"/>
                              <w:rPr>
                                <w:rFonts w:ascii="Times New Roman"/>
                                <w:sz w:val="18"/>
                              </w:rPr>
                            </w:pPr>
                          </w:p>
                        </w:tc>
                        <w:tc>
                          <w:tcPr>
                            <w:tcW w:w="310" w:type="dxa"/>
                          </w:tcPr>
                          <w:p w:rsidR="00CA6BAB" w:rsidRDefault="00CA6BAB">
                            <w:pPr>
                              <w:pStyle w:val="TableParagraph"/>
                              <w:rPr>
                                <w:rFonts w:ascii="Times New Roman"/>
                                <w:sz w:val="18"/>
                              </w:rPr>
                            </w:pPr>
                          </w:p>
                        </w:tc>
                        <w:tc>
                          <w:tcPr>
                            <w:tcW w:w="718" w:type="dxa"/>
                          </w:tcPr>
                          <w:p w:rsidR="00CA6BAB" w:rsidRDefault="00CA6BAB">
                            <w:pPr>
                              <w:pStyle w:val="TableParagraph"/>
                              <w:spacing w:line="238" w:lineRule="exact"/>
                              <w:ind w:left="66" w:right="46"/>
                              <w:jc w:val="center"/>
                            </w:pPr>
                            <w:r>
                              <w:t>0.456</w:t>
                            </w:r>
                          </w:p>
                        </w:tc>
                        <w:tc>
                          <w:tcPr>
                            <w:tcW w:w="709" w:type="dxa"/>
                          </w:tcPr>
                          <w:p w:rsidR="00CA6BAB" w:rsidRDefault="00CA6BAB">
                            <w:pPr>
                              <w:pStyle w:val="TableParagraph"/>
                              <w:spacing w:line="238" w:lineRule="exact"/>
                              <w:ind w:left="27" w:right="27"/>
                              <w:jc w:val="center"/>
                            </w:pPr>
                            <w:r>
                              <w:t>9-12</w:t>
                            </w:r>
                          </w:p>
                        </w:tc>
                        <w:tc>
                          <w:tcPr>
                            <w:tcW w:w="889" w:type="dxa"/>
                          </w:tcPr>
                          <w:p w:rsidR="00CA6BAB" w:rsidRDefault="00CA6BAB">
                            <w:pPr>
                              <w:pStyle w:val="TableParagraph"/>
                              <w:spacing w:line="238" w:lineRule="exact"/>
                              <w:ind w:left="101"/>
                            </w:pPr>
                            <w:r>
                              <w:t>INPUT</w:t>
                            </w:r>
                          </w:p>
                        </w:tc>
                        <w:tc>
                          <w:tcPr>
                            <w:tcW w:w="295" w:type="dxa"/>
                          </w:tcPr>
                          <w:p w:rsidR="00CA6BAB" w:rsidRDefault="00CA6BAB">
                            <w:pPr>
                              <w:pStyle w:val="TableParagraph"/>
                              <w:rPr>
                                <w:rFonts w:ascii="Times New Roman"/>
                                <w:sz w:val="18"/>
                              </w:rPr>
                            </w:pPr>
                          </w:p>
                        </w:tc>
                        <w:tc>
                          <w:tcPr>
                            <w:tcW w:w="304" w:type="dxa"/>
                            <w:tcBorders>
                              <w:bottom w:val="single" w:sz="4" w:space="0" w:color="000000"/>
                            </w:tcBorders>
                          </w:tcPr>
                          <w:p w:rsidR="00CA6BAB" w:rsidRDefault="00CA6BAB">
                            <w:pPr>
                              <w:pStyle w:val="TableParagraph"/>
                              <w:rPr>
                                <w:rFonts w:ascii="Times New Roman"/>
                                <w:sz w:val="18"/>
                              </w:rPr>
                            </w:pPr>
                          </w:p>
                        </w:tc>
                        <w:tc>
                          <w:tcPr>
                            <w:tcW w:w="811" w:type="dxa"/>
                            <w:tcBorders>
                              <w:bottom w:val="single" w:sz="4" w:space="0" w:color="000000"/>
                            </w:tcBorders>
                          </w:tcPr>
                          <w:p w:rsidR="00CA6BAB" w:rsidRDefault="00CA6BAB">
                            <w:pPr>
                              <w:pStyle w:val="TableParagraph"/>
                              <w:spacing w:line="230" w:lineRule="exact"/>
                              <w:ind w:left="57" w:right="66"/>
                              <w:jc w:val="center"/>
                            </w:pPr>
                            <w:r>
                              <w:t>-0.074</w:t>
                            </w:r>
                          </w:p>
                        </w:tc>
                        <w:tc>
                          <w:tcPr>
                            <w:tcW w:w="655" w:type="dxa"/>
                            <w:tcBorders>
                              <w:bottom w:val="single" w:sz="4" w:space="0" w:color="000000"/>
                            </w:tcBorders>
                          </w:tcPr>
                          <w:p w:rsidR="00CA6BAB" w:rsidRDefault="00CA6BAB">
                            <w:pPr>
                              <w:pStyle w:val="TableParagraph"/>
                              <w:spacing w:line="230" w:lineRule="exact"/>
                              <w:jc w:val="center"/>
                            </w:pPr>
                            <w:r>
                              <w:t>9-11</w:t>
                            </w:r>
                          </w:p>
                        </w:tc>
                        <w:tc>
                          <w:tcPr>
                            <w:tcW w:w="916" w:type="dxa"/>
                            <w:tcBorders>
                              <w:bottom w:val="single" w:sz="4" w:space="0" w:color="000000"/>
                            </w:tcBorders>
                          </w:tcPr>
                          <w:p w:rsidR="00CA6BAB" w:rsidRDefault="00CA6BAB">
                            <w:pPr>
                              <w:pStyle w:val="TableParagraph"/>
                              <w:spacing w:line="230" w:lineRule="exact"/>
                              <w:ind w:left="129"/>
                            </w:pPr>
                            <w:r>
                              <w:t>SJTU</w:t>
                            </w:r>
                          </w:p>
                        </w:tc>
                      </w:tr>
                      <w:tr w:rsidR="00CA6BAB">
                        <w:trPr>
                          <w:trHeight w:val="268"/>
                        </w:trPr>
                        <w:tc>
                          <w:tcPr>
                            <w:tcW w:w="1243" w:type="dxa"/>
                          </w:tcPr>
                          <w:p w:rsidR="00CA6BAB" w:rsidRDefault="00CA6BAB">
                            <w:pPr>
                              <w:pStyle w:val="TableParagraph"/>
                              <w:spacing w:line="245" w:lineRule="exact"/>
                              <w:ind w:left="79"/>
                            </w:pPr>
                            <w:r>
                              <w:t>12</w:t>
                            </w:r>
                            <w:r>
                              <w:rPr>
                                <w:spacing w:val="67"/>
                              </w:rPr>
                              <w:t xml:space="preserve"> </w:t>
                            </w:r>
                            <w:r>
                              <w:t>IITB</w:t>
                            </w:r>
                          </w:p>
                        </w:tc>
                        <w:tc>
                          <w:tcPr>
                            <w:tcW w:w="545" w:type="dxa"/>
                          </w:tcPr>
                          <w:p w:rsidR="00CA6BAB" w:rsidRDefault="00CA6BAB">
                            <w:pPr>
                              <w:pStyle w:val="TableParagraph"/>
                              <w:spacing w:line="245" w:lineRule="exact"/>
                              <w:ind w:left="32" w:right="31"/>
                              <w:jc w:val="center"/>
                            </w:pPr>
                            <w:r>
                              <w:t>30.7</w:t>
                            </w:r>
                          </w:p>
                        </w:tc>
                        <w:tc>
                          <w:tcPr>
                            <w:tcW w:w="565" w:type="dxa"/>
                          </w:tcPr>
                          <w:p w:rsidR="00CA6BAB" w:rsidRDefault="00CA6BAB">
                            <w:pPr>
                              <w:pStyle w:val="TableParagraph"/>
                              <w:spacing w:line="245" w:lineRule="exact"/>
                              <w:ind w:left="33" w:right="49"/>
                              <w:jc w:val="center"/>
                            </w:pPr>
                            <w:r>
                              <w:t>01.3</w:t>
                            </w:r>
                          </w:p>
                        </w:tc>
                        <w:tc>
                          <w:tcPr>
                            <w:tcW w:w="565" w:type="dxa"/>
                          </w:tcPr>
                          <w:p w:rsidR="00CA6BAB" w:rsidRDefault="00CA6BAB">
                            <w:pPr>
                              <w:pStyle w:val="TableParagraph"/>
                              <w:spacing w:line="245" w:lineRule="exact"/>
                              <w:ind w:left="99"/>
                            </w:pPr>
                            <w:r>
                              <w:t>05.9</w:t>
                            </w:r>
                          </w:p>
                        </w:tc>
                        <w:tc>
                          <w:tcPr>
                            <w:tcW w:w="368" w:type="dxa"/>
                          </w:tcPr>
                          <w:p w:rsidR="00CA6BAB" w:rsidRDefault="00CA6BAB">
                            <w:pPr>
                              <w:pStyle w:val="TableParagraph"/>
                              <w:rPr>
                                <w:rFonts w:ascii="Times New Roman"/>
                                <w:sz w:val="18"/>
                              </w:rPr>
                            </w:pPr>
                          </w:p>
                        </w:tc>
                        <w:tc>
                          <w:tcPr>
                            <w:tcW w:w="310" w:type="dxa"/>
                            <w:tcBorders>
                              <w:bottom w:val="single" w:sz="4" w:space="0" w:color="000000"/>
                            </w:tcBorders>
                          </w:tcPr>
                          <w:p w:rsidR="00CA6BAB" w:rsidRDefault="00CA6BAB">
                            <w:pPr>
                              <w:pStyle w:val="TableParagraph"/>
                              <w:rPr>
                                <w:rFonts w:ascii="Times New Roman"/>
                                <w:sz w:val="18"/>
                              </w:rPr>
                            </w:pPr>
                          </w:p>
                        </w:tc>
                        <w:tc>
                          <w:tcPr>
                            <w:tcW w:w="718" w:type="dxa"/>
                            <w:tcBorders>
                              <w:bottom w:val="single" w:sz="4" w:space="0" w:color="000000"/>
                            </w:tcBorders>
                          </w:tcPr>
                          <w:p w:rsidR="00CA6BAB" w:rsidRDefault="00CA6BAB">
                            <w:pPr>
                              <w:pStyle w:val="TableParagraph"/>
                              <w:spacing w:line="237" w:lineRule="exact"/>
                              <w:ind w:left="66" w:right="46"/>
                              <w:jc w:val="center"/>
                            </w:pPr>
                            <w:r>
                              <w:t>0.437</w:t>
                            </w:r>
                          </w:p>
                        </w:tc>
                        <w:tc>
                          <w:tcPr>
                            <w:tcW w:w="709" w:type="dxa"/>
                            <w:tcBorders>
                              <w:bottom w:val="single" w:sz="4" w:space="0" w:color="000000"/>
                            </w:tcBorders>
                          </w:tcPr>
                          <w:p w:rsidR="00CA6BAB" w:rsidRDefault="00CA6BAB">
                            <w:pPr>
                              <w:pStyle w:val="TableParagraph"/>
                              <w:spacing w:line="237" w:lineRule="exact"/>
                              <w:ind w:left="27" w:right="27"/>
                              <w:jc w:val="center"/>
                            </w:pPr>
                            <w:r>
                              <w:rPr>
                                <w:w w:val="105"/>
                              </w:rPr>
                              <w:t>11-12</w:t>
                            </w:r>
                          </w:p>
                        </w:tc>
                        <w:tc>
                          <w:tcPr>
                            <w:tcW w:w="889" w:type="dxa"/>
                            <w:tcBorders>
                              <w:bottom w:val="single" w:sz="4" w:space="0" w:color="000000"/>
                            </w:tcBorders>
                          </w:tcPr>
                          <w:p w:rsidR="00CA6BAB" w:rsidRDefault="00CA6BAB">
                            <w:pPr>
                              <w:pStyle w:val="TableParagraph"/>
                              <w:spacing w:line="237" w:lineRule="exact"/>
                              <w:ind w:left="101"/>
                            </w:pPr>
                            <w:r>
                              <w:t>NTHU</w:t>
                            </w:r>
                          </w:p>
                        </w:tc>
                        <w:tc>
                          <w:tcPr>
                            <w:tcW w:w="295" w:type="dxa"/>
                          </w:tcPr>
                          <w:p w:rsidR="00CA6BAB" w:rsidRDefault="00CA6BAB">
                            <w:pPr>
                              <w:pStyle w:val="TableParagraph"/>
                              <w:rPr>
                                <w:rFonts w:ascii="Times New Roman"/>
                                <w:sz w:val="18"/>
                              </w:rPr>
                            </w:pPr>
                          </w:p>
                        </w:tc>
                        <w:tc>
                          <w:tcPr>
                            <w:tcW w:w="304" w:type="dxa"/>
                            <w:tcBorders>
                              <w:top w:val="single" w:sz="4" w:space="0" w:color="000000"/>
                              <w:bottom w:val="single" w:sz="4" w:space="0" w:color="000000"/>
                            </w:tcBorders>
                          </w:tcPr>
                          <w:p w:rsidR="00CA6BAB" w:rsidRDefault="00CA6BAB">
                            <w:pPr>
                              <w:pStyle w:val="TableParagraph"/>
                              <w:spacing w:line="237" w:lineRule="exact"/>
                              <w:ind w:right="33"/>
                              <w:jc w:val="center"/>
                            </w:pPr>
                            <w:r>
                              <w:rPr>
                                <w:w w:val="93"/>
                              </w:rPr>
                              <w:t>5</w:t>
                            </w:r>
                          </w:p>
                        </w:tc>
                        <w:tc>
                          <w:tcPr>
                            <w:tcW w:w="811" w:type="dxa"/>
                            <w:tcBorders>
                              <w:top w:val="single" w:sz="4" w:space="0" w:color="000000"/>
                              <w:bottom w:val="single" w:sz="4" w:space="0" w:color="000000"/>
                            </w:tcBorders>
                          </w:tcPr>
                          <w:p w:rsidR="00CA6BAB" w:rsidRDefault="00CA6BAB">
                            <w:pPr>
                              <w:pStyle w:val="TableParagraph"/>
                              <w:spacing w:line="237" w:lineRule="exact"/>
                              <w:ind w:left="57" w:right="66"/>
                              <w:jc w:val="center"/>
                            </w:pPr>
                            <w:r>
                              <w:t>-0.142</w:t>
                            </w:r>
                          </w:p>
                        </w:tc>
                        <w:tc>
                          <w:tcPr>
                            <w:tcW w:w="655" w:type="dxa"/>
                            <w:tcBorders>
                              <w:top w:val="single" w:sz="4" w:space="0" w:color="000000"/>
                              <w:bottom w:val="single" w:sz="4" w:space="0" w:color="000000"/>
                            </w:tcBorders>
                          </w:tcPr>
                          <w:p w:rsidR="00CA6BAB" w:rsidRDefault="00CA6BAB">
                            <w:pPr>
                              <w:pStyle w:val="TableParagraph"/>
                              <w:spacing w:line="237" w:lineRule="exact"/>
                              <w:jc w:val="center"/>
                            </w:pPr>
                            <w:r>
                              <w:t>12</w:t>
                            </w:r>
                          </w:p>
                        </w:tc>
                        <w:tc>
                          <w:tcPr>
                            <w:tcW w:w="916" w:type="dxa"/>
                            <w:tcBorders>
                              <w:top w:val="single" w:sz="4" w:space="0" w:color="000000"/>
                              <w:bottom w:val="single" w:sz="4" w:space="0" w:color="000000"/>
                            </w:tcBorders>
                          </w:tcPr>
                          <w:p w:rsidR="00CA6BAB" w:rsidRDefault="00CA6BAB">
                            <w:pPr>
                              <w:pStyle w:val="TableParagraph"/>
                              <w:spacing w:line="237" w:lineRule="exact"/>
                              <w:ind w:left="129"/>
                            </w:pPr>
                            <w:r>
                              <w:t>NTHU</w:t>
                            </w:r>
                          </w:p>
                        </w:tc>
                      </w:tr>
                      <w:tr w:rsidR="00CA6BAB">
                        <w:trPr>
                          <w:trHeight w:val="306"/>
                        </w:trPr>
                        <w:tc>
                          <w:tcPr>
                            <w:tcW w:w="1243" w:type="dxa"/>
                            <w:tcBorders>
                              <w:bottom w:val="single" w:sz="8" w:space="0" w:color="000000"/>
                            </w:tcBorders>
                          </w:tcPr>
                          <w:p w:rsidR="00CA6BAB" w:rsidRDefault="00CA6BAB">
                            <w:pPr>
                              <w:pStyle w:val="TableParagraph"/>
                              <w:spacing w:line="237" w:lineRule="exact"/>
                              <w:ind w:left="79"/>
                            </w:pPr>
                            <w:r>
                              <w:t>13</w:t>
                            </w:r>
                            <w:r>
                              <w:rPr>
                                <w:spacing w:val="65"/>
                              </w:rPr>
                              <w:t xml:space="preserve"> </w:t>
                            </w:r>
                            <w:r>
                              <w:t>INPUT</w:t>
                            </w:r>
                          </w:p>
                        </w:tc>
                        <w:tc>
                          <w:tcPr>
                            <w:tcW w:w="545" w:type="dxa"/>
                            <w:tcBorders>
                              <w:bottom w:val="single" w:sz="8" w:space="0" w:color="000000"/>
                            </w:tcBorders>
                          </w:tcPr>
                          <w:p w:rsidR="00CA6BAB" w:rsidRDefault="00CA6BAB">
                            <w:pPr>
                              <w:pStyle w:val="TableParagraph"/>
                              <w:spacing w:line="237" w:lineRule="exact"/>
                              <w:ind w:left="32" w:right="31"/>
                              <w:jc w:val="center"/>
                            </w:pPr>
                            <w:r>
                              <w:rPr>
                                <w:w w:val="95"/>
                              </w:rPr>
                              <w:t>00.0</w:t>
                            </w:r>
                          </w:p>
                        </w:tc>
                        <w:tc>
                          <w:tcPr>
                            <w:tcW w:w="565" w:type="dxa"/>
                            <w:tcBorders>
                              <w:bottom w:val="single" w:sz="8" w:space="0" w:color="000000"/>
                            </w:tcBorders>
                          </w:tcPr>
                          <w:p w:rsidR="00CA6BAB" w:rsidRDefault="00CA6BAB">
                            <w:pPr>
                              <w:pStyle w:val="TableParagraph"/>
                              <w:spacing w:line="237" w:lineRule="exact"/>
                              <w:ind w:left="33" w:right="49"/>
                              <w:jc w:val="center"/>
                            </w:pPr>
                            <w:r>
                              <w:rPr>
                                <w:w w:val="95"/>
                              </w:rPr>
                              <w:t>00.0</w:t>
                            </w:r>
                          </w:p>
                        </w:tc>
                        <w:tc>
                          <w:tcPr>
                            <w:tcW w:w="565" w:type="dxa"/>
                            <w:tcBorders>
                              <w:bottom w:val="single" w:sz="8" w:space="0" w:color="000000"/>
                            </w:tcBorders>
                          </w:tcPr>
                          <w:p w:rsidR="00CA6BAB" w:rsidRDefault="00CA6BAB">
                            <w:pPr>
                              <w:pStyle w:val="TableParagraph"/>
                              <w:spacing w:line="237" w:lineRule="exact"/>
                              <w:ind w:left="99"/>
                            </w:pPr>
                            <w:r>
                              <w:rPr>
                                <w:w w:val="90"/>
                              </w:rPr>
                              <w:t>00.0</w:t>
                            </w:r>
                          </w:p>
                        </w:tc>
                        <w:tc>
                          <w:tcPr>
                            <w:tcW w:w="368" w:type="dxa"/>
                          </w:tcPr>
                          <w:p w:rsidR="00CA6BAB" w:rsidRDefault="00CA6BAB">
                            <w:pPr>
                              <w:pStyle w:val="TableParagraph"/>
                              <w:rPr>
                                <w:rFonts w:ascii="Times New Roman"/>
                                <w:sz w:val="20"/>
                              </w:rPr>
                            </w:pPr>
                          </w:p>
                        </w:tc>
                        <w:tc>
                          <w:tcPr>
                            <w:tcW w:w="310" w:type="dxa"/>
                            <w:tcBorders>
                              <w:top w:val="single" w:sz="4" w:space="0" w:color="000000"/>
                              <w:bottom w:val="single" w:sz="8" w:space="0" w:color="000000"/>
                            </w:tcBorders>
                          </w:tcPr>
                          <w:p w:rsidR="00CA6BAB" w:rsidRDefault="00CA6BAB">
                            <w:pPr>
                              <w:pStyle w:val="TableParagraph"/>
                              <w:spacing w:line="237" w:lineRule="exact"/>
                              <w:ind w:right="39"/>
                              <w:jc w:val="center"/>
                            </w:pPr>
                            <w:r>
                              <w:rPr>
                                <w:w w:val="87"/>
                              </w:rPr>
                              <w:t>4</w:t>
                            </w:r>
                          </w:p>
                        </w:tc>
                        <w:tc>
                          <w:tcPr>
                            <w:tcW w:w="718" w:type="dxa"/>
                            <w:tcBorders>
                              <w:top w:val="single" w:sz="4" w:space="0" w:color="000000"/>
                              <w:bottom w:val="single" w:sz="8" w:space="0" w:color="000000"/>
                            </w:tcBorders>
                          </w:tcPr>
                          <w:p w:rsidR="00CA6BAB" w:rsidRDefault="00CA6BAB">
                            <w:pPr>
                              <w:pStyle w:val="TableParagraph"/>
                              <w:spacing w:line="237" w:lineRule="exact"/>
                              <w:ind w:left="66" w:right="46"/>
                              <w:jc w:val="center"/>
                            </w:pPr>
                            <w:r>
                              <w:rPr>
                                <w:w w:val="95"/>
                              </w:rPr>
                              <w:t>0.300</w:t>
                            </w:r>
                          </w:p>
                        </w:tc>
                        <w:tc>
                          <w:tcPr>
                            <w:tcW w:w="709" w:type="dxa"/>
                            <w:tcBorders>
                              <w:top w:val="single" w:sz="4" w:space="0" w:color="000000"/>
                              <w:bottom w:val="single" w:sz="8" w:space="0" w:color="000000"/>
                            </w:tcBorders>
                          </w:tcPr>
                          <w:p w:rsidR="00CA6BAB" w:rsidRDefault="00CA6BAB">
                            <w:pPr>
                              <w:pStyle w:val="TableParagraph"/>
                              <w:spacing w:line="237" w:lineRule="exact"/>
                              <w:ind w:left="27" w:right="27"/>
                              <w:jc w:val="center"/>
                            </w:pPr>
                            <w:r>
                              <w:t>13</w:t>
                            </w:r>
                          </w:p>
                        </w:tc>
                        <w:tc>
                          <w:tcPr>
                            <w:tcW w:w="889" w:type="dxa"/>
                            <w:tcBorders>
                              <w:top w:val="single" w:sz="4" w:space="0" w:color="000000"/>
                              <w:bottom w:val="single" w:sz="8" w:space="0" w:color="000000"/>
                            </w:tcBorders>
                          </w:tcPr>
                          <w:p w:rsidR="00CA6BAB" w:rsidRDefault="00CA6BAB">
                            <w:pPr>
                              <w:pStyle w:val="TableParagraph"/>
                              <w:spacing w:line="237" w:lineRule="exact"/>
                              <w:ind w:left="101"/>
                            </w:pPr>
                            <w:r>
                              <w:t>IPN</w:t>
                            </w:r>
                          </w:p>
                        </w:tc>
                        <w:tc>
                          <w:tcPr>
                            <w:tcW w:w="295" w:type="dxa"/>
                          </w:tcPr>
                          <w:p w:rsidR="00CA6BAB" w:rsidRDefault="00CA6BAB">
                            <w:pPr>
                              <w:pStyle w:val="TableParagraph"/>
                              <w:rPr>
                                <w:rFonts w:ascii="Times New Roman"/>
                                <w:sz w:val="20"/>
                              </w:rPr>
                            </w:pPr>
                          </w:p>
                        </w:tc>
                        <w:tc>
                          <w:tcPr>
                            <w:tcW w:w="304" w:type="dxa"/>
                            <w:tcBorders>
                              <w:top w:val="single" w:sz="4" w:space="0" w:color="000000"/>
                              <w:bottom w:val="single" w:sz="8" w:space="0" w:color="000000"/>
                            </w:tcBorders>
                          </w:tcPr>
                          <w:p w:rsidR="00CA6BAB" w:rsidRDefault="00CA6BAB">
                            <w:pPr>
                              <w:pStyle w:val="TableParagraph"/>
                              <w:spacing w:line="237" w:lineRule="exact"/>
                              <w:ind w:right="33"/>
                              <w:jc w:val="center"/>
                            </w:pPr>
                            <w:r>
                              <w:rPr>
                                <w:w w:val="87"/>
                              </w:rPr>
                              <w:t>6</w:t>
                            </w:r>
                          </w:p>
                        </w:tc>
                        <w:tc>
                          <w:tcPr>
                            <w:tcW w:w="811" w:type="dxa"/>
                            <w:tcBorders>
                              <w:top w:val="single" w:sz="4" w:space="0" w:color="000000"/>
                              <w:bottom w:val="single" w:sz="8" w:space="0" w:color="000000"/>
                            </w:tcBorders>
                          </w:tcPr>
                          <w:p w:rsidR="00CA6BAB" w:rsidRDefault="00CA6BAB">
                            <w:pPr>
                              <w:pStyle w:val="TableParagraph"/>
                              <w:spacing w:line="237" w:lineRule="exact"/>
                              <w:ind w:left="57" w:right="66"/>
                              <w:jc w:val="center"/>
                            </w:pPr>
                            <w:r>
                              <w:t>-0.358</w:t>
                            </w:r>
                          </w:p>
                        </w:tc>
                        <w:tc>
                          <w:tcPr>
                            <w:tcW w:w="655" w:type="dxa"/>
                            <w:tcBorders>
                              <w:top w:val="single" w:sz="4" w:space="0" w:color="000000"/>
                              <w:bottom w:val="single" w:sz="8" w:space="0" w:color="000000"/>
                            </w:tcBorders>
                          </w:tcPr>
                          <w:p w:rsidR="00CA6BAB" w:rsidRDefault="00CA6BAB">
                            <w:pPr>
                              <w:pStyle w:val="TableParagraph"/>
                              <w:spacing w:line="237" w:lineRule="exact"/>
                              <w:jc w:val="center"/>
                            </w:pPr>
                            <w:r>
                              <w:t>13</w:t>
                            </w:r>
                          </w:p>
                        </w:tc>
                        <w:tc>
                          <w:tcPr>
                            <w:tcW w:w="916" w:type="dxa"/>
                            <w:tcBorders>
                              <w:top w:val="single" w:sz="4" w:space="0" w:color="000000"/>
                              <w:bottom w:val="single" w:sz="8" w:space="0" w:color="000000"/>
                            </w:tcBorders>
                          </w:tcPr>
                          <w:p w:rsidR="00CA6BAB" w:rsidRDefault="00CA6BAB">
                            <w:pPr>
                              <w:pStyle w:val="TableParagraph"/>
                              <w:spacing w:line="237" w:lineRule="exact"/>
                              <w:ind w:left="129"/>
                            </w:pPr>
                            <w:r>
                              <w:t>IPN</w:t>
                            </w:r>
                          </w:p>
                        </w:tc>
                      </w:tr>
                    </w:tbl>
                    <w:p w:rsidR="00CA6BAB" w:rsidRDefault="00CA6BAB">
                      <w:pPr>
                        <w:pStyle w:val="BodyText"/>
                      </w:pPr>
                    </w:p>
                  </w:txbxContent>
                </v:textbox>
                <w10:wrap anchorx="page"/>
              </v:shape>
            </w:pict>
          </mc:Fallback>
        </mc:AlternateContent>
      </w:r>
      <w:bookmarkStart w:id="132" w:name="_bookmark105"/>
      <w:bookmarkEnd w:id="132"/>
      <w:r w:rsidR="00BC03B4" w:rsidRPr="001E7BD8">
        <w:rPr>
          <w:rFonts w:ascii="Times New Roman" w:hAnsi="Times New Roman" w:cs="Times New Roman"/>
          <w:w w:val="110"/>
          <w:sz w:val="24"/>
          <w:szCs w:val="24"/>
        </w:rPr>
        <w:t>0</w:t>
      </w:r>
      <w:r w:rsidR="00BC03B4" w:rsidRPr="001E7BD8">
        <w:rPr>
          <w:rFonts w:ascii="Times New Roman" w:hAnsi="Times New Roman" w:cs="Times New Roman"/>
          <w:i/>
          <w:w w:val="110"/>
          <w:sz w:val="24"/>
          <w:szCs w:val="24"/>
        </w:rPr>
        <w:t>.</w:t>
      </w:r>
      <w:r w:rsidR="00BC03B4" w:rsidRPr="001E7BD8">
        <w:rPr>
          <w:rFonts w:ascii="Times New Roman" w:hAnsi="Times New Roman" w:cs="Times New Roman"/>
          <w:w w:val="110"/>
          <w:sz w:val="24"/>
          <w:szCs w:val="24"/>
        </w:rPr>
        <w:t>5</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7"/>
        <w:rPr>
          <w:rFonts w:ascii="Times New Roman" w:hAnsi="Times New Roman" w:cs="Times New Roman"/>
          <w:sz w:val="24"/>
          <w:szCs w:val="24"/>
        </w:rPr>
      </w:pPr>
    </w:p>
    <w:p w:rsidR="00981EE0" w:rsidRPr="001E7BD8" w:rsidRDefault="00981EE0">
      <w:pPr>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5554C5">
      <w:pPr>
        <w:pStyle w:val="ListParagraph"/>
        <w:numPr>
          <w:ilvl w:val="4"/>
          <w:numId w:val="18"/>
        </w:numPr>
        <w:tabs>
          <w:tab w:val="left" w:pos="997"/>
        </w:tabs>
        <w:spacing w:before="39"/>
        <w:jc w:val="left"/>
        <w:rPr>
          <w:rFonts w:ascii="Times New Roman" w:hAnsi="Times New Roman" w:cs="Times New Roman"/>
          <w:sz w:val="24"/>
          <w:szCs w:val="24"/>
        </w:rPr>
      </w:pPr>
      <w:r>
        <w:rPr>
          <w:rFonts w:ascii="Times New Roman" w:hAnsi="Times New Roman" w:cs="Times New Roman"/>
          <w:spacing w:val="-1"/>
          <w:w w:val="105"/>
          <w:sz w:val="24"/>
          <w:szCs w:val="24"/>
        </w:rPr>
        <w:lastRenderedPageBreak/>
        <w:t>so</w:t>
      </w:r>
      <w:r w:rsidR="00BC03B4" w:rsidRPr="001E7BD8">
        <w:rPr>
          <w:rFonts w:ascii="Times New Roman" w:hAnsi="Times New Roman" w:cs="Times New Roman"/>
          <w:spacing w:val="-1"/>
          <w:w w:val="105"/>
          <w:sz w:val="24"/>
          <w:szCs w:val="24"/>
        </w:rPr>
        <w:t>cial</w:t>
      </w:r>
      <w:r w:rsidR="00BC03B4" w:rsidRPr="001E7BD8">
        <w:rPr>
          <w:rFonts w:ascii="Times New Roman" w:hAnsi="Times New Roman" w:cs="Times New Roman"/>
          <w:spacing w:val="-6"/>
          <w:w w:val="105"/>
          <w:sz w:val="24"/>
          <w:szCs w:val="24"/>
        </w:rPr>
        <w:t xml:space="preserve"> </w:t>
      </w:r>
      <w:r w:rsidR="00BC03B4" w:rsidRPr="001E7BD8">
        <w:rPr>
          <w:rFonts w:ascii="Times New Roman" w:hAnsi="Times New Roman" w:cs="Times New Roman"/>
          <w:spacing w:val="-1"/>
          <w:w w:val="105"/>
          <w:sz w:val="24"/>
          <w:szCs w:val="24"/>
        </w:rPr>
        <w:t>CoNLL-2014</w:t>
      </w:r>
      <w:r w:rsidR="00BC03B4" w:rsidRPr="001E7BD8">
        <w:rPr>
          <w:rFonts w:ascii="Times New Roman" w:hAnsi="Times New Roman" w:cs="Times New Roman"/>
          <w:spacing w:val="-5"/>
          <w:w w:val="105"/>
          <w:sz w:val="24"/>
          <w:szCs w:val="24"/>
        </w:rPr>
        <w:t xml:space="preserve"> </w:t>
      </w:r>
      <w:r w:rsidR="00BC03B4" w:rsidRPr="001E7BD8">
        <w:rPr>
          <w:rFonts w:ascii="Times New Roman" w:hAnsi="Times New Roman" w:cs="Times New Roman"/>
          <w:spacing w:val="-1"/>
          <w:w w:val="105"/>
          <w:sz w:val="24"/>
          <w:szCs w:val="24"/>
        </w:rPr>
        <w:t>ranking</w:t>
      </w:r>
    </w:p>
    <w:p w:rsidR="00981EE0" w:rsidRPr="001E7BD8" w:rsidRDefault="00BC03B4">
      <w:pPr>
        <w:pStyle w:val="ListParagraph"/>
        <w:numPr>
          <w:ilvl w:val="4"/>
          <w:numId w:val="18"/>
        </w:numPr>
        <w:tabs>
          <w:tab w:val="left" w:pos="809"/>
        </w:tabs>
        <w:spacing w:before="39"/>
        <w:ind w:left="1325" w:hanging="987"/>
        <w:jc w:val="left"/>
        <w:rPr>
          <w:rFonts w:ascii="Times New Roman" w:hAnsi="Times New Roman" w:cs="Times New Roman"/>
          <w:sz w:val="24"/>
          <w:szCs w:val="24"/>
        </w:rPr>
      </w:pPr>
      <w:r w:rsidRPr="001E7BD8">
        <w:rPr>
          <w:rFonts w:ascii="Times New Roman" w:hAnsi="Times New Roman" w:cs="Times New Roman"/>
          <w:w w:val="94"/>
          <w:sz w:val="24"/>
          <w:szCs w:val="24"/>
        </w:rPr>
        <w:br w:type="column"/>
      </w:r>
      <w:r w:rsidRPr="001E7BD8">
        <w:rPr>
          <w:rFonts w:ascii="Times New Roman" w:hAnsi="Times New Roman" w:cs="Times New Roman"/>
          <w:sz w:val="24"/>
          <w:szCs w:val="24"/>
        </w:rPr>
        <w:lastRenderedPageBreak/>
        <w:t>Human</w:t>
      </w:r>
      <w:r w:rsidRPr="001E7BD8">
        <w:rPr>
          <w:rFonts w:ascii="Times New Roman" w:hAnsi="Times New Roman" w:cs="Times New Roman"/>
          <w:spacing w:val="38"/>
          <w:sz w:val="24"/>
          <w:szCs w:val="24"/>
        </w:rPr>
        <w:t xml:space="preserve"> </w:t>
      </w:r>
      <w:r w:rsidRPr="001E7BD8">
        <w:rPr>
          <w:rFonts w:ascii="Times New Roman" w:hAnsi="Times New Roman" w:cs="Times New Roman"/>
          <w:sz w:val="24"/>
          <w:szCs w:val="24"/>
        </w:rPr>
        <w:t>Expected</w:t>
      </w:r>
      <w:r w:rsidRPr="001E7BD8">
        <w:rPr>
          <w:rFonts w:ascii="Times New Roman" w:hAnsi="Times New Roman" w:cs="Times New Roman"/>
          <w:spacing w:val="38"/>
          <w:sz w:val="24"/>
          <w:szCs w:val="24"/>
        </w:rPr>
        <w:t xml:space="preserve"> </w:t>
      </w:r>
      <w:r w:rsidRPr="001E7BD8">
        <w:rPr>
          <w:rFonts w:ascii="Times New Roman" w:hAnsi="Times New Roman" w:cs="Times New Roman"/>
          <w:sz w:val="24"/>
          <w:szCs w:val="24"/>
        </w:rPr>
        <w:t>Wins</w:t>
      </w:r>
      <w:r w:rsidRPr="001E7BD8">
        <w:rPr>
          <w:rFonts w:ascii="Times New Roman" w:hAnsi="Times New Roman" w:cs="Times New Roman"/>
          <w:spacing w:val="-46"/>
          <w:sz w:val="24"/>
          <w:szCs w:val="24"/>
        </w:rPr>
        <w:t xml:space="preserve"> </w:t>
      </w:r>
      <w:r w:rsidRPr="001E7BD8">
        <w:rPr>
          <w:rFonts w:ascii="Times New Roman" w:hAnsi="Times New Roman" w:cs="Times New Roman"/>
          <w:sz w:val="24"/>
          <w:szCs w:val="24"/>
        </w:rPr>
        <w:t>ranking</w:t>
      </w:r>
    </w:p>
    <w:p w:rsidR="00981EE0" w:rsidRPr="001E7BD8" w:rsidRDefault="00BC03B4">
      <w:pPr>
        <w:pStyle w:val="ListParagraph"/>
        <w:numPr>
          <w:ilvl w:val="4"/>
          <w:numId w:val="18"/>
        </w:numPr>
        <w:tabs>
          <w:tab w:val="left" w:pos="606"/>
        </w:tabs>
        <w:spacing w:before="39"/>
        <w:ind w:left="605" w:hanging="368"/>
        <w:jc w:val="left"/>
        <w:rPr>
          <w:rFonts w:ascii="Times New Roman" w:hAnsi="Times New Roman" w:cs="Times New Roman"/>
          <w:sz w:val="24"/>
          <w:szCs w:val="24"/>
        </w:rPr>
      </w:pPr>
      <w:r w:rsidRPr="001E7BD8">
        <w:rPr>
          <w:rFonts w:ascii="Times New Roman" w:hAnsi="Times New Roman" w:cs="Times New Roman"/>
          <w:w w:val="94"/>
          <w:sz w:val="24"/>
          <w:szCs w:val="24"/>
        </w:rPr>
        <w:br w:type="column"/>
      </w:r>
      <w:r w:rsidRPr="001E7BD8">
        <w:rPr>
          <w:rFonts w:ascii="Times New Roman" w:hAnsi="Times New Roman" w:cs="Times New Roman"/>
          <w:w w:val="95"/>
          <w:sz w:val="24"/>
          <w:szCs w:val="24"/>
        </w:rPr>
        <w:lastRenderedPageBreak/>
        <w:t>Human</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TrueSkill</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ranking</w:t>
      </w:r>
    </w:p>
    <w:p w:rsidR="00981EE0" w:rsidRPr="001E7BD8" w:rsidRDefault="00981EE0">
      <w:pPr>
        <w:rPr>
          <w:rFonts w:ascii="Times New Roman" w:hAnsi="Times New Roman" w:cs="Times New Roman"/>
          <w:sz w:val="24"/>
          <w:szCs w:val="24"/>
        </w:rPr>
        <w:sectPr w:rsidR="00981EE0" w:rsidRPr="001E7BD8">
          <w:type w:val="continuous"/>
          <w:pgSz w:w="11920" w:h="16860"/>
          <w:pgMar w:top="1600" w:right="860" w:bottom="280" w:left="1120" w:header="720" w:footer="720" w:gutter="0"/>
          <w:cols w:num="3" w:space="720" w:equalWidth="0">
            <w:col w:w="3516" w:space="40"/>
            <w:col w:w="3038" w:space="39"/>
            <w:col w:w="3307"/>
          </w:cols>
        </w:sectPr>
      </w:pPr>
    </w:p>
    <w:p w:rsidR="00981EE0" w:rsidRPr="001E7BD8" w:rsidRDefault="00981EE0">
      <w:pPr>
        <w:pStyle w:val="BodyText"/>
        <w:spacing w:before="10"/>
        <w:rPr>
          <w:rFonts w:ascii="Times New Roman" w:hAnsi="Times New Roman" w:cs="Times New Roman"/>
          <w:sz w:val="24"/>
          <w:szCs w:val="24"/>
        </w:rPr>
      </w:pPr>
    </w:p>
    <w:p w:rsidR="00981EE0" w:rsidRPr="001E7BD8" w:rsidRDefault="00BC03B4">
      <w:pPr>
        <w:spacing w:before="94" w:line="177" w:lineRule="auto"/>
        <w:ind w:left="864" w:right="690"/>
        <w:jc w:val="center"/>
        <w:rPr>
          <w:rFonts w:ascii="Times New Roman" w:hAnsi="Times New Roman" w:cs="Times New Roman"/>
          <w:sz w:val="24"/>
          <w:szCs w:val="24"/>
        </w:rPr>
      </w:pPr>
      <w:r w:rsidRPr="001E7BD8">
        <w:rPr>
          <w:rFonts w:ascii="Times New Roman" w:hAnsi="Times New Roman" w:cs="Times New Roman"/>
          <w:sz w:val="24"/>
          <w:szCs w:val="24"/>
        </w:rPr>
        <w:t>Table</w:t>
      </w:r>
      <w:r w:rsidRPr="001E7BD8">
        <w:rPr>
          <w:rFonts w:ascii="Times New Roman" w:hAnsi="Times New Roman" w:cs="Times New Roman"/>
          <w:spacing w:val="40"/>
          <w:sz w:val="24"/>
          <w:szCs w:val="24"/>
        </w:rPr>
        <w:t xml:space="preserve"> </w:t>
      </w:r>
      <w:r w:rsidRPr="001E7BD8">
        <w:rPr>
          <w:rFonts w:ascii="Times New Roman" w:hAnsi="Times New Roman" w:cs="Times New Roman"/>
          <w:sz w:val="24"/>
          <w:szCs w:val="24"/>
        </w:rPr>
        <w:t>4.4:</w:t>
      </w:r>
      <w:r w:rsidRPr="001E7BD8">
        <w:rPr>
          <w:rFonts w:ascii="Times New Roman" w:hAnsi="Times New Roman" w:cs="Times New Roman"/>
          <w:spacing w:val="30"/>
          <w:sz w:val="24"/>
          <w:szCs w:val="24"/>
        </w:rPr>
        <w:t xml:space="preserve"> </w:t>
      </w:r>
      <w:r w:rsidRPr="001E7BD8">
        <w:rPr>
          <w:rFonts w:ascii="Times New Roman" w:hAnsi="Times New Roman" w:cs="Times New Roman"/>
          <w:sz w:val="24"/>
          <w:szCs w:val="24"/>
        </w:rPr>
        <w:t>Comparison</w:t>
      </w:r>
      <w:r w:rsidRPr="001E7BD8">
        <w:rPr>
          <w:rFonts w:ascii="Times New Roman" w:hAnsi="Times New Roman" w:cs="Times New Roman"/>
          <w:spacing w:val="3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38"/>
          <w:sz w:val="24"/>
          <w:szCs w:val="24"/>
        </w:rPr>
        <w:t xml:space="preserve"> </w:t>
      </w:r>
      <w:r w:rsidR="005554C5">
        <w:rPr>
          <w:rFonts w:ascii="Times New Roman" w:hAnsi="Times New Roman" w:cs="Times New Roman"/>
          <w:sz w:val="24"/>
          <w:szCs w:val="24"/>
        </w:rPr>
        <w:t>so</w:t>
      </w:r>
      <w:r w:rsidRPr="001E7BD8">
        <w:rPr>
          <w:rFonts w:ascii="Times New Roman" w:hAnsi="Times New Roman" w:cs="Times New Roman"/>
          <w:sz w:val="24"/>
          <w:szCs w:val="24"/>
        </w:rPr>
        <w:t>cial</w:t>
      </w:r>
      <w:r w:rsidRPr="001E7BD8">
        <w:rPr>
          <w:rFonts w:ascii="Times New Roman" w:hAnsi="Times New Roman" w:cs="Times New Roman"/>
          <w:spacing w:val="38"/>
          <w:sz w:val="24"/>
          <w:szCs w:val="24"/>
        </w:rPr>
        <w:t xml:space="preserve"> </w:t>
      </w:r>
      <w:r w:rsidRPr="001E7BD8">
        <w:rPr>
          <w:rFonts w:ascii="Times New Roman" w:hAnsi="Times New Roman" w:cs="Times New Roman"/>
          <w:sz w:val="24"/>
          <w:szCs w:val="24"/>
        </w:rPr>
        <w:t>CoNLL-2014</w:t>
      </w:r>
      <w:r w:rsidRPr="001E7BD8">
        <w:rPr>
          <w:rFonts w:ascii="Times New Roman" w:hAnsi="Times New Roman" w:cs="Times New Roman"/>
          <w:spacing w:val="37"/>
          <w:sz w:val="24"/>
          <w:szCs w:val="24"/>
        </w:rPr>
        <w:t xml:space="preserve"> </w:t>
      </w:r>
      <w:r w:rsidRPr="001E7BD8">
        <w:rPr>
          <w:rFonts w:ascii="Times New Roman" w:hAnsi="Times New Roman" w:cs="Times New Roman"/>
          <w:sz w:val="24"/>
          <w:szCs w:val="24"/>
        </w:rPr>
        <w:t>ranking</w:t>
      </w:r>
      <w:r w:rsidRPr="001E7BD8">
        <w:rPr>
          <w:rFonts w:ascii="Times New Roman" w:hAnsi="Times New Roman" w:cs="Times New Roman"/>
          <w:spacing w:val="39"/>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38"/>
          <w:sz w:val="24"/>
          <w:szCs w:val="24"/>
        </w:rPr>
        <w:t xml:space="preserve"> </w:t>
      </w:r>
      <w:r w:rsidRPr="001E7BD8">
        <w:rPr>
          <w:rFonts w:ascii="Times New Roman" w:hAnsi="Times New Roman" w:cs="Times New Roman"/>
          <w:sz w:val="24"/>
          <w:szCs w:val="24"/>
        </w:rPr>
        <w:t>human</w:t>
      </w:r>
      <w:r w:rsidRPr="001E7BD8">
        <w:rPr>
          <w:rFonts w:ascii="Times New Roman" w:hAnsi="Times New Roman" w:cs="Times New Roman"/>
          <w:spacing w:val="38"/>
          <w:sz w:val="24"/>
          <w:szCs w:val="24"/>
        </w:rPr>
        <w:t xml:space="preserve"> </w:t>
      </w:r>
      <w:r w:rsidRPr="001E7BD8">
        <w:rPr>
          <w:rFonts w:ascii="Times New Roman" w:hAnsi="Times New Roman" w:cs="Times New Roman"/>
          <w:sz w:val="24"/>
          <w:szCs w:val="24"/>
        </w:rPr>
        <w:t>rankings.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Ranges</w:t>
      </w:r>
      <w:r w:rsidRPr="001E7BD8">
        <w:rPr>
          <w:rFonts w:ascii="Times New Roman" w:hAnsi="Times New Roman" w:cs="Times New Roman"/>
          <w:spacing w:val="39"/>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46"/>
          <w:sz w:val="24"/>
          <w:szCs w:val="24"/>
        </w:rPr>
        <w:t xml:space="preserve"> </w:t>
      </w:r>
      <w:r w:rsidRPr="001E7BD8">
        <w:rPr>
          <w:rFonts w:ascii="Times New Roman" w:hAnsi="Times New Roman" w:cs="Times New Roman"/>
          <w:sz w:val="24"/>
          <w:szCs w:val="24"/>
        </w:rPr>
        <w:t>clusters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have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been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calculated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bootstrap</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resampling</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at</w:t>
      </w:r>
      <w:r w:rsidRPr="001E7BD8">
        <w:rPr>
          <w:rFonts w:ascii="Times New Roman" w:hAnsi="Times New Roman" w:cs="Times New Roman"/>
          <w:spacing w:val="15"/>
          <w:sz w:val="24"/>
          <w:szCs w:val="24"/>
        </w:rPr>
        <w:t xml:space="preserve"> </w:t>
      </w:r>
      <w:r w:rsidRPr="001E7BD8">
        <w:rPr>
          <w:rFonts w:ascii="Times New Roman" w:hAnsi="Times New Roman" w:cs="Times New Roman"/>
          <w:i/>
          <w:sz w:val="24"/>
          <w:szCs w:val="24"/>
        </w:rPr>
        <w:t>p</w:t>
      </w:r>
      <w:r w:rsidRPr="001E7BD8">
        <w:rPr>
          <w:rFonts w:ascii="Times New Roman" w:hAnsi="Times New Roman" w:cs="Times New Roman"/>
          <w:i/>
          <w:spacing w:val="8"/>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0</w:t>
      </w:r>
      <w:r w:rsidRPr="001E7BD8">
        <w:rPr>
          <w:rFonts w:ascii="Times New Roman" w:hAnsi="Times New Roman" w:cs="Times New Roman"/>
          <w:i/>
          <w:sz w:val="24"/>
          <w:szCs w:val="24"/>
        </w:rPr>
        <w:t>.</w:t>
      </w:r>
      <w:r w:rsidRPr="001E7BD8">
        <w:rPr>
          <w:rFonts w:ascii="Times New Roman" w:hAnsi="Times New Roman" w:cs="Times New Roman"/>
          <w:sz w:val="24"/>
          <w:szCs w:val="24"/>
        </w:rPr>
        <w:t>05.</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line="278" w:lineRule="auto"/>
        <w:ind w:left="536" w:right="352"/>
        <w:rPr>
          <w:rFonts w:ascii="Times New Roman" w:hAnsi="Times New Roman" w:cs="Times New Roman"/>
          <w:sz w:val="24"/>
          <w:szCs w:val="24"/>
        </w:rPr>
      </w:pPr>
      <w:r w:rsidRPr="001E7BD8">
        <w:rPr>
          <w:rFonts w:ascii="Times New Roman" w:hAnsi="Times New Roman" w:cs="Times New Roman"/>
          <w:sz w:val="24"/>
          <w:szCs w:val="24"/>
        </w:rPr>
        <w:t>clusters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according</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method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described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previous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section.</w:t>
      </w:r>
      <w:r w:rsidRPr="001E7BD8">
        <w:rPr>
          <w:rFonts w:ascii="Times New Roman" w:hAnsi="Times New Roman" w:cs="Times New Roman"/>
          <w:spacing w:val="41"/>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does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not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quite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solve</w:t>
      </w:r>
      <w:r w:rsidRPr="001E7BD8">
        <w:rPr>
          <w:rFonts w:ascii="Times New Roman" w:hAnsi="Times New Roman" w:cs="Times New Roman"/>
          <w:spacing w:val="-50"/>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problem</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over</w:t>
      </w:r>
      <w:r w:rsidRPr="001E7BD8">
        <w:rPr>
          <w:rFonts w:ascii="Times New Roman" w:hAnsi="Times New Roman" w:cs="Times New Roman"/>
          <w:spacing w:val="11"/>
          <w:w w:val="95"/>
          <w:sz w:val="24"/>
          <w:szCs w:val="24"/>
        </w:rPr>
        <w:t xml:space="preserve"> </w:t>
      </w:r>
      <w:r w:rsidR="005554C5">
        <w:rPr>
          <w:rFonts w:ascii="Times New Roman" w:hAnsi="Times New Roman" w:cs="Times New Roman"/>
          <w:spacing w:val="11"/>
          <w:w w:val="95"/>
          <w:sz w:val="24"/>
          <w:szCs w:val="24"/>
        </w:rPr>
        <w:t>fi</w:t>
      </w:r>
      <w:r w:rsidRPr="001E7BD8">
        <w:rPr>
          <w:rFonts w:ascii="Times New Roman" w:hAnsi="Times New Roman" w:cs="Times New Roman"/>
          <w:w w:val="95"/>
          <w:sz w:val="24"/>
          <w:szCs w:val="24"/>
        </w:rPr>
        <w:t>tting</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ties,</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since</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decreasing</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i/>
          <w:w w:val="95"/>
          <w:sz w:val="24"/>
          <w:szCs w:val="24"/>
        </w:rPr>
        <w:t>p</w:t>
      </w:r>
      <w:r w:rsidRPr="001E7BD8">
        <w:rPr>
          <w:rFonts w:ascii="Times New Roman" w:hAnsi="Times New Roman" w:cs="Times New Roman"/>
          <w:w w:val="95"/>
          <w:sz w:val="24"/>
          <w:szCs w:val="24"/>
        </w:rPr>
        <w:t>-value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has</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an</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e</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ect</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similar</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increasing</w:t>
      </w:r>
    </w:p>
    <w:p w:rsidR="00981EE0" w:rsidRPr="001E7BD8" w:rsidRDefault="00BC03B4">
      <w:pPr>
        <w:pStyle w:val="BodyText"/>
        <w:spacing w:line="300" w:lineRule="exact"/>
        <w:ind w:left="536"/>
        <w:rPr>
          <w:rFonts w:ascii="Times New Roman" w:hAnsi="Times New Roman" w:cs="Times New Roman"/>
          <w:sz w:val="24"/>
          <w:szCs w:val="24"/>
        </w:rPr>
      </w:pPr>
      <w:r w:rsidRPr="001E7BD8">
        <w:rPr>
          <w:rFonts w:ascii="Times New Roman" w:hAnsi="Times New Roman" w:cs="Times New Roman"/>
          <w:i/>
          <w:sz w:val="24"/>
          <w:szCs w:val="24"/>
        </w:rPr>
        <w:t>r</w:t>
      </w:r>
      <w:r w:rsidRPr="001E7BD8">
        <w:rPr>
          <w:rFonts w:ascii="Times New Roman" w:hAnsi="Times New Roman" w:cs="Times New Roman"/>
          <w:sz w:val="24"/>
          <w:szCs w:val="24"/>
        </w:rPr>
        <w:t>.</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However,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46"/>
          <w:sz w:val="24"/>
          <w:szCs w:val="24"/>
        </w:rPr>
        <w:t xml:space="preserve"> </w:t>
      </w:r>
      <w:r w:rsidR="005554C5">
        <w:rPr>
          <w:rFonts w:ascii="Times New Roman" w:hAnsi="Times New Roman" w:cs="Times New Roman"/>
          <w:spacing w:val="46"/>
          <w:sz w:val="24"/>
          <w:szCs w:val="24"/>
        </w:rPr>
        <w:t>fi</w:t>
      </w:r>
      <w:r w:rsidRPr="001E7BD8">
        <w:rPr>
          <w:rFonts w:ascii="Times New Roman" w:hAnsi="Times New Roman" w:cs="Times New Roman"/>
          <w:sz w:val="24"/>
          <w:szCs w:val="24"/>
        </w:rPr>
        <w:t>xing</w:t>
      </w:r>
      <w:r w:rsidRPr="001E7BD8">
        <w:rPr>
          <w:rFonts w:ascii="Times New Roman" w:hAnsi="Times New Roman" w:cs="Times New Roman"/>
          <w:spacing w:val="-2"/>
          <w:sz w:val="24"/>
          <w:szCs w:val="24"/>
        </w:rPr>
        <w:t xml:space="preserve"> </w:t>
      </w:r>
      <w:r w:rsidRPr="001E7BD8">
        <w:rPr>
          <w:rFonts w:ascii="Times New Roman" w:hAnsi="Times New Roman" w:cs="Times New Roman"/>
          <w:i/>
          <w:sz w:val="24"/>
          <w:szCs w:val="24"/>
        </w:rPr>
        <w:t>p</w:t>
      </w:r>
      <w:r w:rsidRPr="001E7BD8">
        <w:rPr>
          <w:rFonts w:ascii="Times New Roman" w:hAnsi="Times New Roman" w:cs="Times New Roman"/>
          <w:i/>
          <w:spacing w:val="-2"/>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0</w:t>
      </w:r>
      <w:r w:rsidRPr="001E7BD8">
        <w:rPr>
          <w:rFonts w:ascii="Times New Roman" w:hAnsi="Times New Roman" w:cs="Times New Roman"/>
          <w:i/>
          <w:sz w:val="24"/>
          <w:szCs w:val="24"/>
        </w:rPr>
        <w:t>.</w:t>
      </w:r>
      <w:r w:rsidRPr="001E7BD8">
        <w:rPr>
          <w:rFonts w:ascii="Times New Roman" w:hAnsi="Times New Roman" w:cs="Times New Roman"/>
          <w:sz w:val="24"/>
          <w:szCs w:val="24"/>
        </w:rPr>
        <w:t>05</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directly</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evaluate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rankings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form</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given</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Table</w:t>
      </w:r>
      <w:r w:rsidRPr="001E7BD8">
        <w:rPr>
          <w:rFonts w:ascii="Times New Roman" w:hAnsi="Times New Roman" w:cs="Times New Roman"/>
          <w:spacing w:val="-2"/>
          <w:sz w:val="24"/>
          <w:szCs w:val="24"/>
        </w:rPr>
        <w:t xml:space="preserve"> </w:t>
      </w:r>
      <w:hyperlink w:anchor="_bookmark105" w:history="1">
        <w:r w:rsidRPr="001E7BD8">
          <w:rPr>
            <w:rFonts w:ascii="Times New Roman" w:hAnsi="Times New Roman" w:cs="Times New Roman"/>
            <w:sz w:val="24"/>
            <w:szCs w:val="24"/>
          </w:rPr>
          <w:t>4.4</w:t>
        </w:r>
      </w:hyperlink>
      <w:r w:rsidRPr="001E7BD8">
        <w:rPr>
          <w:rFonts w:ascii="Times New Roman" w:hAnsi="Times New Roman" w:cs="Times New Roman"/>
          <w:sz w:val="24"/>
          <w:szCs w:val="24"/>
        </w:rPr>
        <w:t>.</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The</w:t>
      </w:r>
    </w:p>
    <w:p w:rsidR="00981EE0" w:rsidRPr="001E7BD8" w:rsidRDefault="00BC03B4">
      <w:pPr>
        <w:pStyle w:val="BodyText"/>
        <w:spacing w:line="278" w:lineRule="auto"/>
        <w:ind w:left="536" w:right="354"/>
        <w:rPr>
          <w:rFonts w:ascii="Times New Roman" w:hAnsi="Times New Roman" w:cs="Times New Roman"/>
          <w:sz w:val="24"/>
          <w:szCs w:val="24"/>
        </w:rPr>
      </w:pPr>
      <w:r w:rsidRPr="001E7BD8">
        <w:rPr>
          <w:rFonts w:ascii="Times New Roman" w:hAnsi="Times New Roman" w:cs="Times New Roman"/>
          <w:w w:val="95"/>
          <w:sz w:val="24"/>
          <w:szCs w:val="24"/>
        </w:rPr>
        <w:t>absolute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values</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scores</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their</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di</w:t>
      </w:r>
      <w:r w:rsidR="005554C5">
        <w:rPr>
          <w:rFonts w:ascii="Times New Roman" w:hAnsi="Times New Roman" w:cs="Times New Roman"/>
          <w:spacing w:val="7"/>
          <w:w w:val="95"/>
          <w:sz w:val="24"/>
          <w:szCs w:val="24"/>
        </w:rPr>
        <w:t>ff</w:t>
      </w:r>
      <w:r w:rsidRPr="001E7BD8">
        <w:rPr>
          <w:rFonts w:ascii="Times New Roman" w:hAnsi="Times New Roman" w:cs="Times New Roman"/>
          <w:w w:val="95"/>
          <w:sz w:val="24"/>
          <w:szCs w:val="24"/>
        </w:rPr>
        <w:t>erent</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interpretations</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between</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methods</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become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irrelevant,</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makes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unnecessary</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tune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parameter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like</w:t>
      </w:r>
      <w:r w:rsidRPr="001E7BD8">
        <w:rPr>
          <w:rFonts w:ascii="Times New Roman" w:hAnsi="Times New Roman" w:cs="Times New Roman"/>
          <w:spacing w:val="15"/>
          <w:sz w:val="24"/>
          <w:szCs w:val="24"/>
        </w:rPr>
        <w:t xml:space="preserve"> </w:t>
      </w:r>
      <w:r w:rsidRPr="001E7BD8">
        <w:rPr>
          <w:rFonts w:ascii="Times New Roman" w:hAnsi="Times New Roman" w:cs="Times New Roman"/>
          <w:i/>
          <w:sz w:val="24"/>
          <w:szCs w:val="24"/>
        </w:rPr>
        <w:t>r</w:t>
      </w:r>
      <w:r w:rsidRPr="001E7BD8">
        <w:rPr>
          <w:rFonts w:ascii="Times New Roman" w:hAnsi="Times New Roman" w:cs="Times New Roman"/>
          <w:sz w:val="24"/>
          <w:szCs w:val="24"/>
        </w:rPr>
        <w:t>.</w:t>
      </w:r>
    </w:p>
    <w:p w:rsidR="00981EE0" w:rsidRPr="001E7BD8" w:rsidRDefault="00BC03B4">
      <w:pPr>
        <w:pStyle w:val="BodyText"/>
        <w:spacing w:before="6" w:line="218" w:lineRule="auto"/>
        <w:ind w:left="536" w:right="361" w:firstLine="338"/>
        <w:jc w:val="both"/>
        <w:rPr>
          <w:rFonts w:ascii="Times New Roman" w:hAnsi="Times New Roman" w:cs="Times New Roman"/>
          <w:sz w:val="24"/>
          <w:szCs w:val="24"/>
        </w:rPr>
      </w:pPr>
      <w:r w:rsidRPr="001E7BD8">
        <w:rPr>
          <w:rFonts w:ascii="Times New Roman" w:hAnsi="Times New Roman" w:cs="Times New Roman"/>
          <w:w w:val="95"/>
          <w:sz w:val="24"/>
          <w:szCs w:val="24"/>
        </w:rPr>
        <w:t>The main drawback of this approach is its computational cost</w:t>
      </w:r>
      <w:hyperlink w:anchor="_bookmark107" w:history="1">
        <w:r w:rsidRPr="001E7BD8">
          <w:rPr>
            <w:rFonts w:ascii="Times New Roman" w:hAnsi="Times New Roman" w:cs="Times New Roman"/>
            <w:w w:val="95"/>
            <w:position w:val="8"/>
            <w:sz w:val="24"/>
            <w:szCs w:val="24"/>
          </w:rPr>
          <w:t>10</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For each of the 100 folds we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 xml:space="preserve">bootstraped another 100 rankings with EW and TS, xed </w:t>
      </w:r>
      <w:r w:rsidRPr="001E7BD8">
        <w:rPr>
          <w:rFonts w:ascii="Times New Roman" w:hAnsi="Times New Roman" w:cs="Times New Roman"/>
          <w:i/>
          <w:sz w:val="24"/>
          <w:szCs w:val="24"/>
        </w:rPr>
        <w:t xml:space="preserve">p </w:t>
      </w:r>
      <w:r w:rsidRPr="001E7BD8">
        <w:rPr>
          <w:rFonts w:ascii="Times New Roman" w:hAnsi="Times New Roman" w:cs="Times New Roman"/>
          <w:sz w:val="24"/>
          <w:szCs w:val="24"/>
        </w:rPr>
        <w:t>≤ 0</w:t>
      </w:r>
      <w:r w:rsidRPr="001E7BD8">
        <w:rPr>
          <w:rFonts w:ascii="Times New Roman" w:hAnsi="Times New Roman" w:cs="Times New Roman"/>
          <w:i/>
          <w:sz w:val="24"/>
          <w:szCs w:val="24"/>
        </w:rPr>
        <w:t>.</w:t>
      </w:r>
      <w:r w:rsidRPr="001E7BD8">
        <w:rPr>
          <w:rFonts w:ascii="Times New Roman" w:hAnsi="Times New Roman" w:cs="Times New Roman"/>
          <w:sz w:val="24"/>
          <w:szCs w:val="24"/>
        </w:rPr>
        <w:t>05 and calculated rank clusters.</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single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clustered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ranking</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each</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fold</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was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used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calculate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accuracy</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held-out</w:t>
      </w:r>
    </w:p>
    <w:p w:rsidR="00981EE0" w:rsidRPr="001E7BD8" w:rsidRDefault="00BC03B4">
      <w:pPr>
        <w:pStyle w:val="BodyText"/>
        <w:spacing w:before="55"/>
        <w:ind w:left="536"/>
        <w:rPr>
          <w:rFonts w:ascii="Times New Roman" w:hAnsi="Times New Roman" w:cs="Times New Roman"/>
          <w:sz w:val="24"/>
          <w:szCs w:val="24"/>
        </w:rPr>
      </w:pPr>
      <w:r w:rsidRPr="001E7BD8">
        <w:rPr>
          <w:rFonts w:ascii="Times New Roman" w:hAnsi="Times New Roman" w:cs="Times New Roman"/>
          <w:sz w:val="24"/>
          <w:szCs w:val="24"/>
        </w:rPr>
        <w:t>test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data.</w:t>
      </w:r>
    </w:p>
    <w:p w:rsidR="00981EE0" w:rsidRPr="001E7BD8" w:rsidRDefault="00981EE0">
      <w:pPr>
        <w:pStyle w:val="BodyText"/>
        <w:spacing w:before="6"/>
        <w:rPr>
          <w:rFonts w:ascii="Times New Roman" w:hAnsi="Times New Roman" w:cs="Times New Roman"/>
          <w:sz w:val="24"/>
          <w:szCs w:val="24"/>
        </w:rPr>
      </w:pPr>
    </w:p>
    <w:tbl>
      <w:tblPr>
        <w:tblW w:w="0" w:type="auto"/>
        <w:tblInd w:w="3036" w:type="dxa"/>
        <w:tblLayout w:type="fixed"/>
        <w:tblCellMar>
          <w:left w:w="0" w:type="dxa"/>
          <w:right w:w="0" w:type="dxa"/>
        </w:tblCellMar>
        <w:tblLook w:val="01E0" w:firstRow="1" w:lastRow="1" w:firstColumn="1" w:lastColumn="1" w:noHBand="0" w:noVBand="0"/>
      </w:tblPr>
      <w:tblGrid>
        <w:gridCol w:w="2585"/>
        <w:gridCol w:w="734"/>
        <w:gridCol w:w="734"/>
      </w:tblGrid>
      <w:tr w:rsidR="00981EE0" w:rsidRPr="001E7BD8">
        <w:trPr>
          <w:trHeight w:val="366"/>
        </w:trPr>
        <w:tc>
          <w:tcPr>
            <w:tcW w:w="2585" w:type="dxa"/>
            <w:tcBorders>
              <w:top w:val="single" w:sz="8" w:space="0" w:color="000000"/>
              <w:bottom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bookmarkStart w:id="133" w:name="_bookmark106"/>
            <w:bookmarkEnd w:id="133"/>
            <w:r w:rsidRPr="001E7BD8">
              <w:rPr>
                <w:rFonts w:ascii="Times New Roman" w:hAnsi="Times New Roman" w:cs="Times New Roman"/>
                <w:sz w:val="24"/>
                <w:szCs w:val="24"/>
              </w:rPr>
              <w:t>Method</w:t>
            </w:r>
          </w:p>
        </w:tc>
        <w:tc>
          <w:tcPr>
            <w:tcW w:w="734" w:type="dxa"/>
            <w:tcBorders>
              <w:top w:val="single" w:sz="8" w:space="0" w:color="000000"/>
              <w:bottom w:val="single" w:sz="6" w:space="0" w:color="000000"/>
            </w:tcBorders>
          </w:tcPr>
          <w:p w:rsidR="00981EE0" w:rsidRPr="001E7BD8" w:rsidRDefault="00BC03B4">
            <w:pPr>
              <w:pStyle w:val="TableParagraph"/>
              <w:spacing w:before="47"/>
              <w:ind w:left="65" w:right="66"/>
              <w:jc w:val="center"/>
              <w:rPr>
                <w:rFonts w:ascii="Times New Roman" w:hAnsi="Times New Roman" w:cs="Times New Roman"/>
                <w:sz w:val="24"/>
                <w:szCs w:val="24"/>
              </w:rPr>
            </w:pPr>
            <w:r w:rsidRPr="001E7BD8">
              <w:rPr>
                <w:rFonts w:ascii="Times New Roman" w:hAnsi="Times New Roman" w:cs="Times New Roman"/>
                <w:w w:val="105"/>
                <w:sz w:val="24"/>
                <w:szCs w:val="24"/>
              </w:rPr>
              <w:t>EW</w:t>
            </w:r>
          </w:p>
        </w:tc>
        <w:tc>
          <w:tcPr>
            <w:tcW w:w="734" w:type="dxa"/>
            <w:tcBorders>
              <w:top w:val="single" w:sz="8" w:space="0" w:color="000000"/>
              <w:bottom w:val="single" w:sz="6" w:space="0" w:color="000000"/>
            </w:tcBorders>
          </w:tcPr>
          <w:p w:rsidR="00981EE0" w:rsidRPr="001E7BD8" w:rsidRDefault="00BC03B4">
            <w:pPr>
              <w:pStyle w:val="TableParagraph"/>
              <w:spacing w:before="47"/>
              <w:ind w:left="66" w:right="66"/>
              <w:jc w:val="center"/>
              <w:rPr>
                <w:rFonts w:ascii="Times New Roman" w:hAnsi="Times New Roman" w:cs="Times New Roman"/>
                <w:sz w:val="24"/>
                <w:szCs w:val="24"/>
              </w:rPr>
            </w:pPr>
            <w:r w:rsidRPr="001E7BD8">
              <w:rPr>
                <w:rFonts w:ascii="Times New Roman" w:hAnsi="Times New Roman" w:cs="Times New Roman"/>
                <w:w w:val="105"/>
                <w:sz w:val="24"/>
                <w:szCs w:val="24"/>
              </w:rPr>
              <w:t>TS</w:t>
            </w:r>
          </w:p>
        </w:tc>
      </w:tr>
      <w:tr w:rsidR="00981EE0" w:rsidRPr="001E7BD8">
        <w:trPr>
          <w:trHeight w:val="330"/>
        </w:trPr>
        <w:tc>
          <w:tcPr>
            <w:tcW w:w="2585"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w w:val="95"/>
                <w:sz w:val="24"/>
                <w:szCs w:val="24"/>
              </w:rPr>
              <w:t>Total</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ordering</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(non-ties)</w:t>
            </w:r>
          </w:p>
        </w:tc>
        <w:tc>
          <w:tcPr>
            <w:tcW w:w="734" w:type="dxa"/>
            <w:tcBorders>
              <w:top w:val="single" w:sz="6" w:space="0" w:color="000000"/>
            </w:tcBorders>
          </w:tcPr>
          <w:p w:rsidR="00981EE0" w:rsidRPr="001E7BD8" w:rsidRDefault="00BC03B4">
            <w:pPr>
              <w:pStyle w:val="TableParagraph"/>
              <w:spacing w:before="47"/>
              <w:ind w:left="65" w:right="66"/>
              <w:jc w:val="center"/>
              <w:rPr>
                <w:rFonts w:ascii="Times New Roman" w:hAnsi="Times New Roman" w:cs="Times New Roman"/>
                <w:sz w:val="24"/>
                <w:szCs w:val="24"/>
              </w:rPr>
            </w:pPr>
            <w:r w:rsidRPr="001E7BD8">
              <w:rPr>
                <w:rFonts w:ascii="Times New Roman" w:hAnsi="Times New Roman" w:cs="Times New Roman"/>
                <w:sz w:val="24"/>
                <w:szCs w:val="24"/>
              </w:rPr>
              <w:t>58.18</w:t>
            </w:r>
          </w:p>
        </w:tc>
        <w:tc>
          <w:tcPr>
            <w:tcW w:w="734" w:type="dxa"/>
            <w:tcBorders>
              <w:top w:val="single" w:sz="6" w:space="0" w:color="000000"/>
            </w:tcBorders>
          </w:tcPr>
          <w:p w:rsidR="00981EE0" w:rsidRPr="001E7BD8" w:rsidRDefault="00BC03B4">
            <w:pPr>
              <w:pStyle w:val="TableParagraph"/>
              <w:spacing w:before="47"/>
              <w:ind w:left="66" w:right="66"/>
              <w:jc w:val="center"/>
              <w:rPr>
                <w:rFonts w:ascii="Times New Roman" w:hAnsi="Times New Roman" w:cs="Times New Roman"/>
                <w:sz w:val="24"/>
                <w:szCs w:val="24"/>
              </w:rPr>
            </w:pPr>
            <w:r w:rsidRPr="001E7BD8">
              <w:rPr>
                <w:rFonts w:ascii="Times New Roman" w:hAnsi="Times New Roman" w:cs="Times New Roman"/>
                <w:sz w:val="24"/>
                <w:szCs w:val="24"/>
              </w:rPr>
              <w:t>58.15</w:t>
            </w:r>
          </w:p>
        </w:tc>
      </w:tr>
      <w:tr w:rsidR="00981EE0" w:rsidRPr="001E7BD8">
        <w:trPr>
          <w:trHeight w:val="307"/>
        </w:trPr>
        <w:tc>
          <w:tcPr>
            <w:tcW w:w="2585" w:type="dxa"/>
            <w:tcBorders>
              <w:bottom w:val="single" w:sz="8" w:space="0" w:color="000000"/>
            </w:tcBorders>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w w:val="95"/>
                <w:sz w:val="24"/>
                <w:szCs w:val="24"/>
              </w:rPr>
              <w:t>Bootstrapped</w:t>
            </w:r>
            <w:r w:rsidRPr="001E7BD8">
              <w:rPr>
                <w:rFonts w:ascii="Times New Roman" w:hAnsi="Times New Roman" w:cs="Times New Roman"/>
                <w:spacing w:val="40"/>
                <w:w w:val="95"/>
                <w:sz w:val="24"/>
                <w:szCs w:val="24"/>
              </w:rPr>
              <w:t xml:space="preserve"> </w:t>
            </w:r>
            <w:r w:rsidRPr="001E7BD8">
              <w:rPr>
                <w:rFonts w:ascii="Times New Roman" w:hAnsi="Times New Roman" w:cs="Times New Roman"/>
                <w:w w:val="95"/>
                <w:sz w:val="24"/>
                <w:szCs w:val="24"/>
              </w:rPr>
              <w:t>clusters</w:t>
            </w:r>
          </w:p>
        </w:tc>
        <w:tc>
          <w:tcPr>
            <w:tcW w:w="734" w:type="dxa"/>
            <w:tcBorders>
              <w:bottom w:val="single" w:sz="8" w:space="0" w:color="000000"/>
            </w:tcBorders>
          </w:tcPr>
          <w:p w:rsidR="00981EE0" w:rsidRPr="001E7BD8" w:rsidRDefault="00BC03B4">
            <w:pPr>
              <w:pStyle w:val="TableParagraph"/>
              <w:spacing w:line="238" w:lineRule="exact"/>
              <w:ind w:left="65" w:right="66"/>
              <w:jc w:val="center"/>
              <w:rPr>
                <w:rFonts w:ascii="Times New Roman" w:hAnsi="Times New Roman" w:cs="Times New Roman"/>
                <w:sz w:val="24"/>
                <w:szCs w:val="24"/>
              </w:rPr>
            </w:pPr>
            <w:r w:rsidRPr="001E7BD8">
              <w:rPr>
                <w:rFonts w:ascii="Times New Roman" w:hAnsi="Times New Roman" w:cs="Times New Roman"/>
                <w:sz w:val="24"/>
                <w:szCs w:val="24"/>
              </w:rPr>
              <w:t>40.12</w:t>
            </w:r>
          </w:p>
        </w:tc>
        <w:tc>
          <w:tcPr>
            <w:tcW w:w="734" w:type="dxa"/>
            <w:tcBorders>
              <w:bottom w:val="single" w:sz="8" w:space="0" w:color="000000"/>
            </w:tcBorders>
          </w:tcPr>
          <w:p w:rsidR="00981EE0" w:rsidRPr="001E7BD8" w:rsidRDefault="00BC03B4">
            <w:pPr>
              <w:pStyle w:val="TableParagraph"/>
              <w:spacing w:line="238" w:lineRule="exact"/>
              <w:ind w:left="66" w:right="66"/>
              <w:jc w:val="center"/>
              <w:rPr>
                <w:rFonts w:ascii="Times New Roman" w:hAnsi="Times New Roman" w:cs="Times New Roman"/>
                <w:sz w:val="24"/>
                <w:szCs w:val="24"/>
              </w:rPr>
            </w:pPr>
            <w:r w:rsidRPr="001E7BD8">
              <w:rPr>
                <w:rFonts w:ascii="Times New Roman" w:hAnsi="Times New Roman" w:cs="Times New Roman"/>
                <w:sz w:val="24"/>
                <w:szCs w:val="24"/>
              </w:rPr>
              <w:t>39.48</w:t>
            </w:r>
          </w:p>
        </w:tc>
      </w:tr>
    </w:tbl>
    <w:p w:rsidR="00981EE0" w:rsidRPr="001E7BD8" w:rsidRDefault="00BC03B4">
      <w:pPr>
        <w:spacing w:before="148"/>
        <w:ind w:left="1196" w:right="1024"/>
        <w:jc w:val="center"/>
        <w:rPr>
          <w:rFonts w:ascii="Times New Roman" w:hAnsi="Times New Roman" w:cs="Times New Roman"/>
          <w:sz w:val="24"/>
          <w:szCs w:val="24"/>
        </w:rPr>
      </w:pPr>
      <w:r w:rsidRPr="001E7BD8">
        <w:rPr>
          <w:rFonts w:ascii="Times New Roman" w:hAnsi="Times New Roman" w:cs="Times New Roman"/>
          <w:sz w:val="24"/>
          <w:szCs w:val="24"/>
        </w:rPr>
        <w:t>Table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4.5:</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Accuracy</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ranking-based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prediction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pairwise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judgments.</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before="125" w:line="283" w:lineRule="auto"/>
        <w:ind w:left="536" w:right="362" w:firstLine="338"/>
        <w:jc w:val="both"/>
        <w:rPr>
          <w:rFonts w:ascii="Times New Roman" w:hAnsi="Times New Roman" w:cs="Times New Roman"/>
          <w:sz w:val="24"/>
          <w:szCs w:val="24"/>
        </w:rPr>
      </w:pPr>
      <w:r w:rsidRPr="001E7BD8">
        <w:rPr>
          <w:rFonts w:ascii="Times New Roman" w:hAnsi="Times New Roman" w:cs="Times New Roman"/>
          <w:sz w:val="24"/>
          <w:szCs w:val="24"/>
        </w:rPr>
        <w:t>For</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our</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contrary</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MT-speci</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results</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29"/>
          <w:sz w:val="24"/>
          <w:szCs w:val="24"/>
        </w:rPr>
        <w:t xml:space="preserve"> </w:t>
      </w:r>
      <w:hyperlink w:anchor="_bookmark216" w:history="1">
        <w:r w:rsidRPr="001E7BD8">
          <w:rPr>
            <w:rFonts w:ascii="Times New Roman" w:hAnsi="Times New Roman" w:cs="Times New Roman"/>
            <w:color w:val="00007F"/>
            <w:sz w:val="24"/>
            <w:szCs w:val="24"/>
          </w:rPr>
          <w:t>Bojar</w:t>
        </w:r>
        <w:r w:rsidRPr="001E7BD8">
          <w:rPr>
            <w:rFonts w:ascii="Times New Roman" w:hAnsi="Times New Roman" w:cs="Times New Roman"/>
            <w:color w:val="00007F"/>
            <w:spacing w:val="28"/>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30"/>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color w:val="00007F"/>
          <w:spacing w:val="28"/>
          <w:sz w:val="24"/>
          <w:szCs w:val="24"/>
        </w:rPr>
        <w:t xml:space="preserve"> </w:t>
      </w:r>
      <w:r w:rsidRPr="001E7BD8">
        <w:rPr>
          <w:rFonts w:ascii="Times New Roman" w:hAnsi="Times New Roman" w:cs="Times New Roman"/>
          <w:sz w:val="24"/>
          <w:szCs w:val="24"/>
        </w:rPr>
        <w:t>(</w:t>
      </w:r>
      <w:hyperlink w:anchor="_bookmark216"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EW</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beats</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TS</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 xml:space="preserve">in both cases (Table </w:t>
      </w:r>
      <w:hyperlink w:anchor="_bookmark106" w:history="1">
        <w:r w:rsidRPr="001E7BD8">
          <w:rPr>
            <w:rFonts w:ascii="Times New Roman" w:hAnsi="Times New Roman" w:cs="Times New Roman"/>
            <w:sz w:val="24"/>
            <w:szCs w:val="24"/>
          </w:rPr>
          <w:t>4.5</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Since the di erence in quality for the total orderings are minimal,</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 xml:space="preserve">choosing a method based on the quality of the clustering for a common </w:t>
      </w:r>
      <w:r w:rsidRPr="001E7BD8">
        <w:rPr>
          <w:rFonts w:ascii="Times New Roman" w:hAnsi="Times New Roman" w:cs="Times New Roman"/>
          <w:i/>
          <w:w w:val="95"/>
          <w:sz w:val="24"/>
          <w:szCs w:val="24"/>
        </w:rPr>
        <w:t xml:space="preserve">p </w:t>
      </w:r>
      <w:r w:rsidRPr="001E7BD8">
        <w:rPr>
          <w:rFonts w:ascii="Times New Roman" w:hAnsi="Times New Roman" w:cs="Times New Roman"/>
          <w:w w:val="95"/>
          <w:sz w:val="24"/>
          <w:szCs w:val="24"/>
        </w:rPr>
        <w:t>seems reasonable. We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 xml:space="preserve">therefore present the Expected Wins-based ranking (Table </w:t>
      </w:r>
      <w:hyperlink w:anchor="_bookmark105" w:history="1">
        <w:r w:rsidRPr="001E7BD8">
          <w:rPr>
            <w:rFonts w:ascii="Times New Roman" w:hAnsi="Times New Roman" w:cs="Times New Roman"/>
            <w:w w:val="95"/>
            <w:sz w:val="24"/>
            <w:szCs w:val="24"/>
          </w:rPr>
          <w:t>4.4b</w:t>
        </w:r>
      </w:hyperlink>
      <w:r w:rsidRPr="001E7BD8">
        <w:rPr>
          <w:rFonts w:ascii="Times New Roman" w:hAnsi="Times New Roman" w:cs="Times New Roman"/>
          <w:w w:val="95"/>
          <w:sz w:val="24"/>
          <w:szCs w:val="24"/>
        </w:rPr>
        <w:t>) as 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nal result of the human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evaluation e ort and refer to it in the remainder of this chapter when the human ranking is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mentioned.</w:t>
      </w:r>
    </w:p>
    <w:p w:rsidR="00981EE0" w:rsidRPr="001E7BD8" w:rsidRDefault="00BC03B4">
      <w:pPr>
        <w:spacing w:before="20"/>
        <w:ind w:left="711"/>
        <w:jc w:val="both"/>
        <w:rPr>
          <w:rFonts w:ascii="Times New Roman" w:hAnsi="Times New Roman" w:cs="Times New Roman"/>
          <w:sz w:val="24"/>
          <w:szCs w:val="24"/>
        </w:rPr>
      </w:pPr>
      <w:r w:rsidRPr="001E7BD8">
        <w:rPr>
          <w:rFonts w:ascii="Times New Roman" w:hAnsi="Times New Roman" w:cs="Times New Roman"/>
          <w:spacing w:val="-36"/>
          <w:position w:val="8"/>
          <w:sz w:val="24"/>
          <w:szCs w:val="24"/>
        </w:rPr>
        <w:t xml:space="preserve"> </w:t>
      </w:r>
      <w:bookmarkStart w:id="134" w:name="_bookmark107"/>
      <w:bookmarkEnd w:id="134"/>
      <w:r w:rsidRPr="001E7BD8">
        <w:rPr>
          <w:rFonts w:ascii="Times New Roman" w:hAnsi="Times New Roman" w:cs="Times New Roman"/>
          <w:sz w:val="24"/>
          <w:szCs w:val="24"/>
        </w:rPr>
        <w:t>Computing</w:t>
      </w:r>
      <w:r w:rsidRPr="001E7BD8">
        <w:rPr>
          <w:rFonts w:ascii="Times New Roman" w:hAnsi="Times New Roman" w:cs="Times New Roman"/>
          <w:spacing w:val="45"/>
          <w:sz w:val="24"/>
          <w:szCs w:val="24"/>
        </w:rPr>
        <w:t xml:space="preserve"> </w:t>
      </w:r>
      <w:r w:rsidRPr="001E7BD8">
        <w:rPr>
          <w:rFonts w:ascii="Times New Roman" w:hAnsi="Times New Roman" w:cs="Times New Roman"/>
          <w:sz w:val="24"/>
          <w:szCs w:val="24"/>
        </w:rPr>
        <w:t>10000</w:t>
      </w:r>
      <w:r w:rsidRPr="001E7BD8">
        <w:rPr>
          <w:rFonts w:ascii="Times New Roman" w:hAnsi="Times New Roman" w:cs="Times New Roman"/>
          <w:spacing w:val="44"/>
          <w:sz w:val="24"/>
          <w:szCs w:val="24"/>
        </w:rPr>
        <w:t xml:space="preserve"> </w:t>
      </w:r>
      <w:r w:rsidRPr="001E7BD8">
        <w:rPr>
          <w:rFonts w:ascii="Times New Roman" w:hAnsi="Times New Roman" w:cs="Times New Roman"/>
          <w:sz w:val="24"/>
          <w:szCs w:val="24"/>
        </w:rPr>
        <w:t>TS</w:t>
      </w:r>
      <w:r w:rsidRPr="001E7BD8">
        <w:rPr>
          <w:rFonts w:ascii="Times New Roman" w:hAnsi="Times New Roman" w:cs="Times New Roman"/>
          <w:spacing w:val="45"/>
          <w:sz w:val="24"/>
          <w:szCs w:val="24"/>
        </w:rPr>
        <w:t xml:space="preserve"> </w:t>
      </w:r>
      <w:r w:rsidRPr="001E7BD8">
        <w:rPr>
          <w:rFonts w:ascii="Times New Roman" w:hAnsi="Times New Roman" w:cs="Times New Roman"/>
          <w:sz w:val="24"/>
          <w:szCs w:val="24"/>
        </w:rPr>
        <w:t>rankings</w:t>
      </w:r>
      <w:r w:rsidRPr="001E7BD8">
        <w:rPr>
          <w:rFonts w:ascii="Times New Roman" w:hAnsi="Times New Roman" w:cs="Times New Roman"/>
          <w:spacing w:val="44"/>
          <w:sz w:val="24"/>
          <w:szCs w:val="24"/>
        </w:rPr>
        <w:t xml:space="preserve"> </w:t>
      </w:r>
      <w:r w:rsidRPr="001E7BD8">
        <w:rPr>
          <w:rFonts w:ascii="Times New Roman" w:hAnsi="Times New Roman" w:cs="Times New Roman"/>
          <w:sz w:val="24"/>
          <w:szCs w:val="24"/>
        </w:rPr>
        <w:t>took</w:t>
      </w:r>
      <w:r w:rsidRPr="001E7BD8">
        <w:rPr>
          <w:rFonts w:ascii="Times New Roman" w:hAnsi="Times New Roman" w:cs="Times New Roman"/>
          <w:spacing w:val="45"/>
          <w:sz w:val="24"/>
          <w:szCs w:val="24"/>
        </w:rPr>
        <w:t xml:space="preserve"> </w:t>
      </w:r>
      <w:r w:rsidRPr="001E7BD8">
        <w:rPr>
          <w:rFonts w:ascii="Times New Roman" w:hAnsi="Times New Roman" w:cs="Times New Roman"/>
          <w:sz w:val="24"/>
          <w:szCs w:val="24"/>
        </w:rPr>
        <w:t>about</w:t>
      </w:r>
      <w:r w:rsidRPr="001E7BD8">
        <w:rPr>
          <w:rFonts w:ascii="Times New Roman" w:hAnsi="Times New Roman" w:cs="Times New Roman"/>
          <w:spacing w:val="45"/>
          <w:sz w:val="24"/>
          <w:szCs w:val="24"/>
        </w:rPr>
        <w:t xml:space="preserve"> </w:t>
      </w:r>
      <w:r w:rsidRPr="001E7BD8">
        <w:rPr>
          <w:rFonts w:ascii="Times New Roman" w:hAnsi="Times New Roman" w:cs="Times New Roman"/>
          <w:sz w:val="24"/>
          <w:szCs w:val="24"/>
        </w:rPr>
        <w:t>12</w:t>
      </w:r>
      <w:r w:rsidRPr="001E7BD8">
        <w:rPr>
          <w:rFonts w:ascii="Times New Roman" w:hAnsi="Times New Roman" w:cs="Times New Roman"/>
          <w:spacing w:val="44"/>
          <w:sz w:val="24"/>
          <w:szCs w:val="24"/>
        </w:rPr>
        <w:t xml:space="preserve"> </w:t>
      </w:r>
      <w:r w:rsidRPr="001E7BD8">
        <w:rPr>
          <w:rFonts w:ascii="Times New Roman" w:hAnsi="Times New Roman" w:cs="Times New Roman"/>
          <w:sz w:val="24"/>
          <w:szCs w:val="24"/>
        </w:rPr>
        <w:t>hours</w:t>
      </w:r>
      <w:r w:rsidRPr="001E7BD8">
        <w:rPr>
          <w:rFonts w:ascii="Times New Roman" w:hAnsi="Times New Roman" w:cs="Times New Roman"/>
          <w:spacing w:val="45"/>
          <w:sz w:val="24"/>
          <w:szCs w:val="24"/>
        </w:rPr>
        <w:t xml:space="preserve"> </w:t>
      </w:r>
      <w:r w:rsidRPr="001E7BD8">
        <w:rPr>
          <w:rFonts w:ascii="Times New Roman" w:hAnsi="Times New Roman" w:cs="Times New Roman"/>
          <w:sz w:val="24"/>
          <w:szCs w:val="24"/>
        </w:rPr>
        <w:t>using</w:t>
      </w:r>
      <w:r w:rsidRPr="001E7BD8">
        <w:rPr>
          <w:rFonts w:ascii="Times New Roman" w:hAnsi="Times New Roman" w:cs="Times New Roman"/>
          <w:spacing w:val="44"/>
          <w:sz w:val="24"/>
          <w:szCs w:val="24"/>
        </w:rPr>
        <w:t xml:space="preserve"> </w:t>
      </w:r>
      <w:r w:rsidRPr="001E7BD8">
        <w:rPr>
          <w:rFonts w:ascii="Times New Roman" w:hAnsi="Times New Roman" w:cs="Times New Roman"/>
          <w:sz w:val="24"/>
          <w:szCs w:val="24"/>
        </w:rPr>
        <w:t>32</w:t>
      </w:r>
      <w:r w:rsidRPr="001E7BD8">
        <w:rPr>
          <w:rFonts w:ascii="Times New Roman" w:hAnsi="Times New Roman" w:cs="Times New Roman"/>
          <w:spacing w:val="45"/>
          <w:sz w:val="24"/>
          <w:szCs w:val="24"/>
        </w:rPr>
        <w:t xml:space="preserve"> </w:t>
      </w:r>
      <w:r w:rsidRPr="001E7BD8">
        <w:rPr>
          <w:rFonts w:ascii="Times New Roman" w:hAnsi="Times New Roman" w:cs="Times New Roman"/>
          <w:sz w:val="24"/>
          <w:szCs w:val="24"/>
        </w:rPr>
        <w:t>parallel</w:t>
      </w:r>
      <w:r w:rsidRPr="001E7BD8">
        <w:rPr>
          <w:rFonts w:ascii="Times New Roman" w:hAnsi="Times New Roman" w:cs="Times New Roman"/>
          <w:spacing w:val="44"/>
          <w:sz w:val="24"/>
          <w:szCs w:val="24"/>
        </w:rPr>
        <w:t xml:space="preserve"> </w:t>
      </w:r>
      <w:r w:rsidRPr="001E7BD8">
        <w:rPr>
          <w:rFonts w:ascii="Times New Roman" w:hAnsi="Times New Roman" w:cs="Times New Roman"/>
          <w:sz w:val="24"/>
          <w:szCs w:val="24"/>
        </w:rPr>
        <w:t>processes.</w:t>
      </w:r>
    </w:p>
    <w:p w:rsidR="00981EE0" w:rsidRPr="001E7BD8" w:rsidRDefault="00981EE0">
      <w:pPr>
        <w:jc w:val="both"/>
        <w:rPr>
          <w:rFonts w:ascii="Times New Roman" w:hAnsi="Times New Roman" w:cs="Times New Roman"/>
          <w:sz w:val="24"/>
          <w:szCs w:val="24"/>
        </w:rPr>
        <w:sectPr w:rsidR="00981EE0" w:rsidRPr="001E7BD8">
          <w:type w:val="continuous"/>
          <w:pgSz w:w="11920" w:h="16860"/>
          <w:pgMar w:top="1600" w:right="860" w:bottom="280" w:left="1120" w:header="720" w:footer="720" w:gutter="0"/>
          <w:cols w:space="720"/>
        </w:sectPr>
      </w:pPr>
    </w:p>
    <w:p w:rsidR="00981EE0" w:rsidRPr="005554C5" w:rsidRDefault="00981EE0">
      <w:pPr>
        <w:pStyle w:val="BodyText"/>
        <w:spacing w:before="10"/>
        <w:rPr>
          <w:rFonts w:ascii="Times New Roman" w:hAnsi="Times New Roman" w:cs="Times New Roman"/>
          <w:b/>
          <w:sz w:val="28"/>
          <w:szCs w:val="24"/>
        </w:rPr>
      </w:pPr>
    </w:p>
    <w:p w:rsidR="00981EE0" w:rsidRPr="005554C5" w:rsidRDefault="00BC03B4">
      <w:pPr>
        <w:pStyle w:val="ListParagraph"/>
        <w:numPr>
          <w:ilvl w:val="3"/>
          <w:numId w:val="18"/>
        </w:numPr>
        <w:tabs>
          <w:tab w:val="left" w:pos="1059"/>
          <w:tab w:val="left" w:pos="1060"/>
        </w:tabs>
        <w:spacing w:before="71"/>
        <w:ind w:left="1059"/>
        <w:jc w:val="left"/>
        <w:rPr>
          <w:rFonts w:ascii="Times New Roman" w:hAnsi="Times New Roman" w:cs="Times New Roman"/>
          <w:b/>
          <w:sz w:val="28"/>
          <w:szCs w:val="24"/>
        </w:rPr>
      </w:pPr>
      <w:bookmarkStart w:id="135" w:name="_bookmark108"/>
      <w:bookmarkEnd w:id="135"/>
      <w:r w:rsidRPr="005554C5">
        <w:rPr>
          <w:rFonts w:ascii="Times New Roman" w:hAnsi="Times New Roman" w:cs="Times New Roman"/>
          <w:b/>
          <w:w w:val="125"/>
          <w:sz w:val="28"/>
          <w:szCs w:val="24"/>
        </w:rPr>
        <w:t>Analysis</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line="285" w:lineRule="auto"/>
        <w:ind w:left="104" w:right="793"/>
        <w:jc w:val="both"/>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1"/>
          <w:sz w:val="24"/>
          <w:szCs w:val="24"/>
        </w:rPr>
        <w:t xml:space="preserve"> </w:t>
      </w:r>
      <w:r w:rsidR="005554C5">
        <w:rPr>
          <w:rFonts w:ascii="Times New Roman" w:hAnsi="Times New Roman" w:cs="Times New Roman"/>
          <w:spacing w:val="1"/>
          <w:sz w:val="24"/>
          <w:szCs w:val="24"/>
        </w:rPr>
        <w:t>fi</w:t>
      </w:r>
      <w:r w:rsidRPr="001E7BD8">
        <w:rPr>
          <w:rFonts w:ascii="Times New Roman" w:hAnsi="Times New Roman" w:cs="Times New Roman"/>
          <w:sz w:val="24"/>
          <w:szCs w:val="24"/>
        </w:rPr>
        <w:t xml:space="preserve">nal human-created ranking (Table </w:t>
      </w:r>
      <w:hyperlink w:anchor="_bookmark105" w:history="1">
        <w:r w:rsidRPr="001E7BD8">
          <w:rPr>
            <w:rFonts w:ascii="Times New Roman" w:hAnsi="Times New Roman" w:cs="Times New Roman"/>
            <w:sz w:val="24"/>
            <w:szCs w:val="24"/>
          </w:rPr>
          <w:t>4.4b</w:t>
        </w:r>
      </w:hyperlink>
      <w:r w:rsidRPr="001E7BD8">
        <w:rPr>
          <w:rFonts w:ascii="Times New Roman" w:hAnsi="Times New Roman" w:cs="Times New Roman"/>
          <w:sz w:val="24"/>
          <w:szCs w:val="24"/>
        </w:rPr>
        <w:t>) consists of four non-overlapping rank clusters.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Rank range</w:t>
      </w:r>
      <w:r w:rsidR="005554C5">
        <w:rPr>
          <w:rFonts w:ascii="Times New Roman" w:hAnsi="Times New Roman" w:cs="Times New Roman"/>
          <w:sz w:val="24"/>
          <w:szCs w:val="24"/>
        </w:rPr>
        <w:t>s have been calculated at a confid</w:t>
      </w:r>
      <w:r w:rsidRPr="001E7BD8">
        <w:rPr>
          <w:rFonts w:ascii="Times New Roman" w:hAnsi="Times New Roman" w:cs="Times New Roman"/>
          <w:sz w:val="24"/>
          <w:szCs w:val="24"/>
        </w:rPr>
        <w:t>ence level of 95%.</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While general tendencies are</w:t>
      </w:r>
      <w:r w:rsidRPr="001E7BD8">
        <w:rPr>
          <w:rFonts w:ascii="Times New Roman" w:hAnsi="Times New Roman" w:cs="Times New Roman"/>
          <w:spacing w:val="1"/>
          <w:sz w:val="24"/>
          <w:szCs w:val="24"/>
        </w:rPr>
        <w:t xml:space="preserve"> </w:t>
      </w:r>
      <w:r w:rsidR="005554C5">
        <w:rPr>
          <w:rFonts w:ascii="Times New Roman" w:hAnsi="Times New Roman" w:cs="Times New Roman"/>
          <w:sz w:val="24"/>
          <w:szCs w:val="24"/>
        </w:rPr>
        <w:t>similar, comparing the so</w:t>
      </w:r>
      <w:r w:rsidRPr="001E7BD8">
        <w:rPr>
          <w:rFonts w:ascii="Times New Roman" w:hAnsi="Times New Roman" w:cs="Times New Roman"/>
          <w:sz w:val="24"/>
          <w:szCs w:val="24"/>
        </w:rPr>
        <w:t xml:space="preserve">cial CoNLL-2014 ranking (Table </w:t>
      </w:r>
      <w:hyperlink w:anchor="_bookmark105" w:history="1">
        <w:r w:rsidRPr="001E7BD8">
          <w:rPr>
            <w:rFonts w:ascii="Times New Roman" w:hAnsi="Times New Roman" w:cs="Times New Roman"/>
            <w:sz w:val="24"/>
            <w:szCs w:val="24"/>
          </w:rPr>
          <w:t>4.4a</w:t>
        </w:r>
      </w:hyperlink>
      <w:r w:rsidRPr="001E7BD8">
        <w:rPr>
          <w:rFonts w:ascii="Times New Roman" w:hAnsi="Times New Roman" w:cs="Times New Roman"/>
          <w:sz w:val="24"/>
          <w:szCs w:val="24"/>
        </w:rPr>
        <w:t>) with the manually created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Expected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Wins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ranking</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shows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few</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interesting</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di</w:t>
      </w:r>
      <w:r w:rsidR="005554C5">
        <w:rPr>
          <w:rFonts w:ascii="Times New Roman" w:hAnsi="Times New Roman" w:cs="Times New Roman"/>
          <w:spacing w:val="-3"/>
          <w:sz w:val="24"/>
          <w:szCs w:val="24"/>
        </w:rPr>
        <w:t>ff</w:t>
      </w:r>
      <w:r w:rsidRPr="001E7BD8">
        <w:rPr>
          <w:rFonts w:ascii="Times New Roman" w:hAnsi="Times New Roman" w:cs="Times New Roman"/>
          <w:sz w:val="24"/>
          <w:szCs w:val="24"/>
        </w:rPr>
        <w:t>erences:</w:t>
      </w:r>
    </w:p>
    <w:p w:rsidR="00981EE0" w:rsidRPr="005554C5" w:rsidRDefault="00BC03B4" w:rsidP="005554C5">
      <w:pPr>
        <w:pStyle w:val="ListParagraph"/>
        <w:numPr>
          <w:ilvl w:val="0"/>
          <w:numId w:val="21"/>
        </w:numPr>
        <w:tabs>
          <w:tab w:val="left" w:pos="650"/>
        </w:tabs>
        <w:spacing w:before="165" w:line="228" w:lineRule="auto"/>
        <w:ind w:right="793"/>
        <w:jc w:val="both"/>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AMU</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ranked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third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005554C5">
        <w:rPr>
          <w:rFonts w:ascii="Times New Roman" w:hAnsi="Times New Roman" w:cs="Times New Roman"/>
          <w:sz w:val="24"/>
          <w:szCs w:val="24"/>
        </w:rPr>
        <w:t>so</w:t>
      </w:r>
      <w:r w:rsidRPr="001E7BD8">
        <w:rPr>
          <w:rFonts w:ascii="Times New Roman" w:hAnsi="Times New Roman" w:cs="Times New Roman"/>
          <w:sz w:val="24"/>
          <w:szCs w:val="24"/>
        </w:rPr>
        <w:t>cial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automatic</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ranking,</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judged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leader</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human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judges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occupying</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its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own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rank</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cluster.</w:t>
      </w:r>
      <w:r w:rsidRPr="001E7BD8">
        <w:rPr>
          <w:rFonts w:ascii="Times New Roman" w:hAnsi="Times New Roman" w:cs="Times New Roman"/>
          <w:spacing w:val="4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six</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out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eight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judges,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AMU</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has</w:t>
      </w:r>
      <w:r w:rsidR="005554C5">
        <w:rPr>
          <w:rFonts w:ascii="Times New Roman" w:hAnsi="Times New Roman" w:cs="Times New Roman"/>
          <w:sz w:val="24"/>
          <w:szCs w:val="24"/>
        </w:rPr>
        <w:t xml:space="preserve"> </w:t>
      </w:r>
      <w:r w:rsidRPr="005554C5">
        <w:rPr>
          <w:rFonts w:ascii="Times New Roman" w:hAnsi="Times New Roman" w:cs="Times New Roman"/>
          <w:sz w:val="24"/>
          <w:szCs w:val="24"/>
        </w:rPr>
        <w:t>the highest score. Two judges place it second and rank ranges always start with 1. The</w:t>
      </w:r>
      <w:r w:rsidRPr="005554C5">
        <w:rPr>
          <w:rFonts w:ascii="Times New Roman" w:hAnsi="Times New Roman" w:cs="Times New Roman"/>
          <w:spacing w:val="1"/>
          <w:sz w:val="24"/>
          <w:szCs w:val="24"/>
        </w:rPr>
        <w:t xml:space="preserve"> </w:t>
      </w:r>
      <w:r w:rsidR="005554C5" w:rsidRPr="005554C5">
        <w:rPr>
          <w:rFonts w:ascii="Times New Roman" w:hAnsi="Times New Roman" w:cs="Times New Roman"/>
          <w:w w:val="95"/>
          <w:sz w:val="24"/>
          <w:szCs w:val="24"/>
        </w:rPr>
        <w:t>score diff</w:t>
      </w:r>
      <w:r w:rsidRPr="005554C5">
        <w:rPr>
          <w:rFonts w:ascii="Times New Roman" w:hAnsi="Times New Roman" w:cs="Times New Roman"/>
          <w:w w:val="95"/>
          <w:sz w:val="24"/>
          <w:szCs w:val="24"/>
        </w:rPr>
        <w:t>erence between AMU and the second-plac</w:t>
      </w:r>
      <w:r w:rsidR="005554C5">
        <w:rPr>
          <w:rFonts w:ascii="Times New Roman" w:hAnsi="Times New Roman" w:cs="Times New Roman"/>
          <w:w w:val="95"/>
          <w:sz w:val="24"/>
          <w:szCs w:val="24"/>
        </w:rPr>
        <w:t>ed system corresponds to the diff</w:t>
      </w:r>
      <w:r w:rsidRPr="005554C5">
        <w:rPr>
          <w:rFonts w:ascii="Times New Roman" w:hAnsi="Times New Roman" w:cs="Times New Roman"/>
          <w:w w:val="95"/>
          <w:sz w:val="24"/>
          <w:szCs w:val="24"/>
        </w:rPr>
        <w:t>erence</w:t>
      </w:r>
      <w:r w:rsidRPr="005554C5">
        <w:rPr>
          <w:rFonts w:ascii="Times New Roman" w:hAnsi="Times New Roman" w:cs="Times New Roman"/>
          <w:spacing w:val="1"/>
          <w:w w:val="95"/>
          <w:sz w:val="24"/>
          <w:szCs w:val="24"/>
        </w:rPr>
        <w:t xml:space="preserve"> </w:t>
      </w:r>
      <w:r w:rsidRPr="005554C5">
        <w:rPr>
          <w:rFonts w:ascii="Times New Roman" w:hAnsi="Times New Roman" w:cs="Times New Roman"/>
          <w:sz w:val="24"/>
          <w:szCs w:val="24"/>
        </w:rPr>
        <w:t>between</w:t>
      </w:r>
      <w:r w:rsidRPr="005554C5">
        <w:rPr>
          <w:rFonts w:ascii="Times New Roman" w:hAnsi="Times New Roman" w:cs="Times New Roman"/>
          <w:spacing w:val="16"/>
          <w:sz w:val="24"/>
          <w:szCs w:val="24"/>
        </w:rPr>
        <w:t xml:space="preserve"> </w:t>
      </w:r>
      <w:r w:rsidRPr="005554C5">
        <w:rPr>
          <w:rFonts w:ascii="Times New Roman" w:hAnsi="Times New Roman" w:cs="Times New Roman"/>
          <w:sz w:val="24"/>
          <w:szCs w:val="24"/>
        </w:rPr>
        <w:t>the</w:t>
      </w:r>
      <w:r w:rsidRPr="005554C5">
        <w:rPr>
          <w:rFonts w:ascii="Times New Roman" w:hAnsi="Times New Roman" w:cs="Times New Roman"/>
          <w:spacing w:val="16"/>
          <w:sz w:val="24"/>
          <w:szCs w:val="24"/>
        </w:rPr>
        <w:t xml:space="preserve"> </w:t>
      </w:r>
      <w:r w:rsidRPr="005554C5">
        <w:rPr>
          <w:rFonts w:ascii="Times New Roman" w:hAnsi="Times New Roman" w:cs="Times New Roman"/>
          <w:sz w:val="24"/>
          <w:szCs w:val="24"/>
        </w:rPr>
        <w:t>second</w:t>
      </w:r>
      <w:r w:rsidRPr="005554C5">
        <w:rPr>
          <w:rFonts w:ascii="Times New Roman" w:hAnsi="Times New Roman" w:cs="Times New Roman"/>
          <w:spacing w:val="16"/>
          <w:sz w:val="24"/>
          <w:szCs w:val="24"/>
        </w:rPr>
        <w:t xml:space="preserve"> </w:t>
      </w:r>
      <w:r w:rsidRPr="005554C5">
        <w:rPr>
          <w:rFonts w:ascii="Times New Roman" w:hAnsi="Times New Roman" w:cs="Times New Roman"/>
          <w:sz w:val="24"/>
          <w:szCs w:val="24"/>
        </w:rPr>
        <w:t>and</w:t>
      </w:r>
      <w:r w:rsidRPr="005554C5">
        <w:rPr>
          <w:rFonts w:ascii="Times New Roman" w:hAnsi="Times New Roman" w:cs="Times New Roman"/>
          <w:spacing w:val="16"/>
          <w:sz w:val="24"/>
          <w:szCs w:val="24"/>
        </w:rPr>
        <w:t xml:space="preserve"> </w:t>
      </w:r>
      <w:r w:rsidRPr="005554C5">
        <w:rPr>
          <w:rFonts w:ascii="Times New Roman" w:hAnsi="Times New Roman" w:cs="Times New Roman"/>
          <w:sz w:val="24"/>
          <w:szCs w:val="24"/>
        </w:rPr>
        <w:t>seventh</w:t>
      </w:r>
      <w:r w:rsidRPr="005554C5">
        <w:rPr>
          <w:rFonts w:ascii="Times New Roman" w:hAnsi="Times New Roman" w:cs="Times New Roman"/>
          <w:spacing w:val="17"/>
          <w:sz w:val="24"/>
          <w:szCs w:val="24"/>
        </w:rPr>
        <w:t xml:space="preserve"> </w:t>
      </w:r>
      <w:r w:rsidRPr="005554C5">
        <w:rPr>
          <w:rFonts w:ascii="Times New Roman" w:hAnsi="Times New Roman" w:cs="Times New Roman"/>
          <w:sz w:val="24"/>
          <w:szCs w:val="24"/>
        </w:rPr>
        <w:t>system.</w:t>
      </w:r>
    </w:p>
    <w:p w:rsidR="00981EE0" w:rsidRPr="001E7BD8" w:rsidRDefault="00BC03B4">
      <w:pPr>
        <w:pStyle w:val="ListParagraph"/>
        <w:numPr>
          <w:ilvl w:val="0"/>
          <w:numId w:val="21"/>
        </w:numPr>
        <w:tabs>
          <w:tab w:val="left" w:pos="650"/>
        </w:tabs>
        <w:spacing w:before="105" w:line="228" w:lineRule="auto"/>
        <w:ind w:right="794"/>
        <w:jc w:val="both"/>
        <w:rPr>
          <w:rFonts w:ascii="Times New Roman" w:hAnsi="Times New Roman" w:cs="Times New Roman"/>
          <w:sz w:val="24"/>
          <w:szCs w:val="24"/>
        </w:rPr>
      </w:pPr>
      <w:r w:rsidRPr="001E7BD8">
        <w:rPr>
          <w:rFonts w:ascii="Times New Roman" w:hAnsi="Times New Roman" w:cs="Times New Roman"/>
          <w:sz w:val="24"/>
          <w:szCs w:val="24"/>
        </w:rPr>
        <w:t>T</w:t>
      </w:r>
      <w:r w:rsidR="005554C5">
        <w:rPr>
          <w:rFonts w:ascii="Times New Roman" w:hAnsi="Times New Roman" w:cs="Times New Roman"/>
          <w:sz w:val="24"/>
          <w:szCs w:val="24"/>
        </w:rPr>
        <w:t>he so</w:t>
      </w:r>
      <w:r w:rsidRPr="001E7BD8">
        <w:rPr>
          <w:rFonts w:ascii="Times New Roman" w:hAnsi="Times New Roman" w:cs="Times New Roman"/>
          <w:sz w:val="24"/>
          <w:szCs w:val="24"/>
        </w:rPr>
        <w:t>cially winning system CAMB occupies third place in terms of EW scores and is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placed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second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rank</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cluster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four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other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31"/>
          <w:sz w:val="24"/>
          <w:szCs w:val="24"/>
        </w:rPr>
        <w:t xml:space="preserve"> </w:t>
      </w:r>
      <w:r w:rsidRPr="001E7BD8">
        <w:rPr>
          <w:rFonts w:ascii="Times New Roman" w:hAnsi="Times New Roman" w:cs="Times New Roman"/>
          <w:sz w:val="24"/>
          <w:szCs w:val="24"/>
        </w:rPr>
        <w:t>Out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eight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judges,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only</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one</w:t>
      </w:r>
    </w:p>
    <w:p w:rsidR="00981EE0" w:rsidRPr="001E7BD8" w:rsidRDefault="00BC03B4">
      <w:pPr>
        <w:pStyle w:val="BodyText"/>
        <w:spacing w:before="52"/>
        <w:ind w:left="649"/>
        <w:jc w:val="both"/>
        <w:rPr>
          <w:rFonts w:ascii="Times New Roman" w:hAnsi="Times New Roman" w:cs="Times New Roman"/>
          <w:sz w:val="24"/>
          <w:szCs w:val="24"/>
        </w:rPr>
      </w:pPr>
      <w:r w:rsidRPr="001E7BD8">
        <w:rPr>
          <w:rFonts w:ascii="Times New Roman" w:hAnsi="Times New Roman" w:cs="Times New Roman"/>
          <w:sz w:val="24"/>
          <w:szCs w:val="24"/>
        </w:rPr>
        <w:t>put</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CAMB</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20"/>
          <w:sz w:val="24"/>
          <w:szCs w:val="24"/>
        </w:rPr>
        <w:t xml:space="preserve"> </w:t>
      </w:r>
      <w:r w:rsidR="005554C5">
        <w:rPr>
          <w:rFonts w:ascii="Times New Roman" w:hAnsi="Times New Roman" w:cs="Times New Roman"/>
          <w:spacing w:val="20"/>
          <w:sz w:val="24"/>
          <w:szCs w:val="24"/>
        </w:rPr>
        <w:t>fi</w:t>
      </w:r>
      <w:r w:rsidRPr="001E7BD8">
        <w:rPr>
          <w:rFonts w:ascii="Times New Roman" w:hAnsi="Times New Roman" w:cs="Times New Roman"/>
          <w:sz w:val="24"/>
          <w:szCs w:val="24"/>
        </w:rPr>
        <w:t>rst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place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terms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EW</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scores.</w:t>
      </w:r>
    </w:p>
    <w:p w:rsidR="00981EE0" w:rsidRPr="001E7BD8" w:rsidRDefault="00BC03B4">
      <w:pPr>
        <w:pStyle w:val="ListParagraph"/>
        <w:numPr>
          <w:ilvl w:val="0"/>
          <w:numId w:val="21"/>
        </w:numPr>
        <w:tabs>
          <w:tab w:val="left" w:pos="650"/>
        </w:tabs>
        <w:spacing w:before="152" w:line="228" w:lineRule="auto"/>
        <w:ind w:right="793"/>
        <w:jc w:val="both"/>
        <w:rPr>
          <w:rFonts w:ascii="Times New Roman" w:hAnsi="Times New Roman" w:cs="Times New Roman"/>
          <w:sz w:val="24"/>
          <w:szCs w:val="24"/>
        </w:rPr>
      </w:pPr>
      <w:r w:rsidRPr="001E7BD8">
        <w:rPr>
          <w:rFonts w:ascii="Times New Roman" w:hAnsi="Times New Roman" w:cs="Times New Roman"/>
          <w:sz w:val="24"/>
          <w:szCs w:val="24"/>
        </w:rPr>
        <w:t>RAC</w:t>
      </w:r>
      <w:r w:rsidR="005554C5">
        <w:rPr>
          <w:rFonts w:ascii="Times New Roman" w:hAnsi="Times New Roman" w:cs="Times New Roman"/>
          <w:sz w:val="24"/>
          <w:szCs w:val="24"/>
        </w:rPr>
        <w:t>, ranked in the middle of the so</w:t>
      </w:r>
      <w:r w:rsidRPr="001E7BD8">
        <w:rPr>
          <w:rFonts w:ascii="Times New Roman" w:hAnsi="Times New Roman" w:cs="Times New Roman"/>
          <w:sz w:val="24"/>
          <w:szCs w:val="24"/>
        </w:rPr>
        <w:t>cial ranking, is elevated to second place although it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occupies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rank</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cluster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three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other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systems.</w:t>
      </w:r>
    </w:p>
    <w:p w:rsidR="00981EE0" w:rsidRPr="001E7BD8" w:rsidRDefault="00BC03B4">
      <w:pPr>
        <w:pStyle w:val="ListParagraph"/>
        <w:numPr>
          <w:ilvl w:val="0"/>
          <w:numId w:val="21"/>
        </w:numPr>
        <w:tabs>
          <w:tab w:val="left" w:pos="650"/>
        </w:tabs>
        <w:spacing w:before="155" w:line="228" w:lineRule="auto"/>
        <w:ind w:right="793"/>
        <w:jc w:val="both"/>
        <w:rPr>
          <w:rFonts w:ascii="Times New Roman" w:hAnsi="Times New Roman" w:cs="Times New Roman"/>
          <w:sz w:val="24"/>
          <w:szCs w:val="24"/>
        </w:rPr>
      </w:pPr>
      <w:r w:rsidRPr="001E7BD8">
        <w:rPr>
          <w:rFonts w:ascii="Times New Roman" w:hAnsi="Times New Roman" w:cs="Times New Roman"/>
          <w:sz w:val="24"/>
          <w:szCs w:val="24"/>
        </w:rPr>
        <w:t>NTHU is a system that, based on M</w:t>
      </w:r>
      <w:r w:rsidRPr="001E7BD8">
        <w:rPr>
          <w:rFonts w:ascii="Times New Roman" w:hAnsi="Times New Roman" w:cs="Times New Roman"/>
          <w:sz w:val="24"/>
          <w:szCs w:val="24"/>
          <w:vertAlign w:val="superscript"/>
        </w:rPr>
        <w:t>2</w:t>
      </w:r>
      <w:r w:rsidRPr="001E7BD8">
        <w:rPr>
          <w:rFonts w:ascii="Times New Roman" w:hAnsi="Times New Roman" w:cs="Times New Roman"/>
          <w:sz w:val="24"/>
          <w:szCs w:val="24"/>
        </w:rPr>
        <w:t xml:space="preserve"> scores, should be similar to RAC, is put on second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last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position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terms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EW</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scores.</w:t>
      </w:r>
    </w:p>
    <w:p w:rsidR="00981EE0" w:rsidRPr="001E7BD8" w:rsidRDefault="00BC03B4">
      <w:pPr>
        <w:pStyle w:val="ListParagraph"/>
        <w:numPr>
          <w:ilvl w:val="0"/>
          <w:numId w:val="21"/>
        </w:numPr>
        <w:tabs>
          <w:tab w:val="left" w:pos="650"/>
        </w:tabs>
        <w:spacing w:before="140" w:line="249" w:lineRule="auto"/>
        <w:ind w:right="794"/>
        <w:jc w:val="both"/>
        <w:rPr>
          <w:rFonts w:ascii="Times New Roman" w:hAnsi="Times New Roman" w:cs="Times New Roman"/>
          <w:sz w:val="24"/>
          <w:szCs w:val="24"/>
        </w:rPr>
      </w:pPr>
      <w:r w:rsidRPr="001E7BD8">
        <w:rPr>
          <w:rFonts w:ascii="Times New Roman" w:hAnsi="Times New Roman" w:cs="Times New Roman"/>
          <w:sz w:val="24"/>
          <w:szCs w:val="24"/>
        </w:rPr>
        <w:t>Two systems are judged to be worse than the unchanged INPUT in terms of EW scores.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This cannot be captured by the M</w:t>
      </w:r>
      <w:r w:rsidRPr="001E7BD8">
        <w:rPr>
          <w:rFonts w:ascii="Times New Roman" w:hAnsi="Times New Roman" w:cs="Times New Roman"/>
          <w:sz w:val="24"/>
          <w:szCs w:val="24"/>
          <w:vertAlign w:val="superscript"/>
        </w:rPr>
        <w:t>2</w:t>
      </w:r>
      <w:r w:rsidRPr="001E7BD8">
        <w:rPr>
          <w:rFonts w:ascii="Times New Roman" w:hAnsi="Times New Roman" w:cs="Times New Roman"/>
          <w:sz w:val="24"/>
          <w:szCs w:val="24"/>
        </w:rPr>
        <w:t xml:space="preserve"> metric.</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rank cluster of systems that includes</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INPUT</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largest</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among</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four</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clusters</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suggests</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these</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co-clustered</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system</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hardly</w:t>
      </w:r>
    </w:p>
    <w:p w:rsidR="00981EE0" w:rsidRPr="001E7BD8" w:rsidRDefault="00BC03B4">
      <w:pPr>
        <w:pStyle w:val="BodyText"/>
        <w:spacing w:before="27"/>
        <w:ind w:left="649"/>
        <w:jc w:val="both"/>
        <w:rPr>
          <w:rFonts w:ascii="Times New Roman" w:hAnsi="Times New Roman" w:cs="Times New Roman"/>
          <w:sz w:val="24"/>
          <w:szCs w:val="24"/>
        </w:rPr>
      </w:pPr>
      <w:r w:rsidRPr="001E7BD8">
        <w:rPr>
          <w:rFonts w:ascii="Times New Roman" w:hAnsi="Times New Roman" w:cs="Times New Roman"/>
          <w:w w:val="105"/>
          <w:sz w:val="24"/>
          <w:szCs w:val="24"/>
        </w:rPr>
        <w:t>di</w:t>
      </w:r>
      <w:r w:rsidR="005554C5">
        <w:rPr>
          <w:rFonts w:ascii="Times New Roman" w:hAnsi="Times New Roman" w:cs="Times New Roman"/>
          <w:spacing w:val="-9"/>
          <w:w w:val="105"/>
          <w:sz w:val="24"/>
          <w:szCs w:val="24"/>
        </w:rPr>
        <w:t>ff</w:t>
      </w:r>
      <w:r w:rsidRPr="001E7BD8">
        <w:rPr>
          <w:rFonts w:ascii="Times New Roman" w:hAnsi="Times New Roman" w:cs="Times New Roman"/>
          <w:w w:val="105"/>
          <w:sz w:val="24"/>
          <w:szCs w:val="24"/>
        </w:rPr>
        <w:t>er</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from</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INPUT.</w:t>
      </w:r>
    </w:p>
    <w:p w:rsidR="00981EE0" w:rsidRPr="001E7BD8" w:rsidRDefault="00981EE0">
      <w:pPr>
        <w:pStyle w:val="BodyText"/>
        <w:spacing w:before="3"/>
        <w:rPr>
          <w:rFonts w:ascii="Times New Roman" w:hAnsi="Times New Roman" w:cs="Times New Roman"/>
          <w:sz w:val="24"/>
          <w:szCs w:val="24"/>
        </w:rPr>
      </w:pPr>
    </w:p>
    <w:p w:rsidR="00981EE0" w:rsidRPr="001E7BD8" w:rsidRDefault="00BC03B4">
      <w:pPr>
        <w:pStyle w:val="BodyText"/>
        <w:spacing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The</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revealed</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discrepancies</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put</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question</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mark</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behind</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idea</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conducting</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competitions</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of GEC systems based on automatic metrics alone, at least as long the quality of the used</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metrics</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has</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not</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been</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established.</w:t>
      </w:r>
      <w:r w:rsidRPr="001E7BD8">
        <w:rPr>
          <w:rFonts w:ascii="Times New Roman" w:hAnsi="Times New Roman" w:cs="Times New Roman"/>
          <w:spacing w:val="45"/>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course,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human</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evaluation</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performed</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this</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work</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may</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be disputable as well. While we believe that the applied methods of computing rankings from</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pairwise judgments produce accurate system-level rankings under the given assumptions,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cannot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help</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but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wonder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about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e</w:t>
      </w:r>
      <w:r w:rsidR="005554C5">
        <w:rPr>
          <w:rFonts w:ascii="Times New Roman" w:hAnsi="Times New Roman" w:cs="Times New Roman"/>
          <w:spacing w:val="1"/>
          <w:sz w:val="24"/>
          <w:szCs w:val="24"/>
        </w:rPr>
        <w:t>ff</w:t>
      </w:r>
      <w:r w:rsidRPr="001E7BD8">
        <w:rPr>
          <w:rFonts w:ascii="Times New Roman" w:hAnsi="Times New Roman" w:cs="Times New Roman"/>
          <w:sz w:val="24"/>
          <w:szCs w:val="24"/>
        </w:rPr>
        <w:t>ects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possible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over-simpli</w:t>
      </w:r>
      <w:r w:rsidR="005554C5">
        <w:rPr>
          <w:rFonts w:ascii="Times New Roman" w:hAnsi="Times New Roman" w:cs="Times New Roman"/>
          <w:spacing w:val="-4"/>
          <w:sz w:val="24"/>
          <w:szCs w:val="24"/>
        </w:rPr>
        <w:t>fi</w:t>
      </w:r>
      <w:r w:rsidRPr="001E7BD8">
        <w:rPr>
          <w:rFonts w:ascii="Times New Roman" w:hAnsi="Times New Roman" w:cs="Times New Roman"/>
          <w:sz w:val="24"/>
          <w:szCs w:val="24"/>
        </w:rPr>
        <w:t>cation.</w:t>
      </w:r>
    </w:p>
    <w:p w:rsidR="00981EE0" w:rsidRPr="001E7BD8" w:rsidRDefault="00BC03B4">
      <w:pPr>
        <w:pStyle w:val="BodyText"/>
        <w:spacing w:before="4"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sz w:val="24"/>
          <w:szCs w:val="24"/>
        </w:rPr>
        <w:t>Current ranking methods do not take into account annotator bias or quality. A closer look</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 xml:space="preserve">at the per-judge rankings provided in Table </w:t>
      </w:r>
      <w:hyperlink w:anchor="_bookmark109" w:history="1">
        <w:r w:rsidRPr="001E7BD8">
          <w:rPr>
            <w:rFonts w:ascii="Times New Roman" w:hAnsi="Times New Roman" w:cs="Times New Roman"/>
            <w:w w:val="95"/>
            <w:sz w:val="24"/>
            <w:szCs w:val="24"/>
          </w:rPr>
          <w:t xml:space="preserve">4.6 </w:t>
        </w:r>
      </w:hyperlink>
      <w:r w:rsidRPr="001E7BD8">
        <w:rPr>
          <w:rFonts w:ascii="Times New Roman" w:hAnsi="Times New Roman" w:cs="Times New Roman"/>
          <w:w w:val="95"/>
          <w:sz w:val="24"/>
          <w:szCs w:val="24"/>
        </w:rPr>
        <w:t>seems to suggest that certain phenomena maybe</w:t>
      </w:r>
      <w:r w:rsidRPr="001E7BD8">
        <w:rPr>
          <w:rFonts w:ascii="Times New Roman" w:hAnsi="Times New Roman" w:cs="Times New Roman"/>
          <w:spacing w:val="1"/>
          <w:w w:val="95"/>
          <w:sz w:val="24"/>
          <w:szCs w:val="24"/>
        </w:rPr>
        <w:t xml:space="preserve"> </w:t>
      </w:r>
      <w:r w:rsidR="005554C5">
        <w:rPr>
          <w:rFonts w:ascii="Times New Roman" w:hAnsi="Times New Roman" w:cs="Times New Roman"/>
          <w:w w:val="95"/>
          <w:sz w:val="24"/>
          <w:szCs w:val="24"/>
        </w:rPr>
        <w:t>due to the infl</w:t>
      </w:r>
      <w:r w:rsidRPr="001E7BD8">
        <w:rPr>
          <w:rFonts w:ascii="Times New Roman" w:hAnsi="Times New Roman" w:cs="Times New Roman"/>
          <w:w w:val="95"/>
          <w:sz w:val="24"/>
          <w:szCs w:val="24"/>
        </w:rPr>
        <w:t>uence of single annotators.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Including uncertainty about judgment quality into 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ranking could help. This might be di cult on the level of pairwise judgments as per sentence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inter-annotator agreement (Table </w:t>
      </w:r>
      <w:hyperlink w:anchor="_bookmark104" w:history="1">
        <w:r w:rsidRPr="001E7BD8">
          <w:rPr>
            <w:rFonts w:ascii="Times New Roman" w:hAnsi="Times New Roman" w:cs="Times New Roman"/>
            <w:sz w:val="24"/>
            <w:szCs w:val="24"/>
          </w:rPr>
          <w:t>4.3</w:t>
        </w:r>
      </w:hyperlink>
      <w:r w:rsidRPr="001E7BD8">
        <w:rPr>
          <w:rFonts w:ascii="Times New Roman" w:hAnsi="Times New Roman" w:cs="Times New Roman"/>
          <w:sz w:val="24"/>
          <w:szCs w:val="24"/>
        </w:rPr>
        <w:t>) is naturally low for this kind of ambiguous task, but</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 xml:space="preserve">system-level inter-annotator ranking correlations in the next section (Table </w:t>
      </w:r>
      <w:hyperlink w:anchor="_bookmark114" w:history="1">
        <w:r w:rsidRPr="001E7BD8">
          <w:rPr>
            <w:rFonts w:ascii="Times New Roman" w:hAnsi="Times New Roman" w:cs="Times New Roman"/>
            <w:w w:val="95"/>
            <w:sz w:val="24"/>
            <w:szCs w:val="24"/>
          </w:rPr>
          <w:t>4.9</w:t>
        </w:r>
      </w:hyperlink>
      <w:r w:rsidRPr="001E7BD8">
        <w:rPr>
          <w:rFonts w:ascii="Times New Roman" w:hAnsi="Times New Roman" w:cs="Times New Roman"/>
          <w:w w:val="95"/>
          <w:sz w:val="24"/>
          <w:szCs w:val="24"/>
        </w:rPr>
        <w:t>) are on average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higher (though may still vary from 0.19 to 0.91) and may allow for a better assessment 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annotator</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quality.</w:t>
      </w:r>
    </w:p>
    <w:p w:rsidR="00981EE0" w:rsidRPr="001E7BD8" w:rsidRDefault="00BC03B4">
      <w:pPr>
        <w:pStyle w:val="BodyText"/>
        <w:spacing w:before="5"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For</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completion,</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we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also</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include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pairwise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comparisons</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between</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all</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systems</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according</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EW</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Table</w:t>
      </w:r>
      <w:r w:rsidRPr="001E7BD8">
        <w:rPr>
          <w:rFonts w:ascii="Times New Roman" w:hAnsi="Times New Roman" w:cs="Times New Roman"/>
          <w:spacing w:val="-13"/>
          <w:sz w:val="24"/>
          <w:szCs w:val="24"/>
        </w:rPr>
        <w:t xml:space="preserve"> </w:t>
      </w:r>
      <w:hyperlink w:anchor="_bookmark111" w:history="1">
        <w:r w:rsidRPr="001E7BD8">
          <w:rPr>
            <w:rFonts w:ascii="Times New Roman" w:hAnsi="Times New Roman" w:cs="Times New Roman"/>
            <w:sz w:val="24"/>
            <w:szCs w:val="24"/>
          </w:rPr>
          <w:t>4.7</w:t>
        </w:r>
      </w:hyperlink>
      <w:r w:rsidRPr="001E7BD8">
        <w:rPr>
          <w:rFonts w:ascii="Times New Roman" w:hAnsi="Times New Roman" w:cs="Times New Roman"/>
          <w:sz w:val="24"/>
          <w:szCs w:val="24"/>
        </w:rPr>
        <w: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Each</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cell</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contains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percentage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cases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column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was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judged</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be better than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system</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 that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row.</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Bold values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mark 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winner.</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We applied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Sign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Test</w:t>
      </w:r>
    </w:p>
    <w:p w:rsidR="00981EE0" w:rsidRPr="001E7BD8" w:rsidRDefault="00BC03B4">
      <w:pPr>
        <w:pStyle w:val="BodyText"/>
        <w:spacing w:line="262" w:lineRule="exact"/>
        <w:ind w:left="103"/>
        <w:jc w:val="both"/>
        <w:rPr>
          <w:rFonts w:ascii="Times New Roman" w:hAnsi="Times New Roman" w:cs="Times New Roman"/>
          <w:sz w:val="24"/>
          <w:szCs w:val="24"/>
        </w:rPr>
      </w:pPr>
      <w:r w:rsidRPr="001E7BD8">
        <w:rPr>
          <w:rFonts w:ascii="Times New Roman" w:hAnsi="Times New Roman" w:cs="Times New Roman"/>
          <w:sz w:val="24"/>
          <w:szCs w:val="24"/>
        </w:rPr>
        <w:t>to</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measure</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statistically</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signi</w:t>
      </w:r>
      <w:r w:rsidR="005554C5">
        <w:rPr>
          <w:rFonts w:ascii="Times New Roman" w:hAnsi="Times New Roman" w:cs="Times New Roman"/>
          <w:spacing w:val="-2"/>
          <w:sz w:val="24"/>
          <w:szCs w:val="24"/>
        </w:rPr>
        <w:t>fi</w:t>
      </w:r>
      <w:r w:rsidRPr="001E7BD8">
        <w:rPr>
          <w:rFonts w:ascii="Times New Roman" w:hAnsi="Times New Roman" w:cs="Times New Roman"/>
          <w:sz w:val="24"/>
          <w:szCs w:val="24"/>
        </w:rPr>
        <w:t>cant</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di</w:t>
      </w:r>
      <w:r w:rsidR="00CA6BAB">
        <w:rPr>
          <w:rFonts w:ascii="Times New Roman" w:hAnsi="Times New Roman" w:cs="Times New Roman"/>
          <w:spacing w:val="-4"/>
          <w:sz w:val="24"/>
          <w:szCs w:val="24"/>
        </w:rPr>
        <w:t>ff</w:t>
      </w:r>
      <w:r w:rsidRPr="001E7BD8">
        <w:rPr>
          <w:rFonts w:ascii="Times New Roman" w:hAnsi="Times New Roman" w:cs="Times New Roman"/>
          <w:sz w:val="24"/>
          <w:szCs w:val="24"/>
        </w:rPr>
        <w:t>erences:</w:t>
      </w:r>
      <w:r w:rsidRPr="001E7BD8">
        <w:rPr>
          <w:rFonts w:ascii="Times New Roman" w:hAnsi="Times New Roman" w:cs="Times New Roman"/>
          <w:spacing w:val="46"/>
          <w:sz w:val="24"/>
          <w:szCs w:val="24"/>
        </w:rPr>
        <w:t xml:space="preserve"> </w:t>
      </w:r>
      <w:r w:rsidRPr="001E7BD8">
        <w:rPr>
          <w:rFonts w:ascii="Times New Roman" w:hAnsi="Times New Roman" w:cs="Times New Roman"/>
          <w:i/>
          <w:sz w:val="24"/>
          <w:szCs w:val="24"/>
        </w:rPr>
        <w:t>*</w:t>
      </w:r>
      <w:r w:rsidRPr="001E7BD8">
        <w:rPr>
          <w:rFonts w:ascii="Times New Roman" w:hAnsi="Times New Roman" w:cs="Times New Roman"/>
          <w:i/>
          <w:spacing w:val="22"/>
          <w:sz w:val="24"/>
          <w:szCs w:val="24"/>
        </w:rPr>
        <w:t xml:space="preserve"> </w:t>
      </w:r>
      <w:r w:rsidRPr="001E7BD8">
        <w:rPr>
          <w:rFonts w:ascii="Times New Roman" w:hAnsi="Times New Roman" w:cs="Times New Roman"/>
          <w:sz w:val="24"/>
          <w:szCs w:val="24"/>
        </w:rPr>
        <w:t>indicates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statistical</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signi</w:t>
      </w:r>
      <w:r w:rsidR="00CA6BAB">
        <w:rPr>
          <w:rFonts w:ascii="Times New Roman" w:hAnsi="Times New Roman" w:cs="Times New Roman"/>
          <w:spacing w:val="-3"/>
          <w:sz w:val="24"/>
          <w:szCs w:val="24"/>
        </w:rPr>
        <w:t>fi</w:t>
      </w:r>
      <w:r w:rsidRPr="001E7BD8">
        <w:rPr>
          <w:rFonts w:ascii="Times New Roman" w:hAnsi="Times New Roman" w:cs="Times New Roman"/>
          <w:sz w:val="24"/>
          <w:szCs w:val="24"/>
        </w:rPr>
        <w:t>cance</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at</w:t>
      </w:r>
      <w:r w:rsidRPr="001E7BD8">
        <w:rPr>
          <w:rFonts w:ascii="Times New Roman" w:hAnsi="Times New Roman" w:cs="Times New Roman"/>
          <w:spacing w:val="18"/>
          <w:sz w:val="24"/>
          <w:szCs w:val="24"/>
        </w:rPr>
        <w:t xml:space="preserve"> </w:t>
      </w:r>
      <w:r w:rsidRPr="001E7BD8">
        <w:rPr>
          <w:rFonts w:ascii="Times New Roman" w:hAnsi="Times New Roman" w:cs="Times New Roman"/>
          <w:i/>
          <w:sz w:val="24"/>
          <w:szCs w:val="24"/>
        </w:rPr>
        <w:t>p</w:t>
      </w:r>
      <w:r w:rsidRPr="001E7BD8">
        <w:rPr>
          <w:rFonts w:ascii="Times New Roman" w:hAnsi="Times New Roman" w:cs="Times New Roman"/>
          <w:i/>
          <w:spacing w:val="15"/>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0</w:t>
      </w:r>
      <w:r w:rsidRPr="001E7BD8">
        <w:rPr>
          <w:rFonts w:ascii="Times New Roman" w:hAnsi="Times New Roman" w:cs="Times New Roman"/>
          <w:i/>
          <w:sz w:val="24"/>
          <w:szCs w:val="24"/>
        </w:rPr>
        <w:t>.</w:t>
      </w:r>
      <w:r w:rsidRPr="001E7BD8">
        <w:rPr>
          <w:rFonts w:ascii="Times New Roman" w:hAnsi="Times New Roman" w:cs="Times New Roman"/>
          <w:sz w:val="24"/>
          <w:szCs w:val="24"/>
        </w:rPr>
        <w:t>10;</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w:t>
      </w:r>
    </w:p>
    <w:p w:rsidR="00981EE0" w:rsidRPr="001E7BD8" w:rsidRDefault="00BC03B4">
      <w:pPr>
        <w:pStyle w:val="BodyText"/>
        <w:spacing w:line="351" w:lineRule="exact"/>
        <w:ind w:left="103"/>
        <w:jc w:val="both"/>
        <w:rPr>
          <w:rFonts w:ascii="Times New Roman" w:hAnsi="Times New Roman" w:cs="Times New Roman"/>
          <w:sz w:val="24"/>
          <w:szCs w:val="24"/>
        </w:rPr>
      </w:pPr>
      <w:r w:rsidRPr="001E7BD8">
        <w:rPr>
          <w:rFonts w:ascii="Times New Roman" w:hAnsi="Times New Roman" w:cs="Times New Roman"/>
          <w:sz w:val="24"/>
          <w:szCs w:val="24"/>
        </w:rPr>
        <w:t>indicates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statistical</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signi</w:t>
      </w:r>
      <w:r w:rsidR="00CA6BAB">
        <w:rPr>
          <w:rFonts w:ascii="Times New Roman" w:hAnsi="Times New Roman" w:cs="Times New Roman"/>
          <w:spacing w:val="-3"/>
          <w:sz w:val="24"/>
          <w:szCs w:val="24"/>
        </w:rPr>
        <w:t>fi</w:t>
      </w:r>
      <w:r w:rsidRPr="001E7BD8">
        <w:rPr>
          <w:rFonts w:ascii="Times New Roman" w:hAnsi="Times New Roman" w:cs="Times New Roman"/>
          <w:sz w:val="24"/>
          <w:szCs w:val="24"/>
        </w:rPr>
        <w:t>cance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at</w:t>
      </w:r>
      <w:r w:rsidRPr="001E7BD8">
        <w:rPr>
          <w:rFonts w:ascii="Times New Roman" w:hAnsi="Times New Roman" w:cs="Times New Roman"/>
          <w:spacing w:val="14"/>
          <w:sz w:val="24"/>
          <w:szCs w:val="24"/>
        </w:rPr>
        <w:t xml:space="preserve"> </w:t>
      </w:r>
      <w:r w:rsidRPr="001E7BD8">
        <w:rPr>
          <w:rFonts w:ascii="Times New Roman" w:hAnsi="Times New Roman" w:cs="Times New Roman"/>
          <w:i/>
          <w:sz w:val="24"/>
          <w:szCs w:val="24"/>
        </w:rPr>
        <w:t>p</w:t>
      </w:r>
      <w:r w:rsidRPr="001E7BD8">
        <w:rPr>
          <w:rFonts w:ascii="Times New Roman" w:hAnsi="Times New Roman" w:cs="Times New Roman"/>
          <w:i/>
          <w:spacing w:val="6"/>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0</w:t>
      </w:r>
      <w:r w:rsidRPr="001E7BD8">
        <w:rPr>
          <w:rFonts w:ascii="Times New Roman" w:hAnsi="Times New Roman" w:cs="Times New Roman"/>
          <w:i/>
          <w:sz w:val="24"/>
          <w:szCs w:val="24"/>
        </w:rPr>
        <w:t>.</w:t>
      </w:r>
      <w:r w:rsidRPr="001E7BD8">
        <w:rPr>
          <w:rFonts w:ascii="Times New Roman" w:hAnsi="Times New Roman" w:cs="Times New Roman"/>
          <w:sz w:val="24"/>
          <w:szCs w:val="24"/>
        </w:rPr>
        <w:t>05;</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indicates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statistical</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signi</w:t>
      </w:r>
      <w:r w:rsidR="00CA6BAB">
        <w:rPr>
          <w:rFonts w:ascii="Times New Roman" w:hAnsi="Times New Roman" w:cs="Times New Roman"/>
          <w:spacing w:val="-3"/>
          <w:sz w:val="24"/>
          <w:szCs w:val="24"/>
        </w:rPr>
        <w:t>fi</w:t>
      </w:r>
      <w:r w:rsidRPr="001E7BD8">
        <w:rPr>
          <w:rFonts w:ascii="Times New Roman" w:hAnsi="Times New Roman" w:cs="Times New Roman"/>
          <w:sz w:val="24"/>
          <w:szCs w:val="24"/>
        </w:rPr>
        <w:t>cance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at</w:t>
      </w:r>
      <w:r w:rsidRPr="001E7BD8">
        <w:rPr>
          <w:rFonts w:ascii="Times New Roman" w:hAnsi="Times New Roman" w:cs="Times New Roman"/>
          <w:spacing w:val="14"/>
          <w:sz w:val="24"/>
          <w:szCs w:val="24"/>
        </w:rPr>
        <w:t xml:space="preserve"> </w:t>
      </w:r>
      <w:r w:rsidRPr="001E7BD8">
        <w:rPr>
          <w:rFonts w:ascii="Times New Roman" w:hAnsi="Times New Roman" w:cs="Times New Roman"/>
          <w:i/>
          <w:sz w:val="24"/>
          <w:szCs w:val="24"/>
        </w:rPr>
        <w:t>p</w:t>
      </w:r>
      <w:r w:rsidRPr="001E7BD8">
        <w:rPr>
          <w:rFonts w:ascii="Times New Roman" w:hAnsi="Times New Roman" w:cs="Times New Roman"/>
          <w:i/>
          <w:spacing w:val="6"/>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0</w:t>
      </w:r>
      <w:r w:rsidRPr="001E7BD8">
        <w:rPr>
          <w:rFonts w:ascii="Times New Roman" w:hAnsi="Times New Roman" w:cs="Times New Roman"/>
          <w:i/>
          <w:sz w:val="24"/>
          <w:szCs w:val="24"/>
        </w:rPr>
        <w:t>.</w:t>
      </w:r>
      <w:r w:rsidRPr="001E7BD8">
        <w:rPr>
          <w:rFonts w:ascii="Times New Roman" w:hAnsi="Times New Roman" w:cs="Times New Roman"/>
          <w:sz w:val="24"/>
          <w:szCs w:val="24"/>
        </w:rPr>
        <w:t>01.</w:t>
      </w:r>
    </w:p>
    <w:p w:rsidR="00981EE0" w:rsidRPr="001E7BD8" w:rsidRDefault="00981EE0">
      <w:pPr>
        <w:spacing w:line="351" w:lineRule="exact"/>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1"/>
        <w:rPr>
          <w:rFonts w:ascii="Times New Roman" w:hAnsi="Times New Roman" w:cs="Times New Roman"/>
          <w:sz w:val="24"/>
          <w:szCs w:val="24"/>
        </w:rPr>
      </w:pPr>
    </w:p>
    <w:tbl>
      <w:tblPr>
        <w:tblW w:w="0" w:type="auto"/>
        <w:tblInd w:w="740" w:type="dxa"/>
        <w:tblLayout w:type="fixed"/>
        <w:tblCellMar>
          <w:left w:w="0" w:type="dxa"/>
          <w:right w:w="0" w:type="dxa"/>
        </w:tblCellMar>
        <w:tblLook w:val="01E0" w:firstRow="1" w:lastRow="1" w:firstColumn="1" w:lastColumn="1" w:noHBand="0" w:noVBand="0"/>
      </w:tblPr>
      <w:tblGrid>
        <w:gridCol w:w="380"/>
        <w:gridCol w:w="706"/>
        <w:gridCol w:w="793"/>
        <w:gridCol w:w="907"/>
        <w:gridCol w:w="217"/>
        <w:gridCol w:w="380"/>
        <w:gridCol w:w="706"/>
        <w:gridCol w:w="793"/>
        <w:gridCol w:w="907"/>
        <w:gridCol w:w="217"/>
        <w:gridCol w:w="380"/>
        <w:gridCol w:w="706"/>
        <w:gridCol w:w="793"/>
        <w:gridCol w:w="907"/>
      </w:tblGrid>
      <w:tr w:rsidR="00981EE0" w:rsidRPr="001E7BD8">
        <w:trPr>
          <w:trHeight w:val="352"/>
        </w:trPr>
        <w:tc>
          <w:tcPr>
            <w:tcW w:w="380" w:type="dxa"/>
            <w:tcBorders>
              <w:top w:val="single" w:sz="8" w:space="0" w:color="000000"/>
              <w:bottom w:val="single" w:sz="6" w:space="0" w:color="000000"/>
            </w:tcBorders>
          </w:tcPr>
          <w:p w:rsidR="00981EE0" w:rsidRPr="001E7BD8" w:rsidRDefault="00BC03B4">
            <w:pPr>
              <w:pStyle w:val="TableParagraph"/>
              <w:spacing w:before="38"/>
              <w:jc w:val="center"/>
              <w:rPr>
                <w:rFonts w:ascii="Times New Roman" w:hAnsi="Times New Roman" w:cs="Times New Roman"/>
                <w:sz w:val="24"/>
                <w:szCs w:val="24"/>
              </w:rPr>
            </w:pPr>
            <w:bookmarkStart w:id="136" w:name="_bookmark109"/>
            <w:bookmarkEnd w:id="136"/>
            <w:r w:rsidRPr="001E7BD8">
              <w:rPr>
                <w:rFonts w:ascii="Times New Roman" w:hAnsi="Times New Roman" w:cs="Times New Roman"/>
                <w:w w:val="127"/>
                <w:sz w:val="24"/>
                <w:szCs w:val="24"/>
              </w:rPr>
              <w:t>#</w:t>
            </w:r>
          </w:p>
        </w:tc>
        <w:tc>
          <w:tcPr>
            <w:tcW w:w="706" w:type="dxa"/>
            <w:tcBorders>
              <w:top w:val="single" w:sz="8" w:space="0" w:color="000000"/>
              <w:bottom w:val="single" w:sz="6" w:space="0" w:color="000000"/>
            </w:tcBorders>
          </w:tcPr>
          <w:p w:rsidR="00981EE0" w:rsidRPr="001E7BD8" w:rsidRDefault="00BC03B4">
            <w:pPr>
              <w:pStyle w:val="TableParagraph"/>
              <w:spacing w:before="38"/>
              <w:ind w:left="99"/>
              <w:rPr>
                <w:rFonts w:ascii="Times New Roman" w:hAnsi="Times New Roman" w:cs="Times New Roman"/>
                <w:sz w:val="24"/>
                <w:szCs w:val="24"/>
              </w:rPr>
            </w:pPr>
            <w:r w:rsidRPr="001E7BD8">
              <w:rPr>
                <w:rFonts w:ascii="Times New Roman" w:hAnsi="Times New Roman" w:cs="Times New Roman"/>
                <w:sz w:val="24"/>
                <w:szCs w:val="24"/>
              </w:rPr>
              <w:t>Score</w:t>
            </w:r>
          </w:p>
        </w:tc>
        <w:tc>
          <w:tcPr>
            <w:tcW w:w="793" w:type="dxa"/>
            <w:tcBorders>
              <w:top w:val="single" w:sz="8" w:space="0" w:color="000000"/>
              <w:bottom w:val="single" w:sz="6" w:space="0" w:color="000000"/>
            </w:tcBorders>
          </w:tcPr>
          <w:p w:rsidR="00981EE0" w:rsidRPr="001E7BD8" w:rsidRDefault="00BC03B4">
            <w:pPr>
              <w:pStyle w:val="TableParagraph"/>
              <w:spacing w:before="38"/>
              <w:ind w:left="68" w:right="69"/>
              <w:jc w:val="center"/>
              <w:rPr>
                <w:rFonts w:ascii="Times New Roman" w:hAnsi="Times New Roman" w:cs="Times New Roman"/>
                <w:sz w:val="24"/>
                <w:szCs w:val="24"/>
              </w:rPr>
            </w:pPr>
            <w:r w:rsidRPr="001E7BD8">
              <w:rPr>
                <w:rFonts w:ascii="Times New Roman" w:hAnsi="Times New Roman" w:cs="Times New Roman"/>
                <w:sz w:val="24"/>
                <w:szCs w:val="24"/>
              </w:rPr>
              <w:t>Range</w:t>
            </w:r>
          </w:p>
        </w:tc>
        <w:tc>
          <w:tcPr>
            <w:tcW w:w="907" w:type="dxa"/>
            <w:tcBorders>
              <w:top w:val="single" w:sz="8" w:space="0" w:color="000000"/>
              <w:bottom w:val="single" w:sz="6" w:space="0" w:color="000000"/>
            </w:tcBorders>
          </w:tcPr>
          <w:p w:rsidR="00981EE0" w:rsidRPr="001E7BD8" w:rsidRDefault="00BC03B4">
            <w:pPr>
              <w:pStyle w:val="TableParagraph"/>
              <w:spacing w:before="38"/>
              <w:ind w:left="98"/>
              <w:rPr>
                <w:rFonts w:ascii="Times New Roman" w:hAnsi="Times New Roman" w:cs="Times New Roman"/>
                <w:sz w:val="24"/>
                <w:szCs w:val="24"/>
              </w:rPr>
            </w:pPr>
            <w:r w:rsidRPr="001E7BD8">
              <w:rPr>
                <w:rFonts w:ascii="Times New Roman" w:hAnsi="Times New Roman" w:cs="Times New Roman"/>
                <w:sz w:val="24"/>
                <w:szCs w:val="24"/>
              </w:rPr>
              <w:t>System</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top w:val="single" w:sz="8" w:space="0" w:color="000000"/>
              <w:bottom w:val="single" w:sz="6" w:space="0" w:color="000000"/>
            </w:tcBorders>
          </w:tcPr>
          <w:p w:rsidR="00981EE0" w:rsidRPr="001E7BD8" w:rsidRDefault="00BC03B4">
            <w:pPr>
              <w:pStyle w:val="TableParagraph"/>
              <w:spacing w:before="38"/>
              <w:ind w:right="1"/>
              <w:jc w:val="center"/>
              <w:rPr>
                <w:rFonts w:ascii="Times New Roman" w:hAnsi="Times New Roman" w:cs="Times New Roman"/>
                <w:sz w:val="24"/>
                <w:szCs w:val="24"/>
              </w:rPr>
            </w:pPr>
            <w:r w:rsidRPr="001E7BD8">
              <w:rPr>
                <w:rFonts w:ascii="Times New Roman" w:hAnsi="Times New Roman" w:cs="Times New Roman"/>
                <w:w w:val="127"/>
                <w:sz w:val="24"/>
                <w:szCs w:val="24"/>
              </w:rPr>
              <w:t>#</w:t>
            </w:r>
          </w:p>
        </w:tc>
        <w:tc>
          <w:tcPr>
            <w:tcW w:w="706" w:type="dxa"/>
            <w:tcBorders>
              <w:top w:val="single" w:sz="8" w:space="0" w:color="000000"/>
              <w:bottom w:val="single" w:sz="6" w:space="0" w:color="000000"/>
            </w:tcBorders>
          </w:tcPr>
          <w:p w:rsidR="00981EE0" w:rsidRPr="001E7BD8" w:rsidRDefault="00BC03B4">
            <w:pPr>
              <w:pStyle w:val="TableParagraph"/>
              <w:spacing w:before="38"/>
              <w:ind w:right="98"/>
              <w:jc w:val="right"/>
              <w:rPr>
                <w:rFonts w:ascii="Times New Roman" w:hAnsi="Times New Roman" w:cs="Times New Roman"/>
                <w:sz w:val="24"/>
                <w:szCs w:val="24"/>
              </w:rPr>
            </w:pPr>
            <w:r w:rsidRPr="001E7BD8">
              <w:rPr>
                <w:rFonts w:ascii="Times New Roman" w:hAnsi="Times New Roman" w:cs="Times New Roman"/>
                <w:sz w:val="24"/>
                <w:szCs w:val="24"/>
              </w:rPr>
              <w:t>Score</w:t>
            </w:r>
          </w:p>
        </w:tc>
        <w:tc>
          <w:tcPr>
            <w:tcW w:w="793" w:type="dxa"/>
            <w:tcBorders>
              <w:top w:val="single" w:sz="8" w:space="0" w:color="000000"/>
              <w:bottom w:val="single" w:sz="6" w:space="0" w:color="000000"/>
            </w:tcBorders>
          </w:tcPr>
          <w:p w:rsidR="00981EE0" w:rsidRPr="001E7BD8" w:rsidRDefault="00BC03B4">
            <w:pPr>
              <w:pStyle w:val="TableParagraph"/>
              <w:spacing w:before="38"/>
              <w:ind w:left="68" w:right="68"/>
              <w:jc w:val="center"/>
              <w:rPr>
                <w:rFonts w:ascii="Times New Roman" w:hAnsi="Times New Roman" w:cs="Times New Roman"/>
                <w:sz w:val="24"/>
                <w:szCs w:val="24"/>
              </w:rPr>
            </w:pPr>
            <w:r w:rsidRPr="001E7BD8">
              <w:rPr>
                <w:rFonts w:ascii="Times New Roman" w:hAnsi="Times New Roman" w:cs="Times New Roman"/>
                <w:sz w:val="24"/>
                <w:szCs w:val="24"/>
              </w:rPr>
              <w:t>Range</w:t>
            </w:r>
          </w:p>
        </w:tc>
        <w:tc>
          <w:tcPr>
            <w:tcW w:w="907" w:type="dxa"/>
            <w:tcBorders>
              <w:top w:val="single" w:sz="8" w:space="0" w:color="000000"/>
              <w:bottom w:val="single" w:sz="6" w:space="0" w:color="000000"/>
            </w:tcBorders>
          </w:tcPr>
          <w:p w:rsidR="00981EE0" w:rsidRPr="001E7BD8" w:rsidRDefault="00BC03B4">
            <w:pPr>
              <w:pStyle w:val="TableParagraph"/>
              <w:spacing w:before="38"/>
              <w:ind w:left="98"/>
              <w:rPr>
                <w:rFonts w:ascii="Times New Roman" w:hAnsi="Times New Roman" w:cs="Times New Roman"/>
                <w:sz w:val="24"/>
                <w:szCs w:val="24"/>
              </w:rPr>
            </w:pPr>
            <w:r w:rsidRPr="001E7BD8">
              <w:rPr>
                <w:rFonts w:ascii="Times New Roman" w:hAnsi="Times New Roman" w:cs="Times New Roman"/>
                <w:sz w:val="24"/>
                <w:szCs w:val="24"/>
              </w:rPr>
              <w:t>System</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top w:val="single" w:sz="8" w:space="0" w:color="000000"/>
              <w:bottom w:val="single" w:sz="6" w:space="0" w:color="000000"/>
            </w:tcBorders>
          </w:tcPr>
          <w:p w:rsidR="00981EE0" w:rsidRPr="001E7BD8" w:rsidRDefault="00BC03B4">
            <w:pPr>
              <w:pStyle w:val="TableParagraph"/>
              <w:spacing w:before="38"/>
              <w:jc w:val="center"/>
              <w:rPr>
                <w:rFonts w:ascii="Times New Roman" w:hAnsi="Times New Roman" w:cs="Times New Roman"/>
                <w:sz w:val="24"/>
                <w:szCs w:val="24"/>
              </w:rPr>
            </w:pPr>
            <w:r w:rsidRPr="001E7BD8">
              <w:rPr>
                <w:rFonts w:ascii="Times New Roman" w:hAnsi="Times New Roman" w:cs="Times New Roman"/>
                <w:w w:val="127"/>
                <w:sz w:val="24"/>
                <w:szCs w:val="24"/>
              </w:rPr>
              <w:t>#</w:t>
            </w:r>
          </w:p>
        </w:tc>
        <w:tc>
          <w:tcPr>
            <w:tcW w:w="706" w:type="dxa"/>
            <w:tcBorders>
              <w:top w:val="single" w:sz="8" w:space="0" w:color="000000"/>
              <w:bottom w:val="single" w:sz="6" w:space="0" w:color="000000"/>
            </w:tcBorders>
          </w:tcPr>
          <w:p w:rsidR="00981EE0" w:rsidRPr="001E7BD8" w:rsidRDefault="00BC03B4">
            <w:pPr>
              <w:pStyle w:val="TableParagraph"/>
              <w:spacing w:before="38"/>
              <w:ind w:left="44" w:right="45"/>
              <w:jc w:val="center"/>
              <w:rPr>
                <w:rFonts w:ascii="Times New Roman" w:hAnsi="Times New Roman" w:cs="Times New Roman"/>
                <w:sz w:val="24"/>
                <w:szCs w:val="24"/>
              </w:rPr>
            </w:pPr>
            <w:r w:rsidRPr="001E7BD8">
              <w:rPr>
                <w:rFonts w:ascii="Times New Roman" w:hAnsi="Times New Roman" w:cs="Times New Roman"/>
                <w:sz w:val="24"/>
                <w:szCs w:val="24"/>
              </w:rPr>
              <w:t>Score</w:t>
            </w:r>
          </w:p>
        </w:tc>
        <w:tc>
          <w:tcPr>
            <w:tcW w:w="793" w:type="dxa"/>
            <w:tcBorders>
              <w:top w:val="single" w:sz="8" w:space="0" w:color="000000"/>
              <w:bottom w:val="single" w:sz="6" w:space="0" w:color="000000"/>
            </w:tcBorders>
          </w:tcPr>
          <w:p w:rsidR="00981EE0" w:rsidRPr="001E7BD8" w:rsidRDefault="00BC03B4">
            <w:pPr>
              <w:pStyle w:val="TableParagraph"/>
              <w:spacing w:before="38"/>
              <w:ind w:left="67" w:right="69"/>
              <w:jc w:val="center"/>
              <w:rPr>
                <w:rFonts w:ascii="Times New Roman" w:hAnsi="Times New Roman" w:cs="Times New Roman"/>
                <w:sz w:val="24"/>
                <w:szCs w:val="24"/>
              </w:rPr>
            </w:pPr>
            <w:r w:rsidRPr="001E7BD8">
              <w:rPr>
                <w:rFonts w:ascii="Times New Roman" w:hAnsi="Times New Roman" w:cs="Times New Roman"/>
                <w:sz w:val="24"/>
                <w:szCs w:val="24"/>
              </w:rPr>
              <w:t>Range</w:t>
            </w:r>
          </w:p>
        </w:tc>
        <w:tc>
          <w:tcPr>
            <w:tcW w:w="907" w:type="dxa"/>
            <w:tcBorders>
              <w:top w:val="single" w:sz="8" w:space="0" w:color="000000"/>
              <w:bottom w:val="single" w:sz="6" w:space="0" w:color="000000"/>
            </w:tcBorders>
          </w:tcPr>
          <w:p w:rsidR="00981EE0" w:rsidRPr="001E7BD8" w:rsidRDefault="00BC03B4">
            <w:pPr>
              <w:pStyle w:val="TableParagraph"/>
              <w:spacing w:before="38"/>
              <w:ind w:left="97"/>
              <w:rPr>
                <w:rFonts w:ascii="Times New Roman" w:hAnsi="Times New Roman" w:cs="Times New Roman"/>
                <w:sz w:val="24"/>
                <w:szCs w:val="24"/>
              </w:rPr>
            </w:pPr>
            <w:r w:rsidRPr="001E7BD8">
              <w:rPr>
                <w:rFonts w:ascii="Times New Roman" w:hAnsi="Times New Roman" w:cs="Times New Roman"/>
                <w:sz w:val="24"/>
                <w:szCs w:val="24"/>
              </w:rPr>
              <w:t>System</w:t>
            </w:r>
          </w:p>
        </w:tc>
      </w:tr>
      <w:tr w:rsidR="00981EE0" w:rsidRPr="001E7BD8">
        <w:trPr>
          <w:trHeight w:val="299"/>
        </w:trPr>
        <w:tc>
          <w:tcPr>
            <w:tcW w:w="380" w:type="dxa"/>
            <w:tcBorders>
              <w:top w:val="single" w:sz="6" w:space="0" w:color="000000"/>
            </w:tcBorders>
          </w:tcPr>
          <w:p w:rsidR="00981EE0" w:rsidRPr="001E7BD8" w:rsidRDefault="00BC03B4">
            <w:pPr>
              <w:pStyle w:val="TableParagraph"/>
              <w:spacing w:before="37"/>
              <w:ind w:right="70"/>
              <w:jc w:val="center"/>
              <w:rPr>
                <w:rFonts w:ascii="Times New Roman" w:hAnsi="Times New Roman" w:cs="Times New Roman"/>
                <w:sz w:val="24"/>
                <w:szCs w:val="24"/>
              </w:rPr>
            </w:pPr>
            <w:r w:rsidRPr="001E7BD8">
              <w:rPr>
                <w:rFonts w:ascii="Times New Roman" w:hAnsi="Times New Roman" w:cs="Times New Roman"/>
                <w:w w:val="114"/>
                <w:sz w:val="24"/>
                <w:szCs w:val="24"/>
              </w:rPr>
              <w:t>1</w:t>
            </w:r>
          </w:p>
        </w:tc>
        <w:tc>
          <w:tcPr>
            <w:tcW w:w="706" w:type="dxa"/>
            <w:tcBorders>
              <w:top w:val="single" w:sz="6" w:space="0" w:color="000000"/>
            </w:tcBorders>
          </w:tcPr>
          <w:p w:rsidR="00981EE0" w:rsidRPr="001E7BD8" w:rsidRDefault="00BC03B4">
            <w:pPr>
              <w:pStyle w:val="TableParagraph"/>
              <w:spacing w:before="37"/>
              <w:ind w:left="111"/>
              <w:rPr>
                <w:rFonts w:ascii="Times New Roman" w:hAnsi="Times New Roman" w:cs="Times New Roman"/>
                <w:sz w:val="24"/>
                <w:szCs w:val="24"/>
              </w:rPr>
            </w:pPr>
            <w:r w:rsidRPr="001E7BD8">
              <w:rPr>
                <w:rFonts w:ascii="Times New Roman" w:hAnsi="Times New Roman" w:cs="Times New Roman"/>
                <w:sz w:val="24"/>
                <w:szCs w:val="24"/>
              </w:rPr>
              <w:t>0.674</w:t>
            </w:r>
          </w:p>
        </w:tc>
        <w:tc>
          <w:tcPr>
            <w:tcW w:w="793" w:type="dxa"/>
            <w:tcBorders>
              <w:top w:val="single" w:sz="6" w:space="0" w:color="000000"/>
            </w:tcBorders>
          </w:tcPr>
          <w:p w:rsidR="00981EE0" w:rsidRPr="001E7BD8" w:rsidRDefault="00BC03B4">
            <w:pPr>
              <w:pStyle w:val="TableParagraph"/>
              <w:spacing w:before="37"/>
              <w:ind w:left="68" w:right="69"/>
              <w:jc w:val="center"/>
              <w:rPr>
                <w:rFonts w:ascii="Times New Roman" w:hAnsi="Times New Roman" w:cs="Times New Roman"/>
                <w:sz w:val="24"/>
                <w:szCs w:val="24"/>
              </w:rPr>
            </w:pPr>
            <w:r w:rsidRPr="001E7BD8">
              <w:rPr>
                <w:rFonts w:ascii="Times New Roman" w:hAnsi="Times New Roman" w:cs="Times New Roman"/>
                <w:sz w:val="24"/>
                <w:szCs w:val="24"/>
              </w:rPr>
              <w:t>1-2</w:t>
            </w:r>
          </w:p>
        </w:tc>
        <w:tc>
          <w:tcPr>
            <w:tcW w:w="907" w:type="dxa"/>
            <w:tcBorders>
              <w:top w:val="single" w:sz="6" w:space="0" w:color="000000"/>
            </w:tcBorders>
          </w:tcPr>
          <w:p w:rsidR="00981EE0" w:rsidRPr="001E7BD8" w:rsidRDefault="00BC03B4">
            <w:pPr>
              <w:pStyle w:val="TableParagraph"/>
              <w:spacing w:before="37"/>
              <w:ind w:left="98"/>
              <w:rPr>
                <w:rFonts w:ascii="Times New Roman" w:hAnsi="Times New Roman" w:cs="Times New Roman"/>
                <w:sz w:val="24"/>
                <w:szCs w:val="24"/>
              </w:rPr>
            </w:pPr>
            <w:r w:rsidRPr="001E7BD8">
              <w:rPr>
                <w:rFonts w:ascii="Times New Roman" w:hAnsi="Times New Roman" w:cs="Times New Roman"/>
                <w:w w:val="105"/>
                <w:sz w:val="24"/>
                <w:szCs w:val="24"/>
              </w:rPr>
              <w:t>CAMB</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top w:val="single" w:sz="6" w:space="0" w:color="000000"/>
              <w:bottom w:val="single" w:sz="4" w:space="0" w:color="000000"/>
            </w:tcBorders>
          </w:tcPr>
          <w:p w:rsidR="00981EE0" w:rsidRPr="001E7BD8" w:rsidRDefault="00BC03B4">
            <w:pPr>
              <w:pStyle w:val="TableParagraph"/>
              <w:spacing w:before="37"/>
              <w:ind w:right="71"/>
              <w:jc w:val="center"/>
              <w:rPr>
                <w:rFonts w:ascii="Times New Roman" w:hAnsi="Times New Roman" w:cs="Times New Roman"/>
                <w:sz w:val="24"/>
                <w:szCs w:val="24"/>
              </w:rPr>
            </w:pPr>
            <w:r w:rsidRPr="001E7BD8">
              <w:rPr>
                <w:rFonts w:ascii="Times New Roman" w:hAnsi="Times New Roman" w:cs="Times New Roman"/>
                <w:w w:val="114"/>
                <w:sz w:val="24"/>
                <w:szCs w:val="24"/>
              </w:rPr>
              <w:t>1</w:t>
            </w:r>
          </w:p>
        </w:tc>
        <w:tc>
          <w:tcPr>
            <w:tcW w:w="706" w:type="dxa"/>
            <w:tcBorders>
              <w:top w:val="single" w:sz="6" w:space="0" w:color="000000"/>
              <w:bottom w:val="single" w:sz="4" w:space="0" w:color="000000"/>
            </w:tcBorders>
          </w:tcPr>
          <w:p w:rsidR="00981EE0" w:rsidRPr="001E7BD8" w:rsidRDefault="00BC03B4">
            <w:pPr>
              <w:pStyle w:val="TableParagraph"/>
              <w:spacing w:before="37"/>
              <w:ind w:right="98"/>
              <w:jc w:val="right"/>
              <w:rPr>
                <w:rFonts w:ascii="Times New Roman" w:hAnsi="Times New Roman" w:cs="Times New Roman"/>
                <w:sz w:val="24"/>
                <w:szCs w:val="24"/>
              </w:rPr>
            </w:pPr>
            <w:r w:rsidRPr="001E7BD8">
              <w:rPr>
                <w:rFonts w:ascii="Times New Roman" w:hAnsi="Times New Roman" w:cs="Times New Roman"/>
                <w:w w:val="95"/>
                <w:sz w:val="24"/>
                <w:szCs w:val="24"/>
              </w:rPr>
              <w:t>0.640</w:t>
            </w:r>
          </w:p>
        </w:tc>
        <w:tc>
          <w:tcPr>
            <w:tcW w:w="793" w:type="dxa"/>
            <w:tcBorders>
              <w:top w:val="single" w:sz="6" w:space="0" w:color="000000"/>
              <w:bottom w:val="single" w:sz="4" w:space="0" w:color="000000"/>
            </w:tcBorders>
          </w:tcPr>
          <w:p w:rsidR="00981EE0" w:rsidRPr="001E7BD8" w:rsidRDefault="00BC03B4">
            <w:pPr>
              <w:pStyle w:val="TableParagraph"/>
              <w:spacing w:before="37"/>
              <w:jc w:val="center"/>
              <w:rPr>
                <w:rFonts w:ascii="Times New Roman" w:hAnsi="Times New Roman" w:cs="Times New Roman"/>
                <w:sz w:val="24"/>
                <w:szCs w:val="24"/>
              </w:rPr>
            </w:pPr>
            <w:r w:rsidRPr="001E7BD8">
              <w:rPr>
                <w:rFonts w:ascii="Times New Roman" w:hAnsi="Times New Roman" w:cs="Times New Roman"/>
                <w:w w:val="114"/>
                <w:sz w:val="24"/>
                <w:szCs w:val="24"/>
              </w:rPr>
              <w:t>1</w:t>
            </w:r>
          </w:p>
        </w:tc>
        <w:tc>
          <w:tcPr>
            <w:tcW w:w="907" w:type="dxa"/>
            <w:tcBorders>
              <w:top w:val="single" w:sz="6" w:space="0" w:color="000000"/>
              <w:bottom w:val="single" w:sz="4" w:space="0" w:color="000000"/>
            </w:tcBorders>
          </w:tcPr>
          <w:p w:rsidR="00981EE0" w:rsidRPr="001E7BD8" w:rsidRDefault="00BC03B4">
            <w:pPr>
              <w:pStyle w:val="TableParagraph"/>
              <w:spacing w:before="37"/>
              <w:ind w:left="98"/>
              <w:rPr>
                <w:rFonts w:ascii="Times New Roman" w:hAnsi="Times New Roman" w:cs="Times New Roman"/>
                <w:sz w:val="24"/>
                <w:szCs w:val="24"/>
              </w:rPr>
            </w:pPr>
            <w:r w:rsidRPr="001E7BD8">
              <w:rPr>
                <w:rFonts w:ascii="Times New Roman" w:hAnsi="Times New Roman" w:cs="Times New Roman"/>
                <w:sz w:val="24"/>
                <w:szCs w:val="24"/>
              </w:rPr>
              <w:t>AMU</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top w:val="single" w:sz="6" w:space="0" w:color="000000"/>
            </w:tcBorders>
          </w:tcPr>
          <w:p w:rsidR="00981EE0" w:rsidRPr="001E7BD8" w:rsidRDefault="00BC03B4">
            <w:pPr>
              <w:pStyle w:val="TableParagraph"/>
              <w:spacing w:before="37" w:line="242" w:lineRule="exact"/>
              <w:ind w:right="73"/>
              <w:jc w:val="center"/>
              <w:rPr>
                <w:rFonts w:ascii="Times New Roman" w:hAnsi="Times New Roman" w:cs="Times New Roman"/>
                <w:sz w:val="24"/>
                <w:szCs w:val="24"/>
              </w:rPr>
            </w:pPr>
            <w:r w:rsidRPr="001E7BD8">
              <w:rPr>
                <w:rFonts w:ascii="Times New Roman" w:hAnsi="Times New Roman" w:cs="Times New Roman"/>
                <w:w w:val="114"/>
                <w:sz w:val="24"/>
                <w:szCs w:val="24"/>
              </w:rPr>
              <w:t>1</w:t>
            </w:r>
          </w:p>
        </w:tc>
        <w:tc>
          <w:tcPr>
            <w:tcW w:w="706" w:type="dxa"/>
            <w:tcBorders>
              <w:top w:val="single" w:sz="6" w:space="0" w:color="000000"/>
            </w:tcBorders>
          </w:tcPr>
          <w:p w:rsidR="00981EE0" w:rsidRPr="001E7BD8" w:rsidRDefault="00BC03B4">
            <w:pPr>
              <w:pStyle w:val="TableParagraph"/>
              <w:spacing w:before="37" w:line="242" w:lineRule="exact"/>
              <w:ind w:left="53" w:right="45"/>
              <w:jc w:val="center"/>
              <w:rPr>
                <w:rFonts w:ascii="Times New Roman" w:hAnsi="Times New Roman" w:cs="Times New Roman"/>
                <w:sz w:val="24"/>
                <w:szCs w:val="24"/>
              </w:rPr>
            </w:pPr>
            <w:r w:rsidRPr="001E7BD8">
              <w:rPr>
                <w:rFonts w:ascii="Times New Roman" w:hAnsi="Times New Roman" w:cs="Times New Roman"/>
                <w:sz w:val="24"/>
                <w:szCs w:val="24"/>
              </w:rPr>
              <w:t>0.612</w:t>
            </w:r>
          </w:p>
        </w:tc>
        <w:tc>
          <w:tcPr>
            <w:tcW w:w="793" w:type="dxa"/>
            <w:tcBorders>
              <w:top w:val="single" w:sz="6" w:space="0" w:color="000000"/>
            </w:tcBorders>
          </w:tcPr>
          <w:p w:rsidR="00981EE0" w:rsidRPr="001E7BD8" w:rsidRDefault="00BC03B4">
            <w:pPr>
              <w:pStyle w:val="TableParagraph"/>
              <w:spacing w:before="37" w:line="242" w:lineRule="exact"/>
              <w:ind w:left="67" w:right="69"/>
              <w:jc w:val="center"/>
              <w:rPr>
                <w:rFonts w:ascii="Times New Roman" w:hAnsi="Times New Roman" w:cs="Times New Roman"/>
                <w:sz w:val="24"/>
                <w:szCs w:val="24"/>
              </w:rPr>
            </w:pPr>
            <w:r w:rsidRPr="001E7BD8">
              <w:rPr>
                <w:rFonts w:ascii="Times New Roman" w:hAnsi="Times New Roman" w:cs="Times New Roman"/>
                <w:sz w:val="24"/>
                <w:szCs w:val="24"/>
              </w:rPr>
              <w:t>1-2</w:t>
            </w:r>
          </w:p>
        </w:tc>
        <w:tc>
          <w:tcPr>
            <w:tcW w:w="907" w:type="dxa"/>
            <w:tcBorders>
              <w:top w:val="single" w:sz="6" w:space="0" w:color="000000"/>
            </w:tcBorders>
          </w:tcPr>
          <w:p w:rsidR="00981EE0" w:rsidRPr="001E7BD8" w:rsidRDefault="00BC03B4">
            <w:pPr>
              <w:pStyle w:val="TableParagraph"/>
              <w:spacing w:before="37" w:line="242" w:lineRule="exact"/>
              <w:ind w:left="97"/>
              <w:rPr>
                <w:rFonts w:ascii="Times New Roman" w:hAnsi="Times New Roman" w:cs="Times New Roman"/>
                <w:sz w:val="24"/>
                <w:szCs w:val="24"/>
              </w:rPr>
            </w:pPr>
            <w:r w:rsidRPr="001E7BD8">
              <w:rPr>
                <w:rFonts w:ascii="Times New Roman" w:hAnsi="Times New Roman" w:cs="Times New Roman"/>
                <w:sz w:val="24"/>
                <w:szCs w:val="24"/>
              </w:rPr>
              <w:t>AMU</w:t>
            </w:r>
          </w:p>
        </w:tc>
      </w:tr>
      <w:tr w:rsidR="00981EE0" w:rsidRPr="001E7BD8">
        <w:trPr>
          <w:trHeight w:val="247"/>
        </w:trPr>
        <w:tc>
          <w:tcPr>
            <w:tcW w:w="380" w:type="dxa"/>
            <w:tcBorders>
              <w:bottom w:val="single" w:sz="4" w:space="0" w:color="000000"/>
            </w:tcBorders>
          </w:tcPr>
          <w:p w:rsidR="00981EE0" w:rsidRPr="001E7BD8" w:rsidRDefault="00981EE0">
            <w:pPr>
              <w:pStyle w:val="TableParagraph"/>
              <w:rPr>
                <w:rFonts w:ascii="Times New Roman" w:hAnsi="Times New Roman" w:cs="Times New Roman"/>
                <w:sz w:val="24"/>
                <w:szCs w:val="24"/>
              </w:rPr>
            </w:pPr>
          </w:p>
        </w:tc>
        <w:tc>
          <w:tcPr>
            <w:tcW w:w="706" w:type="dxa"/>
            <w:tcBorders>
              <w:bottom w:val="single" w:sz="4" w:space="0" w:color="000000"/>
            </w:tcBorders>
          </w:tcPr>
          <w:p w:rsidR="00981EE0" w:rsidRPr="001E7BD8" w:rsidRDefault="00BC03B4">
            <w:pPr>
              <w:pStyle w:val="TableParagraph"/>
              <w:spacing w:line="219" w:lineRule="exact"/>
              <w:ind w:left="111"/>
              <w:rPr>
                <w:rFonts w:ascii="Times New Roman" w:hAnsi="Times New Roman" w:cs="Times New Roman"/>
                <w:sz w:val="24"/>
                <w:szCs w:val="24"/>
              </w:rPr>
            </w:pPr>
            <w:r w:rsidRPr="001E7BD8">
              <w:rPr>
                <w:rFonts w:ascii="Times New Roman" w:hAnsi="Times New Roman" w:cs="Times New Roman"/>
                <w:w w:val="95"/>
                <w:sz w:val="24"/>
                <w:szCs w:val="24"/>
              </w:rPr>
              <w:t>0.658</w:t>
            </w:r>
          </w:p>
        </w:tc>
        <w:tc>
          <w:tcPr>
            <w:tcW w:w="793" w:type="dxa"/>
            <w:tcBorders>
              <w:bottom w:val="single" w:sz="4" w:space="0" w:color="000000"/>
            </w:tcBorders>
          </w:tcPr>
          <w:p w:rsidR="00981EE0" w:rsidRPr="001E7BD8" w:rsidRDefault="00BC03B4">
            <w:pPr>
              <w:pStyle w:val="TableParagraph"/>
              <w:spacing w:line="219"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1-2</w:t>
            </w:r>
          </w:p>
        </w:tc>
        <w:tc>
          <w:tcPr>
            <w:tcW w:w="907" w:type="dxa"/>
            <w:tcBorders>
              <w:bottom w:val="single" w:sz="4" w:space="0" w:color="000000"/>
            </w:tcBorders>
          </w:tcPr>
          <w:p w:rsidR="00981EE0" w:rsidRPr="001E7BD8" w:rsidRDefault="00BC03B4">
            <w:pPr>
              <w:pStyle w:val="TableParagraph"/>
              <w:spacing w:line="219" w:lineRule="exact"/>
              <w:ind w:left="98"/>
              <w:rPr>
                <w:rFonts w:ascii="Times New Roman" w:hAnsi="Times New Roman" w:cs="Times New Roman"/>
                <w:sz w:val="24"/>
                <w:szCs w:val="24"/>
              </w:rPr>
            </w:pPr>
            <w:r w:rsidRPr="001E7BD8">
              <w:rPr>
                <w:rFonts w:ascii="Times New Roman" w:hAnsi="Times New Roman" w:cs="Times New Roman"/>
                <w:sz w:val="24"/>
                <w:szCs w:val="24"/>
              </w:rPr>
              <w:t>AMU</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top w:val="single" w:sz="4" w:space="0" w:color="000000"/>
            </w:tcBorders>
          </w:tcPr>
          <w:p w:rsidR="00981EE0" w:rsidRPr="001E7BD8" w:rsidRDefault="00BC03B4">
            <w:pPr>
              <w:pStyle w:val="TableParagraph"/>
              <w:spacing w:line="227" w:lineRule="exact"/>
              <w:ind w:right="71"/>
              <w:jc w:val="center"/>
              <w:rPr>
                <w:rFonts w:ascii="Times New Roman" w:hAnsi="Times New Roman" w:cs="Times New Roman"/>
                <w:sz w:val="24"/>
                <w:szCs w:val="24"/>
              </w:rPr>
            </w:pPr>
            <w:r w:rsidRPr="001E7BD8">
              <w:rPr>
                <w:rFonts w:ascii="Times New Roman" w:hAnsi="Times New Roman" w:cs="Times New Roman"/>
                <w:w w:val="88"/>
                <w:sz w:val="24"/>
                <w:szCs w:val="24"/>
              </w:rPr>
              <w:t>2</w:t>
            </w:r>
          </w:p>
        </w:tc>
        <w:tc>
          <w:tcPr>
            <w:tcW w:w="706" w:type="dxa"/>
            <w:tcBorders>
              <w:top w:val="single" w:sz="4" w:space="0" w:color="000000"/>
            </w:tcBorders>
          </w:tcPr>
          <w:p w:rsidR="00981EE0" w:rsidRPr="001E7BD8" w:rsidRDefault="00BC03B4">
            <w:pPr>
              <w:pStyle w:val="TableParagraph"/>
              <w:spacing w:line="227" w:lineRule="exact"/>
              <w:ind w:right="98"/>
              <w:jc w:val="right"/>
              <w:rPr>
                <w:rFonts w:ascii="Times New Roman" w:hAnsi="Times New Roman" w:cs="Times New Roman"/>
                <w:sz w:val="24"/>
                <w:szCs w:val="24"/>
              </w:rPr>
            </w:pPr>
            <w:r w:rsidRPr="001E7BD8">
              <w:rPr>
                <w:rFonts w:ascii="Times New Roman" w:hAnsi="Times New Roman" w:cs="Times New Roman"/>
                <w:sz w:val="24"/>
                <w:szCs w:val="24"/>
              </w:rPr>
              <w:t>0.559</w:t>
            </w:r>
          </w:p>
        </w:tc>
        <w:tc>
          <w:tcPr>
            <w:tcW w:w="793" w:type="dxa"/>
            <w:tcBorders>
              <w:top w:val="single" w:sz="4" w:space="0" w:color="000000"/>
            </w:tcBorders>
          </w:tcPr>
          <w:p w:rsidR="00981EE0" w:rsidRPr="001E7BD8" w:rsidRDefault="00BC03B4">
            <w:pPr>
              <w:pStyle w:val="TableParagraph"/>
              <w:spacing w:line="227" w:lineRule="exact"/>
              <w:ind w:left="68" w:right="68"/>
              <w:jc w:val="center"/>
              <w:rPr>
                <w:rFonts w:ascii="Times New Roman" w:hAnsi="Times New Roman" w:cs="Times New Roman"/>
                <w:sz w:val="24"/>
                <w:szCs w:val="24"/>
              </w:rPr>
            </w:pPr>
            <w:r w:rsidRPr="001E7BD8">
              <w:rPr>
                <w:rFonts w:ascii="Times New Roman" w:hAnsi="Times New Roman" w:cs="Times New Roman"/>
                <w:sz w:val="24"/>
                <w:szCs w:val="24"/>
              </w:rPr>
              <w:t>2-6</w:t>
            </w:r>
          </w:p>
        </w:tc>
        <w:tc>
          <w:tcPr>
            <w:tcW w:w="907" w:type="dxa"/>
            <w:tcBorders>
              <w:top w:val="single" w:sz="4" w:space="0" w:color="000000"/>
            </w:tcBorders>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sz w:val="24"/>
                <w:szCs w:val="24"/>
              </w:rPr>
              <w:t>CUUI</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27" w:lineRule="exact"/>
              <w:ind w:left="53" w:right="45"/>
              <w:jc w:val="center"/>
              <w:rPr>
                <w:rFonts w:ascii="Times New Roman" w:hAnsi="Times New Roman" w:cs="Times New Roman"/>
                <w:sz w:val="24"/>
                <w:szCs w:val="24"/>
              </w:rPr>
            </w:pPr>
            <w:r w:rsidRPr="001E7BD8">
              <w:rPr>
                <w:rFonts w:ascii="Times New Roman" w:hAnsi="Times New Roman" w:cs="Times New Roman"/>
                <w:sz w:val="24"/>
                <w:szCs w:val="24"/>
              </w:rPr>
              <w:t>0.578</w:t>
            </w:r>
          </w:p>
        </w:tc>
        <w:tc>
          <w:tcPr>
            <w:tcW w:w="793" w:type="dxa"/>
          </w:tcPr>
          <w:p w:rsidR="00981EE0" w:rsidRPr="001E7BD8" w:rsidRDefault="00BC03B4">
            <w:pPr>
              <w:pStyle w:val="TableParagraph"/>
              <w:spacing w:line="227" w:lineRule="exact"/>
              <w:ind w:left="67" w:right="69"/>
              <w:jc w:val="center"/>
              <w:rPr>
                <w:rFonts w:ascii="Times New Roman" w:hAnsi="Times New Roman" w:cs="Times New Roman"/>
                <w:sz w:val="24"/>
                <w:szCs w:val="24"/>
              </w:rPr>
            </w:pPr>
            <w:r w:rsidRPr="001E7BD8">
              <w:rPr>
                <w:rFonts w:ascii="Times New Roman" w:hAnsi="Times New Roman" w:cs="Times New Roman"/>
                <w:sz w:val="24"/>
                <w:szCs w:val="24"/>
              </w:rPr>
              <w:t>2-3</w:t>
            </w:r>
          </w:p>
        </w:tc>
        <w:tc>
          <w:tcPr>
            <w:tcW w:w="907" w:type="dxa"/>
          </w:tcPr>
          <w:p w:rsidR="00981EE0" w:rsidRPr="001E7BD8" w:rsidRDefault="00BC03B4">
            <w:pPr>
              <w:pStyle w:val="TableParagraph"/>
              <w:spacing w:line="227" w:lineRule="exact"/>
              <w:ind w:left="97"/>
              <w:rPr>
                <w:rFonts w:ascii="Times New Roman" w:hAnsi="Times New Roman" w:cs="Times New Roman"/>
                <w:sz w:val="24"/>
                <w:szCs w:val="24"/>
              </w:rPr>
            </w:pPr>
            <w:r w:rsidRPr="001E7BD8">
              <w:rPr>
                <w:rFonts w:ascii="Times New Roman" w:hAnsi="Times New Roman" w:cs="Times New Roman"/>
                <w:sz w:val="24"/>
                <w:szCs w:val="24"/>
              </w:rPr>
              <w:t>CUUI</w:t>
            </w:r>
          </w:p>
        </w:tc>
      </w:tr>
      <w:tr w:rsidR="00981EE0" w:rsidRPr="001E7BD8">
        <w:trPr>
          <w:trHeight w:val="257"/>
        </w:trPr>
        <w:tc>
          <w:tcPr>
            <w:tcW w:w="380" w:type="dxa"/>
            <w:tcBorders>
              <w:top w:val="single" w:sz="4" w:space="0" w:color="000000"/>
            </w:tcBorders>
          </w:tcPr>
          <w:p w:rsidR="00981EE0" w:rsidRPr="001E7BD8" w:rsidRDefault="00BC03B4">
            <w:pPr>
              <w:pStyle w:val="TableParagraph"/>
              <w:spacing w:line="227" w:lineRule="exact"/>
              <w:ind w:right="70"/>
              <w:jc w:val="center"/>
              <w:rPr>
                <w:rFonts w:ascii="Times New Roman" w:hAnsi="Times New Roman" w:cs="Times New Roman"/>
                <w:sz w:val="24"/>
                <w:szCs w:val="24"/>
              </w:rPr>
            </w:pPr>
            <w:r w:rsidRPr="001E7BD8">
              <w:rPr>
                <w:rFonts w:ascii="Times New Roman" w:hAnsi="Times New Roman" w:cs="Times New Roman"/>
                <w:w w:val="88"/>
                <w:sz w:val="24"/>
                <w:szCs w:val="24"/>
              </w:rPr>
              <w:t>2</w:t>
            </w:r>
          </w:p>
        </w:tc>
        <w:tc>
          <w:tcPr>
            <w:tcW w:w="706" w:type="dxa"/>
            <w:tcBorders>
              <w:top w:val="single" w:sz="4" w:space="0" w:color="000000"/>
            </w:tcBorders>
          </w:tcPr>
          <w:p w:rsidR="00981EE0" w:rsidRPr="001E7BD8" w:rsidRDefault="00BC03B4">
            <w:pPr>
              <w:pStyle w:val="TableParagraph"/>
              <w:spacing w:line="227" w:lineRule="exact"/>
              <w:ind w:left="111"/>
              <w:rPr>
                <w:rFonts w:ascii="Times New Roman" w:hAnsi="Times New Roman" w:cs="Times New Roman"/>
                <w:sz w:val="24"/>
                <w:szCs w:val="24"/>
              </w:rPr>
            </w:pPr>
            <w:r w:rsidRPr="001E7BD8">
              <w:rPr>
                <w:rFonts w:ascii="Times New Roman" w:hAnsi="Times New Roman" w:cs="Times New Roman"/>
                <w:sz w:val="24"/>
                <w:szCs w:val="24"/>
              </w:rPr>
              <w:t>0.573</w:t>
            </w:r>
          </w:p>
        </w:tc>
        <w:tc>
          <w:tcPr>
            <w:tcW w:w="793" w:type="dxa"/>
            <w:tcBorders>
              <w:top w:val="single" w:sz="4" w:space="0" w:color="000000"/>
            </w:tcBorders>
          </w:tcPr>
          <w:p w:rsidR="00981EE0" w:rsidRPr="001E7BD8" w:rsidRDefault="00BC03B4">
            <w:pPr>
              <w:pStyle w:val="TableParagraph"/>
              <w:spacing w:line="227"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3-6</w:t>
            </w:r>
          </w:p>
        </w:tc>
        <w:tc>
          <w:tcPr>
            <w:tcW w:w="907" w:type="dxa"/>
            <w:tcBorders>
              <w:top w:val="single" w:sz="4" w:space="0" w:color="000000"/>
            </w:tcBorders>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sz w:val="24"/>
                <w:szCs w:val="24"/>
              </w:rPr>
              <w:t>CUUI</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27" w:lineRule="exact"/>
              <w:ind w:right="98"/>
              <w:jc w:val="right"/>
              <w:rPr>
                <w:rFonts w:ascii="Times New Roman" w:hAnsi="Times New Roman" w:cs="Times New Roman"/>
                <w:sz w:val="24"/>
                <w:szCs w:val="24"/>
              </w:rPr>
            </w:pPr>
            <w:r w:rsidRPr="001E7BD8">
              <w:rPr>
                <w:rFonts w:ascii="Times New Roman" w:hAnsi="Times New Roman" w:cs="Times New Roman"/>
                <w:sz w:val="24"/>
                <w:szCs w:val="24"/>
              </w:rPr>
              <w:t>0.558</w:t>
            </w:r>
          </w:p>
        </w:tc>
        <w:tc>
          <w:tcPr>
            <w:tcW w:w="793" w:type="dxa"/>
          </w:tcPr>
          <w:p w:rsidR="00981EE0" w:rsidRPr="001E7BD8" w:rsidRDefault="00BC03B4">
            <w:pPr>
              <w:pStyle w:val="TableParagraph"/>
              <w:spacing w:line="227" w:lineRule="exact"/>
              <w:ind w:left="68" w:right="68"/>
              <w:jc w:val="center"/>
              <w:rPr>
                <w:rFonts w:ascii="Times New Roman" w:hAnsi="Times New Roman" w:cs="Times New Roman"/>
                <w:sz w:val="24"/>
                <w:szCs w:val="24"/>
              </w:rPr>
            </w:pPr>
            <w:r w:rsidRPr="001E7BD8">
              <w:rPr>
                <w:rFonts w:ascii="Times New Roman" w:hAnsi="Times New Roman" w:cs="Times New Roman"/>
                <w:sz w:val="24"/>
                <w:szCs w:val="24"/>
              </w:rPr>
              <w:t>2-6</w:t>
            </w:r>
          </w:p>
        </w:tc>
        <w:tc>
          <w:tcPr>
            <w:tcW w:w="907" w:type="dxa"/>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w w:val="110"/>
                <w:sz w:val="24"/>
                <w:szCs w:val="24"/>
              </w:rPr>
              <w:t>RAC</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5" w:lineRule="exact"/>
              <w:ind w:left="53" w:right="45"/>
              <w:jc w:val="center"/>
              <w:rPr>
                <w:rFonts w:ascii="Times New Roman" w:hAnsi="Times New Roman" w:cs="Times New Roman"/>
                <w:sz w:val="24"/>
                <w:szCs w:val="24"/>
              </w:rPr>
            </w:pPr>
            <w:r w:rsidRPr="001E7BD8">
              <w:rPr>
                <w:rFonts w:ascii="Times New Roman" w:hAnsi="Times New Roman" w:cs="Times New Roman"/>
                <w:sz w:val="24"/>
                <w:szCs w:val="24"/>
              </w:rPr>
              <w:t>0.564</w:t>
            </w:r>
          </w:p>
        </w:tc>
        <w:tc>
          <w:tcPr>
            <w:tcW w:w="793" w:type="dxa"/>
          </w:tcPr>
          <w:p w:rsidR="00981EE0" w:rsidRPr="001E7BD8" w:rsidRDefault="00BC03B4">
            <w:pPr>
              <w:pStyle w:val="TableParagraph"/>
              <w:spacing w:line="235" w:lineRule="exact"/>
              <w:ind w:left="67" w:right="69"/>
              <w:jc w:val="center"/>
              <w:rPr>
                <w:rFonts w:ascii="Times New Roman" w:hAnsi="Times New Roman" w:cs="Times New Roman"/>
                <w:sz w:val="24"/>
                <w:szCs w:val="24"/>
              </w:rPr>
            </w:pPr>
            <w:r w:rsidRPr="001E7BD8">
              <w:rPr>
                <w:rFonts w:ascii="Times New Roman" w:hAnsi="Times New Roman" w:cs="Times New Roman"/>
                <w:sz w:val="24"/>
                <w:szCs w:val="24"/>
              </w:rPr>
              <w:t>2-5</w:t>
            </w:r>
          </w:p>
        </w:tc>
        <w:tc>
          <w:tcPr>
            <w:tcW w:w="907" w:type="dxa"/>
          </w:tcPr>
          <w:p w:rsidR="00981EE0" w:rsidRPr="001E7BD8" w:rsidRDefault="00BC03B4">
            <w:pPr>
              <w:pStyle w:val="TableParagraph"/>
              <w:spacing w:line="235" w:lineRule="exact"/>
              <w:ind w:left="97"/>
              <w:rPr>
                <w:rFonts w:ascii="Times New Roman" w:hAnsi="Times New Roman" w:cs="Times New Roman"/>
                <w:sz w:val="24"/>
                <w:szCs w:val="24"/>
              </w:rPr>
            </w:pPr>
            <w:r w:rsidRPr="001E7BD8">
              <w:rPr>
                <w:rFonts w:ascii="Times New Roman" w:hAnsi="Times New Roman" w:cs="Times New Roman"/>
                <w:w w:val="105"/>
                <w:sz w:val="24"/>
                <w:szCs w:val="24"/>
              </w:rPr>
              <w:t>UFC</w:t>
            </w:r>
          </w:p>
        </w:tc>
      </w:tr>
      <w:tr w:rsidR="00981EE0" w:rsidRPr="001E7BD8">
        <w:trPr>
          <w:trHeight w:val="257"/>
        </w:trPr>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27" w:lineRule="exact"/>
              <w:ind w:left="111"/>
              <w:rPr>
                <w:rFonts w:ascii="Times New Roman" w:hAnsi="Times New Roman" w:cs="Times New Roman"/>
                <w:sz w:val="24"/>
                <w:szCs w:val="24"/>
              </w:rPr>
            </w:pPr>
            <w:r w:rsidRPr="001E7BD8">
              <w:rPr>
                <w:rFonts w:ascii="Times New Roman" w:hAnsi="Times New Roman" w:cs="Times New Roman"/>
                <w:sz w:val="24"/>
                <w:szCs w:val="24"/>
              </w:rPr>
              <w:t>0.573</w:t>
            </w:r>
          </w:p>
        </w:tc>
        <w:tc>
          <w:tcPr>
            <w:tcW w:w="793" w:type="dxa"/>
          </w:tcPr>
          <w:p w:rsidR="00981EE0" w:rsidRPr="001E7BD8" w:rsidRDefault="00BC03B4">
            <w:pPr>
              <w:pStyle w:val="TableParagraph"/>
              <w:spacing w:line="227"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3-6</w:t>
            </w:r>
          </w:p>
        </w:tc>
        <w:tc>
          <w:tcPr>
            <w:tcW w:w="907" w:type="dxa"/>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w w:val="105"/>
                <w:sz w:val="24"/>
                <w:szCs w:val="24"/>
              </w:rPr>
              <w:t>PKU</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27" w:lineRule="exact"/>
              <w:ind w:right="98"/>
              <w:jc w:val="right"/>
              <w:rPr>
                <w:rFonts w:ascii="Times New Roman" w:hAnsi="Times New Roman" w:cs="Times New Roman"/>
                <w:sz w:val="24"/>
                <w:szCs w:val="24"/>
              </w:rPr>
            </w:pPr>
            <w:r w:rsidRPr="001E7BD8">
              <w:rPr>
                <w:rFonts w:ascii="Times New Roman" w:hAnsi="Times New Roman" w:cs="Times New Roman"/>
                <w:sz w:val="24"/>
                <w:szCs w:val="24"/>
              </w:rPr>
              <w:t>0.557</w:t>
            </w:r>
          </w:p>
        </w:tc>
        <w:tc>
          <w:tcPr>
            <w:tcW w:w="793" w:type="dxa"/>
          </w:tcPr>
          <w:p w:rsidR="00981EE0" w:rsidRPr="001E7BD8" w:rsidRDefault="00BC03B4">
            <w:pPr>
              <w:pStyle w:val="TableParagraph"/>
              <w:spacing w:line="227" w:lineRule="exact"/>
              <w:ind w:left="68" w:right="68"/>
              <w:jc w:val="center"/>
              <w:rPr>
                <w:rFonts w:ascii="Times New Roman" w:hAnsi="Times New Roman" w:cs="Times New Roman"/>
                <w:sz w:val="24"/>
                <w:szCs w:val="24"/>
              </w:rPr>
            </w:pPr>
            <w:r w:rsidRPr="001E7BD8">
              <w:rPr>
                <w:rFonts w:ascii="Times New Roman" w:hAnsi="Times New Roman" w:cs="Times New Roman"/>
                <w:sz w:val="24"/>
                <w:szCs w:val="24"/>
              </w:rPr>
              <w:t>2-7</w:t>
            </w:r>
          </w:p>
        </w:tc>
        <w:tc>
          <w:tcPr>
            <w:tcW w:w="907" w:type="dxa"/>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w w:val="105"/>
                <w:sz w:val="24"/>
                <w:szCs w:val="24"/>
              </w:rPr>
              <w:t>UFC</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5" w:lineRule="exact"/>
              <w:ind w:left="53" w:right="45"/>
              <w:jc w:val="center"/>
              <w:rPr>
                <w:rFonts w:ascii="Times New Roman" w:hAnsi="Times New Roman" w:cs="Times New Roman"/>
                <w:sz w:val="24"/>
                <w:szCs w:val="24"/>
              </w:rPr>
            </w:pPr>
            <w:r w:rsidRPr="001E7BD8">
              <w:rPr>
                <w:rFonts w:ascii="Times New Roman" w:hAnsi="Times New Roman" w:cs="Times New Roman"/>
                <w:sz w:val="24"/>
                <w:szCs w:val="24"/>
              </w:rPr>
              <w:t>0.534</w:t>
            </w:r>
          </w:p>
        </w:tc>
        <w:tc>
          <w:tcPr>
            <w:tcW w:w="793" w:type="dxa"/>
          </w:tcPr>
          <w:p w:rsidR="00981EE0" w:rsidRPr="001E7BD8" w:rsidRDefault="00BC03B4">
            <w:pPr>
              <w:pStyle w:val="TableParagraph"/>
              <w:spacing w:line="235" w:lineRule="exact"/>
              <w:ind w:left="67" w:right="69"/>
              <w:jc w:val="center"/>
              <w:rPr>
                <w:rFonts w:ascii="Times New Roman" w:hAnsi="Times New Roman" w:cs="Times New Roman"/>
                <w:sz w:val="24"/>
                <w:szCs w:val="24"/>
              </w:rPr>
            </w:pPr>
            <w:r w:rsidRPr="001E7BD8">
              <w:rPr>
                <w:rFonts w:ascii="Times New Roman" w:hAnsi="Times New Roman" w:cs="Times New Roman"/>
                <w:sz w:val="24"/>
                <w:szCs w:val="24"/>
              </w:rPr>
              <w:t>3-7</w:t>
            </w:r>
          </w:p>
        </w:tc>
        <w:tc>
          <w:tcPr>
            <w:tcW w:w="907" w:type="dxa"/>
          </w:tcPr>
          <w:p w:rsidR="00981EE0" w:rsidRPr="001E7BD8" w:rsidRDefault="00BC03B4">
            <w:pPr>
              <w:pStyle w:val="TableParagraph"/>
              <w:spacing w:line="235" w:lineRule="exact"/>
              <w:ind w:left="97"/>
              <w:rPr>
                <w:rFonts w:ascii="Times New Roman" w:hAnsi="Times New Roman" w:cs="Times New Roman"/>
                <w:sz w:val="24"/>
                <w:szCs w:val="24"/>
              </w:rPr>
            </w:pPr>
            <w:r w:rsidRPr="001E7BD8">
              <w:rPr>
                <w:rFonts w:ascii="Times New Roman" w:hAnsi="Times New Roman" w:cs="Times New Roman"/>
                <w:w w:val="110"/>
                <w:sz w:val="24"/>
                <w:szCs w:val="24"/>
              </w:rPr>
              <w:t>RAC</w:t>
            </w:r>
          </w:p>
        </w:tc>
      </w:tr>
      <w:tr w:rsidR="00981EE0" w:rsidRPr="001E7BD8">
        <w:trPr>
          <w:trHeight w:val="257"/>
        </w:trPr>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27" w:lineRule="exact"/>
              <w:ind w:left="111"/>
              <w:rPr>
                <w:rFonts w:ascii="Times New Roman" w:hAnsi="Times New Roman" w:cs="Times New Roman"/>
                <w:sz w:val="24"/>
                <w:szCs w:val="24"/>
              </w:rPr>
            </w:pPr>
            <w:r w:rsidRPr="001E7BD8">
              <w:rPr>
                <w:rFonts w:ascii="Times New Roman" w:hAnsi="Times New Roman" w:cs="Times New Roman"/>
                <w:sz w:val="24"/>
                <w:szCs w:val="24"/>
              </w:rPr>
              <w:t>0.566</w:t>
            </w:r>
          </w:p>
        </w:tc>
        <w:tc>
          <w:tcPr>
            <w:tcW w:w="793" w:type="dxa"/>
          </w:tcPr>
          <w:p w:rsidR="00981EE0" w:rsidRPr="001E7BD8" w:rsidRDefault="00BC03B4">
            <w:pPr>
              <w:pStyle w:val="TableParagraph"/>
              <w:spacing w:line="227"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3-7</w:t>
            </w:r>
          </w:p>
        </w:tc>
        <w:tc>
          <w:tcPr>
            <w:tcW w:w="907" w:type="dxa"/>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w w:val="105"/>
                <w:sz w:val="24"/>
                <w:szCs w:val="24"/>
              </w:rPr>
              <w:t>POST</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27" w:lineRule="exact"/>
              <w:ind w:right="98"/>
              <w:jc w:val="right"/>
              <w:rPr>
                <w:rFonts w:ascii="Times New Roman" w:hAnsi="Times New Roman" w:cs="Times New Roman"/>
                <w:sz w:val="24"/>
                <w:szCs w:val="24"/>
              </w:rPr>
            </w:pPr>
            <w:r w:rsidRPr="001E7BD8">
              <w:rPr>
                <w:rFonts w:ascii="Times New Roman" w:hAnsi="Times New Roman" w:cs="Times New Roman"/>
                <w:sz w:val="24"/>
                <w:szCs w:val="24"/>
              </w:rPr>
              <w:t>0.543</w:t>
            </w:r>
          </w:p>
        </w:tc>
        <w:tc>
          <w:tcPr>
            <w:tcW w:w="793" w:type="dxa"/>
          </w:tcPr>
          <w:p w:rsidR="00981EE0" w:rsidRPr="001E7BD8" w:rsidRDefault="00BC03B4">
            <w:pPr>
              <w:pStyle w:val="TableParagraph"/>
              <w:spacing w:line="227" w:lineRule="exact"/>
              <w:ind w:left="68" w:right="68"/>
              <w:jc w:val="center"/>
              <w:rPr>
                <w:rFonts w:ascii="Times New Roman" w:hAnsi="Times New Roman" w:cs="Times New Roman"/>
                <w:sz w:val="24"/>
                <w:szCs w:val="24"/>
              </w:rPr>
            </w:pPr>
            <w:r w:rsidRPr="001E7BD8">
              <w:rPr>
                <w:rFonts w:ascii="Times New Roman" w:hAnsi="Times New Roman" w:cs="Times New Roman"/>
                <w:sz w:val="24"/>
                <w:szCs w:val="24"/>
              </w:rPr>
              <w:t>2-7</w:t>
            </w:r>
          </w:p>
        </w:tc>
        <w:tc>
          <w:tcPr>
            <w:tcW w:w="907" w:type="dxa"/>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w w:val="105"/>
                <w:sz w:val="24"/>
                <w:szCs w:val="24"/>
              </w:rPr>
              <w:t>CAMB</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5" w:lineRule="exact"/>
              <w:ind w:left="53" w:right="45"/>
              <w:jc w:val="center"/>
              <w:rPr>
                <w:rFonts w:ascii="Times New Roman" w:hAnsi="Times New Roman" w:cs="Times New Roman"/>
                <w:sz w:val="24"/>
                <w:szCs w:val="24"/>
              </w:rPr>
            </w:pPr>
            <w:r w:rsidRPr="001E7BD8">
              <w:rPr>
                <w:rFonts w:ascii="Times New Roman" w:hAnsi="Times New Roman" w:cs="Times New Roman"/>
                <w:sz w:val="24"/>
                <w:szCs w:val="24"/>
              </w:rPr>
              <w:t>0.526</w:t>
            </w:r>
          </w:p>
        </w:tc>
        <w:tc>
          <w:tcPr>
            <w:tcW w:w="793" w:type="dxa"/>
          </w:tcPr>
          <w:p w:rsidR="00981EE0" w:rsidRPr="001E7BD8" w:rsidRDefault="00BC03B4">
            <w:pPr>
              <w:pStyle w:val="TableParagraph"/>
              <w:spacing w:line="235" w:lineRule="exact"/>
              <w:ind w:left="67" w:right="69"/>
              <w:jc w:val="center"/>
              <w:rPr>
                <w:rFonts w:ascii="Times New Roman" w:hAnsi="Times New Roman" w:cs="Times New Roman"/>
                <w:sz w:val="24"/>
                <w:szCs w:val="24"/>
              </w:rPr>
            </w:pPr>
            <w:r w:rsidRPr="001E7BD8">
              <w:rPr>
                <w:rFonts w:ascii="Times New Roman" w:hAnsi="Times New Roman" w:cs="Times New Roman"/>
                <w:sz w:val="24"/>
                <w:szCs w:val="24"/>
              </w:rPr>
              <w:t>4-7</w:t>
            </w:r>
          </w:p>
        </w:tc>
        <w:tc>
          <w:tcPr>
            <w:tcW w:w="907" w:type="dxa"/>
          </w:tcPr>
          <w:p w:rsidR="00981EE0" w:rsidRPr="001E7BD8" w:rsidRDefault="00BC03B4">
            <w:pPr>
              <w:pStyle w:val="TableParagraph"/>
              <w:spacing w:line="235" w:lineRule="exact"/>
              <w:ind w:left="97"/>
              <w:rPr>
                <w:rFonts w:ascii="Times New Roman" w:hAnsi="Times New Roman" w:cs="Times New Roman"/>
                <w:sz w:val="24"/>
                <w:szCs w:val="24"/>
              </w:rPr>
            </w:pPr>
            <w:r w:rsidRPr="001E7BD8">
              <w:rPr>
                <w:rFonts w:ascii="Times New Roman" w:hAnsi="Times New Roman" w:cs="Times New Roman"/>
                <w:w w:val="105"/>
                <w:sz w:val="24"/>
                <w:szCs w:val="24"/>
              </w:rPr>
              <w:t>POST</w:t>
            </w:r>
          </w:p>
        </w:tc>
      </w:tr>
      <w:tr w:rsidR="00981EE0" w:rsidRPr="001E7BD8">
        <w:trPr>
          <w:trHeight w:val="257"/>
        </w:trPr>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27" w:lineRule="exact"/>
              <w:ind w:left="111"/>
              <w:rPr>
                <w:rFonts w:ascii="Times New Roman" w:hAnsi="Times New Roman" w:cs="Times New Roman"/>
                <w:sz w:val="24"/>
                <w:szCs w:val="24"/>
              </w:rPr>
            </w:pPr>
            <w:r w:rsidRPr="001E7BD8">
              <w:rPr>
                <w:rFonts w:ascii="Times New Roman" w:hAnsi="Times New Roman" w:cs="Times New Roman"/>
                <w:sz w:val="24"/>
                <w:szCs w:val="24"/>
              </w:rPr>
              <w:t>0.553</w:t>
            </w:r>
          </w:p>
        </w:tc>
        <w:tc>
          <w:tcPr>
            <w:tcW w:w="793" w:type="dxa"/>
          </w:tcPr>
          <w:p w:rsidR="00981EE0" w:rsidRPr="001E7BD8" w:rsidRDefault="00BC03B4">
            <w:pPr>
              <w:pStyle w:val="TableParagraph"/>
              <w:spacing w:line="227" w:lineRule="exact"/>
              <w:ind w:left="68" w:right="69"/>
              <w:jc w:val="center"/>
              <w:rPr>
                <w:rFonts w:ascii="Times New Roman" w:hAnsi="Times New Roman" w:cs="Times New Roman"/>
                <w:sz w:val="24"/>
                <w:szCs w:val="24"/>
              </w:rPr>
            </w:pPr>
            <w:r w:rsidRPr="001E7BD8">
              <w:rPr>
                <w:rFonts w:ascii="Times New Roman" w:hAnsi="Times New Roman" w:cs="Times New Roman"/>
                <w:w w:val="95"/>
                <w:sz w:val="24"/>
                <w:szCs w:val="24"/>
              </w:rPr>
              <w:t>3-8</w:t>
            </w:r>
          </w:p>
        </w:tc>
        <w:tc>
          <w:tcPr>
            <w:tcW w:w="907" w:type="dxa"/>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w w:val="110"/>
                <w:sz w:val="24"/>
                <w:szCs w:val="24"/>
              </w:rPr>
              <w:t>RAC</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27" w:lineRule="exact"/>
              <w:ind w:right="98"/>
              <w:jc w:val="right"/>
              <w:rPr>
                <w:rFonts w:ascii="Times New Roman" w:hAnsi="Times New Roman" w:cs="Times New Roman"/>
                <w:sz w:val="24"/>
                <w:szCs w:val="24"/>
              </w:rPr>
            </w:pPr>
            <w:r w:rsidRPr="001E7BD8">
              <w:rPr>
                <w:rFonts w:ascii="Times New Roman" w:hAnsi="Times New Roman" w:cs="Times New Roman"/>
                <w:sz w:val="24"/>
                <w:szCs w:val="24"/>
              </w:rPr>
              <w:t>0.526</w:t>
            </w:r>
          </w:p>
        </w:tc>
        <w:tc>
          <w:tcPr>
            <w:tcW w:w="793" w:type="dxa"/>
          </w:tcPr>
          <w:p w:rsidR="00981EE0" w:rsidRPr="001E7BD8" w:rsidRDefault="00BC03B4">
            <w:pPr>
              <w:pStyle w:val="TableParagraph"/>
              <w:spacing w:line="227" w:lineRule="exact"/>
              <w:ind w:left="68" w:right="68"/>
              <w:jc w:val="center"/>
              <w:rPr>
                <w:rFonts w:ascii="Times New Roman" w:hAnsi="Times New Roman" w:cs="Times New Roman"/>
                <w:sz w:val="24"/>
                <w:szCs w:val="24"/>
              </w:rPr>
            </w:pPr>
            <w:r w:rsidRPr="001E7BD8">
              <w:rPr>
                <w:rFonts w:ascii="Times New Roman" w:hAnsi="Times New Roman" w:cs="Times New Roman"/>
                <w:sz w:val="24"/>
                <w:szCs w:val="24"/>
              </w:rPr>
              <w:t>3-9</w:t>
            </w:r>
          </w:p>
        </w:tc>
        <w:tc>
          <w:tcPr>
            <w:tcW w:w="907" w:type="dxa"/>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w w:val="105"/>
                <w:sz w:val="24"/>
                <w:szCs w:val="24"/>
              </w:rPr>
              <w:t>PKU</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5" w:lineRule="exact"/>
              <w:ind w:left="53" w:right="45"/>
              <w:jc w:val="center"/>
              <w:rPr>
                <w:rFonts w:ascii="Times New Roman" w:hAnsi="Times New Roman" w:cs="Times New Roman"/>
                <w:sz w:val="24"/>
                <w:szCs w:val="24"/>
              </w:rPr>
            </w:pPr>
            <w:r w:rsidRPr="001E7BD8">
              <w:rPr>
                <w:rFonts w:ascii="Times New Roman" w:hAnsi="Times New Roman" w:cs="Times New Roman"/>
                <w:sz w:val="24"/>
                <w:szCs w:val="24"/>
              </w:rPr>
              <w:t>0.517</w:t>
            </w:r>
          </w:p>
        </w:tc>
        <w:tc>
          <w:tcPr>
            <w:tcW w:w="793" w:type="dxa"/>
          </w:tcPr>
          <w:p w:rsidR="00981EE0" w:rsidRPr="001E7BD8" w:rsidRDefault="00BC03B4">
            <w:pPr>
              <w:pStyle w:val="TableParagraph"/>
              <w:spacing w:line="235" w:lineRule="exact"/>
              <w:ind w:left="67" w:right="69"/>
              <w:jc w:val="center"/>
              <w:rPr>
                <w:rFonts w:ascii="Times New Roman" w:hAnsi="Times New Roman" w:cs="Times New Roman"/>
                <w:sz w:val="24"/>
                <w:szCs w:val="24"/>
              </w:rPr>
            </w:pPr>
            <w:r w:rsidRPr="001E7BD8">
              <w:rPr>
                <w:rFonts w:ascii="Times New Roman" w:hAnsi="Times New Roman" w:cs="Times New Roman"/>
                <w:w w:val="95"/>
                <w:sz w:val="24"/>
                <w:szCs w:val="24"/>
              </w:rPr>
              <w:t>4-8</w:t>
            </w:r>
          </w:p>
        </w:tc>
        <w:tc>
          <w:tcPr>
            <w:tcW w:w="907" w:type="dxa"/>
          </w:tcPr>
          <w:p w:rsidR="00981EE0" w:rsidRPr="001E7BD8" w:rsidRDefault="00BC03B4">
            <w:pPr>
              <w:pStyle w:val="TableParagraph"/>
              <w:spacing w:line="235" w:lineRule="exact"/>
              <w:ind w:left="97"/>
              <w:rPr>
                <w:rFonts w:ascii="Times New Roman" w:hAnsi="Times New Roman" w:cs="Times New Roman"/>
                <w:sz w:val="24"/>
                <w:szCs w:val="24"/>
              </w:rPr>
            </w:pPr>
            <w:r w:rsidRPr="001E7BD8">
              <w:rPr>
                <w:rFonts w:ascii="Times New Roman" w:hAnsi="Times New Roman" w:cs="Times New Roman"/>
                <w:sz w:val="24"/>
                <w:szCs w:val="24"/>
              </w:rPr>
              <w:t>UMC</w:t>
            </w:r>
          </w:p>
        </w:tc>
      </w:tr>
      <w:tr w:rsidR="00981EE0" w:rsidRPr="001E7BD8">
        <w:trPr>
          <w:trHeight w:val="257"/>
        </w:trPr>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27" w:lineRule="exact"/>
              <w:ind w:left="111"/>
              <w:rPr>
                <w:rFonts w:ascii="Times New Roman" w:hAnsi="Times New Roman" w:cs="Times New Roman"/>
                <w:sz w:val="24"/>
                <w:szCs w:val="24"/>
              </w:rPr>
            </w:pPr>
            <w:r w:rsidRPr="001E7BD8">
              <w:rPr>
                <w:rFonts w:ascii="Times New Roman" w:hAnsi="Times New Roman" w:cs="Times New Roman"/>
                <w:sz w:val="24"/>
                <w:szCs w:val="24"/>
              </w:rPr>
              <w:t>0.544</w:t>
            </w:r>
          </w:p>
        </w:tc>
        <w:tc>
          <w:tcPr>
            <w:tcW w:w="793" w:type="dxa"/>
          </w:tcPr>
          <w:p w:rsidR="00981EE0" w:rsidRPr="001E7BD8" w:rsidRDefault="00BC03B4">
            <w:pPr>
              <w:pStyle w:val="TableParagraph"/>
              <w:spacing w:line="227" w:lineRule="exact"/>
              <w:ind w:left="68" w:right="69"/>
              <w:jc w:val="center"/>
              <w:rPr>
                <w:rFonts w:ascii="Times New Roman" w:hAnsi="Times New Roman" w:cs="Times New Roman"/>
                <w:sz w:val="24"/>
                <w:szCs w:val="24"/>
              </w:rPr>
            </w:pPr>
            <w:r w:rsidRPr="001E7BD8">
              <w:rPr>
                <w:rFonts w:ascii="Times New Roman" w:hAnsi="Times New Roman" w:cs="Times New Roman"/>
                <w:w w:val="95"/>
                <w:sz w:val="24"/>
                <w:szCs w:val="24"/>
              </w:rPr>
              <w:t>4-8</w:t>
            </w:r>
          </w:p>
        </w:tc>
        <w:tc>
          <w:tcPr>
            <w:tcW w:w="907" w:type="dxa"/>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sz w:val="24"/>
                <w:szCs w:val="24"/>
              </w:rPr>
              <w:t>NTHU</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27" w:lineRule="exact"/>
              <w:ind w:right="98"/>
              <w:jc w:val="right"/>
              <w:rPr>
                <w:rFonts w:ascii="Times New Roman" w:hAnsi="Times New Roman" w:cs="Times New Roman"/>
                <w:sz w:val="24"/>
                <w:szCs w:val="24"/>
              </w:rPr>
            </w:pPr>
            <w:r w:rsidRPr="001E7BD8">
              <w:rPr>
                <w:rFonts w:ascii="Times New Roman" w:hAnsi="Times New Roman" w:cs="Times New Roman"/>
                <w:sz w:val="24"/>
                <w:szCs w:val="24"/>
              </w:rPr>
              <w:t>0.511</w:t>
            </w:r>
          </w:p>
        </w:tc>
        <w:tc>
          <w:tcPr>
            <w:tcW w:w="793" w:type="dxa"/>
          </w:tcPr>
          <w:p w:rsidR="00981EE0" w:rsidRPr="001E7BD8" w:rsidRDefault="00BC03B4">
            <w:pPr>
              <w:pStyle w:val="TableParagraph"/>
              <w:spacing w:line="227" w:lineRule="exact"/>
              <w:ind w:left="68" w:right="68"/>
              <w:jc w:val="center"/>
              <w:rPr>
                <w:rFonts w:ascii="Times New Roman" w:hAnsi="Times New Roman" w:cs="Times New Roman"/>
                <w:sz w:val="24"/>
                <w:szCs w:val="24"/>
              </w:rPr>
            </w:pPr>
            <w:r w:rsidRPr="001E7BD8">
              <w:rPr>
                <w:rFonts w:ascii="Times New Roman" w:hAnsi="Times New Roman" w:cs="Times New Roman"/>
                <w:sz w:val="24"/>
                <w:szCs w:val="24"/>
              </w:rPr>
              <w:t>5-10</w:t>
            </w:r>
          </w:p>
        </w:tc>
        <w:tc>
          <w:tcPr>
            <w:tcW w:w="907" w:type="dxa"/>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w w:val="105"/>
                <w:sz w:val="24"/>
                <w:szCs w:val="24"/>
              </w:rPr>
              <w:t>POST</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5" w:lineRule="exact"/>
              <w:ind w:left="53" w:right="45"/>
              <w:jc w:val="center"/>
              <w:rPr>
                <w:rFonts w:ascii="Times New Roman" w:hAnsi="Times New Roman" w:cs="Times New Roman"/>
                <w:sz w:val="24"/>
                <w:szCs w:val="24"/>
              </w:rPr>
            </w:pPr>
            <w:r w:rsidRPr="001E7BD8">
              <w:rPr>
                <w:rFonts w:ascii="Times New Roman" w:hAnsi="Times New Roman" w:cs="Times New Roman"/>
                <w:w w:val="95"/>
                <w:sz w:val="24"/>
                <w:szCs w:val="24"/>
              </w:rPr>
              <w:t>0.508</w:t>
            </w:r>
          </w:p>
        </w:tc>
        <w:tc>
          <w:tcPr>
            <w:tcW w:w="793" w:type="dxa"/>
          </w:tcPr>
          <w:p w:rsidR="00981EE0" w:rsidRPr="001E7BD8" w:rsidRDefault="00BC03B4">
            <w:pPr>
              <w:pStyle w:val="TableParagraph"/>
              <w:spacing w:line="235" w:lineRule="exact"/>
              <w:ind w:left="67" w:right="69"/>
              <w:jc w:val="center"/>
              <w:rPr>
                <w:rFonts w:ascii="Times New Roman" w:hAnsi="Times New Roman" w:cs="Times New Roman"/>
                <w:sz w:val="24"/>
                <w:szCs w:val="24"/>
              </w:rPr>
            </w:pPr>
            <w:r w:rsidRPr="001E7BD8">
              <w:rPr>
                <w:rFonts w:ascii="Times New Roman" w:hAnsi="Times New Roman" w:cs="Times New Roman"/>
                <w:w w:val="95"/>
                <w:sz w:val="24"/>
                <w:szCs w:val="24"/>
              </w:rPr>
              <w:t>4-9</w:t>
            </w:r>
          </w:p>
        </w:tc>
        <w:tc>
          <w:tcPr>
            <w:tcW w:w="907" w:type="dxa"/>
          </w:tcPr>
          <w:p w:rsidR="00981EE0" w:rsidRPr="001E7BD8" w:rsidRDefault="00BC03B4">
            <w:pPr>
              <w:pStyle w:val="TableParagraph"/>
              <w:spacing w:line="235" w:lineRule="exact"/>
              <w:ind w:left="97"/>
              <w:rPr>
                <w:rFonts w:ascii="Times New Roman" w:hAnsi="Times New Roman" w:cs="Times New Roman"/>
                <w:sz w:val="24"/>
                <w:szCs w:val="24"/>
              </w:rPr>
            </w:pPr>
            <w:r w:rsidRPr="001E7BD8">
              <w:rPr>
                <w:rFonts w:ascii="Times New Roman" w:hAnsi="Times New Roman" w:cs="Times New Roman"/>
                <w:w w:val="105"/>
                <w:sz w:val="24"/>
                <w:szCs w:val="24"/>
              </w:rPr>
              <w:t>IITB</w:t>
            </w:r>
          </w:p>
        </w:tc>
      </w:tr>
      <w:tr w:rsidR="00981EE0" w:rsidRPr="001E7BD8">
        <w:trPr>
          <w:trHeight w:val="254"/>
        </w:trPr>
        <w:tc>
          <w:tcPr>
            <w:tcW w:w="380" w:type="dxa"/>
            <w:tcBorders>
              <w:bottom w:val="single" w:sz="4" w:space="0" w:color="000000"/>
            </w:tcBorders>
          </w:tcPr>
          <w:p w:rsidR="00981EE0" w:rsidRPr="001E7BD8" w:rsidRDefault="00981EE0">
            <w:pPr>
              <w:pStyle w:val="TableParagraph"/>
              <w:rPr>
                <w:rFonts w:ascii="Times New Roman" w:hAnsi="Times New Roman" w:cs="Times New Roman"/>
                <w:sz w:val="24"/>
                <w:szCs w:val="24"/>
              </w:rPr>
            </w:pPr>
          </w:p>
        </w:tc>
        <w:tc>
          <w:tcPr>
            <w:tcW w:w="706" w:type="dxa"/>
            <w:tcBorders>
              <w:bottom w:val="single" w:sz="4" w:space="0" w:color="000000"/>
            </w:tcBorders>
          </w:tcPr>
          <w:p w:rsidR="00981EE0" w:rsidRPr="001E7BD8" w:rsidRDefault="00BC03B4">
            <w:pPr>
              <w:pStyle w:val="TableParagraph"/>
              <w:spacing w:line="227" w:lineRule="exact"/>
              <w:ind w:left="111"/>
              <w:rPr>
                <w:rFonts w:ascii="Times New Roman" w:hAnsi="Times New Roman" w:cs="Times New Roman"/>
                <w:sz w:val="24"/>
                <w:szCs w:val="24"/>
              </w:rPr>
            </w:pPr>
            <w:r w:rsidRPr="001E7BD8">
              <w:rPr>
                <w:rFonts w:ascii="Times New Roman" w:hAnsi="Times New Roman" w:cs="Times New Roman"/>
                <w:sz w:val="24"/>
                <w:szCs w:val="24"/>
              </w:rPr>
              <w:t>0.537</w:t>
            </w:r>
          </w:p>
        </w:tc>
        <w:tc>
          <w:tcPr>
            <w:tcW w:w="793" w:type="dxa"/>
            <w:tcBorders>
              <w:bottom w:val="single" w:sz="4" w:space="0" w:color="000000"/>
            </w:tcBorders>
          </w:tcPr>
          <w:p w:rsidR="00981EE0" w:rsidRPr="001E7BD8" w:rsidRDefault="00BC03B4">
            <w:pPr>
              <w:pStyle w:val="TableParagraph"/>
              <w:spacing w:line="227"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5-8</w:t>
            </w:r>
          </w:p>
        </w:tc>
        <w:tc>
          <w:tcPr>
            <w:tcW w:w="907" w:type="dxa"/>
            <w:tcBorders>
              <w:bottom w:val="single" w:sz="4" w:space="0" w:color="000000"/>
            </w:tcBorders>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sz w:val="24"/>
                <w:szCs w:val="24"/>
              </w:rPr>
              <w:t>UMC</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27" w:lineRule="exact"/>
              <w:ind w:right="98"/>
              <w:jc w:val="right"/>
              <w:rPr>
                <w:rFonts w:ascii="Times New Roman" w:hAnsi="Times New Roman" w:cs="Times New Roman"/>
                <w:sz w:val="24"/>
                <w:szCs w:val="24"/>
              </w:rPr>
            </w:pPr>
            <w:r w:rsidRPr="001E7BD8">
              <w:rPr>
                <w:rFonts w:ascii="Times New Roman" w:hAnsi="Times New Roman" w:cs="Times New Roman"/>
                <w:sz w:val="24"/>
                <w:szCs w:val="24"/>
              </w:rPr>
              <w:t>0.511</w:t>
            </w:r>
          </w:p>
        </w:tc>
        <w:tc>
          <w:tcPr>
            <w:tcW w:w="793" w:type="dxa"/>
          </w:tcPr>
          <w:p w:rsidR="00981EE0" w:rsidRPr="001E7BD8" w:rsidRDefault="00BC03B4">
            <w:pPr>
              <w:pStyle w:val="TableParagraph"/>
              <w:spacing w:line="227" w:lineRule="exact"/>
              <w:ind w:left="68" w:right="68"/>
              <w:jc w:val="center"/>
              <w:rPr>
                <w:rFonts w:ascii="Times New Roman" w:hAnsi="Times New Roman" w:cs="Times New Roman"/>
                <w:sz w:val="24"/>
                <w:szCs w:val="24"/>
              </w:rPr>
            </w:pPr>
            <w:r w:rsidRPr="001E7BD8">
              <w:rPr>
                <w:rFonts w:ascii="Times New Roman" w:hAnsi="Times New Roman" w:cs="Times New Roman"/>
                <w:sz w:val="24"/>
                <w:szCs w:val="24"/>
              </w:rPr>
              <w:t>4-11</w:t>
            </w:r>
          </w:p>
        </w:tc>
        <w:tc>
          <w:tcPr>
            <w:tcW w:w="907" w:type="dxa"/>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w w:val="105"/>
                <w:sz w:val="24"/>
                <w:szCs w:val="24"/>
              </w:rPr>
              <w:t>IITB</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5" w:lineRule="exact"/>
              <w:ind w:left="53" w:right="45"/>
              <w:jc w:val="center"/>
              <w:rPr>
                <w:rFonts w:ascii="Times New Roman" w:hAnsi="Times New Roman" w:cs="Times New Roman"/>
                <w:sz w:val="24"/>
                <w:szCs w:val="24"/>
              </w:rPr>
            </w:pPr>
            <w:r w:rsidRPr="001E7BD8">
              <w:rPr>
                <w:rFonts w:ascii="Times New Roman" w:hAnsi="Times New Roman" w:cs="Times New Roman"/>
                <w:sz w:val="24"/>
                <w:szCs w:val="24"/>
              </w:rPr>
              <w:t>0.474</w:t>
            </w:r>
          </w:p>
        </w:tc>
        <w:tc>
          <w:tcPr>
            <w:tcW w:w="793" w:type="dxa"/>
          </w:tcPr>
          <w:p w:rsidR="00981EE0" w:rsidRPr="001E7BD8" w:rsidRDefault="00BC03B4">
            <w:pPr>
              <w:pStyle w:val="TableParagraph"/>
              <w:spacing w:line="235" w:lineRule="exact"/>
              <w:ind w:left="67" w:right="69"/>
              <w:jc w:val="center"/>
              <w:rPr>
                <w:rFonts w:ascii="Times New Roman" w:hAnsi="Times New Roman" w:cs="Times New Roman"/>
                <w:sz w:val="24"/>
                <w:szCs w:val="24"/>
              </w:rPr>
            </w:pPr>
            <w:r w:rsidRPr="001E7BD8">
              <w:rPr>
                <w:rFonts w:ascii="Times New Roman" w:hAnsi="Times New Roman" w:cs="Times New Roman"/>
                <w:w w:val="105"/>
                <w:sz w:val="24"/>
                <w:szCs w:val="24"/>
              </w:rPr>
              <w:t>5-11</w:t>
            </w:r>
          </w:p>
        </w:tc>
        <w:tc>
          <w:tcPr>
            <w:tcW w:w="907" w:type="dxa"/>
          </w:tcPr>
          <w:p w:rsidR="00981EE0" w:rsidRPr="001E7BD8" w:rsidRDefault="00BC03B4">
            <w:pPr>
              <w:pStyle w:val="TableParagraph"/>
              <w:spacing w:line="235" w:lineRule="exact"/>
              <w:ind w:left="97"/>
              <w:rPr>
                <w:rFonts w:ascii="Times New Roman" w:hAnsi="Times New Roman" w:cs="Times New Roman"/>
                <w:sz w:val="24"/>
                <w:szCs w:val="24"/>
              </w:rPr>
            </w:pPr>
            <w:r w:rsidRPr="001E7BD8">
              <w:rPr>
                <w:rFonts w:ascii="Times New Roman" w:hAnsi="Times New Roman" w:cs="Times New Roman"/>
                <w:sz w:val="24"/>
                <w:szCs w:val="24"/>
              </w:rPr>
              <w:t>INPUT</w:t>
            </w:r>
          </w:p>
        </w:tc>
      </w:tr>
      <w:tr w:rsidR="00981EE0" w:rsidRPr="001E7BD8">
        <w:trPr>
          <w:trHeight w:val="249"/>
        </w:trPr>
        <w:tc>
          <w:tcPr>
            <w:tcW w:w="380" w:type="dxa"/>
            <w:tcBorders>
              <w:top w:val="single" w:sz="4" w:space="0" w:color="000000"/>
            </w:tcBorders>
          </w:tcPr>
          <w:p w:rsidR="00981EE0" w:rsidRPr="001E7BD8" w:rsidRDefault="00BC03B4">
            <w:pPr>
              <w:pStyle w:val="TableParagraph"/>
              <w:spacing w:line="227" w:lineRule="exact"/>
              <w:ind w:right="70"/>
              <w:jc w:val="center"/>
              <w:rPr>
                <w:rFonts w:ascii="Times New Roman" w:hAnsi="Times New Roman" w:cs="Times New Roman"/>
                <w:sz w:val="24"/>
                <w:szCs w:val="24"/>
              </w:rPr>
            </w:pPr>
            <w:r w:rsidRPr="001E7BD8">
              <w:rPr>
                <w:rFonts w:ascii="Times New Roman" w:hAnsi="Times New Roman" w:cs="Times New Roman"/>
                <w:w w:val="89"/>
                <w:sz w:val="24"/>
                <w:szCs w:val="24"/>
              </w:rPr>
              <w:t>3</w:t>
            </w:r>
          </w:p>
        </w:tc>
        <w:tc>
          <w:tcPr>
            <w:tcW w:w="706" w:type="dxa"/>
            <w:tcBorders>
              <w:top w:val="single" w:sz="4" w:space="0" w:color="000000"/>
            </w:tcBorders>
          </w:tcPr>
          <w:p w:rsidR="00981EE0" w:rsidRPr="001E7BD8" w:rsidRDefault="00BC03B4">
            <w:pPr>
              <w:pStyle w:val="TableParagraph"/>
              <w:spacing w:line="227" w:lineRule="exact"/>
              <w:ind w:left="111"/>
              <w:rPr>
                <w:rFonts w:ascii="Times New Roman" w:hAnsi="Times New Roman" w:cs="Times New Roman"/>
                <w:sz w:val="24"/>
                <w:szCs w:val="24"/>
              </w:rPr>
            </w:pPr>
            <w:r w:rsidRPr="001E7BD8">
              <w:rPr>
                <w:rFonts w:ascii="Times New Roman" w:hAnsi="Times New Roman" w:cs="Times New Roman"/>
                <w:w w:val="95"/>
                <w:sz w:val="24"/>
                <w:szCs w:val="24"/>
              </w:rPr>
              <w:t>0.436</w:t>
            </w:r>
          </w:p>
        </w:tc>
        <w:tc>
          <w:tcPr>
            <w:tcW w:w="793" w:type="dxa"/>
            <w:tcBorders>
              <w:top w:val="single" w:sz="4" w:space="0" w:color="000000"/>
            </w:tcBorders>
          </w:tcPr>
          <w:p w:rsidR="00981EE0" w:rsidRPr="001E7BD8" w:rsidRDefault="00BC03B4">
            <w:pPr>
              <w:pStyle w:val="TableParagraph"/>
              <w:spacing w:line="227"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9-10</w:t>
            </w:r>
          </w:p>
        </w:tc>
        <w:tc>
          <w:tcPr>
            <w:tcW w:w="907" w:type="dxa"/>
            <w:tcBorders>
              <w:top w:val="single" w:sz="4" w:space="0" w:color="000000"/>
            </w:tcBorders>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sz w:val="24"/>
                <w:szCs w:val="24"/>
              </w:rPr>
              <w:t>SJTU</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19" w:lineRule="exact"/>
              <w:ind w:right="98"/>
              <w:jc w:val="right"/>
              <w:rPr>
                <w:rFonts w:ascii="Times New Roman" w:hAnsi="Times New Roman" w:cs="Times New Roman"/>
                <w:sz w:val="24"/>
                <w:szCs w:val="24"/>
              </w:rPr>
            </w:pPr>
            <w:r w:rsidRPr="001E7BD8">
              <w:rPr>
                <w:rFonts w:ascii="Times New Roman" w:hAnsi="Times New Roman" w:cs="Times New Roman"/>
                <w:w w:val="95"/>
                <w:sz w:val="24"/>
                <w:szCs w:val="24"/>
              </w:rPr>
              <w:t>0.508</w:t>
            </w:r>
          </w:p>
        </w:tc>
        <w:tc>
          <w:tcPr>
            <w:tcW w:w="793" w:type="dxa"/>
          </w:tcPr>
          <w:p w:rsidR="00981EE0" w:rsidRPr="001E7BD8" w:rsidRDefault="00BC03B4">
            <w:pPr>
              <w:pStyle w:val="TableParagraph"/>
              <w:spacing w:line="219" w:lineRule="exact"/>
              <w:ind w:left="68" w:right="68"/>
              <w:jc w:val="center"/>
              <w:rPr>
                <w:rFonts w:ascii="Times New Roman" w:hAnsi="Times New Roman" w:cs="Times New Roman"/>
                <w:sz w:val="24"/>
                <w:szCs w:val="24"/>
              </w:rPr>
            </w:pPr>
            <w:r w:rsidRPr="001E7BD8">
              <w:rPr>
                <w:rFonts w:ascii="Times New Roman" w:hAnsi="Times New Roman" w:cs="Times New Roman"/>
                <w:sz w:val="24"/>
                <w:szCs w:val="24"/>
              </w:rPr>
              <w:t>5-10</w:t>
            </w:r>
          </w:p>
        </w:tc>
        <w:tc>
          <w:tcPr>
            <w:tcW w:w="907" w:type="dxa"/>
          </w:tcPr>
          <w:p w:rsidR="00981EE0" w:rsidRPr="001E7BD8" w:rsidRDefault="00BC03B4">
            <w:pPr>
              <w:pStyle w:val="TableParagraph"/>
              <w:spacing w:line="219" w:lineRule="exact"/>
              <w:ind w:left="98"/>
              <w:rPr>
                <w:rFonts w:ascii="Times New Roman" w:hAnsi="Times New Roman" w:cs="Times New Roman"/>
                <w:sz w:val="24"/>
                <w:szCs w:val="24"/>
              </w:rPr>
            </w:pPr>
            <w:r w:rsidRPr="001E7BD8">
              <w:rPr>
                <w:rFonts w:ascii="Times New Roman" w:hAnsi="Times New Roman" w:cs="Times New Roman"/>
                <w:sz w:val="24"/>
                <w:szCs w:val="24"/>
              </w:rPr>
              <w:t>UMC</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27" w:lineRule="exact"/>
              <w:ind w:left="53" w:right="45"/>
              <w:jc w:val="center"/>
              <w:rPr>
                <w:rFonts w:ascii="Times New Roman" w:hAnsi="Times New Roman" w:cs="Times New Roman"/>
                <w:sz w:val="24"/>
                <w:szCs w:val="24"/>
              </w:rPr>
            </w:pPr>
            <w:r w:rsidRPr="001E7BD8">
              <w:rPr>
                <w:rFonts w:ascii="Times New Roman" w:hAnsi="Times New Roman" w:cs="Times New Roman"/>
                <w:sz w:val="24"/>
                <w:szCs w:val="24"/>
              </w:rPr>
              <w:t>0.467</w:t>
            </w:r>
          </w:p>
        </w:tc>
        <w:tc>
          <w:tcPr>
            <w:tcW w:w="793" w:type="dxa"/>
          </w:tcPr>
          <w:p w:rsidR="00981EE0" w:rsidRPr="001E7BD8" w:rsidRDefault="00BC03B4">
            <w:pPr>
              <w:pStyle w:val="TableParagraph"/>
              <w:spacing w:line="227" w:lineRule="exact"/>
              <w:ind w:left="67" w:right="69"/>
              <w:jc w:val="center"/>
              <w:rPr>
                <w:rFonts w:ascii="Times New Roman" w:hAnsi="Times New Roman" w:cs="Times New Roman"/>
                <w:sz w:val="24"/>
                <w:szCs w:val="24"/>
              </w:rPr>
            </w:pPr>
            <w:r w:rsidRPr="001E7BD8">
              <w:rPr>
                <w:rFonts w:ascii="Times New Roman" w:hAnsi="Times New Roman" w:cs="Times New Roman"/>
                <w:sz w:val="24"/>
                <w:szCs w:val="24"/>
              </w:rPr>
              <w:t>8-12</w:t>
            </w:r>
          </w:p>
        </w:tc>
        <w:tc>
          <w:tcPr>
            <w:tcW w:w="907" w:type="dxa"/>
          </w:tcPr>
          <w:p w:rsidR="00981EE0" w:rsidRPr="001E7BD8" w:rsidRDefault="00BC03B4">
            <w:pPr>
              <w:pStyle w:val="TableParagraph"/>
              <w:spacing w:line="227" w:lineRule="exact"/>
              <w:ind w:left="97"/>
              <w:rPr>
                <w:rFonts w:ascii="Times New Roman" w:hAnsi="Times New Roman" w:cs="Times New Roman"/>
                <w:sz w:val="24"/>
                <w:szCs w:val="24"/>
              </w:rPr>
            </w:pPr>
            <w:r w:rsidRPr="001E7BD8">
              <w:rPr>
                <w:rFonts w:ascii="Times New Roman" w:hAnsi="Times New Roman" w:cs="Times New Roman"/>
                <w:sz w:val="24"/>
                <w:szCs w:val="24"/>
              </w:rPr>
              <w:t>SJTU</w:t>
            </w:r>
          </w:p>
        </w:tc>
      </w:tr>
      <w:tr w:rsidR="00981EE0" w:rsidRPr="001E7BD8">
        <w:trPr>
          <w:trHeight w:val="257"/>
        </w:trPr>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5" w:lineRule="exact"/>
              <w:ind w:left="111"/>
              <w:rPr>
                <w:rFonts w:ascii="Times New Roman" w:hAnsi="Times New Roman" w:cs="Times New Roman"/>
                <w:sz w:val="24"/>
                <w:szCs w:val="24"/>
              </w:rPr>
            </w:pPr>
            <w:r w:rsidRPr="001E7BD8">
              <w:rPr>
                <w:rFonts w:ascii="Times New Roman" w:hAnsi="Times New Roman" w:cs="Times New Roman"/>
                <w:sz w:val="24"/>
                <w:szCs w:val="24"/>
              </w:rPr>
              <w:t>0.419</w:t>
            </w:r>
          </w:p>
        </w:tc>
        <w:tc>
          <w:tcPr>
            <w:tcW w:w="793" w:type="dxa"/>
          </w:tcPr>
          <w:p w:rsidR="00981EE0" w:rsidRPr="001E7BD8" w:rsidRDefault="00BC03B4">
            <w:pPr>
              <w:pStyle w:val="TableParagraph"/>
              <w:spacing w:line="235"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9-11</w:t>
            </w:r>
          </w:p>
        </w:tc>
        <w:tc>
          <w:tcPr>
            <w:tcW w:w="907" w:type="dxa"/>
          </w:tcPr>
          <w:p w:rsidR="00981EE0" w:rsidRPr="001E7BD8" w:rsidRDefault="00BC03B4">
            <w:pPr>
              <w:pStyle w:val="TableParagraph"/>
              <w:spacing w:line="235" w:lineRule="exact"/>
              <w:ind w:left="98"/>
              <w:rPr>
                <w:rFonts w:ascii="Times New Roman" w:hAnsi="Times New Roman" w:cs="Times New Roman"/>
                <w:sz w:val="24"/>
                <w:szCs w:val="24"/>
              </w:rPr>
            </w:pPr>
            <w:r w:rsidRPr="001E7BD8">
              <w:rPr>
                <w:rFonts w:ascii="Times New Roman" w:hAnsi="Times New Roman" w:cs="Times New Roman"/>
                <w:w w:val="105"/>
                <w:sz w:val="24"/>
                <w:szCs w:val="24"/>
              </w:rPr>
              <w:t>UFC</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27" w:lineRule="exact"/>
              <w:ind w:right="98"/>
              <w:jc w:val="right"/>
              <w:rPr>
                <w:rFonts w:ascii="Times New Roman" w:hAnsi="Times New Roman" w:cs="Times New Roman"/>
                <w:sz w:val="24"/>
                <w:szCs w:val="24"/>
              </w:rPr>
            </w:pPr>
            <w:r w:rsidRPr="001E7BD8">
              <w:rPr>
                <w:rFonts w:ascii="Times New Roman" w:hAnsi="Times New Roman" w:cs="Times New Roman"/>
                <w:sz w:val="24"/>
                <w:szCs w:val="24"/>
              </w:rPr>
              <w:t>0.473</w:t>
            </w:r>
          </w:p>
        </w:tc>
        <w:tc>
          <w:tcPr>
            <w:tcW w:w="793" w:type="dxa"/>
          </w:tcPr>
          <w:p w:rsidR="00981EE0" w:rsidRPr="001E7BD8" w:rsidRDefault="00BC03B4">
            <w:pPr>
              <w:pStyle w:val="TableParagraph"/>
              <w:spacing w:line="227" w:lineRule="exact"/>
              <w:ind w:left="68" w:right="68"/>
              <w:jc w:val="center"/>
              <w:rPr>
                <w:rFonts w:ascii="Times New Roman" w:hAnsi="Times New Roman" w:cs="Times New Roman"/>
                <w:sz w:val="24"/>
                <w:szCs w:val="24"/>
              </w:rPr>
            </w:pPr>
            <w:r w:rsidRPr="001E7BD8">
              <w:rPr>
                <w:rFonts w:ascii="Times New Roman" w:hAnsi="Times New Roman" w:cs="Times New Roman"/>
                <w:w w:val="105"/>
                <w:sz w:val="24"/>
                <w:szCs w:val="24"/>
              </w:rPr>
              <w:t>7-11</w:t>
            </w:r>
          </w:p>
        </w:tc>
        <w:tc>
          <w:tcPr>
            <w:tcW w:w="907" w:type="dxa"/>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sz w:val="24"/>
                <w:szCs w:val="24"/>
              </w:rPr>
              <w:t>INPUT</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5" w:lineRule="exact"/>
              <w:ind w:left="53" w:right="45"/>
              <w:jc w:val="center"/>
              <w:rPr>
                <w:rFonts w:ascii="Times New Roman" w:hAnsi="Times New Roman" w:cs="Times New Roman"/>
                <w:sz w:val="24"/>
                <w:szCs w:val="24"/>
              </w:rPr>
            </w:pPr>
            <w:r w:rsidRPr="001E7BD8">
              <w:rPr>
                <w:rFonts w:ascii="Times New Roman" w:hAnsi="Times New Roman" w:cs="Times New Roman"/>
                <w:w w:val="95"/>
                <w:sz w:val="24"/>
                <w:szCs w:val="24"/>
              </w:rPr>
              <w:t>0.464</w:t>
            </w:r>
          </w:p>
        </w:tc>
        <w:tc>
          <w:tcPr>
            <w:tcW w:w="793" w:type="dxa"/>
          </w:tcPr>
          <w:p w:rsidR="00981EE0" w:rsidRPr="001E7BD8" w:rsidRDefault="00BC03B4">
            <w:pPr>
              <w:pStyle w:val="TableParagraph"/>
              <w:spacing w:line="235" w:lineRule="exact"/>
              <w:ind w:left="67" w:right="69"/>
              <w:jc w:val="center"/>
              <w:rPr>
                <w:rFonts w:ascii="Times New Roman" w:hAnsi="Times New Roman" w:cs="Times New Roman"/>
                <w:sz w:val="24"/>
                <w:szCs w:val="24"/>
              </w:rPr>
            </w:pPr>
            <w:r w:rsidRPr="001E7BD8">
              <w:rPr>
                <w:rFonts w:ascii="Times New Roman" w:hAnsi="Times New Roman" w:cs="Times New Roman"/>
                <w:sz w:val="24"/>
                <w:szCs w:val="24"/>
              </w:rPr>
              <w:t>8-12</w:t>
            </w:r>
          </w:p>
        </w:tc>
        <w:tc>
          <w:tcPr>
            <w:tcW w:w="907" w:type="dxa"/>
          </w:tcPr>
          <w:p w:rsidR="00981EE0" w:rsidRPr="001E7BD8" w:rsidRDefault="00BC03B4">
            <w:pPr>
              <w:pStyle w:val="TableParagraph"/>
              <w:spacing w:line="235" w:lineRule="exact"/>
              <w:ind w:left="97"/>
              <w:rPr>
                <w:rFonts w:ascii="Times New Roman" w:hAnsi="Times New Roman" w:cs="Times New Roman"/>
                <w:sz w:val="24"/>
                <w:szCs w:val="24"/>
              </w:rPr>
            </w:pPr>
            <w:r w:rsidRPr="001E7BD8">
              <w:rPr>
                <w:rFonts w:ascii="Times New Roman" w:hAnsi="Times New Roman" w:cs="Times New Roman"/>
                <w:w w:val="105"/>
                <w:sz w:val="24"/>
                <w:szCs w:val="24"/>
              </w:rPr>
              <w:t>PKU</w:t>
            </w:r>
          </w:p>
        </w:tc>
      </w:tr>
      <w:tr w:rsidR="00981EE0" w:rsidRPr="001E7BD8">
        <w:trPr>
          <w:trHeight w:val="254"/>
        </w:trPr>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5" w:lineRule="exact"/>
              <w:ind w:left="111"/>
              <w:rPr>
                <w:rFonts w:ascii="Times New Roman" w:hAnsi="Times New Roman" w:cs="Times New Roman"/>
                <w:sz w:val="24"/>
                <w:szCs w:val="24"/>
              </w:rPr>
            </w:pPr>
            <w:r w:rsidRPr="001E7BD8">
              <w:rPr>
                <w:rFonts w:ascii="Times New Roman" w:hAnsi="Times New Roman" w:cs="Times New Roman"/>
                <w:sz w:val="24"/>
                <w:szCs w:val="24"/>
              </w:rPr>
              <w:t>0.387</w:t>
            </w:r>
          </w:p>
        </w:tc>
        <w:tc>
          <w:tcPr>
            <w:tcW w:w="793" w:type="dxa"/>
          </w:tcPr>
          <w:p w:rsidR="00981EE0" w:rsidRPr="001E7BD8" w:rsidRDefault="00BC03B4">
            <w:pPr>
              <w:pStyle w:val="TableParagraph"/>
              <w:spacing w:line="235"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10-12</w:t>
            </w:r>
          </w:p>
        </w:tc>
        <w:tc>
          <w:tcPr>
            <w:tcW w:w="907" w:type="dxa"/>
          </w:tcPr>
          <w:p w:rsidR="00981EE0" w:rsidRPr="001E7BD8" w:rsidRDefault="00BC03B4">
            <w:pPr>
              <w:pStyle w:val="TableParagraph"/>
              <w:spacing w:line="235" w:lineRule="exact"/>
              <w:ind w:left="98"/>
              <w:rPr>
                <w:rFonts w:ascii="Times New Roman" w:hAnsi="Times New Roman" w:cs="Times New Roman"/>
                <w:sz w:val="24"/>
                <w:szCs w:val="24"/>
              </w:rPr>
            </w:pPr>
            <w:r w:rsidRPr="001E7BD8">
              <w:rPr>
                <w:rFonts w:ascii="Times New Roman" w:hAnsi="Times New Roman" w:cs="Times New Roman"/>
                <w:w w:val="105"/>
                <w:sz w:val="24"/>
                <w:szCs w:val="24"/>
              </w:rPr>
              <w:t>IITB</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bottom w:val="single" w:sz="4" w:space="0" w:color="000000"/>
            </w:tcBorders>
          </w:tcPr>
          <w:p w:rsidR="00981EE0" w:rsidRPr="001E7BD8" w:rsidRDefault="00981EE0">
            <w:pPr>
              <w:pStyle w:val="TableParagraph"/>
              <w:rPr>
                <w:rFonts w:ascii="Times New Roman" w:hAnsi="Times New Roman" w:cs="Times New Roman"/>
                <w:sz w:val="24"/>
                <w:szCs w:val="24"/>
              </w:rPr>
            </w:pPr>
          </w:p>
        </w:tc>
        <w:tc>
          <w:tcPr>
            <w:tcW w:w="706" w:type="dxa"/>
            <w:tcBorders>
              <w:bottom w:val="single" w:sz="4" w:space="0" w:color="000000"/>
            </w:tcBorders>
          </w:tcPr>
          <w:p w:rsidR="00981EE0" w:rsidRPr="001E7BD8" w:rsidRDefault="00BC03B4">
            <w:pPr>
              <w:pStyle w:val="TableParagraph"/>
              <w:spacing w:line="227" w:lineRule="exact"/>
              <w:ind w:right="98"/>
              <w:jc w:val="right"/>
              <w:rPr>
                <w:rFonts w:ascii="Times New Roman" w:hAnsi="Times New Roman" w:cs="Times New Roman"/>
                <w:sz w:val="24"/>
                <w:szCs w:val="24"/>
              </w:rPr>
            </w:pPr>
            <w:r w:rsidRPr="001E7BD8">
              <w:rPr>
                <w:rFonts w:ascii="Times New Roman" w:hAnsi="Times New Roman" w:cs="Times New Roman"/>
                <w:sz w:val="24"/>
                <w:szCs w:val="24"/>
              </w:rPr>
              <w:t>0.472</w:t>
            </w:r>
          </w:p>
        </w:tc>
        <w:tc>
          <w:tcPr>
            <w:tcW w:w="793" w:type="dxa"/>
            <w:tcBorders>
              <w:bottom w:val="single" w:sz="4" w:space="0" w:color="000000"/>
            </w:tcBorders>
          </w:tcPr>
          <w:p w:rsidR="00981EE0" w:rsidRPr="001E7BD8" w:rsidRDefault="00BC03B4">
            <w:pPr>
              <w:pStyle w:val="TableParagraph"/>
              <w:spacing w:line="227" w:lineRule="exact"/>
              <w:ind w:left="68" w:right="68"/>
              <w:jc w:val="center"/>
              <w:rPr>
                <w:rFonts w:ascii="Times New Roman" w:hAnsi="Times New Roman" w:cs="Times New Roman"/>
                <w:sz w:val="24"/>
                <w:szCs w:val="24"/>
              </w:rPr>
            </w:pPr>
            <w:r w:rsidRPr="001E7BD8">
              <w:rPr>
                <w:rFonts w:ascii="Times New Roman" w:hAnsi="Times New Roman" w:cs="Times New Roman"/>
                <w:sz w:val="24"/>
                <w:szCs w:val="24"/>
              </w:rPr>
              <w:t>8-11</w:t>
            </w:r>
          </w:p>
        </w:tc>
        <w:tc>
          <w:tcPr>
            <w:tcW w:w="907" w:type="dxa"/>
            <w:tcBorders>
              <w:bottom w:val="single" w:sz="4" w:space="0" w:color="000000"/>
            </w:tcBorders>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sz w:val="24"/>
                <w:szCs w:val="24"/>
              </w:rPr>
              <w:t>NTHU</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5" w:lineRule="exact"/>
              <w:ind w:left="53" w:right="45"/>
              <w:jc w:val="center"/>
              <w:rPr>
                <w:rFonts w:ascii="Times New Roman" w:hAnsi="Times New Roman" w:cs="Times New Roman"/>
                <w:sz w:val="24"/>
                <w:szCs w:val="24"/>
              </w:rPr>
            </w:pPr>
            <w:r w:rsidRPr="001E7BD8">
              <w:rPr>
                <w:rFonts w:ascii="Times New Roman" w:hAnsi="Times New Roman" w:cs="Times New Roman"/>
                <w:sz w:val="24"/>
                <w:szCs w:val="24"/>
              </w:rPr>
              <w:t>0.463</w:t>
            </w:r>
          </w:p>
        </w:tc>
        <w:tc>
          <w:tcPr>
            <w:tcW w:w="793" w:type="dxa"/>
          </w:tcPr>
          <w:p w:rsidR="00981EE0" w:rsidRPr="001E7BD8" w:rsidRDefault="00BC03B4">
            <w:pPr>
              <w:pStyle w:val="TableParagraph"/>
              <w:spacing w:line="235" w:lineRule="exact"/>
              <w:ind w:left="67" w:right="69"/>
              <w:jc w:val="center"/>
              <w:rPr>
                <w:rFonts w:ascii="Times New Roman" w:hAnsi="Times New Roman" w:cs="Times New Roman"/>
                <w:sz w:val="24"/>
                <w:szCs w:val="24"/>
              </w:rPr>
            </w:pPr>
            <w:r w:rsidRPr="001E7BD8">
              <w:rPr>
                <w:rFonts w:ascii="Times New Roman" w:hAnsi="Times New Roman" w:cs="Times New Roman"/>
                <w:sz w:val="24"/>
                <w:szCs w:val="24"/>
              </w:rPr>
              <w:t>8-12</w:t>
            </w:r>
          </w:p>
        </w:tc>
        <w:tc>
          <w:tcPr>
            <w:tcW w:w="907" w:type="dxa"/>
          </w:tcPr>
          <w:p w:rsidR="00981EE0" w:rsidRPr="001E7BD8" w:rsidRDefault="00BC03B4">
            <w:pPr>
              <w:pStyle w:val="TableParagraph"/>
              <w:spacing w:line="235" w:lineRule="exact"/>
              <w:ind w:left="97"/>
              <w:rPr>
                <w:rFonts w:ascii="Times New Roman" w:hAnsi="Times New Roman" w:cs="Times New Roman"/>
                <w:sz w:val="24"/>
                <w:szCs w:val="24"/>
              </w:rPr>
            </w:pPr>
            <w:r w:rsidRPr="001E7BD8">
              <w:rPr>
                <w:rFonts w:ascii="Times New Roman" w:hAnsi="Times New Roman" w:cs="Times New Roman"/>
                <w:w w:val="105"/>
                <w:sz w:val="24"/>
                <w:szCs w:val="24"/>
              </w:rPr>
              <w:t>CAMB</w:t>
            </w:r>
          </w:p>
        </w:tc>
      </w:tr>
      <w:tr w:rsidR="00981EE0" w:rsidRPr="001E7BD8">
        <w:trPr>
          <w:trHeight w:val="255"/>
        </w:trPr>
        <w:tc>
          <w:tcPr>
            <w:tcW w:w="380" w:type="dxa"/>
            <w:tcBorders>
              <w:bottom w:val="single" w:sz="4" w:space="0" w:color="000000"/>
            </w:tcBorders>
          </w:tcPr>
          <w:p w:rsidR="00981EE0" w:rsidRPr="001E7BD8" w:rsidRDefault="00981EE0">
            <w:pPr>
              <w:pStyle w:val="TableParagraph"/>
              <w:rPr>
                <w:rFonts w:ascii="Times New Roman" w:hAnsi="Times New Roman" w:cs="Times New Roman"/>
                <w:sz w:val="24"/>
                <w:szCs w:val="24"/>
              </w:rPr>
            </w:pPr>
          </w:p>
        </w:tc>
        <w:tc>
          <w:tcPr>
            <w:tcW w:w="706" w:type="dxa"/>
            <w:tcBorders>
              <w:bottom w:val="single" w:sz="4" w:space="0" w:color="000000"/>
            </w:tcBorders>
          </w:tcPr>
          <w:p w:rsidR="00981EE0" w:rsidRPr="001E7BD8" w:rsidRDefault="00BC03B4">
            <w:pPr>
              <w:pStyle w:val="TableParagraph"/>
              <w:spacing w:line="227" w:lineRule="exact"/>
              <w:ind w:left="111"/>
              <w:rPr>
                <w:rFonts w:ascii="Times New Roman" w:hAnsi="Times New Roman" w:cs="Times New Roman"/>
                <w:sz w:val="24"/>
                <w:szCs w:val="24"/>
              </w:rPr>
            </w:pPr>
            <w:r w:rsidRPr="001E7BD8">
              <w:rPr>
                <w:rFonts w:ascii="Times New Roman" w:hAnsi="Times New Roman" w:cs="Times New Roman"/>
                <w:sz w:val="24"/>
                <w:szCs w:val="24"/>
              </w:rPr>
              <w:t>0.332</w:t>
            </w:r>
          </w:p>
        </w:tc>
        <w:tc>
          <w:tcPr>
            <w:tcW w:w="793" w:type="dxa"/>
            <w:tcBorders>
              <w:bottom w:val="single" w:sz="4" w:space="0" w:color="000000"/>
            </w:tcBorders>
          </w:tcPr>
          <w:p w:rsidR="00981EE0" w:rsidRPr="001E7BD8" w:rsidRDefault="00BC03B4">
            <w:pPr>
              <w:pStyle w:val="TableParagraph"/>
              <w:spacing w:line="227" w:lineRule="exact"/>
              <w:ind w:left="68" w:right="69"/>
              <w:jc w:val="center"/>
              <w:rPr>
                <w:rFonts w:ascii="Times New Roman" w:hAnsi="Times New Roman" w:cs="Times New Roman"/>
                <w:sz w:val="24"/>
                <w:szCs w:val="24"/>
              </w:rPr>
            </w:pPr>
            <w:r w:rsidRPr="001E7BD8">
              <w:rPr>
                <w:rFonts w:ascii="Times New Roman" w:hAnsi="Times New Roman" w:cs="Times New Roman"/>
                <w:w w:val="105"/>
                <w:sz w:val="24"/>
                <w:szCs w:val="24"/>
              </w:rPr>
              <w:t>11-12</w:t>
            </w:r>
          </w:p>
        </w:tc>
        <w:tc>
          <w:tcPr>
            <w:tcW w:w="907" w:type="dxa"/>
            <w:tcBorders>
              <w:bottom w:val="single" w:sz="4" w:space="0" w:color="000000"/>
            </w:tcBorders>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sz w:val="24"/>
                <w:szCs w:val="24"/>
              </w:rPr>
              <w:t>INPUT</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top w:val="single" w:sz="4" w:space="0" w:color="000000"/>
              <w:bottom w:val="single" w:sz="4" w:space="0" w:color="000000"/>
            </w:tcBorders>
          </w:tcPr>
          <w:p w:rsidR="00981EE0" w:rsidRPr="001E7BD8" w:rsidRDefault="00BC03B4">
            <w:pPr>
              <w:pStyle w:val="TableParagraph"/>
              <w:spacing w:line="227" w:lineRule="exact"/>
              <w:ind w:right="71"/>
              <w:jc w:val="center"/>
              <w:rPr>
                <w:rFonts w:ascii="Times New Roman" w:hAnsi="Times New Roman" w:cs="Times New Roman"/>
                <w:sz w:val="24"/>
                <w:szCs w:val="24"/>
              </w:rPr>
            </w:pPr>
            <w:r w:rsidRPr="001E7BD8">
              <w:rPr>
                <w:rFonts w:ascii="Times New Roman" w:hAnsi="Times New Roman" w:cs="Times New Roman"/>
                <w:w w:val="89"/>
                <w:sz w:val="24"/>
                <w:szCs w:val="24"/>
              </w:rPr>
              <w:t>3</w:t>
            </w:r>
          </w:p>
        </w:tc>
        <w:tc>
          <w:tcPr>
            <w:tcW w:w="706" w:type="dxa"/>
            <w:tcBorders>
              <w:top w:val="single" w:sz="4" w:space="0" w:color="000000"/>
              <w:bottom w:val="single" w:sz="4" w:space="0" w:color="000000"/>
            </w:tcBorders>
          </w:tcPr>
          <w:p w:rsidR="00981EE0" w:rsidRPr="001E7BD8" w:rsidRDefault="00BC03B4">
            <w:pPr>
              <w:pStyle w:val="TableParagraph"/>
              <w:spacing w:line="227" w:lineRule="exact"/>
              <w:ind w:right="98"/>
              <w:jc w:val="right"/>
              <w:rPr>
                <w:rFonts w:ascii="Times New Roman" w:hAnsi="Times New Roman" w:cs="Times New Roman"/>
                <w:sz w:val="24"/>
                <w:szCs w:val="24"/>
              </w:rPr>
            </w:pPr>
            <w:r w:rsidRPr="001E7BD8">
              <w:rPr>
                <w:rFonts w:ascii="Times New Roman" w:hAnsi="Times New Roman" w:cs="Times New Roman"/>
                <w:w w:val="95"/>
                <w:sz w:val="24"/>
                <w:szCs w:val="24"/>
              </w:rPr>
              <w:t>0.398</w:t>
            </w:r>
          </w:p>
        </w:tc>
        <w:tc>
          <w:tcPr>
            <w:tcW w:w="793" w:type="dxa"/>
            <w:tcBorders>
              <w:top w:val="single" w:sz="4" w:space="0" w:color="000000"/>
              <w:bottom w:val="single" w:sz="4" w:space="0" w:color="000000"/>
            </w:tcBorders>
          </w:tcPr>
          <w:p w:rsidR="00981EE0" w:rsidRPr="001E7BD8" w:rsidRDefault="00BC03B4">
            <w:pPr>
              <w:pStyle w:val="TableParagraph"/>
              <w:spacing w:line="227" w:lineRule="exact"/>
              <w:ind w:left="68" w:right="68"/>
              <w:jc w:val="center"/>
              <w:rPr>
                <w:rFonts w:ascii="Times New Roman" w:hAnsi="Times New Roman" w:cs="Times New Roman"/>
                <w:sz w:val="24"/>
                <w:szCs w:val="24"/>
              </w:rPr>
            </w:pPr>
            <w:r w:rsidRPr="001E7BD8">
              <w:rPr>
                <w:rFonts w:ascii="Times New Roman" w:hAnsi="Times New Roman" w:cs="Times New Roman"/>
                <w:sz w:val="24"/>
                <w:szCs w:val="24"/>
              </w:rPr>
              <w:t>12</w:t>
            </w:r>
          </w:p>
        </w:tc>
        <w:tc>
          <w:tcPr>
            <w:tcW w:w="907" w:type="dxa"/>
            <w:tcBorders>
              <w:top w:val="single" w:sz="4" w:space="0" w:color="000000"/>
              <w:bottom w:val="single" w:sz="4" w:space="0" w:color="000000"/>
            </w:tcBorders>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sz w:val="24"/>
                <w:szCs w:val="24"/>
              </w:rPr>
              <w:t>SJTU</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bottom w:val="single" w:sz="4" w:space="0" w:color="000000"/>
            </w:tcBorders>
          </w:tcPr>
          <w:p w:rsidR="00981EE0" w:rsidRPr="001E7BD8" w:rsidRDefault="00981EE0">
            <w:pPr>
              <w:pStyle w:val="TableParagraph"/>
              <w:rPr>
                <w:rFonts w:ascii="Times New Roman" w:hAnsi="Times New Roman" w:cs="Times New Roman"/>
                <w:sz w:val="24"/>
                <w:szCs w:val="24"/>
              </w:rPr>
            </w:pPr>
          </w:p>
        </w:tc>
        <w:tc>
          <w:tcPr>
            <w:tcW w:w="706" w:type="dxa"/>
            <w:tcBorders>
              <w:bottom w:val="single" w:sz="4" w:space="0" w:color="000000"/>
            </w:tcBorders>
          </w:tcPr>
          <w:p w:rsidR="00981EE0" w:rsidRPr="001E7BD8" w:rsidRDefault="00BC03B4">
            <w:pPr>
              <w:pStyle w:val="TableParagraph"/>
              <w:spacing w:line="227" w:lineRule="exact"/>
              <w:ind w:left="53" w:right="45"/>
              <w:jc w:val="center"/>
              <w:rPr>
                <w:rFonts w:ascii="Times New Roman" w:hAnsi="Times New Roman" w:cs="Times New Roman"/>
                <w:sz w:val="24"/>
                <w:szCs w:val="24"/>
              </w:rPr>
            </w:pPr>
            <w:r w:rsidRPr="001E7BD8">
              <w:rPr>
                <w:rFonts w:ascii="Times New Roman" w:hAnsi="Times New Roman" w:cs="Times New Roman"/>
                <w:w w:val="95"/>
                <w:sz w:val="24"/>
                <w:szCs w:val="24"/>
              </w:rPr>
              <w:t>0.458</w:t>
            </w:r>
          </w:p>
        </w:tc>
        <w:tc>
          <w:tcPr>
            <w:tcW w:w="793" w:type="dxa"/>
            <w:tcBorders>
              <w:bottom w:val="single" w:sz="4" w:space="0" w:color="000000"/>
            </w:tcBorders>
          </w:tcPr>
          <w:p w:rsidR="00981EE0" w:rsidRPr="001E7BD8" w:rsidRDefault="00BC03B4">
            <w:pPr>
              <w:pStyle w:val="TableParagraph"/>
              <w:spacing w:line="227" w:lineRule="exact"/>
              <w:ind w:left="67" w:right="69"/>
              <w:jc w:val="center"/>
              <w:rPr>
                <w:rFonts w:ascii="Times New Roman" w:hAnsi="Times New Roman" w:cs="Times New Roman"/>
                <w:sz w:val="24"/>
                <w:szCs w:val="24"/>
              </w:rPr>
            </w:pPr>
            <w:r w:rsidRPr="001E7BD8">
              <w:rPr>
                <w:rFonts w:ascii="Times New Roman" w:hAnsi="Times New Roman" w:cs="Times New Roman"/>
                <w:sz w:val="24"/>
                <w:szCs w:val="24"/>
              </w:rPr>
              <w:t>9-12</w:t>
            </w:r>
          </w:p>
        </w:tc>
        <w:tc>
          <w:tcPr>
            <w:tcW w:w="907" w:type="dxa"/>
            <w:tcBorders>
              <w:bottom w:val="single" w:sz="4" w:space="0" w:color="000000"/>
            </w:tcBorders>
          </w:tcPr>
          <w:p w:rsidR="00981EE0" w:rsidRPr="001E7BD8" w:rsidRDefault="00BC03B4">
            <w:pPr>
              <w:pStyle w:val="TableParagraph"/>
              <w:spacing w:line="227" w:lineRule="exact"/>
              <w:ind w:left="97"/>
              <w:rPr>
                <w:rFonts w:ascii="Times New Roman" w:hAnsi="Times New Roman" w:cs="Times New Roman"/>
                <w:sz w:val="24"/>
                <w:szCs w:val="24"/>
              </w:rPr>
            </w:pPr>
            <w:r w:rsidRPr="001E7BD8">
              <w:rPr>
                <w:rFonts w:ascii="Times New Roman" w:hAnsi="Times New Roman" w:cs="Times New Roman"/>
                <w:sz w:val="24"/>
                <w:szCs w:val="24"/>
              </w:rPr>
              <w:t>NTHU</w:t>
            </w:r>
          </w:p>
        </w:tc>
      </w:tr>
      <w:tr w:rsidR="00981EE0" w:rsidRPr="001E7BD8">
        <w:trPr>
          <w:trHeight w:val="292"/>
        </w:trPr>
        <w:tc>
          <w:tcPr>
            <w:tcW w:w="380" w:type="dxa"/>
            <w:tcBorders>
              <w:top w:val="single" w:sz="4" w:space="0" w:color="000000"/>
              <w:bottom w:val="single" w:sz="8" w:space="0" w:color="000000"/>
            </w:tcBorders>
          </w:tcPr>
          <w:p w:rsidR="00981EE0" w:rsidRPr="001E7BD8" w:rsidRDefault="00BC03B4">
            <w:pPr>
              <w:pStyle w:val="TableParagraph"/>
              <w:spacing w:line="227" w:lineRule="exact"/>
              <w:ind w:right="70"/>
              <w:jc w:val="center"/>
              <w:rPr>
                <w:rFonts w:ascii="Times New Roman" w:hAnsi="Times New Roman" w:cs="Times New Roman"/>
                <w:sz w:val="24"/>
                <w:szCs w:val="24"/>
              </w:rPr>
            </w:pPr>
            <w:r w:rsidRPr="001E7BD8">
              <w:rPr>
                <w:rFonts w:ascii="Times New Roman" w:hAnsi="Times New Roman" w:cs="Times New Roman"/>
                <w:w w:val="87"/>
                <w:sz w:val="24"/>
                <w:szCs w:val="24"/>
              </w:rPr>
              <w:t>4</w:t>
            </w:r>
          </w:p>
        </w:tc>
        <w:tc>
          <w:tcPr>
            <w:tcW w:w="706" w:type="dxa"/>
            <w:tcBorders>
              <w:top w:val="single" w:sz="4" w:space="0" w:color="000000"/>
              <w:bottom w:val="single" w:sz="8" w:space="0" w:color="000000"/>
            </w:tcBorders>
          </w:tcPr>
          <w:p w:rsidR="00981EE0" w:rsidRPr="001E7BD8" w:rsidRDefault="00BC03B4">
            <w:pPr>
              <w:pStyle w:val="TableParagraph"/>
              <w:spacing w:line="227" w:lineRule="exact"/>
              <w:ind w:left="111"/>
              <w:rPr>
                <w:rFonts w:ascii="Times New Roman" w:hAnsi="Times New Roman" w:cs="Times New Roman"/>
                <w:sz w:val="24"/>
                <w:szCs w:val="24"/>
              </w:rPr>
            </w:pPr>
            <w:r w:rsidRPr="001E7BD8">
              <w:rPr>
                <w:rFonts w:ascii="Times New Roman" w:hAnsi="Times New Roman" w:cs="Times New Roman"/>
                <w:sz w:val="24"/>
                <w:szCs w:val="24"/>
              </w:rPr>
              <w:t>0.276</w:t>
            </w:r>
          </w:p>
        </w:tc>
        <w:tc>
          <w:tcPr>
            <w:tcW w:w="793" w:type="dxa"/>
            <w:tcBorders>
              <w:top w:val="single" w:sz="4" w:space="0" w:color="000000"/>
              <w:bottom w:val="single" w:sz="8" w:space="0" w:color="000000"/>
            </w:tcBorders>
          </w:tcPr>
          <w:p w:rsidR="00981EE0" w:rsidRPr="001E7BD8" w:rsidRDefault="00BC03B4">
            <w:pPr>
              <w:pStyle w:val="TableParagraph"/>
              <w:spacing w:line="227"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13</w:t>
            </w:r>
          </w:p>
        </w:tc>
        <w:tc>
          <w:tcPr>
            <w:tcW w:w="907" w:type="dxa"/>
            <w:tcBorders>
              <w:top w:val="single" w:sz="4" w:space="0" w:color="000000"/>
              <w:bottom w:val="single" w:sz="8" w:space="0" w:color="000000"/>
            </w:tcBorders>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sz w:val="24"/>
                <w:szCs w:val="24"/>
              </w:rPr>
              <w:t>IPN</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top w:val="single" w:sz="4" w:space="0" w:color="000000"/>
              <w:bottom w:val="single" w:sz="8" w:space="0" w:color="000000"/>
            </w:tcBorders>
          </w:tcPr>
          <w:p w:rsidR="00981EE0" w:rsidRPr="001E7BD8" w:rsidRDefault="00BC03B4">
            <w:pPr>
              <w:pStyle w:val="TableParagraph"/>
              <w:spacing w:line="227" w:lineRule="exact"/>
              <w:ind w:right="71"/>
              <w:jc w:val="center"/>
              <w:rPr>
                <w:rFonts w:ascii="Times New Roman" w:hAnsi="Times New Roman" w:cs="Times New Roman"/>
                <w:sz w:val="24"/>
                <w:szCs w:val="24"/>
              </w:rPr>
            </w:pPr>
            <w:r w:rsidRPr="001E7BD8">
              <w:rPr>
                <w:rFonts w:ascii="Times New Roman" w:hAnsi="Times New Roman" w:cs="Times New Roman"/>
                <w:w w:val="87"/>
                <w:sz w:val="24"/>
                <w:szCs w:val="24"/>
              </w:rPr>
              <w:t>4</w:t>
            </w:r>
          </w:p>
        </w:tc>
        <w:tc>
          <w:tcPr>
            <w:tcW w:w="706" w:type="dxa"/>
            <w:tcBorders>
              <w:top w:val="single" w:sz="4" w:space="0" w:color="000000"/>
              <w:bottom w:val="single" w:sz="8" w:space="0" w:color="000000"/>
            </w:tcBorders>
          </w:tcPr>
          <w:p w:rsidR="00981EE0" w:rsidRPr="001E7BD8" w:rsidRDefault="00BC03B4">
            <w:pPr>
              <w:pStyle w:val="TableParagraph"/>
              <w:spacing w:line="227" w:lineRule="exact"/>
              <w:ind w:right="98"/>
              <w:jc w:val="right"/>
              <w:rPr>
                <w:rFonts w:ascii="Times New Roman" w:hAnsi="Times New Roman" w:cs="Times New Roman"/>
                <w:sz w:val="24"/>
                <w:szCs w:val="24"/>
              </w:rPr>
            </w:pPr>
            <w:r w:rsidRPr="001E7BD8">
              <w:rPr>
                <w:rFonts w:ascii="Times New Roman" w:hAnsi="Times New Roman" w:cs="Times New Roman"/>
                <w:w w:val="95"/>
                <w:sz w:val="24"/>
                <w:szCs w:val="24"/>
              </w:rPr>
              <w:t>0.286</w:t>
            </w:r>
          </w:p>
        </w:tc>
        <w:tc>
          <w:tcPr>
            <w:tcW w:w="793" w:type="dxa"/>
            <w:tcBorders>
              <w:top w:val="single" w:sz="4" w:space="0" w:color="000000"/>
              <w:bottom w:val="single" w:sz="8" w:space="0" w:color="000000"/>
            </w:tcBorders>
          </w:tcPr>
          <w:p w:rsidR="00981EE0" w:rsidRPr="001E7BD8" w:rsidRDefault="00BC03B4">
            <w:pPr>
              <w:pStyle w:val="TableParagraph"/>
              <w:spacing w:line="227" w:lineRule="exact"/>
              <w:ind w:left="68" w:right="68"/>
              <w:jc w:val="center"/>
              <w:rPr>
                <w:rFonts w:ascii="Times New Roman" w:hAnsi="Times New Roman" w:cs="Times New Roman"/>
                <w:sz w:val="24"/>
                <w:szCs w:val="24"/>
              </w:rPr>
            </w:pPr>
            <w:r w:rsidRPr="001E7BD8">
              <w:rPr>
                <w:rFonts w:ascii="Times New Roman" w:hAnsi="Times New Roman" w:cs="Times New Roman"/>
                <w:sz w:val="24"/>
                <w:szCs w:val="24"/>
              </w:rPr>
              <w:t>13</w:t>
            </w:r>
          </w:p>
        </w:tc>
        <w:tc>
          <w:tcPr>
            <w:tcW w:w="907" w:type="dxa"/>
            <w:tcBorders>
              <w:top w:val="single" w:sz="4" w:space="0" w:color="000000"/>
              <w:bottom w:val="single" w:sz="8" w:space="0" w:color="000000"/>
            </w:tcBorders>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sz w:val="24"/>
                <w:szCs w:val="24"/>
              </w:rPr>
              <w:t>IPN</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top w:val="single" w:sz="4" w:space="0" w:color="000000"/>
              <w:bottom w:val="single" w:sz="8" w:space="0" w:color="000000"/>
            </w:tcBorders>
          </w:tcPr>
          <w:p w:rsidR="00981EE0" w:rsidRPr="001E7BD8" w:rsidRDefault="00BC03B4">
            <w:pPr>
              <w:pStyle w:val="TableParagraph"/>
              <w:spacing w:line="227" w:lineRule="exact"/>
              <w:ind w:right="73"/>
              <w:jc w:val="center"/>
              <w:rPr>
                <w:rFonts w:ascii="Times New Roman" w:hAnsi="Times New Roman" w:cs="Times New Roman"/>
                <w:sz w:val="24"/>
                <w:szCs w:val="24"/>
              </w:rPr>
            </w:pPr>
            <w:r w:rsidRPr="001E7BD8">
              <w:rPr>
                <w:rFonts w:ascii="Times New Roman" w:hAnsi="Times New Roman" w:cs="Times New Roman"/>
                <w:w w:val="88"/>
                <w:sz w:val="24"/>
                <w:szCs w:val="24"/>
              </w:rPr>
              <w:t>2</w:t>
            </w:r>
          </w:p>
        </w:tc>
        <w:tc>
          <w:tcPr>
            <w:tcW w:w="706" w:type="dxa"/>
            <w:tcBorders>
              <w:top w:val="single" w:sz="4" w:space="0" w:color="000000"/>
              <w:bottom w:val="single" w:sz="8" w:space="0" w:color="000000"/>
            </w:tcBorders>
          </w:tcPr>
          <w:p w:rsidR="00981EE0" w:rsidRPr="001E7BD8" w:rsidRDefault="00BC03B4">
            <w:pPr>
              <w:pStyle w:val="TableParagraph"/>
              <w:spacing w:line="227" w:lineRule="exact"/>
              <w:ind w:left="53" w:right="45"/>
              <w:jc w:val="center"/>
              <w:rPr>
                <w:rFonts w:ascii="Times New Roman" w:hAnsi="Times New Roman" w:cs="Times New Roman"/>
                <w:sz w:val="24"/>
                <w:szCs w:val="24"/>
              </w:rPr>
            </w:pPr>
            <w:r w:rsidRPr="001E7BD8">
              <w:rPr>
                <w:rFonts w:ascii="Times New Roman" w:hAnsi="Times New Roman" w:cs="Times New Roman"/>
                <w:sz w:val="24"/>
                <w:szCs w:val="24"/>
              </w:rPr>
              <w:t>0.333</w:t>
            </w:r>
          </w:p>
        </w:tc>
        <w:tc>
          <w:tcPr>
            <w:tcW w:w="793" w:type="dxa"/>
            <w:tcBorders>
              <w:top w:val="single" w:sz="4" w:space="0" w:color="000000"/>
              <w:bottom w:val="single" w:sz="8" w:space="0" w:color="000000"/>
            </w:tcBorders>
          </w:tcPr>
          <w:p w:rsidR="00981EE0" w:rsidRPr="001E7BD8" w:rsidRDefault="00BC03B4">
            <w:pPr>
              <w:pStyle w:val="TableParagraph"/>
              <w:spacing w:line="227" w:lineRule="exact"/>
              <w:ind w:left="67" w:right="69"/>
              <w:jc w:val="center"/>
              <w:rPr>
                <w:rFonts w:ascii="Times New Roman" w:hAnsi="Times New Roman" w:cs="Times New Roman"/>
                <w:sz w:val="24"/>
                <w:szCs w:val="24"/>
              </w:rPr>
            </w:pPr>
            <w:r w:rsidRPr="001E7BD8">
              <w:rPr>
                <w:rFonts w:ascii="Times New Roman" w:hAnsi="Times New Roman" w:cs="Times New Roman"/>
                <w:sz w:val="24"/>
                <w:szCs w:val="24"/>
              </w:rPr>
              <w:t>13</w:t>
            </w:r>
          </w:p>
        </w:tc>
        <w:tc>
          <w:tcPr>
            <w:tcW w:w="907" w:type="dxa"/>
            <w:tcBorders>
              <w:top w:val="single" w:sz="4" w:space="0" w:color="000000"/>
              <w:bottom w:val="single" w:sz="8" w:space="0" w:color="000000"/>
            </w:tcBorders>
          </w:tcPr>
          <w:p w:rsidR="00981EE0" w:rsidRPr="001E7BD8" w:rsidRDefault="00BC03B4">
            <w:pPr>
              <w:pStyle w:val="TableParagraph"/>
              <w:spacing w:line="227" w:lineRule="exact"/>
              <w:ind w:left="97"/>
              <w:rPr>
                <w:rFonts w:ascii="Times New Roman" w:hAnsi="Times New Roman" w:cs="Times New Roman"/>
                <w:sz w:val="24"/>
                <w:szCs w:val="24"/>
              </w:rPr>
            </w:pPr>
            <w:r w:rsidRPr="001E7BD8">
              <w:rPr>
                <w:rFonts w:ascii="Times New Roman" w:hAnsi="Times New Roman" w:cs="Times New Roman"/>
                <w:sz w:val="24"/>
                <w:szCs w:val="24"/>
              </w:rPr>
              <w:t>IPN</w:t>
            </w:r>
          </w:p>
        </w:tc>
      </w:tr>
      <w:tr w:rsidR="00981EE0" w:rsidRPr="001E7BD8">
        <w:trPr>
          <w:trHeight w:val="546"/>
        </w:trPr>
        <w:tc>
          <w:tcPr>
            <w:tcW w:w="8792" w:type="dxa"/>
            <w:gridSpan w:val="14"/>
          </w:tcPr>
          <w:p w:rsidR="00981EE0" w:rsidRPr="001E7BD8" w:rsidRDefault="00BC03B4">
            <w:pPr>
              <w:pStyle w:val="TableParagraph"/>
              <w:tabs>
                <w:tab w:val="left" w:pos="3801"/>
                <w:tab w:val="left" w:pos="6802"/>
              </w:tabs>
              <w:spacing w:before="76"/>
              <w:ind w:left="795"/>
              <w:rPr>
                <w:rFonts w:ascii="Times New Roman" w:hAnsi="Times New Roman" w:cs="Times New Roman"/>
                <w:sz w:val="24"/>
                <w:szCs w:val="24"/>
              </w:rPr>
            </w:pPr>
            <w:r w:rsidRPr="001E7BD8">
              <w:rPr>
                <w:rFonts w:ascii="Times New Roman" w:hAnsi="Times New Roman" w:cs="Times New Roman"/>
                <w:w w:val="105"/>
                <w:sz w:val="24"/>
                <w:szCs w:val="24"/>
              </w:rPr>
              <w:t>(a)</w:t>
            </w:r>
            <w:r w:rsidRPr="001E7BD8">
              <w:rPr>
                <w:rFonts w:ascii="Times New Roman" w:hAnsi="Times New Roman" w:cs="Times New Roman"/>
                <w:spacing w:val="18"/>
                <w:w w:val="105"/>
                <w:sz w:val="24"/>
                <w:szCs w:val="24"/>
              </w:rPr>
              <w:t xml:space="preserve"> </w:t>
            </w:r>
            <w:r w:rsidRPr="001E7BD8">
              <w:rPr>
                <w:rFonts w:ascii="Times New Roman" w:hAnsi="Times New Roman" w:cs="Times New Roman"/>
                <w:w w:val="105"/>
                <w:sz w:val="24"/>
                <w:szCs w:val="24"/>
              </w:rPr>
              <w:t>Judge</w:t>
            </w:r>
            <w:r w:rsidRPr="001E7BD8">
              <w:rPr>
                <w:rFonts w:ascii="Times New Roman" w:hAnsi="Times New Roman" w:cs="Times New Roman"/>
                <w:spacing w:val="18"/>
                <w:w w:val="105"/>
                <w:sz w:val="24"/>
                <w:szCs w:val="24"/>
              </w:rPr>
              <w:t xml:space="preserve"> </w:t>
            </w:r>
            <w:r w:rsidRPr="001E7BD8">
              <w:rPr>
                <w:rFonts w:ascii="Times New Roman" w:hAnsi="Times New Roman" w:cs="Times New Roman"/>
                <w:w w:val="105"/>
                <w:sz w:val="24"/>
                <w:szCs w:val="24"/>
              </w:rPr>
              <w:t>1</w:t>
            </w:r>
            <w:r w:rsidRPr="001E7BD8">
              <w:rPr>
                <w:rFonts w:ascii="Times New Roman" w:hAnsi="Times New Roman" w:cs="Times New Roman"/>
                <w:w w:val="105"/>
                <w:sz w:val="24"/>
                <w:szCs w:val="24"/>
              </w:rPr>
              <w:tab/>
              <w:t>(b)</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Judge</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2</w:t>
            </w:r>
            <w:r w:rsidRPr="001E7BD8">
              <w:rPr>
                <w:rFonts w:ascii="Times New Roman" w:hAnsi="Times New Roman" w:cs="Times New Roman"/>
                <w:w w:val="105"/>
                <w:sz w:val="24"/>
                <w:szCs w:val="24"/>
              </w:rPr>
              <w:tab/>
              <w:t>(c)</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Judge</w:t>
            </w:r>
            <w:r w:rsidRPr="001E7BD8">
              <w:rPr>
                <w:rFonts w:ascii="Times New Roman" w:hAnsi="Times New Roman" w:cs="Times New Roman"/>
                <w:spacing w:val="9"/>
                <w:w w:val="105"/>
                <w:sz w:val="24"/>
                <w:szCs w:val="24"/>
              </w:rPr>
              <w:t xml:space="preserve"> </w:t>
            </w:r>
            <w:r w:rsidRPr="001E7BD8">
              <w:rPr>
                <w:rFonts w:ascii="Times New Roman" w:hAnsi="Times New Roman" w:cs="Times New Roman"/>
                <w:w w:val="105"/>
                <w:sz w:val="24"/>
                <w:szCs w:val="24"/>
              </w:rPr>
              <w:t>3</w:t>
            </w:r>
          </w:p>
        </w:tc>
      </w:tr>
      <w:tr w:rsidR="00981EE0" w:rsidRPr="001E7BD8">
        <w:trPr>
          <w:trHeight w:val="352"/>
        </w:trPr>
        <w:tc>
          <w:tcPr>
            <w:tcW w:w="380" w:type="dxa"/>
            <w:tcBorders>
              <w:top w:val="single" w:sz="8" w:space="0" w:color="000000"/>
              <w:bottom w:val="single" w:sz="6" w:space="0" w:color="000000"/>
            </w:tcBorders>
          </w:tcPr>
          <w:p w:rsidR="00981EE0" w:rsidRPr="001E7BD8" w:rsidRDefault="00BC03B4">
            <w:pPr>
              <w:pStyle w:val="TableParagraph"/>
              <w:spacing w:before="38"/>
              <w:jc w:val="center"/>
              <w:rPr>
                <w:rFonts w:ascii="Times New Roman" w:hAnsi="Times New Roman" w:cs="Times New Roman"/>
                <w:sz w:val="24"/>
                <w:szCs w:val="24"/>
              </w:rPr>
            </w:pPr>
            <w:r w:rsidRPr="001E7BD8">
              <w:rPr>
                <w:rFonts w:ascii="Times New Roman" w:hAnsi="Times New Roman" w:cs="Times New Roman"/>
                <w:w w:val="127"/>
                <w:sz w:val="24"/>
                <w:szCs w:val="24"/>
              </w:rPr>
              <w:t>#</w:t>
            </w:r>
          </w:p>
        </w:tc>
        <w:tc>
          <w:tcPr>
            <w:tcW w:w="706" w:type="dxa"/>
            <w:tcBorders>
              <w:top w:val="single" w:sz="8" w:space="0" w:color="000000"/>
              <w:bottom w:val="single" w:sz="6" w:space="0" w:color="000000"/>
            </w:tcBorders>
          </w:tcPr>
          <w:p w:rsidR="00981EE0" w:rsidRPr="001E7BD8" w:rsidRDefault="00BC03B4">
            <w:pPr>
              <w:pStyle w:val="TableParagraph"/>
              <w:spacing w:before="38"/>
              <w:ind w:left="99"/>
              <w:rPr>
                <w:rFonts w:ascii="Times New Roman" w:hAnsi="Times New Roman" w:cs="Times New Roman"/>
                <w:sz w:val="24"/>
                <w:szCs w:val="24"/>
              </w:rPr>
            </w:pPr>
            <w:r w:rsidRPr="001E7BD8">
              <w:rPr>
                <w:rFonts w:ascii="Times New Roman" w:hAnsi="Times New Roman" w:cs="Times New Roman"/>
                <w:sz w:val="24"/>
                <w:szCs w:val="24"/>
              </w:rPr>
              <w:t>Score</w:t>
            </w:r>
          </w:p>
        </w:tc>
        <w:tc>
          <w:tcPr>
            <w:tcW w:w="793" w:type="dxa"/>
            <w:tcBorders>
              <w:top w:val="single" w:sz="8" w:space="0" w:color="000000"/>
              <w:bottom w:val="single" w:sz="6" w:space="0" w:color="000000"/>
            </w:tcBorders>
          </w:tcPr>
          <w:p w:rsidR="00981EE0" w:rsidRPr="001E7BD8" w:rsidRDefault="00BC03B4">
            <w:pPr>
              <w:pStyle w:val="TableParagraph"/>
              <w:spacing w:before="38"/>
              <w:ind w:left="68" w:right="69"/>
              <w:jc w:val="center"/>
              <w:rPr>
                <w:rFonts w:ascii="Times New Roman" w:hAnsi="Times New Roman" w:cs="Times New Roman"/>
                <w:sz w:val="24"/>
                <w:szCs w:val="24"/>
              </w:rPr>
            </w:pPr>
            <w:r w:rsidRPr="001E7BD8">
              <w:rPr>
                <w:rFonts w:ascii="Times New Roman" w:hAnsi="Times New Roman" w:cs="Times New Roman"/>
                <w:sz w:val="24"/>
                <w:szCs w:val="24"/>
              </w:rPr>
              <w:t>Range</w:t>
            </w:r>
          </w:p>
        </w:tc>
        <w:tc>
          <w:tcPr>
            <w:tcW w:w="907" w:type="dxa"/>
            <w:tcBorders>
              <w:top w:val="single" w:sz="8" w:space="0" w:color="000000"/>
              <w:bottom w:val="single" w:sz="6" w:space="0" w:color="000000"/>
            </w:tcBorders>
          </w:tcPr>
          <w:p w:rsidR="00981EE0" w:rsidRPr="001E7BD8" w:rsidRDefault="00BC03B4">
            <w:pPr>
              <w:pStyle w:val="TableParagraph"/>
              <w:spacing w:before="38"/>
              <w:ind w:left="98"/>
              <w:rPr>
                <w:rFonts w:ascii="Times New Roman" w:hAnsi="Times New Roman" w:cs="Times New Roman"/>
                <w:sz w:val="24"/>
                <w:szCs w:val="24"/>
              </w:rPr>
            </w:pPr>
            <w:r w:rsidRPr="001E7BD8">
              <w:rPr>
                <w:rFonts w:ascii="Times New Roman" w:hAnsi="Times New Roman" w:cs="Times New Roman"/>
                <w:sz w:val="24"/>
                <w:szCs w:val="24"/>
              </w:rPr>
              <w:t>System</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top w:val="single" w:sz="8" w:space="0" w:color="000000"/>
              <w:bottom w:val="single" w:sz="6" w:space="0" w:color="000000"/>
            </w:tcBorders>
          </w:tcPr>
          <w:p w:rsidR="00981EE0" w:rsidRPr="001E7BD8" w:rsidRDefault="00BC03B4">
            <w:pPr>
              <w:pStyle w:val="TableParagraph"/>
              <w:spacing w:before="38"/>
              <w:ind w:right="1"/>
              <w:jc w:val="center"/>
              <w:rPr>
                <w:rFonts w:ascii="Times New Roman" w:hAnsi="Times New Roman" w:cs="Times New Roman"/>
                <w:sz w:val="24"/>
                <w:szCs w:val="24"/>
              </w:rPr>
            </w:pPr>
            <w:r w:rsidRPr="001E7BD8">
              <w:rPr>
                <w:rFonts w:ascii="Times New Roman" w:hAnsi="Times New Roman" w:cs="Times New Roman"/>
                <w:w w:val="127"/>
                <w:sz w:val="24"/>
                <w:szCs w:val="24"/>
              </w:rPr>
              <w:t>#</w:t>
            </w:r>
          </w:p>
        </w:tc>
        <w:tc>
          <w:tcPr>
            <w:tcW w:w="706" w:type="dxa"/>
            <w:tcBorders>
              <w:top w:val="single" w:sz="8" w:space="0" w:color="000000"/>
              <w:bottom w:val="single" w:sz="6" w:space="0" w:color="000000"/>
            </w:tcBorders>
          </w:tcPr>
          <w:p w:rsidR="00981EE0" w:rsidRPr="001E7BD8" w:rsidRDefault="00BC03B4">
            <w:pPr>
              <w:pStyle w:val="TableParagraph"/>
              <w:spacing w:before="38"/>
              <w:ind w:right="98"/>
              <w:jc w:val="right"/>
              <w:rPr>
                <w:rFonts w:ascii="Times New Roman" w:hAnsi="Times New Roman" w:cs="Times New Roman"/>
                <w:sz w:val="24"/>
                <w:szCs w:val="24"/>
              </w:rPr>
            </w:pPr>
            <w:r w:rsidRPr="001E7BD8">
              <w:rPr>
                <w:rFonts w:ascii="Times New Roman" w:hAnsi="Times New Roman" w:cs="Times New Roman"/>
                <w:sz w:val="24"/>
                <w:szCs w:val="24"/>
              </w:rPr>
              <w:t>Score</w:t>
            </w:r>
          </w:p>
        </w:tc>
        <w:tc>
          <w:tcPr>
            <w:tcW w:w="793" w:type="dxa"/>
            <w:tcBorders>
              <w:top w:val="single" w:sz="8" w:space="0" w:color="000000"/>
              <w:bottom w:val="single" w:sz="6" w:space="0" w:color="000000"/>
            </w:tcBorders>
          </w:tcPr>
          <w:p w:rsidR="00981EE0" w:rsidRPr="001E7BD8" w:rsidRDefault="00BC03B4">
            <w:pPr>
              <w:pStyle w:val="TableParagraph"/>
              <w:spacing w:before="38"/>
              <w:ind w:left="68" w:right="68"/>
              <w:jc w:val="center"/>
              <w:rPr>
                <w:rFonts w:ascii="Times New Roman" w:hAnsi="Times New Roman" w:cs="Times New Roman"/>
                <w:sz w:val="24"/>
                <w:szCs w:val="24"/>
              </w:rPr>
            </w:pPr>
            <w:r w:rsidRPr="001E7BD8">
              <w:rPr>
                <w:rFonts w:ascii="Times New Roman" w:hAnsi="Times New Roman" w:cs="Times New Roman"/>
                <w:sz w:val="24"/>
                <w:szCs w:val="24"/>
              </w:rPr>
              <w:t>Range</w:t>
            </w:r>
          </w:p>
        </w:tc>
        <w:tc>
          <w:tcPr>
            <w:tcW w:w="907" w:type="dxa"/>
            <w:tcBorders>
              <w:top w:val="single" w:sz="8" w:space="0" w:color="000000"/>
              <w:bottom w:val="single" w:sz="6" w:space="0" w:color="000000"/>
            </w:tcBorders>
          </w:tcPr>
          <w:p w:rsidR="00981EE0" w:rsidRPr="001E7BD8" w:rsidRDefault="00BC03B4">
            <w:pPr>
              <w:pStyle w:val="TableParagraph"/>
              <w:spacing w:before="38"/>
              <w:ind w:left="98"/>
              <w:rPr>
                <w:rFonts w:ascii="Times New Roman" w:hAnsi="Times New Roman" w:cs="Times New Roman"/>
                <w:sz w:val="24"/>
                <w:szCs w:val="24"/>
              </w:rPr>
            </w:pPr>
            <w:r w:rsidRPr="001E7BD8">
              <w:rPr>
                <w:rFonts w:ascii="Times New Roman" w:hAnsi="Times New Roman" w:cs="Times New Roman"/>
                <w:sz w:val="24"/>
                <w:szCs w:val="24"/>
              </w:rPr>
              <w:t>System</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top w:val="single" w:sz="8" w:space="0" w:color="000000"/>
              <w:bottom w:val="single" w:sz="6" w:space="0" w:color="000000"/>
            </w:tcBorders>
          </w:tcPr>
          <w:p w:rsidR="00981EE0" w:rsidRPr="001E7BD8" w:rsidRDefault="00BC03B4">
            <w:pPr>
              <w:pStyle w:val="TableParagraph"/>
              <w:spacing w:before="38"/>
              <w:jc w:val="center"/>
              <w:rPr>
                <w:rFonts w:ascii="Times New Roman" w:hAnsi="Times New Roman" w:cs="Times New Roman"/>
                <w:sz w:val="24"/>
                <w:szCs w:val="24"/>
              </w:rPr>
            </w:pPr>
            <w:r w:rsidRPr="001E7BD8">
              <w:rPr>
                <w:rFonts w:ascii="Times New Roman" w:hAnsi="Times New Roman" w:cs="Times New Roman"/>
                <w:w w:val="127"/>
                <w:sz w:val="24"/>
                <w:szCs w:val="24"/>
              </w:rPr>
              <w:t>#</w:t>
            </w:r>
          </w:p>
        </w:tc>
        <w:tc>
          <w:tcPr>
            <w:tcW w:w="706" w:type="dxa"/>
            <w:tcBorders>
              <w:top w:val="single" w:sz="8" w:space="0" w:color="000000"/>
              <w:bottom w:val="single" w:sz="6" w:space="0" w:color="000000"/>
            </w:tcBorders>
          </w:tcPr>
          <w:p w:rsidR="00981EE0" w:rsidRPr="001E7BD8" w:rsidRDefault="00BC03B4">
            <w:pPr>
              <w:pStyle w:val="TableParagraph"/>
              <w:spacing w:before="38"/>
              <w:ind w:left="44" w:right="45"/>
              <w:jc w:val="center"/>
              <w:rPr>
                <w:rFonts w:ascii="Times New Roman" w:hAnsi="Times New Roman" w:cs="Times New Roman"/>
                <w:sz w:val="24"/>
                <w:szCs w:val="24"/>
              </w:rPr>
            </w:pPr>
            <w:r w:rsidRPr="001E7BD8">
              <w:rPr>
                <w:rFonts w:ascii="Times New Roman" w:hAnsi="Times New Roman" w:cs="Times New Roman"/>
                <w:sz w:val="24"/>
                <w:szCs w:val="24"/>
              </w:rPr>
              <w:t>Score</w:t>
            </w:r>
          </w:p>
        </w:tc>
        <w:tc>
          <w:tcPr>
            <w:tcW w:w="793" w:type="dxa"/>
            <w:tcBorders>
              <w:top w:val="single" w:sz="8" w:space="0" w:color="000000"/>
              <w:bottom w:val="single" w:sz="6" w:space="0" w:color="000000"/>
            </w:tcBorders>
          </w:tcPr>
          <w:p w:rsidR="00981EE0" w:rsidRPr="001E7BD8" w:rsidRDefault="00BC03B4">
            <w:pPr>
              <w:pStyle w:val="TableParagraph"/>
              <w:spacing w:before="38"/>
              <w:ind w:left="67" w:right="69"/>
              <w:jc w:val="center"/>
              <w:rPr>
                <w:rFonts w:ascii="Times New Roman" w:hAnsi="Times New Roman" w:cs="Times New Roman"/>
                <w:sz w:val="24"/>
                <w:szCs w:val="24"/>
              </w:rPr>
            </w:pPr>
            <w:r w:rsidRPr="001E7BD8">
              <w:rPr>
                <w:rFonts w:ascii="Times New Roman" w:hAnsi="Times New Roman" w:cs="Times New Roman"/>
                <w:sz w:val="24"/>
                <w:szCs w:val="24"/>
              </w:rPr>
              <w:t>Range</w:t>
            </w:r>
          </w:p>
        </w:tc>
        <w:tc>
          <w:tcPr>
            <w:tcW w:w="907" w:type="dxa"/>
            <w:tcBorders>
              <w:top w:val="single" w:sz="8" w:space="0" w:color="000000"/>
              <w:bottom w:val="single" w:sz="6" w:space="0" w:color="000000"/>
            </w:tcBorders>
          </w:tcPr>
          <w:p w:rsidR="00981EE0" w:rsidRPr="001E7BD8" w:rsidRDefault="00BC03B4">
            <w:pPr>
              <w:pStyle w:val="TableParagraph"/>
              <w:spacing w:before="38"/>
              <w:ind w:left="97"/>
              <w:rPr>
                <w:rFonts w:ascii="Times New Roman" w:hAnsi="Times New Roman" w:cs="Times New Roman"/>
                <w:sz w:val="24"/>
                <w:szCs w:val="24"/>
              </w:rPr>
            </w:pPr>
            <w:r w:rsidRPr="001E7BD8">
              <w:rPr>
                <w:rFonts w:ascii="Times New Roman" w:hAnsi="Times New Roman" w:cs="Times New Roman"/>
                <w:sz w:val="24"/>
                <w:szCs w:val="24"/>
              </w:rPr>
              <w:t>System</w:t>
            </w:r>
          </w:p>
        </w:tc>
      </w:tr>
      <w:tr w:rsidR="00981EE0" w:rsidRPr="001E7BD8">
        <w:trPr>
          <w:trHeight w:val="313"/>
        </w:trPr>
        <w:tc>
          <w:tcPr>
            <w:tcW w:w="380" w:type="dxa"/>
            <w:tcBorders>
              <w:top w:val="single" w:sz="6" w:space="0" w:color="000000"/>
            </w:tcBorders>
          </w:tcPr>
          <w:p w:rsidR="00981EE0" w:rsidRPr="001E7BD8" w:rsidRDefault="00BC03B4">
            <w:pPr>
              <w:pStyle w:val="TableParagraph"/>
              <w:spacing w:before="37"/>
              <w:ind w:right="70"/>
              <w:jc w:val="center"/>
              <w:rPr>
                <w:rFonts w:ascii="Times New Roman" w:hAnsi="Times New Roman" w:cs="Times New Roman"/>
                <w:sz w:val="24"/>
                <w:szCs w:val="24"/>
              </w:rPr>
            </w:pPr>
            <w:r w:rsidRPr="001E7BD8">
              <w:rPr>
                <w:rFonts w:ascii="Times New Roman" w:hAnsi="Times New Roman" w:cs="Times New Roman"/>
                <w:w w:val="114"/>
                <w:sz w:val="24"/>
                <w:szCs w:val="24"/>
              </w:rPr>
              <w:t>1</w:t>
            </w:r>
          </w:p>
        </w:tc>
        <w:tc>
          <w:tcPr>
            <w:tcW w:w="706" w:type="dxa"/>
            <w:tcBorders>
              <w:top w:val="single" w:sz="6" w:space="0" w:color="000000"/>
            </w:tcBorders>
          </w:tcPr>
          <w:p w:rsidR="00981EE0" w:rsidRPr="001E7BD8" w:rsidRDefault="00BC03B4">
            <w:pPr>
              <w:pStyle w:val="TableParagraph"/>
              <w:spacing w:before="37"/>
              <w:ind w:left="111"/>
              <w:rPr>
                <w:rFonts w:ascii="Times New Roman" w:hAnsi="Times New Roman" w:cs="Times New Roman"/>
                <w:sz w:val="24"/>
                <w:szCs w:val="24"/>
              </w:rPr>
            </w:pPr>
            <w:r w:rsidRPr="001E7BD8">
              <w:rPr>
                <w:rFonts w:ascii="Times New Roman" w:hAnsi="Times New Roman" w:cs="Times New Roman"/>
                <w:sz w:val="24"/>
                <w:szCs w:val="24"/>
              </w:rPr>
              <w:t>0.641</w:t>
            </w:r>
          </w:p>
        </w:tc>
        <w:tc>
          <w:tcPr>
            <w:tcW w:w="793" w:type="dxa"/>
            <w:tcBorders>
              <w:top w:val="single" w:sz="6" w:space="0" w:color="000000"/>
            </w:tcBorders>
          </w:tcPr>
          <w:p w:rsidR="00981EE0" w:rsidRPr="001E7BD8" w:rsidRDefault="00BC03B4">
            <w:pPr>
              <w:pStyle w:val="TableParagraph"/>
              <w:spacing w:before="37"/>
              <w:ind w:left="68" w:right="69"/>
              <w:jc w:val="center"/>
              <w:rPr>
                <w:rFonts w:ascii="Times New Roman" w:hAnsi="Times New Roman" w:cs="Times New Roman"/>
                <w:sz w:val="24"/>
                <w:szCs w:val="24"/>
              </w:rPr>
            </w:pPr>
            <w:r w:rsidRPr="001E7BD8">
              <w:rPr>
                <w:rFonts w:ascii="Times New Roman" w:hAnsi="Times New Roman" w:cs="Times New Roman"/>
                <w:sz w:val="24"/>
                <w:szCs w:val="24"/>
              </w:rPr>
              <w:t>1-2</w:t>
            </w:r>
          </w:p>
        </w:tc>
        <w:tc>
          <w:tcPr>
            <w:tcW w:w="907" w:type="dxa"/>
            <w:tcBorders>
              <w:top w:val="single" w:sz="6" w:space="0" w:color="000000"/>
            </w:tcBorders>
          </w:tcPr>
          <w:p w:rsidR="00981EE0" w:rsidRPr="001E7BD8" w:rsidRDefault="00BC03B4">
            <w:pPr>
              <w:pStyle w:val="TableParagraph"/>
              <w:spacing w:before="37"/>
              <w:ind w:left="98"/>
              <w:rPr>
                <w:rFonts w:ascii="Times New Roman" w:hAnsi="Times New Roman" w:cs="Times New Roman"/>
                <w:sz w:val="24"/>
                <w:szCs w:val="24"/>
              </w:rPr>
            </w:pPr>
            <w:r w:rsidRPr="001E7BD8">
              <w:rPr>
                <w:rFonts w:ascii="Times New Roman" w:hAnsi="Times New Roman" w:cs="Times New Roman"/>
                <w:sz w:val="24"/>
                <w:szCs w:val="24"/>
              </w:rPr>
              <w:t>AMU</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top w:val="single" w:sz="6" w:space="0" w:color="000000"/>
            </w:tcBorders>
          </w:tcPr>
          <w:p w:rsidR="00981EE0" w:rsidRPr="001E7BD8" w:rsidRDefault="00BC03B4">
            <w:pPr>
              <w:pStyle w:val="TableParagraph"/>
              <w:spacing w:before="37"/>
              <w:ind w:right="71"/>
              <w:jc w:val="center"/>
              <w:rPr>
                <w:rFonts w:ascii="Times New Roman" w:hAnsi="Times New Roman" w:cs="Times New Roman"/>
                <w:sz w:val="24"/>
                <w:szCs w:val="24"/>
              </w:rPr>
            </w:pPr>
            <w:r w:rsidRPr="001E7BD8">
              <w:rPr>
                <w:rFonts w:ascii="Times New Roman" w:hAnsi="Times New Roman" w:cs="Times New Roman"/>
                <w:w w:val="114"/>
                <w:sz w:val="24"/>
                <w:szCs w:val="24"/>
              </w:rPr>
              <w:t>1</w:t>
            </w:r>
          </w:p>
        </w:tc>
        <w:tc>
          <w:tcPr>
            <w:tcW w:w="706" w:type="dxa"/>
            <w:tcBorders>
              <w:top w:val="single" w:sz="6" w:space="0" w:color="000000"/>
            </w:tcBorders>
          </w:tcPr>
          <w:p w:rsidR="00981EE0" w:rsidRPr="001E7BD8" w:rsidRDefault="00BC03B4">
            <w:pPr>
              <w:pStyle w:val="TableParagraph"/>
              <w:spacing w:before="37"/>
              <w:ind w:right="98"/>
              <w:jc w:val="right"/>
              <w:rPr>
                <w:rFonts w:ascii="Times New Roman" w:hAnsi="Times New Roman" w:cs="Times New Roman"/>
                <w:sz w:val="24"/>
                <w:szCs w:val="24"/>
              </w:rPr>
            </w:pPr>
            <w:r w:rsidRPr="001E7BD8">
              <w:rPr>
                <w:rFonts w:ascii="Times New Roman" w:hAnsi="Times New Roman" w:cs="Times New Roman"/>
                <w:sz w:val="24"/>
                <w:szCs w:val="24"/>
              </w:rPr>
              <w:t>0.613</w:t>
            </w:r>
          </w:p>
        </w:tc>
        <w:tc>
          <w:tcPr>
            <w:tcW w:w="793" w:type="dxa"/>
            <w:tcBorders>
              <w:top w:val="single" w:sz="6" w:space="0" w:color="000000"/>
            </w:tcBorders>
          </w:tcPr>
          <w:p w:rsidR="00981EE0" w:rsidRPr="001E7BD8" w:rsidRDefault="00BC03B4">
            <w:pPr>
              <w:pStyle w:val="TableParagraph"/>
              <w:spacing w:before="37"/>
              <w:ind w:left="68" w:right="68"/>
              <w:jc w:val="center"/>
              <w:rPr>
                <w:rFonts w:ascii="Times New Roman" w:hAnsi="Times New Roman" w:cs="Times New Roman"/>
                <w:sz w:val="24"/>
                <w:szCs w:val="24"/>
              </w:rPr>
            </w:pPr>
            <w:r w:rsidRPr="001E7BD8">
              <w:rPr>
                <w:rFonts w:ascii="Times New Roman" w:hAnsi="Times New Roman" w:cs="Times New Roman"/>
                <w:sz w:val="24"/>
                <w:szCs w:val="24"/>
              </w:rPr>
              <w:t>1-2</w:t>
            </w:r>
          </w:p>
        </w:tc>
        <w:tc>
          <w:tcPr>
            <w:tcW w:w="907" w:type="dxa"/>
            <w:tcBorders>
              <w:top w:val="single" w:sz="6" w:space="0" w:color="000000"/>
            </w:tcBorders>
          </w:tcPr>
          <w:p w:rsidR="00981EE0" w:rsidRPr="001E7BD8" w:rsidRDefault="00BC03B4">
            <w:pPr>
              <w:pStyle w:val="TableParagraph"/>
              <w:spacing w:before="37"/>
              <w:ind w:left="98"/>
              <w:rPr>
                <w:rFonts w:ascii="Times New Roman" w:hAnsi="Times New Roman" w:cs="Times New Roman"/>
                <w:sz w:val="24"/>
                <w:szCs w:val="24"/>
              </w:rPr>
            </w:pPr>
            <w:r w:rsidRPr="001E7BD8">
              <w:rPr>
                <w:rFonts w:ascii="Times New Roman" w:hAnsi="Times New Roman" w:cs="Times New Roman"/>
                <w:sz w:val="24"/>
                <w:szCs w:val="24"/>
              </w:rPr>
              <w:t>AMU</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top w:val="single" w:sz="6" w:space="0" w:color="000000"/>
            </w:tcBorders>
          </w:tcPr>
          <w:p w:rsidR="00981EE0" w:rsidRPr="001E7BD8" w:rsidRDefault="00BC03B4">
            <w:pPr>
              <w:pStyle w:val="TableParagraph"/>
              <w:spacing w:before="37"/>
              <w:ind w:right="73"/>
              <w:jc w:val="center"/>
              <w:rPr>
                <w:rFonts w:ascii="Times New Roman" w:hAnsi="Times New Roman" w:cs="Times New Roman"/>
                <w:sz w:val="24"/>
                <w:szCs w:val="24"/>
              </w:rPr>
            </w:pPr>
            <w:r w:rsidRPr="001E7BD8">
              <w:rPr>
                <w:rFonts w:ascii="Times New Roman" w:hAnsi="Times New Roman" w:cs="Times New Roman"/>
                <w:w w:val="114"/>
                <w:sz w:val="24"/>
                <w:szCs w:val="24"/>
              </w:rPr>
              <w:t>1</w:t>
            </w:r>
          </w:p>
        </w:tc>
        <w:tc>
          <w:tcPr>
            <w:tcW w:w="706" w:type="dxa"/>
            <w:tcBorders>
              <w:top w:val="single" w:sz="6" w:space="0" w:color="000000"/>
            </w:tcBorders>
          </w:tcPr>
          <w:p w:rsidR="00981EE0" w:rsidRPr="001E7BD8" w:rsidRDefault="00BC03B4">
            <w:pPr>
              <w:pStyle w:val="TableParagraph"/>
              <w:spacing w:before="37"/>
              <w:ind w:left="53" w:right="45"/>
              <w:jc w:val="center"/>
              <w:rPr>
                <w:rFonts w:ascii="Times New Roman" w:hAnsi="Times New Roman" w:cs="Times New Roman"/>
                <w:sz w:val="24"/>
                <w:szCs w:val="24"/>
              </w:rPr>
            </w:pPr>
            <w:r w:rsidRPr="001E7BD8">
              <w:rPr>
                <w:rFonts w:ascii="Times New Roman" w:hAnsi="Times New Roman" w:cs="Times New Roman"/>
                <w:sz w:val="24"/>
                <w:szCs w:val="24"/>
              </w:rPr>
              <w:t>0.601</w:t>
            </w:r>
          </w:p>
        </w:tc>
        <w:tc>
          <w:tcPr>
            <w:tcW w:w="793" w:type="dxa"/>
            <w:tcBorders>
              <w:top w:val="single" w:sz="6" w:space="0" w:color="000000"/>
            </w:tcBorders>
          </w:tcPr>
          <w:p w:rsidR="00981EE0" w:rsidRPr="001E7BD8" w:rsidRDefault="00BC03B4">
            <w:pPr>
              <w:pStyle w:val="TableParagraph"/>
              <w:spacing w:before="37"/>
              <w:ind w:left="67" w:right="69"/>
              <w:jc w:val="center"/>
              <w:rPr>
                <w:rFonts w:ascii="Times New Roman" w:hAnsi="Times New Roman" w:cs="Times New Roman"/>
                <w:sz w:val="24"/>
                <w:szCs w:val="24"/>
              </w:rPr>
            </w:pPr>
            <w:r w:rsidRPr="001E7BD8">
              <w:rPr>
                <w:rFonts w:ascii="Times New Roman" w:hAnsi="Times New Roman" w:cs="Times New Roman"/>
                <w:sz w:val="24"/>
                <w:szCs w:val="24"/>
              </w:rPr>
              <w:t>1-2</w:t>
            </w:r>
          </w:p>
        </w:tc>
        <w:tc>
          <w:tcPr>
            <w:tcW w:w="907" w:type="dxa"/>
            <w:tcBorders>
              <w:top w:val="single" w:sz="6" w:space="0" w:color="000000"/>
            </w:tcBorders>
          </w:tcPr>
          <w:p w:rsidR="00981EE0" w:rsidRPr="001E7BD8" w:rsidRDefault="00BC03B4">
            <w:pPr>
              <w:pStyle w:val="TableParagraph"/>
              <w:spacing w:before="37"/>
              <w:ind w:left="97"/>
              <w:rPr>
                <w:rFonts w:ascii="Times New Roman" w:hAnsi="Times New Roman" w:cs="Times New Roman"/>
                <w:sz w:val="24"/>
                <w:szCs w:val="24"/>
              </w:rPr>
            </w:pPr>
            <w:r w:rsidRPr="001E7BD8">
              <w:rPr>
                <w:rFonts w:ascii="Times New Roman" w:hAnsi="Times New Roman" w:cs="Times New Roman"/>
                <w:w w:val="110"/>
                <w:sz w:val="24"/>
                <w:szCs w:val="24"/>
              </w:rPr>
              <w:t>RAC</w:t>
            </w:r>
          </w:p>
        </w:tc>
      </w:tr>
      <w:tr w:rsidR="00981EE0" w:rsidRPr="001E7BD8">
        <w:trPr>
          <w:trHeight w:val="258"/>
        </w:trPr>
        <w:tc>
          <w:tcPr>
            <w:tcW w:w="380" w:type="dxa"/>
            <w:tcBorders>
              <w:bottom w:val="single" w:sz="4" w:space="0" w:color="000000"/>
            </w:tcBorders>
          </w:tcPr>
          <w:p w:rsidR="00981EE0" w:rsidRPr="001E7BD8" w:rsidRDefault="00981EE0">
            <w:pPr>
              <w:pStyle w:val="TableParagraph"/>
              <w:rPr>
                <w:rFonts w:ascii="Times New Roman" w:hAnsi="Times New Roman" w:cs="Times New Roman"/>
                <w:sz w:val="24"/>
                <w:szCs w:val="24"/>
              </w:rPr>
            </w:pPr>
          </w:p>
        </w:tc>
        <w:tc>
          <w:tcPr>
            <w:tcW w:w="706" w:type="dxa"/>
            <w:tcBorders>
              <w:bottom w:val="single" w:sz="4" w:space="0" w:color="000000"/>
            </w:tcBorders>
          </w:tcPr>
          <w:p w:rsidR="00981EE0" w:rsidRPr="001E7BD8" w:rsidRDefault="00BC03B4">
            <w:pPr>
              <w:pStyle w:val="TableParagraph"/>
              <w:spacing w:line="231" w:lineRule="exact"/>
              <w:ind w:left="111"/>
              <w:rPr>
                <w:rFonts w:ascii="Times New Roman" w:hAnsi="Times New Roman" w:cs="Times New Roman"/>
                <w:sz w:val="24"/>
                <w:szCs w:val="24"/>
              </w:rPr>
            </w:pPr>
            <w:r w:rsidRPr="001E7BD8">
              <w:rPr>
                <w:rFonts w:ascii="Times New Roman" w:hAnsi="Times New Roman" w:cs="Times New Roman"/>
                <w:sz w:val="24"/>
                <w:szCs w:val="24"/>
              </w:rPr>
              <w:t>0.631</w:t>
            </w:r>
          </w:p>
        </w:tc>
        <w:tc>
          <w:tcPr>
            <w:tcW w:w="793" w:type="dxa"/>
            <w:tcBorders>
              <w:bottom w:val="single" w:sz="4" w:space="0" w:color="000000"/>
            </w:tcBorders>
          </w:tcPr>
          <w:p w:rsidR="00981EE0" w:rsidRPr="001E7BD8" w:rsidRDefault="00BC03B4">
            <w:pPr>
              <w:pStyle w:val="TableParagraph"/>
              <w:spacing w:line="231"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1-2</w:t>
            </w:r>
          </w:p>
        </w:tc>
        <w:tc>
          <w:tcPr>
            <w:tcW w:w="907" w:type="dxa"/>
            <w:tcBorders>
              <w:bottom w:val="single" w:sz="4" w:space="0" w:color="000000"/>
            </w:tcBorders>
          </w:tcPr>
          <w:p w:rsidR="00981EE0" w:rsidRPr="001E7BD8" w:rsidRDefault="00BC03B4">
            <w:pPr>
              <w:pStyle w:val="TableParagraph"/>
              <w:spacing w:line="231" w:lineRule="exact"/>
              <w:ind w:left="98"/>
              <w:rPr>
                <w:rFonts w:ascii="Times New Roman" w:hAnsi="Times New Roman" w:cs="Times New Roman"/>
                <w:sz w:val="24"/>
                <w:szCs w:val="24"/>
              </w:rPr>
            </w:pPr>
            <w:r w:rsidRPr="001E7BD8">
              <w:rPr>
                <w:rFonts w:ascii="Times New Roman" w:hAnsi="Times New Roman" w:cs="Times New Roman"/>
                <w:w w:val="105"/>
                <w:sz w:val="24"/>
                <w:szCs w:val="24"/>
              </w:rPr>
              <w:t>CAMB</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bottom w:val="single" w:sz="4" w:space="0" w:color="000000"/>
            </w:tcBorders>
          </w:tcPr>
          <w:p w:rsidR="00981EE0" w:rsidRPr="001E7BD8" w:rsidRDefault="00981EE0">
            <w:pPr>
              <w:pStyle w:val="TableParagraph"/>
              <w:rPr>
                <w:rFonts w:ascii="Times New Roman" w:hAnsi="Times New Roman" w:cs="Times New Roman"/>
                <w:sz w:val="24"/>
                <w:szCs w:val="24"/>
              </w:rPr>
            </w:pPr>
          </w:p>
        </w:tc>
        <w:tc>
          <w:tcPr>
            <w:tcW w:w="706" w:type="dxa"/>
            <w:tcBorders>
              <w:bottom w:val="single" w:sz="4" w:space="0" w:color="000000"/>
            </w:tcBorders>
          </w:tcPr>
          <w:p w:rsidR="00981EE0" w:rsidRPr="001E7BD8" w:rsidRDefault="00BC03B4">
            <w:pPr>
              <w:pStyle w:val="TableParagraph"/>
              <w:spacing w:line="231" w:lineRule="exact"/>
              <w:ind w:right="98"/>
              <w:jc w:val="right"/>
              <w:rPr>
                <w:rFonts w:ascii="Times New Roman" w:hAnsi="Times New Roman" w:cs="Times New Roman"/>
                <w:sz w:val="24"/>
                <w:szCs w:val="24"/>
              </w:rPr>
            </w:pPr>
            <w:r w:rsidRPr="001E7BD8">
              <w:rPr>
                <w:rFonts w:ascii="Times New Roman" w:hAnsi="Times New Roman" w:cs="Times New Roman"/>
                <w:w w:val="95"/>
                <w:sz w:val="24"/>
                <w:szCs w:val="24"/>
              </w:rPr>
              <w:t>0.608</w:t>
            </w:r>
          </w:p>
        </w:tc>
        <w:tc>
          <w:tcPr>
            <w:tcW w:w="793" w:type="dxa"/>
            <w:tcBorders>
              <w:bottom w:val="single" w:sz="4" w:space="0" w:color="000000"/>
            </w:tcBorders>
          </w:tcPr>
          <w:p w:rsidR="00981EE0" w:rsidRPr="001E7BD8" w:rsidRDefault="00BC03B4">
            <w:pPr>
              <w:pStyle w:val="TableParagraph"/>
              <w:spacing w:line="231" w:lineRule="exact"/>
              <w:ind w:left="68" w:right="68"/>
              <w:jc w:val="center"/>
              <w:rPr>
                <w:rFonts w:ascii="Times New Roman" w:hAnsi="Times New Roman" w:cs="Times New Roman"/>
                <w:sz w:val="24"/>
                <w:szCs w:val="24"/>
              </w:rPr>
            </w:pPr>
            <w:r w:rsidRPr="001E7BD8">
              <w:rPr>
                <w:rFonts w:ascii="Times New Roman" w:hAnsi="Times New Roman" w:cs="Times New Roman"/>
                <w:sz w:val="24"/>
                <w:szCs w:val="24"/>
              </w:rPr>
              <w:t>1-2</w:t>
            </w:r>
          </w:p>
        </w:tc>
        <w:tc>
          <w:tcPr>
            <w:tcW w:w="907" w:type="dxa"/>
            <w:tcBorders>
              <w:bottom w:val="single" w:sz="4" w:space="0" w:color="000000"/>
            </w:tcBorders>
          </w:tcPr>
          <w:p w:rsidR="00981EE0" w:rsidRPr="001E7BD8" w:rsidRDefault="00BC03B4">
            <w:pPr>
              <w:pStyle w:val="TableParagraph"/>
              <w:spacing w:line="231" w:lineRule="exact"/>
              <w:ind w:left="98"/>
              <w:rPr>
                <w:rFonts w:ascii="Times New Roman" w:hAnsi="Times New Roman" w:cs="Times New Roman"/>
                <w:sz w:val="24"/>
                <w:szCs w:val="24"/>
              </w:rPr>
            </w:pPr>
            <w:r w:rsidRPr="001E7BD8">
              <w:rPr>
                <w:rFonts w:ascii="Times New Roman" w:hAnsi="Times New Roman" w:cs="Times New Roman"/>
                <w:w w:val="110"/>
                <w:sz w:val="24"/>
                <w:szCs w:val="24"/>
              </w:rPr>
              <w:t>RAC</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1" w:lineRule="exact"/>
              <w:ind w:left="53" w:right="45"/>
              <w:jc w:val="center"/>
              <w:rPr>
                <w:rFonts w:ascii="Times New Roman" w:hAnsi="Times New Roman" w:cs="Times New Roman"/>
                <w:sz w:val="24"/>
                <w:szCs w:val="24"/>
              </w:rPr>
            </w:pPr>
            <w:r w:rsidRPr="001E7BD8">
              <w:rPr>
                <w:rFonts w:ascii="Times New Roman" w:hAnsi="Times New Roman" w:cs="Times New Roman"/>
                <w:sz w:val="24"/>
                <w:szCs w:val="24"/>
              </w:rPr>
              <w:t>0.579</w:t>
            </w:r>
          </w:p>
        </w:tc>
        <w:tc>
          <w:tcPr>
            <w:tcW w:w="793" w:type="dxa"/>
          </w:tcPr>
          <w:p w:rsidR="00981EE0" w:rsidRPr="001E7BD8" w:rsidRDefault="00BC03B4">
            <w:pPr>
              <w:pStyle w:val="TableParagraph"/>
              <w:spacing w:line="231" w:lineRule="exact"/>
              <w:ind w:left="67" w:right="69"/>
              <w:jc w:val="center"/>
              <w:rPr>
                <w:rFonts w:ascii="Times New Roman" w:hAnsi="Times New Roman" w:cs="Times New Roman"/>
                <w:sz w:val="24"/>
                <w:szCs w:val="24"/>
              </w:rPr>
            </w:pPr>
            <w:r w:rsidRPr="001E7BD8">
              <w:rPr>
                <w:rFonts w:ascii="Times New Roman" w:hAnsi="Times New Roman" w:cs="Times New Roman"/>
                <w:sz w:val="24"/>
                <w:szCs w:val="24"/>
              </w:rPr>
              <w:t>1-4</w:t>
            </w:r>
          </w:p>
        </w:tc>
        <w:tc>
          <w:tcPr>
            <w:tcW w:w="907" w:type="dxa"/>
          </w:tcPr>
          <w:p w:rsidR="00981EE0" w:rsidRPr="001E7BD8" w:rsidRDefault="00BC03B4">
            <w:pPr>
              <w:pStyle w:val="TableParagraph"/>
              <w:spacing w:line="231" w:lineRule="exact"/>
              <w:ind w:left="97"/>
              <w:rPr>
                <w:rFonts w:ascii="Times New Roman" w:hAnsi="Times New Roman" w:cs="Times New Roman"/>
                <w:sz w:val="24"/>
                <w:szCs w:val="24"/>
              </w:rPr>
            </w:pPr>
            <w:r w:rsidRPr="001E7BD8">
              <w:rPr>
                <w:rFonts w:ascii="Times New Roman" w:hAnsi="Times New Roman" w:cs="Times New Roman"/>
                <w:sz w:val="24"/>
                <w:szCs w:val="24"/>
              </w:rPr>
              <w:t>AMU</w:t>
            </w:r>
          </w:p>
        </w:tc>
      </w:tr>
      <w:tr w:rsidR="00981EE0" w:rsidRPr="001E7BD8">
        <w:trPr>
          <w:trHeight w:val="249"/>
        </w:trPr>
        <w:tc>
          <w:tcPr>
            <w:tcW w:w="380" w:type="dxa"/>
            <w:tcBorders>
              <w:top w:val="single" w:sz="4" w:space="0" w:color="000000"/>
            </w:tcBorders>
          </w:tcPr>
          <w:p w:rsidR="00981EE0" w:rsidRPr="001E7BD8" w:rsidRDefault="00BC03B4">
            <w:pPr>
              <w:pStyle w:val="TableParagraph"/>
              <w:spacing w:line="227" w:lineRule="exact"/>
              <w:ind w:right="70"/>
              <w:jc w:val="center"/>
              <w:rPr>
                <w:rFonts w:ascii="Times New Roman" w:hAnsi="Times New Roman" w:cs="Times New Roman"/>
                <w:sz w:val="24"/>
                <w:szCs w:val="24"/>
              </w:rPr>
            </w:pPr>
            <w:r w:rsidRPr="001E7BD8">
              <w:rPr>
                <w:rFonts w:ascii="Times New Roman" w:hAnsi="Times New Roman" w:cs="Times New Roman"/>
                <w:w w:val="88"/>
                <w:sz w:val="24"/>
                <w:szCs w:val="24"/>
              </w:rPr>
              <w:t>2</w:t>
            </w:r>
          </w:p>
        </w:tc>
        <w:tc>
          <w:tcPr>
            <w:tcW w:w="706" w:type="dxa"/>
            <w:tcBorders>
              <w:top w:val="single" w:sz="4" w:space="0" w:color="000000"/>
            </w:tcBorders>
          </w:tcPr>
          <w:p w:rsidR="00981EE0" w:rsidRPr="001E7BD8" w:rsidRDefault="00BC03B4">
            <w:pPr>
              <w:pStyle w:val="TableParagraph"/>
              <w:spacing w:line="227" w:lineRule="exact"/>
              <w:ind w:left="111"/>
              <w:rPr>
                <w:rFonts w:ascii="Times New Roman" w:hAnsi="Times New Roman" w:cs="Times New Roman"/>
                <w:sz w:val="24"/>
                <w:szCs w:val="24"/>
              </w:rPr>
            </w:pPr>
            <w:r w:rsidRPr="001E7BD8">
              <w:rPr>
                <w:rFonts w:ascii="Times New Roman" w:hAnsi="Times New Roman" w:cs="Times New Roman"/>
                <w:sz w:val="24"/>
                <w:szCs w:val="24"/>
              </w:rPr>
              <w:t>0.581</w:t>
            </w:r>
          </w:p>
        </w:tc>
        <w:tc>
          <w:tcPr>
            <w:tcW w:w="793" w:type="dxa"/>
            <w:tcBorders>
              <w:top w:val="single" w:sz="4" w:space="0" w:color="000000"/>
            </w:tcBorders>
          </w:tcPr>
          <w:p w:rsidR="00981EE0" w:rsidRPr="001E7BD8" w:rsidRDefault="00BC03B4">
            <w:pPr>
              <w:pStyle w:val="TableParagraph"/>
              <w:spacing w:line="227"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3-4</w:t>
            </w:r>
          </w:p>
        </w:tc>
        <w:tc>
          <w:tcPr>
            <w:tcW w:w="907" w:type="dxa"/>
            <w:tcBorders>
              <w:top w:val="single" w:sz="4" w:space="0" w:color="000000"/>
            </w:tcBorders>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w w:val="110"/>
                <w:sz w:val="24"/>
                <w:szCs w:val="24"/>
              </w:rPr>
              <w:t>RAC</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top w:val="single" w:sz="4" w:space="0" w:color="000000"/>
            </w:tcBorders>
          </w:tcPr>
          <w:p w:rsidR="00981EE0" w:rsidRPr="001E7BD8" w:rsidRDefault="00BC03B4">
            <w:pPr>
              <w:pStyle w:val="TableParagraph"/>
              <w:spacing w:line="227" w:lineRule="exact"/>
              <w:ind w:right="71"/>
              <w:jc w:val="center"/>
              <w:rPr>
                <w:rFonts w:ascii="Times New Roman" w:hAnsi="Times New Roman" w:cs="Times New Roman"/>
                <w:sz w:val="24"/>
                <w:szCs w:val="24"/>
              </w:rPr>
            </w:pPr>
            <w:r w:rsidRPr="001E7BD8">
              <w:rPr>
                <w:rFonts w:ascii="Times New Roman" w:hAnsi="Times New Roman" w:cs="Times New Roman"/>
                <w:w w:val="88"/>
                <w:sz w:val="24"/>
                <w:szCs w:val="24"/>
              </w:rPr>
              <w:t>2</w:t>
            </w:r>
          </w:p>
        </w:tc>
        <w:tc>
          <w:tcPr>
            <w:tcW w:w="706" w:type="dxa"/>
            <w:tcBorders>
              <w:top w:val="single" w:sz="4" w:space="0" w:color="000000"/>
            </w:tcBorders>
          </w:tcPr>
          <w:p w:rsidR="00981EE0" w:rsidRPr="001E7BD8" w:rsidRDefault="00BC03B4">
            <w:pPr>
              <w:pStyle w:val="TableParagraph"/>
              <w:spacing w:line="227" w:lineRule="exact"/>
              <w:ind w:right="98"/>
              <w:jc w:val="right"/>
              <w:rPr>
                <w:rFonts w:ascii="Times New Roman" w:hAnsi="Times New Roman" w:cs="Times New Roman"/>
                <w:sz w:val="24"/>
                <w:szCs w:val="24"/>
              </w:rPr>
            </w:pPr>
            <w:r w:rsidRPr="001E7BD8">
              <w:rPr>
                <w:rFonts w:ascii="Times New Roman" w:hAnsi="Times New Roman" w:cs="Times New Roman"/>
                <w:w w:val="95"/>
                <w:sz w:val="24"/>
                <w:szCs w:val="24"/>
              </w:rPr>
              <w:t>0.568</w:t>
            </w:r>
          </w:p>
        </w:tc>
        <w:tc>
          <w:tcPr>
            <w:tcW w:w="793" w:type="dxa"/>
            <w:tcBorders>
              <w:top w:val="single" w:sz="4" w:space="0" w:color="000000"/>
            </w:tcBorders>
          </w:tcPr>
          <w:p w:rsidR="00981EE0" w:rsidRPr="001E7BD8" w:rsidRDefault="00BC03B4">
            <w:pPr>
              <w:pStyle w:val="TableParagraph"/>
              <w:spacing w:line="227" w:lineRule="exact"/>
              <w:ind w:left="68" w:right="68"/>
              <w:jc w:val="center"/>
              <w:rPr>
                <w:rFonts w:ascii="Times New Roman" w:hAnsi="Times New Roman" w:cs="Times New Roman"/>
                <w:sz w:val="24"/>
                <w:szCs w:val="24"/>
              </w:rPr>
            </w:pPr>
            <w:r w:rsidRPr="001E7BD8">
              <w:rPr>
                <w:rFonts w:ascii="Times New Roman" w:hAnsi="Times New Roman" w:cs="Times New Roman"/>
                <w:sz w:val="24"/>
                <w:szCs w:val="24"/>
              </w:rPr>
              <w:t>3-5</w:t>
            </w:r>
          </w:p>
        </w:tc>
        <w:tc>
          <w:tcPr>
            <w:tcW w:w="907" w:type="dxa"/>
            <w:tcBorders>
              <w:top w:val="single" w:sz="4" w:space="0" w:color="000000"/>
            </w:tcBorders>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sz w:val="24"/>
                <w:szCs w:val="24"/>
              </w:rPr>
              <w:t>CUUI</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19" w:lineRule="exact"/>
              <w:ind w:left="53" w:right="45"/>
              <w:jc w:val="center"/>
              <w:rPr>
                <w:rFonts w:ascii="Times New Roman" w:hAnsi="Times New Roman" w:cs="Times New Roman"/>
                <w:sz w:val="24"/>
                <w:szCs w:val="24"/>
              </w:rPr>
            </w:pPr>
            <w:r w:rsidRPr="001E7BD8">
              <w:rPr>
                <w:rFonts w:ascii="Times New Roman" w:hAnsi="Times New Roman" w:cs="Times New Roman"/>
                <w:sz w:val="24"/>
                <w:szCs w:val="24"/>
              </w:rPr>
              <w:t>0.565</w:t>
            </w:r>
          </w:p>
        </w:tc>
        <w:tc>
          <w:tcPr>
            <w:tcW w:w="793" w:type="dxa"/>
          </w:tcPr>
          <w:p w:rsidR="00981EE0" w:rsidRPr="001E7BD8" w:rsidRDefault="00BC03B4">
            <w:pPr>
              <w:pStyle w:val="TableParagraph"/>
              <w:spacing w:line="219" w:lineRule="exact"/>
              <w:ind w:left="67" w:right="69"/>
              <w:jc w:val="center"/>
              <w:rPr>
                <w:rFonts w:ascii="Times New Roman" w:hAnsi="Times New Roman" w:cs="Times New Roman"/>
                <w:sz w:val="24"/>
                <w:szCs w:val="24"/>
              </w:rPr>
            </w:pPr>
            <w:r w:rsidRPr="001E7BD8">
              <w:rPr>
                <w:rFonts w:ascii="Times New Roman" w:hAnsi="Times New Roman" w:cs="Times New Roman"/>
                <w:sz w:val="24"/>
                <w:szCs w:val="24"/>
              </w:rPr>
              <w:t>1-6</w:t>
            </w:r>
          </w:p>
        </w:tc>
        <w:tc>
          <w:tcPr>
            <w:tcW w:w="907" w:type="dxa"/>
          </w:tcPr>
          <w:p w:rsidR="00981EE0" w:rsidRPr="001E7BD8" w:rsidRDefault="00BC03B4">
            <w:pPr>
              <w:pStyle w:val="TableParagraph"/>
              <w:spacing w:line="219" w:lineRule="exact"/>
              <w:ind w:left="97"/>
              <w:rPr>
                <w:rFonts w:ascii="Times New Roman" w:hAnsi="Times New Roman" w:cs="Times New Roman"/>
                <w:sz w:val="24"/>
                <w:szCs w:val="24"/>
              </w:rPr>
            </w:pPr>
            <w:r w:rsidRPr="001E7BD8">
              <w:rPr>
                <w:rFonts w:ascii="Times New Roman" w:hAnsi="Times New Roman" w:cs="Times New Roman"/>
                <w:w w:val="105"/>
                <w:sz w:val="24"/>
                <w:szCs w:val="24"/>
              </w:rPr>
              <w:t>IITB</w:t>
            </w:r>
          </w:p>
        </w:tc>
      </w:tr>
      <w:tr w:rsidR="00981EE0" w:rsidRPr="001E7BD8">
        <w:trPr>
          <w:trHeight w:val="262"/>
        </w:trPr>
        <w:tc>
          <w:tcPr>
            <w:tcW w:w="380" w:type="dxa"/>
            <w:tcBorders>
              <w:bottom w:val="single" w:sz="4" w:space="0" w:color="000000"/>
            </w:tcBorders>
          </w:tcPr>
          <w:p w:rsidR="00981EE0" w:rsidRPr="001E7BD8" w:rsidRDefault="00981EE0">
            <w:pPr>
              <w:pStyle w:val="TableParagraph"/>
              <w:rPr>
                <w:rFonts w:ascii="Times New Roman" w:hAnsi="Times New Roman" w:cs="Times New Roman"/>
                <w:sz w:val="24"/>
                <w:szCs w:val="24"/>
              </w:rPr>
            </w:pPr>
          </w:p>
        </w:tc>
        <w:tc>
          <w:tcPr>
            <w:tcW w:w="706" w:type="dxa"/>
            <w:tcBorders>
              <w:bottom w:val="single" w:sz="4" w:space="0" w:color="000000"/>
            </w:tcBorders>
          </w:tcPr>
          <w:p w:rsidR="00981EE0" w:rsidRPr="001E7BD8" w:rsidRDefault="00BC03B4">
            <w:pPr>
              <w:pStyle w:val="TableParagraph"/>
              <w:spacing w:line="235" w:lineRule="exact"/>
              <w:ind w:left="111"/>
              <w:rPr>
                <w:rFonts w:ascii="Times New Roman" w:hAnsi="Times New Roman" w:cs="Times New Roman"/>
                <w:sz w:val="24"/>
                <w:szCs w:val="24"/>
              </w:rPr>
            </w:pPr>
            <w:r w:rsidRPr="001E7BD8">
              <w:rPr>
                <w:rFonts w:ascii="Times New Roman" w:hAnsi="Times New Roman" w:cs="Times New Roman"/>
                <w:sz w:val="24"/>
                <w:szCs w:val="24"/>
              </w:rPr>
              <w:t>0.578</w:t>
            </w:r>
          </w:p>
        </w:tc>
        <w:tc>
          <w:tcPr>
            <w:tcW w:w="793" w:type="dxa"/>
            <w:tcBorders>
              <w:bottom w:val="single" w:sz="4" w:space="0" w:color="000000"/>
            </w:tcBorders>
          </w:tcPr>
          <w:p w:rsidR="00981EE0" w:rsidRPr="001E7BD8" w:rsidRDefault="00BC03B4">
            <w:pPr>
              <w:pStyle w:val="TableParagraph"/>
              <w:spacing w:line="235"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3-4</w:t>
            </w:r>
          </w:p>
        </w:tc>
        <w:tc>
          <w:tcPr>
            <w:tcW w:w="907" w:type="dxa"/>
            <w:tcBorders>
              <w:bottom w:val="single" w:sz="4" w:space="0" w:color="000000"/>
            </w:tcBorders>
          </w:tcPr>
          <w:p w:rsidR="00981EE0" w:rsidRPr="001E7BD8" w:rsidRDefault="00BC03B4">
            <w:pPr>
              <w:pStyle w:val="TableParagraph"/>
              <w:spacing w:line="235" w:lineRule="exact"/>
              <w:ind w:left="98"/>
              <w:rPr>
                <w:rFonts w:ascii="Times New Roman" w:hAnsi="Times New Roman" w:cs="Times New Roman"/>
                <w:sz w:val="24"/>
                <w:szCs w:val="24"/>
              </w:rPr>
            </w:pPr>
            <w:r w:rsidRPr="001E7BD8">
              <w:rPr>
                <w:rFonts w:ascii="Times New Roman" w:hAnsi="Times New Roman" w:cs="Times New Roman"/>
                <w:sz w:val="24"/>
                <w:szCs w:val="24"/>
              </w:rPr>
              <w:t>CUUI</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5" w:lineRule="exact"/>
              <w:ind w:right="98"/>
              <w:jc w:val="right"/>
              <w:rPr>
                <w:rFonts w:ascii="Times New Roman" w:hAnsi="Times New Roman" w:cs="Times New Roman"/>
                <w:sz w:val="24"/>
                <w:szCs w:val="24"/>
              </w:rPr>
            </w:pPr>
            <w:r w:rsidRPr="001E7BD8">
              <w:rPr>
                <w:rFonts w:ascii="Times New Roman" w:hAnsi="Times New Roman" w:cs="Times New Roman"/>
                <w:sz w:val="24"/>
                <w:szCs w:val="24"/>
              </w:rPr>
              <w:t>0.554</w:t>
            </w:r>
          </w:p>
        </w:tc>
        <w:tc>
          <w:tcPr>
            <w:tcW w:w="793" w:type="dxa"/>
          </w:tcPr>
          <w:p w:rsidR="00981EE0" w:rsidRPr="001E7BD8" w:rsidRDefault="00BC03B4">
            <w:pPr>
              <w:pStyle w:val="TableParagraph"/>
              <w:spacing w:line="235" w:lineRule="exact"/>
              <w:ind w:left="68" w:right="68"/>
              <w:jc w:val="center"/>
              <w:rPr>
                <w:rFonts w:ascii="Times New Roman" w:hAnsi="Times New Roman" w:cs="Times New Roman"/>
                <w:sz w:val="24"/>
                <w:szCs w:val="24"/>
              </w:rPr>
            </w:pPr>
            <w:r w:rsidRPr="001E7BD8">
              <w:rPr>
                <w:rFonts w:ascii="Times New Roman" w:hAnsi="Times New Roman" w:cs="Times New Roman"/>
                <w:sz w:val="24"/>
                <w:szCs w:val="24"/>
              </w:rPr>
              <w:t>3-6</w:t>
            </w:r>
          </w:p>
        </w:tc>
        <w:tc>
          <w:tcPr>
            <w:tcW w:w="907" w:type="dxa"/>
          </w:tcPr>
          <w:p w:rsidR="00981EE0" w:rsidRPr="001E7BD8" w:rsidRDefault="00BC03B4">
            <w:pPr>
              <w:pStyle w:val="TableParagraph"/>
              <w:spacing w:line="235" w:lineRule="exact"/>
              <w:ind w:left="98"/>
              <w:rPr>
                <w:rFonts w:ascii="Times New Roman" w:hAnsi="Times New Roman" w:cs="Times New Roman"/>
                <w:sz w:val="24"/>
                <w:szCs w:val="24"/>
              </w:rPr>
            </w:pPr>
            <w:r w:rsidRPr="001E7BD8">
              <w:rPr>
                <w:rFonts w:ascii="Times New Roman" w:hAnsi="Times New Roman" w:cs="Times New Roman"/>
                <w:w w:val="105"/>
                <w:sz w:val="24"/>
                <w:szCs w:val="24"/>
              </w:rPr>
              <w:t>CAMB</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27" w:lineRule="exact"/>
              <w:ind w:left="53" w:right="45"/>
              <w:jc w:val="center"/>
              <w:rPr>
                <w:rFonts w:ascii="Times New Roman" w:hAnsi="Times New Roman" w:cs="Times New Roman"/>
                <w:sz w:val="24"/>
                <w:szCs w:val="24"/>
              </w:rPr>
            </w:pPr>
            <w:r w:rsidRPr="001E7BD8">
              <w:rPr>
                <w:rFonts w:ascii="Times New Roman" w:hAnsi="Times New Roman" w:cs="Times New Roman"/>
                <w:sz w:val="24"/>
                <w:szCs w:val="24"/>
              </w:rPr>
              <w:t>0.562</w:t>
            </w:r>
          </w:p>
        </w:tc>
        <w:tc>
          <w:tcPr>
            <w:tcW w:w="793" w:type="dxa"/>
          </w:tcPr>
          <w:p w:rsidR="00981EE0" w:rsidRPr="001E7BD8" w:rsidRDefault="00BC03B4">
            <w:pPr>
              <w:pStyle w:val="TableParagraph"/>
              <w:spacing w:line="227" w:lineRule="exact"/>
              <w:ind w:left="67" w:right="69"/>
              <w:jc w:val="center"/>
              <w:rPr>
                <w:rFonts w:ascii="Times New Roman" w:hAnsi="Times New Roman" w:cs="Times New Roman"/>
                <w:sz w:val="24"/>
                <w:szCs w:val="24"/>
              </w:rPr>
            </w:pPr>
            <w:r w:rsidRPr="001E7BD8">
              <w:rPr>
                <w:rFonts w:ascii="Times New Roman" w:hAnsi="Times New Roman" w:cs="Times New Roman"/>
                <w:sz w:val="24"/>
                <w:szCs w:val="24"/>
              </w:rPr>
              <w:t>2-6</w:t>
            </w:r>
          </w:p>
        </w:tc>
        <w:tc>
          <w:tcPr>
            <w:tcW w:w="907" w:type="dxa"/>
          </w:tcPr>
          <w:p w:rsidR="00981EE0" w:rsidRPr="001E7BD8" w:rsidRDefault="00BC03B4">
            <w:pPr>
              <w:pStyle w:val="TableParagraph"/>
              <w:spacing w:line="227" w:lineRule="exact"/>
              <w:ind w:left="97"/>
              <w:rPr>
                <w:rFonts w:ascii="Times New Roman" w:hAnsi="Times New Roman" w:cs="Times New Roman"/>
                <w:sz w:val="24"/>
                <w:szCs w:val="24"/>
              </w:rPr>
            </w:pPr>
            <w:r w:rsidRPr="001E7BD8">
              <w:rPr>
                <w:rFonts w:ascii="Times New Roman" w:hAnsi="Times New Roman" w:cs="Times New Roman"/>
                <w:w w:val="105"/>
                <w:sz w:val="24"/>
                <w:szCs w:val="24"/>
              </w:rPr>
              <w:t>POST</w:t>
            </w:r>
          </w:p>
        </w:tc>
      </w:tr>
      <w:tr w:rsidR="00981EE0" w:rsidRPr="001E7BD8">
        <w:trPr>
          <w:trHeight w:val="245"/>
        </w:trPr>
        <w:tc>
          <w:tcPr>
            <w:tcW w:w="380" w:type="dxa"/>
            <w:tcBorders>
              <w:top w:val="single" w:sz="4" w:space="0" w:color="000000"/>
            </w:tcBorders>
          </w:tcPr>
          <w:p w:rsidR="00981EE0" w:rsidRPr="001E7BD8" w:rsidRDefault="00BC03B4">
            <w:pPr>
              <w:pStyle w:val="TableParagraph"/>
              <w:spacing w:line="226" w:lineRule="exact"/>
              <w:ind w:right="70"/>
              <w:jc w:val="center"/>
              <w:rPr>
                <w:rFonts w:ascii="Times New Roman" w:hAnsi="Times New Roman" w:cs="Times New Roman"/>
                <w:sz w:val="24"/>
                <w:szCs w:val="24"/>
              </w:rPr>
            </w:pPr>
            <w:r w:rsidRPr="001E7BD8">
              <w:rPr>
                <w:rFonts w:ascii="Times New Roman" w:hAnsi="Times New Roman" w:cs="Times New Roman"/>
                <w:w w:val="89"/>
                <w:sz w:val="24"/>
                <w:szCs w:val="24"/>
              </w:rPr>
              <w:t>3</w:t>
            </w:r>
          </w:p>
        </w:tc>
        <w:tc>
          <w:tcPr>
            <w:tcW w:w="706" w:type="dxa"/>
            <w:tcBorders>
              <w:top w:val="single" w:sz="4" w:space="0" w:color="000000"/>
            </w:tcBorders>
          </w:tcPr>
          <w:p w:rsidR="00981EE0" w:rsidRPr="001E7BD8" w:rsidRDefault="00BC03B4">
            <w:pPr>
              <w:pStyle w:val="TableParagraph"/>
              <w:spacing w:line="226" w:lineRule="exact"/>
              <w:ind w:left="111"/>
              <w:rPr>
                <w:rFonts w:ascii="Times New Roman" w:hAnsi="Times New Roman" w:cs="Times New Roman"/>
                <w:sz w:val="24"/>
                <w:szCs w:val="24"/>
              </w:rPr>
            </w:pPr>
            <w:r w:rsidRPr="001E7BD8">
              <w:rPr>
                <w:rFonts w:ascii="Times New Roman" w:hAnsi="Times New Roman" w:cs="Times New Roman"/>
                <w:sz w:val="24"/>
                <w:szCs w:val="24"/>
              </w:rPr>
              <w:t>0.507</w:t>
            </w:r>
          </w:p>
        </w:tc>
        <w:tc>
          <w:tcPr>
            <w:tcW w:w="793" w:type="dxa"/>
            <w:tcBorders>
              <w:top w:val="single" w:sz="4" w:space="0" w:color="000000"/>
            </w:tcBorders>
          </w:tcPr>
          <w:p w:rsidR="00981EE0" w:rsidRPr="001E7BD8" w:rsidRDefault="00BC03B4">
            <w:pPr>
              <w:pStyle w:val="TableParagraph"/>
              <w:spacing w:line="226"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5-10</w:t>
            </w:r>
          </w:p>
        </w:tc>
        <w:tc>
          <w:tcPr>
            <w:tcW w:w="907" w:type="dxa"/>
            <w:tcBorders>
              <w:top w:val="single" w:sz="4" w:space="0" w:color="000000"/>
            </w:tcBorders>
          </w:tcPr>
          <w:p w:rsidR="00981EE0" w:rsidRPr="001E7BD8" w:rsidRDefault="00BC03B4">
            <w:pPr>
              <w:pStyle w:val="TableParagraph"/>
              <w:spacing w:line="226" w:lineRule="exact"/>
              <w:ind w:left="98"/>
              <w:rPr>
                <w:rFonts w:ascii="Times New Roman" w:hAnsi="Times New Roman" w:cs="Times New Roman"/>
                <w:sz w:val="24"/>
                <w:szCs w:val="24"/>
              </w:rPr>
            </w:pPr>
            <w:r w:rsidRPr="001E7BD8">
              <w:rPr>
                <w:rFonts w:ascii="Times New Roman" w:hAnsi="Times New Roman" w:cs="Times New Roman"/>
                <w:w w:val="105"/>
                <w:sz w:val="24"/>
                <w:szCs w:val="24"/>
              </w:rPr>
              <w:t>UFC</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19" w:lineRule="exact"/>
              <w:ind w:right="98"/>
              <w:jc w:val="right"/>
              <w:rPr>
                <w:rFonts w:ascii="Times New Roman" w:hAnsi="Times New Roman" w:cs="Times New Roman"/>
                <w:sz w:val="24"/>
                <w:szCs w:val="24"/>
              </w:rPr>
            </w:pPr>
            <w:r w:rsidRPr="001E7BD8">
              <w:rPr>
                <w:rFonts w:ascii="Times New Roman" w:hAnsi="Times New Roman" w:cs="Times New Roman"/>
                <w:sz w:val="24"/>
                <w:szCs w:val="24"/>
              </w:rPr>
              <w:t>0.535</w:t>
            </w:r>
          </w:p>
        </w:tc>
        <w:tc>
          <w:tcPr>
            <w:tcW w:w="793" w:type="dxa"/>
          </w:tcPr>
          <w:p w:rsidR="00981EE0" w:rsidRPr="001E7BD8" w:rsidRDefault="00BC03B4">
            <w:pPr>
              <w:pStyle w:val="TableParagraph"/>
              <w:spacing w:line="219" w:lineRule="exact"/>
              <w:ind w:left="68" w:right="68"/>
              <w:jc w:val="center"/>
              <w:rPr>
                <w:rFonts w:ascii="Times New Roman" w:hAnsi="Times New Roman" w:cs="Times New Roman"/>
                <w:sz w:val="24"/>
                <w:szCs w:val="24"/>
              </w:rPr>
            </w:pPr>
            <w:r w:rsidRPr="001E7BD8">
              <w:rPr>
                <w:rFonts w:ascii="Times New Roman" w:hAnsi="Times New Roman" w:cs="Times New Roman"/>
                <w:sz w:val="24"/>
                <w:szCs w:val="24"/>
              </w:rPr>
              <w:t>4-7</w:t>
            </w:r>
          </w:p>
        </w:tc>
        <w:tc>
          <w:tcPr>
            <w:tcW w:w="907" w:type="dxa"/>
          </w:tcPr>
          <w:p w:rsidR="00981EE0" w:rsidRPr="001E7BD8" w:rsidRDefault="00BC03B4">
            <w:pPr>
              <w:pStyle w:val="TableParagraph"/>
              <w:spacing w:line="219" w:lineRule="exact"/>
              <w:ind w:left="98"/>
              <w:rPr>
                <w:rFonts w:ascii="Times New Roman" w:hAnsi="Times New Roman" w:cs="Times New Roman"/>
                <w:sz w:val="24"/>
                <w:szCs w:val="24"/>
              </w:rPr>
            </w:pPr>
            <w:r w:rsidRPr="001E7BD8">
              <w:rPr>
                <w:rFonts w:ascii="Times New Roman" w:hAnsi="Times New Roman" w:cs="Times New Roman"/>
                <w:w w:val="105"/>
                <w:sz w:val="24"/>
                <w:szCs w:val="24"/>
              </w:rPr>
              <w:t>POST</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11" w:lineRule="exact"/>
              <w:ind w:left="53" w:right="45"/>
              <w:jc w:val="center"/>
              <w:rPr>
                <w:rFonts w:ascii="Times New Roman" w:hAnsi="Times New Roman" w:cs="Times New Roman"/>
                <w:sz w:val="24"/>
                <w:szCs w:val="24"/>
              </w:rPr>
            </w:pPr>
            <w:r w:rsidRPr="001E7BD8">
              <w:rPr>
                <w:rFonts w:ascii="Times New Roman" w:hAnsi="Times New Roman" w:cs="Times New Roman"/>
                <w:w w:val="95"/>
                <w:sz w:val="24"/>
                <w:szCs w:val="24"/>
              </w:rPr>
              <w:t>0.548</w:t>
            </w:r>
          </w:p>
        </w:tc>
        <w:tc>
          <w:tcPr>
            <w:tcW w:w="793" w:type="dxa"/>
          </w:tcPr>
          <w:p w:rsidR="00981EE0" w:rsidRPr="001E7BD8" w:rsidRDefault="00BC03B4">
            <w:pPr>
              <w:pStyle w:val="TableParagraph"/>
              <w:spacing w:line="211" w:lineRule="exact"/>
              <w:ind w:left="67" w:right="69"/>
              <w:jc w:val="center"/>
              <w:rPr>
                <w:rFonts w:ascii="Times New Roman" w:hAnsi="Times New Roman" w:cs="Times New Roman"/>
                <w:sz w:val="24"/>
                <w:szCs w:val="24"/>
              </w:rPr>
            </w:pPr>
            <w:r w:rsidRPr="001E7BD8">
              <w:rPr>
                <w:rFonts w:ascii="Times New Roman" w:hAnsi="Times New Roman" w:cs="Times New Roman"/>
                <w:w w:val="95"/>
                <w:sz w:val="24"/>
                <w:szCs w:val="24"/>
              </w:rPr>
              <w:t>2-8</w:t>
            </w:r>
          </w:p>
        </w:tc>
        <w:tc>
          <w:tcPr>
            <w:tcW w:w="907" w:type="dxa"/>
          </w:tcPr>
          <w:p w:rsidR="00981EE0" w:rsidRPr="001E7BD8" w:rsidRDefault="00BC03B4">
            <w:pPr>
              <w:pStyle w:val="TableParagraph"/>
              <w:spacing w:line="211" w:lineRule="exact"/>
              <w:ind w:left="97"/>
              <w:rPr>
                <w:rFonts w:ascii="Times New Roman" w:hAnsi="Times New Roman" w:cs="Times New Roman"/>
                <w:sz w:val="24"/>
                <w:szCs w:val="24"/>
              </w:rPr>
            </w:pPr>
            <w:r w:rsidRPr="001E7BD8">
              <w:rPr>
                <w:rFonts w:ascii="Times New Roman" w:hAnsi="Times New Roman" w:cs="Times New Roman"/>
                <w:sz w:val="24"/>
                <w:szCs w:val="24"/>
              </w:rPr>
              <w:t>INPUT</w:t>
            </w:r>
          </w:p>
        </w:tc>
      </w:tr>
      <w:tr w:rsidR="00981EE0" w:rsidRPr="001E7BD8">
        <w:trPr>
          <w:trHeight w:val="257"/>
        </w:trPr>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7" w:lineRule="exact"/>
              <w:ind w:left="111"/>
              <w:rPr>
                <w:rFonts w:ascii="Times New Roman" w:hAnsi="Times New Roman" w:cs="Times New Roman"/>
                <w:sz w:val="24"/>
                <w:szCs w:val="24"/>
              </w:rPr>
            </w:pPr>
            <w:r w:rsidRPr="001E7BD8">
              <w:rPr>
                <w:rFonts w:ascii="Times New Roman" w:hAnsi="Times New Roman" w:cs="Times New Roman"/>
                <w:w w:val="95"/>
                <w:sz w:val="24"/>
                <w:szCs w:val="24"/>
              </w:rPr>
              <w:t>0.494</w:t>
            </w:r>
          </w:p>
        </w:tc>
        <w:tc>
          <w:tcPr>
            <w:tcW w:w="793" w:type="dxa"/>
          </w:tcPr>
          <w:p w:rsidR="00981EE0" w:rsidRPr="001E7BD8" w:rsidRDefault="00BC03B4">
            <w:pPr>
              <w:pStyle w:val="TableParagraph"/>
              <w:spacing w:line="237"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5-10</w:t>
            </w:r>
          </w:p>
        </w:tc>
        <w:tc>
          <w:tcPr>
            <w:tcW w:w="907" w:type="dxa"/>
          </w:tcPr>
          <w:p w:rsidR="00981EE0" w:rsidRPr="001E7BD8" w:rsidRDefault="00BC03B4">
            <w:pPr>
              <w:pStyle w:val="TableParagraph"/>
              <w:spacing w:line="237" w:lineRule="exact"/>
              <w:ind w:left="98"/>
              <w:rPr>
                <w:rFonts w:ascii="Times New Roman" w:hAnsi="Times New Roman" w:cs="Times New Roman"/>
                <w:sz w:val="24"/>
                <w:szCs w:val="24"/>
              </w:rPr>
            </w:pPr>
            <w:r w:rsidRPr="001E7BD8">
              <w:rPr>
                <w:rFonts w:ascii="Times New Roman" w:hAnsi="Times New Roman" w:cs="Times New Roman"/>
                <w:w w:val="105"/>
                <w:sz w:val="24"/>
                <w:szCs w:val="24"/>
              </w:rPr>
              <w:t>POST</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1" w:lineRule="exact"/>
              <w:ind w:right="98"/>
              <w:jc w:val="right"/>
              <w:rPr>
                <w:rFonts w:ascii="Times New Roman" w:hAnsi="Times New Roman" w:cs="Times New Roman"/>
                <w:sz w:val="24"/>
                <w:szCs w:val="24"/>
              </w:rPr>
            </w:pPr>
            <w:r w:rsidRPr="001E7BD8">
              <w:rPr>
                <w:rFonts w:ascii="Times New Roman" w:hAnsi="Times New Roman" w:cs="Times New Roman"/>
                <w:sz w:val="24"/>
                <w:szCs w:val="24"/>
              </w:rPr>
              <w:t>0.526</w:t>
            </w:r>
          </w:p>
        </w:tc>
        <w:tc>
          <w:tcPr>
            <w:tcW w:w="793" w:type="dxa"/>
          </w:tcPr>
          <w:p w:rsidR="00981EE0" w:rsidRPr="001E7BD8" w:rsidRDefault="00BC03B4">
            <w:pPr>
              <w:pStyle w:val="TableParagraph"/>
              <w:spacing w:line="231" w:lineRule="exact"/>
              <w:ind w:left="68" w:right="68"/>
              <w:jc w:val="center"/>
              <w:rPr>
                <w:rFonts w:ascii="Times New Roman" w:hAnsi="Times New Roman" w:cs="Times New Roman"/>
                <w:sz w:val="24"/>
                <w:szCs w:val="24"/>
              </w:rPr>
            </w:pPr>
            <w:r w:rsidRPr="001E7BD8">
              <w:rPr>
                <w:rFonts w:ascii="Times New Roman" w:hAnsi="Times New Roman" w:cs="Times New Roman"/>
                <w:w w:val="95"/>
                <w:sz w:val="24"/>
                <w:szCs w:val="24"/>
              </w:rPr>
              <w:t>4-9</w:t>
            </w:r>
          </w:p>
        </w:tc>
        <w:tc>
          <w:tcPr>
            <w:tcW w:w="907" w:type="dxa"/>
          </w:tcPr>
          <w:p w:rsidR="00981EE0" w:rsidRPr="001E7BD8" w:rsidRDefault="00BC03B4">
            <w:pPr>
              <w:pStyle w:val="TableParagraph"/>
              <w:spacing w:line="231" w:lineRule="exact"/>
              <w:ind w:left="98"/>
              <w:rPr>
                <w:rFonts w:ascii="Times New Roman" w:hAnsi="Times New Roman" w:cs="Times New Roman"/>
                <w:sz w:val="24"/>
                <w:szCs w:val="24"/>
              </w:rPr>
            </w:pPr>
            <w:r w:rsidRPr="001E7BD8">
              <w:rPr>
                <w:rFonts w:ascii="Times New Roman" w:hAnsi="Times New Roman" w:cs="Times New Roman"/>
                <w:w w:val="105"/>
                <w:sz w:val="24"/>
                <w:szCs w:val="24"/>
              </w:rPr>
              <w:t>UFC</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23" w:lineRule="exact"/>
              <w:ind w:left="53" w:right="45"/>
              <w:jc w:val="center"/>
              <w:rPr>
                <w:rFonts w:ascii="Times New Roman" w:hAnsi="Times New Roman" w:cs="Times New Roman"/>
                <w:sz w:val="24"/>
                <w:szCs w:val="24"/>
              </w:rPr>
            </w:pPr>
            <w:r w:rsidRPr="001E7BD8">
              <w:rPr>
                <w:rFonts w:ascii="Times New Roman" w:hAnsi="Times New Roman" w:cs="Times New Roman"/>
                <w:sz w:val="24"/>
                <w:szCs w:val="24"/>
              </w:rPr>
              <w:t>0.535</w:t>
            </w:r>
          </w:p>
        </w:tc>
        <w:tc>
          <w:tcPr>
            <w:tcW w:w="793" w:type="dxa"/>
          </w:tcPr>
          <w:p w:rsidR="00981EE0" w:rsidRPr="001E7BD8" w:rsidRDefault="00BC03B4">
            <w:pPr>
              <w:pStyle w:val="TableParagraph"/>
              <w:spacing w:line="223" w:lineRule="exact"/>
              <w:ind w:left="67" w:right="69"/>
              <w:jc w:val="center"/>
              <w:rPr>
                <w:rFonts w:ascii="Times New Roman" w:hAnsi="Times New Roman" w:cs="Times New Roman"/>
                <w:sz w:val="24"/>
                <w:szCs w:val="24"/>
              </w:rPr>
            </w:pPr>
            <w:r w:rsidRPr="001E7BD8">
              <w:rPr>
                <w:rFonts w:ascii="Times New Roman" w:hAnsi="Times New Roman" w:cs="Times New Roman"/>
                <w:w w:val="95"/>
                <w:sz w:val="24"/>
                <w:szCs w:val="24"/>
              </w:rPr>
              <w:t>3-8</w:t>
            </w:r>
          </w:p>
        </w:tc>
        <w:tc>
          <w:tcPr>
            <w:tcW w:w="907" w:type="dxa"/>
          </w:tcPr>
          <w:p w:rsidR="00981EE0" w:rsidRPr="001E7BD8" w:rsidRDefault="00BC03B4">
            <w:pPr>
              <w:pStyle w:val="TableParagraph"/>
              <w:spacing w:line="223" w:lineRule="exact"/>
              <w:ind w:left="97"/>
              <w:rPr>
                <w:rFonts w:ascii="Times New Roman" w:hAnsi="Times New Roman" w:cs="Times New Roman"/>
                <w:sz w:val="24"/>
                <w:szCs w:val="24"/>
              </w:rPr>
            </w:pPr>
            <w:r w:rsidRPr="001E7BD8">
              <w:rPr>
                <w:rFonts w:ascii="Times New Roman" w:hAnsi="Times New Roman" w:cs="Times New Roman"/>
                <w:w w:val="105"/>
                <w:sz w:val="24"/>
                <w:szCs w:val="24"/>
              </w:rPr>
              <w:t>UFC</w:t>
            </w:r>
          </w:p>
        </w:tc>
      </w:tr>
      <w:tr w:rsidR="00981EE0" w:rsidRPr="001E7BD8">
        <w:trPr>
          <w:trHeight w:val="257"/>
        </w:trPr>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7" w:lineRule="exact"/>
              <w:ind w:left="111"/>
              <w:rPr>
                <w:rFonts w:ascii="Times New Roman" w:hAnsi="Times New Roman" w:cs="Times New Roman"/>
                <w:sz w:val="24"/>
                <w:szCs w:val="24"/>
              </w:rPr>
            </w:pPr>
            <w:r w:rsidRPr="001E7BD8">
              <w:rPr>
                <w:rFonts w:ascii="Times New Roman" w:hAnsi="Times New Roman" w:cs="Times New Roman"/>
                <w:w w:val="95"/>
                <w:sz w:val="24"/>
                <w:szCs w:val="24"/>
              </w:rPr>
              <w:t>0.490</w:t>
            </w:r>
          </w:p>
        </w:tc>
        <w:tc>
          <w:tcPr>
            <w:tcW w:w="793" w:type="dxa"/>
          </w:tcPr>
          <w:p w:rsidR="00981EE0" w:rsidRPr="001E7BD8" w:rsidRDefault="00BC03B4">
            <w:pPr>
              <w:pStyle w:val="TableParagraph"/>
              <w:spacing w:line="237"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5-10</w:t>
            </w:r>
          </w:p>
        </w:tc>
        <w:tc>
          <w:tcPr>
            <w:tcW w:w="907" w:type="dxa"/>
          </w:tcPr>
          <w:p w:rsidR="00981EE0" w:rsidRPr="001E7BD8" w:rsidRDefault="00BC03B4">
            <w:pPr>
              <w:pStyle w:val="TableParagraph"/>
              <w:spacing w:line="237" w:lineRule="exact"/>
              <w:ind w:left="98"/>
              <w:rPr>
                <w:rFonts w:ascii="Times New Roman" w:hAnsi="Times New Roman" w:cs="Times New Roman"/>
                <w:sz w:val="24"/>
                <w:szCs w:val="24"/>
              </w:rPr>
            </w:pPr>
            <w:r w:rsidRPr="001E7BD8">
              <w:rPr>
                <w:rFonts w:ascii="Times New Roman" w:hAnsi="Times New Roman" w:cs="Times New Roman"/>
                <w:sz w:val="24"/>
                <w:szCs w:val="24"/>
              </w:rPr>
              <w:t>UMC</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1" w:lineRule="exact"/>
              <w:ind w:right="98"/>
              <w:jc w:val="right"/>
              <w:rPr>
                <w:rFonts w:ascii="Times New Roman" w:hAnsi="Times New Roman" w:cs="Times New Roman"/>
                <w:sz w:val="24"/>
                <w:szCs w:val="24"/>
              </w:rPr>
            </w:pPr>
            <w:r w:rsidRPr="001E7BD8">
              <w:rPr>
                <w:rFonts w:ascii="Times New Roman" w:hAnsi="Times New Roman" w:cs="Times New Roman"/>
                <w:sz w:val="24"/>
                <w:szCs w:val="24"/>
              </w:rPr>
              <w:t>0.515</w:t>
            </w:r>
          </w:p>
        </w:tc>
        <w:tc>
          <w:tcPr>
            <w:tcW w:w="793" w:type="dxa"/>
          </w:tcPr>
          <w:p w:rsidR="00981EE0" w:rsidRPr="001E7BD8" w:rsidRDefault="00BC03B4">
            <w:pPr>
              <w:pStyle w:val="TableParagraph"/>
              <w:spacing w:line="231" w:lineRule="exact"/>
              <w:ind w:left="68" w:right="68"/>
              <w:jc w:val="center"/>
              <w:rPr>
                <w:rFonts w:ascii="Times New Roman" w:hAnsi="Times New Roman" w:cs="Times New Roman"/>
                <w:sz w:val="24"/>
                <w:szCs w:val="24"/>
              </w:rPr>
            </w:pPr>
            <w:r w:rsidRPr="001E7BD8">
              <w:rPr>
                <w:rFonts w:ascii="Times New Roman" w:hAnsi="Times New Roman" w:cs="Times New Roman"/>
                <w:sz w:val="24"/>
                <w:szCs w:val="24"/>
              </w:rPr>
              <w:t>5-9</w:t>
            </w:r>
          </w:p>
        </w:tc>
        <w:tc>
          <w:tcPr>
            <w:tcW w:w="907" w:type="dxa"/>
          </w:tcPr>
          <w:p w:rsidR="00981EE0" w:rsidRPr="001E7BD8" w:rsidRDefault="00BC03B4">
            <w:pPr>
              <w:pStyle w:val="TableParagraph"/>
              <w:spacing w:line="231" w:lineRule="exact"/>
              <w:ind w:left="98"/>
              <w:rPr>
                <w:rFonts w:ascii="Times New Roman" w:hAnsi="Times New Roman" w:cs="Times New Roman"/>
                <w:sz w:val="24"/>
                <w:szCs w:val="24"/>
              </w:rPr>
            </w:pPr>
            <w:r w:rsidRPr="001E7BD8">
              <w:rPr>
                <w:rFonts w:ascii="Times New Roman" w:hAnsi="Times New Roman" w:cs="Times New Roman"/>
                <w:w w:val="105"/>
                <w:sz w:val="24"/>
                <w:szCs w:val="24"/>
              </w:rPr>
              <w:t>PKU</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23" w:lineRule="exact"/>
              <w:ind w:left="53" w:right="45"/>
              <w:jc w:val="center"/>
              <w:rPr>
                <w:rFonts w:ascii="Times New Roman" w:hAnsi="Times New Roman" w:cs="Times New Roman"/>
                <w:sz w:val="24"/>
                <w:szCs w:val="24"/>
              </w:rPr>
            </w:pPr>
            <w:r w:rsidRPr="001E7BD8">
              <w:rPr>
                <w:rFonts w:ascii="Times New Roman" w:hAnsi="Times New Roman" w:cs="Times New Roman"/>
                <w:sz w:val="24"/>
                <w:szCs w:val="24"/>
              </w:rPr>
              <w:t>0.519</w:t>
            </w:r>
          </w:p>
        </w:tc>
        <w:tc>
          <w:tcPr>
            <w:tcW w:w="793" w:type="dxa"/>
          </w:tcPr>
          <w:p w:rsidR="00981EE0" w:rsidRPr="001E7BD8" w:rsidRDefault="00BC03B4">
            <w:pPr>
              <w:pStyle w:val="TableParagraph"/>
              <w:spacing w:line="223" w:lineRule="exact"/>
              <w:ind w:left="67" w:right="69"/>
              <w:jc w:val="center"/>
              <w:rPr>
                <w:rFonts w:ascii="Times New Roman" w:hAnsi="Times New Roman" w:cs="Times New Roman"/>
                <w:sz w:val="24"/>
                <w:szCs w:val="24"/>
              </w:rPr>
            </w:pPr>
            <w:r w:rsidRPr="001E7BD8">
              <w:rPr>
                <w:rFonts w:ascii="Times New Roman" w:hAnsi="Times New Roman" w:cs="Times New Roman"/>
                <w:w w:val="95"/>
                <w:sz w:val="24"/>
                <w:szCs w:val="24"/>
              </w:rPr>
              <w:t>6-9</w:t>
            </w:r>
          </w:p>
        </w:tc>
        <w:tc>
          <w:tcPr>
            <w:tcW w:w="907" w:type="dxa"/>
          </w:tcPr>
          <w:p w:rsidR="00981EE0" w:rsidRPr="001E7BD8" w:rsidRDefault="00BC03B4">
            <w:pPr>
              <w:pStyle w:val="TableParagraph"/>
              <w:spacing w:line="223" w:lineRule="exact"/>
              <w:ind w:left="97"/>
              <w:rPr>
                <w:rFonts w:ascii="Times New Roman" w:hAnsi="Times New Roman" w:cs="Times New Roman"/>
                <w:sz w:val="24"/>
                <w:szCs w:val="24"/>
              </w:rPr>
            </w:pPr>
            <w:r w:rsidRPr="001E7BD8">
              <w:rPr>
                <w:rFonts w:ascii="Times New Roman" w:hAnsi="Times New Roman" w:cs="Times New Roman"/>
                <w:w w:val="105"/>
                <w:sz w:val="24"/>
                <w:szCs w:val="24"/>
              </w:rPr>
              <w:t>PKU</w:t>
            </w:r>
          </w:p>
        </w:tc>
      </w:tr>
      <w:tr w:rsidR="00981EE0" w:rsidRPr="001E7BD8">
        <w:trPr>
          <w:trHeight w:val="257"/>
        </w:trPr>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7" w:lineRule="exact"/>
              <w:ind w:left="111"/>
              <w:rPr>
                <w:rFonts w:ascii="Times New Roman" w:hAnsi="Times New Roman" w:cs="Times New Roman"/>
                <w:sz w:val="24"/>
                <w:szCs w:val="24"/>
              </w:rPr>
            </w:pPr>
            <w:r w:rsidRPr="001E7BD8">
              <w:rPr>
                <w:rFonts w:ascii="Times New Roman" w:hAnsi="Times New Roman" w:cs="Times New Roman"/>
                <w:w w:val="95"/>
                <w:sz w:val="24"/>
                <w:szCs w:val="24"/>
              </w:rPr>
              <w:t>0.488</w:t>
            </w:r>
          </w:p>
        </w:tc>
        <w:tc>
          <w:tcPr>
            <w:tcW w:w="793" w:type="dxa"/>
          </w:tcPr>
          <w:p w:rsidR="00981EE0" w:rsidRPr="001E7BD8" w:rsidRDefault="00BC03B4">
            <w:pPr>
              <w:pStyle w:val="TableParagraph"/>
              <w:spacing w:line="237" w:lineRule="exact"/>
              <w:ind w:left="68" w:right="69"/>
              <w:jc w:val="center"/>
              <w:rPr>
                <w:rFonts w:ascii="Times New Roman" w:hAnsi="Times New Roman" w:cs="Times New Roman"/>
                <w:sz w:val="24"/>
                <w:szCs w:val="24"/>
              </w:rPr>
            </w:pPr>
            <w:r w:rsidRPr="001E7BD8">
              <w:rPr>
                <w:rFonts w:ascii="Times New Roman" w:hAnsi="Times New Roman" w:cs="Times New Roman"/>
                <w:w w:val="105"/>
                <w:sz w:val="24"/>
                <w:szCs w:val="24"/>
              </w:rPr>
              <w:t>5-11</w:t>
            </w:r>
          </w:p>
        </w:tc>
        <w:tc>
          <w:tcPr>
            <w:tcW w:w="907" w:type="dxa"/>
          </w:tcPr>
          <w:p w:rsidR="00981EE0" w:rsidRPr="001E7BD8" w:rsidRDefault="00BC03B4">
            <w:pPr>
              <w:pStyle w:val="TableParagraph"/>
              <w:spacing w:line="237" w:lineRule="exact"/>
              <w:ind w:left="98"/>
              <w:rPr>
                <w:rFonts w:ascii="Times New Roman" w:hAnsi="Times New Roman" w:cs="Times New Roman"/>
                <w:sz w:val="24"/>
                <w:szCs w:val="24"/>
              </w:rPr>
            </w:pPr>
            <w:r w:rsidRPr="001E7BD8">
              <w:rPr>
                <w:rFonts w:ascii="Times New Roman" w:hAnsi="Times New Roman" w:cs="Times New Roman"/>
                <w:sz w:val="24"/>
                <w:szCs w:val="24"/>
              </w:rPr>
              <w:t>SJTU</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1" w:lineRule="exact"/>
              <w:ind w:right="98"/>
              <w:jc w:val="right"/>
              <w:rPr>
                <w:rFonts w:ascii="Times New Roman" w:hAnsi="Times New Roman" w:cs="Times New Roman"/>
                <w:sz w:val="24"/>
                <w:szCs w:val="24"/>
              </w:rPr>
            </w:pPr>
            <w:r w:rsidRPr="001E7BD8">
              <w:rPr>
                <w:rFonts w:ascii="Times New Roman" w:hAnsi="Times New Roman" w:cs="Times New Roman"/>
                <w:w w:val="95"/>
                <w:sz w:val="24"/>
                <w:szCs w:val="24"/>
              </w:rPr>
              <w:t>0.496</w:t>
            </w:r>
          </w:p>
        </w:tc>
        <w:tc>
          <w:tcPr>
            <w:tcW w:w="793" w:type="dxa"/>
          </w:tcPr>
          <w:p w:rsidR="00981EE0" w:rsidRPr="001E7BD8" w:rsidRDefault="00BC03B4">
            <w:pPr>
              <w:pStyle w:val="TableParagraph"/>
              <w:spacing w:line="231" w:lineRule="exact"/>
              <w:ind w:left="68" w:right="68"/>
              <w:jc w:val="center"/>
              <w:rPr>
                <w:rFonts w:ascii="Times New Roman" w:hAnsi="Times New Roman" w:cs="Times New Roman"/>
                <w:sz w:val="24"/>
                <w:szCs w:val="24"/>
              </w:rPr>
            </w:pPr>
            <w:r w:rsidRPr="001E7BD8">
              <w:rPr>
                <w:rFonts w:ascii="Times New Roman" w:hAnsi="Times New Roman" w:cs="Times New Roman"/>
                <w:sz w:val="24"/>
                <w:szCs w:val="24"/>
              </w:rPr>
              <w:t>6-10</w:t>
            </w:r>
          </w:p>
        </w:tc>
        <w:tc>
          <w:tcPr>
            <w:tcW w:w="907" w:type="dxa"/>
          </w:tcPr>
          <w:p w:rsidR="00981EE0" w:rsidRPr="001E7BD8" w:rsidRDefault="00BC03B4">
            <w:pPr>
              <w:pStyle w:val="TableParagraph"/>
              <w:spacing w:line="231" w:lineRule="exact"/>
              <w:ind w:left="98"/>
              <w:rPr>
                <w:rFonts w:ascii="Times New Roman" w:hAnsi="Times New Roman" w:cs="Times New Roman"/>
                <w:sz w:val="24"/>
                <w:szCs w:val="24"/>
              </w:rPr>
            </w:pPr>
            <w:r w:rsidRPr="001E7BD8">
              <w:rPr>
                <w:rFonts w:ascii="Times New Roman" w:hAnsi="Times New Roman" w:cs="Times New Roman"/>
                <w:sz w:val="24"/>
                <w:szCs w:val="24"/>
              </w:rPr>
              <w:t>SJTU</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23" w:lineRule="exact"/>
              <w:ind w:left="53" w:right="45"/>
              <w:jc w:val="center"/>
              <w:rPr>
                <w:rFonts w:ascii="Times New Roman" w:hAnsi="Times New Roman" w:cs="Times New Roman"/>
                <w:sz w:val="24"/>
                <w:szCs w:val="24"/>
              </w:rPr>
            </w:pPr>
            <w:r w:rsidRPr="001E7BD8">
              <w:rPr>
                <w:rFonts w:ascii="Times New Roman" w:hAnsi="Times New Roman" w:cs="Times New Roman"/>
                <w:sz w:val="24"/>
                <w:szCs w:val="24"/>
              </w:rPr>
              <w:t>0.516</w:t>
            </w:r>
          </w:p>
        </w:tc>
        <w:tc>
          <w:tcPr>
            <w:tcW w:w="793" w:type="dxa"/>
          </w:tcPr>
          <w:p w:rsidR="00981EE0" w:rsidRPr="001E7BD8" w:rsidRDefault="00BC03B4">
            <w:pPr>
              <w:pStyle w:val="TableParagraph"/>
              <w:spacing w:line="223" w:lineRule="exact"/>
              <w:ind w:left="67" w:right="69"/>
              <w:jc w:val="center"/>
              <w:rPr>
                <w:rFonts w:ascii="Times New Roman" w:hAnsi="Times New Roman" w:cs="Times New Roman"/>
                <w:sz w:val="24"/>
                <w:szCs w:val="24"/>
              </w:rPr>
            </w:pPr>
            <w:r w:rsidRPr="001E7BD8">
              <w:rPr>
                <w:rFonts w:ascii="Times New Roman" w:hAnsi="Times New Roman" w:cs="Times New Roman"/>
                <w:w w:val="95"/>
                <w:sz w:val="24"/>
                <w:szCs w:val="24"/>
              </w:rPr>
              <w:t>6-9</w:t>
            </w:r>
          </w:p>
        </w:tc>
        <w:tc>
          <w:tcPr>
            <w:tcW w:w="907" w:type="dxa"/>
          </w:tcPr>
          <w:p w:rsidR="00981EE0" w:rsidRPr="001E7BD8" w:rsidRDefault="00BC03B4">
            <w:pPr>
              <w:pStyle w:val="TableParagraph"/>
              <w:spacing w:line="223" w:lineRule="exact"/>
              <w:ind w:left="97"/>
              <w:rPr>
                <w:rFonts w:ascii="Times New Roman" w:hAnsi="Times New Roman" w:cs="Times New Roman"/>
                <w:sz w:val="24"/>
                <w:szCs w:val="24"/>
              </w:rPr>
            </w:pPr>
            <w:r w:rsidRPr="001E7BD8">
              <w:rPr>
                <w:rFonts w:ascii="Times New Roman" w:hAnsi="Times New Roman" w:cs="Times New Roman"/>
                <w:w w:val="105"/>
                <w:sz w:val="24"/>
                <w:szCs w:val="24"/>
              </w:rPr>
              <w:t>CAMB</w:t>
            </w:r>
          </w:p>
        </w:tc>
      </w:tr>
      <w:tr w:rsidR="00981EE0" w:rsidRPr="001E7BD8">
        <w:trPr>
          <w:trHeight w:val="257"/>
        </w:trPr>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7" w:lineRule="exact"/>
              <w:ind w:left="111"/>
              <w:rPr>
                <w:rFonts w:ascii="Times New Roman" w:hAnsi="Times New Roman" w:cs="Times New Roman"/>
                <w:sz w:val="24"/>
                <w:szCs w:val="24"/>
              </w:rPr>
            </w:pPr>
            <w:r w:rsidRPr="001E7BD8">
              <w:rPr>
                <w:rFonts w:ascii="Times New Roman" w:hAnsi="Times New Roman" w:cs="Times New Roman"/>
                <w:w w:val="95"/>
                <w:sz w:val="24"/>
                <w:szCs w:val="24"/>
              </w:rPr>
              <w:t>0.486</w:t>
            </w:r>
          </w:p>
        </w:tc>
        <w:tc>
          <w:tcPr>
            <w:tcW w:w="793" w:type="dxa"/>
          </w:tcPr>
          <w:p w:rsidR="00981EE0" w:rsidRPr="001E7BD8" w:rsidRDefault="00BC03B4">
            <w:pPr>
              <w:pStyle w:val="TableParagraph"/>
              <w:spacing w:line="237"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5-10</w:t>
            </w:r>
          </w:p>
        </w:tc>
        <w:tc>
          <w:tcPr>
            <w:tcW w:w="907" w:type="dxa"/>
          </w:tcPr>
          <w:p w:rsidR="00981EE0" w:rsidRPr="001E7BD8" w:rsidRDefault="00BC03B4">
            <w:pPr>
              <w:pStyle w:val="TableParagraph"/>
              <w:spacing w:line="237" w:lineRule="exact"/>
              <w:ind w:left="98"/>
              <w:rPr>
                <w:rFonts w:ascii="Times New Roman" w:hAnsi="Times New Roman" w:cs="Times New Roman"/>
                <w:sz w:val="24"/>
                <w:szCs w:val="24"/>
              </w:rPr>
            </w:pPr>
            <w:r w:rsidRPr="001E7BD8">
              <w:rPr>
                <w:rFonts w:ascii="Times New Roman" w:hAnsi="Times New Roman" w:cs="Times New Roman"/>
                <w:w w:val="105"/>
                <w:sz w:val="24"/>
                <w:szCs w:val="24"/>
              </w:rPr>
              <w:t>PKU</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1" w:lineRule="exact"/>
              <w:ind w:right="98"/>
              <w:jc w:val="right"/>
              <w:rPr>
                <w:rFonts w:ascii="Times New Roman" w:hAnsi="Times New Roman" w:cs="Times New Roman"/>
                <w:sz w:val="24"/>
                <w:szCs w:val="24"/>
              </w:rPr>
            </w:pPr>
            <w:r w:rsidRPr="001E7BD8">
              <w:rPr>
                <w:rFonts w:ascii="Times New Roman" w:hAnsi="Times New Roman" w:cs="Times New Roman"/>
                <w:sz w:val="24"/>
                <w:szCs w:val="24"/>
              </w:rPr>
              <w:t>0.487</w:t>
            </w:r>
          </w:p>
        </w:tc>
        <w:tc>
          <w:tcPr>
            <w:tcW w:w="793" w:type="dxa"/>
          </w:tcPr>
          <w:p w:rsidR="00981EE0" w:rsidRPr="001E7BD8" w:rsidRDefault="00BC03B4">
            <w:pPr>
              <w:pStyle w:val="TableParagraph"/>
              <w:spacing w:line="231" w:lineRule="exact"/>
              <w:ind w:left="68" w:right="68"/>
              <w:jc w:val="center"/>
              <w:rPr>
                <w:rFonts w:ascii="Times New Roman" w:hAnsi="Times New Roman" w:cs="Times New Roman"/>
                <w:sz w:val="24"/>
                <w:szCs w:val="24"/>
              </w:rPr>
            </w:pPr>
            <w:r w:rsidRPr="001E7BD8">
              <w:rPr>
                <w:rFonts w:ascii="Times New Roman" w:hAnsi="Times New Roman" w:cs="Times New Roman"/>
                <w:sz w:val="24"/>
                <w:szCs w:val="24"/>
              </w:rPr>
              <w:t>6-11</w:t>
            </w:r>
          </w:p>
        </w:tc>
        <w:tc>
          <w:tcPr>
            <w:tcW w:w="907" w:type="dxa"/>
          </w:tcPr>
          <w:p w:rsidR="00981EE0" w:rsidRPr="001E7BD8" w:rsidRDefault="00BC03B4">
            <w:pPr>
              <w:pStyle w:val="TableParagraph"/>
              <w:spacing w:line="231" w:lineRule="exact"/>
              <w:ind w:left="98"/>
              <w:rPr>
                <w:rFonts w:ascii="Times New Roman" w:hAnsi="Times New Roman" w:cs="Times New Roman"/>
                <w:sz w:val="24"/>
                <w:szCs w:val="24"/>
              </w:rPr>
            </w:pPr>
            <w:r w:rsidRPr="001E7BD8">
              <w:rPr>
                <w:rFonts w:ascii="Times New Roman" w:hAnsi="Times New Roman" w:cs="Times New Roman"/>
                <w:sz w:val="24"/>
                <w:szCs w:val="24"/>
              </w:rPr>
              <w:t>INPUT</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23" w:lineRule="exact"/>
              <w:ind w:left="53" w:right="45"/>
              <w:jc w:val="center"/>
              <w:rPr>
                <w:rFonts w:ascii="Times New Roman" w:hAnsi="Times New Roman" w:cs="Times New Roman"/>
                <w:sz w:val="24"/>
                <w:szCs w:val="24"/>
              </w:rPr>
            </w:pPr>
            <w:r w:rsidRPr="001E7BD8">
              <w:rPr>
                <w:rFonts w:ascii="Times New Roman" w:hAnsi="Times New Roman" w:cs="Times New Roman"/>
                <w:sz w:val="24"/>
                <w:szCs w:val="24"/>
              </w:rPr>
              <w:t>0.491</w:t>
            </w:r>
          </w:p>
        </w:tc>
        <w:tc>
          <w:tcPr>
            <w:tcW w:w="793" w:type="dxa"/>
          </w:tcPr>
          <w:p w:rsidR="00981EE0" w:rsidRPr="001E7BD8" w:rsidRDefault="00BC03B4">
            <w:pPr>
              <w:pStyle w:val="TableParagraph"/>
              <w:spacing w:line="223" w:lineRule="exact"/>
              <w:ind w:left="67" w:right="69"/>
              <w:jc w:val="center"/>
              <w:rPr>
                <w:rFonts w:ascii="Times New Roman" w:hAnsi="Times New Roman" w:cs="Times New Roman"/>
                <w:sz w:val="24"/>
                <w:szCs w:val="24"/>
              </w:rPr>
            </w:pPr>
            <w:r w:rsidRPr="001E7BD8">
              <w:rPr>
                <w:rFonts w:ascii="Times New Roman" w:hAnsi="Times New Roman" w:cs="Times New Roman"/>
                <w:sz w:val="24"/>
                <w:szCs w:val="24"/>
              </w:rPr>
              <w:t>7-10</w:t>
            </w:r>
          </w:p>
        </w:tc>
        <w:tc>
          <w:tcPr>
            <w:tcW w:w="907" w:type="dxa"/>
          </w:tcPr>
          <w:p w:rsidR="00981EE0" w:rsidRPr="001E7BD8" w:rsidRDefault="00BC03B4">
            <w:pPr>
              <w:pStyle w:val="TableParagraph"/>
              <w:spacing w:line="223" w:lineRule="exact"/>
              <w:ind w:left="97"/>
              <w:rPr>
                <w:rFonts w:ascii="Times New Roman" w:hAnsi="Times New Roman" w:cs="Times New Roman"/>
                <w:sz w:val="24"/>
                <w:szCs w:val="24"/>
              </w:rPr>
            </w:pPr>
            <w:r w:rsidRPr="001E7BD8">
              <w:rPr>
                <w:rFonts w:ascii="Times New Roman" w:hAnsi="Times New Roman" w:cs="Times New Roman"/>
                <w:sz w:val="24"/>
                <w:szCs w:val="24"/>
              </w:rPr>
              <w:t>SJTU</w:t>
            </w:r>
          </w:p>
        </w:tc>
      </w:tr>
      <w:tr w:rsidR="00981EE0" w:rsidRPr="001E7BD8">
        <w:trPr>
          <w:trHeight w:val="250"/>
        </w:trPr>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1" w:lineRule="exact"/>
              <w:ind w:left="111"/>
              <w:rPr>
                <w:rFonts w:ascii="Times New Roman" w:hAnsi="Times New Roman" w:cs="Times New Roman"/>
                <w:sz w:val="24"/>
                <w:szCs w:val="24"/>
              </w:rPr>
            </w:pPr>
            <w:r w:rsidRPr="001E7BD8">
              <w:rPr>
                <w:rFonts w:ascii="Times New Roman" w:hAnsi="Times New Roman" w:cs="Times New Roman"/>
                <w:sz w:val="24"/>
                <w:szCs w:val="24"/>
              </w:rPr>
              <w:t>0.473</w:t>
            </w:r>
          </w:p>
        </w:tc>
        <w:tc>
          <w:tcPr>
            <w:tcW w:w="793" w:type="dxa"/>
          </w:tcPr>
          <w:p w:rsidR="00981EE0" w:rsidRPr="001E7BD8" w:rsidRDefault="00BC03B4">
            <w:pPr>
              <w:pStyle w:val="TableParagraph"/>
              <w:spacing w:line="231" w:lineRule="exact"/>
              <w:ind w:left="68" w:right="69"/>
              <w:jc w:val="center"/>
              <w:rPr>
                <w:rFonts w:ascii="Times New Roman" w:hAnsi="Times New Roman" w:cs="Times New Roman"/>
                <w:sz w:val="24"/>
                <w:szCs w:val="24"/>
              </w:rPr>
            </w:pPr>
            <w:r w:rsidRPr="001E7BD8">
              <w:rPr>
                <w:rFonts w:ascii="Times New Roman" w:hAnsi="Times New Roman" w:cs="Times New Roman"/>
                <w:w w:val="105"/>
                <w:sz w:val="24"/>
                <w:szCs w:val="24"/>
              </w:rPr>
              <w:t>5-11</w:t>
            </w:r>
          </w:p>
        </w:tc>
        <w:tc>
          <w:tcPr>
            <w:tcW w:w="907" w:type="dxa"/>
          </w:tcPr>
          <w:p w:rsidR="00981EE0" w:rsidRPr="001E7BD8" w:rsidRDefault="00BC03B4">
            <w:pPr>
              <w:pStyle w:val="TableParagraph"/>
              <w:spacing w:line="231" w:lineRule="exact"/>
              <w:ind w:left="98"/>
              <w:rPr>
                <w:rFonts w:ascii="Times New Roman" w:hAnsi="Times New Roman" w:cs="Times New Roman"/>
                <w:sz w:val="24"/>
                <w:szCs w:val="24"/>
              </w:rPr>
            </w:pPr>
            <w:r w:rsidRPr="001E7BD8">
              <w:rPr>
                <w:rFonts w:ascii="Times New Roman" w:hAnsi="Times New Roman" w:cs="Times New Roman"/>
                <w:sz w:val="24"/>
                <w:szCs w:val="24"/>
              </w:rPr>
              <w:t>INPUT</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1" w:lineRule="exact"/>
              <w:ind w:right="98"/>
              <w:jc w:val="right"/>
              <w:rPr>
                <w:rFonts w:ascii="Times New Roman" w:hAnsi="Times New Roman" w:cs="Times New Roman"/>
                <w:sz w:val="24"/>
                <w:szCs w:val="24"/>
              </w:rPr>
            </w:pPr>
            <w:r w:rsidRPr="001E7BD8">
              <w:rPr>
                <w:rFonts w:ascii="Times New Roman" w:hAnsi="Times New Roman" w:cs="Times New Roman"/>
                <w:sz w:val="24"/>
                <w:szCs w:val="24"/>
              </w:rPr>
              <w:t>0.472</w:t>
            </w:r>
          </w:p>
        </w:tc>
        <w:tc>
          <w:tcPr>
            <w:tcW w:w="793" w:type="dxa"/>
          </w:tcPr>
          <w:p w:rsidR="00981EE0" w:rsidRPr="001E7BD8" w:rsidRDefault="00BC03B4">
            <w:pPr>
              <w:pStyle w:val="TableParagraph"/>
              <w:spacing w:line="231" w:lineRule="exact"/>
              <w:ind w:left="68" w:right="68"/>
              <w:jc w:val="center"/>
              <w:rPr>
                <w:rFonts w:ascii="Times New Roman" w:hAnsi="Times New Roman" w:cs="Times New Roman"/>
                <w:sz w:val="24"/>
                <w:szCs w:val="24"/>
              </w:rPr>
            </w:pPr>
            <w:r w:rsidRPr="001E7BD8">
              <w:rPr>
                <w:rFonts w:ascii="Times New Roman" w:hAnsi="Times New Roman" w:cs="Times New Roman"/>
                <w:sz w:val="24"/>
                <w:szCs w:val="24"/>
              </w:rPr>
              <w:t>8-11</w:t>
            </w:r>
          </w:p>
        </w:tc>
        <w:tc>
          <w:tcPr>
            <w:tcW w:w="907" w:type="dxa"/>
          </w:tcPr>
          <w:p w:rsidR="00981EE0" w:rsidRPr="001E7BD8" w:rsidRDefault="00BC03B4">
            <w:pPr>
              <w:pStyle w:val="TableParagraph"/>
              <w:spacing w:line="231" w:lineRule="exact"/>
              <w:ind w:left="98"/>
              <w:rPr>
                <w:rFonts w:ascii="Times New Roman" w:hAnsi="Times New Roman" w:cs="Times New Roman"/>
                <w:sz w:val="24"/>
                <w:szCs w:val="24"/>
              </w:rPr>
            </w:pPr>
            <w:r w:rsidRPr="001E7BD8">
              <w:rPr>
                <w:rFonts w:ascii="Times New Roman" w:hAnsi="Times New Roman" w:cs="Times New Roman"/>
                <w:w w:val="105"/>
                <w:sz w:val="24"/>
                <w:szCs w:val="24"/>
              </w:rPr>
              <w:t>IITB</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bottom w:val="single" w:sz="4" w:space="0" w:color="000000"/>
            </w:tcBorders>
          </w:tcPr>
          <w:p w:rsidR="00981EE0" w:rsidRPr="001E7BD8" w:rsidRDefault="00981EE0">
            <w:pPr>
              <w:pStyle w:val="TableParagraph"/>
              <w:rPr>
                <w:rFonts w:ascii="Times New Roman" w:hAnsi="Times New Roman" w:cs="Times New Roman"/>
                <w:sz w:val="24"/>
                <w:szCs w:val="24"/>
              </w:rPr>
            </w:pPr>
          </w:p>
        </w:tc>
        <w:tc>
          <w:tcPr>
            <w:tcW w:w="706" w:type="dxa"/>
            <w:tcBorders>
              <w:bottom w:val="single" w:sz="4" w:space="0" w:color="000000"/>
            </w:tcBorders>
          </w:tcPr>
          <w:p w:rsidR="00981EE0" w:rsidRPr="001E7BD8" w:rsidRDefault="00BC03B4">
            <w:pPr>
              <w:pStyle w:val="TableParagraph"/>
              <w:spacing w:line="223" w:lineRule="exact"/>
              <w:ind w:left="53" w:right="45"/>
              <w:jc w:val="center"/>
              <w:rPr>
                <w:rFonts w:ascii="Times New Roman" w:hAnsi="Times New Roman" w:cs="Times New Roman"/>
                <w:sz w:val="24"/>
                <w:szCs w:val="24"/>
              </w:rPr>
            </w:pPr>
            <w:r w:rsidRPr="001E7BD8">
              <w:rPr>
                <w:rFonts w:ascii="Times New Roman" w:hAnsi="Times New Roman" w:cs="Times New Roman"/>
                <w:sz w:val="24"/>
                <w:szCs w:val="24"/>
              </w:rPr>
              <w:t>0.474</w:t>
            </w:r>
          </w:p>
        </w:tc>
        <w:tc>
          <w:tcPr>
            <w:tcW w:w="793" w:type="dxa"/>
            <w:tcBorders>
              <w:bottom w:val="single" w:sz="4" w:space="0" w:color="000000"/>
            </w:tcBorders>
          </w:tcPr>
          <w:p w:rsidR="00981EE0" w:rsidRPr="001E7BD8" w:rsidRDefault="00BC03B4">
            <w:pPr>
              <w:pStyle w:val="TableParagraph"/>
              <w:spacing w:line="223" w:lineRule="exact"/>
              <w:ind w:left="67" w:right="69"/>
              <w:jc w:val="center"/>
              <w:rPr>
                <w:rFonts w:ascii="Times New Roman" w:hAnsi="Times New Roman" w:cs="Times New Roman"/>
                <w:sz w:val="24"/>
                <w:szCs w:val="24"/>
              </w:rPr>
            </w:pPr>
            <w:r w:rsidRPr="001E7BD8">
              <w:rPr>
                <w:rFonts w:ascii="Times New Roman" w:hAnsi="Times New Roman" w:cs="Times New Roman"/>
                <w:sz w:val="24"/>
                <w:szCs w:val="24"/>
              </w:rPr>
              <w:t>9-10</w:t>
            </w:r>
          </w:p>
        </w:tc>
        <w:tc>
          <w:tcPr>
            <w:tcW w:w="907" w:type="dxa"/>
            <w:tcBorders>
              <w:bottom w:val="single" w:sz="4" w:space="0" w:color="000000"/>
            </w:tcBorders>
          </w:tcPr>
          <w:p w:rsidR="00981EE0" w:rsidRPr="001E7BD8" w:rsidRDefault="00BC03B4">
            <w:pPr>
              <w:pStyle w:val="TableParagraph"/>
              <w:spacing w:line="223" w:lineRule="exact"/>
              <w:ind w:left="97"/>
              <w:rPr>
                <w:rFonts w:ascii="Times New Roman" w:hAnsi="Times New Roman" w:cs="Times New Roman"/>
                <w:sz w:val="24"/>
                <w:szCs w:val="24"/>
              </w:rPr>
            </w:pPr>
            <w:r w:rsidRPr="001E7BD8">
              <w:rPr>
                <w:rFonts w:ascii="Times New Roman" w:hAnsi="Times New Roman" w:cs="Times New Roman"/>
                <w:sz w:val="24"/>
                <w:szCs w:val="24"/>
              </w:rPr>
              <w:t>CUUI</w:t>
            </w:r>
          </w:p>
        </w:tc>
      </w:tr>
      <w:tr w:rsidR="00981EE0" w:rsidRPr="001E7BD8">
        <w:trPr>
          <w:trHeight w:val="255"/>
        </w:trPr>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5" w:lineRule="exact"/>
              <w:ind w:left="111"/>
              <w:rPr>
                <w:rFonts w:ascii="Times New Roman" w:hAnsi="Times New Roman" w:cs="Times New Roman"/>
                <w:sz w:val="24"/>
                <w:szCs w:val="24"/>
              </w:rPr>
            </w:pPr>
            <w:r w:rsidRPr="001E7BD8">
              <w:rPr>
                <w:rFonts w:ascii="Times New Roman" w:hAnsi="Times New Roman" w:cs="Times New Roman"/>
                <w:sz w:val="24"/>
                <w:szCs w:val="24"/>
              </w:rPr>
              <w:t>0.441</w:t>
            </w:r>
          </w:p>
        </w:tc>
        <w:tc>
          <w:tcPr>
            <w:tcW w:w="793" w:type="dxa"/>
          </w:tcPr>
          <w:p w:rsidR="00981EE0" w:rsidRPr="001E7BD8" w:rsidRDefault="00BC03B4">
            <w:pPr>
              <w:pStyle w:val="TableParagraph"/>
              <w:spacing w:line="235"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9-12</w:t>
            </w:r>
          </w:p>
        </w:tc>
        <w:tc>
          <w:tcPr>
            <w:tcW w:w="907" w:type="dxa"/>
          </w:tcPr>
          <w:p w:rsidR="00981EE0" w:rsidRPr="001E7BD8" w:rsidRDefault="00BC03B4">
            <w:pPr>
              <w:pStyle w:val="TableParagraph"/>
              <w:spacing w:line="235" w:lineRule="exact"/>
              <w:ind w:left="98"/>
              <w:rPr>
                <w:rFonts w:ascii="Times New Roman" w:hAnsi="Times New Roman" w:cs="Times New Roman"/>
                <w:sz w:val="24"/>
                <w:szCs w:val="24"/>
              </w:rPr>
            </w:pPr>
            <w:r w:rsidRPr="001E7BD8">
              <w:rPr>
                <w:rFonts w:ascii="Times New Roman" w:hAnsi="Times New Roman" w:cs="Times New Roman"/>
                <w:sz w:val="24"/>
                <w:szCs w:val="24"/>
              </w:rPr>
              <w:t>NTHU</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bottom w:val="single" w:sz="4" w:space="0" w:color="000000"/>
            </w:tcBorders>
          </w:tcPr>
          <w:p w:rsidR="00981EE0" w:rsidRPr="001E7BD8" w:rsidRDefault="00981EE0">
            <w:pPr>
              <w:pStyle w:val="TableParagraph"/>
              <w:rPr>
                <w:rFonts w:ascii="Times New Roman" w:hAnsi="Times New Roman" w:cs="Times New Roman"/>
                <w:sz w:val="24"/>
                <w:szCs w:val="24"/>
              </w:rPr>
            </w:pPr>
          </w:p>
        </w:tc>
        <w:tc>
          <w:tcPr>
            <w:tcW w:w="706" w:type="dxa"/>
            <w:tcBorders>
              <w:bottom w:val="single" w:sz="4" w:space="0" w:color="000000"/>
            </w:tcBorders>
          </w:tcPr>
          <w:p w:rsidR="00981EE0" w:rsidRPr="001E7BD8" w:rsidRDefault="00BC03B4">
            <w:pPr>
              <w:pStyle w:val="TableParagraph"/>
              <w:spacing w:line="227" w:lineRule="exact"/>
              <w:ind w:right="98"/>
              <w:jc w:val="right"/>
              <w:rPr>
                <w:rFonts w:ascii="Times New Roman" w:hAnsi="Times New Roman" w:cs="Times New Roman"/>
                <w:sz w:val="24"/>
                <w:szCs w:val="24"/>
              </w:rPr>
            </w:pPr>
            <w:r w:rsidRPr="001E7BD8">
              <w:rPr>
                <w:rFonts w:ascii="Times New Roman" w:hAnsi="Times New Roman" w:cs="Times New Roman"/>
                <w:sz w:val="24"/>
                <w:szCs w:val="24"/>
              </w:rPr>
              <w:t>0.461</w:t>
            </w:r>
          </w:p>
        </w:tc>
        <w:tc>
          <w:tcPr>
            <w:tcW w:w="793" w:type="dxa"/>
            <w:tcBorders>
              <w:bottom w:val="single" w:sz="4" w:space="0" w:color="000000"/>
            </w:tcBorders>
          </w:tcPr>
          <w:p w:rsidR="00981EE0" w:rsidRPr="001E7BD8" w:rsidRDefault="00BC03B4">
            <w:pPr>
              <w:pStyle w:val="TableParagraph"/>
              <w:spacing w:line="227" w:lineRule="exact"/>
              <w:ind w:left="68" w:right="68"/>
              <w:jc w:val="center"/>
              <w:rPr>
                <w:rFonts w:ascii="Times New Roman" w:hAnsi="Times New Roman" w:cs="Times New Roman"/>
                <w:sz w:val="24"/>
                <w:szCs w:val="24"/>
              </w:rPr>
            </w:pPr>
            <w:r w:rsidRPr="001E7BD8">
              <w:rPr>
                <w:rFonts w:ascii="Times New Roman" w:hAnsi="Times New Roman" w:cs="Times New Roman"/>
                <w:sz w:val="24"/>
                <w:szCs w:val="24"/>
              </w:rPr>
              <w:t>9-11</w:t>
            </w:r>
          </w:p>
        </w:tc>
        <w:tc>
          <w:tcPr>
            <w:tcW w:w="907" w:type="dxa"/>
            <w:tcBorders>
              <w:bottom w:val="single" w:sz="4" w:space="0" w:color="000000"/>
            </w:tcBorders>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sz w:val="24"/>
                <w:szCs w:val="24"/>
              </w:rPr>
              <w:t>UMC</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top w:val="single" w:sz="4" w:space="0" w:color="000000"/>
              <w:bottom w:val="single" w:sz="4" w:space="0" w:color="000000"/>
            </w:tcBorders>
          </w:tcPr>
          <w:p w:rsidR="00981EE0" w:rsidRPr="001E7BD8" w:rsidRDefault="00BC03B4">
            <w:pPr>
              <w:pStyle w:val="TableParagraph"/>
              <w:spacing w:line="227" w:lineRule="exact"/>
              <w:ind w:right="73"/>
              <w:jc w:val="center"/>
              <w:rPr>
                <w:rFonts w:ascii="Times New Roman" w:hAnsi="Times New Roman" w:cs="Times New Roman"/>
                <w:sz w:val="24"/>
                <w:szCs w:val="24"/>
              </w:rPr>
            </w:pPr>
            <w:r w:rsidRPr="001E7BD8">
              <w:rPr>
                <w:rFonts w:ascii="Times New Roman" w:hAnsi="Times New Roman" w:cs="Times New Roman"/>
                <w:w w:val="88"/>
                <w:sz w:val="24"/>
                <w:szCs w:val="24"/>
              </w:rPr>
              <w:t>2</w:t>
            </w:r>
          </w:p>
        </w:tc>
        <w:tc>
          <w:tcPr>
            <w:tcW w:w="706" w:type="dxa"/>
            <w:tcBorders>
              <w:top w:val="single" w:sz="4" w:space="0" w:color="000000"/>
              <w:bottom w:val="single" w:sz="4" w:space="0" w:color="000000"/>
            </w:tcBorders>
          </w:tcPr>
          <w:p w:rsidR="00981EE0" w:rsidRPr="001E7BD8" w:rsidRDefault="00BC03B4">
            <w:pPr>
              <w:pStyle w:val="TableParagraph"/>
              <w:spacing w:line="227" w:lineRule="exact"/>
              <w:ind w:left="53" w:right="45"/>
              <w:jc w:val="center"/>
              <w:rPr>
                <w:rFonts w:ascii="Times New Roman" w:hAnsi="Times New Roman" w:cs="Times New Roman"/>
                <w:sz w:val="24"/>
                <w:szCs w:val="24"/>
              </w:rPr>
            </w:pPr>
            <w:r w:rsidRPr="001E7BD8">
              <w:rPr>
                <w:rFonts w:ascii="Times New Roman" w:hAnsi="Times New Roman" w:cs="Times New Roman"/>
                <w:w w:val="95"/>
                <w:sz w:val="24"/>
                <w:szCs w:val="24"/>
              </w:rPr>
              <w:t>0.428</w:t>
            </w:r>
          </w:p>
        </w:tc>
        <w:tc>
          <w:tcPr>
            <w:tcW w:w="793" w:type="dxa"/>
            <w:tcBorders>
              <w:top w:val="single" w:sz="4" w:space="0" w:color="000000"/>
              <w:bottom w:val="single" w:sz="4" w:space="0" w:color="000000"/>
            </w:tcBorders>
          </w:tcPr>
          <w:p w:rsidR="00981EE0" w:rsidRPr="001E7BD8" w:rsidRDefault="00BC03B4">
            <w:pPr>
              <w:pStyle w:val="TableParagraph"/>
              <w:spacing w:line="227" w:lineRule="exact"/>
              <w:ind w:left="67" w:right="69"/>
              <w:jc w:val="center"/>
              <w:rPr>
                <w:rFonts w:ascii="Times New Roman" w:hAnsi="Times New Roman" w:cs="Times New Roman"/>
                <w:sz w:val="24"/>
                <w:szCs w:val="24"/>
              </w:rPr>
            </w:pPr>
            <w:r w:rsidRPr="001E7BD8">
              <w:rPr>
                <w:rFonts w:ascii="Times New Roman" w:hAnsi="Times New Roman" w:cs="Times New Roman"/>
                <w:w w:val="115"/>
                <w:sz w:val="24"/>
                <w:szCs w:val="24"/>
              </w:rPr>
              <w:t>11</w:t>
            </w:r>
          </w:p>
        </w:tc>
        <w:tc>
          <w:tcPr>
            <w:tcW w:w="907" w:type="dxa"/>
            <w:tcBorders>
              <w:top w:val="single" w:sz="4" w:space="0" w:color="000000"/>
              <w:bottom w:val="single" w:sz="4" w:space="0" w:color="000000"/>
            </w:tcBorders>
          </w:tcPr>
          <w:p w:rsidR="00981EE0" w:rsidRPr="001E7BD8" w:rsidRDefault="00BC03B4">
            <w:pPr>
              <w:pStyle w:val="TableParagraph"/>
              <w:spacing w:line="227" w:lineRule="exact"/>
              <w:ind w:left="97"/>
              <w:rPr>
                <w:rFonts w:ascii="Times New Roman" w:hAnsi="Times New Roman" w:cs="Times New Roman"/>
                <w:sz w:val="24"/>
                <w:szCs w:val="24"/>
              </w:rPr>
            </w:pPr>
            <w:r w:rsidRPr="001E7BD8">
              <w:rPr>
                <w:rFonts w:ascii="Times New Roman" w:hAnsi="Times New Roman" w:cs="Times New Roman"/>
                <w:sz w:val="24"/>
                <w:szCs w:val="24"/>
              </w:rPr>
              <w:t>UMC</w:t>
            </w:r>
          </w:p>
        </w:tc>
      </w:tr>
      <w:tr w:rsidR="00981EE0" w:rsidRPr="001E7BD8">
        <w:trPr>
          <w:trHeight w:val="255"/>
        </w:trPr>
        <w:tc>
          <w:tcPr>
            <w:tcW w:w="380" w:type="dxa"/>
            <w:tcBorders>
              <w:bottom w:val="single" w:sz="4" w:space="0" w:color="000000"/>
            </w:tcBorders>
          </w:tcPr>
          <w:p w:rsidR="00981EE0" w:rsidRPr="001E7BD8" w:rsidRDefault="00981EE0">
            <w:pPr>
              <w:pStyle w:val="TableParagraph"/>
              <w:rPr>
                <w:rFonts w:ascii="Times New Roman" w:hAnsi="Times New Roman" w:cs="Times New Roman"/>
                <w:sz w:val="24"/>
                <w:szCs w:val="24"/>
              </w:rPr>
            </w:pPr>
          </w:p>
        </w:tc>
        <w:tc>
          <w:tcPr>
            <w:tcW w:w="706" w:type="dxa"/>
            <w:tcBorders>
              <w:bottom w:val="single" w:sz="4" w:space="0" w:color="000000"/>
            </w:tcBorders>
          </w:tcPr>
          <w:p w:rsidR="00981EE0" w:rsidRPr="001E7BD8" w:rsidRDefault="00BC03B4">
            <w:pPr>
              <w:pStyle w:val="TableParagraph"/>
              <w:spacing w:line="227" w:lineRule="exact"/>
              <w:ind w:left="111"/>
              <w:rPr>
                <w:rFonts w:ascii="Times New Roman" w:hAnsi="Times New Roman" w:cs="Times New Roman"/>
                <w:sz w:val="24"/>
                <w:szCs w:val="24"/>
              </w:rPr>
            </w:pPr>
            <w:r w:rsidRPr="001E7BD8">
              <w:rPr>
                <w:rFonts w:ascii="Times New Roman" w:hAnsi="Times New Roman" w:cs="Times New Roman"/>
                <w:sz w:val="24"/>
                <w:szCs w:val="24"/>
              </w:rPr>
              <w:t>0.378</w:t>
            </w:r>
          </w:p>
        </w:tc>
        <w:tc>
          <w:tcPr>
            <w:tcW w:w="793" w:type="dxa"/>
            <w:tcBorders>
              <w:bottom w:val="single" w:sz="4" w:space="0" w:color="000000"/>
            </w:tcBorders>
          </w:tcPr>
          <w:p w:rsidR="00981EE0" w:rsidRPr="001E7BD8" w:rsidRDefault="00BC03B4">
            <w:pPr>
              <w:pStyle w:val="TableParagraph"/>
              <w:spacing w:line="227" w:lineRule="exact"/>
              <w:ind w:left="68" w:right="69"/>
              <w:jc w:val="center"/>
              <w:rPr>
                <w:rFonts w:ascii="Times New Roman" w:hAnsi="Times New Roman" w:cs="Times New Roman"/>
                <w:sz w:val="24"/>
                <w:szCs w:val="24"/>
              </w:rPr>
            </w:pPr>
            <w:r w:rsidRPr="001E7BD8">
              <w:rPr>
                <w:rFonts w:ascii="Times New Roman" w:hAnsi="Times New Roman" w:cs="Times New Roman"/>
                <w:w w:val="105"/>
                <w:sz w:val="24"/>
                <w:szCs w:val="24"/>
              </w:rPr>
              <w:t>11-12</w:t>
            </w:r>
          </w:p>
        </w:tc>
        <w:tc>
          <w:tcPr>
            <w:tcW w:w="907" w:type="dxa"/>
            <w:tcBorders>
              <w:bottom w:val="single" w:sz="4" w:space="0" w:color="000000"/>
            </w:tcBorders>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w w:val="105"/>
                <w:sz w:val="24"/>
                <w:szCs w:val="24"/>
              </w:rPr>
              <w:t>IITB</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top w:val="single" w:sz="4" w:space="0" w:color="000000"/>
              <w:bottom w:val="single" w:sz="4" w:space="0" w:color="000000"/>
            </w:tcBorders>
          </w:tcPr>
          <w:p w:rsidR="00981EE0" w:rsidRPr="001E7BD8" w:rsidRDefault="00BC03B4">
            <w:pPr>
              <w:pStyle w:val="TableParagraph"/>
              <w:spacing w:line="227" w:lineRule="exact"/>
              <w:ind w:right="71"/>
              <w:jc w:val="center"/>
              <w:rPr>
                <w:rFonts w:ascii="Times New Roman" w:hAnsi="Times New Roman" w:cs="Times New Roman"/>
                <w:sz w:val="24"/>
                <w:szCs w:val="24"/>
              </w:rPr>
            </w:pPr>
            <w:r w:rsidRPr="001E7BD8">
              <w:rPr>
                <w:rFonts w:ascii="Times New Roman" w:hAnsi="Times New Roman" w:cs="Times New Roman"/>
                <w:w w:val="89"/>
                <w:sz w:val="24"/>
                <w:szCs w:val="24"/>
              </w:rPr>
              <w:t>3</w:t>
            </w:r>
          </w:p>
        </w:tc>
        <w:tc>
          <w:tcPr>
            <w:tcW w:w="706" w:type="dxa"/>
            <w:tcBorders>
              <w:top w:val="single" w:sz="4" w:space="0" w:color="000000"/>
              <w:bottom w:val="single" w:sz="4" w:space="0" w:color="000000"/>
            </w:tcBorders>
          </w:tcPr>
          <w:p w:rsidR="00981EE0" w:rsidRPr="001E7BD8" w:rsidRDefault="00BC03B4">
            <w:pPr>
              <w:pStyle w:val="TableParagraph"/>
              <w:spacing w:line="227" w:lineRule="exact"/>
              <w:ind w:right="98"/>
              <w:jc w:val="right"/>
              <w:rPr>
                <w:rFonts w:ascii="Times New Roman" w:hAnsi="Times New Roman" w:cs="Times New Roman"/>
                <w:sz w:val="24"/>
                <w:szCs w:val="24"/>
              </w:rPr>
            </w:pPr>
            <w:r w:rsidRPr="001E7BD8">
              <w:rPr>
                <w:rFonts w:ascii="Times New Roman" w:hAnsi="Times New Roman" w:cs="Times New Roman"/>
                <w:sz w:val="24"/>
                <w:szCs w:val="24"/>
              </w:rPr>
              <w:t>0.375</w:t>
            </w:r>
          </w:p>
        </w:tc>
        <w:tc>
          <w:tcPr>
            <w:tcW w:w="793" w:type="dxa"/>
            <w:tcBorders>
              <w:top w:val="single" w:sz="4" w:space="0" w:color="000000"/>
              <w:bottom w:val="single" w:sz="4" w:space="0" w:color="000000"/>
            </w:tcBorders>
          </w:tcPr>
          <w:p w:rsidR="00981EE0" w:rsidRPr="001E7BD8" w:rsidRDefault="00BC03B4">
            <w:pPr>
              <w:pStyle w:val="TableParagraph"/>
              <w:spacing w:line="227" w:lineRule="exact"/>
              <w:ind w:left="68" w:right="68"/>
              <w:jc w:val="center"/>
              <w:rPr>
                <w:rFonts w:ascii="Times New Roman" w:hAnsi="Times New Roman" w:cs="Times New Roman"/>
                <w:sz w:val="24"/>
                <w:szCs w:val="24"/>
              </w:rPr>
            </w:pPr>
            <w:r w:rsidRPr="001E7BD8">
              <w:rPr>
                <w:rFonts w:ascii="Times New Roman" w:hAnsi="Times New Roman" w:cs="Times New Roman"/>
                <w:sz w:val="24"/>
                <w:szCs w:val="24"/>
              </w:rPr>
              <w:t>12</w:t>
            </w:r>
          </w:p>
        </w:tc>
        <w:tc>
          <w:tcPr>
            <w:tcW w:w="907" w:type="dxa"/>
            <w:tcBorders>
              <w:top w:val="single" w:sz="4" w:space="0" w:color="000000"/>
              <w:bottom w:val="single" w:sz="4" w:space="0" w:color="000000"/>
            </w:tcBorders>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sz w:val="24"/>
                <w:szCs w:val="24"/>
              </w:rPr>
              <w:t>NTHU</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top w:val="single" w:sz="4" w:space="0" w:color="000000"/>
              <w:bottom w:val="single" w:sz="4" w:space="0" w:color="000000"/>
            </w:tcBorders>
          </w:tcPr>
          <w:p w:rsidR="00981EE0" w:rsidRPr="001E7BD8" w:rsidRDefault="00BC03B4">
            <w:pPr>
              <w:pStyle w:val="TableParagraph"/>
              <w:spacing w:line="227" w:lineRule="exact"/>
              <w:ind w:right="73"/>
              <w:jc w:val="center"/>
              <w:rPr>
                <w:rFonts w:ascii="Times New Roman" w:hAnsi="Times New Roman" w:cs="Times New Roman"/>
                <w:sz w:val="24"/>
                <w:szCs w:val="24"/>
              </w:rPr>
            </w:pPr>
            <w:r w:rsidRPr="001E7BD8">
              <w:rPr>
                <w:rFonts w:ascii="Times New Roman" w:hAnsi="Times New Roman" w:cs="Times New Roman"/>
                <w:w w:val="89"/>
                <w:sz w:val="24"/>
                <w:szCs w:val="24"/>
              </w:rPr>
              <w:t>3</w:t>
            </w:r>
          </w:p>
        </w:tc>
        <w:tc>
          <w:tcPr>
            <w:tcW w:w="706" w:type="dxa"/>
            <w:tcBorders>
              <w:top w:val="single" w:sz="4" w:space="0" w:color="000000"/>
              <w:bottom w:val="single" w:sz="4" w:space="0" w:color="000000"/>
            </w:tcBorders>
          </w:tcPr>
          <w:p w:rsidR="00981EE0" w:rsidRPr="001E7BD8" w:rsidRDefault="00BC03B4">
            <w:pPr>
              <w:pStyle w:val="TableParagraph"/>
              <w:spacing w:line="227" w:lineRule="exact"/>
              <w:ind w:left="53" w:right="45"/>
              <w:jc w:val="center"/>
              <w:rPr>
                <w:rFonts w:ascii="Times New Roman" w:hAnsi="Times New Roman" w:cs="Times New Roman"/>
                <w:sz w:val="24"/>
                <w:szCs w:val="24"/>
              </w:rPr>
            </w:pPr>
            <w:r w:rsidRPr="001E7BD8">
              <w:rPr>
                <w:rFonts w:ascii="Times New Roman" w:hAnsi="Times New Roman" w:cs="Times New Roman"/>
                <w:w w:val="95"/>
                <w:sz w:val="24"/>
                <w:szCs w:val="24"/>
              </w:rPr>
              <w:t>0.368</w:t>
            </w:r>
          </w:p>
        </w:tc>
        <w:tc>
          <w:tcPr>
            <w:tcW w:w="793" w:type="dxa"/>
            <w:tcBorders>
              <w:top w:val="single" w:sz="4" w:space="0" w:color="000000"/>
              <w:bottom w:val="single" w:sz="4" w:space="0" w:color="000000"/>
            </w:tcBorders>
          </w:tcPr>
          <w:p w:rsidR="00981EE0" w:rsidRPr="001E7BD8" w:rsidRDefault="00BC03B4">
            <w:pPr>
              <w:pStyle w:val="TableParagraph"/>
              <w:spacing w:line="227" w:lineRule="exact"/>
              <w:ind w:left="67" w:right="69"/>
              <w:jc w:val="center"/>
              <w:rPr>
                <w:rFonts w:ascii="Times New Roman" w:hAnsi="Times New Roman" w:cs="Times New Roman"/>
                <w:sz w:val="24"/>
                <w:szCs w:val="24"/>
              </w:rPr>
            </w:pPr>
            <w:r w:rsidRPr="001E7BD8">
              <w:rPr>
                <w:rFonts w:ascii="Times New Roman" w:hAnsi="Times New Roman" w:cs="Times New Roman"/>
                <w:sz w:val="24"/>
                <w:szCs w:val="24"/>
              </w:rPr>
              <w:t>12</w:t>
            </w:r>
          </w:p>
        </w:tc>
        <w:tc>
          <w:tcPr>
            <w:tcW w:w="907" w:type="dxa"/>
            <w:tcBorders>
              <w:top w:val="single" w:sz="4" w:space="0" w:color="000000"/>
              <w:bottom w:val="single" w:sz="4" w:space="0" w:color="000000"/>
            </w:tcBorders>
          </w:tcPr>
          <w:p w:rsidR="00981EE0" w:rsidRPr="001E7BD8" w:rsidRDefault="00BC03B4">
            <w:pPr>
              <w:pStyle w:val="TableParagraph"/>
              <w:spacing w:line="227" w:lineRule="exact"/>
              <w:ind w:left="97"/>
              <w:rPr>
                <w:rFonts w:ascii="Times New Roman" w:hAnsi="Times New Roman" w:cs="Times New Roman"/>
                <w:sz w:val="24"/>
                <w:szCs w:val="24"/>
              </w:rPr>
            </w:pPr>
            <w:r w:rsidRPr="001E7BD8">
              <w:rPr>
                <w:rFonts w:ascii="Times New Roman" w:hAnsi="Times New Roman" w:cs="Times New Roman"/>
                <w:sz w:val="24"/>
                <w:szCs w:val="24"/>
              </w:rPr>
              <w:t>NTHU</w:t>
            </w:r>
          </w:p>
        </w:tc>
      </w:tr>
      <w:tr w:rsidR="00981EE0" w:rsidRPr="001E7BD8">
        <w:trPr>
          <w:trHeight w:val="292"/>
        </w:trPr>
        <w:tc>
          <w:tcPr>
            <w:tcW w:w="380" w:type="dxa"/>
            <w:tcBorders>
              <w:top w:val="single" w:sz="4" w:space="0" w:color="000000"/>
              <w:bottom w:val="single" w:sz="8" w:space="0" w:color="000000"/>
            </w:tcBorders>
          </w:tcPr>
          <w:p w:rsidR="00981EE0" w:rsidRPr="001E7BD8" w:rsidRDefault="00BC03B4">
            <w:pPr>
              <w:pStyle w:val="TableParagraph"/>
              <w:spacing w:line="227" w:lineRule="exact"/>
              <w:ind w:right="70"/>
              <w:jc w:val="center"/>
              <w:rPr>
                <w:rFonts w:ascii="Times New Roman" w:hAnsi="Times New Roman" w:cs="Times New Roman"/>
                <w:sz w:val="24"/>
                <w:szCs w:val="24"/>
              </w:rPr>
            </w:pPr>
            <w:r w:rsidRPr="001E7BD8">
              <w:rPr>
                <w:rFonts w:ascii="Times New Roman" w:hAnsi="Times New Roman" w:cs="Times New Roman"/>
                <w:w w:val="87"/>
                <w:sz w:val="24"/>
                <w:szCs w:val="24"/>
              </w:rPr>
              <w:t>4</w:t>
            </w:r>
          </w:p>
        </w:tc>
        <w:tc>
          <w:tcPr>
            <w:tcW w:w="706" w:type="dxa"/>
            <w:tcBorders>
              <w:top w:val="single" w:sz="4" w:space="0" w:color="000000"/>
              <w:bottom w:val="single" w:sz="8" w:space="0" w:color="000000"/>
            </w:tcBorders>
          </w:tcPr>
          <w:p w:rsidR="00981EE0" w:rsidRPr="001E7BD8" w:rsidRDefault="00BC03B4">
            <w:pPr>
              <w:pStyle w:val="TableParagraph"/>
              <w:spacing w:line="227" w:lineRule="exact"/>
              <w:ind w:left="111"/>
              <w:rPr>
                <w:rFonts w:ascii="Times New Roman" w:hAnsi="Times New Roman" w:cs="Times New Roman"/>
                <w:sz w:val="24"/>
                <w:szCs w:val="24"/>
              </w:rPr>
            </w:pPr>
            <w:r w:rsidRPr="001E7BD8">
              <w:rPr>
                <w:rFonts w:ascii="Times New Roman" w:hAnsi="Times New Roman" w:cs="Times New Roman"/>
                <w:sz w:val="24"/>
                <w:szCs w:val="24"/>
              </w:rPr>
              <w:t>0.313</w:t>
            </w:r>
          </w:p>
        </w:tc>
        <w:tc>
          <w:tcPr>
            <w:tcW w:w="793" w:type="dxa"/>
            <w:tcBorders>
              <w:top w:val="single" w:sz="4" w:space="0" w:color="000000"/>
              <w:bottom w:val="single" w:sz="8" w:space="0" w:color="000000"/>
            </w:tcBorders>
          </w:tcPr>
          <w:p w:rsidR="00981EE0" w:rsidRPr="001E7BD8" w:rsidRDefault="00BC03B4">
            <w:pPr>
              <w:pStyle w:val="TableParagraph"/>
              <w:spacing w:line="227"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13</w:t>
            </w:r>
          </w:p>
        </w:tc>
        <w:tc>
          <w:tcPr>
            <w:tcW w:w="907" w:type="dxa"/>
            <w:tcBorders>
              <w:top w:val="single" w:sz="4" w:space="0" w:color="000000"/>
              <w:bottom w:val="single" w:sz="8" w:space="0" w:color="000000"/>
            </w:tcBorders>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sz w:val="24"/>
                <w:szCs w:val="24"/>
              </w:rPr>
              <w:t>IPN</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top w:val="single" w:sz="4" w:space="0" w:color="000000"/>
              <w:bottom w:val="single" w:sz="8" w:space="0" w:color="000000"/>
            </w:tcBorders>
          </w:tcPr>
          <w:p w:rsidR="00981EE0" w:rsidRPr="001E7BD8" w:rsidRDefault="00BC03B4">
            <w:pPr>
              <w:pStyle w:val="TableParagraph"/>
              <w:spacing w:line="227" w:lineRule="exact"/>
              <w:ind w:right="71"/>
              <w:jc w:val="center"/>
              <w:rPr>
                <w:rFonts w:ascii="Times New Roman" w:hAnsi="Times New Roman" w:cs="Times New Roman"/>
                <w:sz w:val="24"/>
                <w:szCs w:val="24"/>
              </w:rPr>
            </w:pPr>
            <w:r w:rsidRPr="001E7BD8">
              <w:rPr>
                <w:rFonts w:ascii="Times New Roman" w:hAnsi="Times New Roman" w:cs="Times New Roman"/>
                <w:w w:val="87"/>
                <w:sz w:val="24"/>
                <w:szCs w:val="24"/>
              </w:rPr>
              <w:t>4</w:t>
            </w:r>
          </w:p>
        </w:tc>
        <w:tc>
          <w:tcPr>
            <w:tcW w:w="706" w:type="dxa"/>
            <w:tcBorders>
              <w:top w:val="single" w:sz="4" w:space="0" w:color="000000"/>
              <w:bottom w:val="single" w:sz="8" w:space="0" w:color="000000"/>
            </w:tcBorders>
          </w:tcPr>
          <w:p w:rsidR="00981EE0" w:rsidRPr="001E7BD8" w:rsidRDefault="00BC03B4">
            <w:pPr>
              <w:pStyle w:val="TableParagraph"/>
              <w:spacing w:line="227" w:lineRule="exact"/>
              <w:ind w:right="98"/>
              <w:jc w:val="right"/>
              <w:rPr>
                <w:rFonts w:ascii="Times New Roman" w:hAnsi="Times New Roman" w:cs="Times New Roman"/>
                <w:sz w:val="24"/>
                <w:szCs w:val="24"/>
              </w:rPr>
            </w:pPr>
            <w:r w:rsidRPr="001E7BD8">
              <w:rPr>
                <w:rFonts w:ascii="Times New Roman" w:hAnsi="Times New Roman" w:cs="Times New Roman"/>
                <w:w w:val="95"/>
                <w:sz w:val="24"/>
                <w:szCs w:val="24"/>
              </w:rPr>
              <w:t>0.290</w:t>
            </w:r>
          </w:p>
        </w:tc>
        <w:tc>
          <w:tcPr>
            <w:tcW w:w="793" w:type="dxa"/>
            <w:tcBorders>
              <w:top w:val="single" w:sz="4" w:space="0" w:color="000000"/>
              <w:bottom w:val="single" w:sz="8" w:space="0" w:color="000000"/>
            </w:tcBorders>
          </w:tcPr>
          <w:p w:rsidR="00981EE0" w:rsidRPr="001E7BD8" w:rsidRDefault="00BC03B4">
            <w:pPr>
              <w:pStyle w:val="TableParagraph"/>
              <w:spacing w:line="227" w:lineRule="exact"/>
              <w:ind w:left="68" w:right="68"/>
              <w:jc w:val="center"/>
              <w:rPr>
                <w:rFonts w:ascii="Times New Roman" w:hAnsi="Times New Roman" w:cs="Times New Roman"/>
                <w:sz w:val="24"/>
                <w:szCs w:val="24"/>
              </w:rPr>
            </w:pPr>
            <w:r w:rsidRPr="001E7BD8">
              <w:rPr>
                <w:rFonts w:ascii="Times New Roman" w:hAnsi="Times New Roman" w:cs="Times New Roman"/>
                <w:sz w:val="24"/>
                <w:szCs w:val="24"/>
              </w:rPr>
              <w:t>13</w:t>
            </w:r>
          </w:p>
        </w:tc>
        <w:tc>
          <w:tcPr>
            <w:tcW w:w="907" w:type="dxa"/>
            <w:tcBorders>
              <w:top w:val="single" w:sz="4" w:space="0" w:color="000000"/>
              <w:bottom w:val="single" w:sz="8" w:space="0" w:color="000000"/>
            </w:tcBorders>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sz w:val="24"/>
                <w:szCs w:val="24"/>
              </w:rPr>
              <w:t>IPN</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top w:val="single" w:sz="4" w:space="0" w:color="000000"/>
              <w:bottom w:val="single" w:sz="8" w:space="0" w:color="000000"/>
            </w:tcBorders>
          </w:tcPr>
          <w:p w:rsidR="00981EE0" w:rsidRPr="001E7BD8" w:rsidRDefault="00BC03B4">
            <w:pPr>
              <w:pStyle w:val="TableParagraph"/>
              <w:spacing w:line="227" w:lineRule="exact"/>
              <w:ind w:right="73"/>
              <w:jc w:val="center"/>
              <w:rPr>
                <w:rFonts w:ascii="Times New Roman" w:hAnsi="Times New Roman" w:cs="Times New Roman"/>
                <w:sz w:val="24"/>
                <w:szCs w:val="24"/>
              </w:rPr>
            </w:pPr>
            <w:r w:rsidRPr="001E7BD8">
              <w:rPr>
                <w:rFonts w:ascii="Times New Roman" w:hAnsi="Times New Roman" w:cs="Times New Roman"/>
                <w:w w:val="87"/>
                <w:sz w:val="24"/>
                <w:szCs w:val="24"/>
              </w:rPr>
              <w:t>4</w:t>
            </w:r>
          </w:p>
        </w:tc>
        <w:tc>
          <w:tcPr>
            <w:tcW w:w="706" w:type="dxa"/>
            <w:tcBorders>
              <w:top w:val="single" w:sz="4" w:space="0" w:color="000000"/>
              <w:bottom w:val="single" w:sz="8" w:space="0" w:color="000000"/>
            </w:tcBorders>
          </w:tcPr>
          <w:p w:rsidR="00981EE0" w:rsidRPr="001E7BD8" w:rsidRDefault="00BC03B4">
            <w:pPr>
              <w:pStyle w:val="TableParagraph"/>
              <w:spacing w:line="227" w:lineRule="exact"/>
              <w:ind w:left="53" w:right="45"/>
              <w:jc w:val="center"/>
              <w:rPr>
                <w:rFonts w:ascii="Times New Roman" w:hAnsi="Times New Roman" w:cs="Times New Roman"/>
                <w:sz w:val="24"/>
                <w:szCs w:val="24"/>
              </w:rPr>
            </w:pPr>
            <w:r w:rsidRPr="001E7BD8">
              <w:rPr>
                <w:rFonts w:ascii="Times New Roman" w:hAnsi="Times New Roman" w:cs="Times New Roman"/>
                <w:sz w:val="24"/>
                <w:szCs w:val="24"/>
              </w:rPr>
              <w:t>0.313</w:t>
            </w:r>
          </w:p>
        </w:tc>
        <w:tc>
          <w:tcPr>
            <w:tcW w:w="793" w:type="dxa"/>
            <w:tcBorders>
              <w:top w:val="single" w:sz="4" w:space="0" w:color="000000"/>
              <w:bottom w:val="single" w:sz="8" w:space="0" w:color="000000"/>
            </w:tcBorders>
          </w:tcPr>
          <w:p w:rsidR="00981EE0" w:rsidRPr="001E7BD8" w:rsidRDefault="00BC03B4">
            <w:pPr>
              <w:pStyle w:val="TableParagraph"/>
              <w:spacing w:line="227" w:lineRule="exact"/>
              <w:ind w:left="67" w:right="69"/>
              <w:jc w:val="center"/>
              <w:rPr>
                <w:rFonts w:ascii="Times New Roman" w:hAnsi="Times New Roman" w:cs="Times New Roman"/>
                <w:sz w:val="24"/>
                <w:szCs w:val="24"/>
              </w:rPr>
            </w:pPr>
            <w:r w:rsidRPr="001E7BD8">
              <w:rPr>
                <w:rFonts w:ascii="Times New Roman" w:hAnsi="Times New Roman" w:cs="Times New Roman"/>
                <w:sz w:val="24"/>
                <w:szCs w:val="24"/>
              </w:rPr>
              <w:t>13</w:t>
            </w:r>
          </w:p>
        </w:tc>
        <w:tc>
          <w:tcPr>
            <w:tcW w:w="907" w:type="dxa"/>
            <w:tcBorders>
              <w:top w:val="single" w:sz="4" w:space="0" w:color="000000"/>
              <w:bottom w:val="single" w:sz="8" w:space="0" w:color="000000"/>
            </w:tcBorders>
          </w:tcPr>
          <w:p w:rsidR="00981EE0" w:rsidRPr="001E7BD8" w:rsidRDefault="00BC03B4">
            <w:pPr>
              <w:pStyle w:val="TableParagraph"/>
              <w:spacing w:line="227" w:lineRule="exact"/>
              <w:ind w:left="97"/>
              <w:rPr>
                <w:rFonts w:ascii="Times New Roman" w:hAnsi="Times New Roman" w:cs="Times New Roman"/>
                <w:sz w:val="24"/>
                <w:szCs w:val="24"/>
              </w:rPr>
            </w:pPr>
            <w:r w:rsidRPr="001E7BD8">
              <w:rPr>
                <w:rFonts w:ascii="Times New Roman" w:hAnsi="Times New Roman" w:cs="Times New Roman"/>
                <w:sz w:val="24"/>
                <w:szCs w:val="24"/>
              </w:rPr>
              <w:t>IPN</w:t>
            </w:r>
          </w:p>
        </w:tc>
      </w:tr>
      <w:tr w:rsidR="00981EE0" w:rsidRPr="001E7BD8">
        <w:trPr>
          <w:trHeight w:val="336"/>
        </w:trPr>
        <w:tc>
          <w:tcPr>
            <w:tcW w:w="8792" w:type="dxa"/>
            <w:gridSpan w:val="14"/>
          </w:tcPr>
          <w:p w:rsidR="00981EE0" w:rsidRPr="001E7BD8" w:rsidRDefault="00BC03B4">
            <w:pPr>
              <w:pStyle w:val="TableParagraph"/>
              <w:tabs>
                <w:tab w:val="left" w:pos="3803"/>
                <w:tab w:val="left" w:pos="6807"/>
              </w:tabs>
              <w:spacing w:before="76" w:line="240" w:lineRule="exact"/>
              <w:ind w:left="794"/>
              <w:rPr>
                <w:rFonts w:ascii="Times New Roman" w:hAnsi="Times New Roman" w:cs="Times New Roman"/>
                <w:sz w:val="24"/>
                <w:szCs w:val="24"/>
              </w:rPr>
            </w:pPr>
            <w:r w:rsidRPr="001E7BD8">
              <w:rPr>
                <w:rFonts w:ascii="Times New Roman" w:hAnsi="Times New Roman" w:cs="Times New Roman"/>
                <w:sz w:val="24"/>
                <w:szCs w:val="24"/>
              </w:rPr>
              <w:t>(d)</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Judge</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4</w:t>
            </w:r>
            <w:r w:rsidRPr="001E7BD8">
              <w:rPr>
                <w:rFonts w:ascii="Times New Roman" w:hAnsi="Times New Roman" w:cs="Times New Roman"/>
                <w:sz w:val="24"/>
                <w:szCs w:val="24"/>
              </w:rPr>
              <w:tab/>
              <w:t>(e)</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Judge</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5</w:t>
            </w:r>
            <w:r w:rsidRPr="001E7BD8">
              <w:rPr>
                <w:rFonts w:ascii="Times New Roman" w:hAnsi="Times New Roman" w:cs="Times New Roman"/>
                <w:sz w:val="24"/>
                <w:szCs w:val="24"/>
              </w:rPr>
              <w:tab/>
              <w:t>(f)</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Judge</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6</w:t>
            </w:r>
          </w:p>
        </w:tc>
      </w:tr>
    </w:tbl>
    <w:p w:rsidR="00981EE0" w:rsidRPr="001E7BD8" w:rsidRDefault="00981EE0">
      <w:pPr>
        <w:pStyle w:val="BodyText"/>
        <w:spacing w:before="8"/>
        <w:rPr>
          <w:rFonts w:ascii="Times New Roman" w:hAnsi="Times New Roman" w:cs="Times New Roman"/>
          <w:sz w:val="24"/>
          <w:szCs w:val="24"/>
        </w:rPr>
      </w:pPr>
    </w:p>
    <w:tbl>
      <w:tblPr>
        <w:tblW w:w="0" w:type="auto"/>
        <w:tblInd w:w="2241" w:type="dxa"/>
        <w:tblLayout w:type="fixed"/>
        <w:tblCellMar>
          <w:left w:w="0" w:type="dxa"/>
          <w:right w:w="0" w:type="dxa"/>
        </w:tblCellMar>
        <w:tblLook w:val="01E0" w:firstRow="1" w:lastRow="1" w:firstColumn="1" w:lastColumn="1" w:noHBand="0" w:noVBand="0"/>
      </w:tblPr>
      <w:tblGrid>
        <w:gridCol w:w="380"/>
        <w:gridCol w:w="706"/>
        <w:gridCol w:w="793"/>
        <w:gridCol w:w="907"/>
        <w:gridCol w:w="217"/>
        <w:gridCol w:w="380"/>
        <w:gridCol w:w="706"/>
        <w:gridCol w:w="793"/>
        <w:gridCol w:w="907"/>
      </w:tblGrid>
      <w:tr w:rsidR="00981EE0" w:rsidRPr="001E7BD8">
        <w:trPr>
          <w:trHeight w:val="352"/>
        </w:trPr>
        <w:tc>
          <w:tcPr>
            <w:tcW w:w="380" w:type="dxa"/>
            <w:tcBorders>
              <w:top w:val="single" w:sz="8" w:space="0" w:color="000000"/>
              <w:bottom w:val="single" w:sz="6" w:space="0" w:color="000000"/>
            </w:tcBorders>
          </w:tcPr>
          <w:p w:rsidR="00981EE0" w:rsidRPr="001E7BD8" w:rsidRDefault="00BC03B4">
            <w:pPr>
              <w:pStyle w:val="TableParagraph"/>
              <w:spacing w:before="38"/>
              <w:ind w:left="99"/>
              <w:rPr>
                <w:rFonts w:ascii="Times New Roman" w:hAnsi="Times New Roman" w:cs="Times New Roman"/>
                <w:sz w:val="24"/>
                <w:szCs w:val="24"/>
              </w:rPr>
            </w:pPr>
            <w:r w:rsidRPr="001E7BD8">
              <w:rPr>
                <w:rFonts w:ascii="Times New Roman" w:hAnsi="Times New Roman" w:cs="Times New Roman"/>
                <w:w w:val="127"/>
                <w:sz w:val="24"/>
                <w:szCs w:val="24"/>
              </w:rPr>
              <w:t>#</w:t>
            </w:r>
          </w:p>
        </w:tc>
        <w:tc>
          <w:tcPr>
            <w:tcW w:w="706" w:type="dxa"/>
            <w:tcBorders>
              <w:top w:val="single" w:sz="8" w:space="0" w:color="000000"/>
              <w:bottom w:val="single" w:sz="6" w:space="0" w:color="000000"/>
            </w:tcBorders>
          </w:tcPr>
          <w:p w:rsidR="00981EE0" w:rsidRPr="001E7BD8" w:rsidRDefault="00BC03B4">
            <w:pPr>
              <w:pStyle w:val="TableParagraph"/>
              <w:spacing w:before="38"/>
              <w:ind w:left="45" w:right="45"/>
              <w:jc w:val="center"/>
              <w:rPr>
                <w:rFonts w:ascii="Times New Roman" w:hAnsi="Times New Roman" w:cs="Times New Roman"/>
                <w:sz w:val="24"/>
                <w:szCs w:val="24"/>
              </w:rPr>
            </w:pPr>
            <w:r w:rsidRPr="001E7BD8">
              <w:rPr>
                <w:rFonts w:ascii="Times New Roman" w:hAnsi="Times New Roman" w:cs="Times New Roman"/>
                <w:sz w:val="24"/>
                <w:szCs w:val="24"/>
              </w:rPr>
              <w:t>Score</w:t>
            </w:r>
          </w:p>
        </w:tc>
        <w:tc>
          <w:tcPr>
            <w:tcW w:w="793" w:type="dxa"/>
            <w:tcBorders>
              <w:top w:val="single" w:sz="8" w:space="0" w:color="000000"/>
              <w:bottom w:val="single" w:sz="6" w:space="0" w:color="000000"/>
            </w:tcBorders>
          </w:tcPr>
          <w:p w:rsidR="00981EE0" w:rsidRPr="001E7BD8" w:rsidRDefault="00BC03B4">
            <w:pPr>
              <w:pStyle w:val="TableParagraph"/>
              <w:spacing w:before="38"/>
              <w:ind w:left="68" w:right="69"/>
              <w:jc w:val="center"/>
              <w:rPr>
                <w:rFonts w:ascii="Times New Roman" w:hAnsi="Times New Roman" w:cs="Times New Roman"/>
                <w:sz w:val="24"/>
                <w:szCs w:val="24"/>
              </w:rPr>
            </w:pPr>
            <w:r w:rsidRPr="001E7BD8">
              <w:rPr>
                <w:rFonts w:ascii="Times New Roman" w:hAnsi="Times New Roman" w:cs="Times New Roman"/>
                <w:sz w:val="24"/>
                <w:szCs w:val="24"/>
              </w:rPr>
              <w:t>Range</w:t>
            </w:r>
          </w:p>
        </w:tc>
        <w:tc>
          <w:tcPr>
            <w:tcW w:w="907" w:type="dxa"/>
            <w:tcBorders>
              <w:top w:val="single" w:sz="8" w:space="0" w:color="000000"/>
              <w:bottom w:val="single" w:sz="6" w:space="0" w:color="000000"/>
            </w:tcBorders>
          </w:tcPr>
          <w:p w:rsidR="00981EE0" w:rsidRPr="001E7BD8" w:rsidRDefault="00BC03B4">
            <w:pPr>
              <w:pStyle w:val="TableParagraph"/>
              <w:spacing w:before="38"/>
              <w:ind w:left="98"/>
              <w:rPr>
                <w:rFonts w:ascii="Times New Roman" w:hAnsi="Times New Roman" w:cs="Times New Roman"/>
                <w:sz w:val="24"/>
                <w:szCs w:val="24"/>
              </w:rPr>
            </w:pPr>
            <w:r w:rsidRPr="001E7BD8">
              <w:rPr>
                <w:rFonts w:ascii="Times New Roman" w:hAnsi="Times New Roman" w:cs="Times New Roman"/>
                <w:sz w:val="24"/>
                <w:szCs w:val="24"/>
              </w:rPr>
              <w:t>System</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top w:val="single" w:sz="8" w:space="0" w:color="000000"/>
              <w:bottom w:val="single" w:sz="6" w:space="0" w:color="000000"/>
            </w:tcBorders>
          </w:tcPr>
          <w:p w:rsidR="00981EE0" w:rsidRPr="001E7BD8" w:rsidRDefault="00BC03B4">
            <w:pPr>
              <w:pStyle w:val="TableParagraph"/>
              <w:spacing w:before="38"/>
              <w:ind w:right="1"/>
              <w:jc w:val="center"/>
              <w:rPr>
                <w:rFonts w:ascii="Times New Roman" w:hAnsi="Times New Roman" w:cs="Times New Roman"/>
                <w:sz w:val="24"/>
                <w:szCs w:val="24"/>
              </w:rPr>
            </w:pPr>
            <w:r w:rsidRPr="001E7BD8">
              <w:rPr>
                <w:rFonts w:ascii="Times New Roman" w:hAnsi="Times New Roman" w:cs="Times New Roman"/>
                <w:w w:val="127"/>
                <w:sz w:val="24"/>
                <w:szCs w:val="24"/>
              </w:rPr>
              <w:t>#</w:t>
            </w:r>
          </w:p>
        </w:tc>
        <w:tc>
          <w:tcPr>
            <w:tcW w:w="706" w:type="dxa"/>
            <w:tcBorders>
              <w:top w:val="single" w:sz="8" w:space="0" w:color="000000"/>
              <w:bottom w:val="single" w:sz="6" w:space="0" w:color="000000"/>
            </w:tcBorders>
          </w:tcPr>
          <w:p w:rsidR="00981EE0" w:rsidRPr="001E7BD8" w:rsidRDefault="00BC03B4">
            <w:pPr>
              <w:pStyle w:val="TableParagraph"/>
              <w:spacing w:before="38"/>
              <w:ind w:left="45" w:right="45"/>
              <w:jc w:val="center"/>
              <w:rPr>
                <w:rFonts w:ascii="Times New Roman" w:hAnsi="Times New Roman" w:cs="Times New Roman"/>
                <w:sz w:val="24"/>
                <w:szCs w:val="24"/>
              </w:rPr>
            </w:pPr>
            <w:r w:rsidRPr="001E7BD8">
              <w:rPr>
                <w:rFonts w:ascii="Times New Roman" w:hAnsi="Times New Roman" w:cs="Times New Roman"/>
                <w:sz w:val="24"/>
                <w:szCs w:val="24"/>
              </w:rPr>
              <w:t>Score</w:t>
            </w:r>
          </w:p>
        </w:tc>
        <w:tc>
          <w:tcPr>
            <w:tcW w:w="793" w:type="dxa"/>
            <w:tcBorders>
              <w:top w:val="single" w:sz="8" w:space="0" w:color="000000"/>
              <w:bottom w:val="single" w:sz="6" w:space="0" w:color="000000"/>
            </w:tcBorders>
          </w:tcPr>
          <w:p w:rsidR="00981EE0" w:rsidRPr="001E7BD8" w:rsidRDefault="00BC03B4">
            <w:pPr>
              <w:pStyle w:val="TableParagraph"/>
              <w:spacing w:before="38"/>
              <w:ind w:right="99"/>
              <w:jc w:val="right"/>
              <w:rPr>
                <w:rFonts w:ascii="Times New Roman" w:hAnsi="Times New Roman" w:cs="Times New Roman"/>
                <w:sz w:val="24"/>
                <w:szCs w:val="24"/>
              </w:rPr>
            </w:pPr>
            <w:r w:rsidRPr="001E7BD8">
              <w:rPr>
                <w:rFonts w:ascii="Times New Roman" w:hAnsi="Times New Roman" w:cs="Times New Roman"/>
                <w:sz w:val="24"/>
                <w:szCs w:val="24"/>
              </w:rPr>
              <w:t>Range</w:t>
            </w:r>
          </w:p>
        </w:tc>
        <w:tc>
          <w:tcPr>
            <w:tcW w:w="907" w:type="dxa"/>
            <w:tcBorders>
              <w:top w:val="single" w:sz="8" w:space="0" w:color="000000"/>
              <w:bottom w:val="single" w:sz="6" w:space="0" w:color="000000"/>
            </w:tcBorders>
          </w:tcPr>
          <w:p w:rsidR="00981EE0" w:rsidRPr="001E7BD8" w:rsidRDefault="00BC03B4">
            <w:pPr>
              <w:pStyle w:val="TableParagraph"/>
              <w:spacing w:before="38"/>
              <w:ind w:left="98"/>
              <w:rPr>
                <w:rFonts w:ascii="Times New Roman" w:hAnsi="Times New Roman" w:cs="Times New Roman"/>
                <w:sz w:val="24"/>
                <w:szCs w:val="24"/>
              </w:rPr>
            </w:pPr>
            <w:r w:rsidRPr="001E7BD8">
              <w:rPr>
                <w:rFonts w:ascii="Times New Roman" w:hAnsi="Times New Roman" w:cs="Times New Roman"/>
                <w:sz w:val="24"/>
                <w:szCs w:val="24"/>
              </w:rPr>
              <w:t>System</w:t>
            </w:r>
          </w:p>
        </w:tc>
      </w:tr>
      <w:tr w:rsidR="00981EE0" w:rsidRPr="001E7BD8">
        <w:trPr>
          <w:trHeight w:val="299"/>
        </w:trPr>
        <w:tc>
          <w:tcPr>
            <w:tcW w:w="380" w:type="dxa"/>
            <w:tcBorders>
              <w:top w:val="single" w:sz="6" w:space="0" w:color="000000"/>
              <w:bottom w:val="single" w:sz="4" w:space="0" w:color="000000"/>
            </w:tcBorders>
          </w:tcPr>
          <w:p w:rsidR="00981EE0" w:rsidRPr="001E7BD8" w:rsidRDefault="00BC03B4">
            <w:pPr>
              <w:pStyle w:val="TableParagraph"/>
              <w:spacing w:before="37"/>
              <w:ind w:left="99"/>
              <w:rPr>
                <w:rFonts w:ascii="Times New Roman" w:hAnsi="Times New Roman" w:cs="Times New Roman"/>
                <w:sz w:val="24"/>
                <w:szCs w:val="24"/>
              </w:rPr>
            </w:pPr>
            <w:r w:rsidRPr="001E7BD8">
              <w:rPr>
                <w:rFonts w:ascii="Times New Roman" w:hAnsi="Times New Roman" w:cs="Times New Roman"/>
                <w:w w:val="114"/>
                <w:sz w:val="24"/>
                <w:szCs w:val="24"/>
              </w:rPr>
              <w:t>1</w:t>
            </w:r>
          </w:p>
        </w:tc>
        <w:tc>
          <w:tcPr>
            <w:tcW w:w="706" w:type="dxa"/>
            <w:tcBorders>
              <w:top w:val="single" w:sz="6" w:space="0" w:color="000000"/>
              <w:bottom w:val="single" w:sz="4" w:space="0" w:color="000000"/>
            </w:tcBorders>
          </w:tcPr>
          <w:p w:rsidR="00981EE0" w:rsidRPr="001E7BD8" w:rsidRDefault="00BC03B4">
            <w:pPr>
              <w:pStyle w:val="TableParagraph"/>
              <w:spacing w:before="37"/>
              <w:ind w:left="54" w:right="43"/>
              <w:jc w:val="center"/>
              <w:rPr>
                <w:rFonts w:ascii="Times New Roman" w:hAnsi="Times New Roman" w:cs="Times New Roman"/>
                <w:sz w:val="24"/>
                <w:szCs w:val="24"/>
              </w:rPr>
            </w:pPr>
            <w:r w:rsidRPr="001E7BD8">
              <w:rPr>
                <w:rFonts w:ascii="Times New Roman" w:hAnsi="Times New Roman" w:cs="Times New Roman"/>
                <w:w w:val="95"/>
                <w:sz w:val="24"/>
                <w:szCs w:val="24"/>
              </w:rPr>
              <w:t>0.788</w:t>
            </w:r>
          </w:p>
        </w:tc>
        <w:tc>
          <w:tcPr>
            <w:tcW w:w="793" w:type="dxa"/>
            <w:tcBorders>
              <w:top w:val="single" w:sz="6" w:space="0" w:color="000000"/>
              <w:bottom w:val="single" w:sz="4" w:space="0" w:color="000000"/>
            </w:tcBorders>
          </w:tcPr>
          <w:p w:rsidR="00981EE0" w:rsidRPr="001E7BD8" w:rsidRDefault="00BC03B4">
            <w:pPr>
              <w:pStyle w:val="TableParagraph"/>
              <w:spacing w:before="37"/>
              <w:ind w:right="1"/>
              <w:jc w:val="center"/>
              <w:rPr>
                <w:rFonts w:ascii="Times New Roman" w:hAnsi="Times New Roman" w:cs="Times New Roman"/>
                <w:sz w:val="24"/>
                <w:szCs w:val="24"/>
              </w:rPr>
            </w:pPr>
            <w:r w:rsidRPr="001E7BD8">
              <w:rPr>
                <w:rFonts w:ascii="Times New Roman" w:hAnsi="Times New Roman" w:cs="Times New Roman"/>
                <w:w w:val="114"/>
                <w:sz w:val="24"/>
                <w:szCs w:val="24"/>
              </w:rPr>
              <w:t>1</w:t>
            </w:r>
          </w:p>
        </w:tc>
        <w:tc>
          <w:tcPr>
            <w:tcW w:w="907" w:type="dxa"/>
            <w:tcBorders>
              <w:top w:val="single" w:sz="6" w:space="0" w:color="000000"/>
              <w:bottom w:val="single" w:sz="4" w:space="0" w:color="000000"/>
            </w:tcBorders>
          </w:tcPr>
          <w:p w:rsidR="00981EE0" w:rsidRPr="001E7BD8" w:rsidRDefault="00BC03B4">
            <w:pPr>
              <w:pStyle w:val="TableParagraph"/>
              <w:spacing w:before="37"/>
              <w:ind w:left="98"/>
              <w:rPr>
                <w:rFonts w:ascii="Times New Roman" w:hAnsi="Times New Roman" w:cs="Times New Roman"/>
                <w:sz w:val="24"/>
                <w:szCs w:val="24"/>
              </w:rPr>
            </w:pPr>
            <w:r w:rsidRPr="001E7BD8">
              <w:rPr>
                <w:rFonts w:ascii="Times New Roman" w:hAnsi="Times New Roman" w:cs="Times New Roman"/>
                <w:sz w:val="24"/>
                <w:szCs w:val="24"/>
              </w:rPr>
              <w:t>AMU</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top w:val="single" w:sz="6" w:space="0" w:color="000000"/>
            </w:tcBorders>
          </w:tcPr>
          <w:p w:rsidR="00981EE0" w:rsidRPr="001E7BD8" w:rsidRDefault="00BC03B4">
            <w:pPr>
              <w:pStyle w:val="TableParagraph"/>
              <w:spacing w:before="37" w:line="242" w:lineRule="exact"/>
              <w:ind w:right="71"/>
              <w:jc w:val="center"/>
              <w:rPr>
                <w:rFonts w:ascii="Times New Roman" w:hAnsi="Times New Roman" w:cs="Times New Roman"/>
                <w:sz w:val="24"/>
                <w:szCs w:val="24"/>
              </w:rPr>
            </w:pPr>
            <w:r w:rsidRPr="001E7BD8">
              <w:rPr>
                <w:rFonts w:ascii="Times New Roman" w:hAnsi="Times New Roman" w:cs="Times New Roman"/>
                <w:w w:val="114"/>
                <w:sz w:val="24"/>
                <w:szCs w:val="24"/>
              </w:rPr>
              <w:t>1</w:t>
            </w:r>
          </w:p>
        </w:tc>
        <w:tc>
          <w:tcPr>
            <w:tcW w:w="706" w:type="dxa"/>
            <w:tcBorders>
              <w:top w:val="single" w:sz="6" w:space="0" w:color="000000"/>
            </w:tcBorders>
          </w:tcPr>
          <w:p w:rsidR="00981EE0" w:rsidRPr="001E7BD8" w:rsidRDefault="00BC03B4">
            <w:pPr>
              <w:pStyle w:val="TableParagraph"/>
              <w:spacing w:before="37" w:line="242" w:lineRule="exact"/>
              <w:ind w:left="54" w:right="44"/>
              <w:jc w:val="center"/>
              <w:rPr>
                <w:rFonts w:ascii="Times New Roman" w:hAnsi="Times New Roman" w:cs="Times New Roman"/>
                <w:sz w:val="24"/>
                <w:szCs w:val="24"/>
              </w:rPr>
            </w:pPr>
            <w:r w:rsidRPr="001E7BD8">
              <w:rPr>
                <w:rFonts w:ascii="Times New Roman" w:hAnsi="Times New Roman" w:cs="Times New Roman"/>
                <w:w w:val="95"/>
                <w:sz w:val="24"/>
                <w:szCs w:val="24"/>
              </w:rPr>
              <w:t>0.660</w:t>
            </w:r>
          </w:p>
        </w:tc>
        <w:tc>
          <w:tcPr>
            <w:tcW w:w="793" w:type="dxa"/>
            <w:tcBorders>
              <w:top w:val="single" w:sz="6" w:space="0" w:color="000000"/>
            </w:tcBorders>
          </w:tcPr>
          <w:p w:rsidR="00981EE0" w:rsidRPr="001E7BD8" w:rsidRDefault="00BC03B4">
            <w:pPr>
              <w:pStyle w:val="TableParagraph"/>
              <w:spacing w:before="37" w:line="242" w:lineRule="exact"/>
              <w:ind w:left="250"/>
              <w:rPr>
                <w:rFonts w:ascii="Times New Roman" w:hAnsi="Times New Roman" w:cs="Times New Roman"/>
                <w:sz w:val="24"/>
                <w:szCs w:val="24"/>
              </w:rPr>
            </w:pPr>
            <w:r w:rsidRPr="001E7BD8">
              <w:rPr>
                <w:rFonts w:ascii="Times New Roman" w:hAnsi="Times New Roman" w:cs="Times New Roman"/>
                <w:sz w:val="24"/>
                <w:szCs w:val="24"/>
              </w:rPr>
              <w:t>1-2</w:t>
            </w:r>
          </w:p>
        </w:tc>
        <w:tc>
          <w:tcPr>
            <w:tcW w:w="907" w:type="dxa"/>
            <w:tcBorders>
              <w:top w:val="single" w:sz="6" w:space="0" w:color="000000"/>
            </w:tcBorders>
          </w:tcPr>
          <w:p w:rsidR="00981EE0" w:rsidRPr="001E7BD8" w:rsidRDefault="00BC03B4">
            <w:pPr>
              <w:pStyle w:val="TableParagraph"/>
              <w:spacing w:before="37" w:line="242" w:lineRule="exact"/>
              <w:ind w:left="98"/>
              <w:rPr>
                <w:rFonts w:ascii="Times New Roman" w:hAnsi="Times New Roman" w:cs="Times New Roman"/>
                <w:sz w:val="24"/>
                <w:szCs w:val="24"/>
              </w:rPr>
            </w:pPr>
            <w:r w:rsidRPr="001E7BD8">
              <w:rPr>
                <w:rFonts w:ascii="Times New Roman" w:hAnsi="Times New Roman" w:cs="Times New Roman"/>
                <w:sz w:val="24"/>
                <w:szCs w:val="24"/>
              </w:rPr>
              <w:t>AMU</w:t>
            </w:r>
          </w:p>
        </w:tc>
      </w:tr>
      <w:tr w:rsidR="00981EE0" w:rsidRPr="001E7BD8">
        <w:trPr>
          <w:trHeight w:val="255"/>
        </w:trPr>
        <w:tc>
          <w:tcPr>
            <w:tcW w:w="380" w:type="dxa"/>
            <w:tcBorders>
              <w:top w:val="single" w:sz="4" w:space="0" w:color="000000"/>
              <w:bottom w:val="single" w:sz="4" w:space="0" w:color="000000"/>
            </w:tcBorders>
          </w:tcPr>
          <w:p w:rsidR="00981EE0" w:rsidRPr="001E7BD8" w:rsidRDefault="00BC03B4">
            <w:pPr>
              <w:pStyle w:val="TableParagraph"/>
              <w:spacing w:line="227" w:lineRule="exact"/>
              <w:ind w:left="99"/>
              <w:rPr>
                <w:rFonts w:ascii="Times New Roman" w:hAnsi="Times New Roman" w:cs="Times New Roman"/>
                <w:sz w:val="24"/>
                <w:szCs w:val="24"/>
              </w:rPr>
            </w:pPr>
            <w:r w:rsidRPr="001E7BD8">
              <w:rPr>
                <w:rFonts w:ascii="Times New Roman" w:hAnsi="Times New Roman" w:cs="Times New Roman"/>
                <w:w w:val="88"/>
                <w:sz w:val="24"/>
                <w:szCs w:val="24"/>
              </w:rPr>
              <w:t>2</w:t>
            </w:r>
          </w:p>
        </w:tc>
        <w:tc>
          <w:tcPr>
            <w:tcW w:w="706" w:type="dxa"/>
            <w:tcBorders>
              <w:top w:val="single" w:sz="4" w:space="0" w:color="000000"/>
              <w:bottom w:val="single" w:sz="4" w:space="0" w:color="000000"/>
            </w:tcBorders>
          </w:tcPr>
          <w:p w:rsidR="00981EE0" w:rsidRPr="001E7BD8" w:rsidRDefault="00BC03B4">
            <w:pPr>
              <w:pStyle w:val="TableParagraph"/>
              <w:spacing w:line="227" w:lineRule="exact"/>
              <w:ind w:left="54" w:right="43"/>
              <w:jc w:val="center"/>
              <w:rPr>
                <w:rFonts w:ascii="Times New Roman" w:hAnsi="Times New Roman" w:cs="Times New Roman"/>
                <w:sz w:val="24"/>
                <w:szCs w:val="24"/>
              </w:rPr>
            </w:pPr>
            <w:r w:rsidRPr="001E7BD8">
              <w:rPr>
                <w:rFonts w:ascii="Times New Roman" w:hAnsi="Times New Roman" w:cs="Times New Roman"/>
                <w:sz w:val="24"/>
                <w:szCs w:val="24"/>
              </w:rPr>
              <w:t>0.697</w:t>
            </w:r>
          </w:p>
        </w:tc>
        <w:tc>
          <w:tcPr>
            <w:tcW w:w="793" w:type="dxa"/>
            <w:tcBorders>
              <w:top w:val="single" w:sz="4" w:space="0" w:color="000000"/>
              <w:bottom w:val="single" w:sz="4" w:space="0" w:color="000000"/>
            </w:tcBorders>
          </w:tcPr>
          <w:p w:rsidR="00981EE0" w:rsidRPr="001E7BD8" w:rsidRDefault="00BC03B4">
            <w:pPr>
              <w:pStyle w:val="TableParagraph"/>
              <w:spacing w:line="227" w:lineRule="exact"/>
              <w:ind w:right="1"/>
              <w:jc w:val="center"/>
              <w:rPr>
                <w:rFonts w:ascii="Times New Roman" w:hAnsi="Times New Roman" w:cs="Times New Roman"/>
                <w:sz w:val="24"/>
                <w:szCs w:val="24"/>
              </w:rPr>
            </w:pPr>
            <w:r w:rsidRPr="001E7BD8">
              <w:rPr>
                <w:rFonts w:ascii="Times New Roman" w:hAnsi="Times New Roman" w:cs="Times New Roman"/>
                <w:w w:val="88"/>
                <w:sz w:val="24"/>
                <w:szCs w:val="24"/>
              </w:rPr>
              <w:t>2</w:t>
            </w:r>
          </w:p>
        </w:tc>
        <w:tc>
          <w:tcPr>
            <w:tcW w:w="907" w:type="dxa"/>
            <w:tcBorders>
              <w:top w:val="single" w:sz="4" w:space="0" w:color="000000"/>
              <w:bottom w:val="single" w:sz="4" w:space="0" w:color="000000"/>
            </w:tcBorders>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w w:val="105"/>
                <w:sz w:val="24"/>
                <w:szCs w:val="24"/>
              </w:rPr>
              <w:t>CAMB</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5" w:lineRule="exact"/>
              <w:ind w:left="54" w:right="44"/>
              <w:jc w:val="center"/>
              <w:rPr>
                <w:rFonts w:ascii="Times New Roman" w:hAnsi="Times New Roman" w:cs="Times New Roman"/>
                <w:sz w:val="24"/>
                <w:szCs w:val="24"/>
              </w:rPr>
            </w:pPr>
            <w:r w:rsidRPr="001E7BD8">
              <w:rPr>
                <w:rFonts w:ascii="Times New Roman" w:hAnsi="Times New Roman" w:cs="Times New Roman"/>
                <w:sz w:val="24"/>
                <w:szCs w:val="24"/>
              </w:rPr>
              <w:t>0.625</w:t>
            </w:r>
          </w:p>
        </w:tc>
        <w:tc>
          <w:tcPr>
            <w:tcW w:w="793" w:type="dxa"/>
          </w:tcPr>
          <w:p w:rsidR="00981EE0" w:rsidRPr="001E7BD8" w:rsidRDefault="00BC03B4">
            <w:pPr>
              <w:pStyle w:val="TableParagraph"/>
              <w:spacing w:line="235" w:lineRule="exact"/>
              <w:ind w:left="250"/>
              <w:rPr>
                <w:rFonts w:ascii="Times New Roman" w:hAnsi="Times New Roman" w:cs="Times New Roman"/>
                <w:sz w:val="24"/>
                <w:szCs w:val="24"/>
              </w:rPr>
            </w:pPr>
            <w:r w:rsidRPr="001E7BD8">
              <w:rPr>
                <w:rFonts w:ascii="Times New Roman" w:hAnsi="Times New Roman" w:cs="Times New Roman"/>
                <w:sz w:val="24"/>
                <w:szCs w:val="24"/>
              </w:rPr>
              <w:t>1-3</w:t>
            </w:r>
          </w:p>
        </w:tc>
        <w:tc>
          <w:tcPr>
            <w:tcW w:w="907" w:type="dxa"/>
          </w:tcPr>
          <w:p w:rsidR="00981EE0" w:rsidRPr="001E7BD8" w:rsidRDefault="00BC03B4">
            <w:pPr>
              <w:pStyle w:val="TableParagraph"/>
              <w:spacing w:line="235" w:lineRule="exact"/>
              <w:ind w:left="98"/>
              <w:rPr>
                <w:rFonts w:ascii="Times New Roman" w:hAnsi="Times New Roman" w:cs="Times New Roman"/>
                <w:sz w:val="24"/>
                <w:szCs w:val="24"/>
              </w:rPr>
            </w:pPr>
            <w:r w:rsidRPr="001E7BD8">
              <w:rPr>
                <w:rFonts w:ascii="Times New Roman" w:hAnsi="Times New Roman" w:cs="Times New Roman"/>
                <w:sz w:val="24"/>
                <w:szCs w:val="24"/>
              </w:rPr>
              <w:t>CUUI</w:t>
            </w:r>
          </w:p>
        </w:tc>
      </w:tr>
      <w:tr w:rsidR="00981EE0" w:rsidRPr="001E7BD8">
        <w:trPr>
          <w:trHeight w:val="253"/>
        </w:trPr>
        <w:tc>
          <w:tcPr>
            <w:tcW w:w="380" w:type="dxa"/>
            <w:tcBorders>
              <w:top w:val="single" w:sz="4" w:space="0" w:color="000000"/>
            </w:tcBorders>
          </w:tcPr>
          <w:p w:rsidR="00981EE0" w:rsidRPr="001E7BD8" w:rsidRDefault="00BC03B4">
            <w:pPr>
              <w:pStyle w:val="TableParagraph"/>
              <w:spacing w:line="227" w:lineRule="exact"/>
              <w:ind w:left="99"/>
              <w:rPr>
                <w:rFonts w:ascii="Times New Roman" w:hAnsi="Times New Roman" w:cs="Times New Roman"/>
                <w:sz w:val="24"/>
                <w:szCs w:val="24"/>
              </w:rPr>
            </w:pPr>
            <w:r w:rsidRPr="001E7BD8">
              <w:rPr>
                <w:rFonts w:ascii="Times New Roman" w:hAnsi="Times New Roman" w:cs="Times New Roman"/>
                <w:w w:val="89"/>
                <w:sz w:val="24"/>
                <w:szCs w:val="24"/>
              </w:rPr>
              <w:t>3</w:t>
            </w:r>
          </w:p>
        </w:tc>
        <w:tc>
          <w:tcPr>
            <w:tcW w:w="706" w:type="dxa"/>
            <w:tcBorders>
              <w:top w:val="single" w:sz="4" w:space="0" w:color="000000"/>
            </w:tcBorders>
          </w:tcPr>
          <w:p w:rsidR="00981EE0" w:rsidRPr="001E7BD8" w:rsidRDefault="00BC03B4">
            <w:pPr>
              <w:pStyle w:val="TableParagraph"/>
              <w:spacing w:line="227" w:lineRule="exact"/>
              <w:ind w:left="54" w:right="43"/>
              <w:jc w:val="center"/>
              <w:rPr>
                <w:rFonts w:ascii="Times New Roman" w:hAnsi="Times New Roman" w:cs="Times New Roman"/>
                <w:sz w:val="24"/>
                <w:szCs w:val="24"/>
              </w:rPr>
            </w:pPr>
            <w:r w:rsidRPr="001E7BD8">
              <w:rPr>
                <w:rFonts w:ascii="Times New Roman" w:hAnsi="Times New Roman" w:cs="Times New Roman"/>
                <w:sz w:val="24"/>
                <w:szCs w:val="24"/>
              </w:rPr>
              <w:t>0.553</w:t>
            </w:r>
          </w:p>
        </w:tc>
        <w:tc>
          <w:tcPr>
            <w:tcW w:w="793" w:type="dxa"/>
            <w:tcBorders>
              <w:top w:val="single" w:sz="4" w:space="0" w:color="000000"/>
            </w:tcBorders>
          </w:tcPr>
          <w:p w:rsidR="00981EE0" w:rsidRPr="001E7BD8" w:rsidRDefault="00BC03B4">
            <w:pPr>
              <w:pStyle w:val="TableParagraph"/>
              <w:spacing w:line="227"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3-7</w:t>
            </w:r>
          </w:p>
        </w:tc>
        <w:tc>
          <w:tcPr>
            <w:tcW w:w="907" w:type="dxa"/>
            <w:tcBorders>
              <w:top w:val="single" w:sz="4" w:space="0" w:color="000000"/>
            </w:tcBorders>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w w:val="110"/>
                <w:sz w:val="24"/>
                <w:szCs w:val="24"/>
              </w:rPr>
              <w:t>RAC</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27" w:lineRule="exact"/>
              <w:ind w:left="54" w:right="44"/>
              <w:jc w:val="center"/>
              <w:rPr>
                <w:rFonts w:ascii="Times New Roman" w:hAnsi="Times New Roman" w:cs="Times New Roman"/>
                <w:sz w:val="24"/>
                <w:szCs w:val="24"/>
              </w:rPr>
            </w:pPr>
            <w:r w:rsidRPr="001E7BD8">
              <w:rPr>
                <w:rFonts w:ascii="Times New Roman" w:hAnsi="Times New Roman" w:cs="Times New Roman"/>
                <w:w w:val="95"/>
                <w:sz w:val="24"/>
                <w:szCs w:val="24"/>
              </w:rPr>
              <w:t>0.568</w:t>
            </w:r>
          </w:p>
        </w:tc>
        <w:tc>
          <w:tcPr>
            <w:tcW w:w="793" w:type="dxa"/>
          </w:tcPr>
          <w:p w:rsidR="00981EE0" w:rsidRPr="001E7BD8" w:rsidRDefault="00BC03B4">
            <w:pPr>
              <w:pStyle w:val="TableParagraph"/>
              <w:spacing w:line="227" w:lineRule="exact"/>
              <w:ind w:left="250"/>
              <w:rPr>
                <w:rFonts w:ascii="Times New Roman" w:hAnsi="Times New Roman" w:cs="Times New Roman"/>
                <w:sz w:val="24"/>
                <w:szCs w:val="24"/>
              </w:rPr>
            </w:pPr>
            <w:r w:rsidRPr="001E7BD8">
              <w:rPr>
                <w:rFonts w:ascii="Times New Roman" w:hAnsi="Times New Roman" w:cs="Times New Roman"/>
                <w:sz w:val="24"/>
                <w:szCs w:val="24"/>
              </w:rPr>
              <w:t>2-7</w:t>
            </w:r>
          </w:p>
        </w:tc>
        <w:tc>
          <w:tcPr>
            <w:tcW w:w="907" w:type="dxa"/>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w w:val="105"/>
                <w:sz w:val="24"/>
                <w:szCs w:val="24"/>
              </w:rPr>
              <w:t>IITB</w:t>
            </w:r>
          </w:p>
        </w:tc>
      </w:tr>
      <w:tr w:rsidR="00981EE0" w:rsidRPr="001E7BD8">
        <w:trPr>
          <w:trHeight w:val="257"/>
        </w:trPr>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1" w:lineRule="exact"/>
              <w:ind w:left="54" w:right="43"/>
              <w:jc w:val="center"/>
              <w:rPr>
                <w:rFonts w:ascii="Times New Roman" w:hAnsi="Times New Roman" w:cs="Times New Roman"/>
                <w:sz w:val="24"/>
                <w:szCs w:val="24"/>
              </w:rPr>
            </w:pPr>
            <w:r w:rsidRPr="001E7BD8">
              <w:rPr>
                <w:rFonts w:ascii="Times New Roman" w:hAnsi="Times New Roman" w:cs="Times New Roman"/>
                <w:sz w:val="24"/>
                <w:szCs w:val="24"/>
              </w:rPr>
              <w:t>0.544</w:t>
            </w:r>
          </w:p>
        </w:tc>
        <w:tc>
          <w:tcPr>
            <w:tcW w:w="793" w:type="dxa"/>
          </w:tcPr>
          <w:p w:rsidR="00981EE0" w:rsidRPr="001E7BD8" w:rsidRDefault="00BC03B4">
            <w:pPr>
              <w:pStyle w:val="TableParagraph"/>
              <w:spacing w:line="231"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3-7</w:t>
            </w:r>
          </w:p>
        </w:tc>
        <w:tc>
          <w:tcPr>
            <w:tcW w:w="907" w:type="dxa"/>
          </w:tcPr>
          <w:p w:rsidR="00981EE0" w:rsidRPr="001E7BD8" w:rsidRDefault="00BC03B4">
            <w:pPr>
              <w:pStyle w:val="TableParagraph"/>
              <w:spacing w:line="231" w:lineRule="exact"/>
              <w:ind w:left="98"/>
              <w:rPr>
                <w:rFonts w:ascii="Times New Roman" w:hAnsi="Times New Roman" w:cs="Times New Roman"/>
                <w:sz w:val="24"/>
                <w:szCs w:val="24"/>
              </w:rPr>
            </w:pPr>
            <w:r w:rsidRPr="001E7BD8">
              <w:rPr>
                <w:rFonts w:ascii="Times New Roman" w:hAnsi="Times New Roman" w:cs="Times New Roman"/>
                <w:sz w:val="24"/>
                <w:szCs w:val="24"/>
              </w:rPr>
              <w:t>UMC</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1" w:lineRule="exact"/>
              <w:ind w:left="54" w:right="44"/>
              <w:jc w:val="center"/>
              <w:rPr>
                <w:rFonts w:ascii="Times New Roman" w:hAnsi="Times New Roman" w:cs="Times New Roman"/>
                <w:sz w:val="24"/>
                <w:szCs w:val="24"/>
              </w:rPr>
            </w:pPr>
            <w:r w:rsidRPr="001E7BD8">
              <w:rPr>
                <w:rFonts w:ascii="Times New Roman" w:hAnsi="Times New Roman" w:cs="Times New Roman"/>
                <w:sz w:val="24"/>
                <w:szCs w:val="24"/>
              </w:rPr>
              <w:t>0.556</w:t>
            </w:r>
          </w:p>
        </w:tc>
        <w:tc>
          <w:tcPr>
            <w:tcW w:w="793" w:type="dxa"/>
          </w:tcPr>
          <w:p w:rsidR="00981EE0" w:rsidRPr="001E7BD8" w:rsidRDefault="00BC03B4">
            <w:pPr>
              <w:pStyle w:val="TableParagraph"/>
              <w:spacing w:line="231" w:lineRule="exact"/>
              <w:ind w:left="250"/>
              <w:rPr>
                <w:rFonts w:ascii="Times New Roman" w:hAnsi="Times New Roman" w:cs="Times New Roman"/>
                <w:sz w:val="24"/>
                <w:szCs w:val="24"/>
              </w:rPr>
            </w:pPr>
            <w:r w:rsidRPr="001E7BD8">
              <w:rPr>
                <w:rFonts w:ascii="Times New Roman" w:hAnsi="Times New Roman" w:cs="Times New Roman"/>
                <w:sz w:val="24"/>
                <w:szCs w:val="24"/>
              </w:rPr>
              <w:t>3-6</w:t>
            </w:r>
          </w:p>
        </w:tc>
        <w:tc>
          <w:tcPr>
            <w:tcW w:w="907" w:type="dxa"/>
          </w:tcPr>
          <w:p w:rsidR="00981EE0" w:rsidRPr="001E7BD8" w:rsidRDefault="00BC03B4">
            <w:pPr>
              <w:pStyle w:val="TableParagraph"/>
              <w:spacing w:line="231" w:lineRule="exact"/>
              <w:ind w:left="98"/>
              <w:rPr>
                <w:rFonts w:ascii="Times New Roman" w:hAnsi="Times New Roman" w:cs="Times New Roman"/>
                <w:sz w:val="24"/>
                <w:szCs w:val="24"/>
              </w:rPr>
            </w:pPr>
            <w:r w:rsidRPr="001E7BD8">
              <w:rPr>
                <w:rFonts w:ascii="Times New Roman" w:hAnsi="Times New Roman" w:cs="Times New Roman"/>
                <w:w w:val="105"/>
                <w:sz w:val="24"/>
                <w:szCs w:val="24"/>
              </w:rPr>
              <w:t>CAMB</w:t>
            </w:r>
          </w:p>
        </w:tc>
      </w:tr>
      <w:tr w:rsidR="00981EE0" w:rsidRPr="001E7BD8">
        <w:trPr>
          <w:trHeight w:val="257"/>
        </w:trPr>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1" w:lineRule="exact"/>
              <w:ind w:left="54" w:right="43"/>
              <w:jc w:val="center"/>
              <w:rPr>
                <w:rFonts w:ascii="Times New Roman" w:hAnsi="Times New Roman" w:cs="Times New Roman"/>
                <w:sz w:val="24"/>
                <w:szCs w:val="24"/>
              </w:rPr>
            </w:pPr>
            <w:r w:rsidRPr="001E7BD8">
              <w:rPr>
                <w:rFonts w:ascii="Times New Roman" w:hAnsi="Times New Roman" w:cs="Times New Roman"/>
                <w:sz w:val="24"/>
                <w:szCs w:val="24"/>
              </w:rPr>
              <w:t>0.537</w:t>
            </w:r>
          </w:p>
        </w:tc>
        <w:tc>
          <w:tcPr>
            <w:tcW w:w="793" w:type="dxa"/>
          </w:tcPr>
          <w:p w:rsidR="00981EE0" w:rsidRPr="001E7BD8" w:rsidRDefault="00BC03B4">
            <w:pPr>
              <w:pStyle w:val="TableParagraph"/>
              <w:spacing w:line="231"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3-7</w:t>
            </w:r>
          </w:p>
        </w:tc>
        <w:tc>
          <w:tcPr>
            <w:tcW w:w="907" w:type="dxa"/>
          </w:tcPr>
          <w:p w:rsidR="00981EE0" w:rsidRPr="001E7BD8" w:rsidRDefault="00BC03B4">
            <w:pPr>
              <w:pStyle w:val="TableParagraph"/>
              <w:spacing w:line="231" w:lineRule="exact"/>
              <w:ind w:left="98"/>
              <w:rPr>
                <w:rFonts w:ascii="Times New Roman" w:hAnsi="Times New Roman" w:cs="Times New Roman"/>
                <w:sz w:val="24"/>
                <w:szCs w:val="24"/>
              </w:rPr>
            </w:pPr>
            <w:r w:rsidRPr="001E7BD8">
              <w:rPr>
                <w:rFonts w:ascii="Times New Roman" w:hAnsi="Times New Roman" w:cs="Times New Roman"/>
                <w:w w:val="105"/>
                <w:sz w:val="24"/>
                <w:szCs w:val="24"/>
              </w:rPr>
              <w:t>POST</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1" w:lineRule="exact"/>
              <w:ind w:left="54" w:right="44"/>
              <w:jc w:val="center"/>
              <w:rPr>
                <w:rFonts w:ascii="Times New Roman" w:hAnsi="Times New Roman" w:cs="Times New Roman"/>
                <w:sz w:val="24"/>
                <w:szCs w:val="24"/>
              </w:rPr>
            </w:pPr>
            <w:r w:rsidRPr="001E7BD8">
              <w:rPr>
                <w:rFonts w:ascii="Times New Roman" w:hAnsi="Times New Roman" w:cs="Times New Roman"/>
                <w:sz w:val="24"/>
                <w:szCs w:val="24"/>
              </w:rPr>
              <w:t>0.543</w:t>
            </w:r>
          </w:p>
        </w:tc>
        <w:tc>
          <w:tcPr>
            <w:tcW w:w="793" w:type="dxa"/>
          </w:tcPr>
          <w:p w:rsidR="00981EE0" w:rsidRPr="001E7BD8" w:rsidRDefault="00BC03B4">
            <w:pPr>
              <w:pStyle w:val="TableParagraph"/>
              <w:spacing w:line="231" w:lineRule="exact"/>
              <w:ind w:left="250"/>
              <w:rPr>
                <w:rFonts w:ascii="Times New Roman" w:hAnsi="Times New Roman" w:cs="Times New Roman"/>
                <w:sz w:val="24"/>
                <w:szCs w:val="24"/>
              </w:rPr>
            </w:pPr>
            <w:r w:rsidRPr="001E7BD8">
              <w:rPr>
                <w:rFonts w:ascii="Times New Roman" w:hAnsi="Times New Roman" w:cs="Times New Roman"/>
                <w:sz w:val="24"/>
                <w:szCs w:val="24"/>
              </w:rPr>
              <w:t>3-7</w:t>
            </w:r>
          </w:p>
        </w:tc>
        <w:tc>
          <w:tcPr>
            <w:tcW w:w="907" w:type="dxa"/>
          </w:tcPr>
          <w:p w:rsidR="00981EE0" w:rsidRPr="001E7BD8" w:rsidRDefault="00BC03B4">
            <w:pPr>
              <w:pStyle w:val="TableParagraph"/>
              <w:spacing w:line="231" w:lineRule="exact"/>
              <w:ind w:left="98"/>
              <w:rPr>
                <w:rFonts w:ascii="Times New Roman" w:hAnsi="Times New Roman" w:cs="Times New Roman"/>
                <w:sz w:val="24"/>
                <w:szCs w:val="24"/>
              </w:rPr>
            </w:pPr>
            <w:r w:rsidRPr="001E7BD8">
              <w:rPr>
                <w:rFonts w:ascii="Times New Roman" w:hAnsi="Times New Roman" w:cs="Times New Roman"/>
                <w:sz w:val="24"/>
                <w:szCs w:val="24"/>
              </w:rPr>
              <w:t>UMC</w:t>
            </w:r>
          </w:p>
        </w:tc>
      </w:tr>
      <w:tr w:rsidR="00981EE0" w:rsidRPr="001E7BD8">
        <w:trPr>
          <w:trHeight w:val="257"/>
        </w:trPr>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1" w:lineRule="exact"/>
              <w:ind w:left="54" w:right="43"/>
              <w:jc w:val="center"/>
              <w:rPr>
                <w:rFonts w:ascii="Times New Roman" w:hAnsi="Times New Roman" w:cs="Times New Roman"/>
                <w:sz w:val="24"/>
                <w:szCs w:val="24"/>
              </w:rPr>
            </w:pPr>
            <w:r w:rsidRPr="001E7BD8">
              <w:rPr>
                <w:rFonts w:ascii="Times New Roman" w:hAnsi="Times New Roman" w:cs="Times New Roman"/>
                <w:sz w:val="24"/>
                <w:szCs w:val="24"/>
              </w:rPr>
              <w:t>0.533</w:t>
            </w:r>
          </w:p>
        </w:tc>
        <w:tc>
          <w:tcPr>
            <w:tcW w:w="793" w:type="dxa"/>
          </w:tcPr>
          <w:p w:rsidR="00981EE0" w:rsidRPr="001E7BD8" w:rsidRDefault="00BC03B4">
            <w:pPr>
              <w:pStyle w:val="TableParagraph"/>
              <w:spacing w:line="231"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3-10</w:t>
            </w:r>
          </w:p>
        </w:tc>
        <w:tc>
          <w:tcPr>
            <w:tcW w:w="907" w:type="dxa"/>
          </w:tcPr>
          <w:p w:rsidR="00981EE0" w:rsidRPr="001E7BD8" w:rsidRDefault="00BC03B4">
            <w:pPr>
              <w:pStyle w:val="TableParagraph"/>
              <w:spacing w:line="231" w:lineRule="exact"/>
              <w:ind w:left="98"/>
              <w:rPr>
                <w:rFonts w:ascii="Times New Roman" w:hAnsi="Times New Roman" w:cs="Times New Roman"/>
                <w:sz w:val="24"/>
                <w:szCs w:val="24"/>
              </w:rPr>
            </w:pPr>
            <w:r w:rsidRPr="001E7BD8">
              <w:rPr>
                <w:rFonts w:ascii="Times New Roman" w:hAnsi="Times New Roman" w:cs="Times New Roman"/>
                <w:w w:val="105"/>
                <w:sz w:val="24"/>
                <w:szCs w:val="24"/>
              </w:rPr>
              <w:t>IITB</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1" w:lineRule="exact"/>
              <w:ind w:left="54" w:right="44"/>
              <w:jc w:val="center"/>
              <w:rPr>
                <w:rFonts w:ascii="Times New Roman" w:hAnsi="Times New Roman" w:cs="Times New Roman"/>
                <w:sz w:val="24"/>
                <w:szCs w:val="24"/>
              </w:rPr>
            </w:pPr>
            <w:r w:rsidRPr="001E7BD8">
              <w:rPr>
                <w:rFonts w:ascii="Times New Roman" w:hAnsi="Times New Roman" w:cs="Times New Roman"/>
                <w:sz w:val="24"/>
                <w:szCs w:val="24"/>
              </w:rPr>
              <w:t>0.537</w:t>
            </w:r>
          </w:p>
        </w:tc>
        <w:tc>
          <w:tcPr>
            <w:tcW w:w="793" w:type="dxa"/>
          </w:tcPr>
          <w:p w:rsidR="00981EE0" w:rsidRPr="001E7BD8" w:rsidRDefault="00BC03B4">
            <w:pPr>
              <w:pStyle w:val="TableParagraph"/>
              <w:spacing w:line="231" w:lineRule="exact"/>
              <w:ind w:left="250"/>
              <w:rPr>
                <w:rFonts w:ascii="Times New Roman" w:hAnsi="Times New Roman" w:cs="Times New Roman"/>
                <w:sz w:val="24"/>
                <w:szCs w:val="24"/>
              </w:rPr>
            </w:pPr>
            <w:r w:rsidRPr="001E7BD8">
              <w:rPr>
                <w:rFonts w:ascii="Times New Roman" w:hAnsi="Times New Roman" w:cs="Times New Roman"/>
                <w:sz w:val="24"/>
                <w:szCs w:val="24"/>
              </w:rPr>
              <w:t>3-7</w:t>
            </w:r>
          </w:p>
        </w:tc>
        <w:tc>
          <w:tcPr>
            <w:tcW w:w="907" w:type="dxa"/>
          </w:tcPr>
          <w:p w:rsidR="00981EE0" w:rsidRPr="001E7BD8" w:rsidRDefault="00BC03B4">
            <w:pPr>
              <w:pStyle w:val="TableParagraph"/>
              <w:spacing w:line="231" w:lineRule="exact"/>
              <w:ind w:left="98"/>
              <w:rPr>
                <w:rFonts w:ascii="Times New Roman" w:hAnsi="Times New Roman" w:cs="Times New Roman"/>
                <w:sz w:val="24"/>
                <w:szCs w:val="24"/>
              </w:rPr>
            </w:pPr>
            <w:r w:rsidRPr="001E7BD8">
              <w:rPr>
                <w:rFonts w:ascii="Times New Roman" w:hAnsi="Times New Roman" w:cs="Times New Roman"/>
                <w:w w:val="105"/>
                <w:sz w:val="24"/>
                <w:szCs w:val="24"/>
              </w:rPr>
              <w:t>POST</w:t>
            </w:r>
          </w:p>
        </w:tc>
      </w:tr>
      <w:tr w:rsidR="00981EE0" w:rsidRPr="001E7BD8">
        <w:trPr>
          <w:trHeight w:val="257"/>
        </w:trPr>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1" w:lineRule="exact"/>
              <w:ind w:left="54" w:right="43"/>
              <w:jc w:val="center"/>
              <w:rPr>
                <w:rFonts w:ascii="Times New Roman" w:hAnsi="Times New Roman" w:cs="Times New Roman"/>
                <w:sz w:val="24"/>
                <w:szCs w:val="24"/>
              </w:rPr>
            </w:pPr>
            <w:r w:rsidRPr="001E7BD8">
              <w:rPr>
                <w:rFonts w:ascii="Times New Roman" w:hAnsi="Times New Roman" w:cs="Times New Roman"/>
                <w:sz w:val="24"/>
                <w:szCs w:val="24"/>
              </w:rPr>
              <w:t>0.487</w:t>
            </w:r>
          </w:p>
        </w:tc>
        <w:tc>
          <w:tcPr>
            <w:tcW w:w="793" w:type="dxa"/>
          </w:tcPr>
          <w:p w:rsidR="00981EE0" w:rsidRPr="001E7BD8" w:rsidRDefault="00BC03B4">
            <w:pPr>
              <w:pStyle w:val="TableParagraph"/>
              <w:spacing w:line="231"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5-10</w:t>
            </w:r>
          </w:p>
        </w:tc>
        <w:tc>
          <w:tcPr>
            <w:tcW w:w="907" w:type="dxa"/>
          </w:tcPr>
          <w:p w:rsidR="00981EE0" w:rsidRPr="001E7BD8" w:rsidRDefault="00BC03B4">
            <w:pPr>
              <w:pStyle w:val="TableParagraph"/>
              <w:spacing w:line="231" w:lineRule="exact"/>
              <w:ind w:left="98"/>
              <w:rPr>
                <w:rFonts w:ascii="Times New Roman" w:hAnsi="Times New Roman" w:cs="Times New Roman"/>
                <w:sz w:val="24"/>
                <w:szCs w:val="24"/>
              </w:rPr>
            </w:pPr>
            <w:r w:rsidRPr="001E7BD8">
              <w:rPr>
                <w:rFonts w:ascii="Times New Roman" w:hAnsi="Times New Roman" w:cs="Times New Roman"/>
                <w:w w:val="105"/>
                <w:sz w:val="24"/>
                <w:szCs w:val="24"/>
              </w:rPr>
              <w:t>PKU</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1" w:lineRule="exact"/>
              <w:ind w:left="54" w:right="44"/>
              <w:jc w:val="center"/>
              <w:rPr>
                <w:rFonts w:ascii="Times New Roman" w:hAnsi="Times New Roman" w:cs="Times New Roman"/>
                <w:sz w:val="24"/>
                <w:szCs w:val="24"/>
              </w:rPr>
            </w:pPr>
            <w:r w:rsidRPr="001E7BD8">
              <w:rPr>
                <w:rFonts w:ascii="Times New Roman" w:hAnsi="Times New Roman" w:cs="Times New Roman"/>
                <w:w w:val="95"/>
                <w:sz w:val="24"/>
                <w:szCs w:val="24"/>
              </w:rPr>
              <w:t>0.483</w:t>
            </w:r>
          </w:p>
        </w:tc>
        <w:tc>
          <w:tcPr>
            <w:tcW w:w="793" w:type="dxa"/>
          </w:tcPr>
          <w:p w:rsidR="00981EE0" w:rsidRPr="001E7BD8" w:rsidRDefault="00BC03B4">
            <w:pPr>
              <w:pStyle w:val="TableParagraph"/>
              <w:spacing w:line="231" w:lineRule="exact"/>
              <w:ind w:left="196"/>
              <w:rPr>
                <w:rFonts w:ascii="Times New Roman" w:hAnsi="Times New Roman" w:cs="Times New Roman"/>
                <w:sz w:val="24"/>
                <w:szCs w:val="24"/>
              </w:rPr>
            </w:pPr>
            <w:r w:rsidRPr="001E7BD8">
              <w:rPr>
                <w:rFonts w:ascii="Times New Roman" w:hAnsi="Times New Roman" w:cs="Times New Roman"/>
                <w:sz w:val="24"/>
                <w:szCs w:val="24"/>
              </w:rPr>
              <w:t>5-10</w:t>
            </w:r>
          </w:p>
        </w:tc>
        <w:tc>
          <w:tcPr>
            <w:tcW w:w="907" w:type="dxa"/>
          </w:tcPr>
          <w:p w:rsidR="00981EE0" w:rsidRPr="001E7BD8" w:rsidRDefault="00BC03B4">
            <w:pPr>
              <w:pStyle w:val="TableParagraph"/>
              <w:spacing w:line="231" w:lineRule="exact"/>
              <w:ind w:left="98"/>
              <w:rPr>
                <w:rFonts w:ascii="Times New Roman" w:hAnsi="Times New Roman" w:cs="Times New Roman"/>
                <w:sz w:val="24"/>
                <w:szCs w:val="24"/>
              </w:rPr>
            </w:pPr>
            <w:r w:rsidRPr="001E7BD8">
              <w:rPr>
                <w:rFonts w:ascii="Times New Roman" w:hAnsi="Times New Roman" w:cs="Times New Roman"/>
                <w:sz w:val="24"/>
                <w:szCs w:val="24"/>
              </w:rPr>
              <w:t>INPUT</w:t>
            </w:r>
          </w:p>
        </w:tc>
      </w:tr>
      <w:tr w:rsidR="00981EE0" w:rsidRPr="001E7BD8">
        <w:trPr>
          <w:trHeight w:val="257"/>
        </w:trPr>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1" w:lineRule="exact"/>
              <w:ind w:left="54" w:right="43"/>
              <w:jc w:val="center"/>
              <w:rPr>
                <w:rFonts w:ascii="Times New Roman" w:hAnsi="Times New Roman" w:cs="Times New Roman"/>
                <w:sz w:val="24"/>
                <w:szCs w:val="24"/>
              </w:rPr>
            </w:pPr>
            <w:r w:rsidRPr="001E7BD8">
              <w:rPr>
                <w:rFonts w:ascii="Times New Roman" w:hAnsi="Times New Roman" w:cs="Times New Roman"/>
                <w:sz w:val="24"/>
                <w:szCs w:val="24"/>
              </w:rPr>
              <w:t>0.474</w:t>
            </w:r>
          </w:p>
        </w:tc>
        <w:tc>
          <w:tcPr>
            <w:tcW w:w="793" w:type="dxa"/>
          </w:tcPr>
          <w:p w:rsidR="00981EE0" w:rsidRPr="001E7BD8" w:rsidRDefault="00BC03B4">
            <w:pPr>
              <w:pStyle w:val="TableParagraph"/>
              <w:spacing w:line="231"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5-12</w:t>
            </w:r>
          </w:p>
        </w:tc>
        <w:tc>
          <w:tcPr>
            <w:tcW w:w="907" w:type="dxa"/>
          </w:tcPr>
          <w:p w:rsidR="00981EE0" w:rsidRPr="001E7BD8" w:rsidRDefault="00BC03B4">
            <w:pPr>
              <w:pStyle w:val="TableParagraph"/>
              <w:spacing w:line="231" w:lineRule="exact"/>
              <w:ind w:left="98"/>
              <w:rPr>
                <w:rFonts w:ascii="Times New Roman" w:hAnsi="Times New Roman" w:cs="Times New Roman"/>
                <w:sz w:val="24"/>
                <w:szCs w:val="24"/>
              </w:rPr>
            </w:pPr>
            <w:r w:rsidRPr="001E7BD8">
              <w:rPr>
                <w:rFonts w:ascii="Times New Roman" w:hAnsi="Times New Roman" w:cs="Times New Roman"/>
                <w:sz w:val="24"/>
                <w:szCs w:val="24"/>
              </w:rPr>
              <w:t>INPUT</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1" w:lineRule="exact"/>
              <w:ind w:left="54" w:right="44"/>
              <w:jc w:val="center"/>
              <w:rPr>
                <w:rFonts w:ascii="Times New Roman" w:hAnsi="Times New Roman" w:cs="Times New Roman"/>
                <w:sz w:val="24"/>
                <w:szCs w:val="24"/>
              </w:rPr>
            </w:pPr>
            <w:r w:rsidRPr="001E7BD8">
              <w:rPr>
                <w:rFonts w:ascii="Times New Roman" w:hAnsi="Times New Roman" w:cs="Times New Roman"/>
                <w:sz w:val="24"/>
                <w:szCs w:val="24"/>
              </w:rPr>
              <w:t>0.481</w:t>
            </w:r>
          </w:p>
        </w:tc>
        <w:tc>
          <w:tcPr>
            <w:tcW w:w="793" w:type="dxa"/>
          </w:tcPr>
          <w:p w:rsidR="00981EE0" w:rsidRPr="001E7BD8" w:rsidRDefault="00BC03B4">
            <w:pPr>
              <w:pStyle w:val="TableParagraph"/>
              <w:spacing w:line="231" w:lineRule="exact"/>
              <w:ind w:left="196"/>
              <w:rPr>
                <w:rFonts w:ascii="Times New Roman" w:hAnsi="Times New Roman" w:cs="Times New Roman"/>
                <w:sz w:val="24"/>
                <w:szCs w:val="24"/>
              </w:rPr>
            </w:pPr>
            <w:r w:rsidRPr="001E7BD8">
              <w:rPr>
                <w:rFonts w:ascii="Times New Roman" w:hAnsi="Times New Roman" w:cs="Times New Roman"/>
                <w:sz w:val="24"/>
                <w:szCs w:val="24"/>
              </w:rPr>
              <w:t>5-10</w:t>
            </w:r>
          </w:p>
        </w:tc>
        <w:tc>
          <w:tcPr>
            <w:tcW w:w="907" w:type="dxa"/>
          </w:tcPr>
          <w:p w:rsidR="00981EE0" w:rsidRPr="001E7BD8" w:rsidRDefault="00BC03B4">
            <w:pPr>
              <w:pStyle w:val="TableParagraph"/>
              <w:spacing w:line="231" w:lineRule="exact"/>
              <w:ind w:left="98"/>
              <w:rPr>
                <w:rFonts w:ascii="Times New Roman" w:hAnsi="Times New Roman" w:cs="Times New Roman"/>
                <w:sz w:val="24"/>
                <w:szCs w:val="24"/>
              </w:rPr>
            </w:pPr>
            <w:r w:rsidRPr="001E7BD8">
              <w:rPr>
                <w:rFonts w:ascii="Times New Roman" w:hAnsi="Times New Roman" w:cs="Times New Roman"/>
                <w:w w:val="105"/>
                <w:sz w:val="24"/>
                <w:szCs w:val="24"/>
              </w:rPr>
              <w:t>UFC</w:t>
            </w:r>
          </w:p>
        </w:tc>
      </w:tr>
      <w:tr w:rsidR="00981EE0" w:rsidRPr="001E7BD8">
        <w:trPr>
          <w:trHeight w:val="257"/>
        </w:trPr>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1" w:lineRule="exact"/>
              <w:ind w:left="54" w:right="43"/>
              <w:jc w:val="center"/>
              <w:rPr>
                <w:rFonts w:ascii="Times New Roman" w:hAnsi="Times New Roman" w:cs="Times New Roman"/>
                <w:sz w:val="24"/>
                <w:szCs w:val="24"/>
              </w:rPr>
            </w:pPr>
            <w:r w:rsidRPr="001E7BD8">
              <w:rPr>
                <w:rFonts w:ascii="Times New Roman" w:hAnsi="Times New Roman" w:cs="Times New Roman"/>
                <w:w w:val="95"/>
                <w:sz w:val="24"/>
                <w:szCs w:val="24"/>
              </w:rPr>
              <w:t>0.462</w:t>
            </w:r>
          </w:p>
        </w:tc>
        <w:tc>
          <w:tcPr>
            <w:tcW w:w="793" w:type="dxa"/>
          </w:tcPr>
          <w:p w:rsidR="00981EE0" w:rsidRPr="001E7BD8" w:rsidRDefault="00BC03B4">
            <w:pPr>
              <w:pStyle w:val="TableParagraph"/>
              <w:spacing w:line="231"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6-11</w:t>
            </w:r>
          </w:p>
        </w:tc>
        <w:tc>
          <w:tcPr>
            <w:tcW w:w="907" w:type="dxa"/>
          </w:tcPr>
          <w:p w:rsidR="00981EE0" w:rsidRPr="001E7BD8" w:rsidRDefault="00BC03B4">
            <w:pPr>
              <w:pStyle w:val="TableParagraph"/>
              <w:spacing w:line="231" w:lineRule="exact"/>
              <w:ind w:left="98"/>
              <w:rPr>
                <w:rFonts w:ascii="Times New Roman" w:hAnsi="Times New Roman" w:cs="Times New Roman"/>
                <w:sz w:val="24"/>
                <w:szCs w:val="24"/>
              </w:rPr>
            </w:pPr>
            <w:r w:rsidRPr="001E7BD8">
              <w:rPr>
                <w:rFonts w:ascii="Times New Roman" w:hAnsi="Times New Roman" w:cs="Times New Roman"/>
                <w:sz w:val="24"/>
                <w:szCs w:val="24"/>
              </w:rPr>
              <w:t>CUUI</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1" w:lineRule="exact"/>
              <w:ind w:left="54" w:right="44"/>
              <w:jc w:val="center"/>
              <w:rPr>
                <w:rFonts w:ascii="Times New Roman" w:hAnsi="Times New Roman" w:cs="Times New Roman"/>
                <w:sz w:val="24"/>
                <w:szCs w:val="24"/>
              </w:rPr>
            </w:pPr>
            <w:r w:rsidRPr="001E7BD8">
              <w:rPr>
                <w:rFonts w:ascii="Times New Roman" w:hAnsi="Times New Roman" w:cs="Times New Roman"/>
                <w:sz w:val="24"/>
                <w:szCs w:val="24"/>
              </w:rPr>
              <w:t>0.478</w:t>
            </w:r>
          </w:p>
        </w:tc>
        <w:tc>
          <w:tcPr>
            <w:tcW w:w="793" w:type="dxa"/>
          </w:tcPr>
          <w:p w:rsidR="00981EE0" w:rsidRPr="001E7BD8" w:rsidRDefault="00BC03B4">
            <w:pPr>
              <w:pStyle w:val="TableParagraph"/>
              <w:spacing w:line="231" w:lineRule="exact"/>
              <w:ind w:left="196"/>
              <w:rPr>
                <w:rFonts w:ascii="Times New Roman" w:hAnsi="Times New Roman" w:cs="Times New Roman"/>
                <w:sz w:val="24"/>
                <w:szCs w:val="24"/>
              </w:rPr>
            </w:pPr>
            <w:r w:rsidRPr="001E7BD8">
              <w:rPr>
                <w:rFonts w:ascii="Times New Roman" w:hAnsi="Times New Roman" w:cs="Times New Roman"/>
                <w:w w:val="105"/>
                <w:sz w:val="24"/>
                <w:szCs w:val="24"/>
              </w:rPr>
              <w:t>7-11</w:t>
            </w:r>
          </w:p>
        </w:tc>
        <w:tc>
          <w:tcPr>
            <w:tcW w:w="907" w:type="dxa"/>
          </w:tcPr>
          <w:p w:rsidR="00981EE0" w:rsidRPr="001E7BD8" w:rsidRDefault="00BC03B4">
            <w:pPr>
              <w:pStyle w:val="TableParagraph"/>
              <w:spacing w:line="231" w:lineRule="exact"/>
              <w:ind w:left="98"/>
              <w:rPr>
                <w:rFonts w:ascii="Times New Roman" w:hAnsi="Times New Roman" w:cs="Times New Roman"/>
                <w:sz w:val="24"/>
                <w:szCs w:val="24"/>
              </w:rPr>
            </w:pPr>
            <w:r w:rsidRPr="001E7BD8">
              <w:rPr>
                <w:rFonts w:ascii="Times New Roman" w:hAnsi="Times New Roman" w:cs="Times New Roman"/>
                <w:w w:val="110"/>
                <w:sz w:val="24"/>
                <w:szCs w:val="24"/>
              </w:rPr>
              <w:t>RAC</w:t>
            </w:r>
          </w:p>
        </w:tc>
      </w:tr>
      <w:tr w:rsidR="00981EE0" w:rsidRPr="001E7BD8">
        <w:trPr>
          <w:trHeight w:val="257"/>
        </w:trPr>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1" w:lineRule="exact"/>
              <w:ind w:left="54" w:right="43"/>
              <w:jc w:val="center"/>
              <w:rPr>
                <w:rFonts w:ascii="Times New Roman" w:hAnsi="Times New Roman" w:cs="Times New Roman"/>
                <w:sz w:val="24"/>
                <w:szCs w:val="24"/>
              </w:rPr>
            </w:pPr>
            <w:r w:rsidRPr="001E7BD8">
              <w:rPr>
                <w:rFonts w:ascii="Times New Roman" w:hAnsi="Times New Roman" w:cs="Times New Roman"/>
                <w:sz w:val="24"/>
                <w:szCs w:val="24"/>
              </w:rPr>
              <w:t>0.436</w:t>
            </w:r>
          </w:p>
        </w:tc>
        <w:tc>
          <w:tcPr>
            <w:tcW w:w="793" w:type="dxa"/>
          </w:tcPr>
          <w:p w:rsidR="00981EE0" w:rsidRPr="001E7BD8" w:rsidRDefault="00BC03B4">
            <w:pPr>
              <w:pStyle w:val="TableParagraph"/>
              <w:spacing w:line="231"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6-12</w:t>
            </w:r>
          </w:p>
        </w:tc>
        <w:tc>
          <w:tcPr>
            <w:tcW w:w="907" w:type="dxa"/>
          </w:tcPr>
          <w:p w:rsidR="00981EE0" w:rsidRPr="001E7BD8" w:rsidRDefault="00BC03B4">
            <w:pPr>
              <w:pStyle w:val="TableParagraph"/>
              <w:spacing w:line="231" w:lineRule="exact"/>
              <w:ind w:left="98"/>
              <w:rPr>
                <w:rFonts w:ascii="Times New Roman" w:hAnsi="Times New Roman" w:cs="Times New Roman"/>
                <w:sz w:val="24"/>
                <w:szCs w:val="24"/>
              </w:rPr>
            </w:pPr>
            <w:r w:rsidRPr="001E7BD8">
              <w:rPr>
                <w:rFonts w:ascii="Times New Roman" w:hAnsi="Times New Roman" w:cs="Times New Roman"/>
                <w:sz w:val="24"/>
                <w:szCs w:val="24"/>
              </w:rPr>
              <w:t>SJTU</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1" w:lineRule="exact"/>
              <w:ind w:left="54" w:right="44"/>
              <w:jc w:val="center"/>
              <w:rPr>
                <w:rFonts w:ascii="Times New Roman" w:hAnsi="Times New Roman" w:cs="Times New Roman"/>
                <w:sz w:val="24"/>
                <w:szCs w:val="24"/>
              </w:rPr>
            </w:pPr>
            <w:r w:rsidRPr="001E7BD8">
              <w:rPr>
                <w:rFonts w:ascii="Times New Roman" w:hAnsi="Times New Roman" w:cs="Times New Roman"/>
                <w:w w:val="95"/>
                <w:sz w:val="24"/>
                <w:szCs w:val="24"/>
              </w:rPr>
              <w:t>0.466</w:t>
            </w:r>
          </w:p>
        </w:tc>
        <w:tc>
          <w:tcPr>
            <w:tcW w:w="793" w:type="dxa"/>
          </w:tcPr>
          <w:p w:rsidR="00981EE0" w:rsidRPr="001E7BD8" w:rsidRDefault="00BC03B4">
            <w:pPr>
              <w:pStyle w:val="TableParagraph"/>
              <w:spacing w:line="231" w:lineRule="exact"/>
              <w:ind w:left="196"/>
              <w:rPr>
                <w:rFonts w:ascii="Times New Roman" w:hAnsi="Times New Roman" w:cs="Times New Roman"/>
                <w:sz w:val="24"/>
                <w:szCs w:val="24"/>
              </w:rPr>
            </w:pPr>
            <w:r w:rsidRPr="001E7BD8">
              <w:rPr>
                <w:rFonts w:ascii="Times New Roman" w:hAnsi="Times New Roman" w:cs="Times New Roman"/>
                <w:w w:val="105"/>
                <w:sz w:val="24"/>
                <w:szCs w:val="24"/>
              </w:rPr>
              <w:t>7-11</w:t>
            </w:r>
          </w:p>
        </w:tc>
        <w:tc>
          <w:tcPr>
            <w:tcW w:w="907" w:type="dxa"/>
          </w:tcPr>
          <w:p w:rsidR="00981EE0" w:rsidRPr="001E7BD8" w:rsidRDefault="00BC03B4">
            <w:pPr>
              <w:pStyle w:val="TableParagraph"/>
              <w:spacing w:line="231" w:lineRule="exact"/>
              <w:ind w:left="98"/>
              <w:rPr>
                <w:rFonts w:ascii="Times New Roman" w:hAnsi="Times New Roman" w:cs="Times New Roman"/>
                <w:sz w:val="24"/>
                <w:szCs w:val="24"/>
              </w:rPr>
            </w:pPr>
            <w:r w:rsidRPr="001E7BD8">
              <w:rPr>
                <w:rFonts w:ascii="Times New Roman" w:hAnsi="Times New Roman" w:cs="Times New Roman"/>
                <w:sz w:val="24"/>
                <w:szCs w:val="24"/>
              </w:rPr>
              <w:t>NTHU</w:t>
            </w:r>
          </w:p>
        </w:tc>
      </w:tr>
      <w:tr w:rsidR="00981EE0" w:rsidRPr="001E7BD8">
        <w:trPr>
          <w:trHeight w:val="257"/>
        </w:trPr>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1" w:lineRule="exact"/>
              <w:ind w:left="54" w:right="43"/>
              <w:jc w:val="center"/>
              <w:rPr>
                <w:rFonts w:ascii="Times New Roman" w:hAnsi="Times New Roman" w:cs="Times New Roman"/>
                <w:sz w:val="24"/>
                <w:szCs w:val="24"/>
              </w:rPr>
            </w:pPr>
            <w:r w:rsidRPr="001E7BD8">
              <w:rPr>
                <w:rFonts w:ascii="Times New Roman" w:hAnsi="Times New Roman" w:cs="Times New Roman"/>
                <w:w w:val="95"/>
                <w:sz w:val="24"/>
                <w:szCs w:val="24"/>
              </w:rPr>
              <w:t>0.408</w:t>
            </w:r>
          </w:p>
        </w:tc>
        <w:tc>
          <w:tcPr>
            <w:tcW w:w="793" w:type="dxa"/>
          </w:tcPr>
          <w:p w:rsidR="00981EE0" w:rsidRPr="001E7BD8" w:rsidRDefault="00BC03B4">
            <w:pPr>
              <w:pStyle w:val="TableParagraph"/>
              <w:spacing w:line="231"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8-12</w:t>
            </w:r>
          </w:p>
        </w:tc>
        <w:tc>
          <w:tcPr>
            <w:tcW w:w="907" w:type="dxa"/>
          </w:tcPr>
          <w:p w:rsidR="00981EE0" w:rsidRPr="001E7BD8" w:rsidRDefault="00BC03B4">
            <w:pPr>
              <w:pStyle w:val="TableParagraph"/>
              <w:spacing w:line="231" w:lineRule="exact"/>
              <w:ind w:left="98"/>
              <w:rPr>
                <w:rFonts w:ascii="Times New Roman" w:hAnsi="Times New Roman" w:cs="Times New Roman"/>
                <w:sz w:val="24"/>
                <w:szCs w:val="24"/>
              </w:rPr>
            </w:pPr>
            <w:r w:rsidRPr="001E7BD8">
              <w:rPr>
                <w:rFonts w:ascii="Times New Roman" w:hAnsi="Times New Roman" w:cs="Times New Roman"/>
                <w:w w:val="105"/>
                <w:sz w:val="24"/>
                <w:szCs w:val="24"/>
              </w:rPr>
              <w:t>UFC</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Pr>
          <w:p w:rsidR="00981EE0" w:rsidRPr="001E7BD8" w:rsidRDefault="00981EE0">
            <w:pPr>
              <w:pStyle w:val="TableParagraph"/>
              <w:rPr>
                <w:rFonts w:ascii="Times New Roman" w:hAnsi="Times New Roman" w:cs="Times New Roman"/>
                <w:sz w:val="24"/>
                <w:szCs w:val="24"/>
              </w:rPr>
            </w:pPr>
          </w:p>
        </w:tc>
        <w:tc>
          <w:tcPr>
            <w:tcW w:w="706" w:type="dxa"/>
          </w:tcPr>
          <w:p w:rsidR="00981EE0" w:rsidRPr="001E7BD8" w:rsidRDefault="00BC03B4">
            <w:pPr>
              <w:pStyle w:val="TableParagraph"/>
              <w:spacing w:line="231" w:lineRule="exact"/>
              <w:ind w:left="54" w:right="44"/>
              <w:jc w:val="center"/>
              <w:rPr>
                <w:rFonts w:ascii="Times New Roman" w:hAnsi="Times New Roman" w:cs="Times New Roman"/>
                <w:sz w:val="24"/>
                <w:szCs w:val="24"/>
              </w:rPr>
            </w:pPr>
            <w:r w:rsidRPr="001E7BD8">
              <w:rPr>
                <w:rFonts w:ascii="Times New Roman" w:hAnsi="Times New Roman" w:cs="Times New Roman"/>
                <w:w w:val="95"/>
                <w:sz w:val="24"/>
                <w:szCs w:val="24"/>
              </w:rPr>
              <w:t>0.420</w:t>
            </w:r>
          </w:p>
        </w:tc>
        <w:tc>
          <w:tcPr>
            <w:tcW w:w="793" w:type="dxa"/>
          </w:tcPr>
          <w:p w:rsidR="00981EE0" w:rsidRPr="001E7BD8" w:rsidRDefault="00BC03B4">
            <w:pPr>
              <w:pStyle w:val="TableParagraph"/>
              <w:spacing w:line="231" w:lineRule="exact"/>
              <w:ind w:right="142"/>
              <w:jc w:val="right"/>
              <w:rPr>
                <w:rFonts w:ascii="Times New Roman" w:hAnsi="Times New Roman" w:cs="Times New Roman"/>
                <w:sz w:val="24"/>
                <w:szCs w:val="24"/>
              </w:rPr>
            </w:pPr>
            <w:r w:rsidRPr="001E7BD8">
              <w:rPr>
                <w:rFonts w:ascii="Times New Roman" w:hAnsi="Times New Roman" w:cs="Times New Roman"/>
                <w:sz w:val="24"/>
                <w:szCs w:val="24"/>
              </w:rPr>
              <w:t>10-12</w:t>
            </w:r>
          </w:p>
        </w:tc>
        <w:tc>
          <w:tcPr>
            <w:tcW w:w="907" w:type="dxa"/>
          </w:tcPr>
          <w:p w:rsidR="00981EE0" w:rsidRPr="001E7BD8" w:rsidRDefault="00BC03B4">
            <w:pPr>
              <w:pStyle w:val="TableParagraph"/>
              <w:spacing w:line="231" w:lineRule="exact"/>
              <w:ind w:left="98"/>
              <w:rPr>
                <w:rFonts w:ascii="Times New Roman" w:hAnsi="Times New Roman" w:cs="Times New Roman"/>
                <w:sz w:val="24"/>
                <w:szCs w:val="24"/>
              </w:rPr>
            </w:pPr>
            <w:r w:rsidRPr="001E7BD8">
              <w:rPr>
                <w:rFonts w:ascii="Times New Roman" w:hAnsi="Times New Roman" w:cs="Times New Roman"/>
                <w:w w:val="105"/>
                <w:sz w:val="24"/>
                <w:szCs w:val="24"/>
              </w:rPr>
              <w:t>PKU</w:t>
            </w:r>
          </w:p>
        </w:tc>
      </w:tr>
      <w:tr w:rsidR="00981EE0" w:rsidRPr="001E7BD8">
        <w:trPr>
          <w:trHeight w:val="258"/>
        </w:trPr>
        <w:tc>
          <w:tcPr>
            <w:tcW w:w="380" w:type="dxa"/>
            <w:tcBorders>
              <w:bottom w:val="single" w:sz="4" w:space="0" w:color="000000"/>
            </w:tcBorders>
          </w:tcPr>
          <w:p w:rsidR="00981EE0" w:rsidRPr="001E7BD8" w:rsidRDefault="00981EE0">
            <w:pPr>
              <w:pStyle w:val="TableParagraph"/>
              <w:rPr>
                <w:rFonts w:ascii="Times New Roman" w:hAnsi="Times New Roman" w:cs="Times New Roman"/>
                <w:sz w:val="24"/>
                <w:szCs w:val="24"/>
              </w:rPr>
            </w:pPr>
          </w:p>
        </w:tc>
        <w:tc>
          <w:tcPr>
            <w:tcW w:w="706" w:type="dxa"/>
            <w:tcBorders>
              <w:bottom w:val="single" w:sz="4" w:space="0" w:color="000000"/>
            </w:tcBorders>
          </w:tcPr>
          <w:p w:rsidR="00981EE0" w:rsidRPr="001E7BD8" w:rsidRDefault="00BC03B4">
            <w:pPr>
              <w:pStyle w:val="TableParagraph"/>
              <w:spacing w:line="231" w:lineRule="exact"/>
              <w:ind w:left="54" w:right="43"/>
              <w:jc w:val="center"/>
              <w:rPr>
                <w:rFonts w:ascii="Times New Roman" w:hAnsi="Times New Roman" w:cs="Times New Roman"/>
                <w:sz w:val="24"/>
                <w:szCs w:val="24"/>
              </w:rPr>
            </w:pPr>
            <w:r w:rsidRPr="001E7BD8">
              <w:rPr>
                <w:rFonts w:ascii="Times New Roman" w:hAnsi="Times New Roman" w:cs="Times New Roman"/>
                <w:w w:val="95"/>
                <w:sz w:val="24"/>
                <w:szCs w:val="24"/>
              </w:rPr>
              <w:t>0.386</w:t>
            </w:r>
          </w:p>
        </w:tc>
        <w:tc>
          <w:tcPr>
            <w:tcW w:w="793" w:type="dxa"/>
            <w:tcBorders>
              <w:bottom w:val="single" w:sz="4" w:space="0" w:color="000000"/>
            </w:tcBorders>
          </w:tcPr>
          <w:p w:rsidR="00981EE0" w:rsidRPr="001E7BD8" w:rsidRDefault="00BC03B4">
            <w:pPr>
              <w:pStyle w:val="TableParagraph"/>
              <w:spacing w:line="231"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9-12</w:t>
            </w:r>
          </w:p>
        </w:tc>
        <w:tc>
          <w:tcPr>
            <w:tcW w:w="907" w:type="dxa"/>
            <w:tcBorders>
              <w:bottom w:val="single" w:sz="4" w:space="0" w:color="000000"/>
            </w:tcBorders>
          </w:tcPr>
          <w:p w:rsidR="00981EE0" w:rsidRPr="001E7BD8" w:rsidRDefault="00BC03B4">
            <w:pPr>
              <w:pStyle w:val="TableParagraph"/>
              <w:spacing w:line="231" w:lineRule="exact"/>
              <w:ind w:left="98"/>
              <w:rPr>
                <w:rFonts w:ascii="Times New Roman" w:hAnsi="Times New Roman" w:cs="Times New Roman"/>
                <w:sz w:val="24"/>
                <w:szCs w:val="24"/>
              </w:rPr>
            </w:pPr>
            <w:r w:rsidRPr="001E7BD8">
              <w:rPr>
                <w:rFonts w:ascii="Times New Roman" w:hAnsi="Times New Roman" w:cs="Times New Roman"/>
                <w:sz w:val="24"/>
                <w:szCs w:val="24"/>
              </w:rPr>
              <w:t>NTHU</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bottom w:val="single" w:sz="4" w:space="0" w:color="000000"/>
            </w:tcBorders>
          </w:tcPr>
          <w:p w:rsidR="00981EE0" w:rsidRPr="001E7BD8" w:rsidRDefault="00981EE0">
            <w:pPr>
              <w:pStyle w:val="TableParagraph"/>
              <w:rPr>
                <w:rFonts w:ascii="Times New Roman" w:hAnsi="Times New Roman" w:cs="Times New Roman"/>
                <w:sz w:val="24"/>
                <w:szCs w:val="24"/>
              </w:rPr>
            </w:pPr>
          </w:p>
        </w:tc>
        <w:tc>
          <w:tcPr>
            <w:tcW w:w="706" w:type="dxa"/>
            <w:tcBorders>
              <w:bottom w:val="single" w:sz="4" w:space="0" w:color="000000"/>
            </w:tcBorders>
          </w:tcPr>
          <w:p w:rsidR="00981EE0" w:rsidRPr="001E7BD8" w:rsidRDefault="00BC03B4">
            <w:pPr>
              <w:pStyle w:val="TableParagraph"/>
              <w:spacing w:line="231" w:lineRule="exact"/>
              <w:ind w:left="54" w:right="44"/>
              <w:jc w:val="center"/>
              <w:rPr>
                <w:rFonts w:ascii="Times New Roman" w:hAnsi="Times New Roman" w:cs="Times New Roman"/>
                <w:sz w:val="24"/>
                <w:szCs w:val="24"/>
              </w:rPr>
            </w:pPr>
            <w:r w:rsidRPr="001E7BD8">
              <w:rPr>
                <w:rFonts w:ascii="Times New Roman" w:hAnsi="Times New Roman" w:cs="Times New Roman"/>
                <w:sz w:val="24"/>
                <w:szCs w:val="24"/>
              </w:rPr>
              <w:t>0.419</w:t>
            </w:r>
          </w:p>
        </w:tc>
        <w:tc>
          <w:tcPr>
            <w:tcW w:w="793" w:type="dxa"/>
            <w:tcBorders>
              <w:bottom w:val="single" w:sz="4" w:space="0" w:color="000000"/>
            </w:tcBorders>
          </w:tcPr>
          <w:p w:rsidR="00981EE0" w:rsidRPr="001E7BD8" w:rsidRDefault="00BC03B4">
            <w:pPr>
              <w:pStyle w:val="TableParagraph"/>
              <w:spacing w:line="231" w:lineRule="exact"/>
              <w:ind w:right="142"/>
              <w:jc w:val="right"/>
              <w:rPr>
                <w:rFonts w:ascii="Times New Roman" w:hAnsi="Times New Roman" w:cs="Times New Roman"/>
                <w:sz w:val="24"/>
                <w:szCs w:val="24"/>
              </w:rPr>
            </w:pPr>
            <w:r w:rsidRPr="001E7BD8">
              <w:rPr>
                <w:rFonts w:ascii="Times New Roman" w:hAnsi="Times New Roman" w:cs="Times New Roman"/>
                <w:sz w:val="24"/>
                <w:szCs w:val="24"/>
              </w:rPr>
              <w:t>10-12</w:t>
            </w:r>
          </w:p>
        </w:tc>
        <w:tc>
          <w:tcPr>
            <w:tcW w:w="907" w:type="dxa"/>
            <w:tcBorders>
              <w:bottom w:val="single" w:sz="4" w:space="0" w:color="000000"/>
            </w:tcBorders>
          </w:tcPr>
          <w:p w:rsidR="00981EE0" w:rsidRPr="001E7BD8" w:rsidRDefault="00BC03B4">
            <w:pPr>
              <w:pStyle w:val="TableParagraph"/>
              <w:spacing w:line="231" w:lineRule="exact"/>
              <w:ind w:left="98"/>
              <w:rPr>
                <w:rFonts w:ascii="Times New Roman" w:hAnsi="Times New Roman" w:cs="Times New Roman"/>
                <w:sz w:val="24"/>
                <w:szCs w:val="24"/>
              </w:rPr>
            </w:pPr>
            <w:r w:rsidRPr="001E7BD8">
              <w:rPr>
                <w:rFonts w:ascii="Times New Roman" w:hAnsi="Times New Roman" w:cs="Times New Roman"/>
                <w:sz w:val="24"/>
                <w:szCs w:val="24"/>
              </w:rPr>
              <w:t>SJTU</w:t>
            </w:r>
          </w:p>
        </w:tc>
      </w:tr>
      <w:tr w:rsidR="00981EE0" w:rsidRPr="001E7BD8">
        <w:trPr>
          <w:trHeight w:val="292"/>
        </w:trPr>
        <w:tc>
          <w:tcPr>
            <w:tcW w:w="380" w:type="dxa"/>
            <w:tcBorders>
              <w:top w:val="single" w:sz="4" w:space="0" w:color="000000"/>
              <w:bottom w:val="single" w:sz="8" w:space="0" w:color="000000"/>
            </w:tcBorders>
          </w:tcPr>
          <w:p w:rsidR="00981EE0" w:rsidRPr="001E7BD8" w:rsidRDefault="00BC03B4">
            <w:pPr>
              <w:pStyle w:val="TableParagraph"/>
              <w:spacing w:line="227" w:lineRule="exact"/>
              <w:ind w:left="99"/>
              <w:rPr>
                <w:rFonts w:ascii="Times New Roman" w:hAnsi="Times New Roman" w:cs="Times New Roman"/>
                <w:sz w:val="24"/>
                <w:szCs w:val="24"/>
              </w:rPr>
            </w:pPr>
            <w:r w:rsidRPr="001E7BD8">
              <w:rPr>
                <w:rFonts w:ascii="Times New Roman" w:hAnsi="Times New Roman" w:cs="Times New Roman"/>
                <w:w w:val="87"/>
                <w:sz w:val="24"/>
                <w:szCs w:val="24"/>
              </w:rPr>
              <w:t>4</w:t>
            </w:r>
          </w:p>
        </w:tc>
        <w:tc>
          <w:tcPr>
            <w:tcW w:w="706" w:type="dxa"/>
            <w:tcBorders>
              <w:top w:val="single" w:sz="4" w:space="0" w:color="000000"/>
              <w:bottom w:val="single" w:sz="8" w:space="0" w:color="000000"/>
            </w:tcBorders>
          </w:tcPr>
          <w:p w:rsidR="00981EE0" w:rsidRPr="001E7BD8" w:rsidRDefault="00BC03B4">
            <w:pPr>
              <w:pStyle w:val="TableParagraph"/>
              <w:spacing w:line="227" w:lineRule="exact"/>
              <w:ind w:left="54" w:right="43"/>
              <w:jc w:val="center"/>
              <w:rPr>
                <w:rFonts w:ascii="Times New Roman" w:hAnsi="Times New Roman" w:cs="Times New Roman"/>
                <w:sz w:val="24"/>
                <w:szCs w:val="24"/>
              </w:rPr>
            </w:pPr>
            <w:r w:rsidRPr="001E7BD8">
              <w:rPr>
                <w:rFonts w:ascii="Times New Roman" w:hAnsi="Times New Roman" w:cs="Times New Roman"/>
                <w:w w:val="95"/>
                <w:sz w:val="24"/>
                <w:szCs w:val="24"/>
              </w:rPr>
              <w:t>0.303</w:t>
            </w:r>
          </w:p>
        </w:tc>
        <w:tc>
          <w:tcPr>
            <w:tcW w:w="793" w:type="dxa"/>
            <w:tcBorders>
              <w:top w:val="single" w:sz="4" w:space="0" w:color="000000"/>
              <w:bottom w:val="single" w:sz="8" w:space="0" w:color="000000"/>
            </w:tcBorders>
          </w:tcPr>
          <w:p w:rsidR="00981EE0" w:rsidRPr="001E7BD8" w:rsidRDefault="00BC03B4">
            <w:pPr>
              <w:pStyle w:val="TableParagraph"/>
              <w:spacing w:line="227" w:lineRule="exact"/>
              <w:ind w:left="68" w:right="69"/>
              <w:jc w:val="center"/>
              <w:rPr>
                <w:rFonts w:ascii="Times New Roman" w:hAnsi="Times New Roman" w:cs="Times New Roman"/>
                <w:sz w:val="24"/>
                <w:szCs w:val="24"/>
              </w:rPr>
            </w:pPr>
            <w:r w:rsidRPr="001E7BD8">
              <w:rPr>
                <w:rFonts w:ascii="Times New Roman" w:hAnsi="Times New Roman" w:cs="Times New Roman"/>
                <w:sz w:val="24"/>
                <w:szCs w:val="24"/>
              </w:rPr>
              <w:t>13</w:t>
            </w:r>
          </w:p>
        </w:tc>
        <w:tc>
          <w:tcPr>
            <w:tcW w:w="907" w:type="dxa"/>
            <w:tcBorders>
              <w:top w:val="single" w:sz="4" w:space="0" w:color="000000"/>
              <w:bottom w:val="single" w:sz="8" w:space="0" w:color="000000"/>
            </w:tcBorders>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sz w:val="24"/>
                <w:szCs w:val="24"/>
              </w:rPr>
              <w:t>IPN</w:t>
            </w:r>
          </w:p>
        </w:tc>
        <w:tc>
          <w:tcPr>
            <w:tcW w:w="217" w:type="dxa"/>
          </w:tcPr>
          <w:p w:rsidR="00981EE0" w:rsidRPr="001E7BD8" w:rsidRDefault="00981EE0">
            <w:pPr>
              <w:pStyle w:val="TableParagraph"/>
              <w:rPr>
                <w:rFonts w:ascii="Times New Roman" w:hAnsi="Times New Roman" w:cs="Times New Roman"/>
                <w:sz w:val="24"/>
                <w:szCs w:val="24"/>
              </w:rPr>
            </w:pPr>
          </w:p>
        </w:tc>
        <w:tc>
          <w:tcPr>
            <w:tcW w:w="380" w:type="dxa"/>
            <w:tcBorders>
              <w:top w:val="single" w:sz="4" w:space="0" w:color="000000"/>
              <w:bottom w:val="single" w:sz="8" w:space="0" w:color="000000"/>
            </w:tcBorders>
          </w:tcPr>
          <w:p w:rsidR="00981EE0" w:rsidRPr="001E7BD8" w:rsidRDefault="00BC03B4">
            <w:pPr>
              <w:pStyle w:val="TableParagraph"/>
              <w:spacing w:line="227" w:lineRule="exact"/>
              <w:ind w:right="71"/>
              <w:jc w:val="center"/>
              <w:rPr>
                <w:rFonts w:ascii="Times New Roman" w:hAnsi="Times New Roman" w:cs="Times New Roman"/>
                <w:sz w:val="24"/>
                <w:szCs w:val="24"/>
              </w:rPr>
            </w:pPr>
            <w:r w:rsidRPr="001E7BD8">
              <w:rPr>
                <w:rFonts w:ascii="Times New Roman" w:hAnsi="Times New Roman" w:cs="Times New Roman"/>
                <w:w w:val="88"/>
                <w:sz w:val="24"/>
                <w:szCs w:val="24"/>
              </w:rPr>
              <w:t>2</w:t>
            </w:r>
          </w:p>
        </w:tc>
        <w:tc>
          <w:tcPr>
            <w:tcW w:w="706" w:type="dxa"/>
            <w:tcBorders>
              <w:top w:val="single" w:sz="4" w:space="0" w:color="000000"/>
              <w:bottom w:val="single" w:sz="8" w:space="0" w:color="000000"/>
            </w:tcBorders>
          </w:tcPr>
          <w:p w:rsidR="00981EE0" w:rsidRPr="001E7BD8" w:rsidRDefault="00BC03B4">
            <w:pPr>
              <w:pStyle w:val="TableParagraph"/>
              <w:spacing w:line="227" w:lineRule="exact"/>
              <w:ind w:left="54" w:right="44"/>
              <w:jc w:val="center"/>
              <w:rPr>
                <w:rFonts w:ascii="Times New Roman" w:hAnsi="Times New Roman" w:cs="Times New Roman"/>
                <w:sz w:val="24"/>
                <w:szCs w:val="24"/>
              </w:rPr>
            </w:pPr>
            <w:r w:rsidRPr="001E7BD8">
              <w:rPr>
                <w:rFonts w:ascii="Times New Roman" w:hAnsi="Times New Roman" w:cs="Times New Roman"/>
                <w:w w:val="95"/>
                <w:sz w:val="24"/>
                <w:szCs w:val="24"/>
              </w:rPr>
              <w:t>0.260</w:t>
            </w:r>
          </w:p>
        </w:tc>
        <w:tc>
          <w:tcPr>
            <w:tcW w:w="793" w:type="dxa"/>
            <w:tcBorders>
              <w:top w:val="single" w:sz="4" w:space="0" w:color="000000"/>
              <w:bottom w:val="single" w:sz="8" w:space="0" w:color="000000"/>
            </w:tcBorders>
          </w:tcPr>
          <w:p w:rsidR="00981EE0" w:rsidRPr="001E7BD8" w:rsidRDefault="00BC03B4">
            <w:pPr>
              <w:pStyle w:val="TableParagraph"/>
              <w:spacing w:line="227" w:lineRule="exact"/>
              <w:ind w:left="68" w:right="68"/>
              <w:jc w:val="center"/>
              <w:rPr>
                <w:rFonts w:ascii="Times New Roman" w:hAnsi="Times New Roman" w:cs="Times New Roman"/>
                <w:sz w:val="24"/>
                <w:szCs w:val="24"/>
              </w:rPr>
            </w:pPr>
            <w:r w:rsidRPr="001E7BD8">
              <w:rPr>
                <w:rFonts w:ascii="Times New Roman" w:hAnsi="Times New Roman" w:cs="Times New Roman"/>
                <w:sz w:val="24"/>
                <w:szCs w:val="24"/>
              </w:rPr>
              <w:t>13</w:t>
            </w:r>
          </w:p>
        </w:tc>
        <w:tc>
          <w:tcPr>
            <w:tcW w:w="907" w:type="dxa"/>
            <w:tcBorders>
              <w:top w:val="single" w:sz="4" w:space="0" w:color="000000"/>
              <w:bottom w:val="single" w:sz="8" w:space="0" w:color="000000"/>
            </w:tcBorders>
          </w:tcPr>
          <w:p w:rsidR="00981EE0" w:rsidRPr="001E7BD8" w:rsidRDefault="00BC03B4">
            <w:pPr>
              <w:pStyle w:val="TableParagraph"/>
              <w:spacing w:line="227" w:lineRule="exact"/>
              <w:ind w:left="98"/>
              <w:rPr>
                <w:rFonts w:ascii="Times New Roman" w:hAnsi="Times New Roman" w:cs="Times New Roman"/>
                <w:sz w:val="24"/>
                <w:szCs w:val="24"/>
              </w:rPr>
            </w:pPr>
            <w:r w:rsidRPr="001E7BD8">
              <w:rPr>
                <w:rFonts w:ascii="Times New Roman" w:hAnsi="Times New Roman" w:cs="Times New Roman"/>
                <w:sz w:val="24"/>
                <w:szCs w:val="24"/>
              </w:rPr>
              <w:t>IPN</w:t>
            </w:r>
          </w:p>
        </w:tc>
      </w:tr>
    </w:tbl>
    <w:p w:rsidR="00981EE0" w:rsidRPr="001E7BD8" w:rsidRDefault="00BC03B4">
      <w:pPr>
        <w:tabs>
          <w:tab w:val="left" w:pos="6031"/>
        </w:tabs>
        <w:spacing w:before="69"/>
        <w:ind w:left="3026"/>
        <w:rPr>
          <w:rFonts w:ascii="Times New Roman" w:hAnsi="Times New Roman" w:cs="Times New Roman"/>
          <w:sz w:val="24"/>
          <w:szCs w:val="24"/>
        </w:rPr>
      </w:pPr>
      <w:r w:rsidRPr="001E7BD8">
        <w:rPr>
          <w:rFonts w:ascii="Times New Roman" w:hAnsi="Times New Roman" w:cs="Times New Roman"/>
          <w:w w:val="105"/>
          <w:sz w:val="24"/>
          <w:szCs w:val="24"/>
        </w:rPr>
        <w:t>(g)</w:t>
      </w:r>
      <w:r w:rsidRPr="001E7BD8">
        <w:rPr>
          <w:rFonts w:ascii="Times New Roman" w:hAnsi="Times New Roman" w:cs="Times New Roman"/>
          <w:spacing w:val="14"/>
          <w:w w:val="105"/>
          <w:sz w:val="24"/>
          <w:szCs w:val="24"/>
        </w:rPr>
        <w:t xml:space="preserve"> </w:t>
      </w:r>
      <w:r w:rsidRPr="001E7BD8">
        <w:rPr>
          <w:rFonts w:ascii="Times New Roman" w:hAnsi="Times New Roman" w:cs="Times New Roman"/>
          <w:w w:val="105"/>
          <w:sz w:val="24"/>
          <w:szCs w:val="24"/>
        </w:rPr>
        <w:t>Judge</w:t>
      </w:r>
      <w:r w:rsidRPr="001E7BD8">
        <w:rPr>
          <w:rFonts w:ascii="Times New Roman" w:hAnsi="Times New Roman" w:cs="Times New Roman"/>
          <w:spacing w:val="15"/>
          <w:w w:val="105"/>
          <w:sz w:val="24"/>
          <w:szCs w:val="24"/>
        </w:rPr>
        <w:t xml:space="preserve"> </w:t>
      </w:r>
      <w:r w:rsidRPr="001E7BD8">
        <w:rPr>
          <w:rFonts w:ascii="Times New Roman" w:hAnsi="Times New Roman" w:cs="Times New Roman"/>
          <w:w w:val="105"/>
          <w:sz w:val="24"/>
          <w:szCs w:val="24"/>
        </w:rPr>
        <w:t>7</w:t>
      </w:r>
      <w:r w:rsidRPr="001E7BD8">
        <w:rPr>
          <w:rFonts w:ascii="Times New Roman" w:hAnsi="Times New Roman" w:cs="Times New Roman"/>
          <w:w w:val="105"/>
          <w:sz w:val="24"/>
          <w:szCs w:val="24"/>
        </w:rPr>
        <w:tab/>
        <w:t>(h)</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Judge</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8</w:t>
      </w:r>
    </w:p>
    <w:p w:rsidR="00981EE0" w:rsidRPr="001E7BD8" w:rsidRDefault="00981EE0">
      <w:pPr>
        <w:pStyle w:val="BodyText"/>
        <w:spacing w:before="9"/>
        <w:rPr>
          <w:rFonts w:ascii="Times New Roman" w:hAnsi="Times New Roman" w:cs="Times New Roman"/>
          <w:sz w:val="24"/>
          <w:szCs w:val="24"/>
        </w:rPr>
      </w:pPr>
    </w:p>
    <w:p w:rsidR="00981EE0" w:rsidRPr="001E7BD8" w:rsidRDefault="00BC03B4" w:rsidP="00CA6BAB">
      <w:pPr>
        <w:spacing w:before="41" w:line="237" w:lineRule="auto"/>
        <w:ind w:left="864" w:right="690"/>
        <w:rPr>
          <w:rFonts w:ascii="Times New Roman" w:hAnsi="Times New Roman" w:cs="Times New Roman"/>
          <w:sz w:val="24"/>
          <w:szCs w:val="24"/>
        </w:rPr>
      </w:pPr>
      <w:r w:rsidRPr="001E7BD8">
        <w:rPr>
          <w:rFonts w:ascii="Times New Roman" w:hAnsi="Times New Roman" w:cs="Times New Roman"/>
          <w:w w:val="125"/>
          <w:sz w:val="24"/>
          <w:szCs w:val="24"/>
        </w:rPr>
        <w:t>Table</w:t>
      </w:r>
      <w:r w:rsidRPr="001E7BD8">
        <w:rPr>
          <w:rFonts w:ascii="Times New Roman" w:hAnsi="Times New Roman" w:cs="Times New Roman"/>
          <w:spacing w:val="13"/>
          <w:w w:val="125"/>
          <w:sz w:val="24"/>
          <w:szCs w:val="24"/>
        </w:rPr>
        <w:t xml:space="preserve"> </w:t>
      </w:r>
      <w:r w:rsidRPr="001E7BD8">
        <w:rPr>
          <w:rFonts w:ascii="Times New Roman" w:hAnsi="Times New Roman" w:cs="Times New Roman"/>
          <w:sz w:val="24"/>
          <w:szCs w:val="24"/>
        </w:rPr>
        <w:t>4.6:</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Rankings</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individual</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annotators.</w:t>
      </w:r>
      <w:r w:rsidRPr="001E7BD8">
        <w:rPr>
          <w:rFonts w:ascii="Times New Roman" w:hAnsi="Times New Roman" w:cs="Times New Roman"/>
          <w:spacing w:val="42"/>
          <w:sz w:val="24"/>
          <w:szCs w:val="24"/>
        </w:rPr>
        <w:t xml:space="preserve"> </w:t>
      </w:r>
      <w:r w:rsidRPr="001E7BD8">
        <w:rPr>
          <w:rFonts w:ascii="Times New Roman" w:hAnsi="Times New Roman" w:cs="Times New Roman"/>
          <w:sz w:val="24"/>
          <w:szCs w:val="24"/>
        </w:rPr>
        <w:t>Cluster</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ranks</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rank</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ranges</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have</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been</w:t>
      </w:r>
      <w:r w:rsidRPr="001E7BD8">
        <w:rPr>
          <w:rFonts w:ascii="Times New Roman" w:hAnsi="Times New Roman" w:cs="Times New Roman"/>
          <w:spacing w:val="-46"/>
          <w:sz w:val="24"/>
          <w:szCs w:val="24"/>
        </w:rPr>
        <w:t xml:space="preserve"> </w:t>
      </w:r>
      <w:r w:rsidRPr="001E7BD8">
        <w:rPr>
          <w:rFonts w:ascii="Times New Roman" w:hAnsi="Times New Roman" w:cs="Times New Roman"/>
          <w:sz w:val="24"/>
          <w:szCs w:val="24"/>
        </w:rPr>
        <w:t>computed</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35"/>
          <w:sz w:val="24"/>
          <w:szCs w:val="24"/>
        </w:rPr>
        <w:t xml:space="preserve"> </w:t>
      </w:r>
      <w:r w:rsidRPr="001E7BD8">
        <w:rPr>
          <w:rFonts w:ascii="Times New Roman" w:hAnsi="Times New Roman" w:cs="Times New Roman"/>
          <w:sz w:val="24"/>
          <w:szCs w:val="24"/>
        </w:rPr>
        <w:t>boostrap</w:t>
      </w:r>
      <w:r w:rsidRPr="001E7BD8">
        <w:rPr>
          <w:rFonts w:ascii="Times New Roman" w:hAnsi="Times New Roman" w:cs="Times New Roman"/>
          <w:spacing w:val="35"/>
          <w:sz w:val="24"/>
          <w:szCs w:val="24"/>
        </w:rPr>
        <w:t xml:space="preserve"> </w:t>
      </w:r>
      <w:r w:rsidRPr="001E7BD8">
        <w:rPr>
          <w:rFonts w:ascii="Times New Roman" w:hAnsi="Times New Roman" w:cs="Times New Roman"/>
          <w:sz w:val="24"/>
          <w:szCs w:val="24"/>
        </w:rPr>
        <w:t>resampling</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at</w:t>
      </w:r>
      <w:r w:rsidRPr="001E7BD8">
        <w:rPr>
          <w:rFonts w:ascii="Times New Roman" w:hAnsi="Times New Roman" w:cs="Times New Roman"/>
          <w:spacing w:val="35"/>
          <w:sz w:val="24"/>
          <w:szCs w:val="24"/>
        </w:rPr>
        <w:t xml:space="preserve"> </w:t>
      </w:r>
      <w:r w:rsidRPr="001E7BD8">
        <w:rPr>
          <w:rFonts w:ascii="Times New Roman" w:hAnsi="Times New Roman" w:cs="Times New Roman"/>
          <w:i/>
          <w:sz w:val="24"/>
          <w:szCs w:val="24"/>
        </w:rPr>
        <w:t>p</w:t>
      </w:r>
      <w:r w:rsidRPr="001E7BD8">
        <w:rPr>
          <w:rFonts w:ascii="Times New Roman" w:hAnsi="Times New Roman" w:cs="Times New Roman"/>
          <w:i/>
          <w:spacing w:val="3"/>
          <w:sz w:val="24"/>
          <w:szCs w:val="24"/>
        </w:rPr>
        <w:t xml:space="preserve"> </w:t>
      </w:r>
      <w:r w:rsidRPr="001E7BD8">
        <w:rPr>
          <w:rFonts w:ascii="Times New Roman" w:hAnsi="Times New Roman" w:cs="Times New Roman"/>
          <w:w w:val="125"/>
          <w:sz w:val="24"/>
          <w:szCs w:val="24"/>
        </w:rPr>
        <w:t>=</w:t>
      </w:r>
      <w:r w:rsidRPr="001E7BD8">
        <w:rPr>
          <w:rFonts w:ascii="Times New Roman" w:hAnsi="Times New Roman" w:cs="Times New Roman"/>
          <w:spacing w:val="36"/>
          <w:w w:val="125"/>
          <w:sz w:val="24"/>
          <w:szCs w:val="24"/>
        </w:rPr>
        <w:t xml:space="preserve"> </w:t>
      </w:r>
      <w:r w:rsidRPr="001E7BD8">
        <w:rPr>
          <w:rFonts w:ascii="Times New Roman" w:hAnsi="Times New Roman" w:cs="Times New Roman"/>
          <w:sz w:val="24"/>
          <w:szCs w:val="24"/>
        </w:rPr>
        <w:t>0</w:t>
      </w:r>
      <w:r w:rsidRPr="001E7BD8">
        <w:rPr>
          <w:rFonts w:ascii="Times New Roman" w:hAnsi="Times New Roman" w:cs="Times New Roman"/>
          <w:i/>
          <w:sz w:val="24"/>
          <w:szCs w:val="24"/>
        </w:rPr>
        <w:t>.</w:t>
      </w:r>
      <w:r w:rsidRPr="001E7BD8">
        <w:rPr>
          <w:rFonts w:ascii="Times New Roman" w:hAnsi="Times New Roman" w:cs="Times New Roman"/>
          <w:sz w:val="24"/>
          <w:szCs w:val="24"/>
        </w:rPr>
        <w:t>1</w:t>
      </w:r>
      <w:r w:rsidRPr="001E7BD8">
        <w:rPr>
          <w:rFonts w:ascii="Times New Roman" w:hAnsi="Times New Roman" w:cs="Times New Roman"/>
          <w:spacing w:val="37"/>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35"/>
          <w:sz w:val="24"/>
          <w:szCs w:val="24"/>
        </w:rPr>
        <w:t xml:space="preserve"> </w:t>
      </w:r>
      <w:r w:rsidRPr="001E7BD8">
        <w:rPr>
          <w:rFonts w:ascii="Times New Roman" w:hAnsi="Times New Roman" w:cs="Times New Roman"/>
          <w:sz w:val="24"/>
          <w:szCs w:val="24"/>
        </w:rPr>
        <w:t>accomodate</w:t>
      </w:r>
      <w:r w:rsidRPr="001E7BD8">
        <w:rPr>
          <w:rFonts w:ascii="Times New Roman" w:hAnsi="Times New Roman" w:cs="Times New Roman"/>
          <w:spacing w:val="3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5"/>
          <w:sz w:val="24"/>
          <w:szCs w:val="24"/>
        </w:rPr>
        <w:t xml:space="preserve"> </w:t>
      </w:r>
      <w:r w:rsidR="00CA6BAB">
        <w:rPr>
          <w:rFonts w:ascii="Times New Roman" w:hAnsi="Times New Roman" w:cs="Times New Roman"/>
          <w:sz w:val="24"/>
          <w:szCs w:val="24"/>
        </w:rPr>
        <w:t xml:space="preserve">reduce </w:t>
      </w:r>
      <w:r w:rsidRPr="001E7BD8">
        <w:rPr>
          <w:rFonts w:ascii="Times New Roman" w:hAnsi="Times New Roman" w:cs="Times New Roman"/>
          <w:sz w:val="24"/>
          <w:szCs w:val="24"/>
        </w:rPr>
        <w:lastRenderedPageBreak/>
        <w:t>number</w:t>
      </w:r>
      <w:r w:rsidRPr="001E7BD8">
        <w:rPr>
          <w:rFonts w:ascii="Times New Roman" w:hAnsi="Times New Roman" w:cs="Times New Roman"/>
          <w:spacing w:val="35"/>
          <w:sz w:val="24"/>
          <w:szCs w:val="24"/>
        </w:rPr>
        <w:t xml:space="preserve"> </w:t>
      </w:r>
      <w:r w:rsidRPr="001E7BD8">
        <w:rPr>
          <w:rFonts w:ascii="Times New Roman" w:hAnsi="Times New Roman" w:cs="Times New Roman"/>
          <w:sz w:val="24"/>
          <w:szCs w:val="24"/>
        </w:rPr>
        <w:t>of</w:t>
      </w:r>
      <w:r w:rsidR="00CA6BAB">
        <w:rPr>
          <w:rFonts w:ascii="Times New Roman" w:hAnsi="Times New Roman" w:cs="Times New Roman"/>
          <w:sz w:val="24"/>
          <w:szCs w:val="24"/>
        </w:rPr>
        <w:t xml:space="preserve"> </w:t>
      </w:r>
      <w:r w:rsidRPr="001E7BD8">
        <w:rPr>
          <w:rFonts w:ascii="Times New Roman" w:hAnsi="Times New Roman" w:cs="Times New Roman"/>
          <w:spacing w:val="-46"/>
          <w:sz w:val="24"/>
          <w:szCs w:val="24"/>
        </w:rPr>
        <w:t xml:space="preserve"> </w:t>
      </w:r>
      <w:r w:rsidRPr="001E7BD8">
        <w:rPr>
          <w:rFonts w:ascii="Times New Roman" w:hAnsi="Times New Roman" w:cs="Times New Roman"/>
          <w:sz w:val="24"/>
          <w:szCs w:val="24"/>
        </w:rPr>
        <w:t>judgments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per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ranking.</w:t>
      </w:r>
    </w:p>
    <w:p w:rsidR="00981EE0" w:rsidRPr="001E7BD8" w:rsidRDefault="00981EE0">
      <w:pPr>
        <w:spacing w:line="237" w:lineRule="auto"/>
        <w:jc w:val="center"/>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11"/>
        <w:rPr>
          <w:rFonts w:ascii="Times New Roman" w:hAnsi="Times New Roman" w:cs="Times New Roman"/>
          <w:sz w:val="24"/>
          <w:szCs w:val="24"/>
        </w:rPr>
      </w:pPr>
    </w:p>
    <w:tbl>
      <w:tblPr>
        <w:tblW w:w="0" w:type="auto"/>
        <w:tblInd w:w="6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5"/>
        <w:gridCol w:w="5568"/>
        <w:gridCol w:w="554"/>
        <w:gridCol w:w="1044"/>
      </w:tblGrid>
      <w:tr w:rsidR="00981EE0" w:rsidRPr="001E7BD8">
        <w:trPr>
          <w:trHeight w:val="783"/>
        </w:trPr>
        <w:tc>
          <w:tcPr>
            <w:tcW w:w="815" w:type="dxa"/>
            <w:tcBorders>
              <w:top w:val="nil"/>
              <w:left w:val="nil"/>
            </w:tcBorders>
          </w:tcPr>
          <w:p w:rsidR="00981EE0" w:rsidRPr="001E7BD8" w:rsidRDefault="00981EE0">
            <w:pPr>
              <w:pStyle w:val="TableParagraph"/>
              <w:rPr>
                <w:rFonts w:ascii="Times New Roman" w:hAnsi="Times New Roman" w:cs="Times New Roman"/>
                <w:sz w:val="24"/>
                <w:szCs w:val="24"/>
              </w:rPr>
            </w:pPr>
          </w:p>
        </w:tc>
        <w:tc>
          <w:tcPr>
            <w:tcW w:w="5568" w:type="dxa"/>
            <w:tcBorders>
              <w:top w:val="nil"/>
            </w:tcBorders>
            <w:textDirection w:val="btLr"/>
          </w:tcPr>
          <w:p w:rsidR="00981EE0" w:rsidRPr="001E7BD8" w:rsidRDefault="00BC03B4">
            <w:pPr>
              <w:pStyle w:val="TableParagraph"/>
              <w:spacing w:before="188" w:line="530" w:lineRule="auto"/>
              <w:ind w:left="75" w:right="19"/>
              <w:rPr>
                <w:rFonts w:ascii="Times New Roman" w:hAnsi="Times New Roman" w:cs="Times New Roman"/>
                <w:sz w:val="24"/>
                <w:szCs w:val="24"/>
              </w:rPr>
            </w:pPr>
            <w:bookmarkStart w:id="137" w:name="4.3.3_Correlation_with_GEC_metrics"/>
            <w:bookmarkStart w:id="138" w:name="_bookmark110"/>
            <w:bookmarkStart w:id="139" w:name="_bookmark111"/>
            <w:bookmarkEnd w:id="137"/>
            <w:bookmarkEnd w:id="138"/>
            <w:bookmarkEnd w:id="139"/>
            <w:r w:rsidRPr="001E7BD8">
              <w:rPr>
                <w:rFonts w:ascii="Times New Roman" w:hAnsi="Times New Roman" w:cs="Times New Roman"/>
                <w:w w:val="105"/>
                <w:sz w:val="24"/>
                <w:szCs w:val="24"/>
              </w:rPr>
              <w:t>AMU</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RAC</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CAMB</w:t>
            </w:r>
            <w:r w:rsidRPr="001E7BD8">
              <w:rPr>
                <w:rFonts w:ascii="Times New Roman" w:hAnsi="Times New Roman" w:cs="Times New Roman"/>
                <w:spacing w:val="-53"/>
                <w:w w:val="105"/>
                <w:sz w:val="24"/>
                <w:szCs w:val="24"/>
              </w:rPr>
              <w:t xml:space="preserve"> </w:t>
            </w:r>
            <w:r w:rsidRPr="001E7BD8">
              <w:rPr>
                <w:rFonts w:ascii="Times New Roman" w:hAnsi="Times New Roman" w:cs="Times New Roman"/>
                <w:w w:val="105"/>
                <w:sz w:val="24"/>
                <w:szCs w:val="24"/>
              </w:rPr>
              <w:t>CUUI</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POST</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UFC</w:t>
            </w:r>
          </w:p>
          <w:p w:rsidR="00981EE0" w:rsidRPr="001E7BD8" w:rsidRDefault="00BC03B4">
            <w:pPr>
              <w:pStyle w:val="TableParagraph"/>
              <w:spacing w:line="528" w:lineRule="auto"/>
              <w:ind w:left="75" w:right="187"/>
              <w:jc w:val="both"/>
              <w:rPr>
                <w:rFonts w:ascii="Times New Roman" w:hAnsi="Times New Roman" w:cs="Times New Roman"/>
                <w:sz w:val="24"/>
                <w:szCs w:val="24"/>
              </w:rPr>
            </w:pPr>
            <w:r w:rsidRPr="001E7BD8">
              <w:rPr>
                <w:rFonts w:ascii="Times New Roman" w:hAnsi="Times New Roman" w:cs="Times New Roman"/>
                <w:w w:val="105"/>
                <w:sz w:val="24"/>
                <w:szCs w:val="24"/>
              </w:rPr>
              <w:t>PKU</w:t>
            </w:r>
            <w:r w:rsidRPr="001E7BD8">
              <w:rPr>
                <w:rFonts w:ascii="Times New Roman" w:hAnsi="Times New Roman" w:cs="Times New Roman"/>
                <w:spacing w:val="-54"/>
                <w:w w:val="105"/>
                <w:sz w:val="24"/>
                <w:szCs w:val="24"/>
              </w:rPr>
              <w:t xml:space="preserve"> </w:t>
            </w:r>
            <w:r w:rsidRPr="001E7BD8">
              <w:rPr>
                <w:rFonts w:ascii="Times New Roman" w:hAnsi="Times New Roman" w:cs="Times New Roman"/>
                <w:sz w:val="24"/>
                <w:szCs w:val="24"/>
              </w:rPr>
              <w:t>UMC</w:t>
            </w:r>
            <w:r w:rsidRPr="001E7BD8">
              <w:rPr>
                <w:rFonts w:ascii="Times New Roman" w:hAnsi="Times New Roman" w:cs="Times New Roman"/>
                <w:spacing w:val="-51"/>
                <w:sz w:val="24"/>
                <w:szCs w:val="24"/>
              </w:rPr>
              <w:t xml:space="preserve"> </w:t>
            </w:r>
            <w:r w:rsidRPr="001E7BD8">
              <w:rPr>
                <w:rFonts w:ascii="Times New Roman" w:hAnsi="Times New Roman" w:cs="Times New Roman"/>
                <w:w w:val="105"/>
                <w:sz w:val="24"/>
                <w:szCs w:val="24"/>
              </w:rPr>
              <w:t>IITB</w:t>
            </w:r>
          </w:p>
          <w:p w:rsidR="00981EE0" w:rsidRPr="001E7BD8" w:rsidRDefault="00BC03B4">
            <w:pPr>
              <w:pStyle w:val="TableParagraph"/>
              <w:spacing w:before="1"/>
              <w:ind w:left="75"/>
              <w:rPr>
                <w:rFonts w:ascii="Times New Roman" w:hAnsi="Times New Roman" w:cs="Times New Roman"/>
                <w:sz w:val="24"/>
                <w:szCs w:val="24"/>
              </w:rPr>
            </w:pPr>
            <w:r w:rsidRPr="001E7BD8">
              <w:rPr>
                <w:rFonts w:ascii="Times New Roman" w:hAnsi="Times New Roman" w:cs="Times New Roman"/>
                <w:sz w:val="24"/>
                <w:szCs w:val="24"/>
              </w:rPr>
              <w:t>SJTU</w:t>
            </w:r>
          </w:p>
        </w:tc>
        <w:tc>
          <w:tcPr>
            <w:tcW w:w="554" w:type="dxa"/>
            <w:tcBorders>
              <w:top w:val="nil"/>
            </w:tcBorders>
            <w:textDirection w:val="btLr"/>
          </w:tcPr>
          <w:p w:rsidR="00981EE0" w:rsidRPr="001E7BD8" w:rsidRDefault="00BC03B4">
            <w:pPr>
              <w:pStyle w:val="TableParagraph"/>
              <w:spacing w:before="146"/>
              <w:ind w:left="75"/>
              <w:rPr>
                <w:rFonts w:ascii="Times New Roman" w:hAnsi="Times New Roman" w:cs="Times New Roman"/>
                <w:sz w:val="24"/>
                <w:szCs w:val="24"/>
              </w:rPr>
            </w:pPr>
            <w:r w:rsidRPr="001E7BD8">
              <w:rPr>
                <w:rFonts w:ascii="Times New Roman" w:hAnsi="Times New Roman" w:cs="Times New Roman"/>
                <w:sz w:val="24"/>
                <w:szCs w:val="24"/>
              </w:rPr>
              <w:t>INPUT</w:t>
            </w:r>
          </w:p>
        </w:tc>
        <w:tc>
          <w:tcPr>
            <w:tcW w:w="1044" w:type="dxa"/>
            <w:tcBorders>
              <w:top w:val="nil"/>
              <w:right w:val="nil"/>
            </w:tcBorders>
            <w:textDirection w:val="btLr"/>
          </w:tcPr>
          <w:p w:rsidR="00981EE0" w:rsidRPr="001E7BD8" w:rsidRDefault="00BC03B4">
            <w:pPr>
              <w:pStyle w:val="TableParagraph"/>
              <w:spacing w:before="146"/>
              <w:ind w:left="75"/>
              <w:rPr>
                <w:rFonts w:ascii="Times New Roman" w:hAnsi="Times New Roman" w:cs="Times New Roman"/>
                <w:sz w:val="24"/>
                <w:szCs w:val="24"/>
              </w:rPr>
            </w:pPr>
            <w:r w:rsidRPr="001E7BD8">
              <w:rPr>
                <w:rFonts w:ascii="Times New Roman" w:hAnsi="Times New Roman" w:cs="Times New Roman"/>
                <w:sz w:val="24"/>
                <w:szCs w:val="24"/>
              </w:rPr>
              <w:t>NTHU</w:t>
            </w:r>
          </w:p>
          <w:p w:rsidR="00981EE0" w:rsidRPr="001E7BD8" w:rsidRDefault="00981EE0">
            <w:pPr>
              <w:pStyle w:val="TableParagraph"/>
              <w:spacing w:before="9"/>
              <w:rPr>
                <w:rFonts w:ascii="Times New Roman" w:hAnsi="Times New Roman" w:cs="Times New Roman"/>
                <w:sz w:val="24"/>
                <w:szCs w:val="24"/>
              </w:rPr>
            </w:pPr>
          </w:p>
          <w:p w:rsidR="00981EE0" w:rsidRPr="001E7BD8" w:rsidRDefault="00BC03B4">
            <w:pPr>
              <w:pStyle w:val="TableParagraph"/>
              <w:spacing w:before="1"/>
              <w:ind w:left="75"/>
              <w:rPr>
                <w:rFonts w:ascii="Times New Roman" w:hAnsi="Times New Roman" w:cs="Times New Roman"/>
                <w:sz w:val="24"/>
                <w:szCs w:val="24"/>
              </w:rPr>
            </w:pPr>
            <w:r w:rsidRPr="001E7BD8">
              <w:rPr>
                <w:rFonts w:ascii="Times New Roman" w:hAnsi="Times New Roman" w:cs="Times New Roman"/>
                <w:sz w:val="24"/>
                <w:szCs w:val="24"/>
              </w:rPr>
              <w:t>IPN</w:t>
            </w:r>
          </w:p>
        </w:tc>
      </w:tr>
      <w:tr w:rsidR="00981EE0" w:rsidRPr="001E7BD8">
        <w:trPr>
          <w:trHeight w:val="2707"/>
        </w:trPr>
        <w:tc>
          <w:tcPr>
            <w:tcW w:w="815" w:type="dxa"/>
            <w:tcBorders>
              <w:left w:val="nil"/>
            </w:tcBorders>
          </w:tcPr>
          <w:p w:rsidR="00981EE0" w:rsidRPr="001E7BD8" w:rsidRDefault="00BC03B4">
            <w:pPr>
              <w:pStyle w:val="TableParagraph"/>
              <w:spacing w:line="259" w:lineRule="auto"/>
              <w:ind w:left="60" w:right="76" w:firstLine="147"/>
              <w:jc w:val="right"/>
              <w:rPr>
                <w:rFonts w:ascii="Times New Roman" w:hAnsi="Times New Roman" w:cs="Times New Roman"/>
                <w:sz w:val="24"/>
                <w:szCs w:val="24"/>
              </w:rPr>
            </w:pPr>
            <w:r w:rsidRPr="001E7BD8">
              <w:rPr>
                <w:rFonts w:ascii="Times New Roman" w:hAnsi="Times New Roman" w:cs="Times New Roman"/>
                <w:sz w:val="24"/>
                <w:szCs w:val="24"/>
              </w:rPr>
              <w:t>AMU</w:t>
            </w:r>
            <w:r w:rsidRPr="001E7BD8">
              <w:rPr>
                <w:rFonts w:ascii="Times New Roman" w:hAnsi="Times New Roman" w:cs="Times New Roman"/>
                <w:spacing w:val="-51"/>
                <w:sz w:val="24"/>
                <w:szCs w:val="24"/>
              </w:rPr>
              <w:t xml:space="preserve"> </w:t>
            </w:r>
            <w:r w:rsidRPr="001E7BD8">
              <w:rPr>
                <w:rFonts w:ascii="Times New Roman" w:hAnsi="Times New Roman" w:cs="Times New Roman"/>
                <w:w w:val="105"/>
                <w:sz w:val="24"/>
                <w:szCs w:val="24"/>
              </w:rPr>
              <w:t>RAC</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CAMB</w:t>
            </w:r>
            <w:r w:rsidRPr="001E7BD8">
              <w:rPr>
                <w:rFonts w:ascii="Times New Roman" w:hAnsi="Times New Roman" w:cs="Times New Roman"/>
                <w:spacing w:val="-53"/>
                <w:w w:val="105"/>
                <w:sz w:val="24"/>
                <w:szCs w:val="24"/>
              </w:rPr>
              <w:t xml:space="preserve"> </w:t>
            </w:r>
            <w:r w:rsidRPr="001E7BD8">
              <w:rPr>
                <w:rFonts w:ascii="Times New Roman" w:hAnsi="Times New Roman" w:cs="Times New Roman"/>
                <w:w w:val="105"/>
                <w:sz w:val="24"/>
                <w:szCs w:val="24"/>
              </w:rPr>
              <w:t>CUUI</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POST</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UFC</w:t>
            </w:r>
          </w:p>
          <w:p w:rsidR="00981EE0" w:rsidRPr="001E7BD8" w:rsidRDefault="00BC03B4">
            <w:pPr>
              <w:pStyle w:val="TableParagraph"/>
              <w:spacing w:line="259" w:lineRule="auto"/>
              <w:ind w:left="213" w:right="76" w:firstLine="39"/>
              <w:jc w:val="both"/>
              <w:rPr>
                <w:rFonts w:ascii="Times New Roman" w:hAnsi="Times New Roman" w:cs="Times New Roman"/>
                <w:sz w:val="24"/>
                <w:szCs w:val="24"/>
              </w:rPr>
            </w:pPr>
            <w:r w:rsidRPr="001E7BD8">
              <w:rPr>
                <w:rFonts w:ascii="Times New Roman" w:hAnsi="Times New Roman" w:cs="Times New Roman"/>
                <w:w w:val="105"/>
                <w:sz w:val="24"/>
                <w:szCs w:val="24"/>
              </w:rPr>
              <w:t>PKU</w:t>
            </w:r>
            <w:r w:rsidRPr="001E7BD8">
              <w:rPr>
                <w:rFonts w:ascii="Times New Roman" w:hAnsi="Times New Roman" w:cs="Times New Roman"/>
                <w:spacing w:val="-54"/>
                <w:w w:val="105"/>
                <w:sz w:val="24"/>
                <w:szCs w:val="24"/>
              </w:rPr>
              <w:t xml:space="preserve"> </w:t>
            </w:r>
            <w:r w:rsidRPr="001E7BD8">
              <w:rPr>
                <w:rFonts w:ascii="Times New Roman" w:hAnsi="Times New Roman" w:cs="Times New Roman"/>
                <w:sz w:val="24"/>
                <w:szCs w:val="24"/>
              </w:rPr>
              <w:t>UMC</w:t>
            </w:r>
            <w:r w:rsidRPr="001E7BD8">
              <w:rPr>
                <w:rFonts w:ascii="Times New Roman" w:hAnsi="Times New Roman" w:cs="Times New Roman"/>
                <w:spacing w:val="-51"/>
                <w:sz w:val="24"/>
                <w:szCs w:val="24"/>
              </w:rPr>
              <w:t xml:space="preserve"> </w:t>
            </w:r>
            <w:r w:rsidRPr="001E7BD8">
              <w:rPr>
                <w:rFonts w:ascii="Times New Roman" w:hAnsi="Times New Roman" w:cs="Times New Roman"/>
                <w:w w:val="105"/>
                <w:sz w:val="24"/>
                <w:szCs w:val="24"/>
              </w:rPr>
              <w:t>IITB</w:t>
            </w:r>
          </w:p>
          <w:p w:rsidR="00981EE0" w:rsidRPr="001E7BD8" w:rsidRDefault="00BC03B4">
            <w:pPr>
              <w:pStyle w:val="TableParagraph"/>
              <w:ind w:left="180"/>
              <w:rPr>
                <w:rFonts w:ascii="Times New Roman" w:hAnsi="Times New Roman" w:cs="Times New Roman"/>
                <w:sz w:val="24"/>
                <w:szCs w:val="24"/>
              </w:rPr>
            </w:pPr>
            <w:r w:rsidRPr="001E7BD8">
              <w:rPr>
                <w:rFonts w:ascii="Times New Roman" w:hAnsi="Times New Roman" w:cs="Times New Roman"/>
                <w:sz w:val="24"/>
                <w:szCs w:val="24"/>
              </w:rPr>
              <w:t>SJTU</w:t>
            </w:r>
          </w:p>
        </w:tc>
        <w:tc>
          <w:tcPr>
            <w:tcW w:w="5568" w:type="dxa"/>
          </w:tcPr>
          <w:p w:rsidR="00981EE0" w:rsidRPr="001E7BD8" w:rsidRDefault="00BC03B4">
            <w:pPr>
              <w:pStyle w:val="TableParagraph"/>
              <w:tabs>
                <w:tab w:val="left" w:pos="383"/>
              </w:tabs>
              <w:spacing w:line="233" w:lineRule="exact"/>
              <w:ind w:right="52"/>
              <w:jc w:val="right"/>
              <w:rPr>
                <w:rFonts w:ascii="Times New Roman" w:hAnsi="Times New Roman" w:cs="Times New Roman"/>
                <w:sz w:val="24"/>
                <w:szCs w:val="24"/>
              </w:rPr>
            </w:pPr>
            <w:r w:rsidRPr="001E7BD8">
              <w:rPr>
                <w:rFonts w:ascii="Times New Roman" w:hAnsi="Times New Roman" w:cs="Times New Roman"/>
                <w:w w:val="204"/>
                <w:sz w:val="24"/>
                <w:szCs w:val="24"/>
              </w:rPr>
              <w:t xml:space="preserve"> </w:t>
            </w:r>
            <w:r w:rsidRPr="001E7BD8">
              <w:rPr>
                <w:rFonts w:ascii="Times New Roman" w:hAnsi="Times New Roman" w:cs="Times New Roman"/>
                <w:sz w:val="24"/>
                <w:szCs w:val="24"/>
              </w:rPr>
              <w:tab/>
              <w:t>.44</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.47</w:t>
            </w:r>
            <w:r w:rsidRPr="001E7BD8">
              <w:rPr>
                <w:rFonts w:ascii="Times New Roman" w:hAnsi="Times New Roman" w:cs="Times New Roman"/>
                <w:spacing w:val="13"/>
                <w:sz w:val="24"/>
                <w:szCs w:val="24"/>
              </w:rPr>
              <w:t xml:space="preserve"> </w:t>
            </w:r>
            <w:r w:rsidRPr="001E7BD8">
              <w:rPr>
                <w:rFonts w:ascii="Times New Roman" w:hAnsi="Times New Roman" w:cs="Times New Roman"/>
                <w:i/>
                <w:sz w:val="24"/>
                <w:szCs w:val="24"/>
              </w:rPr>
              <w:t>*</w:t>
            </w:r>
            <w:r w:rsidRPr="001E7BD8">
              <w:rPr>
                <w:rFonts w:ascii="Times New Roman" w:hAnsi="Times New Roman" w:cs="Times New Roman"/>
                <w:i/>
                <w:spacing w:val="35"/>
                <w:sz w:val="24"/>
                <w:szCs w:val="24"/>
              </w:rPr>
              <w:t xml:space="preserve"> </w:t>
            </w:r>
            <w:r w:rsidRPr="001E7BD8">
              <w:rPr>
                <w:rFonts w:ascii="Times New Roman" w:hAnsi="Times New Roman" w:cs="Times New Roman"/>
                <w:sz w:val="24"/>
                <w:szCs w:val="24"/>
              </w:rPr>
              <w:t>.46</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35"/>
                <w:sz w:val="24"/>
                <w:szCs w:val="24"/>
              </w:rPr>
              <w:t xml:space="preserve"> </w:t>
            </w:r>
            <w:r w:rsidRPr="001E7BD8">
              <w:rPr>
                <w:rFonts w:ascii="Times New Roman" w:hAnsi="Times New Roman" w:cs="Times New Roman"/>
                <w:sz w:val="24"/>
                <w:szCs w:val="24"/>
              </w:rPr>
              <w:t>.44</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41"/>
                <w:sz w:val="24"/>
                <w:szCs w:val="24"/>
              </w:rPr>
              <w:t xml:space="preserve"> </w:t>
            </w:r>
            <w:r w:rsidRPr="001E7BD8">
              <w:rPr>
                <w:rFonts w:ascii="Times New Roman" w:hAnsi="Times New Roman" w:cs="Times New Roman"/>
                <w:sz w:val="24"/>
                <w:szCs w:val="24"/>
              </w:rPr>
              <w:t>.34</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41"/>
                <w:sz w:val="24"/>
                <w:szCs w:val="24"/>
              </w:rPr>
              <w:t xml:space="preserve"> </w:t>
            </w:r>
            <w:r w:rsidRPr="001E7BD8">
              <w:rPr>
                <w:rFonts w:ascii="Times New Roman" w:hAnsi="Times New Roman" w:cs="Times New Roman"/>
                <w:sz w:val="24"/>
                <w:szCs w:val="24"/>
              </w:rPr>
              <w:t>.40</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36"/>
                <w:sz w:val="24"/>
                <w:szCs w:val="24"/>
              </w:rPr>
              <w:t xml:space="preserve"> </w:t>
            </w:r>
            <w:r w:rsidRPr="001E7BD8">
              <w:rPr>
                <w:rFonts w:ascii="Times New Roman" w:hAnsi="Times New Roman" w:cs="Times New Roman"/>
                <w:sz w:val="24"/>
                <w:szCs w:val="24"/>
              </w:rPr>
              <w:t>.37</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31"/>
                <w:sz w:val="24"/>
                <w:szCs w:val="24"/>
              </w:rPr>
              <w:t xml:space="preserve"> </w:t>
            </w:r>
            <w:r w:rsidRPr="001E7BD8">
              <w:rPr>
                <w:rFonts w:ascii="Times New Roman" w:hAnsi="Times New Roman" w:cs="Times New Roman"/>
                <w:sz w:val="24"/>
                <w:szCs w:val="24"/>
              </w:rPr>
              <w:t>.32</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36"/>
                <w:sz w:val="24"/>
                <w:szCs w:val="24"/>
              </w:rPr>
              <w:t xml:space="preserve"> </w:t>
            </w:r>
            <w:r w:rsidRPr="001E7BD8">
              <w:rPr>
                <w:rFonts w:ascii="Times New Roman" w:hAnsi="Times New Roman" w:cs="Times New Roman"/>
                <w:sz w:val="24"/>
                <w:szCs w:val="24"/>
              </w:rPr>
              <w:t>.34</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w:t>
            </w:r>
          </w:p>
          <w:p w:rsidR="00981EE0" w:rsidRPr="001E7BD8" w:rsidRDefault="00BC03B4">
            <w:pPr>
              <w:pStyle w:val="TableParagraph"/>
              <w:tabs>
                <w:tab w:val="left" w:pos="747"/>
                <w:tab w:val="left" w:pos="1147"/>
                <w:tab w:val="left" w:pos="1755"/>
                <w:tab w:val="left" w:pos="2308"/>
              </w:tabs>
              <w:spacing w:line="271" w:lineRule="exact"/>
              <w:ind w:right="52"/>
              <w:jc w:val="right"/>
              <w:rPr>
                <w:rFonts w:ascii="Times New Roman" w:hAnsi="Times New Roman" w:cs="Times New Roman"/>
                <w:sz w:val="24"/>
                <w:szCs w:val="24"/>
              </w:rPr>
            </w:pPr>
            <w:r w:rsidRPr="001E7BD8">
              <w:rPr>
                <w:rFonts w:ascii="Times New Roman" w:hAnsi="Times New Roman" w:cs="Times New Roman"/>
                <w:w w:val="105"/>
                <w:sz w:val="24"/>
                <w:szCs w:val="24"/>
              </w:rPr>
              <w:t>.56</w:t>
            </w:r>
            <w:r w:rsidRPr="001E7BD8">
              <w:rPr>
                <w:rFonts w:ascii="Times New Roman" w:hAnsi="Times New Roman" w:cs="Times New Roman"/>
                <w:spacing w:val="44"/>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z w:val="24"/>
                <w:szCs w:val="24"/>
              </w:rPr>
              <w:tab/>
            </w:r>
            <w:r w:rsidRPr="001E7BD8">
              <w:rPr>
                <w:rFonts w:ascii="Times New Roman" w:hAnsi="Times New Roman" w:cs="Times New Roman"/>
                <w:w w:val="204"/>
                <w:sz w:val="24"/>
                <w:szCs w:val="24"/>
              </w:rPr>
              <w:t xml:space="preserve"> </w:t>
            </w:r>
            <w:r w:rsidRPr="001E7BD8">
              <w:rPr>
                <w:rFonts w:ascii="Times New Roman" w:hAnsi="Times New Roman" w:cs="Times New Roman"/>
                <w:sz w:val="24"/>
                <w:szCs w:val="24"/>
              </w:rPr>
              <w:tab/>
            </w:r>
            <w:r w:rsidRPr="001E7BD8">
              <w:rPr>
                <w:rFonts w:ascii="Times New Roman" w:hAnsi="Times New Roman" w:cs="Times New Roman"/>
                <w:w w:val="105"/>
                <w:sz w:val="24"/>
                <w:szCs w:val="24"/>
              </w:rPr>
              <w:t>.53</w:t>
            </w:r>
            <w:r w:rsidRPr="001E7BD8">
              <w:rPr>
                <w:rFonts w:ascii="Times New Roman" w:hAnsi="Times New Roman" w:cs="Times New Roman"/>
                <w:w w:val="105"/>
                <w:sz w:val="24"/>
                <w:szCs w:val="24"/>
              </w:rPr>
              <w:tab/>
              <w:t>.48</w:t>
            </w:r>
            <w:r w:rsidRPr="001E7BD8">
              <w:rPr>
                <w:rFonts w:ascii="Times New Roman" w:hAnsi="Times New Roman" w:cs="Times New Roman"/>
                <w:w w:val="105"/>
                <w:sz w:val="24"/>
                <w:szCs w:val="24"/>
              </w:rPr>
              <w:tab/>
              <w:t xml:space="preserve">.48 </w:t>
            </w:r>
            <w:r w:rsidRPr="001E7BD8">
              <w:rPr>
                <w:rFonts w:ascii="Times New Roman" w:hAnsi="Times New Roman" w:cs="Times New Roman"/>
                <w:spacing w:val="37"/>
                <w:w w:val="105"/>
                <w:sz w:val="24"/>
                <w:szCs w:val="24"/>
              </w:rPr>
              <w:t xml:space="preserve"> </w:t>
            </w:r>
            <w:r w:rsidRPr="001E7BD8">
              <w:rPr>
                <w:rFonts w:ascii="Times New Roman" w:hAnsi="Times New Roman" w:cs="Times New Roman"/>
                <w:w w:val="105"/>
                <w:sz w:val="24"/>
                <w:szCs w:val="24"/>
              </w:rPr>
              <w:t>.40</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21"/>
                <w:w w:val="105"/>
                <w:sz w:val="24"/>
                <w:szCs w:val="24"/>
              </w:rPr>
              <w:t xml:space="preserve"> </w:t>
            </w:r>
            <w:r w:rsidRPr="001E7BD8">
              <w:rPr>
                <w:rFonts w:ascii="Times New Roman" w:hAnsi="Times New Roman" w:cs="Times New Roman"/>
                <w:w w:val="105"/>
                <w:sz w:val="24"/>
                <w:szCs w:val="24"/>
              </w:rPr>
              <w:t>.45</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.44</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12"/>
                <w:w w:val="105"/>
                <w:sz w:val="24"/>
                <w:szCs w:val="24"/>
              </w:rPr>
              <w:t xml:space="preserve"> </w:t>
            </w:r>
            <w:r w:rsidRPr="001E7BD8">
              <w:rPr>
                <w:rFonts w:ascii="Times New Roman" w:hAnsi="Times New Roman" w:cs="Times New Roman"/>
                <w:w w:val="105"/>
                <w:sz w:val="24"/>
                <w:szCs w:val="24"/>
              </w:rPr>
              <w:t>.39</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.38</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w:t>
            </w:r>
          </w:p>
          <w:p w:rsidR="00981EE0" w:rsidRPr="001E7BD8" w:rsidRDefault="00BC03B4">
            <w:pPr>
              <w:pStyle w:val="TableParagraph"/>
              <w:tabs>
                <w:tab w:val="left" w:pos="1299"/>
                <w:tab w:val="left" w:pos="1761"/>
              </w:tabs>
              <w:spacing w:line="271" w:lineRule="exact"/>
              <w:ind w:right="52"/>
              <w:jc w:val="right"/>
              <w:rPr>
                <w:rFonts w:ascii="Times New Roman" w:hAnsi="Times New Roman" w:cs="Times New Roman"/>
                <w:sz w:val="24"/>
                <w:szCs w:val="24"/>
              </w:rPr>
            </w:pPr>
            <w:r w:rsidRPr="001E7BD8">
              <w:rPr>
                <w:rFonts w:ascii="Times New Roman" w:hAnsi="Times New Roman" w:cs="Times New Roman"/>
                <w:w w:val="105"/>
                <w:sz w:val="24"/>
                <w:szCs w:val="24"/>
              </w:rPr>
              <w:t>.53</w:t>
            </w:r>
            <w:r w:rsidRPr="001E7BD8">
              <w:rPr>
                <w:rFonts w:ascii="Times New Roman" w:hAnsi="Times New Roman" w:cs="Times New Roman"/>
                <w:spacing w:val="31"/>
                <w:w w:val="105"/>
                <w:sz w:val="24"/>
                <w:szCs w:val="24"/>
              </w:rPr>
              <w:t xml:space="preserve"> </w:t>
            </w:r>
            <w:r w:rsidRPr="001E7BD8">
              <w:rPr>
                <w:rFonts w:ascii="Times New Roman" w:hAnsi="Times New Roman" w:cs="Times New Roman"/>
                <w:i/>
                <w:w w:val="105"/>
                <w:sz w:val="24"/>
                <w:szCs w:val="24"/>
              </w:rPr>
              <w:t xml:space="preserve">*  </w:t>
            </w:r>
            <w:r w:rsidRPr="001E7BD8">
              <w:rPr>
                <w:rFonts w:ascii="Times New Roman" w:hAnsi="Times New Roman" w:cs="Times New Roman"/>
                <w:i/>
                <w:spacing w:val="1"/>
                <w:w w:val="105"/>
                <w:sz w:val="24"/>
                <w:szCs w:val="24"/>
              </w:rPr>
              <w:t xml:space="preserve"> </w:t>
            </w:r>
            <w:r w:rsidRPr="001E7BD8">
              <w:rPr>
                <w:rFonts w:ascii="Times New Roman" w:hAnsi="Times New Roman" w:cs="Times New Roman"/>
                <w:w w:val="105"/>
                <w:sz w:val="24"/>
                <w:szCs w:val="24"/>
              </w:rPr>
              <w:t>.47</w:t>
            </w:r>
            <w:r w:rsidRPr="001E7BD8">
              <w:rPr>
                <w:rFonts w:ascii="Times New Roman" w:hAnsi="Times New Roman" w:cs="Times New Roman"/>
                <w:sz w:val="24"/>
                <w:szCs w:val="24"/>
              </w:rPr>
              <w:tab/>
            </w:r>
            <w:r w:rsidRPr="001E7BD8">
              <w:rPr>
                <w:rFonts w:ascii="Times New Roman" w:hAnsi="Times New Roman" w:cs="Times New Roman"/>
                <w:w w:val="204"/>
                <w:sz w:val="24"/>
                <w:szCs w:val="24"/>
              </w:rPr>
              <w:t xml:space="preserve"> </w:t>
            </w:r>
            <w:r w:rsidRPr="001E7BD8">
              <w:rPr>
                <w:rFonts w:ascii="Times New Roman" w:hAnsi="Times New Roman" w:cs="Times New Roman"/>
                <w:sz w:val="24"/>
                <w:szCs w:val="24"/>
              </w:rPr>
              <w:tab/>
            </w:r>
            <w:r w:rsidRPr="001E7BD8">
              <w:rPr>
                <w:rFonts w:ascii="Times New Roman" w:hAnsi="Times New Roman" w:cs="Times New Roman"/>
                <w:w w:val="105"/>
                <w:sz w:val="24"/>
                <w:szCs w:val="24"/>
              </w:rPr>
              <w:t xml:space="preserve">.49 </w:t>
            </w:r>
            <w:r w:rsidRPr="001E7BD8">
              <w:rPr>
                <w:rFonts w:ascii="Times New Roman" w:hAnsi="Times New Roman" w:cs="Times New Roman"/>
                <w:spacing w:val="39"/>
                <w:w w:val="105"/>
                <w:sz w:val="24"/>
                <w:szCs w:val="24"/>
              </w:rPr>
              <w:t xml:space="preserve"> </w:t>
            </w:r>
            <w:r w:rsidRPr="001E7BD8">
              <w:rPr>
                <w:rFonts w:ascii="Times New Roman" w:hAnsi="Times New Roman" w:cs="Times New Roman"/>
                <w:w w:val="105"/>
                <w:sz w:val="24"/>
                <w:szCs w:val="24"/>
              </w:rPr>
              <w:t>.45</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25"/>
                <w:w w:val="105"/>
                <w:sz w:val="24"/>
                <w:szCs w:val="24"/>
              </w:rPr>
              <w:t xml:space="preserve"> </w:t>
            </w:r>
            <w:r w:rsidRPr="001E7BD8">
              <w:rPr>
                <w:rFonts w:ascii="Times New Roman" w:hAnsi="Times New Roman" w:cs="Times New Roman"/>
                <w:w w:val="105"/>
                <w:sz w:val="24"/>
                <w:szCs w:val="24"/>
              </w:rPr>
              <w:t>.43</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25"/>
                <w:w w:val="105"/>
                <w:sz w:val="24"/>
                <w:szCs w:val="24"/>
              </w:rPr>
              <w:t xml:space="preserve"> </w:t>
            </w:r>
            <w:r w:rsidRPr="001E7BD8">
              <w:rPr>
                <w:rFonts w:ascii="Times New Roman" w:hAnsi="Times New Roman" w:cs="Times New Roman"/>
                <w:w w:val="105"/>
                <w:sz w:val="24"/>
                <w:szCs w:val="24"/>
              </w:rPr>
              <w:t>.43</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20"/>
                <w:w w:val="105"/>
                <w:sz w:val="24"/>
                <w:szCs w:val="24"/>
              </w:rPr>
              <w:t xml:space="preserve"> </w:t>
            </w:r>
            <w:r w:rsidRPr="001E7BD8">
              <w:rPr>
                <w:rFonts w:ascii="Times New Roman" w:hAnsi="Times New Roman" w:cs="Times New Roman"/>
                <w:w w:val="105"/>
                <w:sz w:val="24"/>
                <w:szCs w:val="24"/>
              </w:rPr>
              <w:t>.42</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15"/>
                <w:w w:val="105"/>
                <w:sz w:val="24"/>
                <w:szCs w:val="24"/>
              </w:rPr>
              <w:t xml:space="preserve"> </w:t>
            </w:r>
            <w:r w:rsidRPr="001E7BD8">
              <w:rPr>
                <w:rFonts w:ascii="Times New Roman" w:hAnsi="Times New Roman" w:cs="Times New Roman"/>
                <w:w w:val="105"/>
                <w:sz w:val="24"/>
                <w:szCs w:val="24"/>
              </w:rPr>
              <w:t>.42</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20"/>
                <w:w w:val="105"/>
                <w:sz w:val="24"/>
                <w:szCs w:val="24"/>
              </w:rPr>
              <w:t xml:space="preserve"> </w:t>
            </w:r>
            <w:r w:rsidRPr="001E7BD8">
              <w:rPr>
                <w:rFonts w:ascii="Times New Roman" w:hAnsi="Times New Roman" w:cs="Times New Roman"/>
                <w:w w:val="105"/>
                <w:sz w:val="24"/>
                <w:szCs w:val="24"/>
              </w:rPr>
              <w:t>.43</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w:t>
            </w:r>
          </w:p>
          <w:p w:rsidR="00981EE0" w:rsidRPr="001E7BD8" w:rsidRDefault="00BC03B4">
            <w:pPr>
              <w:pStyle w:val="TableParagraph"/>
              <w:tabs>
                <w:tab w:val="left" w:pos="1147"/>
                <w:tab w:val="left" w:pos="1840"/>
                <w:tab w:val="left" w:pos="2308"/>
              </w:tabs>
              <w:spacing w:line="271" w:lineRule="exact"/>
              <w:ind w:right="52"/>
              <w:jc w:val="right"/>
              <w:rPr>
                <w:rFonts w:ascii="Times New Roman" w:hAnsi="Times New Roman" w:cs="Times New Roman"/>
                <w:sz w:val="24"/>
                <w:szCs w:val="24"/>
              </w:rPr>
            </w:pPr>
            <w:r w:rsidRPr="001E7BD8">
              <w:rPr>
                <w:rFonts w:ascii="Times New Roman" w:hAnsi="Times New Roman" w:cs="Times New Roman"/>
                <w:w w:val="105"/>
                <w:sz w:val="24"/>
                <w:szCs w:val="24"/>
              </w:rPr>
              <w:t>.54</w:t>
            </w:r>
            <w:r w:rsidRPr="001E7BD8">
              <w:rPr>
                <w:rFonts w:ascii="Times New Roman" w:hAnsi="Times New Roman" w:cs="Times New Roman"/>
                <w:spacing w:val="48"/>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58"/>
                <w:w w:val="105"/>
                <w:sz w:val="24"/>
                <w:szCs w:val="24"/>
              </w:rPr>
              <w:t xml:space="preserve"> </w:t>
            </w:r>
            <w:r w:rsidRPr="001E7BD8">
              <w:rPr>
                <w:rFonts w:ascii="Times New Roman" w:hAnsi="Times New Roman" w:cs="Times New Roman"/>
                <w:w w:val="105"/>
                <w:sz w:val="24"/>
                <w:szCs w:val="24"/>
              </w:rPr>
              <w:t>.52</w:t>
            </w:r>
            <w:r w:rsidRPr="001E7BD8">
              <w:rPr>
                <w:rFonts w:ascii="Times New Roman" w:hAnsi="Times New Roman" w:cs="Times New Roman"/>
                <w:w w:val="105"/>
                <w:sz w:val="24"/>
                <w:szCs w:val="24"/>
              </w:rPr>
              <w:tab/>
            </w:r>
            <w:r w:rsidRPr="001E7BD8">
              <w:rPr>
                <w:rFonts w:ascii="Times New Roman" w:hAnsi="Times New Roman" w:cs="Times New Roman"/>
                <w:w w:val="110"/>
                <w:sz w:val="24"/>
                <w:szCs w:val="24"/>
              </w:rPr>
              <w:t>.51</w:t>
            </w:r>
            <w:r w:rsidRPr="001E7BD8">
              <w:rPr>
                <w:rFonts w:ascii="Times New Roman" w:hAnsi="Times New Roman" w:cs="Times New Roman"/>
                <w:sz w:val="24"/>
                <w:szCs w:val="24"/>
              </w:rPr>
              <w:tab/>
            </w:r>
            <w:r w:rsidRPr="001E7BD8">
              <w:rPr>
                <w:rFonts w:ascii="Times New Roman" w:hAnsi="Times New Roman" w:cs="Times New Roman"/>
                <w:w w:val="204"/>
                <w:sz w:val="24"/>
                <w:szCs w:val="24"/>
              </w:rPr>
              <w:t xml:space="preserve"> </w:t>
            </w:r>
            <w:r w:rsidRPr="001E7BD8">
              <w:rPr>
                <w:rFonts w:ascii="Times New Roman" w:hAnsi="Times New Roman" w:cs="Times New Roman"/>
                <w:sz w:val="24"/>
                <w:szCs w:val="24"/>
              </w:rPr>
              <w:tab/>
            </w:r>
            <w:r w:rsidRPr="001E7BD8">
              <w:rPr>
                <w:rFonts w:ascii="Times New Roman" w:hAnsi="Times New Roman" w:cs="Times New Roman"/>
                <w:w w:val="105"/>
                <w:sz w:val="24"/>
                <w:szCs w:val="24"/>
              </w:rPr>
              <w:t xml:space="preserve">.49 </w:t>
            </w:r>
            <w:r w:rsidRPr="001E7BD8">
              <w:rPr>
                <w:rFonts w:ascii="Times New Roman" w:hAnsi="Times New Roman" w:cs="Times New Roman"/>
                <w:spacing w:val="51"/>
                <w:w w:val="105"/>
                <w:sz w:val="24"/>
                <w:szCs w:val="24"/>
              </w:rPr>
              <w:t xml:space="preserve"> </w:t>
            </w:r>
            <w:r w:rsidRPr="001E7BD8">
              <w:rPr>
                <w:rFonts w:ascii="Times New Roman" w:hAnsi="Times New Roman" w:cs="Times New Roman"/>
                <w:w w:val="105"/>
                <w:sz w:val="24"/>
                <w:szCs w:val="24"/>
              </w:rPr>
              <w:t>.42</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 xml:space="preserve">‡ </w:t>
            </w:r>
            <w:r w:rsidRPr="001E7BD8">
              <w:rPr>
                <w:rFonts w:ascii="Times New Roman" w:hAnsi="Times New Roman" w:cs="Times New Roman"/>
                <w:spacing w:val="35"/>
                <w:w w:val="105"/>
                <w:sz w:val="24"/>
                <w:szCs w:val="24"/>
              </w:rPr>
              <w:t xml:space="preserve"> </w:t>
            </w:r>
            <w:r w:rsidRPr="001E7BD8">
              <w:rPr>
                <w:rFonts w:ascii="Times New Roman" w:hAnsi="Times New Roman" w:cs="Times New Roman"/>
                <w:w w:val="105"/>
                <w:sz w:val="24"/>
                <w:szCs w:val="24"/>
              </w:rPr>
              <w:t xml:space="preserve">.47 </w:t>
            </w:r>
            <w:r w:rsidRPr="001E7BD8">
              <w:rPr>
                <w:rFonts w:ascii="Times New Roman" w:hAnsi="Times New Roman" w:cs="Times New Roman"/>
                <w:spacing w:val="46"/>
                <w:w w:val="105"/>
                <w:sz w:val="24"/>
                <w:szCs w:val="24"/>
              </w:rPr>
              <w:t xml:space="preserve"> </w:t>
            </w:r>
            <w:r w:rsidRPr="001E7BD8">
              <w:rPr>
                <w:rFonts w:ascii="Times New Roman" w:hAnsi="Times New Roman" w:cs="Times New Roman"/>
                <w:w w:val="105"/>
                <w:sz w:val="24"/>
                <w:szCs w:val="24"/>
              </w:rPr>
              <w:t>.46</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.42</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24"/>
                <w:w w:val="105"/>
                <w:sz w:val="24"/>
                <w:szCs w:val="24"/>
              </w:rPr>
              <w:t xml:space="preserve"> </w:t>
            </w:r>
            <w:r w:rsidRPr="001E7BD8">
              <w:rPr>
                <w:rFonts w:ascii="Times New Roman" w:hAnsi="Times New Roman" w:cs="Times New Roman"/>
                <w:w w:val="105"/>
                <w:sz w:val="24"/>
                <w:szCs w:val="24"/>
              </w:rPr>
              <w:t>.41</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w:t>
            </w:r>
          </w:p>
          <w:p w:rsidR="00981EE0" w:rsidRPr="001E7BD8" w:rsidRDefault="00BC03B4">
            <w:pPr>
              <w:pStyle w:val="TableParagraph"/>
              <w:tabs>
                <w:tab w:val="left" w:pos="2392"/>
                <w:tab w:val="left" w:pos="2782"/>
              </w:tabs>
              <w:spacing w:line="271" w:lineRule="exact"/>
              <w:ind w:right="52"/>
              <w:jc w:val="right"/>
              <w:rPr>
                <w:rFonts w:ascii="Times New Roman" w:hAnsi="Times New Roman" w:cs="Times New Roman"/>
                <w:sz w:val="24"/>
                <w:szCs w:val="24"/>
              </w:rPr>
            </w:pPr>
            <w:r w:rsidRPr="001E7BD8">
              <w:rPr>
                <w:rFonts w:ascii="Times New Roman" w:hAnsi="Times New Roman" w:cs="Times New Roman"/>
                <w:w w:val="110"/>
                <w:sz w:val="24"/>
                <w:szCs w:val="24"/>
              </w:rPr>
              <w:t>.56</w:t>
            </w:r>
            <w:r w:rsidRPr="001E7BD8">
              <w:rPr>
                <w:rFonts w:ascii="Times New Roman" w:hAnsi="Times New Roman" w:cs="Times New Roman"/>
                <w:spacing w:val="43"/>
                <w:w w:val="110"/>
                <w:sz w:val="24"/>
                <w:szCs w:val="24"/>
              </w:rPr>
              <w:t xml:space="preserve"> </w:t>
            </w:r>
            <w:r w:rsidRPr="001E7BD8">
              <w:rPr>
                <w:rFonts w:ascii="Times New Roman" w:hAnsi="Times New Roman" w:cs="Times New Roman"/>
                <w:w w:val="110"/>
                <w:sz w:val="24"/>
                <w:szCs w:val="24"/>
              </w:rPr>
              <w:t>‡</w:t>
            </w:r>
            <w:r w:rsidRPr="001E7BD8">
              <w:rPr>
                <w:rFonts w:ascii="Times New Roman" w:hAnsi="Times New Roman" w:cs="Times New Roman"/>
                <w:spacing w:val="52"/>
                <w:w w:val="110"/>
                <w:sz w:val="24"/>
                <w:szCs w:val="24"/>
              </w:rPr>
              <w:t xml:space="preserve"> </w:t>
            </w:r>
            <w:r w:rsidRPr="001E7BD8">
              <w:rPr>
                <w:rFonts w:ascii="Times New Roman" w:hAnsi="Times New Roman" w:cs="Times New Roman"/>
                <w:w w:val="110"/>
                <w:sz w:val="24"/>
                <w:szCs w:val="24"/>
              </w:rPr>
              <w:t xml:space="preserve">.52  </w:t>
            </w:r>
            <w:r w:rsidRPr="001E7BD8">
              <w:rPr>
                <w:rFonts w:ascii="Times New Roman" w:hAnsi="Times New Roman" w:cs="Times New Roman"/>
                <w:spacing w:val="51"/>
                <w:w w:val="110"/>
                <w:sz w:val="24"/>
                <w:szCs w:val="24"/>
              </w:rPr>
              <w:t xml:space="preserve"> </w:t>
            </w:r>
            <w:r w:rsidRPr="001E7BD8">
              <w:rPr>
                <w:rFonts w:ascii="Times New Roman" w:hAnsi="Times New Roman" w:cs="Times New Roman"/>
                <w:w w:val="110"/>
                <w:sz w:val="24"/>
                <w:szCs w:val="24"/>
              </w:rPr>
              <w:t>.55</w:t>
            </w:r>
            <w:r w:rsidRPr="001E7BD8">
              <w:rPr>
                <w:rFonts w:ascii="Times New Roman" w:hAnsi="Times New Roman" w:cs="Times New Roman"/>
                <w:spacing w:val="43"/>
                <w:w w:val="110"/>
                <w:sz w:val="24"/>
                <w:szCs w:val="24"/>
              </w:rPr>
              <w:t xml:space="preserve"> </w:t>
            </w:r>
            <w:r w:rsidRPr="001E7BD8">
              <w:rPr>
                <w:rFonts w:ascii="Times New Roman" w:hAnsi="Times New Roman" w:cs="Times New Roman"/>
                <w:w w:val="110"/>
                <w:sz w:val="24"/>
                <w:szCs w:val="24"/>
              </w:rPr>
              <w:t>‡</w:t>
            </w:r>
            <w:r w:rsidRPr="001E7BD8">
              <w:rPr>
                <w:rFonts w:ascii="Times New Roman" w:hAnsi="Times New Roman" w:cs="Times New Roman"/>
                <w:spacing w:val="45"/>
                <w:w w:val="110"/>
                <w:sz w:val="24"/>
                <w:szCs w:val="24"/>
              </w:rPr>
              <w:t xml:space="preserve"> </w:t>
            </w:r>
            <w:r w:rsidRPr="001E7BD8">
              <w:rPr>
                <w:rFonts w:ascii="Times New Roman" w:hAnsi="Times New Roman" w:cs="Times New Roman"/>
                <w:w w:val="110"/>
                <w:sz w:val="24"/>
                <w:szCs w:val="24"/>
              </w:rPr>
              <w:t>.51</w:t>
            </w:r>
            <w:r w:rsidRPr="001E7BD8">
              <w:rPr>
                <w:rFonts w:ascii="Times New Roman" w:hAnsi="Times New Roman" w:cs="Times New Roman"/>
                <w:sz w:val="24"/>
                <w:szCs w:val="24"/>
              </w:rPr>
              <w:tab/>
            </w:r>
            <w:r w:rsidRPr="001E7BD8">
              <w:rPr>
                <w:rFonts w:ascii="Times New Roman" w:hAnsi="Times New Roman" w:cs="Times New Roman"/>
                <w:w w:val="204"/>
                <w:sz w:val="24"/>
                <w:szCs w:val="24"/>
              </w:rPr>
              <w:t xml:space="preserve"> </w:t>
            </w:r>
            <w:r w:rsidRPr="001E7BD8">
              <w:rPr>
                <w:rFonts w:ascii="Times New Roman" w:hAnsi="Times New Roman" w:cs="Times New Roman"/>
                <w:sz w:val="24"/>
                <w:szCs w:val="24"/>
              </w:rPr>
              <w:tab/>
            </w:r>
            <w:r w:rsidRPr="001E7BD8">
              <w:rPr>
                <w:rFonts w:ascii="Times New Roman" w:hAnsi="Times New Roman" w:cs="Times New Roman"/>
                <w:w w:val="110"/>
                <w:sz w:val="24"/>
                <w:szCs w:val="24"/>
              </w:rPr>
              <w:t>.45</w:t>
            </w:r>
            <w:r w:rsidRPr="001E7BD8">
              <w:rPr>
                <w:rFonts w:ascii="Times New Roman" w:hAnsi="Times New Roman" w:cs="Times New Roman"/>
                <w:spacing w:val="-9"/>
                <w:w w:val="110"/>
                <w:sz w:val="24"/>
                <w:szCs w:val="24"/>
              </w:rPr>
              <w:t xml:space="preserve"> </w:t>
            </w:r>
            <w:r w:rsidRPr="001E7BD8">
              <w:rPr>
                <w:rFonts w:ascii="Times New Roman" w:hAnsi="Times New Roman" w:cs="Times New Roman"/>
                <w:w w:val="110"/>
                <w:sz w:val="24"/>
                <w:szCs w:val="24"/>
              </w:rPr>
              <w:t xml:space="preserve">‡ </w:t>
            </w:r>
            <w:r w:rsidRPr="001E7BD8">
              <w:rPr>
                <w:rFonts w:ascii="Times New Roman" w:hAnsi="Times New Roman" w:cs="Times New Roman"/>
                <w:spacing w:val="1"/>
                <w:w w:val="110"/>
                <w:sz w:val="24"/>
                <w:szCs w:val="24"/>
              </w:rPr>
              <w:t xml:space="preserve"> </w:t>
            </w:r>
            <w:r w:rsidRPr="001E7BD8">
              <w:rPr>
                <w:rFonts w:ascii="Times New Roman" w:hAnsi="Times New Roman" w:cs="Times New Roman"/>
                <w:w w:val="110"/>
                <w:sz w:val="24"/>
                <w:szCs w:val="24"/>
              </w:rPr>
              <w:t xml:space="preserve">.47 </w:t>
            </w:r>
            <w:r w:rsidRPr="001E7BD8">
              <w:rPr>
                <w:rFonts w:ascii="Times New Roman" w:hAnsi="Times New Roman" w:cs="Times New Roman"/>
                <w:spacing w:val="9"/>
                <w:w w:val="110"/>
                <w:sz w:val="24"/>
                <w:szCs w:val="24"/>
              </w:rPr>
              <w:t xml:space="preserve"> </w:t>
            </w:r>
            <w:r w:rsidRPr="001E7BD8">
              <w:rPr>
                <w:rFonts w:ascii="Times New Roman" w:hAnsi="Times New Roman" w:cs="Times New Roman"/>
                <w:w w:val="110"/>
                <w:sz w:val="24"/>
                <w:szCs w:val="24"/>
              </w:rPr>
              <w:t>.46</w:t>
            </w:r>
            <w:r w:rsidRPr="001E7BD8">
              <w:rPr>
                <w:rFonts w:ascii="Times New Roman" w:hAnsi="Times New Roman" w:cs="Times New Roman"/>
                <w:spacing w:val="-9"/>
                <w:w w:val="110"/>
                <w:sz w:val="24"/>
                <w:szCs w:val="24"/>
              </w:rPr>
              <w:t xml:space="preserve"> </w:t>
            </w:r>
            <w:r w:rsidRPr="001E7BD8">
              <w:rPr>
                <w:rFonts w:ascii="Times New Roman" w:hAnsi="Times New Roman" w:cs="Times New Roman"/>
                <w:i/>
                <w:w w:val="110"/>
                <w:sz w:val="24"/>
                <w:szCs w:val="24"/>
              </w:rPr>
              <w:t>*</w:t>
            </w:r>
            <w:r w:rsidRPr="001E7BD8">
              <w:rPr>
                <w:rFonts w:ascii="Times New Roman" w:hAnsi="Times New Roman" w:cs="Times New Roman"/>
                <w:i/>
                <w:spacing w:val="9"/>
                <w:w w:val="110"/>
                <w:sz w:val="24"/>
                <w:szCs w:val="24"/>
              </w:rPr>
              <w:t xml:space="preserve"> </w:t>
            </w:r>
            <w:r w:rsidRPr="001E7BD8">
              <w:rPr>
                <w:rFonts w:ascii="Times New Roman" w:hAnsi="Times New Roman" w:cs="Times New Roman"/>
                <w:w w:val="110"/>
                <w:sz w:val="24"/>
                <w:szCs w:val="24"/>
              </w:rPr>
              <w:t>.44</w:t>
            </w:r>
            <w:r w:rsidRPr="001E7BD8">
              <w:rPr>
                <w:rFonts w:ascii="Times New Roman" w:hAnsi="Times New Roman" w:cs="Times New Roman"/>
                <w:spacing w:val="-10"/>
                <w:w w:val="110"/>
                <w:sz w:val="24"/>
                <w:szCs w:val="24"/>
              </w:rPr>
              <w:t xml:space="preserve"> </w:t>
            </w:r>
            <w:r w:rsidRPr="001E7BD8">
              <w:rPr>
                <w:rFonts w:ascii="Times New Roman" w:hAnsi="Times New Roman" w:cs="Times New Roman"/>
                <w:w w:val="110"/>
                <w:sz w:val="24"/>
                <w:szCs w:val="24"/>
              </w:rPr>
              <w:t>‡</w:t>
            </w:r>
            <w:r w:rsidRPr="001E7BD8">
              <w:rPr>
                <w:rFonts w:ascii="Times New Roman" w:hAnsi="Times New Roman" w:cs="Times New Roman"/>
                <w:spacing w:val="6"/>
                <w:w w:val="110"/>
                <w:sz w:val="24"/>
                <w:szCs w:val="24"/>
              </w:rPr>
              <w:t xml:space="preserve"> </w:t>
            </w:r>
            <w:r w:rsidRPr="001E7BD8">
              <w:rPr>
                <w:rFonts w:ascii="Times New Roman" w:hAnsi="Times New Roman" w:cs="Times New Roman"/>
                <w:w w:val="110"/>
                <w:sz w:val="24"/>
                <w:szCs w:val="24"/>
              </w:rPr>
              <w:t>.44</w:t>
            </w:r>
            <w:r w:rsidRPr="001E7BD8">
              <w:rPr>
                <w:rFonts w:ascii="Times New Roman" w:hAnsi="Times New Roman" w:cs="Times New Roman"/>
                <w:spacing w:val="-9"/>
                <w:w w:val="110"/>
                <w:sz w:val="24"/>
                <w:szCs w:val="24"/>
              </w:rPr>
              <w:t xml:space="preserve"> </w:t>
            </w:r>
            <w:r w:rsidRPr="001E7BD8">
              <w:rPr>
                <w:rFonts w:ascii="Times New Roman" w:hAnsi="Times New Roman" w:cs="Times New Roman"/>
                <w:w w:val="110"/>
                <w:sz w:val="24"/>
                <w:szCs w:val="24"/>
              </w:rPr>
              <w:t>‡</w:t>
            </w:r>
          </w:p>
          <w:p w:rsidR="00981EE0" w:rsidRPr="001E7BD8" w:rsidRDefault="00BC03B4">
            <w:pPr>
              <w:pStyle w:val="TableParagraph"/>
              <w:tabs>
                <w:tab w:val="left" w:pos="2951"/>
                <w:tab w:val="left" w:pos="3308"/>
                <w:tab w:val="left" w:pos="4524"/>
              </w:tabs>
              <w:spacing w:line="271" w:lineRule="exact"/>
              <w:ind w:right="46"/>
              <w:jc w:val="right"/>
              <w:rPr>
                <w:rFonts w:ascii="Times New Roman" w:hAnsi="Times New Roman" w:cs="Times New Roman"/>
                <w:i/>
                <w:sz w:val="24"/>
                <w:szCs w:val="24"/>
              </w:rPr>
            </w:pPr>
            <w:r w:rsidRPr="001E7BD8">
              <w:rPr>
                <w:rFonts w:ascii="Times New Roman" w:hAnsi="Times New Roman" w:cs="Times New Roman"/>
                <w:w w:val="110"/>
                <w:sz w:val="24"/>
                <w:szCs w:val="24"/>
              </w:rPr>
              <w:t>.66</w:t>
            </w:r>
            <w:r w:rsidRPr="001E7BD8">
              <w:rPr>
                <w:rFonts w:ascii="Times New Roman" w:hAnsi="Times New Roman" w:cs="Times New Roman"/>
                <w:spacing w:val="40"/>
                <w:w w:val="110"/>
                <w:sz w:val="24"/>
                <w:szCs w:val="24"/>
              </w:rPr>
              <w:t xml:space="preserve"> </w:t>
            </w:r>
            <w:r w:rsidRPr="001E7BD8">
              <w:rPr>
                <w:rFonts w:ascii="Times New Roman" w:hAnsi="Times New Roman" w:cs="Times New Roman"/>
                <w:w w:val="110"/>
                <w:sz w:val="24"/>
                <w:szCs w:val="24"/>
              </w:rPr>
              <w:t>‡</w:t>
            </w:r>
            <w:r w:rsidRPr="001E7BD8">
              <w:rPr>
                <w:rFonts w:ascii="Times New Roman" w:hAnsi="Times New Roman" w:cs="Times New Roman"/>
                <w:spacing w:val="-6"/>
                <w:w w:val="110"/>
                <w:sz w:val="24"/>
                <w:szCs w:val="24"/>
              </w:rPr>
              <w:t xml:space="preserve"> </w:t>
            </w:r>
            <w:r w:rsidRPr="001E7BD8">
              <w:rPr>
                <w:rFonts w:ascii="Times New Roman" w:hAnsi="Times New Roman" w:cs="Times New Roman"/>
                <w:w w:val="110"/>
                <w:sz w:val="24"/>
                <w:szCs w:val="24"/>
              </w:rPr>
              <w:t>.60</w:t>
            </w:r>
            <w:r w:rsidRPr="001E7BD8">
              <w:rPr>
                <w:rFonts w:ascii="Times New Roman" w:hAnsi="Times New Roman" w:cs="Times New Roman"/>
                <w:spacing w:val="41"/>
                <w:w w:val="110"/>
                <w:sz w:val="24"/>
                <w:szCs w:val="24"/>
              </w:rPr>
              <w:t xml:space="preserve"> </w:t>
            </w:r>
            <w:r w:rsidRPr="001E7BD8">
              <w:rPr>
                <w:rFonts w:ascii="Times New Roman" w:hAnsi="Times New Roman" w:cs="Times New Roman"/>
                <w:w w:val="110"/>
                <w:sz w:val="24"/>
                <w:szCs w:val="24"/>
              </w:rPr>
              <w:t>‡</w:t>
            </w:r>
            <w:r w:rsidRPr="001E7BD8">
              <w:rPr>
                <w:rFonts w:ascii="Times New Roman" w:hAnsi="Times New Roman" w:cs="Times New Roman"/>
                <w:spacing w:val="-12"/>
                <w:w w:val="110"/>
                <w:sz w:val="24"/>
                <w:szCs w:val="24"/>
              </w:rPr>
              <w:t xml:space="preserve"> </w:t>
            </w:r>
            <w:r w:rsidRPr="001E7BD8">
              <w:rPr>
                <w:rFonts w:ascii="Times New Roman" w:hAnsi="Times New Roman" w:cs="Times New Roman"/>
                <w:w w:val="110"/>
                <w:sz w:val="24"/>
                <w:szCs w:val="24"/>
              </w:rPr>
              <w:t>.57</w:t>
            </w:r>
            <w:r w:rsidRPr="001E7BD8">
              <w:rPr>
                <w:rFonts w:ascii="Times New Roman" w:hAnsi="Times New Roman" w:cs="Times New Roman"/>
                <w:spacing w:val="40"/>
                <w:w w:val="110"/>
                <w:sz w:val="24"/>
                <w:szCs w:val="24"/>
              </w:rPr>
              <w:t xml:space="preserve"> </w:t>
            </w:r>
            <w:r w:rsidRPr="001E7BD8">
              <w:rPr>
                <w:rFonts w:ascii="Times New Roman" w:hAnsi="Times New Roman" w:cs="Times New Roman"/>
                <w:w w:val="110"/>
                <w:sz w:val="24"/>
                <w:szCs w:val="24"/>
              </w:rPr>
              <w:t>‡</w:t>
            </w:r>
            <w:r w:rsidRPr="001E7BD8">
              <w:rPr>
                <w:rFonts w:ascii="Times New Roman" w:hAnsi="Times New Roman" w:cs="Times New Roman"/>
                <w:spacing w:val="-12"/>
                <w:w w:val="110"/>
                <w:sz w:val="24"/>
                <w:szCs w:val="24"/>
              </w:rPr>
              <w:t xml:space="preserve"> </w:t>
            </w:r>
            <w:r w:rsidRPr="001E7BD8">
              <w:rPr>
                <w:rFonts w:ascii="Times New Roman" w:hAnsi="Times New Roman" w:cs="Times New Roman"/>
                <w:w w:val="110"/>
                <w:sz w:val="24"/>
                <w:szCs w:val="24"/>
              </w:rPr>
              <w:t>.58</w:t>
            </w:r>
            <w:r w:rsidRPr="001E7BD8">
              <w:rPr>
                <w:rFonts w:ascii="Times New Roman" w:hAnsi="Times New Roman" w:cs="Times New Roman"/>
                <w:spacing w:val="41"/>
                <w:w w:val="110"/>
                <w:sz w:val="24"/>
                <w:szCs w:val="24"/>
              </w:rPr>
              <w:t xml:space="preserve"> </w:t>
            </w:r>
            <w:r w:rsidRPr="001E7BD8">
              <w:rPr>
                <w:rFonts w:ascii="Times New Roman" w:hAnsi="Times New Roman" w:cs="Times New Roman"/>
                <w:w w:val="110"/>
                <w:sz w:val="24"/>
                <w:szCs w:val="24"/>
              </w:rPr>
              <w:t>‡</w:t>
            </w:r>
            <w:r w:rsidRPr="001E7BD8">
              <w:rPr>
                <w:rFonts w:ascii="Times New Roman" w:hAnsi="Times New Roman" w:cs="Times New Roman"/>
                <w:spacing w:val="-6"/>
                <w:w w:val="110"/>
                <w:sz w:val="24"/>
                <w:szCs w:val="24"/>
              </w:rPr>
              <w:t xml:space="preserve"> </w:t>
            </w:r>
            <w:r w:rsidRPr="001E7BD8">
              <w:rPr>
                <w:rFonts w:ascii="Times New Roman" w:hAnsi="Times New Roman" w:cs="Times New Roman"/>
                <w:w w:val="110"/>
                <w:sz w:val="24"/>
                <w:szCs w:val="24"/>
              </w:rPr>
              <w:t>.55</w:t>
            </w:r>
            <w:r w:rsidRPr="001E7BD8">
              <w:rPr>
                <w:rFonts w:ascii="Times New Roman" w:hAnsi="Times New Roman" w:cs="Times New Roman"/>
                <w:spacing w:val="41"/>
                <w:w w:val="110"/>
                <w:sz w:val="24"/>
                <w:szCs w:val="24"/>
              </w:rPr>
              <w:t xml:space="preserve"> </w:t>
            </w:r>
            <w:r w:rsidRPr="001E7BD8">
              <w:rPr>
                <w:rFonts w:ascii="Times New Roman" w:hAnsi="Times New Roman" w:cs="Times New Roman"/>
                <w:w w:val="110"/>
                <w:sz w:val="24"/>
                <w:szCs w:val="24"/>
              </w:rPr>
              <w:t>‡</w:t>
            </w:r>
            <w:r w:rsidRPr="001E7BD8">
              <w:rPr>
                <w:rFonts w:ascii="Times New Roman" w:hAnsi="Times New Roman" w:cs="Times New Roman"/>
                <w:sz w:val="24"/>
                <w:szCs w:val="24"/>
              </w:rPr>
              <w:tab/>
            </w:r>
            <w:r w:rsidRPr="001E7BD8">
              <w:rPr>
                <w:rFonts w:ascii="Times New Roman" w:hAnsi="Times New Roman" w:cs="Times New Roman"/>
                <w:w w:val="204"/>
                <w:sz w:val="24"/>
                <w:szCs w:val="24"/>
              </w:rPr>
              <w:t xml:space="preserve"> </w:t>
            </w:r>
            <w:r w:rsidRPr="001E7BD8">
              <w:rPr>
                <w:rFonts w:ascii="Times New Roman" w:hAnsi="Times New Roman" w:cs="Times New Roman"/>
                <w:sz w:val="24"/>
                <w:szCs w:val="24"/>
              </w:rPr>
              <w:tab/>
            </w:r>
            <w:r w:rsidRPr="001E7BD8">
              <w:rPr>
                <w:rFonts w:ascii="Times New Roman" w:hAnsi="Times New Roman" w:cs="Times New Roman"/>
                <w:w w:val="110"/>
                <w:sz w:val="24"/>
                <w:szCs w:val="24"/>
              </w:rPr>
              <w:t>.54</w:t>
            </w:r>
            <w:r w:rsidRPr="001E7BD8">
              <w:rPr>
                <w:rFonts w:ascii="Times New Roman" w:hAnsi="Times New Roman" w:cs="Times New Roman"/>
                <w:spacing w:val="32"/>
                <w:w w:val="110"/>
                <w:sz w:val="24"/>
                <w:szCs w:val="24"/>
              </w:rPr>
              <w:t xml:space="preserve"> </w:t>
            </w:r>
            <w:r w:rsidRPr="001E7BD8">
              <w:rPr>
                <w:rFonts w:ascii="Times New Roman" w:hAnsi="Times New Roman" w:cs="Times New Roman"/>
                <w:i/>
                <w:w w:val="110"/>
                <w:sz w:val="24"/>
                <w:szCs w:val="24"/>
              </w:rPr>
              <w:t>*</w:t>
            </w:r>
            <w:r w:rsidRPr="001E7BD8">
              <w:rPr>
                <w:rFonts w:ascii="Times New Roman" w:hAnsi="Times New Roman" w:cs="Times New Roman"/>
                <w:i/>
                <w:spacing w:val="45"/>
                <w:w w:val="110"/>
                <w:sz w:val="24"/>
                <w:szCs w:val="24"/>
              </w:rPr>
              <w:t xml:space="preserve"> </w:t>
            </w:r>
            <w:r w:rsidRPr="001E7BD8">
              <w:rPr>
                <w:rFonts w:ascii="Times New Roman" w:hAnsi="Times New Roman" w:cs="Times New Roman"/>
                <w:w w:val="110"/>
                <w:sz w:val="24"/>
                <w:szCs w:val="24"/>
              </w:rPr>
              <w:t>.50</w:t>
            </w:r>
            <w:r w:rsidRPr="001E7BD8">
              <w:rPr>
                <w:rFonts w:ascii="Times New Roman" w:hAnsi="Times New Roman" w:cs="Times New Roman"/>
                <w:w w:val="110"/>
                <w:sz w:val="24"/>
                <w:szCs w:val="24"/>
              </w:rPr>
              <w:tab/>
            </w:r>
            <w:r w:rsidRPr="001E7BD8">
              <w:rPr>
                <w:rFonts w:ascii="Times New Roman" w:hAnsi="Times New Roman" w:cs="Times New Roman"/>
                <w:sz w:val="24"/>
                <w:szCs w:val="24"/>
              </w:rPr>
              <w:t>.49</w:t>
            </w:r>
            <w:r w:rsidRPr="001E7BD8">
              <w:rPr>
                <w:rFonts w:ascii="Times New Roman" w:hAnsi="Times New Roman" w:cs="Times New Roman"/>
                <w:spacing w:val="86"/>
                <w:sz w:val="24"/>
                <w:szCs w:val="24"/>
              </w:rPr>
              <w:t xml:space="preserve"> </w:t>
            </w:r>
            <w:r w:rsidRPr="001E7BD8">
              <w:rPr>
                <w:rFonts w:ascii="Times New Roman" w:hAnsi="Times New Roman" w:cs="Times New Roman"/>
                <w:sz w:val="24"/>
                <w:szCs w:val="24"/>
              </w:rPr>
              <w:t>.44</w:t>
            </w:r>
            <w:r w:rsidRPr="001E7BD8">
              <w:rPr>
                <w:rFonts w:ascii="Times New Roman" w:hAnsi="Times New Roman" w:cs="Times New Roman"/>
                <w:spacing w:val="2"/>
                <w:sz w:val="24"/>
                <w:szCs w:val="24"/>
              </w:rPr>
              <w:t xml:space="preserve"> </w:t>
            </w:r>
            <w:r w:rsidRPr="001E7BD8">
              <w:rPr>
                <w:rFonts w:ascii="Times New Roman" w:hAnsi="Times New Roman" w:cs="Times New Roman"/>
                <w:i/>
                <w:sz w:val="24"/>
                <w:szCs w:val="24"/>
              </w:rPr>
              <w:t>*</w:t>
            </w:r>
          </w:p>
          <w:p w:rsidR="00981EE0" w:rsidRPr="001E7BD8" w:rsidRDefault="00BC03B4">
            <w:pPr>
              <w:pStyle w:val="TableParagraph"/>
              <w:tabs>
                <w:tab w:val="left" w:pos="2246"/>
                <w:tab w:val="left" w:pos="2776"/>
                <w:tab w:val="left" w:pos="3509"/>
                <w:tab w:val="left" w:pos="3977"/>
                <w:tab w:val="left" w:pos="4524"/>
              </w:tabs>
              <w:spacing w:line="271" w:lineRule="exact"/>
              <w:ind w:right="46"/>
              <w:jc w:val="right"/>
              <w:rPr>
                <w:rFonts w:ascii="Times New Roman" w:hAnsi="Times New Roman" w:cs="Times New Roman"/>
                <w:i/>
                <w:sz w:val="24"/>
                <w:szCs w:val="24"/>
              </w:rPr>
            </w:pPr>
            <w:r w:rsidRPr="001E7BD8">
              <w:rPr>
                <w:rFonts w:ascii="Times New Roman" w:hAnsi="Times New Roman" w:cs="Times New Roman"/>
                <w:w w:val="110"/>
                <w:sz w:val="24"/>
                <w:szCs w:val="24"/>
              </w:rPr>
              <w:t>.60</w:t>
            </w:r>
            <w:r w:rsidRPr="001E7BD8">
              <w:rPr>
                <w:rFonts w:ascii="Times New Roman" w:hAnsi="Times New Roman" w:cs="Times New Roman"/>
                <w:spacing w:val="42"/>
                <w:w w:val="110"/>
                <w:sz w:val="24"/>
                <w:szCs w:val="24"/>
              </w:rPr>
              <w:t xml:space="preserve"> </w:t>
            </w:r>
            <w:r w:rsidRPr="001E7BD8">
              <w:rPr>
                <w:rFonts w:ascii="Times New Roman" w:hAnsi="Times New Roman" w:cs="Times New Roman"/>
                <w:w w:val="110"/>
                <w:sz w:val="24"/>
                <w:szCs w:val="24"/>
              </w:rPr>
              <w:t>‡</w:t>
            </w:r>
            <w:r w:rsidRPr="001E7BD8">
              <w:rPr>
                <w:rFonts w:ascii="Times New Roman" w:hAnsi="Times New Roman" w:cs="Times New Roman"/>
                <w:spacing w:val="-5"/>
                <w:w w:val="110"/>
                <w:sz w:val="24"/>
                <w:szCs w:val="24"/>
              </w:rPr>
              <w:t xml:space="preserve"> </w:t>
            </w:r>
            <w:r w:rsidRPr="001E7BD8">
              <w:rPr>
                <w:rFonts w:ascii="Times New Roman" w:hAnsi="Times New Roman" w:cs="Times New Roman"/>
                <w:w w:val="110"/>
                <w:sz w:val="24"/>
                <w:szCs w:val="24"/>
              </w:rPr>
              <w:t>.55</w:t>
            </w:r>
            <w:r w:rsidRPr="001E7BD8">
              <w:rPr>
                <w:rFonts w:ascii="Times New Roman" w:hAnsi="Times New Roman" w:cs="Times New Roman"/>
                <w:spacing w:val="42"/>
                <w:w w:val="110"/>
                <w:sz w:val="24"/>
                <w:szCs w:val="24"/>
              </w:rPr>
              <w:t xml:space="preserve"> </w:t>
            </w:r>
            <w:r w:rsidRPr="001E7BD8">
              <w:rPr>
                <w:rFonts w:ascii="Times New Roman" w:hAnsi="Times New Roman" w:cs="Times New Roman"/>
                <w:w w:val="110"/>
                <w:sz w:val="24"/>
                <w:szCs w:val="24"/>
              </w:rPr>
              <w:t>†</w:t>
            </w:r>
            <w:r w:rsidRPr="001E7BD8">
              <w:rPr>
                <w:rFonts w:ascii="Times New Roman" w:hAnsi="Times New Roman" w:cs="Times New Roman"/>
                <w:spacing w:val="-12"/>
                <w:w w:val="110"/>
                <w:sz w:val="24"/>
                <w:szCs w:val="24"/>
              </w:rPr>
              <w:t xml:space="preserve"> </w:t>
            </w:r>
            <w:r w:rsidRPr="001E7BD8">
              <w:rPr>
                <w:rFonts w:ascii="Times New Roman" w:hAnsi="Times New Roman" w:cs="Times New Roman"/>
                <w:w w:val="110"/>
                <w:sz w:val="24"/>
                <w:szCs w:val="24"/>
              </w:rPr>
              <w:t>.57</w:t>
            </w:r>
            <w:r w:rsidRPr="001E7BD8">
              <w:rPr>
                <w:rFonts w:ascii="Times New Roman" w:hAnsi="Times New Roman" w:cs="Times New Roman"/>
                <w:spacing w:val="42"/>
                <w:w w:val="110"/>
                <w:sz w:val="24"/>
                <w:szCs w:val="24"/>
              </w:rPr>
              <w:t xml:space="preserve"> </w:t>
            </w:r>
            <w:r w:rsidRPr="001E7BD8">
              <w:rPr>
                <w:rFonts w:ascii="Times New Roman" w:hAnsi="Times New Roman" w:cs="Times New Roman"/>
                <w:w w:val="110"/>
                <w:sz w:val="24"/>
                <w:szCs w:val="24"/>
              </w:rPr>
              <w:t>‡</w:t>
            </w:r>
            <w:r w:rsidRPr="001E7BD8">
              <w:rPr>
                <w:rFonts w:ascii="Times New Roman" w:hAnsi="Times New Roman" w:cs="Times New Roman"/>
                <w:spacing w:val="44"/>
                <w:w w:val="110"/>
                <w:sz w:val="24"/>
                <w:szCs w:val="24"/>
              </w:rPr>
              <w:t xml:space="preserve"> </w:t>
            </w:r>
            <w:r w:rsidRPr="001E7BD8">
              <w:rPr>
                <w:rFonts w:ascii="Times New Roman" w:hAnsi="Times New Roman" w:cs="Times New Roman"/>
                <w:w w:val="110"/>
                <w:sz w:val="24"/>
                <w:szCs w:val="24"/>
              </w:rPr>
              <w:t>.53</w:t>
            </w:r>
            <w:r w:rsidRPr="001E7BD8">
              <w:rPr>
                <w:rFonts w:ascii="Times New Roman" w:hAnsi="Times New Roman" w:cs="Times New Roman"/>
                <w:w w:val="110"/>
                <w:sz w:val="24"/>
                <w:szCs w:val="24"/>
              </w:rPr>
              <w:tab/>
              <w:t>.53</w:t>
            </w:r>
            <w:r w:rsidRPr="001E7BD8">
              <w:rPr>
                <w:rFonts w:ascii="Times New Roman" w:hAnsi="Times New Roman" w:cs="Times New Roman"/>
                <w:w w:val="110"/>
                <w:sz w:val="24"/>
                <w:szCs w:val="24"/>
              </w:rPr>
              <w:tab/>
              <w:t>.46</w:t>
            </w:r>
            <w:r w:rsidRPr="001E7BD8">
              <w:rPr>
                <w:rFonts w:ascii="Times New Roman" w:hAnsi="Times New Roman" w:cs="Times New Roman"/>
                <w:spacing w:val="-6"/>
                <w:w w:val="110"/>
                <w:sz w:val="24"/>
                <w:szCs w:val="24"/>
              </w:rPr>
              <w:t xml:space="preserve"> </w:t>
            </w:r>
            <w:r w:rsidRPr="001E7BD8">
              <w:rPr>
                <w:rFonts w:ascii="Times New Roman" w:hAnsi="Times New Roman" w:cs="Times New Roman"/>
                <w:i/>
                <w:w w:val="110"/>
                <w:sz w:val="24"/>
                <w:szCs w:val="24"/>
              </w:rPr>
              <w:t>*</w:t>
            </w:r>
            <w:r w:rsidRPr="001E7BD8">
              <w:rPr>
                <w:rFonts w:ascii="Times New Roman" w:hAnsi="Times New Roman" w:cs="Times New Roman"/>
                <w:i/>
                <w:sz w:val="24"/>
                <w:szCs w:val="24"/>
              </w:rPr>
              <w:tab/>
            </w:r>
            <w:r w:rsidRPr="001E7BD8">
              <w:rPr>
                <w:rFonts w:ascii="Times New Roman" w:hAnsi="Times New Roman" w:cs="Times New Roman"/>
                <w:w w:val="204"/>
                <w:sz w:val="24"/>
                <w:szCs w:val="24"/>
              </w:rPr>
              <w:t xml:space="preserve"> </w:t>
            </w:r>
            <w:r w:rsidRPr="001E7BD8">
              <w:rPr>
                <w:rFonts w:ascii="Times New Roman" w:hAnsi="Times New Roman" w:cs="Times New Roman"/>
                <w:sz w:val="24"/>
                <w:szCs w:val="24"/>
              </w:rPr>
              <w:tab/>
            </w:r>
            <w:r w:rsidRPr="001E7BD8">
              <w:rPr>
                <w:rFonts w:ascii="Times New Roman" w:hAnsi="Times New Roman" w:cs="Times New Roman"/>
                <w:w w:val="110"/>
                <w:sz w:val="24"/>
                <w:szCs w:val="24"/>
              </w:rPr>
              <w:t>.50</w:t>
            </w:r>
            <w:r w:rsidRPr="001E7BD8">
              <w:rPr>
                <w:rFonts w:ascii="Times New Roman" w:hAnsi="Times New Roman" w:cs="Times New Roman"/>
                <w:w w:val="110"/>
                <w:sz w:val="24"/>
                <w:szCs w:val="24"/>
              </w:rPr>
              <w:tab/>
            </w:r>
            <w:r w:rsidRPr="001E7BD8">
              <w:rPr>
                <w:rFonts w:ascii="Times New Roman" w:hAnsi="Times New Roman" w:cs="Times New Roman"/>
                <w:w w:val="105"/>
                <w:sz w:val="24"/>
                <w:szCs w:val="24"/>
              </w:rPr>
              <w:t xml:space="preserve">.47 </w:t>
            </w:r>
            <w:r w:rsidRPr="001E7BD8">
              <w:rPr>
                <w:rFonts w:ascii="Times New Roman" w:hAnsi="Times New Roman" w:cs="Times New Roman"/>
                <w:spacing w:val="13"/>
                <w:w w:val="105"/>
                <w:sz w:val="24"/>
                <w:szCs w:val="24"/>
              </w:rPr>
              <w:t xml:space="preserve"> </w:t>
            </w:r>
            <w:r w:rsidRPr="001E7BD8">
              <w:rPr>
                <w:rFonts w:ascii="Times New Roman" w:hAnsi="Times New Roman" w:cs="Times New Roman"/>
                <w:w w:val="105"/>
                <w:sz w:val="24"/>
                <w:szCs w:val="24"/>
              </w:rPr>
              <w:t>.46</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i/>
                <w:w w:val="105"/>
                <w:sz w:val="24"/>
                <w:szCs w:val="24"/>
              </w:rPr>
              <w:t>*</w:t>
            </w:r>
          </w:p>
          <w:p w:rsidR="00981EE0" w:rsidRPr="001E7BD8" w:rsidRDefault="00BC03B4">
            <w:pPr>
              <w:pStyle w:val="TableParagraph"/>
              <w:tabs>
                <w:tab w:val="left" w:pos="3363"/>
                <w:tab w:val="left" w:pos="4062"/>
                <w:tab w:val="left" w:pos="4524"/>
                <w:tab w:val="left" w:pos="5076"/>
              </w:tabs>
              <w:spacing w:line="271" w:lineRule="exact"/>
              <w:ind w:right="136"/>
              <w:jc w:val="right"/>
              <w:rPr>
                <w:rFonts w:ascii="Times New Roman" w:hAnsi="Times New Roman" w:cs="Times New Roman"/>
                <w:sz w:val="24"/>
                <w:szCs w:val="24"/>
              </w:rPr>
            </w:pPr>
            <w:r w:rsidRPr="001E7BD8">
              <w:rPr>
                <w:rFonts w:ascii="Times New Roman" w:hAnsi="Times New Roman" w:cs="Times New Roman"/>
                <w:w w:val="105"/>
                <w:sz w:val="24"/>
                <w:szCs w:val="24"/>
              </w:rPr>
              <w:t>.63</w:t>
            </w:r>
            <w:r w:rsidRPr="001E7BD8">
              <w:rPr>
                <w:rFonts w:ascii="Times New Roman" w:hAnsi="Times New Roman" w:cs="Times New Roman"/>
                <w:spacing w:val="43"/>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.56</w:t>
            </w:r>
            <w:r w:rsidRPr="001E7BD8">
              <w:rPr>
                <w:rFonts w:ascii="Times New Roman" w:hAnsi="Times New Roman" w:cs="Times New Roman"/>
                <w:spacing w:val="44"/>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10"/>
                <w:w w:val="105"/>
                <w:sz w:val="24"/>
                <w:szCs w:val="24"/>
              </w:rPr>
              <w:t xml:space="preserve"> </w:t>
            </w:r>
            <w:r w:rsidRPr="001E7BD8">
              <w:rPr>
                <w:rFonts w:ascii="Times New Roman" w:hAnsi="Times New Roman" w:cs="Times New Roman"/>
                <w:w w:val="105"/>
                <w:sz w:val="24"/>
                <w:szCs w:val="24"/>
              </w:rPr>
              <w:t>.58</w:t>
            </w:r>
            <w:r w:rsidRPr="001E7BD8">
              <w:rPr>
                <w:rFonts w:ascii="Times New Roman" w:hAnsi="Times New Roman" w:cs="Times New Roman"/>
                <w:spacing w:val="44"/>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10"/>
                <w:w w:val="105"/>
                <w:sz w:val="24"/>
                <w:szCs w:val="24"/>
              </w:rPr>
              <w:t xml:space="preserve"> </w:t>
            </w:r>
            <w:r w:rsidRPr="001E7BD8">
              <w:rPr>
                <w:rFonts w:ascii="Times New Roman" w:hAnsi="Times New Roman" w:cs="Times New Roman"/>
                <w:w w:val="105"/>
                <w:sz w:val="24"/>
                <w:szCs w:val="24"/>
              </w:rPr>
              <w:t>.54</w:t>
            </w:r>
            <w:r w:rsidRPr="001E7BD8">
              <w:rPr>
                <w:rFonts w:ascii="Times New Roman" w:hAnsi="Times New Roman" w:cs="Times New Roman"/>
                <w:spacing w:val="44"/>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10"/>
                <w:w w:val="105"/>
                <w:sz w:val="24"/>
                <w:szCs w:val="24"/>
              </w:rPr>
              <w:t xml:space="preserve"> </w:t>
            </w:r>
            <w:r w:rsidRPr="001E7BD8">
              <w:rPr>
                <w:rFonts w:ascii="Times New Roman" w:hAnsi="Times New Roman" w:cs="Times New Roman"/>
                <w:w w:val="105"/>
                <w:sz w:val="24"/>
                <w:szCs w:val="24"/>
              </w:rPr>
              <w:t>.54</w:t>
            </w:r>
            <w:r w:rsidRPr="001E7BD8">
              <w:rPr>
                <w:rFonts w:ascii="Times New Roman" w:hAnsi="Times New Roman" w:cs="Times New Roman"/>
                <w:spacing w:val="44"/>
                <w:w w:val="105"/>
                <w:sz w:val="24"/>
                <w:szCs w:val="24"/>
              </w:rPr>
              <w:t xml:space="preserve"> </w:t>
            </w:r>
            <w:r w:rsidRPr="001E7BD8">
              <w:rPr>
                <w:rFonts w:ascii="Times New Roman" w:hAnsi="Times New Roman" w:cs="Times New Roman"/>
                <w:i/>
                <w:w w:val="105"/>
                <w:sz w:val="24"/>
                <w:szCs w:val="24"/>
              </w:rPr>
              <w:t xml:space="preserve">*  </w:t>
            </w:r>
            <w:r w:rsidRPr="001E7BD8">
              <w:rPr>
                <w:rFonts w:ascii="Times New Roman" w:hAnsi="Times New Roman" w:cs="Times New Roman"/>
                <w:i/>
                <w:spacing w:val="30"/>
                <w:w w:val="105"/>
                <w:sz w:val="24"/>
                <w:szCs w:val="24"/>
              </w:rPr>
              <w:t xml:space="preserve"> </w:t>
            </w:r>
            <w:r w:rsidRPr="001E7BD8">
              <w:rPr>
                <w:rFonts w:ascii="Times New Roman" w:hAnsi="Times New Roman" w:cs="Times New Roman"/>
                <w:w w:val="105"/>
                <w:sz w:val="24"/>
                <w:szCs w:val="24"/>
              </w:rPr>
              <w:t>.50</w:t>
            </w:r>
            <w:r w:rsidRPr="001E7BD8">
              <w:rPr>
                <w:rFonts w:ascii="Times New Roman" w:hAnsi="Times New Roman" w:cs="Times New Roman"/>
                <w:w w:val="105"/>
                <w:sz w:val="24"/>
                <w:szCs w:val="24"/>
              </w:rPr>
              <w:tab/>
              <w:t>.50</w:t>
            </w:r>
            <w:r w:rsidRPr="001E7BD8">
              <w:rPr>
                <w:rFonts w:ascii="Times New Roman" w:hAnsi="Times New Roman" w:cs="Times New Roman"/>
                <w:sz w:val="24"/>
                <w:szCs w:val="24"/>
              </w:rPr>
              <w:tab/>
            </w:r>
            <w:r w:rsidRPr="001E7BD8">
              <w:rPr>
                <w:rFonts w:ascii="Times New Roman" w:hAnsi="Times New Roman" w:cs="Times New Roman"/>
                <w:w w:val="204"/>
                <w:sz w:val="24"/>
                <w:szCs w:val="24"/>
              </w:rPr>
              <w:t xml:space="preserve"> </w:t>
            </w:r>
            <w:r w:rsidRPr="001E7BD8">
              <w:rPr>
                <w:rFonts w:ascii="Times New Roman" w:hAnsi="Times New Roman" w:cs="Times New Roman"/>
                <w:sz w:val="24"/>
                <w:szCs w:val="24"/>
              </w:rPr>
              <w:tab/>
            </w:r>
            <w:r w:rsidRPr="001E7BD8">
              <w:rPr>
                <w:rFonts w:ascii="Times New Roman" w:hAnsi="Times New Roman" w:cs="Times New Roman"/>
                <w:w w:val="105"/>
                <w:sz w:val="24"/>
                <w:szCs w:val="24"/>
              </w:rPr>
              <w:t>.48</w:t>
            </w:r>
            <w:r w:rsidRPr="001E7BD8">
              <w:rPr>
                <w:rFonts w:ascii="Times New Roman" w:hAnsi="Times New Roman" w:cs="Times New Roman"/>
                <w:w w:val="105"/>
                <w:sz w:val="24"/>
                <w:szCs w:val="24"/>
              </w:rPr>
              <w:tab/>
              <w:t>.47</w:t>
            </w:r>
          </w:p>
          <w:p w:rsidR="00981EE0" w:rsidRPr="001E7BD8" w:rsidRDefault="00BC03B4">
            <w:pPr>
              <w:pStyle w:val="TableParagraph"/>
              <w:tabs>
                <w:tab w:val="left" w:pos="3363"/>
                <w:tab w:val="left" w:pos="3915"/>
                <w:tab w:val="left" w:pos="4608"/>
                <w:tab w:val="left" w:pos="5076"/>
              </w:tabs>
              <w:spacing w:line="271" w:lineRule="exact"/>
              <w:ind w:right="136"/>
              <w:jc w:val="right"/>
              <w:rPr>
                <w:rFonts w:ascii="Times New Roman" w:hAnsi="Times New Roman" w:cs="Times New Roman"/>
                <w:sz w:val="24"/>
                <w:szCs w:val="24"/>
              </w:rPr>
            </w:pPr>
            <w:r w:rsidRPr="001E7BD8">
              <w:rPr>
                <w:rFonts w:ascii="Times New Roman" w:hAnsi="Times New Roman" w:cs="Times New Roman"/>
                <w:w w:val="115"/>
                <w:sz w:val="24"/>
                <w:szCs w:val="24"/>
              </w:rPr>
              <w:t>.68</w:t>
            </w:r>
            <w:r w:rsidRPr="001E7BD8">
              <w:rPr>
                <w:rFonts w:ascii="Times New Roman" w:hAnsi="Times New Roman" w:cs="Times New Roman"/>
                <w:spacing w:val="32"/>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12"/>
                <w:w w:val="115"/>
                <w:sz w:val="24"/>
                <w:szCs w:val="24"/>
              </w:rPr>
              <w:t xml:space="preserve"> </w:t>
            </w:r>
            <w:r w:rsidRPr="001E7BD8">
              <w:rPr>
                <w:rFonts w:ascii="Times New Roman" w:hAnsi="Times New Roman" w:cs="Times New Roman"/>
                <w:w w:val="115"/>
                <w:sz w:val="24"/>
                <w:szCs w:val="24"/>
              </w:rPr>
              <w:t>.61</w:t>
            </w:r>
            <w:r w:rsidRPr="001E7BD8">
              <w:rPr>
                <w:rFonts w:ascii="Times New Roman" w:hAnsi="Times New Roman" w:cs="Times New Roman"/>
                <w:spacing w:val="33"/>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19"/>
                <w:w w:val="115"/>
                <w:sz w:val="24"/>
                <w:szCs w:val="24"/>
              </w:rPr>
              <w:t xml:space="preserve"> </w:t>
            </w:r>
            <w:r w:rsidRPr="001E7BD8">
              <w:rPr>
                <w:rFonts w:ascii="Times New Roman" w:hAnsi="Times New Roman" w:cs="Times New Roman"/>
                <w:w w:val="115"/>
                <w:sz w:val="24"/>
                <w:szCs w:val="24"/>
              </w:rPr>
              <w:t>.58</w:t>
            </w:r>
            <w:r w:rsidRPr="001E7BD8">
              <w:rPr>
                <w:rFonts w:ascii="Times New Roman" w:hAnsi="Times New Roman" w:cs="Times New Roman"/>
                <w:spacing w:val="32"/>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18"/>
                <w:w w:val="115"/>
                <w:sz w:val="24"/>
                <w:szCs w:val="24"/>
              </w:rPr>
              <w:t xml:space="preserve"> </w:t>
            </w:r>
            <w:r w:rsidRPr="001E7BD8">
              <w:rPr>
                <w:rFonts w:ascii="Times New Roman" w:hAnsi="Times New Roman" w:cs="Times New Roman"/>
                <w:w w:val="115"/>
                <w:sz w:val="24"/>
                <w:szCs w:val="24"/>
              </w:rPr>
              <w:t>.58</w:t>
            </w:r>
            <w:r w:rsidRPr="001E7BD8">
              <w:rPr>
                <w:rFonts w:ascii="Times New Roman" w:hAnsi="Times New Roman" w:cs="Times New Roman"/>
                <w:spacing w:val="32"/>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12"/>
                <w:w w:val="115"/>
                <w:sz w:val="24"/>
                <w:szCs w:val="24"/>
              </w:rPr>
              <w:t xml:space="preserve"> </w:t>
            </w:r>
            <w:r w:rsidRPr="001E7BD8">
              <w:rPr>
                <w:rFonts w:ascii="Times New Roman" w:hAnsi="Times New Roman" w:cs="Times New Roman"/>
                <w:w w:val="115"/>
                <w:sz w:val="24"/>
                <w:szCs w:val="24"/>
              </w:rPr>
              <w:t>.56</w:t>
            </w:r>
            <w:r w:rsidRPr="001E7BD8">
              <w:rPr>
                <w:rFonts w:ascii="Times New Roman" w:hAnsi="Times New Roman" w:cs="Times New Roman"/>
                <w:spacing w:val="33"/>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46"/>
                <w:w w:val="115"/>
                <w:sz w:val="24"/>
                <w:szCs w:val="24"/>
              </w:rPr>
              <w:t xml:space="preserve"> </w:t>
            </w:r>
            <w:r w:rsidRPr="001E7BD8">
              <w:rPr>
                <w:rFonts w:ascii="Times New Roman" w:hAnsi="Times New Roman" w:cs="Times New Roman"/>
                <w:w w:val="115"/>
                <w:sz w:val="24"/>
                <w:szCs w:val="24"/>
              </w:rPr>
              <w:t>.51</w:t>
            </w:r>
            <w:r w:rsidRPr="001E7BD8">
              <w:rPr>
                <w:rFonts w:ascii="Times New Roman" w:hAnsi="Times New Roman" w:cs="Times New Roman"/>
                <w:w w:val="115"/>
                <w:sz w:val="24"/>
                <w:szCs w:val="24"/>
              </w:rPr>
              <w:tab/>
            </w:r>
            <w:r w:rsidRPr="001E7BD8">
              <w:rPr>
                <w:rFonts w:ascii="Times New Roman" w:hAnsi="Times New Roman" w:cs="Times New Roman"/>
                <w:w w:val="120"/>
                <w:sz w:val="24"/>
                <w:szCs w:val="24"/>
              </w:rPr>
              <w:t>.53</w:t>
            </w:r>
            <w:r w:rsidRPr="001E7BD8">
              <w:rPr>
                <w:rFonts w:ascii="Times New Roman" w:hAnsi="Times New Roman" w:cs="Times New Roman"/>
                <w:w w:val="120"/>
                <w:sz w:val="24"/>
                <w:szCs w:val="24"/>
              </w:rPr>
              <w:tab/>
              <w:t>.52</w:t>
            </w:r>
            <w:r w:rsidRPr="001E7BD8">
              <w:rPr>
                <w:rFonts w:ascii="Times New Roman" w:hAnsi="Times New Roman" w:cs="Times New Roman"/>
                <w:sz w:val="24"/>
                <w:szCs w:val="24"/>
              </w:rPr>
              <w:tab/>
            </w:r>
            <w:r w:rsidRPr="001E7BD8">
              <w:rPr>
                <w:rFonts w:ascii="Times New Roman" w:hAnsi="Times New Roman" w:cs="Times New Roman"/>
                <w:w w:val="204"/>
                <w:sz w:val="24"/>
                <w:szCs w:val="24"/>
              </w:rPr>
              <w:t xml:space="preserve"> </w:t>
            </w:r>
            <w:r w:rsidRPr="001E7BD8">
              <w:rPr>
                <w:rFonts w:ascii="Times New Roman" w:hAnsi="Times New Roman" w:cs="Times New Roman"/>
                <w:sz w:val="24"/>
                <w:szCs w:val="24"/>
              </w:rPr>
              <w:tab/>
              <w:t>.48</w:t>
            </w:r>
          </w:p>
          <w:p w:rsidR="00981EE0" w:rsidRPr="001E7BD8" w:rsidRDefault="00BC03B4">
            <w:pPr>
              <w:pStyle w:val="TableParagraph"/>
              <w:tabs>
                <w:tab w:val="left" w:pos="4527"/>
                <w:tab w:val="left" w:pos="5226"/>
              </w:tabs>
              <w:spacing w:line="287" w:lineRule="exact"/>
              <w:ind w:left="65"/>
              <w:rPr>
                <w:rFonts w:ascii="Times New Roman" w:hAnsi="Times New Roman" w:cs="Times New Roman"/>
                <w:sz w:val="24"/>
                <w:szCs w:val="24"/>
              </w:rPr>
            </w:pPr>
            <w:r w:rsidRPr="001E7BD8">
              <w:rPr>
                <w:rFonts w:ascii="Times New Roman" w:hAnsi="Times New Roman" w:cs="Times New Roman"/>
                <w:w w:val="115"/>
                <w:sz w:val="24"/>
                <w:szCs w:val="24"/>
              </w:rPr>
              <w:t>.66</w:t>
            </w:r>
            <w:r w:rsidRPr="001E7BD8">
              <w:rPr>
                <w:rFonts w:ascii="Times New Roman" w:hAnsi="Times New Roman" w:cs="Times New Roman"/>
                <w:spacing w:val="28"/>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16"/>
                <w:w w:val="115"/>
                <w:sz w:val="24"/>
                <w:szCs w:val="24"/>
              </w:rPr>
              <w:t xml:space="preserve"> </w:t>
            </w:r>
            <w:r w:rsidRPr="001E7BD8">
              <w:rPr>
                <w:rFonts w:ascii="Times New Roman" w:hAnsi="Times New Roman" w:cs="Times New Roman"/>
                <w:w w:val="115"/>
                <w:sz w:val="24"/>
                <w:szCs w:val="24"/>
              </w:rPr>
              <w:t>.62</w:t>
            </w:r>
            <w:r w:rsidRPr="001E7BD8">
              <w:rPr>
                <w:rFonts w:ascii="Times New Roman" w:hAnsi="Times New Roman" w:cs="Times New Roman"/>
                <w:spacing w:val="29"/>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22"/>
                <w:w w:val="115"/>
                <w:sz w:val="24"/>
                <w:szCs w:val="24"/>
              </w:rPr>
              <w:t xml:space="preserve"> </w:t>
            </w:r>
            <w:r w:rsidRPr="001E7BD8">
              <w:rPr>
                <w:rFonts w:ascii="Times New Roman" w:hAnsi="Times New Roman" w:cs="Times New Roman"/>
                <w:w w:val="115"/>
                <w:sz w:val="24"/>
                <w:szCs w:val="24"/>
              </w:rPr>
              <w:t>.57</w:t>
            </w:r>
            <w:r w:rsidRPr="001E7BD8">
              <w:rPr>
                <w:rFonts w:ascii="Times New Roman" w:hAnsi="Times New Roman" w:cs="Times New Roman"/>
                <w:spacing w:val="29"/>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22"/>
                <w:w w:val="115"/>
                <w:sz w:val="24"/>
                <w:szCs w:val="24"/>
              </w:rPr>
              <w:t xml:space="preserve"> </w:t>
            </w:r>
            <w:r w:rsidRPr="001E7BD8">
              <w:rPr>
                <w:rFonts w:ascii="Times New Roman" w:hAnsi="Times New Roman" w:cs="Times New Roman"/>
                <w:w w:val="115"/>
                <w:sz w:val="24"/>
                <w:szCs w:val="24"/>
              </w:rPr>
              <w:t>.59</w:t>
            </w:r>
            <w:r w:rsidRPr="001E7BD8">
              <w:rPr>
                <w:rFonts w:ascii="Times New Roman" w:hAnsi="Times New Roman" w:cs="Times New Roman"/>
                <w:spacing w:val="29"/>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16"/>
                <w:w w:val="115"/>
                <w:sz w:val="24"/>
                <w:szCs w:val="24"/>
              </w:rPr>
              <w:t xml:space="preserve"> </w:t>
            </w:r>
            <w:r w:rsidRPr="001E7BD8">
              <w:rPr>
                <w:rFonts w:ascii="Times New Roman" w:hAnsi="Times New Roman" w:cs="Times New Roman"/>
                <w:w w:val="115"/>
                <w:sz w:val="24"/>
                <w:szCs w:val="24"/>
              </w:rPr>
              <w:t>.56</w:t>
            </w:r>
            <w:r w:rsidRPr="001E7BD8">
              <w:rPr>
                <w:rFonts w:ascii="Times New Roman" w:hAnsi="Times New Roman" w:cs="Times New Roman"/>
                <w:spacing w:val="29"/>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16"/>
                <w:w w:val="115"/>
                <w:sz w:val="24"/>
                <w:szCs w:val="24"/>
              </w:rPr>
              <w:t xml:space="preserve"> </w:t>
            </w:r>
            <w:r w:rsidRPr="001E7BD8">
              <w:rPr>
                <w:rFonts w:ascii="Times New Roman" w:hAnsi="Times New Roman" w:cs="Times New Roman"/>
                <w:w w:val="115"/>
                <w:sz w:val="24"/>
                <w:szCs w:val="24"/>
              </w:rPr>
              <w:t>.56</w:t>
            </w:r>
            <w:r w:rsidRPr="001E7BD8">
              <w:rPr>
                <w:rFonts w:ascii="Times New Roman" w:hAnsi="Times New Roman" w:cs="Times New Roman"/>
                <w:spacing w:val="29"/>
                <w:w w:val="115"/>
                <w:sz w:val="24"/>
                <w:szCs w:val="24"/>
              </w:rPr>
              <w:t xml:space="preserve"> </w:t>
            </w:r>
            <w:r w:rsidRPr="001E7BD8">
              <w:rPr>
                <w:rFonts w:ascii="Times New Roman" w:hAnsi="Times New Roman" w:cs="Times New Roman"/>
                <w:i/>
                <w:w w:val="115"/>
                <w:sz w:val="24"/>
                <w:szCs w:val="24"/>
              </w:rPr>
              <w:t>*</w:t>
            </w:r>
            <w:r w:rsidRPr="001E7BD8">
              <w:rPr>
                <w:rFonts w:ascii="Times New Roman" w:hAnsi="Times New Roman" w:cs="Times New Roman"/>
                <w:i/>
                <w:spacing w:val="-9"/>
                <w:w w:val="115"/>
                <w:sz w:val="24"/>
                <w:szCs w:val="24"/>
              </w:rPr>
              <w:t xml:space="preserve"> </w:t>
            </w:r>
            <w:r w:rsidRPr="001E7BD8">
              <w:rPr>
                <w:rFonts w:ascii="Times New Roman" w:hAnsi="Times New Roman" w:cs="Times New Roman"/>
                <w:w w:val="115"/>
                <w:sz w:val="24"/>
                <w:szCs w:val="24"/>
              </w:rPr>
              <w:t>.54</w:t>
            </w:r>
            <w:r w:rsidRPr="001E7BD8">
              <w:rPr>
                <w:rFonts w:ascii="Times New Roman" w:hAnsi="Times New Roman" w:cs="Times New Roman"/>
                <w:spacing w:val="28"/>
                <w:w w:val="115"/>
                <w:sz w:val="24"/>
                <w:szCs w:val="24"/>
              </w:rPr>
              <w:t xml:space="preserve"> </w:t>
            </w:r>
            <w:r w:rsidRPr="001E7BD8">
              <w:rPr>
                <w:rFonts w:ascii="Times New Roman" w:hAnsi="Times New Roman" w:cs="Times New Roman"/>
                <w:i/>
                <w:w w:val="115"/>
                <w:sz w:val="24"/>
                <w:szCs w:val="24"/>
              </w:rPr>
              <w:t>*</w:t>
            </w:r>
            <w:r w:rsidRPr="001E7BD8">
              <w:rPr>
                <w:rFonts w:ascii="Times New Roman" w:hAnsi="Times New Roman" w:cs="Times New Roman"/>
                <w:i/>
                <w:spacing w:val="40"/>
                <w:w w:val="115"/>
                <w:sz w:val="24"/>
                <w:szCs w:val="24"/>
              </w:rPr>
              <w:t xml:space="preserve"> </w:t>
            </w:r>
            <w:r w:rsidRPr="001E7BD8">
              <w:rPr>
                <w:rFonts w:ascii="Times New Roman" w:hAnsi="Times New Roman" w:cs="Times New Roman"/>
                <w:w w:val="115"/>
                <w:sz w:val="24"/>
                <w:szCs w:val="24"/>
              </w:rPr>
              <w:t>.53</w:t>
            </w:r>
            <w:r w:rsidRPr="001E7BD8">
              <w:rPr>
                <w:rFonts w:ascii="Times New Roman" w:hAnsi="Times New Roman" w:cs="Times New Roman"/>
                <w:w w:val="115"/>
                <w:sz w:val="24"/>
                <w:szCs w:val="24"/>
              </w:rPr>
              <w:tab/>
              <w:t>.52</w:t>
            </w:r>
            <w:r w:rsidRPr="001E7BD8">
              <w:rPr>
                <w:rFonts w:ascii="Times New Roman" w:hAnsi="Times New Roman" w:cs="Times New Roman"/>
                <w:sz w:val="24"/>
                <w:szCs w:val="24"/>
              </w:rPr>
              <w:tab/>
            </w:r>
            <w:r w:rsidRPr="001E7BD8">
              <w:rPr>
                <w:rFonts w:ascii="Times New Roman" w:hAnsi="Times New Roman" w:cs="Times New Roman"/>
                <w:w w:val="204"/>
                <w:sz w:val="24"/>
                <w:szCs w:val="24"/>
              </w:rPr>
              <w:t xml:space="preserve"> </w:t>
            </w:r>
          </w:p>
        </w:tc>
        <w:tc>
          <w:tcPr>
            <w:tcW w:w="554" w:type="dxa"/>
          </w:tcPr>
          <w:p w:rsidR="00981EE0" w:rsidRPr="001E7BD8" w:rsidRDefault="00BC03B4">
            <w:pPr>
              <w:pStyle w:val="TableParagraph"/>
              <w:spacing w:line="233" w:lineRule="exact"/>
              <w:ind w:left="49"/>
              <w:rPr>
                <w:rFonts w:ascii="Times New Roman" w:hAnsi="Times New Roman" w:cs="Times New Roman"/>
                <w:sz w:val="24"/>
                <w:szCs w:val="24"/>
              </w:rPr>
            </w:pPr>
            <w:r w:rsidRPr="001E7BD8">
              <w:rPr>
                <w:rFonts w:ascii="Times New Roman" w:hAnsi="Times New Roman" w:cs="Times New Roman"/>
                <w:sz w:val="24"/>
                <w:szCs w:val="24"/>
              </w:rPr>
              <w:t>.32</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w:t>
            </w:r>
          </w:p>
          <w:p w:rsidR="00981EE0" w:rsidRPr="001E7BD8" w:rsidRDefault="00BC03B4">
            <w:pPr>
              <w:pStyle w:val="TableParagraph"/>
              <w:spacing w:line="271" w:lineRule="exact"/>
              <w:ind w:left="49"/>
              <w:rPr>
                <w:rFonts w:ascii="Times New Roman" w:hAnsi="Times New Roman" w:cs="Times New Roman"/>
                <w:sz w:val="24"/>
                <w:szCs w:val="24"/>
              </w:rPr>
            </w:pPr>
            <w:r w:rsidRPr="001E7BD8">
              <w:rPr>
                <w:rFonts w:ascii="Times New Roman" w:hAnsi="Times New Roman" w:cs="Times New Roman"/>
                <w:sz w:val="24"/>
                <w:szCs w:val="24"/>
              </w:rPr>
              <w:t>.38</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w:t>
            </w:r>
          </w:p>
          <w:p w:rsidR="00981EE0" w:rsidRPr="001E7BD8" w:rsidRDefault="00BC03B4">
            <w:pPr>
              <w:pStyle w:val="TableParagraph"/>
              <w:spacing w:line="271" w:lineRule="exact"/>
              <w:ind w:left="49"/>
              <w:rPr>
                <w:rFonts w:ascii="Times New Roman" w:hAnsi="Times New Roman" w:cs="Times New Roman"/>
                <w:sz w:val="24"/>
                <w:szCs w:val="24"/>
              </w:rPr>
            </w:pPr>
            <w:r w:rsidRPr="001E7BD8">
              <w:rPr>
                <w:rFonts w:ascii="Times New Roman" w:hAnsi="Times New Roman" w:cs="Times New Roman"/>
                <w:sz w:val="24"/>
                <w:szCs w:val="24"/>
              </w:rPr>
              <w:t>.42</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t>
            </w:r>
          </w:p>
          <w:p w:rsidR="00981EE0" w:rsidRPr="001E7BD8" w:rsidRDefault="00BC03B4">
            <w:pPr>
              <w:pStyle w:val="TableParagraph"/>
              <w:spacing w:line="271" w:lineRule="exact"/>
              <w:ind w:left="49"/>
              <w:rPr>
                <w:rFonts w:ascii="Times New Roman" w:hAnsi="Times New Roman" w:cs="Times New Roman"/>
                <w:sz w:val="24"/>
                <w:szCs w:val="24"/>
              </w:rPr>
            </w:pPr>
            <w:r w:rsidRPr="001E7BD8">
              <w:rPr>
                <w:rFonts w:ascii="Times New Roman" w:hAnsi="Times New Roman" w:cs="Times New Roman"/>
                <w:w w:val="110"/>
                <w:sz w:val="24"/>
                <w:szCs w:val="24"/>
              </w:rPr>
              <w:t>.41</w:t>
            </w:r>
            <w:r w:rsidRPr="001E7BD8">
              <w:rPr>
                <w:rFonts w:ascii="Times New Roman" w:hAnsi="Times New Roman" w:cs="Times New Roman"/>
                <w:spacing w:val="-9"/>
                <w:w w:val="110"/>
                <w:sz w:val="24"/>
                <w:szCs w:val="24"/>
              </w:rPr>
              <w:t xml:space="preserve"> </w:t>
            </w:r>
            <w:r w:rsidRPr="001E7BD8">
              <w:rPr>
                <w:rFonts w:ascii="Times New Roman" w:hAnsi="Times New Roman" w:cs="Times New Roman"/>
                <w:w w:val="110"/>
                <w:sz w:val="24"/>
                <w:szCs w:val="24"/>
              </w:rPr>
              <w:t>‡</w:t>
            </w:r>
          </w:p>
          <w:p w:rsidR="00981EE0" w:rsidRPr="001E7BD8" w:rsidRDefault="00BC03B4">
            <w:pPr>
              <w:pStyle w:val="TableParagraph"/>
              <w:spacing w:line="271" w:lineRule="exact"/>
              <w:ind w:left="49"/>
              <w:rPr>
                <w:rFonts w:ascii="Times New Roman" w:hAnsi="Times New Roman" w:cs="Times New Roman"/>
                <w:sz w:val="24"/>
                <w:szCs w:val="24"/>
              </w:rPr>
            </w:pPr>
            <w:r w:rsidRPr="001E7BD8">
              <w:rPr>
                <w:rFonts w:ascii="Times New Roman" w:hAnsi="Times New Roman" w:cs="Times New Roman"/>
                <w:sz w:val="24"/>
                <w:szCs w:val="24"/>
              </w:rPr>
              <w:t>.43</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t>
            </w:r>
          </w:p>
          <w:p w:rsidR="00981EE0" w:rsidRPr="001E7BD8" w:rsidRDefault="00BC03B4">
            <w:pPr>
              <w:pStyle w:val="TableParagraph"/>
              <w:spacing w:line="313" w:lineRule="exact"/>
              <w:ind w:left="49"/>
              <w:rPr>
                <w:rFonts w:ascii="Times New Roman" w:hAnsi="Times New Roman" w:cs="Times New Roman"/>
                <w:sz w:val="24"/>
                <w:szCs w:val="24"/>
              </w:rPr>
            </w:pPr>
            <w:r w:rsidRPr="001E7BD8">
              <w:rPr>
                <w:rFonts w:ascii="Times New Roman" w:hAnsi="Times New Roman" w:cs="Times New Roman"/>
                <w:w w:val="105"/>
                <w:sz w:val="24"/>
                <w:szCs w:val="24"/>
              </w:rPr>
              <w:t>.27</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w:t>
            </w:r>
          </w:p>
          <w:p w:rsidR="00981EE0" w:rsidRPr="001E7BD8" w:rsidRDefault="00BC03B4">
            <w:pPr>
              <w:pStyle w:val="TableParagraph"/>
              <w:spacing w:line="244" w:lineRule="exact"/>
              <w:ind w:left="43"/>
              <w:rPr>
                <w:rFonts w:ascii="Times New Roman" w:hAnsi="Times New Roman" w:cs="Times New Roman"/>
                <w:i/>
                <w:sz w:val="24"/>
                <w:szCs w:val="24"/>
              </w:rPr>
            </w:pPr>
            <w:r w:rsidRPr="001E7BD8">
              <w:rPr>
                <w:rFonts w:ascii="Times New Roman" w:hAnsi="Times New Roman" w:cs="Times New Roman"/>
                <w:w w:val="95"/>
                <w:sz w:val="24"/>
                <w:szCs w:val="24"/>
              </w:rPr>
              <w:t>.46</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i/>
                <w:w w:val="95"/>
                <w:sz w:val="24"/>
                <w:szCs w:val="24"/>
              </w:rPr>
              <w:t>*</w:t>
            </w:r>
          </w:p>
          <w:p w:rsidR="00981EE0" w:rsidRPr="001E7BD8" w:rsidRDefault="00BC03B4">
            <w:pPr>
              <w:pStyle w:val="TableParagraph"/>
              <w:spacing w:before="10"/>
              <w:ind w:left="134"/>
              <w:rPr>
                <w:rFonts w:ascii="Times New Roman" w:hAnsi="Times New Roman" w:cs="Times New Roman"/>
                <w:sz w:val="24"/>
                <w:szCs w:val="24"/>
              </w:rPr>
            </w:pPr>
            <w:r w:rsidRPr="001E7BD8">
              <w:rPr>
                <w:rFonts w:ascii="Times New Roman" w:hAnsi="Times New Roman" w:cs="Times New Roman"/>
                <w:sz w:val="24"/>
                <w:szCs w:val="24"/>
              </w:rPr>
              <w:t>.48</w:t>
            </w:r>
          </w:p>
          <w:p w:rsidR="00981EE0" w:rsidRPr="001E7BD8" w:rsidRDefault="00BC03B4">
            <w:pPr>
              <w:pStyle w:val="TableParagraph"/>
              <w:spacing w:before="21"/>
              <w:ind w:left="134"/>
              <w:rPr>
                <w:rFonts w:ascii="Times New Roman" w:hAnsi="Times New Roman" w:cs="Times New Roman"/>
                <w:sz w:val="24"/>
                <w:szCs w:val="24"/>
              </w:rPr>
            </w:pPr>
            <w:r w:rsidRPr="001E7BD8">
              <w:rPr>
                <w:rFonts w:ascii="Times New Roman" w:hAnsi="Times New Roman" w:cs="Times New Roman"/>
                <w:sz w:val="24"/>
                <w:szCs w:val="24"/>
              </w:rPr>
              <w:t>.43</w:t>
            </w:r>
          </w:p>
          <w:p w:rsidR="00981EE0" w:rsidRPr="001E7BD8" w:rsidRDefault="00BC03B4">
            <w:pPr>
              <w:pStyle w:val="TableParagraph"/>
              <w:spacing w:before="39"/>
              <w:ind w:left="72"/>
              <w:rPr>
                <w:rFonts w:ascii="Times New Roman" w:hAnsi="Times New Roman" w:cs="Times New Roman"/>
                <w:sz w:val="24"/>
                <w:szCs w:val="24"/>
              </w:rPr>
            </w:pPr>
            <w:r w:rsidRPr="001E7BD8">
              <w:rPr>
                <w:rFonts w:ascii="Times New Roman" w:hAnsi="Times New Roman" w:cs="Times New Roman"/>
                <w:w w:val="120"/>
                <w:sz w:val="24"/>
                <w:szCs w:val="24"/>
              </w:rPr>
              <w:t>.53</w:t>
            </w:r>
          </w:p>
        </w:tc>
        <w:tc>
          <w:tcPr>
            <w:tcW w:w="1044" w:type="dxa"/>
            <w:tcBorders>
              <w:right w:val="nil"/>
            </w:tcBorders>
          </w:tcPr>
          <w:p w:rsidR="00981EE0" w:rsidRPr="001E7BD8" w:rsidRDefault="00BC03B4">
            <w:pPr>
              <w:pStyle w:val="TableParagraph"/>
              <w:spacing w:line="233" w:lineRule="exact"/>
              <w:ind w:left="50"/>
              <w:rPr>
                <w:rFonts w:ascii="Times New Roman" w:hAnsi="Times New Roman" w:cs="Times New Roman"/>
                <w:sz w:val="24"/>
                <w:szCs w:val="24"/>
              </w:rPr>
            </w:pPr>
            <w:r w:rsidRPr="001E7BD8">
              <w:rPr>
                <w:rFonts w:ascii="Times New Roman" w:hAnsi="Times New Roman" w:cs="Times New Roman"/>
                <w:w w:val="105"/>
                <w:sz w:val="24"/>
                <w:szCs w:val="24"/>
              </w:rPr>
              <w:t>.31</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.24</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w:t>
            </w:r>
          </w:p>
          <w:p w:rsidR="00981EE0" w:rsidRPr="001E7BD8" w:rsidRDefault="00BC03B4">
            <w:pPr>
              <w:pStyle w:val="TableParagraph"/>
              <w:spacing w:line="271" w:lineRule="exact"/>
              <w:ind w:left="50"/>
              <w:rPr>
                <w:rFonts w:ascii="Times New Roman" w:hAnsi="Times New Roman" w:cs="Times New Roman"/>
                <w:sz w:val="24"/>
                <w:szCs w:val="24"/>
              </w:rPr>
            </w:pPr>
            <w:r w:rsidRPr="001E7BD8">
              <w:rPr>
                <w:rFonts w:ascii="Times New Roman" w:hAnsi="Times New Roman" w:cs="Times New Roman"/>
                <w:sz w:val="24"/>
                <w:szCs w:val="24"/>
              </w:rPr>
              <w:t>.43</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.28</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w:t>
            </w:r>
          </w:p>
          <w:p w:rsidR="00981EE0" w:rsidRPr="001E7BD8" w:rsidRDefault="00BC03B4">
            <w:pPr>
              <w:pStyle w:val="TableParagraph"/>
              <w:spacing w:line="271" w:lineRule="exact"/>
              <w:ind w:left="50"/>
              <w:rPr>
                <w:rFonts w:ascii="Times New Roman" w:hAnsi="Times New Roman" w:cs="Times New Roman"/>
                <w:sz w:val="24"/>
                <w:szCs w:val="24"/>
              </w:rPr>
            </w:pPr>
            <w:r w:rsidRPr="001E7BD8">
              <w:rPr>
                <w:rFonts w:ascii="Times New Roman" w:hAnsi="Times New Roman" w:cs="Times New Roman"/>
                <w:w w:val="105"/>
                <w:sz w:val="24"/>
                <w:szCs w:val="24"/>
              </w:rPr>
              <w:t>.43</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12"/>
                <w:w w:val="105"/>
                <w:sz w:val="24"/>
                <w:szCs w:val="24"/>
              </w:rPr>
              <w:t xml:space="preserve"> </w:t>
            </w:r>
            <w:r w:rsidRPr="001E7BD8">
              <w:rPr>
                <w:rFonts w:ascii="Times New Roman" w:hAnsi="Times New Roman" w:cs="Times New Roman"/>
                <w:w w:val="105"/>
                <w:sz w:val="24"/>
                <w:szCs w:val="24"/>
              </w:rPr>
              <w:t>.34</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w:t>
            </w:r>
          </w:p>
          <w:p w:rsidR="00981EE0" w:rsidRPr="001E7BD8" w:rsidRDefault="00BC03B4">
            <w:pPr>
              <w:pStyle w:val="TableParagraph"/>
              <w:spacing w:line="271" w:lineRule="exact"/>
              <w:ind w:left="50"/>
              <w:rPr>
                <w:rFonts w:ascii="Times New Roman" w:hAnsi="Times New Roman" w:cs="Times New Roman"/>
                <w:sz w:val="24"/>
                <w:szCs w:val="24"/>
              </w:rPr>
            </w:pPr>
            <w:r w:rsidRPr="001E7BD8">
              <w:rPr>
                <w:rFonts w:ascii="Times New Roman" w:hAnsi="Times New Roman" w:cs="Times New Roman"/>
                <w:w w:val="105"/>
                <w:sz w:val="24"/>
                <w:szCs w:val="24"/>
              </w:rPr>
              <w:t>.42</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12"/>
                <w:w w:val="105"/>
                <w:sz w:val="24"/>
                <w:szCs w:val="24"/>
              </w:rPr>
              <w:t xml:space="preserve"> </w:t>
            </w:r>
            <w:r w:rsidRPr="001E7BD8">
              <w:rPr>
                <w:rFonts w:ascii="Times New Roman" w:hAnsi="Times New Roman" w:cs="Times New Roman"/>
                <w:w w:val="105"/>
                <w:sz w:val="24"/>
                <w:szCs w:val="24"/>
              </w:rPr>
              <w:t>.32</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w:t>
            </w:r>
          </w:p>
          <w:p w:rsidR="00981EE0" w:rsidRPr="001E7BD8" w:rsidRDefault="00BC03B4">
            <w:pPr>
              <w:pStyle w:val="TableParagraph"/>
              <w:spacing w:line="271" w:lineRule="exact"/>
              <w:ind w:left="50"/>
              <w:rPr>
                <w:rFonts w:ascii="Times New Roman" w:hAnsi="Times New Roman" w:cs="Times New Roman"/>
                <w:sz w:val="24"/>
                <w:szCs w:val="24"/>
              </w:rPr>
            </w:pPr>
            <w:r w:rsidRPr="001E7BD8">
              <w:rPr>
                <w:rFonts w:ascii="Times New Roman" w:hAnsi="Times New Roman" w:cs="Times New Roman"/>
                <w:w w:val="105"/>
                <w:sz w:val="24"/>
                <w:szCs w:val="24"/>
              </w:rPr>
              <w:t>.42</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13"/>
                <w:w w:val="105"/>
                <w:sz w:val="24"/>
                <w:szCs w:val="24"/>
              </w:rPr>
              <w:t xml:space="preserve"> </w:t>
            </w:r>
            <w:r w:rsidRPr="001E7BD8">
              <w:rPr>
                <w:rFonts w:ascii="Times New Roman" w:hAnsi="Times New Roman" w:cs="Times New Roman"/>
                <w:w w:val="105"/>
                <w:sz w:val="24"/>
                <w:szCs w:val="24"/>
              </w:rPr>
              <w:t>.29</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w w:val="105"/>
                <w:sz w:val="24"/>
                <w:szCs w:val="24"/>
              </w:rPr>
              <w:t>‡</w:t>
            </w:r>
          </w:p>
          <w:p w:rsidR="00981EE0" w:rsidRPr="001E7BD8" w:rsidRDefault="00BC03B4">
            <w:pPr>
              <w:pStyle w:val="TableParagraph"/>
              <w:spacing w:line="271" w:lineRule="exact"/>
              <w:ind w:left="50"/>
              <w:rPr>
                <w:rFonts w:ascii="Times New Roman" w:hAnsi="Times New Roman" w:cs="Times New Roman"/>
                <w:sz w:val="24"/>
                <w:szCs w:val="24"/>
              </w:rPr>
            </w:pPr>
            <w:r w:rsidRPr="001E7BD8">
              <w:rPr>
                <w:rFonts w:ascii="Times New Roman" w:hAnsi="Times New Roman" w:cs="Times New Roman"/>
                <w:w w:val="105"/>
                <w:sz w:val="24"/>
                <w:szCs w:val="24"/>
              </w:rPr>
              <w:t>.42</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.21</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w:t>
            </w:r>
          </w:p>
          <w:p w:rsidR="00981EE0" w:rsidRPr="001E7BD8" w:rsidRDefault="00BC03B4">
            <w:pPr>
              <w:pStyle w:val="TableParagraph"/>
              <w:spacing w:line="271" w:lineRule="exact"/>
              <w:ind w:left="50"/>
              <w:rPr>
                <w:rFonts w:ascii="Times New Roman" w:hAnsi="Times New Roman" w:cs="Times New Roman"/>
                <w:sz w:val="24"/>
                <w:szCs w:val="24"/>
              </w:rPr>
            </w:pPr>
            <w:r w:rsidRPr="001E7BD8">
              <w:rPr>
                <w:rFonts w:ascii="Times New Roman" w:hAnsi="Times New Roman" w:cs="Times New Roman"/>
                <w:w w:val="105"/>
                <w:sz w:val="24"/>
                <w:szCs w:val="24"/>
              </w:rPr>
              <w:t>.46</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10"/>
                <w:w w:val="105"/>
                <w:sz w:val="24"/>
                <w:szCs w:val="24"/>
              </w:rPr>
              <w:t xml:space="preserve"> </w:t>
            </w:r>
            <w:r w:rsidRPr="001E7BD8">
              <w:rPr>
                <w:rFonts w:ascii="Times New Roman" w:hAnsi="Times New Roman" w:cs="Times New Roman"/>
                <w:w w:val="105"/>
                <w:sz w:val="24"/>
                <w:szCs w:val="24"/>
              </w:rPr>
              <w:t>.35</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w:t>
            </w:r>
          </w:p>
          <w:p w:rsidR="00981EE0" w:rsidRPr="001E7BD8" w:rsidRDefault="00BC03B4">
            <w:pPr>
              <w:pStyle w:val="TableParagraph"/>
              <w:spacing w:line="271" w:lineRule="exact"/>
              <w:ind w:left="50"/>
              <w:rPr>
                <w:rFonts w:ascii="Times New Roman" w:hAnsi="Times New Roman" w:cs="Times New Roman"/>
                <w:sz w:val="24"/>
                <w:szCs w:val="24"/>
              </w:rPr>
            </w:pPr>
            <w:r w:rsidRPr="001E7BD8">
              <w:rPr>
                <w:rFonts w:ascii="Times New Roman" w:hAnsi="Times New Roman" w:cs="Times New Roman"/>
                <w:w w:val="105"/>
                <w:sz w:val="24"/>
                <w:szCs w:val="24"/>
              </w:rPr>
              <w:t>.45</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.35 ‡</w:t>
            </w:r>
          </w:p>
          <w:p w:rsidR="00981EE0" w:rsidRPr="001E7BD8" w:rsidRDefault="00BC03B4">
            <w:pPr>
              <w:pStyle w:val="TableParagraph"/>
              <w:spacing w:line="271" w:lineRule="exact"/>
              <w:ind w:left="50"/>
              <w:rPr>
                <w:rFonts w:ascii="Times New Roman" w:hAnsi="Times New Roman" w:cs="Times New Roman"/>
                <w:sz w:val="24"/>
                <w:szCs w:val="24"/>
              </w:rPr>
            </w:pPr>
            <w:r w:rsidRPr="001E7BD8">
              <w:rPr>
                <w:rFonts w:ascii="Times New Roman" w:hAnsi="Times New Roman" w:cs="Times New Roman"/>
                <w:w w:val="105"/>
                <w:sz w:val="24"/>
                <w:szCs w:val="24"/>
              </w:rPr>
              <w:t>.43</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w w:val="105"/>
                <w:sz w:val="24"/>
                <w:szCs w:val="24"/>
              </w:rPr>
              <w:t>.27</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w:t>
            </w:r>
          </w:p>
          <w:p w:rsidR="00981EE0" w:rsidRPr="001E7BD8" w:rsidRDefault="00BC03B4">
            <w:pPr>
              <w:pStyle w:val="TableParagraph"/>
              <w:spacing w:line="287" w:lineRule="exact"/>
              <w:ind w:left="44"/>
              <w:rPr>
                <w:rFonts w:ascii="Times New Roman" w:hAnsi="Times New Roman" w:cs="Times New Roman"/>
                <w:sz w:val="24"/>
                <w:szCs w:val="24"/>
              </w:rPr>
            </w:pPr>
            <w:r w:rsidRPr="001E7BD8">
              <w:rPr>
                <w:rFonts w:ascii="Times New Roman" w:hAnsi="Times New Roman" w:cs="Times New Roman"/>
                <w:sz w:val="24"/>
                <w:szCs w:val="24"/>
              </w:rPr>
              <w:t xml:space="preserve">.46 </w:t>
            </w:r>
            <w:r w:rsidRPr="001E7BD8">
              <w:rPr>
                <w:rFonts w:ascii="Times New Roman" w:hAnsi="Times New Roman" w:cs="Times New Roman"/>
                <w:i/>
                <w:sz w:val="24"/>
                <w:szCs w:val="24"/>
              </w:rPr>
              <w:t xml:space="preserve">* </w:t>
            </w:r>
            <w:r w:rsidRPr="001E7BD8">
              <w:rPr>
                <w:rFonts w:ascii="Times New Roman" w:hAnsi="Times New Roman" w:cs="Times New Roman"/>
                <w:sz w:val="24"/>
                <w:szCs w:val="24"/>
              </w:rPr>
              <w:t>.30 ‡</w:t>
            </w:r>
          </w:p>
        </w:tc>
      </w:tr>
      <w:tr w:rsidR="00981EE0" w:rsidRPr="001E7BD8">
        <w:trPr>
          <w:trHeight w:val="268"/>
        </w:trPr>
        <w:tc>
          <w:tcPr>
            <w:tcW w:w="815" w:type="dxa"/>
            <w:tcBorders>
              <w:left w:val="nil"/>
            </w:tcBorders>
          </w:tcPr>
          <w:p w:rsidR="00981EE0" w:rsidRPr="001E7BD8" w:rsidRDefault="00BC03B4">
            <w:pPr>
              <w:pStyle w:val="TableParagraph"/>
              <w:spacing w:line="237" w:lineRule="exact"/>
              <w:ind w:left="23"/>
              <w:rPr>
                <w:rFonts w:ascii="Times New Roman" w:hAnsi="Times New Roman" w:cs="Times New Roman"/>
                <w:sz w:val="24"/>
                <w:szCs w:val="24"/>
              </w:rPr>
            </w:pPr>
            <w:r w:rsidRPr="001E7BD8">
              <w:rPr>
                <w:rFonts w:ascii="Times New Roman" w:hAnsi="Times New Roman" w:cs="Times New Roman"/>
                <w:sz w:val="24"/>
                <w:szCs w:val="24"/>
              </w:rPr>
              <w:t>INPUT</w:t>
            </w:r>
          </w:p>
        </w:tc>
        <w:tc>
          <w:tcPr>
            <w:tcW w:w="5568" w:type="dxa"/>
          </w:tcPr>
          <w:p w:rsidR="00981EE0" w:rsidRPr="001E7BD8" w:rsidRDefault="00BC03B4">
            <w:pPr>
              <w:pStyle w:val="TableParagraph"/>
              <w:tabs>
                <w:tab w:val="left" w:pos="4527"/>
                <w:tab w:val="left" w:pos="5141"/>
              </w:tabs>
              <w:spacing w:line="249" w:lineRule="exact"/>
              <w:ind w:left="65"/>
              <w:rPr>
                <w:rFonts w:ascii="Times New Roman" w:hAnsi="Times New Roman" w:cs="Times New Roman"/>
                <w:sz w:val="24"/>
                <w:szCs w:val="24"/>
              </w:rPr>
            </w:pPr>
            <w:r w:rsidRPr="001E7BD8">
              <w:rPr>
                <w:rFonts w:ascii="Times New Roman" w:hAnsi="Times New Roman" w:cs="Times New Roman"/>
                <w:w w:val="115"/>
                <w:sz w:val="24"/>
                <w:szCs w:val="24"/>
              </w:rPr>
              <w:t>.68</w:t>
            </w:r>
            <w:r w:rsidRPr="001E7BD8">
              <w:rPr>
                <w:rFonts w:ascii="Times New Roman" w:hAnsi="Times New Roman" w:cs="Times New Roman"/>
                <w:spacing w:val="29"/>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15"/>
                <w:w w:val="115"/>
                <w:sz w:val="24"/>
                <w:szCs w:val="24"/>
              </w:rPr>
              <w:t xml:space="preserve"> </w:t>
            </w:r>
            <w:r w:rsidRPr="001E7BD8">
              <w:rPr>
                <w:rFonts w:ascii="Times New Roman" w:hAnsi="Times New Roman" w:cs="Times New Roman"/>
                <w:w w:val="115"/>
                <w:sz w:val="24"/>
                <w:szCs w:val="24"/>
              </w:rPr>
              <w:t>.62</w:t>
            </w:r>
            <w:r w:rsidRPr="001E7BD8">
              <w:rPr>
                <w:rFonts w:ascii="Times New Roman" w:hAnsi="Times New Roman" w:cs="Times New Roman"/>
                <w:spacing w:val="29"/>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21"/>
                <w:w w:val="115"/>
                <w:sz w:val="24"/>
                <w:szCs w:val="24"/>
              </w:rPr>
              <w:t xml:space="preserve"> </w:t>
            </w:r>
            <w:r w:rsidRPr="001E7BD8">
              <w:rPr>
                <w:rFonts w:ascii="Times New Roman" w:hAnsi="Times New Roman" w:cs="Times New Roman"/>
                <w:w w:val="115"/>
                <w:sz w:val="24"/>
                <w:szCs w:val="24"/>
              </w:rPr>
              <w:t>.58</w:t>
            </w:r>
            <w:r w:rsidRPr="001E7BD8">
              <w:rPr>
                <w:rFonts w:ascii="Times New Roman" w:hAnsi="Times New Roman" w:cs="Times New Roman"/>
                <w:spacing w:val="29"/>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21"/>
                <w:w w:val="115"/>
                <w:sz w:val="24"/>
                <w:szCs w:val="24"/>
              </w:rPr>
              <w:t xml:space="preserve"> </w:t>
            </w:r>
            <w:r w:rsidRPr="001E7BD8">
              <w:rPr>
                <w:rFonts w:ascii="Times New Roman" w:hAnsi="Times New Roman" w:cs="Times New Roman"/>
                <w:w w:val="115"/>
                <w:sz w:val="24"/>
                <w:szCs w:val="24"/>
              </w:rPr>
              <w:t>.59</w:t>
            </w:r>
            <w:r w:rsidRPr="001E7BD8">
              <w:rPr>
                <w:rFonts w:ascii="Times New Roman" w:hAnsi="Times New Roman" w:cs="Times New Roman"/>
                <w:spacing w:val="30"/>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15"/>
                <w:w w:val="115"/>
                <w:sz w:val="24"/>
                <w:szCs w:val="24"/>
              </w:rPr>
              <w:t xml:space="preserve"> </w:t>
            </w:r>
            <w:r w:rsidRPr="001E7BD8">
              <w:rPr>
                <w:rFonts w:ascii="Times New Roman" w:hAnsi="Times New Roman" w:cs="Times New Roman"/>
                <w:w w:val="115"/>
                <w:sz w:val="24"/>
                <w:szCs w:val="24"/>
              </w:rPr>
              <w:t>.57</w:t>
            </w:r>
            <w:r w:rsidRPr="001E7BD8">
              <w:rPr>
                <w:rFonts w:ascii="Times New Roman" w:hAnsi="Times New Roman" w:cs="Times New Roman"/>
                <w:spacing w:val="29"/>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9"/>
                <w:w w:val="115"/>
                <w:sz w:val="24"/>
                <w:szCs w:val="24"/>
              </w:rPr>
              <w:t xml:space="preserve"> </w:t>
            </w:r>
            <w:r w:rsidRPr="001E7BD8">
              <w:rPr>
                <w:rFonts w:ascii="Times New Roman" w:hAnsi="Times New Roman" w:cs="Times New Roman"/>
                <w:w w:val="115"/>
                <w:sz w:val="24"/>
                <w:szCs w:val="24"/>
              </w:rPr>
              <w:t>.73</w:t>
            </w:r>
            <w:r w:rsidRPr="001E7BD8">
              <w:rPr>
                <w:rFonts w:ascii="Times New Roman" w:hAnsi="Times New Roman" w:cs="Times New Roman"/>
                <w:spacing w:val="30"/>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15"/>
                <w:w w:val="115"/>
                <w:sz w:val="24"/>
                <w:szCs w:val="24"/>
              </w:rPr>
              <w:t xml:space="preserve"> </w:t>
            </w:r>
            <w:r w:rsidRPr="001E7BD8">
              <w:rPr>
                <w:rFonts w:ascii="Times New Roman" w:hAnsi="Times New Roman" w:cs="Times New Roman"/>
                <w:w w:val="115"/>
                <w:sz w:val="24"/>
                <w:szCs w:val="24"/>
              </w:rPr>
              <w:t>.54</w:t>
            </w:r>
            <w:r w:rsidRPr="001E7BD8">
              <w:rPr>
                <w:rFonts w:ascii="Times New Roman" w:hAnsi="Times New Roman" w:cs="Times New Roman"/>
                <w:spacing w:val="29"/>
                <w:w w:val="115"/>
                <w:sz w:val="24"/>
                <w:szCs w:val="24"/>
              </w:rPr>
              <w:t xml:space="preserve"> </w:t>
            </w:r>
            <w:r w:rsidRPr="001E7BD8">
              <w:rPr>
                <w:rFonts w:ascii="Times New Roman" w:hAnsi="Times New Roman" w:cs="Times New Roman"/>
                <w:i/>
                <w:w w:val="115"/>
                <w:sz w:val="24"/>
                <w:szCs w:val="24"/>
              </w:rPr>
              <w:t>*</w:t>
            </w:r>
            <w:r w:rsidRPr="001E7BD8">
              <w:rPr>
                <w:rFonts w:ascii="Times New Roman" w:hAnsi="Times New Roman" w:cs="Times New Roman"/>
                <w:i/>
                <w:spacing w:val="41"/>
                <w:w w:val="115"/>
                <w:sz w:val="24"/>
                <w:szCs w:val="24"/>
              </w:rPr>
              <w:t xml:space="preserve"> </w:t>
            </w:r>
            <w:r w:rsidRPr="001E7BD8">
              <w:rPr>
                <w:rFonts w:ascii="Times New Roman" w:hAnsi="Times New Roman" w:cs="Times New Roman"/>
                <w:w w:val="115"/>
                <w:sz w:val="24"/>
                <w:szCs w:val="24"/>
              </w:rPr>
              <w:t>.52</w:t>
            </w:r>
            <w:r w:rsidRPr="001E7BD8">
              <w:rPr>
                <w:rFonts w:ascii="Times New Roman" w:hAnsi="Times New Roman" w:cs="Times New Roman"/>
                <w:w w:val="115"/>
                <w:sz w:val="24"/>
                <w:szCs w:val="24"/>
              </w:rPr>
              <w:tab/>
              <w:t>.57</w:t>
            </w:r>
            <w:r w:rsidRPr="001E7BD8">
              <w:rPr>
                <w:rFonts w:ascii="Times New Roman" w:hAnsi="Times New Roman" w:cs="Times New Roman"/>
                <w:w w:val="115"/>
                <w:sz w:val="24"/>
                <w:szCs w:val="24"/>
              </w:rPr>
              <w:tab/>
              <w:t>.47</w:t>
            </w:r>
          </w:p>
        </w:tc>
        <w:tc>
          <w:tcPr>
            <w:tcW w:w="554" w:type="dxa"/>
          </w:tcPr>
          <w:p w:rsidR="00981EE0" w:rsidRPr="001E7BD8" w:rsidRDefault="00BC03B4">
            <w:pPr>
              <w:pStyle w:val="TableParagraph"/>
              <w:spacing w:line="237" w:lineRule="exact"/>
              <w:ind w:left="1"/>
              <w:jc w:val="center"/>
              <w:rPr>
                <w:rFonts w:ascii="Times New Roman" w:hAnsi="Times New Roman" w:cs="Times New Roman"/>
                <w:sz w:val="24"/>
                <w:szCs w:val="24"/>
              </w:rPr>
            </w:pPr>
            <w:r w:rsidRPr="001E7BD8">
              <w:rPr>
                <w:rFonts w:ascii="Times New Roman" w:hAnsi="Times New Roman" w:cs="Times New Roman"/>
                <w:w w:val="204"/>
                <w:sz w:val="24"/>
                <w:szCs w:val="24"/>
              </w:rPr>
              <w:t xml:space="preserve"> </w:t>
            </w:r>
          </w:p>
        </w:tc>
        <w:tc>
          <w:tcPr>
            <w:tcW w:w="1044" w:type="dxa"/>
            <w:tcBorders>
              <w:right w:val="nil"/>
            </w:tcBorders>
          </w:tcPr>
          <w:p w:rsidR="00981EE0" w:rsidRPr="001E7BD8" w:rsidRDefault="00BC03B4">
            <w:pPr>
              <w:pStyle w:val="TableParagraph"/>
              <w:spacing w:line="249" w:lineRule="exact"/>
              <w:ind w:left="50"/>
              <w:rPr>
                <w:rFonts w:ascii="Times New Roman" w:hAnsi="Times New Roman" w:cs="Times New Roman"/>
                <w:sz w:val="24"/>
                <w:szCs w:val="24"/>
              </w:rPr>
            </w:pPr>
            <w:r w:rsidRPr="001E7BD8">
              <w:rPr>
                <w:rFonts w:ascii="Times New Roman" w:hAnsi="Times New Roman" w:cs="Times New Roman"/>
                <w:w w:val="105"/>
                <w:sz w:val="24"/>
                <w:szCs w:val="24"/>
              </w:rPr>
              <w:t>.43</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10"/>
                <w:w w:val="105"/>
                <w:sz w:val="24"/>
                <w:szCs w:val="24"/>
              </w:rPr>
              <w:t xml:space="preserve"> </w:t>
            </w:r>
            <w:r w:rsidRPr="001E7BD8">
              <w:rPr>
                <w:rFonts w:ascii="Times New Roman" w:hAnsi="Times New Roman" w:cs="Times New Roman"/>
                <w:w w:val="105"/>
                <w:sz w:val="24"/>
                <w:szCs w:val="24"/>
              </w:rPr>
              <w:t>.22</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w:t>
            </w:r>
          </w:p>
        </w:tc>
      </w:tr>
      <w:tr w:rsidR="00981EE0" w:rsidRPr="001E7BD8">
        <w:trPr>
          <w:trHeight w:val="540"/>
        </w:trPr>
        <w:tc>
          <w:tcPr>
            <w:tcW w:w="815" w:type="dxa"/>
            <w:tcBorders>
              <w:left w:val="nil"/>
              <w:bottom w:val="nil"/>
            </w:tcBorders>
          </w:tcPr>
          <w:p w:rsidR="00981EE0" w:rsidRPr="001E7BD8" w:rsidRDefault="00BC03B4">
            <w:pPr>
              <w:pStyle w:val="TableParagraph"/>
              <w:spacing w:line="237" w:lineRule="exact"/>
              <w:ind w:right="76"/>
              <w:jc w:val="right"/>
              <w:rPr>
                <w:rFonts w:ascii="Times New Roman" w:hAnsi="Times New Roman" w:cs="Times New Roman"/>
                <w:sz w:val="24"/>
                <w:szCs w:val="24"/>
              </w:rPr>
            </w:pPr>
            <w:r w:rsidRPr="001E7BD8">
              <w:rPr>
                <w:rFonts w:ascii="Times New Roman" w:hAnsi="Times New Roman" w:cs="Times New Roman"/>
                <w:sz w:val="24"/>
                <w:szCs w:val="24"/>
              </w:rPr>
              <w:t>NTHU</w:t>
            </w:r>
          </w:p>
          <w:p w:rsidR="00981EE0" w:rsidRPr="001E7BD8" w:rsidRDefault="00BC03B4">
            <w:pPr>
              <w:pStyle w:val="TableParagraph"/>
              <w:spacing w:before="21"/>
              <w:ind w:right="76"/>
              <w:jc w:val="right"/>
              <w:rPr>
                <w:rFonts w:ascii="Times New Roman" w:hAnsi="Times New Roman" w:cs="Times New Roman"/>
                <w:sz w:val="24"/>
                <w:szCs w:val="24"/>
              </w:rPr>
            </w:pPr>
            <w:r w:rsidRPr="001E7BD8">
              <w:rPr>
                <w:rFonts w:ascii="Times New Roman" w:hAnsi="Times New Roman" w:cs="Times New Roman"/>
                <w:sz w:val="24"/>
                <w:szCs w:val="24"/>
              </w:rPr>
              <w:t>IPN</w:t>
            </w:r>
          </w:p>
        </w:tc>
        <w:tc>
          <w:tcPr>
            <w:tcW w:w="5568" w:type="dxa"/>
            <w:tcBorders>
              <w:bottom w:val="nil"/>
            </w:tcBorders>
          </w:tcPr>
          <w:p w:rsidR="00981EE0" w:rsidRPr="001E7BD8" w:rsidRDefault="00BC03B4">
            <w:pPr>
              <w:pStyle w:val="TableParagraph"/>
              <w:spacing w:line="233" w:lineRule="exact"/>
              <w:ind w:left="65"/>
              <w:rPr>
                <w:rFonts w:ascii="Times New Roman" w:hAnsi="Times New Roman" w:cs="Times New Roman"/>
                <w:i/>
                <w:sz w:val="24"/>
                <w:szCs w:val="24"/>
              </w:rPr>
            </w:pPr>
            <w:r w:rsidRPr="001E7BD8">
              <w:rPr>
                <w:rFonts w:ascii="Times New Roman" w:hAnsi="Times New Roman" w:cs="Times New Roman"/>
                <w:w w:val="115"/>
                <w:sz w:val="24"/>
                <w:szCs w:val="24"/>
              </w:rPr>
              <w:t>.69</w:t>
            </w:r>
            <w:r w:rsidRPr="001E7BD8">
              <w:rPr>
                <w:rFonts w:ascii="Times New Roman" w:hAnsi="Times New Roman" w:cs="Times New Roman"/>
                <w:spacing w:val="31"/>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13"/>
                <w:w w:val="115"/>
                <w:sz w:val="24"/>
                <w:szCs w:val="24"/>
              </w:rPr>
              <w:t xml:space="preserve"> </w:t>
            </w:r>
            <w:r w:rsidRPr="001E7BD8">
              <w:rPr>
                <w:rFonts w:ascii="Times New Roman" w:hAnsi="Times New Roman" w:cs="Times New Roman"/>
                <w:w w:val="115"/>
                <w:sz w:val="24"/>
                <w:szCs w:val="24"/>
              </w:rPr>
              <w:t>.57</w:t>
            </w:r>
            <w:r w:rsidRPr="001E7BD8">
              <w:rPr>
                <w:rFonts w:ascii="Times New Roman" w:hAnsi="Times New Roman" w:cs="Times New Roman"/>
                <w:spacing w:val="32"/>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20"/>
                <w:w w:val="115"/>
                <w:sz w:val="24"/>
                <w:szCs w:val="24"/>
              </w:rPr>
              <w:t xml:space="preserve"> </w:t>
            </w:r>
            <w:r w:rsidRPr="001E7BD8">
              <w:rPr>
                <w:rFonts w:ascii="Times New Roman" w:hAnsi="Times New Roman" w:cs="Times New Roman"/>
                <w:w w:val="115"/>
                <w:sz w:val="24"/>
                <w:szCs w:val="24"/>
              </w:rPr>
              <w:t>.57</w:t>
            </w:r>
            <w:r w:rsidRPr="001E7BD8">
              <w:rPr>
                <w:rFonts w:ascii="Times New Roman" w:hAnsi="Times New Roman" w:cs="Times New Roman"/>
                <w:spacing w:val="32"/>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19"/>
                <w:w w:val="115"/>
                <w:sz w:val="24"/>
                <w:szCs w:val="24"/>
              </w:rPr>
              <w:t xml:space="preserve"> </w:t>
            </w:r>
            <w:r w:rsidRPr="001E7BD8">
              <w:rPr>
                <w:rFonts w:ascii="Times New Roman" w:hAnsi="Times New Roman" w:cs="Times New Roman"/>
                <w:w w:val="115"/>
                <w:sz w:val="24"/>
                <w:szCs w:val="24"/>
              </w:rPr>
              <w:t>.58</w:t>
            </w:r>
            <w:r w:rsidRPr="001E7BD8">
              <w:rPr>
                <w:rFonts w:ascii="Times New Roman" w:hAnsi="Times New Roman" w:cs="Times New Roman"/>
                <w:spacing w:val="31"/>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13"/>
                <w:w w:val="115"/>
                <w:sz w:val="24"/>
                <w:szCs w:val="24"/>
              </w:rPr>
              <w:t xml:space="preserve"> </w:t>
            </w:r>
            <w:r w:rsidRPr="001E7BD8">
              <w:rPr>
                <w:rFonts w:ascii="Times New Roman" w:hAnsi="Times New Roman" w:cs="Times New Roman"/>
                <w:w w:val="115"/>
                <w:sz w:val="24"/>
                <w:szCs w:val="24"/>
              </w:rPr>
              <w:t>.58</w:t>
            </w:r>
            <w:r w:rsidRPr="001E7BD8">
              <w:rPr>
                <w:rFonts w:ascii="Times New Roman" w:hAnsi="Times New Roman" w:cs="Times New Roman"/>
                <w:spacing w:val="32"/>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.58</w:t>
            </w:r>
            <w:r w:rsidRPr="001E7BD8">
              <w:rPr>
                <w:rFonts w:ascii="Times New Roman" w:hAnsi="Times New Roman" w:cs="Times New Roman"/>
                <w:spacing w:val="32"/>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7"/>
                <w:w w:val="115"/>
                <w:sz w:val="24"/>
                <w:szCs w:val="24"/>
              </w:rPr>
              <w:t xml:space="preserve"> </w:t>
            </w:r>
            <w:r w:rsidRPr="001E7BD8">
              <w:rPr>
                <w:rFonts w:ascii="Times New Roman" w:hAnsi="Times New Roman" w:cs="Times New Roman"/>
                <w:w w:val="115"/>
                <w:sz w:val="24"/>
                <w:szCs w:val="24"/>
              </w:rPr>
              <w:t>.54</w:t>
            </w:r>
            <w:r w:rsidRPr="001E7BD8">
              <w:rPr>
                <w:rFonts w:ascii="Times New Roman" w:hAnsi="Times New Roman" w:cs="Times New Roman"/>
                <w:spacing w:val="32"/>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13"/>
                <w:w w:val="115"/>
                <w:sz w:val="24"/>
                <w:szCs w:val="24"/>
              </w:rPr>
              <w:t xml:space="preserve"> </w:t>
            </w:r>
            <w:r w:rsidRPr="001E7BD8">
              <w:rPr>
                <w:rFonts w:ascii="Times New Roman" w:hAnsi="Times New Roman" w:cs="Times New Roman"/>
                <w:w w:val="115"/>
                <w:sz w:val="24"/>
                <w:szCs w:val="24"/>
              </w:rPr>
              <w:t>.55</w:t>
            </w:r>
            <w:r w:rsidRPr="001E7BD8">
              <w:rPr>
                <w:rFonts w:ascii="Times New Roman" w:hAnsi="Times New Roman" w:cs="Times New Roman"/>
                <w:spacing w:val="32"/>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20"/>
                <w:w w:val="115"/>
                <w:sz w:val="24"/>
                <w:szCs w:val="24"/>
              </w:rPr>
              <w:t xml:space="preserve"> </w:t>
            </w:r>
            <w:r w:rsidRPr="001E7BD8">
              <w:rPr>
                <w:rFonts w:ascii="Times New Roman" w:hAnsi="Times New Roman" w:cs="Times New Roman"/>
                <w:w w:val="115"/>
                <w:sz w:val="24"/>
                <w:szCs w:val="24"/>
              </w:rPr>
              <w:t>.57</w:t>
            </w:r>
            <w:r w:rsidRPr="001E7BD8">
              <w:rPr>
                <w:rFonts w:ascii="Times New Roman" w:hAnsi="Times New Roman" w:cs="Times New Roman"/>
                <w:spacing w:val="32"/>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19"/>
                <w:w w:val="115"/>
                <w:sz w:val="24"/>
                <w:szCs w:val="24"/>
              </w:rPr>
              <w:t xml:space="preserve"> </w:t>
            </w:r>
            <w:r w:rsidRPr="001E7BD8">
              <w:rPr>
                <w:rFonts w:ascii="Times New Roman" w:hAnsi="Times New Roman" w:cs="Times New Roman"/>
                <w:w w:val="115"/>
                <w:sz w:val="24"/>
                <w:szCs w:val="24"/>
              </w:rPr>
              <w:t>.54</w:t>
            </w:r>
            <w:r w:rsidRPr="001E7BD8">
              <w:rPr>
                <w:rFonts w:ascii="Times New Roman" w:hAnsi="Times New Roman" w:cs="Times New Roman"/>
                <w:spacing w:val="31"/>
                <w:w w:val="115"/>
                <w:sz w:val="24"/>
                <w:szCs w:val="24"/>
              </w:rPr>
              <w:t xml:space="preserve"> </w:t>
            </w:r>
            <w:r w:rsidRPr="001E7BD8">
              <w:rPr>
                <w:rFonts w:ascii="Times New Roman" w:hAnsi="Times New Roman" w:cs="Times New Roman"/>
                <w:i/>
                <w:w w:val="115"/>
                <w:sz w:val="24"/>
                <w:szCs w:val="24"/>
              </w:rPr>
              <w:t>*</w:t>
            </w:r>
          </w:p>
          <w:p w:rsidR="00981EE0" w:rsidRPr="001E7BD8" w:rsidRDefault="00BC03B4">
            <w:pPr>
              <w:pStyle w:val="TableParagraph"/>
              <w:spacing w:line="288" w:lineRule="exact"/>
              <w:ind w:left="65"/>
              <w:rPr>
                <w:rFonts w:ascii="Times New Roman" w:hAnsi="Times New Roman" w:cs="Times New Roman"/>
                <w:sz w:val="24"/>
                <w:szCs w:val="24"/>
              </w:rPr>
            </w:pPr>
            <w:r w:rsidRPr="001E7BD8">
              <w:rPr>
                <w:rFonts w:ascii="Times New Roman" w:hAnsi="Times New Roman" w:cs="Times New Roman"/>
                <w:w w:val="115"/>
                <w:sz w:val="24"/>
                <w:szCs w:val="24"/>
              </w:rPr>
              <w:t>.76</w:t>
            </w:r>
            <w:r w:rsidRPr="001E7BD8">
              <w:rPr>
                <w:rFonts w:ascii="Times New Roman" w:hAnsi="Times New Roman" w:cs="Times New Roman"/>
                <w:spacing w:val="33"/>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12"/>
                <w:w w:val="115"/>
                <w:sz w:val="24"/>
                <w:szCs w:val="24"/>
              </w:rPr>
              <w:t xml:space="preserve"> </w:t>
            </w:r>
            <w:r w:rsidRPr="001E7BD8">
              <w:rPr>
                <w:rFonts w:ascii="Times New Roman" w:hAnsi="Times New Roman" w:cs="Times New Roman"/>
                <w:w w:val="115"/>
                <w:sz w:val="24"/>
                <w:szCs w:val="24"/>
              </w:rPr>
              <w:t>.72</w:t>
            </w:r>
            <w:r w:rsidRPr="001E7BD8">
              <w:rPr>
                <w:rFonts w:ascii="Times New Roman" w:hAnsi="Times New Roman" w:cs="Times New Roman"/>
                <w:spacing w:val="34"/>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18"/>
                <w:w w:val="115"/>
                <w:sz w:val="24"/>
                <w:szCs w:val="24"/>
              </w:rPr>
              <w:t xml:space="preserve"> </w:t>
            </w:r>
            <w:r w:rsidRPr="001E7BD8">
              <w:rPr>
                <w:rFonts w:ascii="Times New Roman" w:hAnsi="Times New Roman" w:cs="Times New Roman"/>
                <w:w w:val="115"/>
                <w:sz w:val="24"/>
                <w:szCs w:val="24"/>
              </w:rPr>
              <w:t>.66</w:t>
            </w:r>
            <w:r w:rsidRPr="001E7BD8">
              <w:rPr>
                <w:rFonts w:ascii="Times New Roman" w:hAnsi="Times New Roman" w:cs="Times New Roman"/>
                <w:spacing w:val="34"/>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19"/>
                <w:w w:val="115"/>
                <w:sz w:val="24"/>
                <w:szCs w:val="24"/>
              </w:rPr>
              <w:t xml:space="preserve"> </w:t>
            </w:r>
            <w:r w:rsidRPr="001E7BD8">
              <w:rPr>
                <w:rFonts w:ascii="Times New Roman" w:hAnsi="Times New Roman" w:cs="Times New Roman"/>
                <w:w w:val="115"/>
                <w:sz w:val="24"/>
                <w:szCs w:val="24"/>
              </w:rPr>
              <w:t>.68</w:t>
            </w:r>
            <w:r w:rsidRPr="001E7BD8">
              <w:rPr>
                <w:rFonts w:ascii="Times New Roman" w:hAnsi="Times New Roman" w:cs="Times New Roman"/>
                <w:spacing w:val="34"/>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12"/>
                <w:w w:val="115"/>
                <w:sz w:val="24"/>
                <w:szCs w:val="24"/>
              </w:rPr>
              <w:t xml:space="preserve"> </w:t>
            </w:r>
            <w:r w:rsidRPr="001E7BD8">
              <w:rPr>
                <w:rFonts w:ascii="Times New Roman" w:hAnsi="Times New Roman" w:cs="Times New Roman"/>
                <w:w w:val="115"/>
                <w:sz w:val="24"/>
                <w:szCs w:val="24"/>
              </w:rPr>
              <w:t>.71</w:t>
            </w:r>
            <w:r w:rsidRPr="001E7BD8">
              <w:rPr>
                <w:rFonts w:ascii="Times New Roman" w:hAnsi="Times New Roman" w:cs="Times New Roman"/>
                <w:spacing w:val="34"/>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5"/>
                <w:w w:val="115"/>
                <w:sz w:val="24"/>
                <w:szCs w:val="24"/>
              </w:rPr>
              <w:t xml:space="preserve"> </w:t>
            </w:r>
            <w:r w:rsidRPr="001E7BD8">
              <w:rPr>
                <w:rFonts w:ascii="Times New Roman" w:hAnsi="Times New Roman" w:cs="Times New Roman"/>
                <w:w w:val="115"/>
                <w:sz w:val="24"/>
                <w:szCs w:val="24"/>
              </w:rPr>
              <w:t>.79</w:t>
            </w:r>
            <w:r w:rsidRPr="001E7BD8">
              <w:rPr>
                <w:rFonts w:ascii="Times New Roman" w:hAnsi="Times New Roman" w:cs="Times New Roman"/>
                <w:spacing w:val="34"/>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6"/>
                <w:w w:val="115"/>
                <w:sz w:val="24"/>
                <w:szCs w:val="24"/>
              </w:rPr>
              <w:t xml:space="preserve"> </w:t>
            </w:r>
            <w:r w:rsidRPr="001E7BD8">
              <w:rPr>
                <w:rFonts w:ascii="Times New Roman" w:hAnsi="Times New Roman" w:cs="Times New Roman"/>
                <w:w w:val="115"/>
                <w:sz w:val="24"/>
                <w:szCs w:val="24"/>
              </w:rPr>
              <w:t>.65</w:t>
            </w:r>
            <w:r w:rsidRPr="001E7BD8">
              <w:rPr>
                <w:rFonts w:ascii="Times New Roman" w:hAnsi="Times New Roman" w:cs="Times New Roman"/>
                <w:spacing w:val="34"/>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12"/>
                <w:w w:val="115"/>
                <w:sz w:val="24"/>
                <w:szCs w:val="24"/>
              </w:rPr>
              <w:t xml:space="preserve"> </w:t>
            </w:r>
            <w:r w:rsidRPr="001E7BD8">
              <w:rPr>
                <w:rFonts w:ascii="Times New Roman" w:hAnsi="Times New Roman" w:cs="Times New Roman"/>
                <w:w w:val="115"/>
                <w:sz w:val="24"/>
                <w:szCs w:val="24"/>
              </w:rPr>
              <w:t>.65</w:t>
            </w:r>
            <w:r w:rsidRPr="001E7BD8">
              <w:rPr>
                <w:rFonts w:ascii="Times New Roman" w:hAnsi="Times New Roman" w:cs="Times New Roman"/>
                <w:spacing w:val="34"/>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18"/>
                <w:w w:val="115"/>
                <w:sz w:val="24"/>
                <w:szCs w:val="24"/>
              </w:rPr>
              <w:t xml:space="preserve"> </w:t>
            </w:r>
            <w:r w:rsidRPr="001E7BD8">
              <w:rPr>
                <w:rFonts w:ascii="Times New Roman" w:hAnsi="Times New Roman" w:cs="Times New Roman"/>
                <w:w w:val="115"/>
                <w:sz w:val="24"/>
                <w:szCs w:val="24"/>
              </w:rPr>
              <w:t>.73</w:t>
            </w:r>
            <w:r w:rsidRPr="001E7BD8">
              <w:rPr>
                <w:rFonts w:ascii="Times New Roman" w:hAnsi="Times New Roman" w:cs="Times New Roman"/>
                <w:spacing w:val="34"/>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12"/>
                <w:w w:val="115"/>
                <w:sz w:val="24"/>
                <w:szCs w:val="24"/>
              </w:rPr>
              <w:t xml:space="preserve"> </w:t>
            </w:r>
            <w:r w:rsidRPr="001E7BD8">
              <w:rPr>
                <w:rFonts w:ascii="Times New Roman" w:hAnsi="Times New Roman" w:cs="Times New Roman"/>
                <w:w w:val="115"/>
                <w:sz w:val="24"/>
                <w:szCs w:val="24"/>
              </w:rPr>
              <w:t>.70</w:t>
            </w:r>
            <w:r w:rsidRPr="001E7BD8">
              <w:rPr>
                <w:rFonts w:ascii="Times New Roman" w:hAnsi="Times New Roman" w:cs="Times New Roman"/>
                <w:spacing w:val="34"/>
                <w:w w:val="115"/>
                <w:sz w:val="24"/>
                <w:szCs w:val="24"/>
              </w:rPr>
              <w:t xml:space="preserve"> </w:t>
            </w:r>
            <w:r w:rsidRPr="001E7BD8">
              <w:rPr>
                <w:rFonts w:ascii="Times New Roman" w:hAnsi="Times New Roman" w:cs="Times New Roman"/>
                <w:w w:val="115"/>
                <w:sz w:val="24"/>
                <w:szCs w:val="24"/>
              </w:rPr>
              <w:t>‡</w:t>
            </w:r>
          </w:p>
        </w:tc>
        <w:tc>
          <w:tcPr>
            <w:tcW w:w="554" w:type="dxa"/>
            <w:tcBorders>
              <w:bottom w:val="nil"/>
            </w:tcBorders>
          </w:tcPr>
          <w:p w:rsidR="00981EE0" w:rsidRPr="001E7BD8" w:rsidRDefault="00BC03B4">
            <w:pPr>
              <w:pStyle w:val="TableParagraph"/>
              <w:spacing w:line="233" w:lineRule="exact"/>
              <w:ind w:left="23"/>
              <w:rPr>
                <w:rFonts w:ascii="Times New Roman" w:hAnsi="Times New Roman" w:cs="Times New Roman"/>
                <w:sz w:val="24"/>
                <w:szCs w:val="24"/>
              </w:rPr>
            </w:pPr>
            <w:r w:rsidRPr="001E7BD8">
              <w:rPr>
                <w:rFonts w:ascii="Times New Roman" w:hAnsi="Times New Roman" w:cs="Times New Roman"/>
                <w:w w:val="120"/>
                <w:sz w:val="24"/>
                <w:szCs w:val="24"/>
              </w:rPr>
              <w:t>.57</w:t>
            </w:r>
            <w:r w:rsidRPr="001E7BD8">
              <w:rPr>
                <w:rFonts w:ascii="Times New Roman" w:hAnsi="Times New Roman" w:cs="Times New Roman"/>
                <w:spacing w:val="28"/>
                <w:w w:val="120"/>
                <w:sz w:val="24"/>
                <w:szCs w:val="24"/>
              </w:rPr>
              <w:t xml:space="preserve"> </w:t>
            </w:r>
            <w:r w:rsidRPr="001E7BD8">
              <w:rPr>
                <w:rFonts w:ascii="Times New Roman" w:hAnsi="Times New Roman" w:cs="Times New Roman"/>
                <w:w w:val="120"/>
                <w:sz w:val="24"/>
                <w:szCs w:val="24"/>
              </w:rPr>
              <w:t>‡</w:t>
            </w:r>
          </w:p>
          <w:p w:rsidR="00981EE0" w:rsidRPr="001E7BD8" w:rsidRDefault="00BC03B4">
            <w:pPr>
              <w:pStyle w:val="TableParagraph"/>
              <w:spacing w:line="288" w:lineRule="exact"/>
              <w:ind w:left="23"/>
              <w:rPr>
                <w:rFonts w:ascii="Times New Roman" w:hAnsi="Times New Roman" w:cs="Times New Roman"/>
                <w:sz w:val="24"/>
                <w:szCs w:val="24"/>
              </w:rPr>
            </w:pPr>
            <w:r w:rsidRPr="001E7BD8">
              <w:rPr>
                <w:rFonts w:ascii="Times New Roman" w:hAnsi="Times New Roman" w:cs="Times New Roman"/>
                <w:w w:val="115"/>
                <w:sz w:val="24"/>
                <w:szCs w:val="24"/>
              </w:rPr>
              <w:t>.78</w:t>
            </w:r>
            <w:r w:rsidRPr="001E7BD8">
              <w:rPr>
                <w:rFonts w:ascii="Times New Roman" w:hAnsi="Times New Roman" w:cs="Times New Roman"/>
                <w:spacing w:val="32"/>
                <w:w w:val="115"/>
                <w:sz w:val="24"/>
                <w:szCs w:val="24"/>
              </w:rPr>
              <w:t xml:space="preserve"> </w:t>
            </w:r>
            <w:r w:rsidRPr="001E7BD8">
              <w:rPr>
                <w:rFonts w:ascii="Times New Roman" w:hAnsi="Times New Roman" w:cs="Times New Roman"/>
                <w:w w:val="115"/>
                <w:sz w:val="24"/>
                <w:szCs w:val="24"/>
              </w:rPr>
              <w:t>‡</w:t>
            </w:r>
          </w:p>
        </w:tc>
        <w:tc>
          <w:tcPr>
            <w:tcW w:w="1044" w:type="dxa"/>
            <w:tcBorders>
              <w:bottom w:val="nil"/>
              <w:right w:val="nil"/>
            </w:tcBorders>
          </w:tcPr>
          <w:p w:rsidR="00981EE0" w:rsidRPr="001E7BD8" w:rsidRDefault="00BC03B4">
            <w:pPr>
              <w:pStyle w:val="TableParagraph"/>
              <w:tabs>
                <w:tab w:val="left" w:pos="570"/>
              </w:tabs>
              <w:spacing w:line="233" w:lineRule="exact"/>
              <w:ind w:left="219"/>
              <w:rPr>
                <w:rFonts w:ascii="Times New Roman" w:hAnsi="Times New Roman" w:cs="Times New Roman"/>
                <w:sz w:val="24"/>
                <w:szCs w:val="24"/>
              </w:rPr>
            </w:pPr>
            <w:r w:rsidRPr="001E7BD8">
              <w:rPr>
                <w:rFonts w:ascii="Times New Roman" w:hAnsi="Times New Roman" w:cs="Times New Roman"/>
                <w:w w:val="204"/>
                <w:sz w:val="24"/>
                <w:szCs w:val="24"/>
              </w:rPr>
              <w:t xml:space="preserve"> </w:t>
            </w:r>
            <w:r w:rsidRPr="001E7BD8">
              <w:rPr>
                <w:rFonts w:ascii="Times New Roman" w:hAnsi="Times New Roman" w:cs="Times New Roman"/>
                <w:sz w:val="24"/>
                <w:szCs w:val="24"/>
              </w:rPr>
              <w:tab/>
            </w:r>
            <w:r w:rsidRPr="001E7BD8">
              <w:rPr>
                <w:rFonts w:ascii="Times New Roman" w:hAnsi="Times New Roman" w:cs="Times New Roman"/>
                <w:w w:val="110"/>
                <w:sz w:val="24"/>
                <w:szCs w:val="24"/>
              </w:rPr>
              <w:t>.41</w:t>
            </w:r>
            <w:r w:rsidRPr="001E7BD8">
              <w:rPr>
                <w:rFonts w:ascii="Times New Roman" w:hAnsi="Times New Roman" w:cs="Times New Roman"/>
                <w:spacing w:val="-4"/>
                <w:w w:val="110"/>
                <w:sz w:val="24"/>
                <w:szCs w:val="24"/>
              </w:rPr>
              <w:t xml:space="preserve"> </w:t>
            </w:r>
            <w:r w:rsidRPr="001E7BD8">
              <w:rPr>
                <w:rFonts w:ascii="Times New Roman" w:hAnsi="Times New Roman" w:cs="Times New Roman"/>
                <w:w w:val="110"/>
                <w:sz w:val="24"/>
                <w:szCs w:val="24"/>
              </w:rPr>
              <w:t>‡</w:t>
            </w:r>
          </w:p>
          <w:p w:rsidR="00981EE0" w:rsidRPr="001E7BD8" w:rsidRDefault="00BC03B4">
            <w:pPr>
              <w:pStyle w:val="TableParagraph"/>
              <w:tabs>
                <w:tab w:val="left" w:pos="739"/>
              </w:tabs>
              <w:spacing w:line="288" w:lineRule="exact"/>
              <w:ind w:left="24"/>
              <w:rPr>
                <w:rFonts w:ascii="Times New Roman" w:hAnsi="Times New Roman" w:cs="Times New Roman"/>
                <w:sz w:val="24"/>
                <w:szCs w:val="24"/>
              </w:rPr>
            </w:pPr>
            <w:r w:rsidRPr="001E7BD8">
              <w:rPr>
                <w:rFonts w:ascii="Times New Roman" w:hAnsi="Times New Roman" w:cs="Times New Roman"/>
                <w:w w:val="115"/>
                <w:sz w:val="24"/>
                <w:szCs w:val="24"/>
              </w:rPr>
              <w:t>.59</w:t>
            </w:r>
            <w:r w:rsidRPr="001E7BD8">
              <w:rPr>
                <w:rFonts w:ascii="Times New Roman" w:hAnsi="Times New Roman" w:cs="Times New Roman"/>
                <w:spacing w:val="30"/>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z w:val="24"/>
                <w:szCs w:val="24"/>
              </w:rPr>
              <w:tab/>
            </w:r>
            <w:r w:rsidRPr="001E7BD8">
              <w:rPr>
                <w:rFonts w:ascii="Times New Roman" w:hAnsi="Times New Roman" w:cs="Times New Roman"/>
                <w:w w:val="204"/>
                <w:sz w:val="24"/>
                <w:szCs w:val="24"/>
              </w:rPr>
              <w:t xml:space="preserve"> </w:t>
            </w:r>
          </w:p>
        </w:tc>
      </w:tr>
    </w:tbl>
    <w:p w:rsidR="00981EE0" w:rsidRPr="001E7BD8" w:rsidRDefault="00981EE0">
      <w:pPr>
        <w:pStyle w:val="BodyText"/>
        <w:spacing w:before="4"/>
        <w:rPr>
          <w:rFonts w:ascii="Times New Roman" w:hAnsi="Times New Roman" w:cs="Times New Roman"/>
          <w:sz w:val="24"/>
          <w:szCs w:val="24"/>
        </w:rPr>
      </w:pPr>
    </w:p>
    <w:p w:rsidR="00981EE0" w:rsidRPr="001E7BD8" w:rsidRDefault="00BC03B4">
      <w:pPr>
        <w:spacing w:before="39"/>
        <w:ind w:left="1751"/>
        <w:rPr>
          <w:rFonts w:ascii="Times New Roman" w:hAnsi="Times New Roman" w:cs="Times New Roman"/>
          <w:sz w:val="24"/>
          <w:szCs w:val="24"/>
        </w:rPr>
      </w:pPr>
      <w:r w:rsidRPr="001E7BD8">
        <w:rPr>
          <w:rFonts w:ascii="Times New Roman" w:hAnsi="Times New Roman" w:cs="Times New Roman"/>
          <w:w w:val="110"/>
          <w:sz w:val="24"/>
          <w:szCs w:val="24"/>
        </w:rPr>
        <w:t>Table</w:t>
      </w:r>
      <w:r w:rsidRPr="001E7BD8">
        <w:rPr>
          <w:rFonts w:ascii="Times New Roman" w:hAnsi="Times New Roman" w:cs="Times New Roman"/>
          <w:spacing w:val="-5"/>
          <w:w w:val="110"/>
          <w:sz w:val="24"/>
          <w:szCs w:val="24"/>
        </w:rPr>
        <w:t xml:space="preserve"> </w:t>
      </w:r>
      <w:r w:rsidRPr="001E7BD8">
        <w:rPr>
          <w:rFonts w:ascii="Times New Roman" w:hAnsi="Times New Roman" w:cs="Times New Roman"/>
          <w:sz w:val="24"/>
          <w:szCs w:val="24"/>
        </w:rPr>
        <w:t>4.7:</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Head-to-head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comparison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human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Expected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Wins.</w:t>
      </w:r>
    </w:p>
    <w:p w:rsidR="00981EE0" w:rsidRPr="001E7BD8" w:rsidRDefault="00981EE0">
      <w:pPr>
        <w:pStyle w:val="BodyText"/>
        <w:rPr>
          <w:rFonts w:ascii="Times New Roman" w:hAnsi="Times New Roman" w:cs="Times New Roman"/>
          <w:sz w:val="24"/>
          <w:szCs w:val="24"/>
        </w:rPr>
      </w:pPr>
    </w:p>
    <w:p w:rsidR="00981EE0" w:rsidRPr="00CA6BAB" w:rsidRDefault="00BC03B4">
      <w:pPr>
        <w:pStyle w:val="ListParagraph"/>
        <w:numPr>
          <w:ilvl w:val="2"/>
          <w:numId w:val="18"/>
        </w:numPr>
        <w:tabs>
          <w:tab w:val="left" w:pos="925"/>
          <w:tab w:val="left" w:pos="926"/>
        </w:tabs>
        <w:spacing w:before="176"/>
        <w:ind w:left="925" w:hanging="823"/>
        <w:jc w:val="left"/>
        <w:rPr>
          <w:rFonts w:ascii="Times New Roman" w:hAnsi="Times New Roman" w:cs="Times New Roman"/>
          <w:b/>
          <w:sz w:val="28"/>
          <w:szCs w:val="24"/>
        </w:rPr>
      </w:pPr>
      <w:r w:rsidRPr="00CA6BAB">
        <w:rPr>
          <w:rFonts w:ascii="Times New Roman" w:hAnsi="Times New Roman" w:cs="Times New Roman"/>
          <w:b/>
          <w:w w:val="120"/>
          <w:sz w:val="28"/>
          <w:szCs w:val="24"/>
        </w:rPr>
        <w:t>Correlation</w:t>
      </w:r>
      <w:r w:rsidRPr="00CA6BAB">
        <w:rPr>
          <w:rFonts w:ascii="Times New Roman" w:hAnsi="Times New Roman" w:cs="Times New Roman"/>
          <w:b/>
          <w:spacing w:val="30"/>
          <w:w w:val="120"/>
          <w:sz w:val="28"/>
          <w:szCs w:val="24"/>
        </w:rPr>
        <w:t xml:space="preserve"> </w:t>
      </w:r>
      <w:r w:rsidRPr="00CA6BAB">
        <w:rPr>
          <w:rFonts w:ascii="Times New Roman" w:hAnsi="Times New Roman" w:cs="Times New Roman"/>
          <w:b/>
          <w:w w:val="120"/>
          <w:sz w:val="28"/>
          <w:szCs w:val="24"/>
        </w:rPr>
        <w:t>with</w:t>
      </w:r>
      <w:r w:rsidRPr="00CA6BAB">
        <w:rPr>
          <w:rFonts w:ascii="Times New Roman" w:hAnsi="Times New Roman" w:cs="Times New Roman"/>
          <w:b/>
          <w:spacing w:val="30"/>
          <w:w w:val="120"/>
          <w:sz w:val="28"/>
          <w:szCs w:val="24"/>
        </w:rPr>
        <w:t xml:space="preserve"> </w:t>
      </w:r>
      <w:r w:rsidRPr="00CA6BAB">
        <w:rPr>
          <w:rFonts w:ascii="Times New Roman" w:hAnsi="Times New Roman" w:cs="Times New Roman"/>
          <w:b/>
          <w:w w:val="120"/>
          <w:sz w:val="28"/>
          <w:szCs w:val="24"/>
        </w:rPr>
        <w:t>GEC</w:t>
      </w:r>
      <w:r w:rsidRPr="00CA6BAB">
        <w:rPr>
          <w:rFonts w:ascii="Times New Roman" w:hAnsi="Times New Roman" w:cs="Times New Roman"/>
          <w:b/>
          <w:spacing w:val="30"/>
          <w:w w:val="120"/>
          <w:sz w:val="28"/>
          <w:szCs w:val="24"/>
        </w:rPr>
        <w:t xml:space="preserve"> </w:t>
      </w:r>
      <w:r w:rsidRPr="00CA6BAB">
        <w:rPr>
          <w:rFonts w:ascii="Times New Roman" w:hAnsi="Times New Roman" w:cs="Times New Roman"/>
          <w:b/>
          <w:w w:val="120"/>
          <w:sz w:val="28"/>
          <w:szCs w:val="24"/>
        </w:rPr>
        <w:t>metrics</w:t>
      </w:r>
    </w:p>
    <w:p w:rsidR="00981EE0" w:rsidRPr="001E7BD8" w:rsidRDefault="00BC03B4">
      <w:pPr>
        <w:pStyle w:val="BodyText"/>
        <w:spacing w:before="172" w:line="285" w:lineRule="auto"/>
        <w:ind w:left="103" w:right="793"/>
        <w:jc w:val="both"/>
        <w:rPr>
          <w:rFonts w:ascii="Times New Roman" w:hAnsi="Times New Roman" w:cs="Times New Roman"/>
          <w:sz w:val="24"/>
          <w:szCs w:val="24"/>
        </w:rPr>
      </w:pPr>
      <w:r w:rsidRPr="001E7BD8">
        <w:rPr>
          <w:rFonts w:ascii="Times New Roman" w:hAnsi="Times New Roman" w:cs="Times New Roman"/>
          <w:sz w:val="24"/>
          <w:szCs w:val="24"/>
        </w:rPr>
        <w:t>Since WMT08 (</w:t>
      </w:r>
      <w:hyperlink w:anchor="_bookmark228" w:history="1">
        <w:r w:rsidRPr="001E7BD8">
          <w:rPr>
            <w:rFonts w:ascii="Times New Roman" w:hAnsi="Times New Roman" w:cs="Times New Roman"/>
            <w:color w:val="00007F"/>
            <w:sz w:val="24"/>
            <w:szCs w:val="24"/>
          </w:rPr>
          <w:t>Callison-Burch et al.</w:t>
        </w:r>
      </w:hyperlink>
      <w:r w:rsidRPr="001E7BD8">
        <w:rPr>
          <w:rFonts w:ascii="Times New Roman" w:hAnsi="Times New Roman" w:cs="Times New Roman"/>
          <w:sz w:val="24"/>
          <w:szCs w:val="24"/>
        </w:rPr>
        <w:t xml:space="preserve">, </w:t>
      </w:r>
      <w:hyperlink w:anchor="_bookmark228" w:history="1">
        <w:r w:rsidRPr="001E7BD8">
          <w:rPr>
            <w:rFonts w:ascii="Times New Roman" w:hAnsi="Times New Roman" w:cs="Times New Roman"/>
            <w:color w:val="00007F"/>
            <w:sz w:val="24"/>
            <w:szCs w:val="24"/>
          </w:rPr>
          <w:t>2008</w:t>
        </w:r>
      </w:hyperlink>
      <w:r w:rsidRPr="001E7BD8">
        <w:rPr>
          <w:rFonts w:ascii="Times New Roman" w:hAnsi="Times New Roman" w:cs="Times New Roman"/>
          <w:sz w:val="24"/>
          <w:szCs w:val="24"/>
        </w:rPr>
        <w:t>) the metrics task</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has been part of the WMT. 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aim</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metrics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assess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quality</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automatic</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metrics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MT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terms</w:t>
      </w:r>
      <w:r w:rsidRPr="001E7BD8">
        <w:rPr>
          <w:rFonts w:ascii="Times New Roman" w:hAnsi="Times New Roman" w:cs="Times New Roman"/>
          <w:spacing w:val="-50"/>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correlation</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collected</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human</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judgments.</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We</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attempt</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same</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context</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GEC.</w:t>
      </w:r>
    </w:p>
    <w:p w:rsidR="00981EE0" w:rsidRPr="00CA6BAB" w:rsidRDefault="00981EE0">
      <w:pPr>
        <w:pStyle w:val="BodyText"/>
        <w:spacing w:before="7"/>
        <w:rPr>
          <w:rFonts w:ascii="Times New Roman" w:hAnsi="Times New Roman" w:cs="Times New Roman"/>
          <w:b/>
          <w:sz w:val="28"/>
          <w:szCs w:val="24"/>
        </w:rPr>
      </w:pPr>
    </w:p>
    <w:p w:rsidR="00981EE0" w:rsidRPr="00CA6BAB" w:rsidRDefault="00BC03B4">
      <w:pPr>
        <w:pStyle w:val="ListParagraph"/>
        <w:numPr>
          <w:ilvl w:val="3"/>
          <w:numId w:val="18"/>
        </w:numPr>
        <w:tabs>
          <w:tab w:val="left" w:pos="1059"/>
          <w:tab w:val="left" w:pos="1060"/>
        </w:tabs>
        <w:spacing w:before="0"/>
        <w:ind w:left="1059" w:hanging="957"/>
        <w:jc w:val="left"/>
        <w:rPr>
          <w:rFonts w:ascii="Times New Roman" w:hAnsi="Times New Roman" w:cs="Times New Roman"/>
          <w:b/>
          <w:sz w:val="28"/>
          <w:szCs w:val="24"/>
        </w:rPr>
      </w:pPr>
      <w:r w:rsidRPr="00CA6BAB">
        <w:rPr>
          <w:rFonts w:ascii="Times New Roman" w:hAnsi="Times New Roman" w:cs="Times New Roman"/>
          <w:b/>
          <w:w w:val="120"/>
          <w:sz w:val="28"/>
          <w:szCs w:val="24"/>
        </w:rPr>
        <w:t>Measures</w:t>
      </w:r>
      <w:r w:rsidRPr="00CA6BAB">
        <w:rPr>
          <w:rFonts w:ascii="Times New Roman" w:hAnsi="Times New Roman" w:cs="Times New Roman"/>
          <w:b/>
          <w:spacing w:val="26"/>
          <w:w w:val="120"/>
          <w:sz w:val="28"/>
          <w:szCs w:val="24"/>
        </w:rPr>
        <w:t xml:space="preserve"> </w:t>
      </w:r>
      <w:r w:rsidRPr="00CA6BAB">
        <w:rPr>
          <w:rFonts w:ascii="Times New Roman" w:hAnsi="Times New Roman" w:cs="Times New Roman"/>
          <w:b/>
          <w:w w:val="120"/>
          <w:sz w:val="28"/>
          <w:szCs w:val="24"/>
        </w:rPr>
        <w:t>of</w:t>
      </w:r>
      <w:r w:rsidRPr="00CA6BAB">
        <w:rPr>
          <w:rFonts w:ascii="Times New Roman" w:hAnsi="Times New Roman" w:cs="Times New Roman"/>
          <w:b/>
          <w:spacing w:val="26"/>
          <w:w w:val="120"/>
          <w:sz w:val="28"/>
          <w:szCs w:val="24"/>
        </w:rPr>
        <w:t xml:space="preserve"> </w:t>
      </w:r>
      <w:r w:rsidRPr="00CA6BAB">
        <w:rPr>
          <w:rFonts w:ascii="Times New Roman" w:hAnsi="Times New Roman" w:cs="Times New Roman"/>
          <w:b/>
          <w:w w:val="120"/>
          <w:sz w:val="28"/>
          <w:szCs w:val="24"/>
        </w:rPr>
        <w:t>correlation</w:t>
      </w:r>
    </w:p>
    <w:p w:rsidR="00981EE0" w:rsidRPr="001E7BD8" w:rsidRDefault="00981EE0">
      <w:pPr>
        <w:pStyle w:val="BodyText"/>
        <w:spacing w:before="3"/>
        <w:rPr>
          <w:rFonts w:ascii="Times New Roman" w:hAnsi="Times New Roman" w:cs="Times New Roman"/>
          <w:sz w:val="24"/>
          <w:szCs w:val="24"/>
        </w:rPr>
      </w:pPr>
    </w:p>
    <w:p w:rsidR="00981EE0" w:rsidRPr="001E7BD8" w:rsidRDefault="00BC03B4">
      <w:pPr>
        <w:pStyle w:val="BodyText"/>
        <w:spacing w:before="1" w:line="276" w:lineRule="auto"/>
        <w:ind w:left="103" w:right="793"/>
        <w:jc w:val="both"/>
        <w:rPr>
          <w:rFonts w:ascii="Times New Roman" w:hAnsi="Times New Roman" w:cs="Times New Roman"/>
          <w:sz w:val="24"/>
          <w:szCs w:val="24"/>
        </w:rPr>
      </w:pPr>
      <w:r w:rsidRPr="001E7BD8">
        <w:rPr>
          <w:rFonts w:ascii="Times New Roman" w:hAnsi="Times New Roman" w:cs="Times New Roman"/>
          <w:sz w:val="24"/>
          <w:szCs w:val="24"/>
        </w:rPr>
        <w:t xml:space="preserve">Based on </w:t>
      </w:r>
      <w:hyperlink w:anchor="_bookmark313" w:history="1">
        <w:r w:rsidRPr="001E7BD8">
          <w:rPr>
            <w:rFonts w:ascii="Times New Roman" w:hAnsi="Times New Roman" w:cs="Times New Roman"/>
            <w:color w:val="00007F"/>
            <w:sz w:val="24"/>
            <w:szCs w:val="24"/>
          </w:rPr>
          <w:t>Mach ek and Bojar</w:t>
        </w:r>
      </w:hyperlink>
      <w:r w:rsidRPr="001E7BD8">
        <w:rPr>
          <w:rFonts w:ascii="Times New Roman" w:hAnsi="Times New Roman" w:cs="Times New Roman"/>
          <w:color w:val="00007F"/>
          <w:sz w:val="24"/>
          <w:szCs w:val="24"/>
        </w:rPr>
        <w:t xml:space="preserve"> </w:t>
      </w:r>
      <w:r w:rsidRPr="001E7BD8">
        <w:rPr>
          <w:rFonts w:ascii="Times New Roman" w:hAnsi="Times New Roman" w:cs="Times New Roman"/>
          <w:sz w:val="24"/>
          <w:szCs w:val="24"/>
        </w:rPr>
        <w:t>(</w:t>
      </w:r>
      <w:hyperlink w:anchor="_bookmark313" w:history="1">
        <w:r w:rsidRPr="001E7BD8">
          <w:rPr>
            <w:rFonts w:ascii="Times New Roman" w:hAnsi="Times New Roman" w:cs="Times New Roman"/>
            <w:color w:val="00007F"/>
            <w:sz w:val="24"/>
            <w:szCs w:val="24"/>
          </w:rPr>
          <w:t>2013</w:t>
        </w:r>
      </w:hyperlink>
      <w:r w:rsidRPr="001E7BD8">
        <w:rPr>
          <w:rFonts w:ascii="Times New Roman" w:hAnsi="Times New Roman" w:cs="Times New Roman"/>
          <w:sz w:val="24"/>
          <w:szCs w:val="24"/>
        </w:rPr>
        <w:t xml:space="preserve">), we used Spearman's rank correlation </w:t>
      </w:r>
      <w:r w:rsidRPr="001E7BD8">
        <w:rPr>
          <w:rFonts w:ascii="Times New Roman" w:hAnsi="Times New Roman" w:cs="Times New Roman"/>
          <w:i/>
          <w:sz w:val="24"/>
          <w:szCs w:val="24"/>
        </w:rPr>
        <w:t xml:space="preserve">ρ </w:t>
      </w:r>
      <w:r w:rsidRPr="001E7BD8">
        <w:rPr>
          <w:rFonts w:ascii="Times New Roman" w:hAnsi="Times New Roman" w:cs="Times New Roman"/>
          <w:sz w:val="24"/>
          <w:szCs w:val="24"/>
        </w:rPr>
        <w:t>and Pearson's</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correlation</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co-e</w:t>
      </w:r>
      <w:r w:rsidR="00CA6BAB">
        <w:rPr>
          <w:rFonts w:ascii="Times New Roman" w:hAnsi="Times New Roman" w:cs="Times New Roman"/>
          <w:spacing w:val="-12"/>
          <w:sz w:val="24"/>
          <w:szCs w:val="24"/>
        </w:rPr>
        <w:t>ffi</w:t>
      </w:r>
      <w:r w:rsidRPr="001E7BD8">
        <w:rPr>
          <w:rFonts w:ascii="Times New Roman" w:hAnsi="Times New Roman" w:cs="Times New Roman"/>
          <w:spacing w:val="-1"/>
          <w:sz w:val="24"/>
          <w:szCs w:val="24"/>
        </w:rPr>
        <w:t>cient</w:t>
      </w:r>
      <w:r w:rsidRPr="001E7BD8">
        <w:rPr>
          <w:rFonts w:ascii="Times New Roman" w:hAnsi="Times New Roman" w:cs="Times New Roman"/>
          <w:spacing w:val="-8"/>
          <w:sz w:val="24"/>
          <w:szCs w:val="24"/>
        </w:rPr>
        <w:t xml:space="preserve"> </w:t>
      </w:r>
      <w:r w:rsidRPr="001E7BD8">
        <w:rPr>
          <w:rFonts w:ascii="Times New Roman" w:hAnsi="Times New Roman" w:cs="Times New Roman"/>
          <w:i/>
          <w:spacing w:val="-1"/>
          <w:sz w:val="24"/>
          <w:szCs w:val="24"/>
        </w:rPr>
        <w:t>r</w:t>
      </w:r>
      <w:r w:rsidRPr="001E7BD8">
        <w:rPr>
          <w:rFonts w:ascii="Times New Roman" w:hAnsi="Times New Roman" w:cs="Times New Roman"/>
          <w:i/>
          <w:sz w:val="24"/>
          <w:szCs w:val="24"/>
        </w:rPr>
        <w:t xml:space="preserve"> </w:t>
      </w:r>
      <w:r w:rsidRPr="001E7BD8">
        <w:rPr>
          <w:rFonts w:ascii="Times New Roman" w:hAnsi="Times New Roman" w:cs="Times New Roman"/>
          <w:spacing w:val="-1"/>
          <w:sz w:val="24"/>
          <w:szCs w:val="24"/>
        </w:rPr>
        <w:t>to</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compare</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rankings</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produced</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by</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various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metrics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human-created</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 xml:space="preserve">ranking from the previous section. All metrics presented in Section </w:t>
      </w:r>
      <w:hyperlink w:anchor="_bookmark88" w:history="1">
        <w:r w:rsidRPr="001E7BD8">
          <w:rPr>
            <w:rFonts w:ascii="Times New Roman" w:hAnsi="Times New Roman" w:cs="Times New Roman"/>
            <w:sz w:val="24"/>
            <w:szCs w:val="24"/>
          </w:rPr>
          <w:t>4.2.4</w:t>
        </w:r>
      </w:hyperlink>
      <w:r w:rsidRPr="001E7BD8">
        <w:rPr>
          <w:rFonts w:ascii="Times New Roman" w:hAnsi="Times New Roman" w:cs="Times New Roman"/>
          <w:sz w:val="24"/>
          <w:szCs w:val="24"/>
        </w:rPr>
        <w:t xml:space="preserve"> try to assign higher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scores to better systems.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Therefore metrics with Spearman's </w:t>
      </w:r>
      <w:r w:rsidRPr="001E7BD8">
        <w:rPr>
          <w:rFonts w:ascii="Times New Roman" w:hAnsi="Times New Roman" w:cs="Times New Roman"/>
          <w:i/>
          <w:sz w:val="24"/>
          <w:szCs w:val="24"/>
        </w:rPr>
        <w:t xml:space="preserve">ρ </w:t>
      </w:r>
      <w:r w:rsidRPr="001E7BD8">
        <w:rPr>
          <w:rFonts w:ascii="Times New Roman" w:hAnsi="Times New Roman" w:cs="Times New Roman"/>
          <w:sz w:val="24"/>
          <w:szCs w:val="24"/>
        </w:rPr>
        <w:t xml:space="preserve">or Pearson's </w:t>
      </w:r>
      <w:r w:rsidRPr="001E7BD8">
        <w:rPr>
          <w:rFonts w:ascii="Times New Roman" w:hAnsi="Times New Roman" w:cs="Times New Roman"/>
          <w:i/>
          <w:sz w:val="24"/>
          <w:szCs w:val="24"/>
        </w:rPr>
        <w:t xml:space="preserve">r </w:t>
      </w:r>
      <w:r w:rsidRPr="001E7BD8">
        <w:rPr>
          <w:rFonts w:ascii="Times New Roman" w:hAnsi="Times New Roman" w:cs="Times New Roman"/>
          <w:sz w:val="24"/>
          <w:szCs w:val="24"/>
        </w:rPr>
        <w:t>closer to 1 are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deemed to be better. The comparison is made on the document-level, and we leave sentence-level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correlation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topic</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future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research.</w:t>
      </w:r>
    </w:p>
    <w:p w:rsidR="00981EE0" w:rsidRPr="001E7BD8" w:rsidRDefault="00BC03B4">
      <w:pPr>
        <w:spacing w:line="273" w:lineRule="auto"/>
        <w:ind w:left="103" w:right="795" w:firstLine="338"/>
        <w:jc w:val="both"/>
        <w:rPr>
          <w:rFonts w:ascii="Times New Roman" w:hAnsi="Times New Roman" w:cs="Times New Roman"/>
          <w:sz w:val="24"/>
          <w:szCs w:val="24"/>
        </w:rPr>
      </w:pPr>
      <w:r w:rsidRPr="001E7BD8">
        <w:rPr>
          <w:rFonts w:ascii="Times New Roman" w:hAnsi="Times New Roman" w:cs="Times New Roman"/>
          <w:w w:val="105"/>
          <w:sz w:val="24"/>
          <w:szCs w:val="24"/>
        </w:rPr>
        <w:t>The</w:t>
      </w:r>
      <w:r w:rsidRPr="001E7BD8">
        <w:rPr>
          <w:rFonts w:ascii="Times New Roman" w:hAnsi="Times New Roman" w:cs="Times New Roman"/>
          <w:spacing w:val="43"/>
          <w:w w:val="105"/>
          <w:sz w:val="24"/>
          <w:szCs w:val="24"/>
        </w:rPr>
        <w:t xml:space="preserve"> </w:t>
      </w:r>
      <w:r w:rsidRPr="001E7BD8">
        <w:rPr>
          <w:rFonts w:ascii="Times New Roman" w:hAnsi="Times New Roman" w:cs="Times New Roman"/>
          <w:w w:val="105"/>
          <w:sz w:val="24"/>
          <w:szCs w:val="24"/>
        </w:rPr>
        <w:t>simpli</w:t>
      </w:r>
      <w:r w:rsidR="00CA6BAB">
        <w:rPr>
          <w:rFonts w:ascii="Times New Roman" w:hAnsi="Times New Roman" w:cs="Times New Roman"/>
          <w:spacing w:val="-3"/>
          <w:w w:val="105"/>
          <w:sz w:val="24"/>
          <w:szCs w:val="24"/>
        </w:rPr>
        <w:t>fi</w:t>
      </w:r>
      <w:r w:rsidRPr="001E7BD8">
        <w:rPr>
          <w:rFonts w:ascii="Times New Roman" w:hAnsi="Times New Roman" w:cs="Times New Roman"/>
          <w:w w:val="105"/>
          <w:sz w:val="24"/>
          <w:szCs w:val="24"/>
        </w:rPr>
        <w:t>ed</w:t>
      </w:r>
      <w:r w:rsidRPr="001E7BD8">
        <w:rPr>
          <w:rFonts w:ascii="Times New Roman" w:hAnsi="Times New Roman" w:cs="Times New Roman"/>
          <w:spacing w:val="42"/>
          <w:w w:val="105"/>
          <w:sz w:val="24"/>
          <w:szCs w:val="24"/>
        </w:rPr>
        <w:t xml:space="preserve"> </w:t>
      </w:r>
      <w:r w:rsidRPr="001E7BD8">
        <w:rPr>
          <w:rFonts w:ascii="Times New Roman" w:hAnsi="Times New Roman" w:cs="Times New Roman"/>
          <w:w w:val="105"/>
          <w:sz w:val="24"/>
          <w:szCs w:val="24"/>
        </w:rPr>
        <w:t>version</w:t>
      </w:r>
      <w:r w:rsidRPr="001E7BD8">
        <w:rPr>
          <w:rFonts w:ascii="Times New Roman" w:hAnsi="Times New Roman" w:cs="Times New Roman"/>
          <w:spacing w:val="42"/>
          <w:w w:val="105"/>
          <w:sz w:val="24"/>
          <w:szCs w:val="24"/>
        </w:rPr>
        <w:t xml:space="preserve"> </w:t>
      </w:r>
      <w:r w:rsidRPr="001E7BD8">
        <w:rPr>
          <w:rFonts w:ascii="Times New Roman" w:hAnsi="Times New Roman" w:cs="Times New Roman"/>
          <w:w w:val="105"/>
          <w:sz w:val="24"/>
          <w:szCs w:val="24"/>
        </w:rPr>
        <w:t>of</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Spearman's</w:t>
      </w:r>
      <w:r w:rsidRPr="001E7BD8">
        <w:rPr>
          <w:rFonts w:ascii="Times New Roman" w:hAnsi="Times New Roman" w:cs="Times New Roman"/>
          <w:spacing w:val="12"/>
          <w:w w:val="105"/>
          <w:sz w:val="24"/>
          <w:szCs w:val="24"/>
        </w:rPr>
        <w:t xml:space="preserve"> </w:t>
      </w:r>
      <w:r w:rsidRPr="001E7BD8">
        <w:rPr>
          <w:rFonts w:ascii="Times New Roman" w:hAnsi="Times New Roman" w:cs="Times New Roman"/>
          <w:w w:val="105"/>
          <w:sz w:val="24"/>
          <w:szCs w:val="24"/>
        </w:rPr>
        <w:t>rank</w:t>
      </w:r>
      <w:r w:rsidRPr="001E7BD8">
        <w:rPr>
          <w:rFonts w:ascii="Times New Roman" w:hAnsi="Times New Roman" w:cs="Times New Roman"/>
          <w:spacing w:val="12"/>
          <w:w w:val="105"/>
          <w:sz w:val="24"/>
          <w:szCs w:val="24"/>
        </w:rPr>
        <w:t xml:space="preserve"> </w:t>
      </w:r>
      <w:r w:rsidRPr="001E7BD8">
        <w:rPr>
          <w:rFonts w:ascii="Times New Roman" w:hAnsi="Times New Roman" w:cs="Times New Roman"/>
          <w:w w:val="105"/>
          <w:sz w:val="24"/>
          <w:szCs w:val="24"/>
        </w:rPr>
        <w:t>correlation</w:t>
      </w:r>
      <w:r w:rsidRPr="001E7BD8">
        <w:rPr>
          <w:rFonts w:ascii="Times New Roman" w:hAnsi="Times New Roman" w:cs="Times New Roman"/>
          <w:spacing w:val="12"/>
          <w:w w:val="105"/>
          <w:sz w:val="24"/>
          <w:szCs w:val="24"/>
        </w:rPr>
        <w:t xml:space="preserve"> </w:t>
      </w:r>
      <w:r w:rsidRPr="001E7BD8">
        <w:rPr>
          <w:rFonts w:ascii="Times New Roman" w:hAnsi="Times New Roman" w:cs="Times New Roman"/>
          <w:i/>
          <w:w w:val="105"/>
          <w:sz w:val="24"/>
          <w:szCs w:val="24"/>
        </w:rPr>
        <w:t>ρ</w:t>
      </w:r>
      <w:r w:rsidRPr="001E7BD8">
        <w:rPr>
          <w:rFonts w:ascii="Times New Roman" w:hAnsi="Times New Roman" w:cs="Times New Roman"/>
          <w:i/>
          <w:spacing w:val="46"/>
          <w:w w:val="105"/>
          <w:sz w:val="24"/>
          <w:szCs w:val="24"/>
        </w:rPr>
        <w:t xml:space="preserve"> </w:t>
      </w:r>
      <w:r w:rsidRPr="001E7BD8">
        <w:rPr>
          <w:rFonts w:ascii="Times New Roman" w:hAnsi="Times New Roman" w:cs="Times New Roman"/>
          <w:w w:val="105"/>
          <w:sz w:val="24"/>
          <w:szCs w:val="24"/>
        </w:rPr>
        <w:t>for</w:t>
      </w:r>
      <w:r w:rsidRPr="001E7BD8">
        <w:rPr>
          <w:rFonts w:ascii="Times New Roman" w:hAnsi="Times New Roman" w:cs="Times New Roman"/>
          <w:spacing w:val="43"/>
          <w:w w:val="105"/>
          <w:sz w:val="24"/>
          <w:szCs w:val="24"/>
        </w:rPr>
        <w:t xml:space="preserve"> </w:t>
      </w:r>
      <w:r w:rsidRPr="001E7BD8">
        <w:rPr>
          <w:rFonts w:ascii="Times New Roman" w:hAnsi="Times New Roman" w:cs="Times New Roman"/>
          <w:w w:val="105"/>
          <w:sz w:val="24"/>
          <w:szCs w:val="24"/>
        </w:rPr>
        <w:t>rankings</w:t>
      </w:r>
      <w:r w:rsidRPr="001E7BD8">
        <w:rPr>
          <w:rFonts w:ascii="Times New Roman" w:hAnsi="Times New Roman" w:cs="Times New Roman"/>
          <w:spacing w:val="42"/>
          <w:w w:val="105"/>
          <w:sz w:val="24"/>
          <w:szCs w:val="24"/>
        </w:rPr>
        <w:t xml:space="preserve"> </w:t>
      </w:r>
      <w:r w:rsidRPr="001E7BD8">
        <w:rPr>
          <w:rFonts w:ascii="Times New Roman" w:hAnsi="Times New Roman" w:cs="Times New Roman"/>
          <w:w w:val="105"/>
          <w:sz w:val="24"/>
          <w:szCs w:val="24"/>
        </w:rPr>
        <w:t>with</w:t>
      </w:r>
      <w:r w:rsidRPr="001E7BD8">
        <w:rPr>
          <w:rFonts w:ascii="Times New Roman" w:hAnsi="Times New Roman" w:cs="Times New Roman"/>
          <w:spacing w:val="43"/>
          <w:w w:val="105"/>
          <w:sz w:val="24"/>
          <w:szCs w:val="24"/>
        </w:rPr>
        <w:t xml:space="preserve"> </w:t>
      </w:r>
      <w:r w:rsidRPr="001E7BD8">
        <w:rPr>
          <w:rFonts w:ascii="Times New Roman" w:hAnsi="Times New Roman" w:cs="Times New Roman"/>
          <w:w w:val="105"/>
          <w:sz w:val="24"/>
          <w:szCs w:val="24"/>
        </w:rPr>
        <w:t>no</w:t>
      </w:r>
      <w:r w:rsidRPr="001E7BD8">
        <w:rPr>
          <w:rFonts w:ascii="Times New Roman" w:hAnsi="Times New Roman" w:cs="Times New Roman"/>
          <w:spacing w:val="42"/>
          <w:w w:val="105"/>
          <w:sz w:val="24"/>
          <w:szCs w:val="24"/>
        </w:rPr>
        <w:t xml:space="preserve"> </w:t>
      </w:r>
      <w:r w:rsidRPr="001E7BD8">
        <w:rPr>
          <w:rFonts w:ascii="Times New Roman" w:hAnsi="Times New Roman" w:cs="Times New Roman"/>
          <w:w w:val="105"/>
          <w:sz w:val="24"/>
          <w:szCs w:val="24"/>
        </w:rPr>
        <w:t>ties</w:t>
      </w:r>
      <w:r w:rsidRPr="001E7BD8">
        <w:rPr>
          <w:rFonts w:ascii="Times New Roman" w:hAnsi="Times New Roman" w:cs="Times New Roman"/>
          <w:spacing w:val="43"/>
          <w:w w:val="105"/>
          <w:sz w:val="24"/>
          <w:szCs w:val="24"/>
        </w:rPr>
        <w:t xml:space="preserve"> </w:t>
      </w:r>
      <w:r w:rsidRPr="001E7BD8">
        <w:rPr>
          <w:rFonts w:ascii="Times New Roman" w:hAnsi="Times New Roman" w:cs="Times New Roman"/>
          <w:w w:val="105"/>
          <w:sz w:val="24"/>
          <w:szCs w:val="24"/>
        </w:rPr>
        <w:t>is</w:t>
      </w:r>
      <w:r w:rsidRPr="001E7BD8">
        <w:rPr>
          <w:rFonts w:ascii="Times New Roman" w:hAnsi="Times New Roman" w:cs="Times New Roman"/>
          <w:spacing w:val="-54"/>
          <w:w w:val="105"/>
          <w:sz w:val="24"/>
          <w:szCs w:val="24"/>
        </w:rPr>
        <w:t xml:space="preserve"> </w:t>
      </w:r>
      <w:r w:rsidR="00CA6BAB">
        <w:rPr>
          <w:rFonts w:ascii="Times New Roman" w:hAnsi="Times New Roman" w:cs="Times New Roman"/>
          <w:w w:val="105"/>
          <w:sz w:val="24"/>
          <w:szCs w:val="24"/>
        </w:rPr>
        <w:t>defi</w:t>
      </w:r>
      <w:r w:rsidRPr="001E7BD8">
        <w:rPr>
          <w:rFonts w:ascii="Times New Roman" w:hAnsi="Times New Roman" w:cs="Times New Roman"/>
          <w:w w:val="105"/>
          <w:sz w:val="24"/>
          <w:szCs w:val="24"/>
        </w:rPr>
        <w:t>ned</w:t>
      </w:r>
      <w:r w:rsidRPr="001E7BD8">
        <w:rPr>
          <w:rFonts w:ascii="Times New Roman" w:hAnsi="Times New Roman" w:cs="Times New Roman"/>
          <w:spacing w:val="16"/>
          <w:w w:val="105"/>
          <w:sz w:val="24"/>
          <w:szCs w:val="24"/>
        </w:rPr>
        <w:t xml:space="preserve"> </w:t>
      </w:r>
      <w:r w:rsidRPr="001E7BD8">
        <w:rPr>
          <w:rFonts w:ascii="Times New Roman" w:hAnsi="Times New Roman" w:cs="Times New Roman"/>
          <w:w w:val="105"/>
          <w:sz w:val="24"/>
          <w:szCs w:val="24"/>
        </w:rPr>
        <w:t>as:</w:t>
      </w:r>
    </w:p>
    <w:p w:rsidR="00981EE0" w:rsidRPr="001E7BD8" w:rsidRDefault="00981EE0">
      <w:pPr>
        <w:pStyle w:val="BodyText"/>
        <w:spacing w:before="3"/>
        <w:rPr>
          <w:rFonts w:ascii="Times New Roman" w:hAnsi="Times New Roman" w:cs="Times New Roman"/>
          <w:sz w:val="24"/>
          <w:szCs w:val="24"/>
        </w:rPr>
      </w:pPr>
    </w:p>
    <w:p w:rsidR="00981EE0" w:rsidRPr="001E7BD8" w:rsidRDefault="00B642BD">
      <w:pPr>
        <w:spacing w:before="67" w:line="182" w:lineRule="exact"/>
        <w:ind w:left="542"/>
        <w:jc w:val="center"/>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48608" behindDoc="1" locked="0" layoutInCell="1" allowOverlap="1">
                <wp:simplePos x="0" y="0"/>
                <wp:positionH relativeFrom="page">
                  <wp:posOffset>3677920</wp:posOffset>
                </wp:positionH>
                <wp:positionV relativeFrom="paragraph">
                  <wp:posOffset>-21590</wp:posOffset>
                </wp:positionV>
                <wp:extent cx="334010" cy="517525"/>
                <wp:effectExtent l="0" t="0" r="0" b="0"/>
                <wp:wrapNone/>
                <wp:docPr id="622" name="Text Box 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391" w:lineRule="exact"/>
                              <w:rPr>
                                <w:rFonts w:ascii="Calibri" w:hAnsi="Calibri"/>
                                <w:i/>
                              </w:rPr>
                            </w:pPr>
                            <w:r>
                              <w:rPr>
                                <w:rFonts w:ascii="Calibri" w:hAnsi="Calibri"/>
                                <w:spacing w:val="-5"/>
                                <w:w w:val="115"/>
                              </w:rPr>
                              <w:t>6</w:t>
                            </w:r>
                            <w:r>
                              <w:rPr>
                                <w:rFonts w:ascii="Calibri" w:hAnsi="Calibri"/>
                                <w:spacing w:val="-22"/>
                                <w:w w:val="115"/>
                              </w:rPr>
                              <w:t xml:space="preserve"> </w:t>
                            </w:r>
                            <w:r>
                              <w:rPr>
                                <w:rFonts w:ascii="Sitka Small" w:hAnsi="Sitka Small"/>
                                <w:spacing w:val="-5"/>
                                <w:w w:val="135"/>
                                <w:position w:val="16"/>
                              </w:rPr>
                              <w:t>Σ</w:t>
                            </w:r>
                            <w:r>
                              <w:rPr>
                                <w:rFonts w:ascii="Sitka Small" w:hAnsi="Sitka Small"/>
                                <w:spacing w:val="-56"/>
                                <w:w w:val="135"/>
                                <w:position w:val="16"/>
                              </w:rPr>
                              <w:t xml:space="preserve"> </w:t>
                            </w:r>
                            <w:r>
                              <w:rPr>
                                <w:rFonts w:ascii="Calibri" w:hAnsi="Calibri"/>
                                <w:i/>
                                <w:spacing w:val="-4"/>
                                <w:w w:val="115"/>
                              </w:rP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8" o:spid="_x0000_s1118" type="#_x0000_t202" style="position:absolute;left:0;text-align:left;margin-left:289.6pt;margin-top:-1.7pt;width:26.3pt;height:40.75pt;z-index:-2196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p/sQIAALQ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" filled="f" stroked="f">
                <v:textbox inset="0,0,0,0">
                  <w:txbxContent>
                    <w:p w:rsidR="00CA6BAB" w:rsidRDefault="00CA6BAB">
                      <w:pPr>
                        <w:pStyle w:val="BodyText"/>
                        <w:spacing w:line="391" w:lineRule="exact"/>
                        <w:rPr>
                          <w:rFonts w:ascii="Calibri" w:hAnsi="Calibri"/>
                          <w:i/>
                        </w:rPr>
                      </w:pPr>
                      <w:r>
                        <w:rPr>
                          <w:rFonts w:ascii="Calibri" w:hAnsi="Calibri"/>
                          <w:spacing w:val="-5"/>
                          <w:w w:val="115"/>
                        </w:rPr>
                        <w:t>6</w:t>
                      </w:r>
                      <w:r>
                        <w:rPr>
                          <w:rFonts w:ascii="Calibri" w:hAnsi="Calibri"/>
                          <w:spacing w:val="-22"/>
                          <w:w w:val="115"/>
                        </w:rPr>
                        <w:t xml:space="preserve"> </w:t>
                      </w:r>
                      <w:r>
                        <w:rPr>
                          <w:rFonts w:ascii="Sitka Small" w:hAnsi="Sitka Small"/>
                          <w:spacing w:val="-5"/>
                          <w:w w:val="135"/>
                          <w:position w:val="16"/>
                        </w:rPr>
                        <w:t>Σ</w:t>
                      </w:r>
                      <w:r>
                        <w:rPr>
                          <w:rFonts w:ascii="Sitka Small" w:hAnsi="Sitka Small"/>
                          <w:spacing w:val="-56"/>
                          <w:w w:val="135"/>
                          <w:position w:val="16"/>
                        </w:rPr>
                        <w:t xml:space="preserve"> </w:t>
                      </w:r>
                      <w:r>
                        <w:rPr>
                          <w:rFonts w:ascii="Calibri" w:hAnsi="Calibri"/>
                          <w:i/>
                          <w:spacing w:val="-4"/>
                          <w:w w:val="115"/>
                        </w:rPr>
                        <w:t>d</w:t>
                      </w:r>
                    </w:p>
                  </w:txbxContent>
                </v:textbox>
                <w10:wrap anchorx="page"/>
              </v:shape>
            </w:pict>
          </mc:Fallback>
        </mc:AlternateContent>
      </w:r>
      <w:r w:rsidR="00BC03B4" w:rsidRPr="001E7BD8">
        <w:rPr>
          <w:rFonts w:ascii="Times New Roman" w:hAnsi="Times New Roman" w:cs="Times New Roman"/>
          <w:w w:val="104"/>
          <w:sz w:val="24"/>
          <w:szCs w:val="24"/>
        </w:rPr>
        <w:t>2</w:t>
      </w:r>
    </w:p>
    <w:p w:rsidR="00981EE0" w:rsidRPr="001E7BD8" w:rsidRDefault="00B642BD">
      <w:pPr>
        <w:tabs>
          <w:tab w:val="left" w:pos="803"/>
          <w:tab w:val="left" w:pos="1469"/>
        </w:tabs>
        <w:spacing w:line="155" w:lineRule="exact"/>
        <w:ind w:right="690"/>
        <w:jc w:val="center"/>
        <w:rPr>
          <w:rFonts w:ascii="Times New Roman" w:hAnsi="Times New Roman" w:cs="Times New Roman"/>
          <w:i/>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49120" behindDoc="1" locked="0" layoutInCell="1" allowOverlap="1">
                <wp:simplePos x="0" y="0"/>
                <wp:positionH relativeFrom="page">
                  <wp:posOffset>3434715</wp:posOffset>
                </wp:positionH>
                <wp:positionV relativeFrom="paragraph">
                  <wp:posOffset>17780</wp:posOffset>
                </wp:positionV>
                <wp:extent cx="107950" cy="240665"/>
                <wp:effectExtent l="0" t="0" r="0" b="0"/>
                <wp:wrapNone/>
                <wp:docPr id="621" name="Text Box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80" w:lineRule="exact"/>
                              <w:rPr>
                                <w:rFonts w:ascii="Yu Gothic UI" w:hAnsi="Yu Gothic UI"/>
                              </w:rPr>
                            </w:pPr>
                            <w:r>
                              <w:rPr>
                                <w:rFonts w:ascii="Yu Gothic UI" w:hAnsi="Yu Gothic UI"/>
                                <w:w w:val="7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7" o:spid="_x0000_s1119" type="#_x0000_t202" style="position:absolute;left:0;text-align:left;margin-left:270.45pt;margin-top:1.4pt;width:8.5pt;height:18.95pt;z-index:-21967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Nt3sgIAALQ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" filled="f" stroked="f">
                <v:textbox inset="0,0,0,0">
                  <w:txbxContent>
                    <w:p w:rsidR="00CA6BAB" w:rsidRDefault="00CA6BAB">
                      <w:pPr>
                        <w:pStyle w:val="BodyText"/>
                        <w:spacing w:line="280" w:lineRule="exact"/>
                        <w:rPr>
                          <w:rFonts w:ascii="Yu Gothic UI" w:hAnsi="Yu Gothic UI"/>
                        </w:rPr>
                      </w:pPr>
                      <w:r>
                        <w:rPr>
                          <w:rFonts w:ascii="Yu Gothic UI" w:hAnsi="Yu Gothic UI"/>
                          <w:w w:val="77"/>
                        </w:rPr>
                        <w:t>−</w:t>
                      </w:r>
                    </w:p>
                  </w:txbxContent>
                </v:textbox>
                <w10:wrap anchorx="page"/>
              </v:shape>
            </w:pict>
          </mc:Fallback>
        </mc:AlternateContent>
      </w:r>
      <w:r w:rsidR="00BC03B4" w:rsidRPr="001E7BD8">
        <w:rPr>
          <w:rFonts w:ascii="Times New Roman" w:hAnsi="Times New Roman" w:cs="Times New Roman"/>
          <w:i/>
          <w:w w:val="115"/>
          <w:sz w:val="24"/>
          <w:szCs w:val="24"/>
        </w:rPr>
        <w:t>ρ</w:t>
      </w:r>
      <w:r w:rsidR="00BC03B4" w:rsidRPr="001E7BD8">
        <w:rPr>
          <w:rFonts w:ascii="Times New Roman" w:hAnsi="Times New Roman" w:cs="Times New Roman"/>
          <w:i/>
          <w:spacing w:val="-4"/>
          <w:w w:val="115"/>
          <w:sz w:val="24"/>
          <w:szCs w:val="24"/>
        </w:rPr>
        <w:t xml:space="preserve"> </w:t>
      </w:r>
      <w:r w:rsidR="00BC03B4" w:rsidRPr="001E7BD8">
        <w:rPr>
          <w:rFonts w:ascii="Times New Roman" w:hAnsi="Times New Roman" w:cs="Times New Roman"/>
          <w:w w:val="145"/>
          <w:sz w:val="24"/>
          <w:szCs w:val="24"/>
        </w:rPr>
        <w:t>=</w:t>
      </w:r>
      <w:r w:rsidR="00BC03B4" w:rsidRPr="001E7BD8">
        <w:rPr>
          <w:rFonts w:ascii="Times New Roman" w:hAnsi="Times New Roman" w:cs="Times New Roman"/>
          <w:spacing w:val="-17"/>
          <w:w w:val="145"/>
          <w:sz w:val="24"/>
          <w:szCs w:val="24"/>
        </w:rPr>
        <w:t xml:space="preserve"> </w:t>
      </w:r>
      <w:r w:rsidR="00BC03B4" w:rsidRPr="001E7BD8">
        <w:rPr>
          <w:rFonts w:ascii="Times New Roman" w:hAnsi="Times New Roman" w:cs="Times New Roman"/>
          <w:w w:val="115"/>
          <w:sz w:val="24"/>
          <w:szCs w:val="24"/>
        </w:rPr>
        <w:t>1</w:t>
      </w:r>
      <w:r w:rsidR="00BC03B4" w:rsidRPr="001E7BD8">
        <w:rPr>
          <w:rFonts w:ascii="Times New Roman" w:hAnsi="Times New Roman" w:cs="Times New Roman"/>
          <w:sz w:val="24"/>
          <w:szCs w:val="24"/>
        </w:rPr>
        <w:tab/>
      </w:r>
      <w:r w:rsidR="00BC03B4" w:rsidRPr="001E7BD8">
        <w:rPr>
          <w:rFonts w:ascii="Times New Roman" w:hAnsi="Times New Roman" w:cs="Times New Roman"/>
          <w:w w:val="113"/>
          <w:sz w:val="24"/>
          <w:szCs w:val="24"/>
          <w:u w:val="single"/>
          <w:vertAlign w:val="superscript"/>
        </w:rPr>
        <w:t xml:space="preserve"> </w:t>
      </w:r>
      <w:r w:rsidR="00BC03B4" w:rsidRPr="001E7BD8">
        <w:rPr>
          <w:rFonts w:ascii="Times New Roman" w:hAnsi="Times New Roman" w:cs="Times New Roman"/>
          <w:sz w:val="24"/>
          <w:szCs w:val="24"/>
          <w:u w:val="single"/>
        </w:rPr>
        <w:tab/>
      </w:r>
      <w:r w:rsidR="00BC03B4" w:rsidRPr="001E7BD8">
        <w:rPr>
          <w:rFonts w:ascii="Times New Roman" w:hAnsi="Times New Roman" w:cs="Times New Roman"/>
          <w:i/>
          <w:w w:val="160"/>
          <w:sz w:val="24"/>
          <w:szCs w:val="24"/>
          <w:u w:val="single"/>
          <w:vertAlign w:val="superscript"/>
        </w:rPr>
        <w:t>i</w:t>
      </w:r>
      <w:r w:rsidR="00BC03B4" w:rsidRPr="001E7BD8">
        <w:rPr>
          <w:rFonts w:ascii="Times New Roman" w:hAnsi="Times New Roman" w:cs="Times New Roman"/>
          <w:i/>
          <w:w w:val="160"/>
          <w:sz w:val="24"/>
          <w:szCs w:val="24"/>
          <w:u w:val="single"/>
        </w:rPr>
        <w:t xml:space="preserve"> </w:t>
      </w:r>
      <w:r w:rsidR="00BC03B4" w:rsidRPr="001E7BD8">
        <w:rPr>
          <w:rFonts w:ascii="Times New Roman" w:hAnsi="Times New Roman" w:cs="Times New Roman"/>
          <w:i/>
          <w:spacing w:val="49"/>
          <w:w w:val="160"/>
          <w:sz w:val="24"/>
          <w:szCs w:val="24"/>
        </w:rPr>
        <w:t xml:space="preserve"> </w:t>
      </w:r>
      <w:r w:rsidR="00BC03B4" w:rsidRPr="001E7BD8">
        <w:rPr>
          <w:rFonts w:ascii="Times New Roman" w:hAnsi="Times New Roman" w:cs="Times New Roman"/>
          <w:i/>
          <w:w w:val="115"/>
          <w:sz w:val="24"/>
          <w:szCs w:val="24"/>
        </w:rPr>
        <w:t>,</w:t>
      </w:r>
    </w:p>
    <w:p w:rsidR="00981EE0" w:rsidRPr="001E7BD8" w:rsidRDefault="00BC03B4">
      <w:pPr>
        <w:spacing w:line="302" w:lineRule="exact"/>
        <w:ind w:left="1050" w:right="1024"/>
        <w:jc w:val="center"/>
        <w:rPr>
          <w:rFonts w:ascii="Times New Roman" w:hAnsi="Times New Roman" w:cs="Times New Roman"/>
          <w:sz w:val="24"/>
          <w:szCs w:val="24"/>
        </w:rPr>
      </w:pPr>
      <w:r w:rsidRPr="001E7BD8">
        <w:rPr>
          <w:rFonts w:ascii="Times New Roman" w:hAnsi="Times New Roman" w:cs="Times New Roman"/>
          <w:i/>
          <w:sz w:val="24"/>
          <w:szCs w:val="24"/>
        </w:rPr>
        <w:t>n</w:t>
      </w:r>
      <w:r w:rsidRPr="001E7BD8">
        <w:rPr>
          <w:rFonts w:ascii="Times New Roman" w:hAnsi="Times New Roman" w:cs="Times New Roman"/>
          <w:sz w:val="24"/>
          <w:szCs w:val="24"/>
        </w:rPr>
        <w:t>(</w:t>
      </w:r>
      <w:r w:rsidRPr="001E7BD8">
        <w:rPr>
          <w:rFonts w:ascii="Times New Roman" w:hAnsi="Times New Roman" w:cs="Times New Roman"/>
          <w:i/>
          <w:sz w:val="24"/>
          <w:szCs w:val="24"/>
        </w:rPr>
        <w:t>n</w:t>
      </w:r>
      <w:r w:rsidRPr="001E7BD8">
        <w:rPr>
          <w:rFonts w:ascii="Times New Roman" w:hAnsi="Times New Roman" w:cs="Times New Roman"/>
          <w:position w:val="6"/>
          <w:sz w:val="24"/>
          <w:szCs w:val="24"/>
        </w:rPr>
        <w:t>2</w:t>
      </w:r>
      <w:r w:rsidRPr="001E7BD8">
        <w:rPr>
          <w:rFonts w:ascii="Times New Roman" w:hAnsi="Times New Roman" w:cs="Times New Roman"/>
          <w:spacing w:val="29"/>
          <w:position w:val="6"/>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1)</w:t>
      </w:r>
    </w:p>
    <w:p w:rsidR="00981EE0" w:rsidRPr="001E7BD8" w:rsidRDefault="00BC03B4">
      <w:pPr>
        <w:pStyle w:val="BodyText"/>
        <w:spacing w:before="49" w:line="266" w:lineRule="auto"/>
        <w:ind w:right="690"/>
        <w:jc w:val="center"/>
        <w:rPr>
          <w:rFonts w:ascii="Times New Roman" w:hAnsi="Times New Roman" w:cs="Times New Roman"/>
          <w:sz w:val="24"/>
          <w:szCs w:val="24"/>
        </w:rPr>
      </w:pPr>
      <w:r w:rsidRPr="001E7BD8">
        <w:rPr>
          <w:rFonts w:ascii="Times New Roman" w:hAnsi="Times New Roman" w:cs="Times New Roman"/>
          <w:sz w:val="24"/>
          <w:szCs w:val="24"/>
        </w:rPr>
        <w:lastRenderedPageBreak/>
        <w:t>where</w:t>
      </w:r>
      <w:r w:rsidRPr="001E7BD8">
        <w:rPr>
          <w:rFonts w:ascii="Times New Roman" w:hAnsi="Times New Roman" w:cs="Times New Roman"/>
          <w:spacing w:val="10"/>
          <w:sz w:val="24"/>
          <w:szCs w:val="24"/>
        </w:rPr>
        <w:t xml:space="preserve"> </w:t>
      </w:r>
      <w:r w:rsidRPr="001E7BD8">
        <w:rPr>
          <w:rFonts w:ascii="Times New Roman" w:hAnsi="Times New Roman" w:cs="Times New Roman"/>
          <w:i/>
          <w:sz w:val="24"/>
          <w:szCs w:val="24"/>
        </w:rPr>
        <w:t>d</w:t>
      </w:r>
      <w:r w:rsidRPr="001E7BD8">
        <w:rPr>
          <w:rFonts w:ascii="Times New Roman" w:hAnsi="Times New Roman" w:cs="Times New Roman"/>
          <w:i/>
          <w:sz w:val="24"/>
          <w:szCs w:val="24"/>
          <w:vertAlign w:val="subscript"/>
        </w:rPr>
        <w:t>i</w:t>
      </w:r>
      <w:r w:rsidRPr="001E7BD8">
        <w:rPr>
          <w:rFonts w:ascii="Times New Roman" w:hAnsi="Times New Roman" w:cs="Times New Roman"/>
          <w:i/>
          <w:spacing w:val="21"/>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di</w:t>
      </w:r>
      <w:r w:rsidR="00CA6BAB">
        <w:rPr>
          <w:rFonts w:ascii="Times New Roman" w:hAnsi="Times New Roman" w:cs="Times New Roman"/>
          <w:spacing w:val="-8"/>
          <w:sz w:val="24"/>
          <w:szCs w:val="24"/>
        </w:rPr>
        <w:t>ff</w:t>
      </w:r>
      <w:r w:rsidRPr="001E7BD8">
        <w:rPr>
          <w:rFonts w:ascii="Times New Roman" w:hAnsi="Times New Roman" w:cs="Times New Roman"/>
          <w:sz w:val="24"/>
          <w:szCs w:val="24"/>
        </w:rPr>
        <w:t>erence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between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human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rank</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metric's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rank</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10"/>
          <w:sz w:val="24"/>
          <w:szCs w:val="24"/>
        </w:rPr>
        <w:t xml:space="preserve"> </w:t>
      </w:r>
      <w:r w:rsidRPr="001E7BD8">
        <w:rPr>
          <w:rFonts w:ascii="Times New Roman" w:hAnsi="Times New Roman" w:cs="Times New Roman"/>
          <w:i/>
          <w:sz w:val="24"/>
          <w:szCs w:val="24"/>
        </w:rPr>
        <w:t>i</w:t>
      </w:r>
      <w:r w:rsidRPr="001E7BD8">
        <w:rPr>
          <w:rFonts w:ascii="Times New Roman" w:hAnsi="Times New Roman" w:cs="Times New Roman"/>
          <w:sz w:val="24"/>
          <w:szCs w:val="24"/>
        </w:rPr>
        <w:t>,</w:t>
      </w:r>
      <w:r w:rsidRPr="001E7BD8">
        <w:rPr>
          <w:rFonts w:ascii="Times New Roman" w:hAnsi="Times New Roman" w:cs="Times New Roman"/>
          <w:spacing w:val="10"/>
          <w:sz w:val="24"/>
          <w:szCs w:val="24"/>
        </w:rPr>
        <w:t xml:space="preserve"> </w:t>
      </w:r>
      <w:r w:rsidRPr="001E7BD8">
        <w:rPr>
          <w:rFonts w:ascii="Times New Roman" w:hAnsi="Times New Roman" w:cs="Times New Roman"/>
          <w:i/>
          <w:sz w:val="24"/>
          <w:szCs w:val="24"/>
        </w:rPr>
        <w:t>n</w:t>
      </w:r>
      <w:r w:rsidRPr="001E7BD8">
        <w:rPr>
          <w:rFonts w:ascii="Times New Roman" w:hAnsi="Times New Roman" w:cs="Times New Roman"/>
          <w:i/>
          <w:spacing w:val="13"/>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number</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all</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ranked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same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order</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then</w:t>
      </w:r>
      <w:r w:rsidRPr="001E7BD8">
        <w:rPr>
          <w:rFonts w:ascii="Times New Roman" w:hAnsi="Times New Roman" w:cs="Times New Roman"/>
          <w:spacing w:val="-1"/>
          <w:sz w:val="24"/>
          <w:szCs w:val="24"/>
        </w:rPr>
        <w:t xml:space="preserve"> </w:t>
      </w:r>
      <w:r w:rsidRPr="001E7BD8">
        <w:rPr>
          <w:rFonts w:ascii="Times New Roman" w:hAnsi="Times New Roman" w:cs="Times New Roman"/>
          <w:i/>
          <w:sz w:val="24"/>
          <w:szCs w:val="24"/>
        </w:rPr>
        <w:t>ρ</w:t>
      </w:r>
      <w:r w:rsidRPr="001E7BD8">
        <w:rPr>
          <w:rFonts w:ascii="Times New Roman" w:hAnsi="Times New Roman" w:cs="Times New Roman"/>
          <w:i/>
          <w:spacing w:val="-6"/>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inverse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order</w:t>
      </w:r>
    </w:p>
    <w:p w:rsidR="00981EE0" w:rsidRPr="001E7BD8" w:rsidRDefault="00BC03B4">
      <w:pPr>
        <w:spacing w:line="309" w:lineRule="exact"/>
        <w:ind w:left="103"/>
        <w:rPr>
          <w:rFonts w:ascii="Times New Roman" w:hAnsi="Times New Roman" w:cs="Times New Roman"/>
          <w:sz w:val="24"/>
          <w:szCs w:val="24"/>
        </w:rPr>
      </w:pPr>
      <w:r w:rsidRPr="001E7BD8">
        <w:rPr>
          <w:rFonts w:ascii="Times New Roman" w:hAnsi="Times New Roman" w:cs="Times New Roman"/>
          <w:i/>
          <w:w w:val="105"/>
          <w:sz w:val="24"/>
          <w:szCs w:val="24"/>
        </w:rPr>
        <w:t>ρ</w:t>
      </w:r>
      <w:r w:rsidRPr="001E7BD8">
        <w:rPr>
          <w:rFonts w:ascii="Times New Roman" w:hAnsi="Times New Roman" w:cs="Times New Roman"/>
          <w:i/>
          <w:spacing w:val="-7"/>
          <w:w w:val="105"/>
          <w:sz w:val="24"/>
          <w:szCs w:val="24"/>
        </w:rPr>
        <w:t xml:space="preserve"> </w:t>
      </w:r>
      <w:r w:rsidRPr="001E7BD8">
        <w:rPr>
          <w:rFonts w:ascii="Times New Roman" w:hAnsi="Times New Roman" w:cs="Times New Roman"/>
          <w:w w:val="125"/>
          <w:sz w:val="24"/>
          <w:szCs w:val="24"/>
        </w:rPr>
        <w:t>=</w:t>
      </w:r>
      <w:r w:rsidRPr="001E7BD8">
        <w:rPr>
          <w:rFonts w:ascii="Times New Roman" w:hAnsi="Times New Roman" w:cs="Times New Roman"/>
          <w:spacing w:val="-15"/>
          <w:w w:val="125"/>
          <w:sz w:val="24"/>
          <w:szCs w:val="24"/>
        </w:rPr>
        <w:t xml:space="preserve"> </w:t>
      </w:r>
      <w:r w:rsidRPr="001E7BD8">
        <w:rPr>
          <w:rFonts w:ascii="Times New Roman" w:hAnsi="Times New Roman" w:cs="Times New Roman"/>
          <w:w w:val="105"/>
          <w:sz w:val="24"/>
          <w:szCs w:val="24"/>
        </w:rPr>
        <w:t>−1.</w:t>
      </w:r>
    </w:p>
    <w:p w:rsidR="00981EE0" w:rsidRPr="001E7BD8" w:rsidRDefault="0006287C">
      <w:pPr>
        <w:pStyle w:val="BodyText"/>
        <w:spacing w:line="271" w:lineRule="auto"/>
        <w:ind w:left="103" w:right="793" w:firstLine="338"/>
        <w:jc w:val="both"/>
        <w:rPr>
          <w:rFonts w:ascii="Times New Roman" w:hAnsi="Times New Roman" w:cs="Times New Roman"/>
          <w:sz w:val="24"/>
          <w:szCs w:val="24"/>
        </w:rPr>
      </w:pPr>
      <w:hyperlink w:anchor="_bookmark313" w:history="1">
        <w:r w:rsidR="00BC03B4" w:rsidRPr="001E7BD8">
          <w:rPr>
            <w:rFonts w:ascii="Times New Roman" w:hAnsi="Times New Roman" w:cs="Times New Roman"/>
            <w:color w:val="00007F"/>
            <w:w w:val="105"/>
            <w:sz w:val="24"/>
            <w:szCs w:val="24"/>
          </w:rPr>
          <w:t>Mach ek and Bojar</w:t>
        </w:r>
      </w:hyperlink>
      <w:r w:rsidR="00BC03B4" w:rsidRPr="001E7BD8">
        <w:rPr>
          <w:rFonts w:ascii="Times New Roman" w:hAnsi="Times New Roman" w:cs="Times New Roman"/>
          <w:color w:val="00007F"/>
          <w:w w:val="105"/>
          <w:sz w:val="24"/>
          <w:szCs w:val="24"/>
        </w:rPr>
        <w:t xml:space="preserve"> </w:t>
      </w:r>
      <w:r w:rsidR="00BC03B4" w:rsidRPr="001E7BD8">
        <w:rPr>
          <w:rFonts w:ascii="Times New Roman" w:hAnsi="Times New Roman" w:cs="Times New Roman"/>
          <w:w w:val="105"/>
          <w:sz w:val="24"/>
          <w:szCs w:val="24"/>
        </w:rPr>
        <w:t>(</w:t>
      </w:r>
      <w:hyperlink w:anchor="_bookmark313" w:history="1">
        <w:r w:rsidR="00BC03B4" w:rsidRPr="001E7BD8">
          <w:rPr>
            <w:rFonts w:ascii="Times New Roman" w:hAnsi="Times New Roman" w:cs="Times New Roman"/>
            <w:color w:val="00007F"/>
            <w:w w:val="105"/>
            <w:sz w:val="24"/>
            <w:szCs w:val="24"/>
          </w:rPr>
          <w:t>2013</w:t>
        </w:r>
      </w:hyperlink>
      <w:r w:rsidR="00BC03B4" w:rsidRPr="001E7BD8">
        <w:rPr>
          <w:rFonts w:ascii="Times New Roman" w:hAnsi="Times New Roman" w:cs="Times New Roman"/>
          <w:w w:val="105"/>
          <w:sz w:val="24"/>
          <w:szCs w:val="24"/>
        </w:rPr>
        <w:t xml:space="preserve">) </w:t>
      </w:r>
      <w:r w:rsidR="00CA6BAB">
        <w:rPr>
          <w:rFonts w:ascii="Times New Roman" w:hAnsi="Times New Roman" w:cs="Times New Roman"/>
          <w:w w:val="105"/>
          <w:sz w:val="24"/>
          <w:szCs w:val="24"/>
        </w:rPr>
        <w:t>e</w:t>
      </w:r>
      <w:r w:rsidR="00BC03B4" w:rsidRPr="001E7BD8">
        <w:rPr>
          <w:rFonts w:ascii="Times New Roman" w:hAnsi="Times New Roman" w:cs="Times New Roman"/>
          <w:w w:val="105"/>
          <w:sz w:val="24"/>
          <w:szCs w:val="24"/>
        </w:rPr>
        <w:t xml:space="preserve">nd that Spearman's </w:t>
      </w:r>
      <w:r w:rsidR="00BC03B4" w:rsidRPr="001E7BD8">
        <w:rPr>
          <w:rFonts w:ascii="Times New Roman" w:hAnsi="Times New Roman" w:cs="Times New Roman"/>
          <w:i/>
          <w:w w:val="105"/>
          <w:sz w:val="24"/>
          <w:szCs w:val="24"/>
        </w:rPr>
        <w:t xml:space="preserve">ρ </w:t>
      </w:r>
      <w:r w:rsidR="00BC03B4" w:rsidRPr="001E7BD8">
        <w:rPr>
          <w:rFonts w:ascii="Times New Roman" w:hAnsi="Times New Roman" w:cs="Times New Roman"/>
          <w:w w:val="105"/>
          <w:sz w:val="24"/>
          <w:szCs w:val="24"/>
        </w:rPr>
        <w:t>is too harsh in cases where systems</w:t>
      </w:r>
      <w:r w:rsidR="00BC03B4" w:rsidRPr="001E7BD8">
        <w:rPr>
          <w:rFonts w:ascii="Times New Roman" w:hAnsi="Times New Roman" w:cs="Times New Roman"/>
          <w:spacing w:val="1"/>
          <w:w w:val="105"/>
          <w:sz w:val="24"/>
          <w:szCs w:val="24"/>
        </w:rPr>
        <w:t xml:space="preserve"> </w:t>
      </w:r>
      <w:r w:rsidR="00BC03B4" w:rsidRPr="001E7BD8">
        <w:rPr>
          <w:rFonts w:ascii="Times New Roman" w:hAnsi="Times New Roman" w:cs="Times New Roman"/>
          <w:w w:val="105"/>
          <w:sz w:val="24"/>
          <w:szCs w:val="24"/>
        </w:rPr>
        <w:t>are very clo</w:t>
      </w:r>
      <w:r w:rsidR="00CA6BAB">
        <w:rPr>
          <w:rFonts w:ascii="Times New Roman" w:hAnsi="Times New Roman" w:cs="Times New Roman"/>
          <w:w w:val="105"/>
          <w:sz w:val="24"/>
          <w:szCs w:val="24"/>
        </w:rPr>
        <w:t>se in terms of EW scores but diff</w:t>
      </w:r>
      <w:r w:rsidR="00BC03B4" w:rsidRPr="001E7BD8">
        <w:rPr>
          <w:rFonts w:ascii="Times New Roman" w:hAnsi="Times New Roman" w:cs="Times New Roman"/>
          <w:w w:val="105"/>
          <w:sz w:val="24"/>
          <w:szCs w:val="24"/>
        </w:rPr>
        <w:t xml:space="preserve">er by rank and propose to also use </w:t>
      </w:r>
      <w:r w:rsidR="00BC03B4" w:rsidRPr="001E7BD8">
        <w:rPr>
          <w:rFonts w:ascii="Times New Roman" w:hAnsi="Times New Roman" w:cs="Times New Roman"/>
          <w:w w:val="110"/>
          <w:sz w:val="24"/>
          <w:szCs w:val="24"/>
        </w:rPr>
        <w:t>Pearson's</w:t>
      </w:r>
      <w:r w:rsidR="00BC03B4" w:rsidRPr="001E7BD8">
        <w:rPr>
          <w:rFonts w:ascii="Times New Roman" w:hAnsi="Times New Roman" w:cs="Times New Roman"/>
          <w:spacing w:val="1"/>
          <w:w w:val="110"/>
          <w:sz w:val="24"/>
          <w:szCs w:val="24"/>
        </w:rPr>
        <w:t xml:space="preserve"> </w:t>
      </w:r>
      <w:r w:rsidR="00CA6BAB">
        <w:rPr>
          <w:rFonts w:ascii="Times New Roman" w:hAnsi="Times New Roman" w:cs="Times New Roman"/>
          <w:w w:val="115"/>
          <w:sz w:val="24"/>
          <w:szCs w:val="24"/>
        </w:rPr>
        <w:t>correlation co-effi</w:t>
      </w:r>
      <w:r w:rsidR="00BC03B4" w:rsidRPr="001E7BD8">
        <w:rPr>
          <w:rFonts w:ascii="Times New Roman" w:hAnsi="Times New Roman" w:cs="Times New Roman"/>
          <w:w w:val="115"/>
          <w:sz w:val="24"/>
          <w:szCs w:val="24"/>
        </w:rPr>
        <w:t xml:space="preserve">cient </w:t>
      </w:r>
      <w:r w:rsidR="00BC03B4" w:rsidRPr="001E7BD8">
        <w:rPr>
          <w:rFonts w:ascii="Times New Roman" w:hAnsi="Times New Roman" w:cs="Times New Roman"/>
          <w:i/>
          <w:w w:val="105"/>
          <w:sz w:val="24"/>
          <w:szCs w:val="24"/>
        </w:rPr>
        <w:t>r</w:t>
      </w:r>
      <w:r w:rsidR="00BC03B4" w:rsidRPr="001E7BD8">
        <w:rPr>
          <w:rFonts w:ascii="Times New Roman" w:hAnsi="Times New Roman" w:cs="Times New Roman"/>
          <w:w w:val="105"/>
          <w:sz w:val="24"/>
          <w:szCs w:val="24"/>
        </w:rPr>
        <w:t>.</w:t>
      </w:r>
      <w:r w:rsidR="00BC03B4" w:rsidRPr="001E7BD8">
        <w:rPr>
          <w:rFonts w:ascii="Times New Roman" w:hAnsi="Times New Roman" w:cs="Times New Roman"/>
          <w:spacing w:val="1"/>
          <w:w w:val="105"/>
          <w:sz w:val="24"/>
          <w:szCs w:val="24"/>
        </w:rPr>
        <w:t xml:space="preserve"> </w:t>
      </w:r>
      <w:r w:rsidR="00BC03B4" w:rsidRPr="001E7BD8">
        <w:rPr>
          <w:rFonts w:ascii="Times New Roman" w:hAnsi="Times New Roman" w:cs="Times New Roman"/>
          <w:w w:val="105"/>
          <w:sz w:val="24"/>
          <w:szCs w:val="24"/>
        </w:rPr>
        <w:t>During the WMT14 metrics task (</w:t>
      </w:r>
      <w:hyperlink w:anchor="_bookmark315" w:history="1">
        <w:r w:rsidR="00BC03B4" w:rsidRPr="001E7BD8">
          <w:rPr>
            <w:rFonts w:ascii="Times New Roman" w:hAnsi="Times New Roman" w:cs="Times New Roman"/>
            <w:color w:val="00007F"/>
            <w:w w:val="105"/>
            <w:sz w:val="24"/>
            <w:szCs w:val="24"/>
          </w:rPr>
          <w:t>Mach</w:t>
        </w:r>
        <w:r w:rsidR="00BC03B4" w:rsidRPr="001E7BD8">
          <w:rPr>
            <w:rFonts w:ascii="Times New Roman" w:hAnsi="Times New Roman" w:cs="Times New Roman"/>
            <w:color w:val="00007F"/>
            <w:spacing w:val="1"/>
            <w:w w:val="105"/>
            <w:sz w:val="24"/>
            <w:szCs w:val="24"/>
          </w:rPr>
          <w:t xml:space="preserve"> </w:t>
        </w:r>
        <w:r w:rsidR="00BC03B4" w:rsidRPr="001E7BD8">
          <w:rPr>
            <w:rFonts w:ascii="Times New Roman" w:hAnsi="Times New Roman" w:cs="Times New Roman"/>
            <w:color w:val="00007F"/>
            <w:w w:val="105"/>
            <w:sz w:val="24"/>
            <w:szCs w:val="24"/>
          </w:rPr>
          <w:t>ek and Bojar</w:t>
        </w:r>
      </w:hyperlink>
      <w:r w:rsidR="00BC03B4" w:rsidRPr="001E7BD8">
        <w:rPr>
          <w:rFonts w:ascii="Times New Roman" w:hAnsi="Times New Roman" w:cs="Times New Roman"/>
          <w:w w:val="105"/>
          <w:sz w:val="24"/>
          <w:szCs w:val="24"/>
        </w:rPr>
        <w:t xml:space="preserve">, </w:t>
      </w:r>
      <w:hyperlink w:anchor="_bookmark315" w:history="1">
        <w:r w:rsidR="00BC03B4" w:rsidRPr="001E7BD8">
          <w:rPr>
            <w:rFonts w:ascii="Times New Roman" w:hAnsi="Times New Roman" w:cs="Times New Roman"/>
            <w:color w:val="00007F"/>
            <w:w w:val="105"/>
            <w:sz w:val="24"/>
            <w:szCs w:val="24"/>
          </w:rPr>
          <w:t>2014b</w:t>
        </w:r>
      </w:hyperlink>
      <w:r w:rsidR="00BC03B4" w:rsidRPr="001E7BD8">
        <w:rPr>
          <w:rFonts w:ascii="Times New Roman" w:hAnsi="Times New Roman" w:cs="Times New Roman"/>
          <w:w w:val="105"/>
          <w:sz w:val="24"/>
          <w:szCs w:val="24"/>
        </w:rPr>
        <w:t>),</w:t>
      </w:r>
      <w:r w:rsidR="00BC03B4" w:rsidRPr="001E7BD8">
        <w:rPr>
          <w:rFonts w:ascii="Times New Roman" w:hAnsi="Times New Roman" w:cs="Times New Roman"/>
          <w:spacing w:val="1"/>
          <w:w w:val="105"/>
          <w:sz w:val="24"/>
          <w:szCs w:val="24"/>
        </w:rPr>
        <w:t xml:space="preserve"> </w:t>
      </w:r>
      <w:r w:rsidR="00BC03B4" w:rsidRPr="001E7BD8">
        <w:rPr>
          <w:rFonts w:ascii="Times New Roman" w:hAnsi="Times New Roman" w:cs="Times New Roman"/>
          <w:sz w:val="24"/>
          <w:szCs w:val="24"/>
        </w:rPr>
        <w:t>Spearman's</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i/>
          <w:sz w:val="24"/>
          <w:szCs w:val="24"/>
        </w:rPr>
        <w:t>ρ</w:t>
      </w:r>
      <w:r w:rsidR="00BC03B4" w:rsidRPr="001E7BD8">
        <w:rPr>
          <w:rFonts w:ascii="Times New Roman" w:hAnsi="Times New Roman" w:cs="Times New Roman"/>
          <w:i/>
          <w:spacing w:val="1"/>
          <w:sz w:val="24"/>
          <w:szCs w:val="24"/>
        </w:rPr>
        <w:t xml:space="preserve"> </w:t>
      </w:r>
      <w:r w:rsidR="00BC03B4" w:rsidRPr="001E7BD8">
        <w:rPr>
          <w:rFonts w:ascii="Times New Roman" w:hAnsi="Times New Roman" w:cs="Times New Roman"/>
          <w:sz w:val="24"/>
          <w:szCs w:val="24"/>
        </w:rPr>
        <w:t>has</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been</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replaced</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with</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Pearson's</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i/>
          <w:sz w:val="24"/>
          <w:szCs w:val="24"/>
        </w:rPr>
        <w:t>r</w:t>
      </w:r>
      <w:r w:rsidR="00BC03B4" w:rsidRPr="001E7BD8">
        <w:rPr>
          <w:rFonts w:ascii="Times New Roman" w:hAnsi="Times New Roman" w:cs="Times New Roman"/>
          <w:i/>
          <w:spacing w:val="5"/>
          <w:sz w:val="24"/>
          <w:szCs w:val="24"/>
        </w:rPr>
        <w:t xml:space="preserve"> </w:t>
      </w:r>
      <w:r w:rsidR="00BC03B4" w:rsidRPr="001E7BD8">
        <w:rPr>
          <w:rFonts w:ascii="Times New Roman" w:hAnsi="Times New Roman" w:cs="Times New Roman"/>
          <w:sz w:val="24"/>
          <w:szCs w:val="24"/>
        </w:rPr>
        <w:t>entirely.</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Pearson's</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correlation</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co-e</w:t>
      </w:r>
      <w:r w:rsidR="00CA6BAB">
        <w:rPr>
          <w:rFonts w:ascii="Times New Roman" w:hAnsi="Times New Roman" w:cs="Times New Roman"/>
          <w:spacing w:val="-11"/>
          <w:sz w:val="24"/>
          <w:szCs w:val="24"/>
        </w:rPr>
        <w:t>ffi</w:t>
      </w:r>
      <w:r w:rsidR="00BC03B4" w:rsidRPr="001E7BD8">
        <w:rPr>
          <w:rFonts w:ascii="Times New Roman" w:hAnsi="Times New Roman" w:cs="Times New Roman"/>
          <w:sz w:val="24"/>
          <w:szCs w:val="24"/>
        </w:rPr>
        <w:t>cient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i/>
          <w:w w:val="105"/>
          <w:sz w:val="24"/>
          <w:szCs w:val="24"/>
        </w:rPr>
        <w:t>r</w:t>
      </w:r>
      <w:r w:rsidR="00BC03B4" w:rsidRPr="001E7BD8">
        <w:rPr>
          <w:rFonts w:ascii="Times New Roman" w:hAnsi="Times New Roman" w:cs="Times New Roman"/>
          <w:i/>
          <w:spacing w:val="24"/>
          <w:w w:val="105"/>
          <w:sz w:val="24"/>
          <w:szCs w:val="24"/>
        </w:rPr>
        <w:t xml:space="preserve"> </w:t>
      </w:r>
      <w:r w:rsidR="00BC03B4" w:rsidRPr="001E7BD8">
        <w:rPr>
          <w:rFonts w:ascii="Times New Roman" w:hAnsi="Times New Roman" w:cs="Times New Roman"/>
          <w:w w:val="105"/>
          <w:sz w:val="24"/>
          <w:szCs w:val="24"/>
        </w:rPr>
        <w:t>is</w:t>
      </w:r>
      <w:r w:rsidR="00BC03B4" w:rsidRPr="001E7BD8">
        <w:rPr>
          <w:rFonts w:ascii="Times New Roman" w:hAnsi="Times New Roman" w:cs="Times New Roman"/>
          <w:spacing w:val="15"/>
          <w:w w:val="105"/>
          <w:sz w:val="24"/>
          <w:szCs w:val="24"/>
        </w:rPr>
        <w:t xml:space="preserve"> </w:t>
      </w:r>
      <w:r w:rsidR="00BC03B4" w:rsidRPr="001E7BD8">
        <w:rPr>
          <w:rFonts w:ascii="Times New Roman" w:hAnsi="Times New Roman" w:cs="Times New Roman"/>
          <w:w w:val="105"/>
          <w:sz w:val="24"/>
          <w:szCs w:val="24"/>
        </w:rPr>
        <w:t>calculated</w:t>
      </w:r>
      <w:r w:rsidR="00BC03B4" w:rsidRPr="001E7BD8">
        <w:rPr>
          <w:rFonts w:ascii="Times New Roman" w:hAnsi="Times New Roman" w:cs="Times New Roman"/>
          <w:spacing w:val="15"/>
          <w:w w:val="105"/>
          <w:sz w:val="24"/>
          <w:szCs w:val="24"/>
        </w:rPr>
        <w:t xml:space="preserve"> </w:t>
      </w:r>
      <w:r w:rsidR="00BC03B4" w:rsidRPr="001E7BD8">
        <w:rPr>
          <w:rFonts w:ascii="Times New Roman" w:hAnsi="Times New Roman" w:cs="Times New Roman"/>
          <w:w w:val="105"/>
          <w:sz w:val="24"/>
          <w:szCs w:val="24"/>
        </w:rPr>
        <w:t>as:</w:t>
      </w:r>
    </w:p>
    <w:p w:rsidR="00981EE0" w:rsidRPr="001E7BD8" w:rsidRDefault="00981EE0">
      <w:pPr>
        <w:spacing w:line="271" w:lineRule="auto"/>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10" w:after="1"/>
        <w:rPr>
          <w:rFonts w:ascii="Times New Roman" w:hAnsi="Times New Roman" w:cs="Times New Roman"/>
          <w:sz w:val="24"/>
          <w:szCs w:val="24"/>
        </w:rPr>
      </w:pPr>
    </w:p>
    <w:p w:rsidR="00981EE0" w:rsidRPr="001E7BD8" w:rsidRDefault="00B642BD">
      <w:pPr>
        <w:pStyle w:val="BodyText"/>
        <w:spacing w:line="20" w:lineRule="exact"/>
        <w:ind w:left="2989"/>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2566670" cy="11430"/>
                <wp:effectExtent l="11430" t="0" r="12700" b="7620"/>
                <wp:docPr id="619" name="Group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6670" cy="11430"/>
                          <a:chOff x="0" y="0"/>
                          <a:chExt cx="4042" cy="18"/>
                        </a:xfrm>
                      </wpg:grpSpPr>
                      <wps:wsp>
                        <wps:cNvPr id="620" name="Line 496"/>
                        <wps:cNvCnPr>
                          <a:cxnSpLocks noChangeShapeType="1"/>
                        </wps:cNvCnPr>
                        <wps:spPr bwMode="auto">
                          <a:xfrm>
                            <a:off x="0" y="9"/>
                            <a:ext cx="4041" cy="0"/>
                          </a:xfrm>
                          <a:prstGeom prst="line">
                            <a:avLst/>
                          </a:prstGeom>
                          <a:noFill/>
                          <a:ln w="1108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F410CC3" id="Group 495" o:spid="_x0000_s1026" style="width:202.1pt;height:.9pt;mso-position-horizontal-relative:char;mso-position-vertical-relative:line" coordsize="404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">
                <v:line id="Line 496" o:spid="_x0000_s1027" style="position:absolute;visibility:visible;mso-wrap-style:square" from="0,9" to="40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" strokeweight=".30797mm"/>
                <w10:anchorlock/>
              </v:group>
            </w:pict>
          </mc:Fallback>
        </mc:AlternateContent>
      </w:r>
    </w:p>
    <w:p w:rsidR="00981EE0" w:rsidRPr="001E7BD8" w:rsidRDefault="00BC03B4">
      <w:pPr>
        <w:pStyle w:val="BodyText"/>
        <w:tabs>
          <w:tab w:val="left" w:pos="1311"/>
          <w:tab w:val="left" w:pos="2827"/>
        </w:tabs>
        <w:spacing w:before="39"/>
        <w:ind w:left="93"/>
        <w:jc w:val="center"/>
        <w:rPr>
          <w:rFonts w:ascii="Times New Roman" w:hAnsi="Times New Roman" w:cs="Times New Roman"/>
          <w:i/>
          <w:sz w:val="24"/>
          <w:szCs w:val="24"/>
        </w:rPr>
      </w:pPr>
      <w:bookmarkStart w:id="140" w:name="_bookmark112"/>
      <w:bookmarkEnd w:id="140"/>
      <w:r w:rsidRPr="001E7BD8">
        <w:rPr>
          <w:rFonts w:ascii="Times New Roman" w:hAnsi="Times New Roman" w:cs="Times New Roman"/>
          <w:sz w:val="24"/>
          <w:szCs w:val="24"/>
        </w:rPr>
        <w:t>Metric</w:t>
      </w:r>
      <w:r w:rsidRPr="001E7BD8">
        <w:rPr>
          <w:rFonts w:ascii="Times New Roman" w:hAnsi="Times New Roman" w:cs="Times New Roman"/>
          <w:sz w:val="24"/>
          <w:szCs w:val="24"/>
        </w:rPr>
        <w:tab/>
        <w:t>Spearman's</w:t>
      </w:r>
      <w:r w:rsidRPr="001E7BD8">
        <w:rPr>
          <w:rFonts w:ascii="Times New Roman" w:hAnsi="Times New Roman" w:cs="Times New Roman"/>
          <w:spacing w:val="4"/>
          <w:sz w:val="24"/>
          <w:szCs w:val="24"/>
        </w:rPr>
        <w:t xml:space="preserve"> </w:t>
      </w:r>
      <w:r w:rsidRPr="001E7BD8">
        <w:rPr>
          <w:rFonts w:ascii="Times New Roman" w:hAnsi="Times New Roman" w:cs="Times New Roman"/>
          <w:i/>
          <w:sz w:val="24"/>
          <w:szCs w:val="24"/>
        </w:rPr>
        <w:t>ρ</w:t>
      </w:r>
      <w:r w:rsidRPr="001E7BD8">
        <w:rPr>
          <w:rFonts w:ascii="Times New Roman" w:hAnsi="Times New Roman" w:cs="Times New Roman"/>
          <w:i/>
          <w:sz w:val="24"/>
          <w:szCs w:val="24"/>
        </w:rPr>
        <w:tab/>
      </w:r>
      <w:r w:rsidRPr="001E7BD8">
        <w:rPr>
          <w:rFonts w:ascii="Times New Roman" w:hAnsi="Times New Roman" w:cs="Times New Roman"/>
          <w:sz w:val="24"/>
          <w:szCs w:val="24"/>
        </w:rPr>
        <w:t>Pearson's</w:t>
      </w:r>
      <w:r w:rsidRPr="001E7BD8">
        <w:rPr>
          <w:rFonts w:ascii="Times New Roman" w:hAnsi="Times New Roman" w:cs="Times New Roman"/>
          <w:spacing w:val="5"/>
          <w:sz w:val="24"/>
          <w:szCs w:val="24"/>
        </w:rPr>
        <w:t xml:space="preserve"> </w:t>
      </w:r>
      <w:r w:rsidRPr="001E7BD8">
        <w:rPr>
          <w:rFonts w:ascii="Times New Roman" w:hAnsi="Times New Roman" w:cs="Times New Roman"/>
          <w:i/>
          <w:sz w:val="24"/>
          <w:szCs w:val="24"/>
        </w:rPr>
        <w:t>r</w:t>
      </w:r>
    </w:p>
    <w:p w:rsidR="00981EE0" w:rsidRPr="001E7BD8" w:rsidRDefault="00981EE0">
      <w:pPr>
        <w:pStyle w:val="BodyText"/>
        <w:spacing w:before="4"/>
        <w:rPr>
          <w:rFonts w:ascii="Times New Roman" w:hAnsi="Times New Roman" w:cs="Times New Roman"/>
          <w:i/>
          <w:sz w:val="24"/>
          <w:szCs w:val="24"/>
        </w:rPr>
      </w:pPr>
    </w:p>
    <w:tbl>
      <w:tblPr>
        <w:tblW w:w="0" w:type="auto"/>
        <w:tblInd w:w="3005" w:type="dxa"/>
        <w:tblLayout w:type="fixed"/>
        <w:tblCellMar>
          <w:left w:w="0" w:type="dxa"/>
          <w:right w:w="0" w:type="dxa"/>
        </w:tblCellMar>
        <w:tblLook w:val="01E0" w:firstRow="1" w:lastRow="1" w:firstColumn="1" w:lastColumn="1" w:noHBand="0" w:noVBand="0"/>
      </w:tblPr>
      <w:tblGrid>
        <w:gridCol w:w="1395"/>
        <w:gridCol w:w="1286"/>
        <w:gridCol w:w="1359"/>
      </w:tblGrid>
      <w:tr w:rsidR="00981EE0" w:rsidRPr="001E7BD8">
        <w:trPr>
          <w:trHeight w:val="318"/>
        </w:trPr>
        <w:tc>
          <w:tcPr>
            <w:tcW w:w="1395" w:type="dxa"/>
            <w:tcBorders>
              <w:top w:val="single" w:sz="6" w:space="0" w:color="000000"/>
            </w:tcBorders>
          </w:tcPr>
          <w:p w:rsidR="00981EE0" w:rsidRPr="001E7BD8" w:rsidRDefault="00BC03B4">
            <w:pPr>
              <w:pStyle w:val="TableParagraph"/>
              <w:spacing w:before="19" w:line="280" w:lineRule="exact"/>
              <w:ind w:left="119"/>
              <w:rPr>
                <w:rFonts w:ascii="Times New Roman" w:hAnsi="Times New Roman" w:cs="Times New Roman"/>
                <w:sz w:val="24"/>
                <w:szCs w:val="24"/>
              </w:rPr>
            </w:pPr>
            <w:r w:rsidRPr="001E7BD8">
              <w:rPr>
                <w:rFonts w:ascii="Times New Roman" w:hAnsi="Times New Roman" w:cs="Times New Roman"/>
                <w:w w:val="105"/>
                <w:position w:val="3"/>
                <w:sz w:val="24"/>
                <w:szCs w:val="24"/>
              </w:rPr>
              <w:t>M</w:t>
            </w:r>
            <w:r w:rsidRPr="001E7BD8">
              <w:rPr>
                <w:rFonts w:ascii="Times New Roman" w:hAnsi="Times New Roman" w:cs="Times New Roman"/>
                <w:w w:val="105"/>
                <w:position w:val="11"/>
                <w:sz w:val="24"/>
                <w:szCs w:val="24"/>
              </w:rPr>
              <w:t>2</w:t>
            </w:r>
            <w:r w:rsidRPr="001E7BD8">
              <w:rPr>
                <w:rFonts w:ascii="Times New Roman" w:hAnsi="Times New Roman" w:cs="Times New Roman"/>
                <w:spacing w:val="2"/>
                <w:w w:val="105"/>
                <w:position w:val="11"/>
                <w:sz w:val="24"/>
                <w:szCs w:val="24"/>
              </w:rPr>
              <w:t xml:space="preserve"> </w:t>
            </w:r>
            <w:r w:rsidRPr="001E7BD8">
              <w:rPr>
                <w:rFonts w:ascii="Times New Roman" w:hAnsi="Times New Roman" w:cs="Times New Roman"/>
                <w:w w:val="105"/>
                <w:position w:val="3"/>
                <w:sz w:val="24"/>
                <w:szCs w:val="24"/>
              </w:rPr>
              <w:t>F</w:t>
            </w:r>
            <w:r w:rsidRPr="001E7BD8">
              <w:rPr>
                <w:rFonts w:ascii="Times New Roman" w:hAnsi="Times New Roman" w:cs="Times New Roman"/>
                <w:w w:val="105"/>
                <w:sz w:val="24"/>
                <w:szCs w:val="24"/>
              </w:rPr>
              <w:t>1</w:t>
            </w:r>
            <w:r w:rsidRPr="001E7BD8">
              <w:rPr>
                <w:rFonts w:ascii="Times New Roman" w:hAnsi="Times New Roman" w:cs="Times New Roman"/>
                <w:i/>
                <w:w w:val="105"/>
                <w:sz w:val="24"/>
                <w:szCs w:val="24"/>
              </w:rPr>
              <w:t>.</w:t>
            </w:r>
            <w:r w:rsidRPr="001E7BD8">
              <w:rPr>
                <w:rFonts w:ascii="Times New Roman" w:hAnsi="Times New Roman" w:cs="Times New Roman"/>
                <w:w w:val="105"/>
                <w:sz w:val="24"/>
                <w:szCs w:val="24"/>
              </w:rPr>
              <w:t>0</w:t>
            </w:r>
          </w:p>
        </w:tc>
        <w:tc>
          <w:tcPr>
            <w:tcW w:w="1286" w:type="dxa"/>
            <w:tcBorders>
              <w:top w:val="single" w:sz="6" w:space="0" w:color="000000"/>
            </w:tcBorders>
          </w:tcPr>
          <w:p w:rsidR="00981EE0" w:rsidRPr="001E7BD8" w:rsidRDefault="00BC03B4">
            <w:pPr>
              <w:pStyle w:val="TableParagraph"/>
              <w:spacing w:before="47"/>
              <w:ind w:left="333"/>
              <w:rPr>
                <w:rFonts w:ascii="Times New Roman" w:hAnsi="Times New Roman" w:cs="Times New Roman"/>
                <w:sz w:val="24"/>
                <w:szCs w:val="24"/>
              </w:rPr>
            </w:pPr>
            <w:r w:rsidRPr="001E7BD8">
              <w:rPr>
                <w:rFonts w:ascii="Times New Roman" w:hAnsi="Times New Roman" w:cs="Times New Roman"/>
                <w:w w:val="95"/>
                <w:sz w:val="24"/>
                <w:szCs w:val="24"/>
              </w:rPr>
              <w:t>0.648</w:t>
            </w:r>
          </w:p>
        </w:tc>
        <w:tc>
          <w:tcPr>
            <w:tcW w:w="1359" w:type="dxa"/>
            <w:tcBorders>
              <w:top w:val="single" w:sz="6" w:space="0" w:color="000000"/>
            </w:tcBorders>
          </w:tcPr>
          <w:p w:rsidR="00981EE0" w:rsidRPr="001E7BD8" w:rsidRDefault="00BC03B4">
            <w:pPr>
              <w:pStyle w:val="TableParagraph"/>
              <w:spacing w:before="47"/>
              <w:ind w:left="369" w:right="315"/>
              <w:jc w:val="center"/>
              <w:rPr>
                <w:rFonts w:ascii="Times New Roman" w:hAnsi="Times New Roman" w:cs="Times New Roman"/>
                <w:sz w:val="24"/>
                <w:szCs w:val="24"/>
              </w:rPr>
            </w:pPr>
            <w:r w:rsidRPr="001E7BD8">
              <w:rPr>
                <w:rFonts w:ascii="Times New Roman" w:hAnsi="Times New Roman" w:cs="Times New Roman"/>
                <w:sz w:val="24"/>
                <w:szCs w:val="24"/>
              </w:rPr>
              <w:t>0.610</w:t>
            </w:r>
          </w:p>
        </w:tc>
      </w:tr>
      <w:tr w:rsidR="00981EE0" w:rsidRPr="001E7BD8">
        <w:trPr>
          <w:trHeight w:val="291"/>
        </w:trPr>
        <w:tc>
          <w:tcPr>
            <w:tcW w:w="1395" w:type="dxa"/>
          </w:tcPr>
          <w:p w:rsidR="00981EE0" w:rsidRPr="001E7BD8" w:rsidRDefault="00BC03B4">
            <w:pPr>
              <w:pStyle w:val="TableParagraph"/>
              <w:spacing w:line="271" w:lineRule="exact"/>
              <w:ind w:left="119"/>
              <w:rPr>
                <w:rFonts w:ascii="Times New Roman" w:hAnsi="Times New Roman" w:cs="Times New Roman"/>
                <w:sz w:val="24"/>
                <w:szCs w:val="24"/>
              </w:rPr>
            </w:pPr>
            <w:r w:rsidRPr="001E7BD8">
              <w:rPr>
                <w:rFonts w:ascii="Times New Roman" w:hAnsi="Times New Roman" w:cs="Times New Roman"/>
                <w:w w:val="105"/>
                <w:position w:val="3"/>
                <w:sz w:val="24"/>
                <w:szCs w:val="24"/>
              </w:rPr>
              <w:t>M</w:t>
            </w:r>
            <w:r w:rsidRPr="001E7BD8">
              <w:rPr>
                <w:rFonts w:ascii="Times New Roman" w:hAnsi="Times New Roman" w:cs="Times New Roman"/>
                <w:w w:val="105"/>
                <w:position w:val="11"/>
                <w:sz w:val="24"/>
                <w:szCs w:val="24"/>
              </w:rPr>
              <w:t>2</w:t>
            </w:r>
            <w:r w:rsidRPr="001E7BD8">
              <w:rPr>
                <w:rFonts w:ascii="Times New Roman" w:hAnsi="Times New Roman" w:cs="Times New Roman"/>
                <w:spacing w:val="9"/>
                <w:w w:val="105"/>
                <w:position w:val="11"/>
                <w:sz w:val="24"/>
                <w:szCs w:val="24"/>
              </w:rPr>
              <w:t xml:space="preserve"> </w:t>
            </w:r>
            <w:r w:rsidRPr="001E7BD8">
              <w:rPr>
                <w:rFonts w:ascii="Times New Roman" w:hAnsi="Times New Roman" w:cs="Times New Roman"/>
                <w:w w:val="105"/>
                <w:position w:val="3"/>
                <w:sz w:val="24"/>
                <w:szCs w:val="24"/>
              </w:rPr>
              <w:t>F</w:t>
            </w:r>
            <w:r w:rsidRPr="001E7BD8">
              <w:rPr>
                <w:rFonts w:ascii="Times New Roman" w:hAnsi="Times New Roman" w:cs="Times New Roman"/>
                <w:w w:val="105"/>
                <w:sz w:val="24"/>
                <w:szCs w:val="24"/>
              </w:rPr>
              <w:t>0</w:t>
            </w:r>
            <w:r w:rsidRPr="001E7BD8">
              <w:rPr>
                <w:rFonts w:ascii="Times New Roman" w:hAnsi="Times New Roman" w:cs="Times New Roman"/>
                <w:i/>
                <w:w w:val="105"/>
                <w:sz w:val="24"/>
                <w:szCs w:val="24"/>
              </w:rPr>
              <w:t>.</w:t>
            </w:r>
            <w:r w:rsidRPr="001E7BD8">
              <w:rPr>
                <w:rFonts w:ascii="Times New Roman" w:hAnsi="Times New Roman" w:cs="Times New Roman"/>
                <w:w w:val="105"/>
                <w:sz w:val="24"/>
                <w:szCs w:val="24"/>
              </w:rPr>
              <w:t>5</w:t>
            </w:r>
            <w:r w:rsidRPr="001E7BD8">
              <w:rPr>
                <w:rFonts w:ascii="Cambria Math" w:hAnsi="Cambria Math" w:cs="Cambria Math"/>
                <w:w w:val="105"/>
                <w:position w:val="11"/>
                <w:sz w:val="24"/>
                <w:szCs w:val="24"/>
              </w:rPr>
              <w:t>∗</w:t>
            </w:r>
          </w:p>
        </w:tc>
        <w:tc>
          <w:tcPr>
            <w:tcW w:w="1286" w:type="dxa"/>
          </w:tcPr>
          <w:p w:rsidR="00981EE0" w:rsidRPr="001E7BD8" w:rsidRDefault="00BC03B4">
            <w:pPr>
              <w:pStyle w:val="TableParagraph"/>
              <w:spacing w:line="249" w:lineRule="exact"/>
              <w:ind w:left="334"/>
              <w:rPr>
                <w:rFonts w:ascii="Times New Roman" w:hAnsi="Times New Roman" w:cs="Times New Roman"/>
                <w:sz w:val="24"/>
                <w:szCs w:val="24"/>
              </w:rPr>
            </w:pPr>
            <w:r w:rsidRPr="001E7BD8">
              <w:rPr>
                <w:rFonts w:ascii="Times New Roman" w:hAnsi="Times New Roman" w:cs="Times New Roman"/>
                <w:w w:val="95"/>
                <w:sz w:val="24"/>
                <w:szCs w:val="24"/>
              </w:rPr>
              <w:t>0.692</w:t>
            </w:r>
          </w:p>
        </w:tc>
        <w:tc>
          <w:tcPr>
            <w:tcW w:w="1359" w:type="dxa"/>
          </w:tcPr>
          <w:p w:rsidR="00981EE0" w:rsidRPr="001E7BD8" w:rsidRDefault="00BC03B4">
            <w:pPr>
              <w:pStyle w:val="TableParagraph"/>
              <w:spacing w:line="249" w:lineRule="exact"/>
              <w:ind w:left="369" w:right="315"/>
              <w:jc w:val="center"/>
              <w:rPr>
                <w:rFonts w:ascii="Times New Roman" w:hAnsi="Times New Roman" w:cs="Times New Roman"/>
                <w:sz w:val="24"/>
                <w:szCs w:val="24"/>
              </w:rPr>
            </w:pPr>
            <w:r w:rsidRPr="001E7BD8">
              <w:rPr>
                <w:rFonts w:ascii="Times New Roman" w:hAnsi="Times New Roman" w:cs="Times New Roman"/>
                <w:sz w:val="24"/>
                <w:szCs w:val="24"/>
              </w:rPr>
              <w:t>0.627</w:t>
            </w:r>
          </w:p>
        </w:tc>
      </w:tr>
      <w:tr w:rsidR="00981EE0" w:rsidRPr="001E7BD8">
        <w:trPr>
          <w:trHeight w:val="270"/>
        </w:trPr>
        <w:tc>
          <w:tcPr>
            <w:tcW w:w="1395" w:type="dxa"/>
          </w:tcPr>
          <w:p w:rsidR="00981EE0" w:rsidRPr="001E7BD8" w:rsidRDefault="00BC03B4">
            <w:pPr>
              <w:pStyle w:val="TableParagraph"/>
              <w:spacing w:line="251" w:lineRule="exact"/>
              <w:ind w:left="119"/>
              <w:rPr>
                <w:rFonts w:ascii="Times New Roman" w:hAnsi="Times New Roman" w:cs="Times New Roman"/>
                <w:sz w:val="24"/>
                <w:szCs w:val="24"/>
              </w:rPr>
            </w:pPr>
            <w:r w:rsidRPr="001E7BD8">
              <w:rPr>
                <w:rFonts w:ascii="Times New Roman" w:hAnsi="Times New Roman" w:cs="Times New Roman"/>
                <w:w w:val="105"/>
                <w:position w:val="3"/>
                <w:sz w:val="24"/>
                <w:szCs w:val="24"/>
              </w:rPr>
              <w:t>M</w:t>
            </w:r>
            <w:r w:rsidRPr="001E7BD8">
              <w:rPr>
                <w:rFonts w:ascii="Times New Roman" w:hAnsi="Times New Roman" w:cs="Times New Roman"/>
                <w:w w:val="105"/>
                <w:position w:val="11"/>
                <w:sz w:val="24"/>
                <w:szCs w:val="24"/>
              </w:rPr>
              <w:t>2</w:t>
            </w:r>
            <w:r w:rsidRPr="001E7BD8">
              <w:rPr>
                <w:rFonts w:ascii="Times New Roman" w:hAnsi="Times New Roman" w:cs="Times New Roman"/>
                <w:spacing w:val="2"/>
                <w:w w:val="105"/>
                <w:position w:val="11"/>
                <w:sz w:val="24"/>
                <w:szCs w:val="24"/>
              </w:rPr>
              <w:t xml:space="preserve"> </w:t>
            </w:r>
            <w:r w:rsidRPr="001E7BD8">
              <w:rPr>
                <w:rFonts w:ascii="Times New Roman" w:hAnsi="Times New Roman" w:cs="Times New Roman"/>
                <w:w w:val="105"/>
                <w:position w:val="3"/>
                <w:sz w:val="24"/>
                <w:szCs w:val="24"/>
              </w:rPr>
              <w:t>F</w:t>
            </w:r>
            <w:r w:rsidRPr="001E7BD8">
              <w:rPr>
                <w:rFonts w:ascii="Times New Roman" w:hAnsi="Times New Roman" w:cs="Times New Roman"/>
                <w:w w:val="105"/>
                <w:sz w:val="24"/>
                <w:szCs w:val="24"/>
              </w:rPr>
              <w:t>0</w:t>
            </w:r>
            <w:r w:rsidRPr="001E7BD8">
              <w:rPr>
                <w:rFonts w:ascii="Times New Roman" w:hAnsi="Times New Roman" w:cs="Times New Roman"/>
                <w:i/>
                <w:w w:val="105"/>
                <w:sz w:val="24"/>
                <w:szCs w:val="24"/>
              </w:rPr>
              <w:t>.</w:t>
            </w:r>
            <w:r w:rsidRPr="001E7BD8">
              <w:rPr>
                <w:rFonts w:ascii="Times New Roman" w:hAnsi="Times New Roman" w:cs="Times New Roman"/>
                <w:w w:val="105"/>
                <w:sz w:val="24"/>
                <w:szCs w:val="24"/>
              </w:rPr>
              <w:t>25</w:t>
            </w:r>
          </w:p>
        </w:tc>
        <w:tc>
          <w:tcPr>
            <w:tcW w:w="1286" w:type="dxa"/>
          </w:tcPr>
          <w:p w:rsidR="00981EE0" w:rsidRPr="001E7BD8" w:rsidRDefault="00BC03B4">
            <w:pPr>
              <w:pStyle w:val="TableParagraph"/>
              <w:spacing w:line="229" w:lineRule="exact"/>
              <w:ind w:left="334"/>
              <w:rPr>
                <w:rFonts w:ascii="Times New Roman" w:hAnsi="Times New Roman" w:cs="Times New Roman"/>
                <w:sz w:val="24"/>
                <w:szCs w:val="24"/>
              </w:rPr>
            </w:pPr>
            <w:r w:rsidRPr="001E7BD8">
              <w:rPr>
                <w:rFonts w:ascii="Times New Roman" w:hAnsi="Times New Roman" w:cs="Times New Roman"/>
                <w:sz w:val="24"/>
                <w:szCs w:val="24"/>
              </w:rPr>
              <w:t>0.720</w:t>
            </w:r>
          </w:p>
        </w:tc>
        <w:tc>
          <w:tcPr>
            <w:tcW w:w="1359" w:type="dxa"/>
          </w:tcPr>
          <w:p w:rsidR="00981EE0" w:rsidRPr="001E7BD8" w:rsidRDefault="00BC03B4">
            <w:pPr>
              <w:pStyle w:val="TableParagraph"/>
              <w:spacing w:line="229" w:lineRule="exact"/>
              <w:ind w:left="369" w:right="315"/>
              <w:jc w:val="center"/>
              <w:rPr>
                <w:rFonts w:ascii="Times New Roman" w:hAnsi="Times New Roman" w:cs="Times New Roman"/>
                <w:sz w:val="24"/>
                <w:szCs w:val="24"/>
              </w:rPr>
            </w:pPr>
            <w:r w:rsidRPr="001E7BD8">
              <w:rPr>
                <w:rFonts w:ascii="Times New Roman" w:hAnsi="Times New Roman" w:cs="Times New Roman"/>
                <w:w w:val="95"/>
                <w:sz w:val="24"/>
                <w:szCs w:val="24"/>
              </w:rPr>
              <w:t>0.680</w:t>
            </w:r>
          </w:p>
        </w:tc>
      </w:tr>
      <w:tr w:rsidR="00981EE0" w:rsidRPr="001E7BD8">
        <w:trPr>
          <w:trHeight w:val="270"/>
        </w:trPr>
        <w:tc>
          <w:tcPr>
            <w:tcW w:w="1395" w:type="dxa"/>
          </w:tcPr>
          <w:p w:rsidR="00981EE0" w:rsidRPr="001E7BD8" w:rsidRDefault="00BC03B4">
            <w:pPr>
              <w:pStyle w:val="TableParagraph"/>
              <w:spacing w:line="251" w:lineRule="exact"/>
              <w:ind w:left="119"/>
              <w:rPr>
                <w:rFonts w:ascii="Times New Roman" w:hAnsi="Times New Roman" w:cs="Times New Roman"/>
                <w:sz w:val="24"/>
                <w:szCs w:val="24"/>
              </w:rPr>
            </w:pPr>
            <w:r w:rsidRPr="001E7BD8">
              <w:rPr>
                <w:rFonts w:ascii="Times New Roman" w:hAnsi="Times New Roman" w:cs="Times New Roman"/>
                <w:w w:val="105"/>
                <w:position w:val="3"/>
                <w:sz w:val="24"/>
                <w:szCs w:val="24"/>
              </w:rPr>
              <w:t>M</w:t>
            </w:r>
            <w:r w:rsidRPr="001E7BD8">
              <w:rPr>
                <w:rFonts w:ascii="Times New Roman" w:hAnsi="Times New Roman" w:cs="Times New Roman"/>
                <w:w w:val="105"/>
                <w:position w:val="11"/>
                <w:sz w:val="24"/>
                <w:szCs w:val="24"/>
              </w:rPr>
              <w:t>2</w:t>
            </w:r>
            <w:r w:rsidRPr="001E7BD8">
              <w:rPr>
                <w:rFonts w:ascii="Times New Roman" w:hAnsi="Times New Roman" w:cs="Times New Roman"/>
                <w:spacing w:val="2"/>
                <w:w w:val="105"/>
                <w:position w:val="11"/>
                <w:sz w:val="24"/>
                <w:szCs w:val="24"/>
              </w:rPr>
              <w:t xml:space="preserve"> </w:t>
            </w:r>
            <w:r w:rsidRPr="001E7BD8">
              <w:rPr>
                <w:rFonts w:ascii="Times New Roman" w:hAnsi="Times New Roman" w:cs="Times New Roman"/>
                <w:w w:val="105"/>
                <w:position w:val="3"/>
                <w:sz w:val="24"/>
                <w:szCs w:val="24"/>
              </w:rPr>
              <w:t>F</w:t>
            </w:r>
            <w:r w:rsidRPr="001E7BD8">
              <w:rPr>
                <w:rFonts w:ascii="Times New Roman" w:hAnsi="Times New Roman" w:cs="Times New Roman"/>
                <w:w w:val="105"/>
                <w:sz w:val="24"/>
                <w:szCs w:val="24"/>
              </w:rPr>
              <w:t>0</w:t>
            </w:r>
            <w:r w:rsidRPr="001E7BD8">
              <w:rPr>
                <w:rFonts w:ascii="Times New Roman" w:hAnsi="Times New Roman" w:cs="Times New Roman"/>
                <w:i/>
                <w:w w:val="105"/>
                <w:sz w:val="24"/>
                <w:szCs w:val="24"/>
              </w:rPr>
              <w:t>.</w:t>
            </w:r>
            <w:r w:rsidRPr="001E7BD8">
              <w:rPr>
                <w:rFonts w:ascii="Times New Roman" w:hAnsi="Times New Roman" w:cs="Times New Roman"/>
                <w:w w:val="105"/>
                <w:sz w:val="24"/>
                <w:szCs w:val="24"/>
              </w:rPr>
              <w:t>18</w:t>
            </w:r>
          </w:p>
        </w:tc>
        <w:tc>
          <w:tcPr>
            <w:tcW w:w="1286" w:type="dxa"/>
          </w:tcPr>
          <w:p w:rsidR="00981EE0" w:rsidRPr="001E7BD8" w:rsidRDefault="00BC03B4">
            <w:pPr>
              <w:pStyle w:val="TableParagraph"/>
              <w:spacing w:line="225" w:lineRule="exact"/>
              <w:ind w:left="297"/>
              <w:rPr>
                <w:rFonts w:ascii="Times New Roman" w:hAnsi="Times New Roman" w:cs="Times New Roman"/>
                <w:sz w:val="24"/>
                <w:szCs w:val="24"/>
              </w:rPr>
            </w:pPr>
            <w:r w:rsidRPr="001E7BD8">
              <w:rPr>
                <w:rFonts w:ascii="Times New Roman" w:hAnsi="Times New Roman" w:cs="Times New Roman"/>
                <w:w w:val="115"/>
                <w:sz w:val="24"/>
                <w:szCs w:val="24"/>
              </w:rPr>
              <w:t>0.758</w:t>
            </w:r>
          </w:p>
        </w:tc>
        <w:tc>
          <w:tcPr>
            <w:tcW w:w="1359" w:type="dxa"/>
          </w:tcPr>
          <w:p w:rsidR="00981EE0" w:rsidRPr="001E7BD8" w:rsidRDefault="00BC03B4">
            <w:pPr>
              <w:pStyle w:val="TableParagraph"/>
              <w:spacing w:line="225" w:lineRule="exact"/>
              <w:ind w:left="369" w:right="315"/>
              <w:jc w:val="center"/>
              <w:rPr>
                <w:rFonts w:ascii="Times New Roman" w:hAnsi="Times New Roman" w:cs="Times New Roman"/>
                <w:sz w:val="24"/>
                <w:szCs w:val="24"/>
              </w:rPr>
            </w:pPr>
            <w:r w:rsidRPr="001E7BD8">
              <w:rPr>
                <w:rFonts w:ascii="Times New Roman" w:hAnsi="Times New Roman" w:cs="Times New Roman"/>
                <w:w w:val="115"/>
                <w:sz w:val="24"/>
                <w:szCs w:val="24"/>
              </w:rPr>
              <w:t>0.701</w:t>
            </w:r>
          </w:p>
        </w:tc>
      </w:tr>
      <w:tr w:rsidR="00981EE0" w:rsidRPr="001E7BD8">
        <w:trPr>
          <w:trHeight w:val="297"/>
        </w:trPr>
        <w:tc>
          <w:tcPr>
            <w:tcW w:w="1395" w:type="dxa"/>
            <w:tcBorders>
              <w:bottom w:val="single" w:sz="6" w:space="0" w:color="000000"/>
            </w:tcBorders>
          </w:tcPr>
          <w:p w:rsidR="00981EE0" w:rsidRPr="001E7BD8" w:rsidRDefault="00BC03B4">
            <w:pPr>
              <w:pStyle w:val="TableParagraph"/>
              <w:spacing w:line="256" w:lineRule="exact"/>
              <w:ind w:left="119"/>
              <w:rPr>
                <w:rFonts w:ascii="Times New Roman" w:hAnsi="Times New Roman" w:cs="Times New Roman"/>
                <w:sz w:val="24"/>
                <w:szCs w:val="24"/>
              </w:rPr>
            </w:pPr>
            <w:r w:rsidRPr="001E7BD8">
              <w:rPr>
                <w:rFonts w:ascii="Times New Roman" w:hAnsi="Times New Roman" w:cs="Times New Roman"/>
                <w:w w:val="105"/>
                <w:position w:val="3"/>
                <w:sz w:val="24"/>
                <w:szCs w:val="24"/>
              </w:rPr>
              <w:t>M</w:t>
            </w:r>
            <w:r w:rsidRPr="001E7BD8">
              <w:rPr>
                <w:rFonts w:ascii="Times New Roman" w:hAnsi="Times New Roman" w:cs="Times New Roman"/>
                <w:w w:val="105"/>
                <w:position w:val="11"/>
                <w:sz w:val="24"/>
                <w:szCs w:val="24"/>
              </w:rPr>
              <w:t>2</w:t>
            </w:r>
            <w:r w:rsidRPr="001E7BD8">
              <w:rPr>
                <w:rFonts w:ascii="Times New Roman" w:hAnsi="Times New Roman" w:cs="Times New Roman"/>
                <w:spacing w:val="2"/>
                <w:w w:val="105"/>
                <w:position w:val="11"/>
                <w:sz w:val="24"/>
                <w:szCs w:val="24"/>
              </w:rPr>
              <w:t xml:space="preserve"> </w:t>
            </w:r>
            <w:r w:rsidRPr="001E7BD8">
              <w:rPr>
                <w:rFonts w:ascii="Times New Roman" w:hAnsi="Times New Roman" w:cs="Times New Roman"/>
                <w:w w:val="105"/>
                <w:position w:val="3"/>
                <w:sz w:val="24"/>
                <w:szCs w:val="24"/>
              </w:rPr>
              <w:t>F</w:t>
            </w:r>
            <w:r w:rsidRPr="001E7BD8">
              <w:rPr>
                <w:rFonts w:ascii="Times New Roman" w:hAnsi="Times New Roman" w:cs="Times New Roman"/>
                <w:w w:val="105"/>
                <w:sz w:val="24"/>
                <w:szCs w:val="24"/>
              </w:rPr>
              <w:t>0</w:t>
            </w:r>
            <w:r w:rsidRPr="001E7BD8">
              <w:rPr>
                <w:rFonts w:ascii="Times New Roman" w:hAnsi="Times New Roman" w:cs="Times New Roman"/>
                <w:i/>
                <w:w w:val="105"/>
                <w:sz w:val="24"/>
                <w:szCs w:val="24"/>
              </w:rPr>
              <w:t>.</w:t>
            </w:r>
            <w:r w:rsidRPr="001E7BD8">
              <w:rPr>
                <w:rFonts w:ascii="Times New Roman" w:hAnsi="Times New Roman" w:cs="Times New Roman"/>
                <w:w w:val="105"/>
                <w:sz w:val="24"/>
                <w:szCs w:val="24"/>
              </w:rPr>
              <w:t>1</w:t>
            </w:r>
          </w:p>
        </w:tc>
        <w:tc>
          <w:tcPr>
            <w:tcW w:w="1286" w:type="dxa"/>
            <w:tcBorders>
              <w:bottom w:val="single" w:sz="6" w:space="0" w:color="000000"/>
            </w:tcBorders>
          </w:tcPr>
          <w:p w:rsidR="00981EE0" w:rsidRPr="001E7BD8" w:rsidRDefault="00BC03B4">
            <w:pPr>
              <w:pStyle w:val="TableParagraph"/>
              <w:spacing w:line="229" w:lineRule="exact"/>
              <w:ind w:left="334"/>
              <w:rPr>
                <w:rFonts w:ascii="Times New Roman" w:hAnsi="Times New Roman" w:cs="Times New Roman"/>
                <w:sz w:val="24"/>
                <w:szCs w:val="24"/>
              </w:rPr>
            </w:pPr>
            <w:r w:rsidRPr="001E7BD8">
              <w:rPr>
                <w:rFonts w:ascii="Times New Roman" w:hAnsi="Times New Roman" w:cs="Times New Roman"/>
                <w:sz w:val="24"/>
                <w:szCs w:val="24"/>
              </w:rPr>
              <w:t>0.670</w:t>
            </w:r>
          </w:p>
        </w:tc>
        <w:tc>
          <w:tcPr>
            <w:tcW w:w="1359" w:type="dxa"/>
            <w:tcBorders>
              <w:bottom w:val="single" w:sz="6" w:space="0" w:color="000000"/>
            </w:tcBorders>
          </w:tcPr>
          <w:p w:rsidR="00981EE0" w:rsidRPr="001E7BD8" w:rsidRDefault="00BC03B4">
            <w:pPr>
              <w:pStyle w:val="TableParagraph"/>
              <w:spacing w:line="229" w:lineRule="exact"/>
              <w:ind w:left="369" w:right="315"/>
              <w:jc w:val="center"/>
              <w:rPr>
                <w:rFonts w:ascii="Times New Roman" w:hAnsi="Times New Roman" w:cs="Times New Roman"/>
                <w:sz w:val="24"/>
                <w:szCs w:val="24"/>
              </w:rPr>
            </w:pPr>
            <w:r w:rsidRPr="001E7BD8">
              <w:rPr>
                <w:rFonts w:ascii="Times New Roman" w:hAnsi="Times New Roman" w:cs="Times New Roman"/>
                <w:sz w:val="24"/>
                <w:szCs w:val="24"/>
              </w:rPr>
              <w:t>0.652</w:t>
            </w:r>
          </w:p>
        </w:tc>
      </w:tr>
      <w:tr w:rsidR="00981EE0" w:rsidRPr="001E7BD8">
        <w:trPr>
          <w:trHeight w:val="365"/>
        </w:trPr>
        <w:tc>
          <w:tcPr>
            <w:tcW w:w="1395" w:type="dxa"/>
            <w:tcBorders>
              <w:bottom w:val="single" w:sz="6" w:space="0" w:color="000000"/>
            </w:tcBorders>
          </w:tcPr>
          <w:p w:rsidR="00981EE0" w:rsidRPr="001E7BD8" w:rsidRDefault="00BC03B4">
            <w:pPr>
              <w:pStyle w:val="TableParagraph"/>
              <w:spacing w:before="41"/>
              <w:ind w:left="119"/>
              <w:rPr>
                <w:rFonts w:ascii="Times New Roman" w:hAnsi="Times New Roman" w:cs="Times New Roman"/>
                <w:sz w:val="24"/>
                <w:szCs w:val="24"/>
              </w:rPr>
            </w:pPr>
            <w:r w:rsidRPr="001E7BD8">
              <w:rPr>
                <w:rFonts w:ascii="Times New Roman" w:hAnsi="Times New Roman" w:cs="Times New Roman"/>
                <w:sz w:val="24"/>
                <w:szCs w:val="24"/>
              </w:rPr>
              <w:t>I-WAcc</w:t>
            </w:r>
          </w:p>
        </w:tc>
        <w:tc>
          <w:tcPr>
            <w:tcW w:w="1286" w:type="dxa"/>
            <w:tcBorders>
              <w:bottom w:val="single" w:sz="6" w:space="0" w:color="000000"/>
            </w:tcBorders>
          </w:tcPr>
          <w:p w:rsidR="00981EE0" w:rsidRPr="001E7BD8" w:rsidRDefault="00BC03B4">
            <w:pPr>
              <w:pStyle w:val="TableParagraph"/>
              <w:spacing w:before="41"/>
              <w:ind w:left="297"/>
              <w:rPr>
                <w:rFonts w:ascii="Times New Roman" w:hAnsi="Times New Roman" w:cs="Times New Roman"/>
                <w:sz w:val="24"/>
                <w:szCs w:val="24"/>
              </w:rPr>
            </w:pPr>
            <w:r w:rsidRPr="001E7BD8">
              <w:rPr>
                <w:rFonts w:ascii="Times New Roman" w:hAnsi="Times New Roman" w:cs="Times New Roman"/>
                <w:sz w:val="24"/>
                <w:szCs w:val="24"/>
              </w:rPr>
              <w:t>-0.154</w:t>
            </w:r>
          </w:p>
        </w:tc>
        <w:tc>
          <w:tcPr>
            <w:tcW w:w="1359" w:type="dxa"/>
            <w:tcBorders>
              <w:bottom w:val="single" w:sz="6" w:space="0" w:color="000000"/>
            </w:tcBorders>
          </w:tcPr>
          <w:p w:rsidR="00981EE0" w:rsidRPr="001E7BD8" w:rsidRDefault="00BC03B4">
            <w:pPr>
              <w:pStyle w:val="TableParagraph"/>
              <w:spacing w:before="41"/>
              <w:ind w:left="369" w:right="315"/>
              <w:jc w:val="center"/>
              <w:rPr>
                <w:rFonts w:ascii="Times New Roman" w:hAnsi="Times New Roman" w:cs="Times New Roman"/>
                <w:sz w:val="24"/>
                <w:szCs w:val="24"/>
              </w:rPr>
            </w:pPr>
            <w:r w:rsidRPr="001E7BD8">
              <w:rPr>
                <w:rFonts w:ascii="Times New Roman" w:hAnsi="Times New Roman" w:cs="Times New Roman"/>
                <w:w w:val="95"/>
                <w:sz w:val="24"/>
                <w:szCs w:val="24"/>
              </w:rPr>
              <w:t>-0.098</w:t>
            </w:r>
          </w:p>
        </w:tc>
      </w:tr>
      <w:tr w:rsidR="00981EE0" w:rsidRPr="001E7BD8">
        <w:trPr>
          <w:trHeight w:val="330"/>
        </w:trPr>
        <w:tc>
          <w:tcPr>
            <w:tcW w:w="1395"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BLEU</w:t>
            </w:r>
          </w:p>
        </w:tc>
        <w:tc>
          <w:tcPr>
            <w:tcW w:w="1286" w:type="dxa"/>
            <w:tcBorders>
              <w:top w:val="single" w:sz="6" w:space="0" w:color="000000"/>
            </w:tcBorders>
          </w:tcPr>
          <w:p w:rsidR="00981EE0" w:rsidRPr="001E7BD8" w:rsidRDefault="00BC03B4">
            <w:pPr>
              <w:pStyle w:val="TableParagraph"/>
              <w:spacing w:before="47"/>
              <w:ind w:left="297"/>
              <w:rPr>
                <w:rFonts w:ascii="Times New Roman" w:hAnsi="Times New Roman" w:cs="Times New Roman"/>
                <w:sz w:val="24"/>
                <w:szCs w:val="24"/>
              </w:rPr>
            </w:pPr>
            <w:r w:rsidRPr="001E7BD8">
              <w:rPr>
                <w:rFonts w:ascii="Times New Roman" w:hAnsi="Times New Roman" w:cs="Times New Roman"/>
                <w:sz w:val="24"/>
                <w:szCs w:val="24"/>
              </w:rPr>
              <w:t>-0.346</w:t>
            </w:r>
          </w:p>
        </w:tc>
        <w:tc>
          <w:tcPr>
            <w:tcW w:w="1359" w:type="dxa"/>
            <w:tcBorders>
              <w:top w:val="single" w:sz="6" w:space="0" w:color="000000"/>
            </w:tcBorders>
          </w:tcPr>
          <w:p w:rsidR="00981EE0" w:rsidRPr="001E7BD8" w:rsidRDefault="00BC03B4">
            <w:pPr>
              <w:pStyle w:val="TableParagraph"/>
              <w:spacing w:before="47"/>
              <w:ind w:left="369" w:right="315"/>
              <w:jc w:val="center"/>
              <w:rPr>
                <w:rFonts w:ascii="Times New Roman" w:hAnsi="Times New Roman" w:cs="Times New Roman"/>
                <w:sz w:val="24"/>
                <w:szCs w:val="24"/>
              </w:rPr>
            </w:pPr>
            <w:r w:rsidRPr="001E7BD8">
              <w:rPr>
                <w:rFonts w:ascii="Times New Roman" w:hAnsi="Times New Roman" w:cs="Times New Roman"/>
                <w:w w:val="95"/>
                <w:sz w:val="24"/>
                <w:szCs w:val="24"/>
              </w:rPr>
              <w:t>-0.240</w:t>
            </w:r>
          </w:p>
        </w:tc>
      </w:tr>
      <w:tr w:rsidR="00981EE0" w:rsidRPr="001E7BD8">
        <w:trPr>
          <w:trHeight w:val="307"/>
        </w:trPr>
        <w:tc>
          <w:tcPr>
            <w:tcW w:w="1395" w:type="dxa"/>
            <w:tcBorders>
              <w:bottom w:val="single" w:sz="8" w:space="0" w:color="000000"/>
            </w:tcBorders>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w w:val="105"/>
                <w:sz w:val="24"/>
                <w:szCs w:val="24"/>
              </w:rPr>
              <w:t>METEOR</w:t>
            </w:r>
          </w:p>
        </w:tc>
        <w:tc>
          <w:tcPr>
            <w:tcW w:w="1286" w:type="dxa"/>
            <w:tcBorders>
              <w:bottom w:val="single" w:sz="8" w:space="0" w:color="000000"/>
            </w:tcBorders>
          </w:tcPr>
          <w:p w:rsidR="00981EE0" w:rsidRPr="001E7BD8" w:rsidRDefault="00BC03B4">
            <w:pPr>
              <w:pStyle w:val="TableParagraph"/>
              <w:spacing w:line="238" w:lineRule="exact"/>
              <w:ind w:left="297"/>
              <w:rPr>
                <w:rFonts w:ascii="Times New Roman" w:hAnsi="Times New Roman" w:cs="Times New Roman"/>
                <w:sz w:val="24"/>
                <w:szCs w:val="24"/>
              </w:rPr>
            </w:pPr>
            <w:r w:rsidRPr="001E7BD8">
              <w:rPr>
                <w:rFonts w:ascii="Times New Roman" w:hAnsi="Times New Roman" w:cs="Times New Roman"/>
                <w:sz w:val="24"/>
                <w:szCs w:val="24"/>
              </w:rPr>
              <w:t>-0.374</w:t>
            </w:r>
          </w:p>
        </w:tc>
        <w:tc>
          <w:tcPr>
            <w:tcW w:w="1359" w:type="dxa"/>
            <w:tcBorders>
              <w:bottom w:val="single" w:sz="8" w:space="0" w:color="000000"/>
            </w:tcBorders>
          </w:tcPr>
          <w:p w:rsidR="00981EE0" w:rsidRPr="001E7BD8" w:rsidRDefault="00BC03B4">
            <w:pPr>
              <w:pStyle w:val="TableParagraph"/>
              <w:spacing w:line="238" w:lineRule="exact"/>
              <w:ind w:left="369" w:right="315"/>
              <w:jc w:val="center"/>
              <w:rPr>
                <w:rFonts w:ascii="Times New Roman" w:hAnsi="Times New Roman" w:cs="Times New Roman"/>
                <w:sz w:val="24"/>
                <w:szCs w:val="24"/>
              </w:rPr>
            </w:pPr>
            <w:r w:rsidRPr="001E7BD8">
              <w:rPr>
                <w:rFonts w:ascii="Times New Roman" w:hAnsi="Times New Roman" w:cs="Times New Roman"/>
                <w:sz w:val="24"/>
                <w:szCs w:val="24"/>
              </w:rPr>
              <w:t>-0.241</w:t>
            </w:r>
          </w:p>
        </w:tc>
      </w:tr>
    </w:tbl>
    <w:p w:rsidR="00981EE0" w:rsidRPr="001E7BD8" w:rsidRDefault="00BC03B4">
      <w:pPr>
        <w:spacing w:before="148"/>
        <w:ind w:left="864" w:right="690"/>
        <w:jc w:val="center"/>
        <w:rPr>
          <w:rFonts w:ascii="Times New Roman" w:hAnsi="Times New Roman" w:cs="Times New Roman"/>
          <w:sz w:val="24"/>
          <w:szCs w:val="24"/>
        </w:rPr>
      </w:pPr>
      <w:r w:rsidRPr="001E7BD8">
        <w:rPr>
          <w:rFonts w:ascii="Times New Roman" w:hAnsi="Times New Roman" w:cs="Times New Roman"/>
          <w:sz w:val="24"/>
          <w:szCs w:val="24"/>
        </w:rPr>
        <w:t>Table</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4.8:</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Correlation</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results</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various</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metrics</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human</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ranking.</w:t>
      </w:r>
      <w:r w:rsidRPr="001E7BD8">
        <w:rPr>
          <w:rFonts w:ascii="Times New Roman" w:hAnsi="Times New Roman" w:cs="Times New Roman"/>
          <w:spacing w:val="30"/>
          <w:sz w:val="24"/>
          <w:szCs w:val="24"/>
        </w:rPr>
        <w:t xml:space="preserve"> </w:t>
      </w:r>
      <w:r w:rsidRPr="001E7BD8">
        <w:rPr>
          <w:rFonts w:ascii="Times New Roman" w:hAnsi="Times New Roman" w:cs="Times New Roman"/>
          <w:sz w:val="24"/>
          <w:szCs w:val="24"/>
        </w:rPr>
        <w:t>Starred</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metric</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has</w:t>
      </w:r>
      <w:r w:rsidRPr="001E7BD8">
        <w:rPr>
          <w:rFonts w:ascii="Times New Roman" w:hAnsi="Times New Roman" w:cs="Times New Roman"/>
          <w:spacing w:val="-46"/>
          <w:sz w:val="24"/>
          <w:szCs w:val="24"/>
        </w:rPr>
        <w:t xml:space="preserve"> </w:t>
      </w:r>
      <w:r w:rsidRPr="001E7BD8">
        <w:rPr>
          <w:rFonts w:ascii="Times New Roman" w:hAnsi="Times New Roman" w:cs="Times New Roman"/>
          <w:sz w:val="24"/>
          <w:szCs w:val="24"/>
        </w:rPr>
        <w:t>been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used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CoNLL-2014</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shared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ranking.</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4"/>
        <w:rPr>
          <w:rFonts w:ascii="Times New Roman" w:hAnsi="Times New Roman" w:cs="Times New Roman"/>
          <w:sz w:val="24"/>
          <w:szCs w:val="24"/>
        </w:rPr>
      </w:pPr>
    </w:p>
    <w:p w:rsidR="00981EE0" w:rsidRPr="001E7BD8" w:rsidRDefault="00B642BD">
      <w:pPr>
        <w:spacing w:before="51" w:after="11" w:line="356" w:lineRule="exact"/>
        <w:ind w:left="1221" w:right="715"/>
        <w:jc w:val="center"/>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52192" behindDoc="1" locked="0" layoutInCell="1" allowOverlap="1">
                <wp:simplePos x="0" y="0"/>
                <wp:positionH relativeFrom="page">
                  <wp:posOffset>2919730</wp:posOffset>
                </wp:positionH>
                <wp:positionV relativeFrom="paragraph">
                  <wp:posOffset>258445</wp:posOffset>
                </wp:positionV>
                <wp:extent cx="350520" cy="575310"/>
                <wp:effectExtent l="0" t="0" r="0" b="0"/>
                <wp:wrapNone/>
                <wp:docPr id="618" name="Text 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575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82" w:lineRule="auto"/>
                              <w:rPr>
                                <w:rFonts w:ascii="Calibri" w:hAnsi="Calibri"/>
                                <w:i/>
                                <w:sz w:val="16"/>
                              </w:rPr>
                            </w:pPr>
                            <w:r>
                              <w:rPr>
                                <w:rFonts w:ascii="Sitka Small" w:hAnsi="Sitka Small"/>
                                <w:w w:val="150"/>
                              </w:rPr>
                              <w:t>q</w:t>
                            </w:r>
                            <w:r>
                              <w:rPr>
                                <w:rFonts w:ascii="Sitka Small" w:hAnsi="Sitka Small"/>
                                <w:w w:val="150"/>
                                <w:position w:val="-8"/>
                              </w:rPr>
                              <w:t>Σ</w:t>
                            </w:r>
                            <w:r>
                              <w:rPr>
                                <w:rFonts w:ascii="Calibri" w:hAnsi="Calibri"/>
                                <w:i/>
                                <w:w w:val="150"/>
                                <w:position w:val="-14"/>
                                <w:sz w:val="16"/>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4" o:spid="_x0000_s1120" type="#_x0000_t202" style="position:absolute;left:0;text-align:left;margin-left:229.9pt;margin-top:20.35pt;width:27.6pt;height:45.3pt;z-index:-21964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faftAIAALQ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" filled="f" stroked="f">
                <v:textbox inset="0,0,0,0">
                  <w:txbxContent>
                    <w:p w:rsidR="00CA6BAB" w:rsidRDefault="00CA6BAB">
                      <w:pPr>
                        <w:spacing w:line="182" w:lineRule="auto"/>
                        <w:rPr>
                          <w:rFonts w:ascii="Calibri" w:hAnsi="Calibri"/>
                          <w:i/>
                          <w:sz w:val="16"/>
                        </w:rPr>
                      </w:pPr>
                      <w:r>
                        <w:rPr>
                          <w:rFonts w:ascii="Sitka Small" w:hAnsi="Sitka Small"/>
                          <w:w w:val="150"/>
                        </w:rPr>
                        <w:t>q</w:t>
                      </w:r>
                      <w:r>
                        <w:rPr>
                          <w:rFonts w:ascii="Sitka Small" w:hAnsi="Sitka Small"/>
                          <w:w w:val="150"/>
                          <w:position w:val="-8"/>
                        </w:rPr>
                        <w:t>Σ</w:t>
                      </w:r>
                      <w:r>
                        <w:rPr>
                          <w:rFonts w:ascii="Calibri" w:hAnsi="Calibri"/>
                          <w:i/>
                          <w:w w:val="150"/>
                          <w:position w:val="-14"/>
                          <w:sz w:val="16"/>
                        </w:rPr>
                        <w:t>n</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52704" behindDoc="1" locked="0" layoutInCell="1" allowOverlap="1">
                <wp:simplePos x="0" y="0"/>
                <wp:positionH relativeFrom="page">
                  <wp:posOffset>2919730</wp:posOffset>
                </wp:positionH>
                <wp:positionV relativeFrom="paragraph">
                  <wp:posOffset>225425</wp:posOffset>
                </wp:positionV>
                <wp:extent cx="2216150" cy="115570"/>
                <wp:effectExtent l="0" t="0" r="0" b="0"/>
                <wp:wrapNone/>
                <wp:docPr id="617" name="Text Box 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tabs>
                                <w:tab w:val="left" w:pos="800"/>
                                <w:tab w:val="left" w:pos="3489"/>
                              </w:tabs>
                              <w:spacing w:line="182" w:lineRule="exact"/>
                              <w:rPr>
                                <w:rFonts w:ascii="Calibri"/>
                                <w:sz w:val="16"/>
                              </w:rPr>
                            </w:pPr>
                            <w:r>
                              <w:rPr>
                                <w:rFonts w:ascii="Times New Roman"/>
                                <w:w w:val="99"/>
                                <w:sz w:val="16"/>
                                <w:u w:val="single"/>
                              </w:rPr>
                              <w:t xml:space="preserve"> </w:t>
                            </w:r>
                            <w:r>
                              <w:rPr>
                                <w:rFonts w:ascii="Times New Roman"/>
                                <w:sz w:val="16"/>
                                <w:u w:val="single"/>
                              </w:rPr>
                              <w:tab/>
                            </w:r>
                            <w:r>
                              <w:rPr>
                                <w:rFonts w:ascii="Calibri"/>
                                <w:i/>
                                <w:w w:val="140"/>
                                <w:sz w:val="16"/>
                                <w:u w:val="single"/>
                              </w:rPr>
                              <w:t>i</w:t>
                            </w:r>
                            <w:r>
                              <w:rPr>
                                <w:rFonts w:ascii="Calibri"/>
                                <w:w w:val="140"/>
                                <w:sz w:val="16"/>
                                <w:u w:val="single"/>
                              </w:rPr>
                              <w:t>=1</w:t>
                            </w:r>
                            <w:r>
                              <w:rPr>
                                <w:rFonts w:ascii="Calibri"/>
                                <w:sz w:val="16"/>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3" o:spid="_x0000_s1121" type="#_x0000_t202" style="position:absolute;left:0;text-align:left;margin-left:229.9pt;margin-top:17.75pt;width:174.5pt;height:9.1pt;z-index:-2196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tmtgIAALU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" filled="f" stroked="f">
                <v:textbox inset="0,0,0,0">
                  <w:txbxContent>
                    <w:p w:rsidR="00CA6BAB" w:rsidRDefault="00CA6BAB">
                      <w:pPr>
                        <w:tabs>
                          <w:tab w:val="left" w:pos="800"/>
                          <w:tab w:val="left" w:pos="3489"/>
                        </w:tabs>
                        <w:spacing w:line="182" w:lineRule="exact"/>
                        <w:rPr>
                          <w:rFonts w:ascii="Calibri"/>
                          <w:sz w:val="16"/>
                        </w:rPr>
                      </w:pPr>
                      <w:r>
                        <w:rPr>
                          <w:rFonts w:ascii="Times New Roman"/>
                          <w:w w:val="99"/>
                          <w:sz w:val="16"/>
                          <w:u w:val="single"/>
                        </w:rPr>
                        <w:t xml:space="preserve"> </w:t>
                      </w:r>
                      <w:r>
                        <w:rPr>
                          <w:rFonts w:ascii="Times New Roman"/>
                          <w:sz w:val="16"/>
                          <w:u w:val="single"/>
                        </w:rPr>
                        <w:tab/>
                      </w:r>
                      <w:r>
                        <w:rPr>
                          <w:rFonts w:ascii="Calibri"/>
                          <w:i/>
                          <w:w w:val="140"/>
                          <w:sz w:val="16"/>
                          <w:u w:val="single"/>
                        </w:rPr>
                        <w:t>i</w:t>
                      </w:r>
                      <w:r>
                        <w:rPr>
                          <w:rFonts w:ascii="Calibri"/>
                          <w:w w:val="140"/>
                          <w:sz w:val="16"/>
                          <w:u w:val="single"/>
                        </w:rPr>
                        <w:t>=1</w:t>
                      </w:r>
                      <w:r>
                        <w:rPr>
                          <w:rFonts w:ascii="Calibri"/>
                          <w:sz w:val="16"/>
                          <w:u w:val="single"/>
                        </w:rPr>
                        <w:tab/>
                      </w:r>
                    </w:p>
                  </w:txbxContent>
                </v:textbox>
                <w10:wrap anchorx="page"/>
              </v:shape>
            </w:pict>
          </mc:Fallback>
        </mc:AlternateContent>
      </w:r>
      <w:r w:rsidR="00BC03B4" w:rsidRPr="001E7BD8">
        <w:rPr>
          <w:rFonts w:ascii="Times New Roman" w:hAnsi="Times New Roman" w:cs="Times New Roman"/>
          <w:w w:val="164"/>
          <w:position w:val="16"/>
          <w:sz w:val="24"/>
          <w:szCs w:val="24"/>
        </w:rPr>
        <w:t>Σ</w:t>
      </w:r>
      <w:r w:rsidR="00BC03B4" w:rsidRPr="001E7BD8">
        <w:rPr>
          <w:rFonts w:ascii="Times New Roman" w:hAnsi="Times New Roman" w:cs="Times New Roman"/>
          <w:i/>
          <w:w w:val="124"/>
          <w:position w:val="10"/>
          <w:sz w:val="24"/>
          <w:szCs w:val="24"/>
        </w:rPr>
        <w:t>n</w:t>
      </w:r>
      <w:r w:rsidR="00BC03B4" w:rsidRPr="001E7BD8">
        <w:rPr>
          <w:rFonts w:ascii="Times New Roman" w:hAnsi="Times New Roman" w:cs="Times New Roman"/>
          <w:i/>
          <w:position w:val="10"/>
          <w:sz w:val="24"/>
          <w:szCs w:val="24"/>
        </w:rPr>
        <w:t xml:space="preserve">     </w:t>
      </w:r>
      <w:r w:rsidR="00BC03B4" w:rsidRPr="001E7BD8">
        <w:rPr>
          <w:rFonts w:ascii="Times New Roman" w:hAnsi="Times New Roman" w:cs="Times New Roman"/>
          <w:w w:val="126"/>
          <w:sz w:val="24"/>
          <w:szCs w:val="24"/>
        </w:rPr>
        <w:t>(</w:t>
      </w:r>
      <w:r w:rsidR="00BC03B4" w:rsidRPr="001E7BD8">
        <w:rPr>
          <w:rFonts w:ascii="Times New Roman" w:hAnsi="Times New Roman" w:cs="Times New Roman"/>
          <w:i/>
          <w:w w:val="132"/>
          <w:sz w:val="24"/>
          <w:szCs w:val="24"/>
        </w:rPr>
        <w:t>H</w:t>
      </w:r>
      <w:r w:rsidR="00BC03B4" w:rsidRPr="001E7BD8">
        <w:rPr>
          <w:rFonts w:ascii="Times New Roman" w:hAnsi="Times New Roman" w:cs="Times New Roman"/>
          <w:i/>
          <w:w w:val="178"/>
          <w:sz w:val="24"/>
          <w:szCs w:val="24"/>
          <w:vertAlign w:val="subscript"/>
        </w:rPr>
        <w:t>i</w:t>
      </w:r>
      <w:r w:rsidR="00BC03B4" w:rsidRPr="001E7BD8">
        <w:rPr>
          <w:rFonts w:ascii="Times New Roman" w:hAnsi="Times New Roman" w:cs="Times New Roman"/>
          <w:i/>
          <w:spacing w:val="8"/>
          <w:sz w:val="24"/>
          <w:szCs w:val="24"/>
        </w:rPr>
        <w:t xml:space="preserve"> </w:t>
      </w:r>
      <w:r w:rsidR="00BC03B4" w:rsidRPr="001E7BD8">
        <w:rPr>
          <w:rFonts w:ascii="Times New Roman" w:hAnsi="Times New Roman" w:cs="Times New Roman"/>
          <w:w w:val="77"/>
          <w:sz w:val="24"/>
          <w:szCs w:val="24"/>
        </w:rPr>
        <w:t>−</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i/>
          <w:spacing w:val="-125"/>
          <w:w w:val="132"/>
          <w:sz w:val="24"/>
          <w:szCs w:val="24"/>
        </w:rPr>
        <w:t>H</w:t>
      </w:r>
      <w:r w:rsidR="00BC03B4" w:rsidRPr="001E7BD8">
        <w:rPr>
          <w:rFonts w:ascii="Times New Roman" w:hAnsi="Times New Roman" w:cs="Times New Roman"/>
          <w:w w:val="125"/>
          <w:position w:val="6"/>
          <w:sz w:val="24"/>
          <w:szCs w:val="24"/>
        </w:rPr>
        <w:t>¯</w:t>
      </w:r>
      <w:r w:rsidR="00BC03B4" w:rsidRPr="001E7BD8">
        <w:rPr>
          <w:rFonts w:ascii="Times New Roman" w:hAnsi="Times New Roman" w:cs="Times New Roman"/>
          <w:spacing w:val="-17"/>
          <w:position w:val="6"/>
          <w:sz w:val="24"/>
          <w:szCs w:val="24"/>
        </w:rPr>
        <w:t xml:space="preserve"> </w:t>
      </w:r>
      <w:r w:rsidR="00BC03B4" w:rsidRPr="001E7BD8">
        <w:rPr>
          <w:rFonts w:ascii="Times New Roman" w:hAnsi="Times New Roman" w:cs="Times New Roman"/>
          <w:w w:val="126"/>
          <w:sz w:val="24"/>
          <w:szCs w:val="24"/>
        </w:rPr>
        <w:t>)(</w:t>
      </w:r>
      <w:r w:rsidR="00BC03B4" w:rsidRPr="001E7BD8">
        <w:rPr>
          <w:rFonts w:ascii="Times New Roman" w:hAnsi="Times New Roman" w:cs="Times New Roman"/>
          <w:i/>
          <w:w w:val="112"/>
          <w:sz w:val="24"/>
          <w:szCs w:val="24"/>
        </w:rPr>
        <w:t>M</w:t>
      </w:r>
      <w:r w:rsidR="00BC03B4" w:rsidRPr="001E7BD8">
        <w:rPr>
          <w:rFonts w:ascii="Times New Roman" w:hAnsi="Times New Roman" w:cs="Times New Roman"/>
          <w:i/>
          <w:w w:val="178"/>
          <w:sz w:val="24"/>
          <w:szCs w:val="24"/>
          <w:vertAlign w:val="subscript"/>
        </w:rPr>
        <w:t>i</w:t>
      </w:r>
      <w:r w:rsidR="00BC03B4" w:rsidRPr="001E7BD8">
        <w:rPr>
          <w:rFonts w:ascii="Times New Roman" w:hAnsi="Times New Roman" w:cs="Times New Roman"/>
          <w:i/>
          <w:spacing w:val="8"/>
          <w:sz w:val="24"/>
          <w:szCs w:val="24"/>
        </w:rPr>
        <w:t xml:space="preserve"> </w:t>
      </w:r>
      <w:r w:rsidR="00BC03B4" w:rsidRPr="001E7BD8">
        <w:rPr>
          <w:rFonts w:ascii="Times New Roman" w:hAnsi="Times New Roman" w:cs="Times New Roman"/>
          <w:w w:val="77"/>
          <w:sz w:val="24"/>
          <w:szCs w:val="24"/>
        </w:rPr>
        <w:t>−</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i/>
          <w:spacing w:val="-131"/>
          <w:w w:val="112"/>
          <w:sz w:val="24"/>
          <w:szCs w:val="24"/>
        </w:rPr>
        <w:t>M</w:t>
      </w:r>
      <w:r w:rsidR="00BC03B4" w:rsidRPr="001E7BD8">
        <w:rPr>
          <w:rFonts w:ascii="Times New Roman" w:hAnsi="Times New Roman" w:cs="Times New Roman"/>
          <w:w w:val="125"/>
          <w:position w:val="6"/>
          <w:sz w:val="24"/>
          <w:szCs w:val="24"/>
        </w:rPr>
        <w:t>¯</w:t>
      </w:r>
      <w:r w:rsidR="00BC03B4" w:rsidRPr="001E7BD8">
        <w:rPr>
          <w:rFonts w:ascii="Times New Roman" w:hAnsi="Times New Roman" w:cs="Times New Roman"/>
          <w:spacing w:val="-5"/>
          <w:position w:val="6"/>
          <w:sz w:val="24"/>
          <w:szCs w:val="24"/>
        </w:rPr>
        <w:t xml:space="preserve"> </w:t>
      </w:r>
      <w:r w:rsidR="00BC03B4" w:rsidRPr="001E7BD8">
        <w:rPr>
          <w:rFonts w:ascii="Times New Roman" w:hAnsi="Times New Roman" w:cs="Times New Roman"/>
          <w:w w:val="126"/>
          <w:sz w:val="24"/>
          <w:szCs w:val="24"/>
        </w:rPr>
        <w:t>)</w:t>
      </w:r>
    </w:p>
    <w:p w:rsidR="00981EE0" w:rsidRPr="001E7BD8" w:rsidRDefault="00981EE0">
      <w:pPr>
        <w:pStyle w:val="BodyText"/>
        <w:spacing w:before="7"/>
        <w:rPr>
          <w:rFonts w:ascii="Times New Roman" w:hAnsi="Times New Roman" w:cs="Times New Roman"/>
          <w:sz w:val="24"/>
          <w:szCs w:val="24"/>
        </w:rPr>
      </w:pPr>
    </w:p>
    <w:p w:rsidR="00981EE0" w:rsidRPr="00CA6BAB" w:rsidRDefault="00BC03B4">
      <w:pPr>
        <w:pStyle w:val="ListParagraph"/>
        <w:numPr>
          <w:ilvl w:val="3"/>
          <w:numId w:val="18"/>
        </w:numPr>
        <w:tabs>
          <w:tab w:val="left" w:pos="1491"/>
          <w:tab w:val="left" w:pos="1492"/>
        </w:tabs>
        <w:spacing w:before="0"/>
        <w:jc w:val="left"/>
        <w:rPr>
          <w:rFonts w:ascii="Times New Roman" w:hAnsi="Times New Roman" w:cs="Times New Roman"/>
          <w:b/>
          <w:sz w:val="28"/>
          <w:szCs w:val="24"/>
        </w:rPr>
      </w:pPr>
      <w:r w:rsidRPr="00CA6BAB">
        <w:rPr>
          <w:rFonts w:ascii="Times New Roman" w:hAnsi="Times New Roman" w:cs="Times New Roman"/>
          <w:b/>
          <w:w w:val="125"/>
          <w:sz w:val="28"/>
          <w:szCs w:val="24"/>
        </w:rPr>
        <w:t>Metrics</w:t>
      </w:r>
    </w:p>
    <w:p w:rsidR="00981EE0" w:rsidRPr="001E7BD8" w:rsidRDefault="00BC03B4">
      <w:pPr>
        <w:spacing w:line="-67" w:lineRule="auto"/>
        <w:ind w:left="74"/>
        <w:rPr>
          <w:rFonts w:ascii="Times New Roman" w:hAnsi="Times New Roman" w:cs="Times New Roman"/>
          <w:sz w:val="24"/>
          <w:szCs w:val="24"/>
        </w:rPr>
      </w:pPr>
      <w:r w:rsidRPr="001E7BD8">
        <w:rPr>
          <w:rFonts w:ascii="Times New Roman" w:hAnsi="Times New Roman" w:cs="Times New Roman"/>
          <w:sz w:val="24"/>
          <w:szCs w:val="24"/>
        </w:rPr>
        <w:br w:type="column"/>
      </w:r>
      <w:r w:rsidRPr="001E7BD8">
        <w:rPr>
          <w:rFonts w:ascii="Times New Roman" w:hAnsi="Times New Roman" w:cs="Times New Roman"/>
          <w:w w:val="95"/>
          <w:sz w:val="24"/>
          <w:szCs w:val="24"/>
        </w:rPr>
        <w:lastRenderedPageBreak/>
        <w:t>and</w:t>
      </w:r>
      <w:r w:rsidRPr="001E7BD8">
        <w:rPr>
          <w:rFonts w:ascii="Times New Roman" w:hAnsi="Times New Roman" w:cs="Times New Roman"/>
          <w:sz w:val="24"/>
          <w:szCs w:val="24"/>
        </w:rPr>
        <w:t xml:space="preserve"> </w:t>
      </w:r>
      <w:r w:rsidRPr="001E7BD8">
        <w:rPr>
          <w:rFonts w:ascii="Times New Roman" w:hAnsi="Times New Roman" w:cs="Times New Roman"/>
          <w:spacing w:val="-25"/>
          <w:sz w:val="24"/>
          <w:szCs w:val="24"/>
        </w:rPr>
        <w:t xml:space="preserve"> </w:t>
      </w:r>
      <w:r w:rsidRPr="001E7BD8">
        <w:rPr>
          <w:rFonts w:ascii="Times New Roman" w:hAnsi="Times New Roman" w:cs="Times New Roman"/>
          <w:i/>
          <w:spacing w:val="-141"/>
          <w:w w:val="112"/>
          <w:sz w:val="24"/>
          <w:szCs w:val="24"/>
        </w:rPr>
        <w:t>M</w:t>
      </w:r>
      <w:r w:rsidRPr="001E7BD8">
        <w:rPr>
          <w:rFonts w:ascii="Times New Roman" w:hAnsi="Times New Roman" w:cs="Times New Roman"/>
          <w:spacing w:val="-10"/>
          <w:w w:val="125"/>
          <w:position w:val="6"/>
          <w:sz w:val="24"/>
          <w:szCs w:val="24"/>
        </w:rPr>
        <w:t>¯</w:t>
      </w:r>
    </w:p>
    <w:p w:rsidR="00981EE0" w:rsidRPr="001E7BD8" w:rsidRDefault="00BC03B4">
      <w:pPr>
        <w:pStyle w:val="BodyText"/>
        <w:spacing w:line="84" w:lineRule="exact"/>
        <w:ind w:left="86"/>
        <w:rPr>
          <w:rFonts w:ascii="Times New Roman" w:hAnsi="Times New Roman" w:cs="Times New Roman"/>
          <w:sz w:val="24"/>
          <w:szCs w:val="24"/>
        </w:rPr>
      </w:pPr>
      <w:r w:rsidRPr="001E7BD8">
        <w:rPr>
          <w:rFonts w:ascii="Times New Roman" w:hAnsi="Times New Roman" w:cs="Times New Roman"/>
          <w:sz w:val="24"/>
          <w:szCs w:val="24"/>
        </w:rPr>
        <w:br w:type="column"/>
      </w:r>
      <w:r w:rsidRPr="001E7BD8">
        <w:rPr>
          <w:rFonts w:ascii="Times New Roman" w:hAnsi="Times New Roman" w:cs="Times New Roman"/>
          <w:w w:val="95"/>
          <w:sz w:val="24"/>
          <w:szCs w:val="24"/>
        </w:rPr>
        <w:lastRenderedPageBreak/>
        <w:t>are</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corre-</w:t>
      </w:r>
    </w:p>
    <w:p w:rsidR="00981EE0" w:rsidRPr="001E7BD8" w:rsidRDefault="00981EE0">
      <w:pPr>
        <w:spacing w:line="84" w:lineRule="exact"/>
        <w:rPr>
          <w:rFonts w:ascii="Times New Roman" w:hAnsi="Times New Roman" w:cs="Times New Roman"/>
          <w:sz w:val="24"/>
          <w:szCs w:val="24"/>
        </w:rPr>
        <w:sectPr w:rsidR="00981EE0" w:rsidRPr="001E7BD8">
          <w:type w:val="continuous"/>
          <w:pgSz w:w="11920" w:h="16860"/>
          <w:pgMar w:top="1600" w:right="860" w:bottom="280" w:left="1120" w:header="720" w:footer="720" w:gutter="0"/>
          <w:cols w:num="3" w:space="720" w:equalWidth="0">
            <w:col w:w="7800" w:space="40"/>
            <w:col w:w="696" w:space="39"/>
            <w:col w:w="1365"/>
          </w:cols>
        </w:sectPr>
      </w:pPr>
    </w:p>
    <w:p w:rsidR="00981EE0" w:rsidRPr="001E7BD8" w:rsidRDefault="00981EE0">
      <w:pPr>
        <w:pStyle w:val="BodyText"/>
        <w:spacing w:before="6"/>
        <w:rPr>
          <w:rFonts w:ascii="Times New Roman" w:hAnsi="Times New Roman" w:cs="Times New Roman"/>
          <w:sz w:val="24"/>
          <w:szCs w:val="24"/>
        </w:rPr>
      </w:pPr>
    </w:p>
    <w:p w:rsidR="00981EE0" w:rsidRPr="001E7BD8" w:rsidRDefault="00BC03B4">
      <w:pPr>
        <w:pStyle w:val="BodyText"/>
        <w:spacing w:before="62" w:line="285" w:lineRule="auto"/>
        <w:ind w:left="536" w:right="361"/>
        <w:jc w:val="both"/>
        <w:rPr>
          <w:rFonts w:ascii="Times New Roman" w:hAnsi="Times New Roman" w:cs="Times New Roman"/>
          <w:sz w:val="24"/>
          <w:szCs w:val="24"/>
        </w:rPr>
      </w:pPr>
      <w:r w:rsidRPr="001E7BD8">
        <w:rPr>
          <w:rFonts w:ascii="Times New Roman" w:hAnsi="Times New Roman" w:cs="Times New Roman"/>
          <w:w w:val="95"/>
          <w:sz w:val="24"/>
          <w:szCs w:val="24"/>
        </w:rPr>
        <w:t>The</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inventory</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automatic</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evaluation</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metrics</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GEC</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much</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more</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restricted</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than</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case</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 xml:space="preserve">of MT. We assessed four metrics introduced earlier in Section </w:t>
      </w:r>
      <w:hyperlink w:anchor="_bookmark88" w:history="1">
        <w:r w:rsidRPr="001E7BD8">
          <w:rPr>
            <w:rFonts w:ascii="Times New Roman" w:hAnsi="Times New Roman" w:cs="Times New Roman"/>
            <w:w w:val="95"/>
            <w:sz w:val="24"/>
            <w:szCs w:val="24"/>
          </w:rPr>
          <w:t>4.2.4</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Max</w:t>
      </w:r>
      <w:r w:rsidR="00CA6BAB">
        <w:rPr>
          <w:rFonts w:ascii="Times New Roman" w:hAnsi="Times New Roman" w:cs="Times New Roman"/>
          <w:w w:val="95"/>
          <w:sz w:val="24"/>
          <w:szCs w:val="24"/>
        </w:rPr>
        <w:t xml:space="preserve"> </w:t>
      </w:r>
      <w:r w:rsidRPr="001E7BD8">
        <w:rPr>
          <w:rFonts w:ascii="Times New Roman" w:hAnsi="Times New Roman" w:cs="Times New Roman"/>
          <w:w w:val="95"/>
          <w:sz w:val="24"/>
          <w:szCs w:val="24"/>
        </w:rPr>
        <w:t>Match, I-WA</w:t>
      </w:r>
      <w:r w:rsidR="00CA6BAB">
        <w:rPr>
          <w:rFonts w:ascii="Times New Roman" w:hAnsi="Times New Roman" w:cs="Times New Roman"/>
          <w:w w:val="95"/>
          <w:sz w:val="24"/>
          <w:szCs w:val="24"/>
        </w:rPr>
        <w:t xml:space="preserve"> </w:t>
      </w:r>
      <w:r w:rsidRPr="001E7BD8">
        <w:rPr>
          <w:rFonts w:ascii="Times New Roman" w:hAnsi="Times New Roman" w:cs="Times New Roman"/>
          <w:w w:val="95"/>
          <w:sz w:val="24"/>
          <w:szCs w:val="24"/>
        </w:rPr>
        <w:t>cc, BLEU</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METEOR.</w:t>
      </w:r>
    </w:p>
    <w:p w:rsidR="00981EE0" w:rsidRPr="001E7BD8" w:rsidRDefault="00BC03B4">
      <w:pPr>
        <w:pStyle w:val="BodyText"/>
        <w:spacing w:before="2"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w w:val="95"/>
          <w:sz w:val="24"/>
          <w:szCs w:val="24"/>
        </w:rPr>
        <w:t>The default parameters for English in METEOR metric have been selected to match human-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created MT-system rankings from the earlier editions of WMT. Tuning METEOR parameters</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GEC-speci</w:t>
      </w:r>
      <w:r w:rsidR="00CA6BAB">
        <w:rPr>
          <w:rFonts w:ascii="Times New Roman" w:hAnsi="Times New Roman" w:cs="Times New Roman"/>
          <w:spacing w:val="4"/>
          <w:sz w:val="24"/>
          <w:szCs w:val="24"/>
        </w:rPr>
        <w:t>fi</w:t>
      </w:r>
      <w:r w:rsidRPr="001E7BD8">
        <w:rPr>
          <w:rFonts w:ascii="Times New Roman" w:hAnsi="Times New Roman" w:cs="Times New Roman"/>
          <w:sz w:val="24"/>
          <w:szCs w:val="24"/>
        </w:rPr>
        <w:t>c</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results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was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out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scope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thesis.</w:t>
      </w:r>
    </w:p>
    <w:p w:rsidR="00981EE0" w:rsidRPr="001E7BD8" w:rsidRDefault="00BC03B4">
      <w:pPr>
        <w:pStyle w:val="BodyText"/>
        <w:spacing w:before="2"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sz w:val="24"/>
          <w:szCs w:val="24"/>
        </w:rPr>
        <w:t>In order to be able to use the CoNLL-2014 gold standard with MT metrics, the edit-based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annotation has been converted into two plain text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les, one per annotator, that are treated as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target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references.</w:t>
      </w:r>
    </w:p>
    <w:p w:rsidR="00981EE0" w:rsidRPr="00CA6BAB" w:rsidRDefault="00981EE0">
      <w:pPr>
        <w:pStyle w:val="BodyText"/>
        <w:spacing w:before="7"/>
        <w:rPr>
          <w:rFonts w:ascii="Times New Roman" w:hAnsi="Times New Roman" w:cs="Times New Roman"/>
          <w:b/>
          <w:sz w:val="28"/>
          <w:szCs w:val="24"/>
        </w:rPr>
      </w:pPr>
    </w:p>
    <w:p w:rsidR="00981EE0" w:rsidRPr="00CA6BAB" w:rsidRDefault="00BC03B4">
      <w:pPr>
        <w:pStyle w:val="ListParagraph"/>
        <w:numPr>
          <w:ilvl w:val="3"/>
          <w:numId w:val="18"/>
        </w:numPr>
        <w:tabs>
          <w:tab w:val="left" w:pos="1491"/>
          <w:tab w:val="left" w:pos="1492"/>
        </w:tabs>
        <w:spacing w:before="0"/>
        <w:jc w:val="left"/>
        <w:rPr>
          <w:rFonts w:ascii="Times New Roman" w:hAnsi="Times New Roman" w:cs="Times New Roman"/>
          <w:b/>
          <w:sz w:val="28"/>
          <w:szCs w:val="24"/>
        </w:rPr>
      </w:pPr>
      <w:r w:rsidRPr="00CA6BAB">
        <w:rPr>
          <w:rFonts w:ascii="Times New Roman" w:hAnsi="Times New Roman" w:cs="Times New Roman"/>
          <w:b/>
          <w:w w:val="125"/>
          <w:sz w:val="28"/>
          <w:szCs w:val="24"/>
        </w:rPr>
        <w:t>Analysis</w:t>
      </w:r>
    </w:p>
    <w:p w:rsidR="00981EE0" w:rsidRPr="001E7BD8" w:rsidRDefault="00981EE0">
      <w:pPr>
        <w:pStyle w:val="BodyText"/>
        <w:spacing w:before="4"/>
        <w:rPr>
          <w:rFonts w:ascii="Times New Roman" w:hAnsi="Times New Roman" w:cs="Times New Roman"/>
          <w:sz w:val="24"/>
          <w:szCs w:val="24"/>
        </w:rPr>
      </w:pPr>
    </w:p>
    <w:p w:rsidR="00981EE0" w:rsidRPr="001E7BD8" w:rsidRDefault="00BC03B4">
      <w:pPr>
        <w:pStyle w:val="BodyText"/>
        <w:spacing w:line="276" w:lineRule="auto"/>
        <w:ind w:left="536" w:right="361"/>
        <w:jc w:val="both"/>
        <w:rPr>
          <w:rFonts w:ascii="Times New Roman" w:hAnsi="Times New Roman" w:cs="Times New Roman"/>
          <w:sz w:val="24"/>
          <w:szCs w:val="24"/>
        </w:rPr>
      </w:pPr>
      <w:r w:rsidRPr="001E7BD8">
        <w:rPr>
          <w:rFonts w:ascii="Times New Roman" w:hAnsi="Times New Roman" w:cs="Times New Roman"/>
          <w:spacing w:val="-1"/>
          <w:w w:val="95"/>
          <w:sz w:val="24"/>
          <w:szCs w:val="24"/>
        </w:rPr>
        <w:t xml:space="preserve">Correlation results are collected </w:t>
      </w:r>
      <w:r w:rsidRPr="001E7BD8">
        <w:rPr>
          <w:rFonts w:ascii="Times New Roman" w:hAnsi="Times New Roman" w:cs="Times New Roman"/>
          <w:w w:val="95"/>
          <w:sz w:val="24"/>
          <w:szCs w:val="24"/>
        </w:rPr>
        <w:t xml:space="preserve">in Table </w:t>
      </w:r>
      <w:hyperlink w:anchor="_bookmark112" w:history="1">
        <w:r w:rsidRPr="001E7BD8">
          <w:rPr>
            <w:rFonts w:ascii="Times New Roman" w:hAnsi="Times New Roman" w:cs="Times New Roman"/>
            <w:w w:val="95"/>
            <w:sz w:val="24"/>
            <w:szCs w:val="24"/>
          </w:rPr>
          <w:t>4.8</w:t>
        </w:r>
      </w:hyperlink>
      <w:r w:rsidRPr="001E7BD8">
        <w:rPr>
          <w:rFonts w:ascii="Times New Roman" w:hAnsi="Times New Roman" w:cs="Times New Roman"/>
          <w:w w:val="95"/>
          <w:sz w:val="24"/>
          <w:szCs w:val="24"/>
        </w:rPr>
        <w:t>. Assumed degrees of correlation are [0</w:t>
      </w:r>
      <w:r w:rsidRPr="001E7BD8">
        <w:rPr>
          <w:rFonts w:ascii="Times New Roman" w:hAnsi="Times New Roman" w:cs="Times New Roman"/>
          <w:i/>
          <w:w w:val="95"/>
          <w:sz w:val="24"/>
          <w:szCs w:val="24"/>
        </w:rPr>
        <w:t xml:space="preserve">, </w:t>
      </w:r>
      <w:r w:rsidRPr="001E7BD8">
        <w:rPr>
          <w:rFonts w:ascii="Times New Roman" w:hAnsi="Times New Roman" w:cs="Times New Roman"/>
          <w:w w:val="95"/>
          <w:sz w:val="24"/>
          <w:szCs w:val="24"/>
        </w:rPr>
        <w:t>0</w:t>
      </w:r>
      <w:r w:rsidRPr="001E7BD8">
        <w:rPr>
          <w:rFonts w:ascii="Times New Roman" w:hAnsi="Times New Roman" w:cs="Times New Roman"/>
          <w:i/>
          <w:w w:val="95"/>
          <w:sz w:val="24"/>
          <w:szCs w:val="24"/>
        </w:rPr>
        <w:t>.</w:t>
      </w:r>
      <w:r w:rsidR="00CA6BAB">
        <w:rPr>
          <w:rFonts w:ascii="Times New Roman" w:hAnsi="Times New Roman" w:cs="Times New Roman"/>
          <w:w w:val="95"/>
          <w:sz w:val="24"/>
          <w:szCs w:val="24"/>
        </w:rPr>
        <w:t>3] for neg</w:t>
      </w:r>
      <w:r w:rsidRPr="001E7BD8">
        <w:rPr>
          <w:rFonts w:ascii="Times New Roman" w:hAnsi="Times New Roman" w:cs="Times New Roman"/>
          <w:w w:val="95"/>
          <w:sz w:val="24"/>
          <w:szCs w:val="24"/>
        </w:rPr>
        <w:t>ligible correlation, [0</w:t>
      </w:r>
      <w:r w:rsidRPr="001E7BD8">
        <w:rPr>
          <w:rFonts w:ascii="Times New Roman" w:hAnsi="Times New Roman" w:cs="Times New Roman"/>
          <w:i/>
          <w:w w:val="95"/>
          <w:sz w:val="24"/>
          <w:szCs w:val="24"/>
        </w:rPr>
        <w:t>.</w:t>
      </w:r>
      <w:r w:rsidRPr="001E7BD8">
        <w:rPr>
          <w:rFonts w:ascii="Times New Roman" w:hAnsi="Times New Roman" w:cs="Times New Roman"/>
          <w:w w:val="95"/>
          <w:sz w:val="24"/>
          <w:szCs w:val="24"/>
        </w:rPr>
        <w:t>3</w:t>
      </w:r>
      <w:r w:rsidRPr="001E7BD8">
        <w:rPr>
          <w:rFonts w:ascii="Times New Roman" w:hAnsi="Times New Roman" w:cs="Times New Roman"/>
          <w:i/>
          <w:w w:val="95"/>
          <w:sz w:val="24"/>
          <w:szCs w:val="24"/>
        </w:rPr>
        <w:t xml:space="preserve">, </w:t>
      </w:r>
      <w:r w:rsidRPr="001E7BD8">
        <w:rPr>
          <w:rFonts w:ascii="Times New Roman" w:hAnsi="Times New Roman" w:cs="Times New Roman"/>
          <w:w w:val="95"/>
          <w:sz w:val="24"/>
          <w:szCs w:val="24"/>
        </w:rPr>
        <w:t>0</w:t>
      </w:r>
      <w:r w:rsidRPr="001E7BD8">
        <w:rPr>
          <w:rFonts w:ascii="Times New Roman" w:hAnsi="Times New Roman" w:cs="Times New Roman"/>
          <w:i/>
          <w:w w:val="95"/>
          <w:sz w:val="24"/>
          <w:szCs w:val="24"/>
        </w:rPr>
        <w:t>.</w:t>
      </w:r>
      <w:r w:rsidRPr="001E7BD8">
        <w:rPr>
          <w:rFonts w:ascii="Times New Roman" w:hAnsi="Times New Roman" w:cs="Times New Roman"/>
          <w:w w:val="95"/>
          <w:sz w:val="24"/>
          <w:szCs w:val="24"/>
        </w:rPr>
        <w:t>5]</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for low correlation, [0</w:t>
      </w:r>
      <w:r w:rsidRPr="001E7BD8">
        <w:rPr>
          <w:rFonts w:ascii="Times New Roman" w:hAnsi="Times New Roman" w:cs="Times New Roman"/>
          <w:i/>
          <w:w w:val="95"/>
          <w:sz w:val="24"/>
          <w:szCs w:val="24"/>
        </w:rPr>
        <w:t>.</w:t>
      </w:r>
      <w:r w:rsidRPr="001E7BD8">
        <w:rPr>
          <w:rFonts w:ascii="Times New Roman" w:hAnsi="Times New Roman" w:cs="Times New Roman"/>
          <w:w w:val="95"/>
          <w:sz w:val="24"/>
          <w:szCs w:val="24"/>
        </w:rPr>
        <w:t>5</w:t>
      </w:r>
      <w:r w:rsidRPr="001E7BD8">
        <w:rPr>
          <w:rFonts w:ascii="Times New Roman" w:hAnsi="Times New Roman" w:cs="Times New Roman"/>
          <w:i/>
          <w:w w:val="95"/>
          <w:sz w:val="24"/>
          <w:szCs w:val="24"/>
        </w:rPr>
        <w:t xml:space="preserve">, </w:t>
      </w:r>
      <w:r w:rsidRPr="001E7BD8">
        <w:rPr>
          <w:rFonts w:ascii="Times New Roman" w:hAnsi="Times New Roman" w:cs="Times New Roman"/>
          <w:w w:val="95"/>
          <w:sz w:val="24"/>
          <w:szCs w:val="24"/>
        </w:rPr>
        <w:t>0</w:t>
      </w:r>
      <w:r w:rsidRPr="001E7BD8">
        <w:rPr>
          <w:rFonts w:ascii="Times New Roman" w:hAnsi="Times New Roman" w:cs="Times New Roman"/>
          <w:i/>
          <w:w w:val="95"/>
          <w:sz w:val="24"/>
          <w:szCs w:val="24"/>
        </w:rPr>
        <w:t>.</w:t>
      </w:r>
      <w:r w:rsidRPr="001E7BD8">
        <w:rPr>
          <w:rFonts w:ascii="Times New Roman" w:hAnsi="Times New Roman" w:cs="Times New Roman"/>
          <w:w w:val="95"/>
          <w:sz w:val="24"/>
          <w:szCs w:val="24"/>
        </w:rPr>
        <w:t>7]</w:t>
      </w:r>
      <w:r w:rsidRPr="001E7BD8">
        <w:rPr>
          <w:rFonts w:ascii="Times New Roman" w:hAnsi="Times New Roman" w:cs="Times New Roman"/>
          <w:spacing w:val="44"/>
          <w:sz w:val="24"/>
          <w:szCs w:val="24"/>
        </w:rPr>
        <w:t xml:space="preserve"> </w:t>
      </w:r>
      <w:r w:rsidRPr="001E7BD8">
        <w:rPr>
          <w:rFonts w:ascii="Times New Roman" w:hAnsi="Times New Roman" w:cs="Times New Roman"/>
          <w:w w:val="95"/>
          <w:sz w:val="24"/>
          <w:szCs w:val="24"/>
        </w:rPr>
        <w:t>for moderate correlation, and [0</w:t>
      </w:r>
      <w:r w:rsidRPr="001E7BD8">
        <w:rPr>
          <w:rFonts w:ascii="Times New Roman" w:hAnsi="Times New Roman" w:cs="Times New Roman"/>
          <w:i/>
          <w:w w:val="95"/>
          <w:sz w:val="24"/>
          <w:szCs w:val="24"/>
        </w:rPr>
        <w:t>.</w:t>
      </w:r>
      <w:r w:rsidRPr="001E7BD8">
        <w:rPr>
          <w:rFonts w:ascii="Times New Roman" w:hAnsi="Times New Roman" w:cs="Times New Roman"/>
          <w:w w:val="95"/>
          <w:sz w:val="24"/>
          <w:szCs w:val="24"/>
        </w:rPr>
        <w:t>7</w:t>
      </w:r>
      <w:r w:rsidRPr="001E7BD8">
        <w:rPr>
          <w:rFonts w:ascii="Times New Roman" w:hAnsi="Times New Roman" w:cs="Times New Roman"/>
          <w:i/>
          <w:w w:val="95"/>
          <w:sz w:val="24"/>
          <w:szCs w:val="24"/>
        </w:rPr>
        <w:t xml:space="preserve">, </w:t>
      </w:r>
      <w:r w:rsidRPr="001E7BD8">
        <w:rPr>
          <w:rFonts w:ascii="Times New Roman" w:hAnsi="Times New Roman" w:cs="Times New Roman"/>
          <w:w w:val="95"/>
          <w:sz w:val="24"/>
          <w:szCs w:val="24"/>
        </w:rPr>
        <w:t>0</w:t>
      </w:r>
      <w:r w:rsidRPr="001E7BD8">
        <w:rPr>
          <w:rFonts w:ascii="Times New Roman" w:hAnsi="Times New Roman" w:cs="Times New Roman"/>
          <w:i/>
          <w:w w:val="95"/>
          <w:sz w:val="24"/>
          <w:szCs w:val="24"/>
        </w:rPr>
        <w:t>.</w:t>
      </w:r>
      <w:r w:rsidRPr="001E7BD8">
        <w:rPr>
          <w:rFonts w:ascii="Times New Roman" w:hAnsi="Times New Roman" w:cs="Times New Roman"/>
          <w:w w:val="95"/>
          <w:sz w:val="24"/>
          <w:szCs w:val="24"/>
        </w:rPr>
        <w:t>9]</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and [0</w:t>
      </w:r>
      <w:r w:rsidRPr="001E7BD8">
        <w:rPr>
          <w:rFonts w:ascii="Times New Roman" w:hAnsi="Times New Roman" w:cs="Times New Roman"/>
          <w:i/>
          <w:w w:val="95"/>
          <w:sz w:val="24"/>
          <w:szCs w:val="24"/>
        </w:rPr>
        <w:t>.</w:t>
      </w:r>
      <w:r w:rsidRPr="001E7BD8">
        <w:rPr>
          <w:rFonts w:ascii="Times New Roman" w:hAnsi="Times New Roman" w:cs="Times New Roman"/>
          <w:w w:val="95"/>
          <w:sz w:val="24"/>
          <w:szCs w:val="24"/>
        </w:rPr>
        <w:t>9</w:t>
      </w:r>
      <w:r w:rsidRPr="001E7BD8">
        <w:rPr>
          <w:rFonts w:ascii="Times New Roman" w:hAnsi="Times New Roman" w:cs="Times New Roman"/>
          <w:i/>
          <w:w w:val="95"/>
          <w:sz w:val="24"/>
          <w:szCs w:val="24"/>
        </w:rPr>
        <w:t xml:space="preserve">, </w:t>
      </w:r>
      <w:r w:rsidRPr="001E7BD8">
        <w:rPr>
          <w:rFonts w:ascii="Times New Roman" w:hAnsi="Times New Roman" w:cs="Times New Roman"/>
          <w:w w:val="95"/>
          <w:sz w:val="24"/>
          <w:szCs w:val="24"/>
        </w:rPr>
        <w:t>1] for high and very high correlations (</w:t>
      </w:r>
      <w:hyperlink w:anchor="_bookmark291" w:history="1">
        <w:r w:rsidRPr="001E7BD8">
          <w:rPr>
            <w:rFonts w:ascii="Times New Roman" w:hAnsi="Times New Roman" w:cs="Times New Roman"/>
            <w:color w:val="00007F"/>
            <w:w w:val="95"/>
            <w:sz w:val="24"/>
            <w:szCs w:val="24"/>
          </w:rPr>
          <w:t>Hinkle et al.</w:t>
        </w:r>
      </w:hyperlink>
      <w:r w:rsidRPr="001E7BD8">
        <w:rPr>
          <w:rFonts w:ascii="Times New Roman" w:hAnsi="Times New Roman" w:cs="Times New Roman"/>
          <w:w w:val="95"/>
          <w:sz w:val="24"/>
          <w:szCs w:val="24"/>
        </w:rPr>
        <w:t xml:space="preserve">, </w:t>
      </w:r>
      <w:hyperlink w:anchor="_bookmark291" w:history="1">
        <w:r w:rsidRPr="001E7BD8">
          <w:rPr>
            <w:rFonts w:ascii="Times New Roman" w:hAnsi="Times New Roman" w:cs="Times New Roman"/>
            <w:color w:val="00007F"/>
            <w:w w:val="95"/>
            <w:sz w:val="24"/>
            <w:szCs w:val="24"/>
          </w:rPr>
          <w:t>2003</w:t>
        </w:r>
      </w:hyperlink>
      <w:r w:rsidRPr="001E7BD8">
        <w:rPr>
          <w:rFonts w:ascii="Times New Roman" w:hAnsi="Times New Roman" w:cs="Times New Roman"/>
          <w:w w:val="95"/>
          <w:sz w:val="24"/>
          <w:szCs w:val="24"/>
        </w:rPr>
        <w:t>). The M</w:t>
      </w:r>
      <w:r w:rsidRPr="001E7BD8">
        <w:rPr>
          <w:rFonts w:ascii="Times New Roman" w:hAnsi="Times New Roman" w:cs="Times New Roman"/>
          <w:w w:val="95"/>
          <w:sz w:val="24"/>
          <w:szCs w:val="24"/>
          <w:vertAlign w:val="superscript"/>
        </w:rPr>
        <w:t>2</w:t>
      </w:r>
      <w:r w:rsidRPr="001E7BD8">
        <w:rPr>
          <w:rFonts w:ascii="Times New Roman" w:hAnsi="Times New Roman" w:cs="Times New Roman"/>
          <w:w w:val="95"/>
          <w:sz w:val="24"/>
          <w:szCs w:val="24"/>
        </w:rPr>
        <w:t xml:space="preserve"> metric is generally</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moderately or strongly correlated with human judgment, on the brink of high correlation for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values of </w:t>
      </w:r>
      <w:r w:rsidRPr="001E7BD8">
        <w:rPr>
          <w:rFonts w:ascii="Times New Roman" w:hAnsi="Times New Roman" w:cs="Times New Roman"/>
          <w:i/>
          <w:sz w:val="24"/>
          <w:szCs w:val="24"/>
        </w:rPr>
        <w:t xml:space="preserve">β </w:t>
      </w:r>
      <w:r w:rsidRPr="001E7BD8">
        <w:rPr>
          <w:rFonts w:ascii="Times New Roman" w:hAnsi="Times New Roman" w:cs="Times New Roman"/>
          <w:sz w:val="24"/>
          <w:szCs w:val="24"/>
        </w:rPr>
        <w:t>closer to 0</w:t>
      </w:r>
      <w:r w:rsidRPr="001E7BD8">
        <w:rPr>
          <w:rFonts w:ascii="Times New Roman" w:hAnsi="Times New Roman" w:cs="Times New Roman"/>
          <w:i/>
          <w:sz w:val="24"/>
          <w:szCs w:val="24"/>
        </w:rPr>
        <w:t>.</w:t>
      </w:r>
      <w:r w:rsidRPr="001E7BD8">
        <w:rPr>
          <w:rFonts w:ascii="Times New Roman" w:hAnsi="Times New Roman" w:cs="Times New Roman"/>
          <w:sz w:val="24"/>
          <w:szCs w:val="24"/>
        </w:rPr>
        <w:t>2. Compared to M</w:t>
      </w:r>
      <w:r w:rsidRPr="001E7BD8">
        <w:rPr>
          <w:rFonts w:ascii="Times New Roman" w:hAnsi="Times New Roman" w:cs="Times New Roman"/>
          <w:sz w:val="24"/>
          <w:szCs w:val="24"/>
          <w:vertAlign w:val="superscript"/>
        </w:rPr>
        <w:t>2</w:t>
      </w:r>
      <w:r w:rsidRPr="001E7BD8">
        <w:rPr>
          <w:rFonts w:ascii="Times New Roman" w:hAnsi="Times New Roman" w:cs="Times New Roman"/>
          <w:sz w:val="24"/>
          <w:szCs w:val="24"/>
        </w:rPr>
        <w:t>, the other metrics are weakly inversely correlated to</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human judgment.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Inverse correlation with human judgments for metrics that all assign higher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scores</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better</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systems</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seems</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problematic.</w:t>
      </w:r>
      <w:r w:rsidRPr="001E7BD8">
        <w:rPr>
          <w:rFonts w:ascii="Times New Roman" w:hAnsi="Times New Roman" w:cs="Times New Roman"/>
          <w:spacing w:val="43"/>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case</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I-WA</w:t>
      </w:r>
      <w:r w:rsidR="00CA6BAB">
        <w:rPr>
          <w:rFonts w:ascii="Times New Roman" w:hAnsi="Times New Roman" w:cs="Times New Roman"/>
          <w:w w:val="95"/>
          <w:sz w:val="24"/>
          <w:szCs w:val="24"/>
        </w:rPr>
        <w:t xml:space="preserve"> </w:t>
      </w:r>
      <w:r w:rsidRPr="001E7BD8">
        <w:rPr>
          <w:rFonts w:ascii="Times New Roman" w:hAnsi="Times New Roman" w:cs="Times New Roman"/>
          <w:w w:val="95"/>
          <w:sz w:val="24"/>
          <w:szCs w:val="24"/>
        </w:rPr>
        <w:t>cc,</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we</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would</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go</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as</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far</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as</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stating</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a near-</w:t>
      </w:r>
      <w:r w:rsidRPr="001E7BD8">
        <w:rPr>
          <w:rFonts w:ascii="Times New Roman" w:hAnsi="Times New Roman" w:cs="Times New Roman"/>
          <w:w w:val="95"/>
          <w:sz w:val="24"/>
          <w:szCs w:val="24"/>
        </w:rPr>
        <w:lastRenderedPageBreak/>
        <w:t>absence of correlation. It seems the very conservative approach adopted for I-WA</w:t>
      </w:r>
      <w:r w:rsidR="00CA6BAB">
        <w:rPr>
          <w:rFonts w:ascii="Times New Roman" w:hAnsi="Times New Roman" w:cs="Times New Roman"/>
          <w:w w:val="95"/>
          <w:sz w:val="24"/>
          <w:szCs w:val="24"/>
        </w:rPr>
        <w:t xml:space="preserve"> </w:t>
      </w:r>
      <w:r w:rsidRPr="001E7BD8">
        <w:rPr>
          <w:rFonts w:ascii="Times New Roman" w:hAnsi="Times New Roman" w:cs="Times New Roman"/>
          <w:w w:val="95"/>
          <w:sz w:val="24"/>
          <w:szCs w:val="24"/>
        </w:rPr>
        <w:t>cc does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not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correspond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notion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quality</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our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judges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worked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out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themselves.</w:t>
      </w:r>
    </w:p>
    <w:p w:rsidR="00981EE0" w:rsidRPr="001E7BD8" w:rsidRDefault="00BC03B4">
      <w:pPr>
        <w:pStyle w:val="BodyText"/>
        <w:spacing w:before="10" w:line="276" w:lineRule="auto"/>
        <w:ind w:left="536" w:right="361" w:firstLine="338"/>
        <w:jc w:val="both"/>
        <w:rPr>
          <w:rFonts w:ascii="Times New Roman" w:hAnsi="Times New Roman" w:cs="Times New Roman"/>
          <w:sz w:val="24"/>
          <w:szCs w:val="24"/>
        </w:rPr>
      </w:pPr>
      <w:r w:rsidRPr="001E7BD8">
        <w:rPr>
          <w:rFonts w:ascii="Times New Roman" w:hAnsi="Times New Roman" w:cs="Times New Roman"/>
          <w:sz w:val="24"/>
          <w:szCs w:val="24"/>
        </w:rPr>
        <w:t>As</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seen,</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switch</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22"/>
          <w:sz w:val="24"/>
          <w:szCs w:val="24"/>
        </w:rPr>
        <w:t xml:space="preserve"> </w:t>
      </w:r>
      <w:r w:rsidRPr="001E7BD8">
        <w:rPr>
          <w:rFonts w:ascii="Times New Roman" w:hAnsi="Times New Roman" w:cs="Times New Roman"/>
          <w:i/>
          <w:sz w:val="24"/>
          <w:szCs w:val="24"/>
        </w:rPr>
        <w:t>β</w:t>
      </w:r>
      <w:r w:rsidRPr="001E7BD8">
        <w:rPr>
          <w:rFonts w:ascii="Times New Roman" w:hAnsi="Times New Roman" w:cs="Times New Roman"/>
          <w:i/>
          <w:spacing w:val="33"/>
          <w:sz w:val="24"/>
          <w:szCs w:val="24"/>
        </w:rPr>
        <w:t xml:space="preserve"> </w:t>
      </w:r>
      <w:r w:rsidRPr="001E7BD8">
        <w:rPr>
          <w:rFonts w:ascii="Times New Roman" w:hAnsi="Times New Roman" w:cs="Times New Roman"/>
          <w:w w:val="125"/>
          <w:sz w:val="24"/>
          <w:szCs w:val="24"/>
        </w:rPr>
        <w:t>=</w:t>
      </w:r>
      <w:r w:rsidRPr="001E7BD8">
        <w:rPr>
          <w:rFonts w:ascii="Times New Roman" w:hAnsi="Times New Roman" w:cs="Times New Roman"/>
          <w:spacing w:val="11"/>
          <w:w w:val="125"/>
          <w:sz w:val="24"/>
          <w:szCs w:val="24"/>
        </w:rPr>
        <w:t xml:space="preserve"> </w:t>
      </w:r>
      <w:r w:rsidRPr="001E7BD8">
        <w:rPr>
          <w:rFonts w:ascii="Times New Roman" w:hAnsi="Times New Roman" w:cs="Times New Roman"/>
          <w:sz w:val="24"/>
          <w:szCs w:val="24"/>
        </w:rPr>
        <w:t>0</w:t>
      </w:r>
      <w:r w:rsidRPr="001E7BD8">
        <w:rPr>
          <w:rFonts w:ascii="Times New Roman" w:hAnsi="Times New Roman" w:cs="Times New Roman"/>
          <w:i/>
          <w:sz w:val="24"/>
          <w:szCs w:val="24"/>
        </w:rPr>
        <w:t>.</w:t>
      </w:r>
      <w:r w:rsidRPr="001E7BD8">
        <w:rPr>
          <w:rFonts w:ascii="Times New Roman" w:hAnsi="Times New Roman" w:cs="Times New Roman"/>
          <w:sz w:val="24"/>
          <w:szCs w:val="24"/>
        </w:rPr>
        <w:t>5</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22"/>
          <w:sz w:val="24"/>
          <w:szCs w:val="24"/>
        </w:rPr>
        <w:t xml:space="preserve"> </w:t>
      </w:r>
      <w:r w:rsidRPr="001E7BD8">
        <w:rPr>
          <w:rFonts w:ascii="Times New Roman" w:hAnsi="Times New Roman" w:cs="Times New Roman"/>
          <w:i/>
          <w:sz w:val="24"/>
          <w:szCs w:val="24"/>
        </w:rPr>
        <w:t>β</w:t>
      </w:r>
      <w:r w:rsidRPr="001E7BD8">
        <w:rPr>
          <w:rFonts w:ascii="Times New Roman" w:hAnsi="Times New Roman" w:cs="Times New Roman"/>
          <w:i/>
          <w:spacing w:val="33"/>
          <w:sz w:val="24"/>
          <w:szCs w:val="24"/>
        </w:rPr>
        <w:t xml:space="preserve"> </w:t>
      </w:r>
      <w:r w:rsidRPr="001E7BD8">
        <w:rPr>
          <w:rFonts w:ascii="Times New Roman" w:hAnsi="Times New Roman" w:cs="Times New Roman"/>
          <w:w w:val="125"/>
          <w:sz w:val="24"/>
          <w:szCs w:val="24"/>
        </w:rPr>
        <w:t>=</w:t>
      </w:r>
      <w:r w:rsidRPr="001E7BD8">
        <w:rPr>
          <w:rFonts w:ascii="Times New Roman" w:hAnsi="Times New Roman" w:cs="Times New Roman"/>
          <w:spacing w:val="11"/>
          <w:w w:val="125"/>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i/>
          <w:sz w:val="24"/>
          <w:szCs w:val="24"/>
        </w:rPr>
        <w:t>.</w:t>
      </w:r>
      <w:r w:rsidRPr="001E7BD8">
        <w:rPr>
          <w:rFonts w:ascii="Times New Roman" w:hAnsi="Times New Roman" w:cs="Times New Roman"/>
          <w:sz w:val="24"/>
          <w:szCs w:val="24"/>
        </w:rPr>
        <w:t>0</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CoNLL-2014</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shared</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was</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good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choice.</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higher</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correlation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achieved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weighting</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precision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even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higher</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51"/>
          <w:sz w:val="24"/>
          <w:szCs w:val="24"/>
        </w:rPr>
        <w:t xml:space="preserve"> </w:t>
      </w:r>
      <w:r w:rsidRPr="001E7BD8">
        <w:rPr>
          <w:rFonts w:ascii="Times New Roman" w:hAnsi="Times New Roman" w:cs="Times New Roman"/>
          <w:i/>
          <w:sz w:val="24"/>
          <w:szCs w:val="24"/>
        </w:rPr>
        <w:t>β</w:t>
      </w:r>
      <w:r w:rsidRPr="001E7BD8">
        <w:rPr>
          <w:rFonts w:ascii="Times New Roman" w:hAnsi="Times New Roman" w:cs="Times New Roman"/>
          <w:i/>
          <w:spacing w:val="33"/>
          <w:sz w:val="24"/>
          <w:szCs w:val="24"/>
        </w:rPr>
        <w:t xml:space="preserve"> </w:t>
      </w:r>
      <w:r w:rsidRPr="001E7BD8">
        <w:rPr>
          <w:rFonts w:ascii="Times New Roman" w:hAnsi="Times New Roman" w:cs="Times New Roman"/>
          <w:w w:val="125"/>
          <w:sz w:val="24"/>
          <w:szCs w:val="24"/>
        </w:rPr>
        <w:t>=</w:t>
      </w:r>
      <w:r w:rsidRPr="001E7BD8">
        <w:rPr>
          <w:rFonts w:ascii="Times New Roman" w:hAnsi="Times New Roman" w:cs="Times New Roman"/>
          <w:spacing w:val="12"/>
          <w:w w:val="125"/>
          <w:sz w:val="24"/>
          <w:szCs w:val="24"/>
        </w:rPr>
        <w:t xml:space="preserve"> </w:t>
      </w:r>
      <w:r w:rsidRPr="001E7BD8">
        <w:rPr>
          <w:rFonts w:ascii="Times New Roman" w:hAnsi="Times New Roman" w:cs="Times New Roman"/>
          <w:sz w:val="24"/>
          <w:szCs w:val="24"/>
        </w:rPr>
        <w:t>0</w:t>
      </w:r>
      <w:r w:rsidRPr="001E7BD8">
        <w:rPr>
          <w:rFonts w:ascii="Times New Roman" w:hAnsi="Times New Roman" w:cs="Times New Roman"/>
          <w:i/>
          <w:sz w:val="24"/>
          <w:szCs w:val="24"/>
        </w:rPr>
        <w:t>.</w:t>
      </w:r>
      <w:r w:rsidRPr="001E7BD8">
        <w:rPr>
          <w:rFonts w:ascii="Times New Roman" w:hAnsi="Times New Roman" w:cs="Times New Roman"/>
          <w:sz w:val="24"/>
          <w:szCs w:val="24"/>
        </w:rPr>
        <w:t>25</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maximum</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reached</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20"/>
          <w:sz w:val="24"/>
          <w:szCs w:val="24"/>
        </w:rPr>
        <w:t xml:space="preserve"> </w:t>
      </w:r>
      <w:r w:rsidRPr="001E7BD8">
        <w:rPr>
          <w:rFonts w:ascii="Times New Roman" w:hAnsi="Times New Roman" w:cs="Times New Roman"/>
          <w:i/>
          <w:sz w:val="24"/>
          <w:szCs w:val="24"/>
        </w:rPr>
        <w:t>β</w:t>
      </w:r>
      <w:r w:rsidRPr="001E7BD8">
        <w:rPr>
          <w:rFonts w:ascii="Times New Roman" w:hAnsi="Times New Roman" w:cs="Times New Roman"/>
          <w:i/>
          <w:spacing w:val="34"/>
          <w:sz w:val="24"/>
          <w:szCs w:val="24"/>
        </w:rPr>
        <w:t xml:space="preserve"> </w:t>
      </w:r>
      <w:r w:rsidRPr="001E7BD8">
        <w:rPr>
          <w:rFonts w:ascii="Times New Roman" w:hAnsi="Times New Roman" w:cs="Times New Roman"/>
          <w:w w:val="125"/>
          <w:sz w:val="24"/>
          <w:szCs w:val="24"/>
        </w:rPr>
        <w:t>=</w:t>
      </w:r>
      <w:r w:rsidRPr="001E7BD8">
        <w:rPr>
          <w:rFonts w:ascii="Times New Roman" w:hAnsi="Times New Roman" w:cs="Times New Roman"/>
          <w:spacing w:val="12"/>
          <w:w w:val="125"/>
          <w:sz w:val="24"/>
          <w:szCs w:val="24"/>
        </w:rPr>
        <w:t xml:space="preserve"> </w:t>
      </w:r>
      <w:r w:rsidRPr="001E7BD8">
        <w:rPr>
          <w:rFonts w:ascii="Times New Roman" w:hAnsi="Times New Roman" w:cs="Times New Roman"/>
          <w:sz w:val="24"/>
          <w:szCs w:val="24"/>
        </w:rPr>
        <w:t>0</w:t>
      </w:r>
      <w:r w:rsidRPr="001E7BD8">
        <w:rPr>
          <w:rFonts w:ascii="Times New Roman" w:hAnsi="Times New Roman" w:cs="Times New Roman"/>
          <w:i/>
          <w:sz w:val="24"/>
          <w:szCs w:val="24"/>
        </w:rPr>
        <w:t>.</w:t>
      </w:r>
      <w:r w:rsidRPr="001E7BD8">
        <w:rPr>
          <w:rFonts w:ascii="Times New Roman" w:hAnsi="Times New Roman" w:cs="Times New Roman"/>
          <w:sz w:val="24"/>
          <w:szCs w:val="24"/>
        </w:rPr>
        <w:t>18.</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However,</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correlation</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drops</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sharply</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for</w:t>
      </w:r>
    </w:p>
    <w:p w:rsidR="00981EE0" w:rsidRPr="001E7BD8" w:rsidRDefault="00981EE0">
      <w:pPr>
        <w:spacing w:line="276" w:lineRule="auto"/>
        <w:jc w:val="both"/>
        <w:rPr>
          <w:rFonts w:ascii="Times New Roman" w:hAnsi="Times New Roman" w:cs="Times New Roman"/>
          <w:sz w:val="24"/>
          <w:szCs w:val="24"/>
        </w:rPr>
        <w:sectPr w:rsidR="00981EE0" w:rsidRPr="001E7BD8">
          <w:type w:val="continuous"/>
          <w:pgSz w:w="11920" w:h="16860"/>
          <w:pgMar w:top="1600" w:right="860" w:bottom="280" w:left="1120" w:header="720" w:footer="720" w:gutter="0"/>
          <w:cols w:space="720"/>
        </w:sectPr>
      </w:pPr>
    </w:p>
    <w:p w:rsidR="00981EE0" w:rsidRPr="001E7BD8" w:rsidRDefault="00981EE0">
      <w:pPr>
        <w:pStyle w:val="BodyText"/>
        <w:spacing w:before="4"/>
        <w:rPr>
          <w:rFonts w:ascii="Times New Roman" w:hAnsi="Times New Roman" w:cs="Times New Roman"/>
          <w:sz w:val="24"/>
          <w:szCs w:val="24"/>
        </w:rPr>
      </w:pPr>
    </w:p>
    <w:p w:rsidR="00981EE0" w:rsidRPr="001E7BD8" w:rsidRDefault="00981EE0">
      <w:pPr>
        <w:rPr>
          <w:rFonts w:ascii="Times New Roman" w:hAnsi="Times New Roman" w:cs="Times New Roman"/>
          <w:sz w:val="24"/>
          <w:szCs w:val="24"/>
        </w:rPr>
        <w:sectPr w:rsidR="00981EE0" w:rsidRPr="001E7BD8">
          <w:headerReference w:type="even" r:id="rId51"/>
          <w:headerReference w:type="default" r:id="rId52"/>
          <w:pgSz w:w="11920" w:h="16860"/>
          <w:pgMar w:top="1260" w:right="860" w:bottom="280" w:left="1120" w:header="1018" w:footer="0" w:gutter="0"/>
          <w:cols w:space="720"/>
        </w:sectPr>
      </w:pPr>
    </w:p>
    <w:p w:rsidR="00981EE0" w:rsidRPr="001E7BD8" w:rsidRDefault="00BC03B4">
      <w:pPr>
        <w:spacing w:before="55"/>
        <w:ind w:right="38"/>
        <w:jc w:val="right"/>
        <w:rPr>
          <w:rFonts w:ascii="Times New Roman" w:hAnsi="Times New Roman" w:cs="Times New Roman"/>
          <w:i/>
          <w:sz w:val="24"/>
          <w:szCs w:val="24"/>
        </w:rPr>
      </w:pPr>
      <w:bookmarkStart w:id="141" w:name="_bookmark113"/>
      <w:bookmarkEnd w:id="141"/>
      <w:r w:rsidRPr="001E7BD8">
        <w:rPr>
          <w:rFonts w:ascii="Times New Roman" w:hAnsi="Times New Roman" w:cs="Times New Roman"/>
          <w:i/>
          <w:sz w:val="24"/>
          <w:szCs w:val="24"/>
        </w:rPr>
        <w:lastRenderedPageBreak/>
        <w:t>ρ</w:t>
      </w:r>
    </w:p>
    <w:p w:rsidR="00981EE0" w:rsidRPr="001E7BD8" w:rsidRDefault="00BC03B4">
      <w:pPr>
        <w:spacing w:before="28"/>
        <w:ind w:right="38"/>
        <w:jc w:val="right"/>
        <w:rPr>
          <w:rFonts w:ascii="Times New Roman" w:hAnsi="Times New Roman" w:cs="Times New Roman"/>
          <w:sz w:val="24"/>
          <w:szCs w:val="24"/>
        </w:rPr>
      </w:pPr>
      <w:r w:rsidRPr="001E7BD8">
        <w:rPr>
          <w:rFonts w:ascii="Times New Roman" w:hAnsi="Times New Roman" w:cs="Times New Roman"/>
          <w:sz w:val="24"/>
          <w:szCs w:val="24"/>
        </w:rPr>
        <w:t>0</w:t>
      </w:r>
      <w:r w:rsidRPr="001E7BD8">
        <w:rPr>
          <w:rFonts w:ascii="Times New Roman" w:hAnsi="Times New Roman" w:cs="Times New Roman"/>
          <w:i/>
          <w:sz w:val="24"/>
          <w:szCs w:val="24"/>
        </w:rPr>
        <w:t>.</w:t>
      </w:r>
      <w:r w:rsidRPr="001E7BD8">
        <w:rPr>
          <w:rFonts w:ascii="Times New Roman" w:hAnsi="Times New Roman" w:cs="Times New Roman"/>
          <w:sz w:val="24"/>
          <w:szCs w:val="24"/>
        </w:rPr>
        <w:t>75</w:t>
      </w:r>
    </w:p>
    <w:p w:rsidR="00981EE0" w:rsidRPr="001E7BD8" w:rsidRDefault="00981EE0">
      <w:pPr>
        <w:pStyle w:val="BodyText"/>
        <w:spacing w:before="6"/>
        <w:rPr>
          <w:rFonts w:ascii="Times New Roman" w:hAnsi="Times New Roman" w:cs="Times New Roman"/>
          <w:sz w:val="24"/>
          <w:szCs w:val="24"/>
        </w:rPr>
      </w:pPr>
    </w:p>
    <w:p w:rsidR="00981EE0" w:rsidRPr="001E7BD8" w:rsidRDefault="00BC03B4">
      <w:pPr>
        <w:spacing w:before="1"/>
        <w:ind w:right="38"/>
        <w:jc w:val="right"/>
        <w:rPr>
          <w:rFonts w:ascii="Times New Roman" w:hAnsi="Times New Roman" w:cs="Times New Roman"/>
          <w:sz w:val="24"/>
          <w:szCs w:val="24"/>
        </w:rPr>
      </w:pPr>
      <w:r w:rsidRPr="001E7BD8">
        <w:rPr>
          <w:rFonts w:ascii="Times New Roman" w:hAnsi="Times New Roman" w:cs="Times New Roman"/>
          <w:sz w:val="24"/>
          <w:szCs w:val="24"/>
        </w:rPr>
        <w:t>0</w:t>
      </w:r>
      <w:r w:rsidRPr="001E7BD8">
        <w:rPr>
          <w:rFonts w:ascii="Times New Roman" w:hAnsi="Times New Roman" w:cs="Times New Roman"/>
          <w:i/>
          <w:sz w:val="24"/>
          <w:szCs w:val="24"/>
        </w:rPr>
        <w:t>.</w:t>
      </w:r>
      <w:r w:rsidRPr="001E7BD8">
        <w:rPr>
          <w:rFonts w:ascii="Times New Roman" w:hAnsi="Times New Roman" w:cs="Times New Roman"/>
          <w:sz w:val="24"/>
          <w:szCs w:val="24"/>
        </w:rPr>
        <w:t>70</w:t>
      </w:r>
    </w:p>
    <w:p w:rsidR="00981EE0" w:rsidRPr="001E7BD8" w:rsidRDefault="00BC03B4">
      <w:pPr>
        <w:spacing w:before="97"/>
        <w:ind w:right="4864"/>
        <w:jc w:val="right"/>
        <w:rPr>
          <w:rFonts w:ascii="Times New Roman" w:hAnsi="Times New Roman" w:cs="Times New Roman"/>
          <w:i/>
          <w:sz w:val="24"/>
          <w:szCs w:val="24"/>
        </w:rPr>
      </w:pPr>
      <w:r w:rsidRPr="001E7BD8">
        <w:rPr>
          <w:rFonts w:ascii="Times New Roman" w:hAnsi="Times New Roman" w:cs="Times New Roman"/>
          <w:sz w:val="24"/>
          <w:szCs w:val="24"/>
        </w:rPr>
        <w:br w:type="column"/>
      </w:r>
      <w:r w:rsidRPr="001E7BD8">
        <w:rPr>
          <w:rFonts w:ascii="Times New Roman" w:hAnsi="Times New Roman" w:cs="Times New Roman"/>
          <w:i/>
          <w:w w:val="130"/>
          <w:sz w:val="24"/>
          <w:szCs w:val="24"/>
        </w:rPr>
        <w:lastRenderedPageBreak/>
        <w:t>r</w:t>
      </w:r>
    </w:p>
    <w:p w:rsidR="00981EE0" w:rsidRPr="001E7BD8" w:rsidRDefault="00B642BD">
      <w:pPr>
        <w:spacing w:before="155"/>
        <w:ind w:right="4858"/>
        <w:jc w:val="right"/>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anchor distT="0" distB="0" distL="114300" distR="114300" simplePos="0" relativeHeight="481353216" behindDoc="1" locked="0" layoutInCell="1" allowOverlap="1">
                <wp:simplePos x="0" y="0"/>
                <wp:positionH relativeFrom="page">
                  <wp:posOffset>1438275</wp:posOffset>
                </wp:positionH>
                <wp:positionV relativeFrom="paragraph">
                  <wp:posOffset>-81915</wp:posOffset>
                </wp:positionV>
                <wp:extent cx="2190750" cy="1812290"/>
                <wp:effectExtent l="0" t="0" r="0" b="0"/>
                <wp:wrapNone/>
                <wp:docPr id="601" name="Group 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0750" cy="1812290"/>
                          <a:chOff x="2265" y="-129"/>
                          <a:chExt cx="3450" cy="2854"/>
                        </a:xfrm>
                      </wpg:grpSpPr>
                      <wps:wsp>
                        <wps:cNvPr id="602" name="Line 486"/>
                        <wps:cNvCnPr>
                          <a:cxnSpLocks noChangeShapeType="1"/>
                        </wps:cNvCnPr>
                        <wps:spPr bwMode="auto">
                          <a:xfrm>
                            <a:off x="2269" y="2483"/>
                            <a:ext cx="3442"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603" name="AutoShape 485"/>
                        <wps:cNvSpPr>
                          <a:spLocks/>
                        </wps:cNvSpPr>
                        <wps:spPr bwMode="auto">
                          <a:xfrm>
                            <a:off x="2268" y="2482"/>
                            <a:ext cx="3442" cy="2"/>
                          </a:xfrm>
                          <a:custGeom>
                            <a:avLst/>
                            <a:gdLst>
                              <a:gd name="T0" fmla="+- 0 2269 2269"/>
                              <a:gd name="T1" fmla="*/ T0 w 3442"/>
                              <a:gd name="T2" fmla="+- 0 2354 2269"/>
                              <a:gd name="T3" fmla="*/ T2 w 3442"/>
                              <a:gd name="T4" fmla="+- 0 5711 2269"/>
                              <a:gd name="T5" fmla="*/ T4 w 3442"/>
                              <a:gd name="T6" fmla="+- 0 5626 2269"/>
                              <a:gd name="T7" fmla="*/ T6 w 3442"/>
                            </a:gdLst>
                            <a:ahLst/>
                            <a:cxnLst>
                              <a:cxn ang="0">
                                <a:pos x="T1" y="0"/>
                              </a:cxn>
                              <a:cxn ang="0">
                                <a:pos x="T3" y="0"/>
                              </a:cxn>
                              <a:cxn ang="0">
                                <a:pos x="T5" y="0"/>
                              </a:cxn>
                              <a:cxn ang="0">
                                <a:pos x="T7" y="0"/>
                              </a:cxn>
                            </a:cxnLst>
                            <a:rect l="0" t="0" r="r" b="b"/>
                            <a:pathLst>
                              <a:path w="3442">
                                <a:moveTo>
                                  <a:pt x="0" y="0"/>
                                </a:moveTo>
                                <a:lnTo>
                                  <a:pt x="85" y="0"/>
                                </a:lnTo>
                                <a:moveTo>
                                  <a:pt x="3442" y="0"/>
                                </a:moveTo>
                                <a:lnTo>
                                  <a:pt x="3357" y="0"/>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Line 484"/>
                        <wps:cNvCnPr>
                          <a:cxnSpLocks noChangeShapeType="1"/>
                        </wps:cNvCnPr>
                        <wps:spPr bwMode="auto">
                          <a:xfrm>
                            <a:off x="2269" y="1890"/>
                            <a:ext cx="3442"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605" name="AutoShape 483"/>
                        <wps:cNvSpPr>
                          <a:spLocks/>
                        </wps:cNvSpPr>
                        <wps:spPr bwMode="auto">
                          <a:xfrm>
                            <a:off x="2268" y="1890"/>
                            <a:ext cx="3442" cy="2"/>
                          </a:xfrm>
                          <a:custGeom>
                            <a:avLst/>
                            <a:gdLst>
                              <a:gd name="T0" fmla="+- 0 2269 2269"/>
                              <a:gd name="T1" fmla="*/ T0 w 3442"/>
                              <a:gd name="T2" fmla="+- 0 2354 2269"/>
                              <a:gd name="T3" fmla="*/ T2 w 3442"/>
                              <a:gd name="T4" fmla="+- 0 5711 2269"/>
                              <a:gd name="T5" fmla="*/ T4 w 3442"/>
                              <a:gd name="T6" fmla="+- 0 5626 2269"/>
                              <a:gd name="T7" fmla="*/ T6 w 3442"/>
                            </a:gdLst>
                            <a:ahLst/>
                            <a:cxnLst>
                              <a:cxn ang="0">
                                <a:pos x="T1" y="0"/>
                              </a:cxn>
                              <a:cxn ang="0">
                                <a:pos x="T3" y="0"/>
                              </a:cxn>
                              <a:cxn ang="0">
                                <a:pos x="T5" y="0"/>
                              </a:cxn>
                              <a:cxn ang="0">
                                <a:pos x="T7" y="0"/>
                              </a:cxn>
                            </a:cxnLst>
                            <a:rect l="0" t="0" r="r" b="b"/>
                            <a:pathLst>
                              <a:path w="3442">
                                <a:moveTo>
                                  <a:pt x="0" y="0"/>
                                </a:moveTo>
                                <a:lnTo>
                                  <a:pt x="85" y="0"/>
                                </a:lnTo>
                                <a:moveTo>
                                  <a:pt x="3442" y="0"/>
                                </a:moveTo>
                                <a:lnTo>
                                  <a:pt x="3357" y="0"/>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Line 482"/>
                        <wps:cNvCnPr>
                          <a:cxnSpLocks noChangeShapeType="1"/>
                        </wps:cNvCnPr>
                        <wps:spPr bwMode="auto">
                          <a:xfrm>
                            <a:off x="2269" y="1297"/>
                            <a:ext cx="3442"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607" name="AutoShape 481"/>
                        <wps:cNvSpPr>
                          <a:spLocks/>
                        </wps:cNvSpPr>
                        <wps:spPr bwMode="auto">
                          <a:xfrm>
                            <a:off x="2268" y="1297"/>
                            <a:ext cx="3442" cy="2"/>
                          </a:xfrm>
                          <a:custGeom>
                            <a:avLst/>
                            <a:gdLst>
                              <a:gd name="T0" fmla="+- 0 2269 2269"/>
                              <a:gd name="T1" fmla="*/ T0 w 3442"/>
                              <a:gd name="T2" fmla="+- 0 2354 2269"/>
                              <a:gd name="T3" fmla="*/ T2 w 3442"/>
                              <a:gd name="T4" fmla="+- 0 5711 2269"/>
                              <a:gd name="T5" fmla="*/ T4 w 3442"/>
                              <a:gd name="T6" fmla="+- 0 5626 2269"/>
                              <a:gd name="T7" fmla="*/ T6 w 3442"/>
                            </a:gdLst>
                            <a:ahLst/>
                            <a:cxnLst>
                              <a:cxn ang="0">
                                <a:pos x="T1" y="0"/>
                              </a:cxn>
                              <a:cxn ang="0">
                                <a:pos x="T3" y="0"/>
                              </a:cxn>
                              <a:cxn ang="0">
                                <a:pos x="T5" y="0"/>
                              </a:cxn>
                              <a:cxn ang="0">
                                <a:pos x="T7" y="0"/>
                              </a:cxn>
                            </a:cxnLst>
                            <a:rect l="0" t="0" r="r" b="b"/>
                            <a:pathLst>
                              <a:path w="3442">
                                <a:moveTo>
                                  <a:pt x="0" y="0"/>
                                </a:moveTo>
                                <a:lnTo>
                                  <a:pt x="85" y="0"/>
                                </a:lnTo>
                                <a:moveTo>
                                  <a:pt x="3442" y="0"/>
                                </a:moveTo>
                                <a:lnTo>
                                  <a:pt x="3357" y="0"/>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Line 480"/>
                        <wps:cNvCnPr>
                          <a:cxnSpLocks noChangeShapeType="1"/>
                        </wps:cNvCnPr>
                        <wps:spPr bwMode="auto">
                          <a:xfrm>
                            <a:off x="2269" y="705"/>
                            <a:ext cx="3442"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609" name="AutoShape 479"/>
                        <wps:cNvSpPr>
                          <a:spLocks/>
                        </wps:cNvSpPr>
                        <wps:spPr bwMode="auto">
                          <a:xfrm>
                            <a:off x="2268" y="704"/>
                            <a:ext cx="3442" cy="2"/>
                          </a:xfrm>
                          <a:custGeom>
                            <a:avLst/>
                            <a:gdLst>
                              <a:gd name="T0" fmla="+- 0 2269 2269"/>
                              <a:gd name="T1" fmla="*/ T0 w 3442"/>
                              <a:gd name="T2" fmla="+- 0 2354 2269"/>
                              <a:gd name="T3" fmla="*/ T2 w 3442"/>
                              <a:gd name="T4" fmla="+- 0 5711 2269"/>
                              <a:gd name="T5" fmla="*/ T4 w 3442"/>
                              <a:gd name="T6" fmla="+- 0 5626 2269"/>
                              <a:gd name="T7" fmla="*/ T6 w 3442"/>
                            </a:gdLst>
                            <a:ahLst/>
                            <a:cxnLst>
                              <a:cxn ang="0">
                                <a:pos x="T1" y="0"/>
                              </a:cxn>
                              <a:cxn ang="0">
                                <a:pos x="T3" y="0"/>
                              </a:cxn>
                              <a:cxn ang="0">
                                <a:pos x="T5" y="0"/>
                              </a:cxn>
                              <a:cxn ang="0">
                                <a:pos x="T7" y="0"/>
                              </a:cxn>
                            </a:cxnLst>
                            <a:rect l="0" t="0" r="r" b="b"/>
                            <a:pathLst>
                              <a:path w="3442">
                                <a:moveTo>
                                  <a:pt x="0" y="0"/>
                                </a:moveTo>
                                <a:lnTo>
                                  <a:pt x="85" y="0"/>
                                </a:lnTo>
                                <a:moveTo>
                                  <a:pt x="3442" y="0"/>
                                </a:moveTo>
                                <a:lnTo>
                                  <a:pt x="3357" y="0"/>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Line 478"/>
                        <wps:cNvCnPr>
                          <a:cxnSpLocks noChangeShapeType="1"/>
                        </wps:cNvCnPr>
                        <wps:spPr bwMode="auto">
                          <a:xfrm>
                            <a:off x="2269" y="112"/>
                            <a:ext cx="3442"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611" name="AutoShape 477"/>
                        <wps:cNvSpPr>
                          <a:spLocks/>
                        </wps:cNvSpPr>
                        <wps:spPr bwMode="auto">
                          <a:xfrm>
                            <a:off x="2268" y="-126"/>
                            <a:ext cx="3442" cy="2846"/>
                          </a:xfrm>
                          <a:custGeom>
                            <a:avLst/>
                            <a:gdLst>
                              <a:gd name="T0" fmla="+- 0 2269 2269"/>
                              <a:gd name="T1" fmla="*/ T0 w 3442"/>
                              <a:gd name="T2" fmla="+- 0 112 -125"/>
                              <a:gd name="T3" fmla="*/ 112 h 2846"/>
                              <a:gd name="T4" fmla="+- 0 2354 2269"/>
                              <a:gd name="T5" fmla="*/ T4 w 3442"/>
                              <a:gd name="T6" fmla="+- 0 112 -125"/>
                              <a:gd name="T7" fmla="*/ 112 h 2846"/>
                              <a:gd name="T8" fmla="+- 0 5711 2269"/>
                              <a:gd name="T9" fmla="*/ T8 w 3442"/>
                              <a:gd name="T10" fmla="+- 0 112 -125"/>
                              <a:gd name="T11" fmla="*/ 112 h 2846"/>
                              <a:gd name="T12" fmla="+- 0 5626 2269"/>
                              <a:gd name="T13" fmla="*/ T12 w 3442"/>
                              <a:gd name="T14" fmla="+- 0 112 -125"/>
                              <a:gd name="T15" fmla="*/ 112 h 2846"/>
                              <a:gd name="T16" fmla="+- 0 2527 2269"/>
                              <a:gd name="T17" fmla="*/ T16 w 3442"/>
                              <a:gd name="T18" fmla="+- 0 2720 -125"/>
                              <a:gd name="T19" fmla="*/ 2720 h 2846"/>
                              <a:gd name="T20" fmla="+- 0 2527 2269"/>
                              <a:gd name="T21" fmla="*/ T20 w 3442"/>
                              <a:gd name="T22" fmla="+- 0 2635 -125"/>
                              <a:gd name="T23" fmla="*/ 2635 h 2846"/>
                              <a:gd name="T24" fmla="+- 0 3251 2269"/>
                              <a:gd name="T25" fmla="*/ T24 w 3442"/>
                              <a:gd name="T26" fmla="+- 0 2720 -125"/>
                              <a:gd name="T27" fmla="*/ 2720 h 2846"/>
                              <a:gd name="T28" fmla="+- 0 3251 2269"/>
                              <a:gd name="T29" fmla="*/ T28 w 3442"/>
                              <a:gd name="T30" fmla="+- 0 2635 -125"/>
                              <a:gd name="T31" fmla="*/ 2635 h 2846"/>
                              <a:gd name="T32" fmla="+- 0 3975 2269"/>
                              <a:gd name="T33" fmla="*/ T32 w 3442"/>
                              <a:gd name="T34" fmla="+- 0 2720 -125"/>
                              <a:gd name="T35" fmla="*/ 2720 h 2846"/>
                              <a:gd name="T36" fmla="+- 0 3975 2269"/>
                              <a:gd name="T37" fmla="*/ T36 w 3442"/>
                              <a:gd name="T38" fmla="+- 0 2635 -125"/>
                              <a:gd name="T39" fmla="*/ 2635 h 2846"/>
                              <a:gd name="T40" fmla="+- 0 4700 2269"/>
                              <a:gd name="T41" fmla="*/ T40 w 3442"/>
                              <a:gd name="T42" fmla="+- 0 2720 -125"/>
                              <a:gd name="T43" fmla="*/ 2720 h 2846"/>
                              <a:gd name="T44" fmla="+- 0 4700 2269"/>
                              <a:gd name="T45" fmla="*/ T44 w 3442"/>
                              <a:gd name="T46" fmla="+- 0 2635 -125"/>
                              <a:gd name="T47" fmla="*/ 2635 h 2846"/>
                              <a:gd name="T48" fmla="+- 0 5424 2269"/>
                              <a:gd name="T49" fmla="*/ T48 w 3442"/>
                              <a:gd name="T50" fmla="+- 0 2720 -125"/>
                              <a:gd name="T51" fmla="*/ 2720 h 2846"/>
                              <a:gd name="T52" fmla="+- 0 5424 2269"/>
                              <a:gd name="T53" fmla="*/ T52 w 3442"/>
                              <a:gd name="T54" fmla="+- 0 2635 -125"/>
                              <a:gd name="T55" fmla="*/ 2635 h 2846"/>
                              <a:gd name="T56" fmla="+- 0 2527 2269"/>
                              <a:gd name="T57" fmla="*/ T56 w 3442"/>
                              <a:gd name="T58" fmla="+- 0 -125 -125"/>
                              <a:gd name="T59" fmla="*/ -125 h 2846"/>
                              <a:gd name="T60" fmla="+- 0 2527 2269"/>
                              <a:gd name="T61" fmla="*/ T60 w 3442"/>
                              <a:gd name="T62" fmla="+- 0 -40 -125"/>
                              <a:gd name="T63" fmla="*/ -40 h 2846"/>
                              <a:gd name="T64" fmla="+- 0 3251 2269"/>
                              <a:gd name="T65" fmla="*/ T64 w 3442"/>
                              <a:gd name="T66" fmla="+- 0 -125 -125"/>
                              <a:gd name="T67" fmla="*/ -125 h 2846"/>
                              <a:gd name="T68" fmla="+- 0 3251 2269"/>
                              <a:gd name="T69" fmla="*/ T68 w 3442"/>
                              <a:gd name="T70" fmla="+- 0 -40 -125"/>
                              <a:gd name="T71" fmla="*/ -40 h 2846"/>
                              <a:gd name="T72" fmla="+- 0 3975 2269"/>
                              <a:gd name="T73" fmla="*/ T72 w 3442"/>
                              <a:gd name="T74" fmla="+- 0 -125 -125"/>
                              <a:gd name="T75" fmla="*/ -125 h 2846"/>
                              <a:gd name="T76" fmla="+- 0 3975 2269"/>
                              <a:gd name="T77" fmla="*/ T76 w 3442"/>
                              <a:gd name="T78" fmla="+- 0 -40 -125"/>
                              <a:gd name="T79" fmla="*/ -40 h 2846"/>
                              <a:gd name="T80" fmla="+- 0 4700 2269"/>
                              <a:gd name="T81" fmla="*/ T80 w 3442"/>
                              <a:gd name="T82" fmla="+- 0 -125 -125"/>
                              <a:gd name="T83" fmla="*/ -125 h 2846"/>
                              <a:gd name="T84" fmla="+- 0 4700 2269"/>
                              <a:gd name="T85" fmla="*/ T84 w 3442"/>
                              <a:gd name="T86" fmla="+- 0 -40 -125"/>
                              <a:gd name="T87" fmla="*/ -40 h 2846"/>
                              <a:gd name="T88" fmla="+- 0 5424 2269"/>
                              <a:gd name="T89" fmla="*/ T88 w 3442"/>
                              <a:gd name="T90" fmla="+- 0 -125 -125"/>
                              <a:gd name="T91" fmla="*/ -125 h 2846"/>
                              <a:gd name="T92" fmla="+- 0 5424 2269"/>
                              <a:gd name="T93" fmla="*/ T92 w 3442"/>
                              <a:gd name="T94" fmla="+- 0 -40 -125"/>
                              <a:gd name="T95" fmla="*/ -40 h 2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442" h="2846">
                                <a:moveTo>
                                  <a:pt x="0" y="237"/>
                                </a:moveTo>
                                <a:lnTo>
                                  <a:pt x="85" y="237"/>
                                </a:lnTo>
                                <a:moveTo>
                                  <a:pt x="3442" y="237"/>
                                </a:moveTo>
                                <a:lnTo>
                                  <a:pt x="3357" y="237"/>
                                </a:lnTo>
                                <a:moveTo>
                                  <a:pt x="258" y="2845"/>
                                </a:moveTo>
                                <a:lnTo>
                                  <a:pt x="258" y="2760"/>
                                </a:lnTo>
                                <a:moveTo>
                                  <a:pt x="982" y="2845"/>
                                </a:moveTo>
                                <a:lnTo>
                                  <a:pt x="982" y="2760"/>
                                </a:lnTo>
                                <a:moveTo>
                                  <a:pt x="1706" y="2845"/>
                                </a:moveTo>
                                <a:lnTo>
                                  <a:pt x="1706" y="2760"/>
                                </a:lnTo>
                                <a:moveTo>
                                  <a:pt x="2431" y="2845"/>
                                </a:moveTo>
                                <a:lnTo>
                                  <a:pt x="2431" y="2760"/>
                                </a:lnTo>
                                <a:moveTo>
                                  <a:pt x="3155" y="2845"/>
                                </a:moveTo>
                                <a:lnTo>
                                  <a:pt x="3155" y="2760"/>
                                </a:lnTo>
                                <a:moveTo>
                                  <a:pt x="258" y="0"/>
                                </a:moveTo>
                                <a:lnTo>
                                  <a:pt x="258" y="85"/>
                                </a:lnTo>
                                <a:moveTo>
                                  <a:pt x="982" y="0"/>
                                </a:moveTo>
                                <a:lnTo>
                                  <a:pt x="982" y="85"/>
                                </a:lnTo>
                                <a:moveTo>
                                  <a:pt x="1706" y="0"/>
                                </a:moveTo>
                                <a:lnTo>
                                  <a:pt x="1706" y="85"/>
                                </a:lnTo>
                                <a:moveTo>
                                  <a:pt x="2431" y="0"/>
                                </a:moveTo>
                                <a:lnTo>
                                  <a:pt x="2431" y="85"/>
                                </a:lnTo>
                                <a:moveTo>
                                  <a:pt x="3155" y="0"/>
                                </a:moveTo>
                                <a:lnTo>
                                  <a:pt x="3155" y="85"/>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 name="Rectangle 476"/>
                        <wps:cNvSpPr>
                          <a:spLocks noChangeArrowheads="1"/>
                        </wps:cNvSpPr>
                        <wps:spPr bwMode="auto">
                          <a:xfrm>
                            <a:off x="2268" y="-126"/>
                            <a:ext cx="3442" cy="2846"/>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 name="Freeform 475"/>
                        <wps:cNvSpPr>
                          <a:spLocks/>
                        </wps:cNvSpPr>
                        <wps:spPr bwMode="auto">
                          <a:xfrm>
                            <a:off x="2555" y="1121"/>
                            <a:ext cx="2869" cy="1303"/>
                          </a:xfrm>
                          <a:custGeom>
                            <a:avLst/>
                            <a:gdLst>
                              <a:gd name="T0" fmla="+- 0 5424 2556"/>
                              <a:gd name="T1" fmla="*/ T0 w 2869"/>
                              <a:gd name="T2" fmla="+- 0 2229 1121"/>
                              <a:gd name="T3" fmla="*/ 2229 h 1303"/>
                              <a:gd name="T4" fmla="+- 0 5424 2556"/>
                              <a:gd name="T5" fmla="*/ T4 w 2869"/>
                              <a:gd name="T6" fmla="+- 0 2229 1121"/>
                              <a:gd name="T7" fmla="*/ 2229 h 1303"/>
                              <a:gd name="T8" fmla="+- 0 4323 2556"/>
                              <a:gd name="T9" fmla="*/ T8 w 2869"/>
                              <a:gd name="T10" fmla="+- 0 2229 1121"/>
                              <a:gd name="T11" fmla="*/ 2229 h 1303"/>
                              <a:gd name="T12" fmla="+- 0 4294 2556"/>
                              <a:gd name="T13" fmla="*/ T12 w 2869"/>
                              <a:gd name="T14" fmla="+- 0 1968 1121"/>
                              <a:gd name="T15" fmla="*/ 1968 h 1303"/>
                              <a:gd name="T16" fmla="+- 0 4120 2556"/>
                              <a:gd name="T17" fmla="*/ T16 w 2869"/>
                              <a:gd name="T18" fmla="+- 0 1968 1121"/>
                              <a:gd name="T19" fmla="*/ 1968 h 1303"/>
                              <a:gd name="T20" fmla="+- 0 4091 2556"/>
                              <a:gd name="T21" fmla="*/ T20 w 2869"/>
                              <a:gd name="T22" fmla="+- 0 1903 1121"/>
                              <a:gd name="T23" fmla="*/ 1903 h 1303"/>
                              <a:gd name="T24" fmla="+- 0 3686 2556"/>
                              <a:gd name="T25" fmla="*/ T24 w 2869"/>
                              <a:gd name="T26" fmla="+- 0 1903 1121"/>
                              <a:gd name="T27" fmla="*/ 1903 h 1303"/>
                              <a:gd name="T28" fmla="+- 0 3657 2556"/>
                              <a:gd name="T29" fmla="*/ T28 w 2869"/>
                              <a:gd name="T30" fmla="+- 0 1708 1121"/>
                              <a:gd name="T31" fmla="*/ 1708 h 1303"/>
                              <a:gd name="T32" fmla="+- 0 3628 2556"/>
                              <a:gd name="T33" fmla="*/ T32 w 2869"/>
                              <a:gd name="T34" fmla="+- 0 1121 1121"/>
                              <a:gd name="T35" fmla="*/ 1121 h 1303"/>
                              <a:gd name="T36" fmla="+- 0 3599 2556"/>
                              <a:gd name="T37" fmla="*/ T36 w 2869"/>
                              <a:gd name="T38" fmla="+- 0 1187 1121"/>
                              <a:gd name="T39" fmla="*/ 1187 h 1303"/>
                              <a:gd name="T40" fmla="+- 0 3570 2556"/>
                              <a:gd name="T41" fmla="*/ T40 w 2869"/>
                              <a:gd name="T42" fmla="+- 0 1187 1121"/>
                              <a:gd name="T43" fmla="*/ 1187 h 1303"/>
                              <a:gd name="T44" fmla="+- 0 2932 2556"/>
                              <a:gd name="T45" fmla="*/ T44 w 2869"/>
                              <a:gd name="T46" fmla="+- 0 1187 1121"/>
                              <a:gd name="T47" fmla="*/ 1187 h 1303"/>
                              <a:gd name="T48" fmla="+- 0 2903 2556"/>
                              <a:gd name="T49" fmla="*/ T48 w 2869"/>
                              <a:gd name="T50" fmla="+- 0 1708 1121"/>
                              <a:gd name="T51" fmla="*/ 1708 h 1303"/>
                              <a:gd name="T52" fmla="+- 0 2874 2556"/>
                              <a:gd name="T53" fmla="*/ T52 w 2869"/>
                              <a:gd name="T54" fmla="+- 0 1708 1121"/>
                              <a:gd name="T55" fmla="*/ 1708 h 1303"/>
                              <a:gd name="T56" fmla="+- 0 2845 2556"/>
                              <a:gd name="T57" fmla="*/ T56 w 2869"/>
                              <a:gd name="T58" fmla="+- 0 1512 1121"/>
                              <a:gd name="T59" fmla="*/ 1512 h 1303"/>
                              <a:gd name="T60" fmla="+- 0 2817 2556"/>
                              <a:gd name="T61" fmla="*/ T60 w 2869"/>
                              <a:gd name="T62" fmla="+- 0 1512 1121"/>
                              <a:gd name="T63" fmla="*/ 1512 h 1303"/>
                              <a:gd name="T64" fmla="+- 0 2788 2556"/>
                              <a:gd name="T65" fmla="*/ T64 w 2869"/>
                              <a:gd name="T66" fmla="+- 0 1382 1121"/>
                              <a:gd name="T67" fmla="*/ 1382 h 1303"/>
                              <a:gd name="T68" fmla="+- 0 2759 2556"/>
                              <a:gd name="T69" fmla="*/ T68 w 2869"/>
                              <a:gd name="T70" fmla="+- 0 1903 1121"/>
                              <a:gd name="T71" fmla="*/ 1903 h 1303"/>
                              <a:gd name="T72" fmla="+- 0 2730 2556"/>
                              <a:gd name="T73" fmla="*/ T72 w 2869"/>
                              <a:gd name="T74" fmla="+- 0 1577 1121"/>
                              <a:gd name="T75" fmla="*/ 1577 h 1303"/>
                              <a:gd name="T76" fmla="+- 0 2701 2556"/>
                              <a:gd name="T77" fmla="*/ T76 w 2869"/>
                              <a:gd name="T78" fmla="+- 0 1708 1121"/>
                              <a:gd name="T79" fmla="*/ 1708 h 1303"/>
                              <a:gd name="T80" fmla="+- 0 2672 2556"/>
                              <a:gd name="T81" fmla="*/ T80 w 2869"/>
                              <a:gd name="T82" fmla="+- 0 1903 1121"/>
                              <a:gd name="T83" fmla="*/ 1903 h 1303"/>
                              <a:gd name="T84" fmla="+- 0 2643 2556"/>
                              <a:gd name="T85" fmla="*/ T84 w 2869"/>
                              <a:gd name="T86" fmla="+- 0 1968 1121"/>
                              <a:gd name="T87" fmla="*/ 1968 h 1303"/>
                              <a:gd name="T88" fmla="+- 0 2614 2556"/>
                              <a:gd name="T89" fmla="*/ T88 w 2869"/>
                              <a:gd name="T90" fmla="+- 0 2099 1121"/>
                              <a:gd name="T91" fmla="*/ 2099 h 1303"/>
                              <a:gd name="T92" fmla="+- 0 2585 2556"/>
                              <a:gd name="T93" fmla="*/ T92 w 2869"/>
                              <a:gd name="T94" fmla="+- 0 2424 1121"/>
                              <a:gd name="T95" fmla="*/ 2424 h 1303"/>
                              <a:gd name="T96" fmla="+- 0 2556 2556"/>
                              <a:gd name="T97" fmla="*/ T96 w 2869"/>
                              <a:gd name="T98" fmla="+- 0 2424 1121"/>
                              <a:gd name="T99" fmla="*/ 2424 h 13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869" h="1303">
                                <a:moveTo>
                                  <a:pt x="2868" y="1108"/>
                                </a:moveTo>
                                <a:lnTo>
                                  <a:pt x="2868" y="1108"/>
                                </a:lnTo>
                                <a:lnTo>
                                  <a:pt x="1767" y="1108"/>
                                </a:lnTo>
                                <a:lnTo>
                                  <a:pt x="1738" y="847"/>
                                </a:lnTo>
                                <a:lnTo>
                                  <a:pt x="1564" y="847"/>
                                </a:lnTo>
                                <a:lnTo>
                                  <a:pt x="1535" y="782"/>
                                </a:lnTo>
                                <a:lnTo>
                                  <a:pt x="1130" y="782"/>
                                </a:lnTo>
                                <a:lnTo>
                                  <a:pt x="1101" y="587"/>
                                </a:lnTo>
                                <a:lnTo>
                                  <a:pt x="1072" y="0"/>
                                </a:lnTo>
                                <a:lnTo>
                                  <a:pt x="1043" y="66"/>
                                </a:lnTo>
                                <a:lnTo>
                                  <a:pt x="1014" y="66"/>
                                </a:lnTo>
                                <a:lnTo>
                                  <a:pt x="376" y="66"/>
                                </a:lnTo>
                                <a:lnTo>
                                  <a:pt x="347" y="587"/>
                                </a:lnTo>
                                <a:lnTo>
                                  <a:pt x="318" y="587"/>
                                </a:lnTo>
                                <a:lnTo>
                                  <a:pt x="289" y="391"/>
                                </a:lnTo>
                                <a:lnTo>
                                  <a:pt x="261" y="391"/>
                                </a:lnTo>
                                <a:lnTo>
                                  <a:pt x="232" y="261"/>
                                </a:lnTo>
                                <a:lnTo>
                                  <a:pt x="203" y="782"/>
                                </a:lnTo>
                                <a:lnTo>
                                  <a:pt x="174" y="456"/>
                                </a:lnTo>
                                <a:lnTo>
                                  <a:pt x="145" y="587"/>
                                </a:lnTo>
                                <a:lnTo>
                                  <a:pt x="116" y="782"/>
                                </a:lnTo>
                                <a:lnTo>
                                  <a:pt x="87" y="847"/>
                                </a:lnTo>
                                <a:lnTo>
                                  <a:pt x="58" y="978"/>
                                </a:lnTo>
                                <a:lnTo>
                                  <a:pt x="29" y="1303"/>
                                </a:lnTo>
                                <a:lnTo>
                                  <a:pt x="0" y="1303"/>
                                </a:lnTo>
                              </a:path>
                            </a:pathLst>
                          </a:custGeom>
                          <a:noFill/>
                          <a:ln w="15183">
                            <a:solidFill>
                              <a:srgbClr val="1A9E77"/>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 name="Freeform 474"/>
                        <wps:cNvSpPr>
                          <a:spLocks/>
                        </wps:cNvSpPr>
                        <wps:spPr bwMode="auto">
                          <a:xfrm>
                            <a:off x="2555" y="404"/>
                            <a:ext cx="2869" cy="912"/>
                          </a:xfrm>
                          <a:custGeom>
                            <a:avLst/>
                            <a:gdLst>
                              <a:gd name="T0" fmla="+- 0 5424 2556"/>
                              <a:gd name="T1" fmla="*/ T0 w 2869"/>
                              <a:gd name="T2" fmla="+- 0 1317 405"/>
                              <a:gd name="T3" fmla="*/ 1317 h 912"/>
                              <a:gd name="T4" fmla="+- 0 5424 2556"/>
                              <a:gd name="T5" fmla="*/ T4 w 2869"/>
                              <a:gd name="T6" fmla="+- 0 1317 405"/>
                              <a:gd name="T7" fmla="*/ 1317 h 912"/>
                              <a:gd name="T8" fmla="+- 0 4294 2556"/>
                              <a:gd name="T9" fmla="*/ T8 w 2869"/>
                              <a:gd name="T10" fmla="+- 0 1317 405"/>
                              <a:gd name="T11" fmla="*/ 1317 h 912"/>
                              <a:gd name="T12" fmla="+- 0 4265 2556"/>
                              <a:gd name="T13" fmla="*/ T12 w 2869"/>
                              <a:gd name="T14" fmla="+- 0 796 405"/>
                              <a:gd name="T15" fmla="*/ 796 h 912"/>
                              <a:gd name="T16" fmla="+- 0 3628 2556"/>
                              <a:gd name="T17" fmla="*/ T16 w 2869"/>
                              <a:gd name="T18" fmla="+- 0 796 405"/>
                              <a:gd name="T19" fmla="*/ 796 h 912"/>
                              <a:gd name="T20" fmla="+- 0 3599 2556"/>
                              <a:gd name="T21" fmla="*/ T20 w 2869"/>
                              <a:gd name="T22" fmla="+- 0 1252 405"/>
                              <a:gd name="T23" fmla="*/ 1252 h 912"/>
                              <a:gd name="T24" fmla="+- 0 3570 2556"/>
                              <a:gd name="T25" fmla="*/ T24 w 2869"/>
                              <a:gd name="T26" fmla="+- 0 1317 405"/>
                              <a:gd name="T27" fmla="*/ 1317 h 912"/>
                              <a:gd name="T28" fmla="+- 0 3541 2556"/>
                              <a:gd name="T29" fmla="*/ T28 w 2869"/>
                              <a:gd name="T30" fmla="+- 0 1317 405"/>
                              <a:gd name="T31" fmla="*/ 1317 h 912"/>
                              <a:gd name="T32" fmla="+- 0 3512 2556"/>
                              <a:gd name="T33" fmla="*/ T32 w 2869"/>
                              <a:gd name="T34" fmla="+- 0 1317 405"/>
                              <a:gd name="T35" fmla="*/ 1317 h 912"/>
                              <a:gd name="T36" fmla="+- 0 3483 2556"/>
                              <a:gd name="T37" fmla="*/ T36 w 2869"/>
                              <a:gd name="T38" fmla="+- 0 1317 405"/>
                              <a:gd name="T39" fmla="*/ 1317 h 912"/>
                              <a:gd name="T40" fmla="+- 0 3454 2556"/>
                              <a:gd name="T41" fmla="*/ T40 w 2869"/>
                              <a:gd name="T42" fmla="+- 0 1317 405"/>
                              <a:gd name="T43" fmla="*/ 1317 h 912"/>
                              <a:gd name="T44" fmla="+- 0 3425 2556"/>
                              <a:gd name="T45" fmla="*/ T44 w 2869"/>
                              <a:gd name="T46" fmla="+- 0 1317 405"/>
                              <a:gd name="T47" fmla="*/ 1317 h 912"/>
                              <a:gd name="T48" fmla="+- 0 3396 2556"/>
                              <a:gd name="T49" fmla="*/ T48 w 2869"/>
                              <a:gd name="T50" fmla="+- 0 1317 405"/>
                              <a:gd name="T51" fmla="*/ 1317 h 912"/>
                              <a:gd name="T52" fmla="+- 0 3367 2556"/>
                              <a:gd name="T53" fmla="*/ T52 w 2869"/>
                              <a:gd name="T54" fmla="+- 0 1056 405"/>
                              <a:gd name="T55" fmla="*/ 1056 h 912"/>
                              <a:gd name="T56" fmla="+- 0 3164 2556"/>
                              <a:gd name="T57" fmla="*/ T56 w 2869"/>
                              <a:gd name="T58" fmla="+- 0 1056 405"/>
                              <a:gd name="T59" fmla="*/ 1056 h 912"/>
                              <a:gd name="T60" fmla="+- 0 3135 2556"/>
                              <a:gd name="T61" fmla="*/ T60 w 2869"/>
                              <a:gd name="T62" fmla="+- 0 796 405"/>
                              <a:gd name="T63" fmla="*/ 796 h 912"/>
                              <a:gd name="T64" fmla="+- 0 3106 2556"/>
                              <a:gd name="T65" fmla="*/ T64 w 2869"/>
                              <a:gd name="T66" fmla="+- 0 796 405"/>
                              <a:gd name="T67" fmla="*/ 796 h 912"/>
                              <a:gd name="T68" fmla="+- 0 3077 2556"/>
                              <a:gd name="T69" fmla="*/ T68 w 2869"/>
                              <a:gd name="T70" fmla="+- 0 796 405"/>
                              <a:gd name="T71" fmla="*/ 796 h 912"/>
                              <a:gd name="T72" fmla="+- 0 3048 2556"/>
                              <a:gd name="T73" fmla="*/ T72 w 2869"/>
                              <a:gd name="T74" fmla="+- 0 796 405"/>
                              <a:gd name="T75" fmla="*/ 796 h 912"/>
                              <a:gd name="T76" fmla="+- 0 3019 2556"/>
                              <a:gd name="T77" fmla="*/ T76 w 2869"/>
                              <a:gd name="T78" fmla="+- 0 665 405"/>
                              <a:gd name="T79" fmla="*/ 665 h 912"/>
                              <a:gd name="T80" fmla="+- 0 2990 2556"/>
                              <a:gd name="T81" fmla="*/ T80 w 2869"/>
                              <a:gd name="T82" fmla="+- 0 600 405"/>
                              <a:gd name="T83" fmla="*/ 600 h 912"/>
                              <a:gd name="T84" fmla="+- 0 2961 2556"/>
                              <a:gd name="T85" fmla="*/ T84 w 2869"/>
                              <a:gd name="T86" fmla="+- 0 731 405"/>
                              <a:gd name="T87" fmla="*/ 731 h 912"/>
                              <a:gd name="T88" fmla="+- 0 2932 2556"/>
                              <a:gd name="T89" fmla="*/ T88 w 2869"/>
                              <a:gd name="T90" fmla="+- 0 405 405"/>
                              <a:gd name="T91" fmla="*/ 405 h 912"/>
                              <a:gd name="T92" fmla="+- 0 2903 2556"/>
                              <a:gd name="T93" fmla="*/ T92 w 2869"/>
                              <a:gd name="T94" fmla="+- 0 405 405"/>
                              <a:gd name="T95" fmla="*/ 405 h 912"/>
                              <a:gd name="T96" fmla="+- 0 2874 2556"/>
                              <a:gd name="T97" fmla="*/ T96 w 2869"/>
                              <a:gd name="T98" fmla="+- 0 1056 405"/>
                              <a:gd name="T99" fmla="*/ 1056 h 912"/>
                              <a:gd name="T100" fmla="+- 0 2845 2556"/>
                              <a:gd name="T101" fmla="*/ T100 w 2869"/>
                              <a:gd name="T102" fmla="+- 0 1056 405"/>
                              <a:gd name="T103" fmla="*/ 1056 h 912"/>
                              <a:gd name="T104" fmla="+- 0 2585 2556"/>
                              <a:gd name="T105" fmla="*/ T104 w 2869"/>
                              <a:gd name="T106" fmla="+- 0 1056 405"/>
                              <a:gd name="T107" fmla="*/ 1056 h 912"/>
                              <a:gd name="T108" fmla="+- 0 2556 2556"/>
                              <a:gd name="T109" fmla="*/ T108 w 2869"/>
                              <a:gd name="T110" fmla="+- 0 991 405"/>
                              <a:gd name="T111" fmla="*/ 991 h 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2869" h="912">
                                <a:moveTo>
                                  <a:pt x="2868" y="912"/>
                                </a:moveTo>
                                <a:lnTo>
                                  <a:pt x="2868" y="912"/>
                                </a:lnTo>
                                <a:lnTo>
                                  <a:pt x="1738" y="912"/>
                                </a:lnTo>
                                <a:lnTo>
                                  <a:pt x="1709" y="391"/>
                                </a:lnTo>
                                <a:lnTo>
                                  <a:pt x="1072" y="391"/>
                                </a:lnTo>
                                <a:lnTo>
                                  <a:pt x="1043" y="847"/>
                                </a:lnTo>
                                <a:lnTo>
                                  <a:pt x="1014" y="912"/>
                                </a:lnTo>
                                <a:lnTo>
                                  <a:pt x="985" y="912"/>
                                </a:lnTo>
                                <a:lnTo>
                                  <a:pt x="956" y="912"/>
                                </a:lnTo>
                                <a:lnTo>
                                  <a:pt x="927" y="912"/>
                                </a:lnTo>
                                <a:lnTo>
                                  <a:pt x="898" y="912"/>
                                </a:lnTo>
                                <a:lnTo>
                                  <a:pt x="869" y="912"/>
                                </a:lnTo>
                                <a:lnTo>
                                  <a:pt x="840" y="912"/>
                                </a:lnTo>
                                <a:lnTo>
                                  <a:pt x="811" y="651"/>
                                </a:lnTo>
                                <a:lnTo>
                                  <a:pt x="608" y="651"/>
                                </a:lnTo>
                                <a:lnTo>
                                  <a:pt x="579" y="391"/>
                                </a:lnTo>
                                <a:lnTo>
                                  <a:pt x="550" y="391"/>
                                </a:lnTo>
                                <a:lnTo>
                                  <a:pt x="521" y="391"/>
                                </a:lnTo>
                                <a:lnTo>
                                  <a:pt x="492" y="391"/>
                                </a:lnTo>
                                <a:lnTo>
                                  <a:pt x="463" y="260"/>
                                </a:lnTo>
                                <a:lnTo>
                                  <a:pt x="434" y="195"/>
                                </a:lnTo>
                                <a:lnTo>
                                  <a:pt x="405" y="326"/>
                                </a:lnTo>
                                <a:lnTo>
                                  <a:pt x="376" y="0"/>
                                </a:lnTo>
                                <a:lnTo>
                                  <a:pt x="347" y="0"/>
                                </a:lnTo>
                                <a:lnTo>
                                  <a:pt x="318" y="651"/>
                                </a:lnTo>
                                <a:lnTo>
                                  <a:pt x="289" y="651"/>
                                </a:lnTo>
                                <a:lnTo>
                                  <a:pt x="29" y="651"/>
                                </a:lnTo>
                                <a:lnTo>
                                  <a:pt x="0" y="586"/>
                                </a:lnTo>
                              </a:path>
                            </a:pathLst>
                          </a:custGeom>
                          <a:noFill/>
                          <a:ln w="15183">
                            <a:solidFill>
                              <a:srgbClr val="D85F01"/>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Freeform 473"/>
                        <wps:cNvSpPr>
                          <a:spLocks/>
                        </wps:cNvSpPr>
                        <wps:spPr bwMode="auto">
                          <a:xfrm>
                            <a:off x="2555" y="14"/>
                            <a:ext cx="2869" cy="1303"/>
                          </a:xfrm>
                          <a:custGeom>
                            <a:avLst/>
                            <a:gdLst>
                              <a:gd name="T0" fmla="+- 0 5424 2556"/>
                              <a:gd name="T1" fmla="*/ T0 w 2869"/>
                              <a:gd name="T2" fmla="+- 0 1317 14"/>
                              <a:gd name="T3" fmla="*/ 1317 h 1303"/>
                              <a:gd name="T4" fmla="+- 0 5424 2556"/>
                              <a:gd name="T5" fmla="*/ T4 w 2869"/>
                              <a:gd name="T6" fmla="+- 0 1317 14"/>
                              <a:gd name="T7" fmla="*/ 1317 h 1303"/>
                              <a:gd name="T8" fmla="+- 0 4613 2556"/>
                              <a:gd name="T9" fmla="*/ T8 w 2869"/>
                              <a:gd name="T10" fmla="+- 0 1317 14"/>
                              <a:gd name="T11" fmla="*/ 1317 h 1303"/>
                              <a:gd name="T12" fmla="+- 0 4584 2556"/>
                              <a:gd name="T13" fmla="*/ T12 w 2869"/>
                              <a:gd name="T14" fmla="+- 0 1252 14"/>
                              <a:gd name="T15" fmla="*/ 1252 h 1303"/>
                              <a:gd name="T16" fmla="+- 0 4149 2556"/>
                              <a:gd name="T17" fmla="*/ T16 w 2869"/>
                              <a:gd name="T18" fmla="+- 0 1252 14"/>
                              <a:gd name="T19" fmla="*/ 1252 h 1303"/>
                              <a:gd name="T20" fmla="+- 0 4120 2556"/>
                              <a:gd name="T21" fmla="*/ T20 w 2869"/>
                              <a:gd name="T22" fmla="+- 0 796 14"/>
                              <a:gd name="T23" fmla="*/ 796 h 1303"/>
                              <a:gd name="T24" fmla="+- 0 3917 2556"/>
                              <a:gd name="T25" fmla="*/ T24 w 2869"/>
                              <a:gd name="T26" fmla="+- 0 796 14"/>
                              <a:gd name="T27" fmla="*/ 796 h 1303"/>
                              <a:gd name="T28" fmla="+- 0 3888 2556"/>
                              <a:gd name="T29" fmla="*/ T28 w 2869"/>
                              <a:gd name="T30" fmla="+- 0 861 14"/>
                              <a:gd name="T31" fmla="*/ 861 h 1303"/>
                              <a:gd name="T32" fmla="+- 0 3686 2556"/>
                              <a:gd name="T33" fmla="*/ T32 w 2869"/>
                              <a:gd name="T34" fmla="+- 0 861 14"/>
                              <a:gd name="T35" fmla="*/ 861 h 1303"/>
                              <a:gd name="T36" fmla="+- 0 3657 2556"/>
                              <a:gd name="T37" fmla="*/ T36 w 2869"/>
                              <a:gd name="T38" fmla="+- 0 600 14"/>
                              <a:gd name="T39" fmla="*/ 600 h 1303"/>
                              <a:gd name="T40" fmla="+- 0 3483 2556"/>
                              <a:gd name="T41" fmla="*/ T40 w 2869"/>
                              <a:gd name="T42" fmla="+- 0 600 14"/>
                              <a:gd name="T43" fmla="*/ 600 h 1303"/>
                              <a:gd name="T44" fmla="+- 0 3454 2556"/>
                              <a:gd name="T45" fmla="*/ T44 w 2869"/>
                              <a:gd name="T46" fmla="+- 0 470 14"/>
                              <a:gd name="T47" fmla="*/ 470 h 1303"/>
                              <a:gd name="T48" fmla="+- 0 3164 2556"/>
                              <a:gd name="T49" fmla="*/ T48 w 2869"/>
                              <a:gd name="T50" fmla="+- 0 470 14"/>
                              <a:gd name="T51" fmla="*/ 470 h 1303"/>
                              <a:gd name="T52" fmla="+- 0 3135 2556"/>
                              <a:gd name="T53" fmla="*/ T52 w 2869"/>
                              <a:gd name="T54" fmla="+- 0 210 14"/>
                              <a:gd name="T55" fmla="*/ 210 h 1303"/>
                              <a:gd name="T56" fmla="+- 0 3106 2556"/>
                              <a:gd name="T57" fmla="*/ T56 w 2869"/>
                              <a:gd name="T58" fmla="+- 0 210 14"/>
                              <a:gd name="T59" fmla="*/ 210 h 1303"/>
                              <a:gd name="T60" fmla="+- 0 3077 2556"/>
                              <a:gd name="T61" fmla="*/ T60 w 2869"/>
                              <a:gd name="T62" fmla="+- 0 210 14"/>
                              <a:gd name="T63" fmla="*/ 210 h 1303"/>
                              <a:gd name="T64" fmla="+- 0 3048 2556"/>
                              <a:gd name="T65" fmla="*/ T64 w 2869"/>
                              <a:gd name="T66" fmla="+- 0 14 14"/>
                              <a:gd name="T67" fmla="*/ 14 h 1303"/>
                              <a:gd name="T68" fmla="+- 0 3019 2556"/>
                              <a:gd name="T69" fmla="*/ T68 w 2869"/>
                              <a:gd name="T70" fmla="+- 0 275 14"/>
                              <a:gd name="T71" fmla="*/ 275 h 1303"/>
                              <a:gd name="T72" fmla="+- 0 2990 2556"/>
                              <a:gd name="T73" fmla="*/ T72 w 2869"/>
                              <a:gd name="T74" fmla="+- 0 405 14"/>
                              <a:gd name="T75" fmla="*/ 405 h 1303"/>
                              <a:gd name="T76" fmla="+- 0 2961 2556"/>
                              <a:gd name="T77" fmla="*/ T76 w 2869"/>
                              <a:gd name="T78" fmla="+- 0 405 14"/>
                              <a:gd name="T79" fmla="*/ 405 h 1303"/>
                              <a:gd name="T80" fmla="+- 0 2932 2556"/>
                              <a:gd name="T81" fmla="*/ T80 w 2869"/>
                              <a:gd name="T82" fmla="+- 0 405 14"/>
                              <a:gd name="T83" fmla="*/ 405 h 1303"/>
                              <a:gd name="T84" fmla="+- 0 2903 2556"/>
                              <a:gd name="T85" fmla="*/ T84 w 2869"/>
                              <a:gd name="T86" fmla="+- 0 1056 14"/>
                              <a:gd name="T87" fmla="*/ 1056 h 1303"/>
                              <a:gd name="T88" fmla="+- 0 2874 2556"/>
                              <a:gd name="T89" fmla="*/ T88 w 2869"/>
                              <a:gd name="T90" fmla="+- 0 1056 14"/>
                              <a:gd name="T91" fmla="*/ 1056 h 1303"/>
                              <a:gd name="T92" fmla="+- 0 2845 2556"/>
                              <a:gd name="T93" fmla="*/ T92 w 2869"/>
                              <a:gd name="T94" fmla="+- 0 1056 14"/>
                              <a:gd name="T95" fmla="*/ 1056 h 1303"/>
                              <a:gd name="T96" fmla="+- 0 2672 2556"/>
                              <a:gd name="T97" fmla="*/ T96 w 2869"/>
                              <a:gd name="T98" fmla="+- 0 1056 14"/>
                              <a:gd name="T99" fmla="*/ 1056 h 1303"/>
                              <a:gd name="T100" fmla="+- 0 2643 2556"/>
                              <a:gd name="T101" fmla="*/ T100 w 2869"/>
                              <a:gd name="T102" fmla="+- 0 991 14"/>
                              <a:gd name="T103" fmla="*/ 991 h 1303"/>
                              <a:gd name="T104" fmla="+- 0 2614 2556"/>
                              <a:gd name="T105" fmla="*/ T104 w 2869"/>
                              <a:gd name="T106" fmla="+- 0 991 14"/>
                              <a:gd name="T107" fmla="*/ 991 h 1303"/>
                              <a:gd name="T108" fmla="+- 0 2585 2556"/>
                              <a:gd name="T109" fmla="*/ T108 w 2869"/>
                              <a:gd name="T110" fmla="+- 0 1056 14"/>
                              <a:gd name="T111" fmla="*/ 1056 h 1303"/>
                              <a:gd name="T112" fmla="+- 0 2556 2556"/>
                              <a:gd name="T113" fmla="*/ T112 w 2869"/>
                              <a:gd name="T114" fmla="+- 0 1056 14"/>
                              <a:gd name="T115" fmla="*/ 1056 h 13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2869" h="1303">
                                <a:moveTo>
                                  <a:pt x="2868" y="1303"/>
                                </a:moveTo>
                                <a:lnTo>
                                  <a:pt x="2868" y="1303"/>
                                </a:lnTo>
                                <a:lnTo>
                                  <a:pt x="2057" y="1303"/>
                                </a:lnTo>
                                <a:lnTo>
                                  <a:pt x="2028" y="1238"/>
                                </a:lnTo>
                                <a:lnTo>
                                  <a:pt x="1593" y="1238"/>
                                </a:lnTo>
                                <a:lnTo>
                                  <a:pt x="1564" y="782"/>
                                </a:lnTo>
                                <a:lnTo>
                                  <a:pt x="1361" y="782"/>
                                </a:lnTo>
                                <a:lnTo>
                                  <a:pt x="1332" y="847"/>
                                </a:lnTo>
                                <a:lnTo>
                                  <a:pt x="1130" y="847"/>
                                </a:lnTo>
                                <a:lnTo>
                                  <a:pt x="1101" y="586"/>
                                </a:lnTo>
                                <a:lnTo>
                                  <a:pt x="927" y="586"/>
                                </a:lnTo>
                                <a:lnTo>
                                  <a:pt x="898" y="456"/>
                                </a:lnTo>
                                <a:lnTo>
                                  <a:pt x="608" y="456"/>
                                </a:lnTo>
                                <a:lnTo>
                                  <a:pt x="579" y="196"/>
                                </a:lnTo>
                                <a:lnTo>
                                  <a:pt x="550" y="196"/>
                                </a:lnTo>
                                <a:lnTo>
                                  <a:pt x="521" y="196"/>
                                </a:lnTo>
                                <a:lnTo>
                                  <a:pt x="492" y="0"/>
                                </a:lnTo>
                                <a:lnTo>
                                  <a:pt x="463" y="261"/>
                                </a:lnTo>
                                <a:lnTo>
                                  <a:pt x="434" y="391"/>
                                </a:lnTo>
                                <a:lnTo>
                                  <a:pt x="405" y="391"/>
                                </a:lnTo>
                                <a:lnTo>
                                  <a:pt x="376" y="391"/>
                                </a:lnTo>
                                <a:lnTo>
                                  <a:pt x="347" y="1042"/>
                                </a:lnTo>
                                <a:lnTo>
                                  <a:pt x="318" y="1042"/>
                                </a:lnTo>
                                <a:lnTo>
                                  <a:pt x="289" y="1042"/>
                                </a:lnTo>
                                <a:lnTo>
                                  <a:pt x="116" y="1042"/>
                                </a:lnTo>
                                <a:lnTo>
                                  <a:pt x="87" y="977"/>
                                </a:lnTo>
                                <a:lnTo>
                                  <a:pt x="58" y="977"/>
                                </a:lnTo>
                                <a:lnTo>
                                  <a:pt x="29" y="1042"/>
                                </a:lnTo>
                                <a:lnTo>
                                  <a:pt x="0" y="1042"/>
                                </a:lnTo>
                              </a:path>
                            </a:pathLst>
                          </a:custGeom>
                          <a:noFill/>
                          <a:ln w="15183">
                            <a:solidFill>
                              <a:srgbClr val="7470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Rectangle 472"/>
                        <wps:cNvSpPr>
                          <a:spLocks noChangeArrowheads="1"/>
                        </wps:cNvSpPr>
                        <wps:spPr bwMode="auto">
                          <a:xfrm>
                            <a:off x="3971" y="-126"/>
                            <a:ext cx="8" cy="28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9193EF" id="Group 471" o:spid="_x0000_s1026" style="position:absolute;margin-left:113.25pt;margin-top:-6.45pt;width:172.5pt;height:142.7pt;z-index:-21963264;mso-position-horizontal-relative:page" coordorigin="2265,-129" coordsize="3450,2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">
                <v:line id="Line 486" o:spid="_x0000_s1027" style="position:absolute;visibility:visible;mso-wrap-style:square" from="2269,2483" to="5711,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" strokecolor="#bfbfbf" strokeweight=".14058mm"/>
                <v:shape id="AutoShape 485" o:spid="_x0000_s1028" style="position:absolute;left:2268;top:2482;width:3442;height:2;visibility:visible;mso-wrap-style:square;v-text-anchor:top" coordsize="3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" path="m,l85,m3442,r-85,e" filled="f" strokecolor="#7f7f7f" strokeweight=".07028mm">
                  <v:path arrowok="t" o:connecttype="custom" o:connectlocs="0,0;85,0;3442,0;3357,0" o:connectangles="0,0,0,0"/>
                </v:shape>
                <v:line id="Line 484" o:spid="_x0000_s1029" style="position:absolute;visibility:visible;mso-wrap-style:square" from="2269,1890" to="5711,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" strokecolor="#bfbfbf" strokeweight=".14058mm"/>
                <v:shape id="AutoShape 483" o:spid="_x0000_s1030" style="position:absolute;left:2268;top:1890;width:3442;height:2;visibility:visible;mso-wrap-style:square;v-text-anchor:top" coordsize="3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" path="m,l85,m3442,r-85,e" filled="f" strokecolor="#7f7f7f" strokeweight=".07028mm">
                  <v:path arrowok="t" o:connecttype="custom" o:connectlocs="0,0;85,0;3442,0;3357,0" o:connectangles="0,0,0,0"/>
                </v:shape>
                <v:line id="Line 482" o:spid="_x0000_s1031" style="position:absolute;visibility:visible;mso-wrap-style:square" from="2269,1297" to="5711,1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" strokecolor="#bfbfbf" strokeweight=".14058mm"/>
                <v:shape id="AutoShape 481" o:spid="_x0000_s1032" style="position:absolute;left:2268;top:1297;width:3442;height:2;visibility:visible;mso-wrap-style:square;v-text-anchor:top" coordsize="3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" path="m,l85,m3442,r-85,e" filled="f" strokecolor="#7f7f7f" strokeweight=".07028mm">
                  <v:path arrowok="t" o:connecttype="custom" o:connectlocs="0,0;85,0;3442,0;3357,0" o:connectangles="0,0,0,0"/>
                </v:shape>
                <v:line id="Line 480" o:spid="_x0000_s1033" style="position:absolute;visibility:visible;mso-wrap-style:square" from="2269,705" to="5711,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" strokecolor="#bfbfbf" strokeweight=".14058mm"/>
                <v:shape id="AutoShape 479" o:spid="_x0000_s1034" style="position:absolute;left:2268;top:704;width:3442;height:2;visibility:visible;mso-wrap-style:square;v-text-anchor:top" coordsize="3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" path="m,l85,m3442,r-85,e" filled="f" strokecolor="#7f7f7f" strokeweight=".07028mm">
                  <v:path arrowok="t" o:connecttype="custom" o:connectlocs="0,0;85,0;3442,0;3357,0" o:connectangles="0,0,0,0"/>
                </v:shape>
                <v:line id="Line 478" o:spid="_x0000_s1035" style="position:absolute;visibility:visible;mso-wrap-style:square" from="2269,112" to="571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" strokecolor="#bfbfbf" strokeweight=".14058mm"/>
                <v:shape id="AutoShape 477" o:spid="_x0000_s1036" style="position:absolute;left:2268;top:-126;width:3442;height:2846;visibility:visible;mso-wrap-style:square;v-text-anchor:top" coordsize="3442,2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" path="m,237r85,m3442,237r-85,m258,2845r,-85m982,2845r,-85m1706,2845r,-85m2431,2845r,-85m3155,2845r,-85m258,r,85m982,r,85m1706,r,85m2431,r,85m3155,r,85e" filled="f" strokecolor="#7f7f7f" strokeweight=".07028mm">
                  <v:path arrowok="t" o:connecttype="custom" o:connectlocs="0,112;85,112;3442,112;3357,112;258,2720;258,2635;982,2720;982,2635;1706,2720;1706,2635;2431,2720;2431,2635;3155,2720;3155,2635;258,-125;258,-40;982,-125;982,-40;1706,-125;1706,-40;2431,-125;2431,-40;3155,-125;3155,-40" o:connectangles="0,0,0,0,0,0,0,0,0,0,0,0,0,0,0,0,0,0,0,0,0,0,0,0"/>
                </v:shape>
                <v:rect id="Rectangle 476" o:spid="_x0000_s1037" style="position:absolute;left:2268;top:-126;width:3442;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" filled="f" strokeweight=".14058mm"/>
                <v:shape id="Freeform 475" o:spid="_x0000_s1038" style="position:absolute;left:2555;top:1121;width:2869;height:1303;visibility:visible;mso-wrap-style:square;v-text-anchor:top" coordsize="2869,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" path="m2868,1108r,l1767,1108,1738,847r-174,l1535,782r-405,l1101,587,1072,r-29,66l1014,66r-638,l347,587r-29,l289,391r-28,l232,261,203,782,174,456,145,587,116,782,87,847,58,978,29,1303r-29,e" filled="f" strokecolor="#1a9e77" strokeweight=".42175mm">
                  <v:stroke dashstyle="1 1"/>
                  <v:path arrowok="t" o:connecttype="custom" o:connectlocs="2868,2229;2868,2229;1767,2229;1738,1968;1564,1968;1535,1903;1130,1903;1101,1708;1072,1121;1043,1187;1014,1187;376,1187;347,1708;318,1708;289,1512;261,1512;232,1382;203,1903;174,1577;145,1708;116,1903;87,1968;58,2099;29,2424;0,2424" o:connectangles="0,0,0,0,0,0,0,0,0,0,0,0,0,0,0,0,0,0,0,0,0,0,0,0,0"/>
                </v:shape>
                <v:shape id="Freeform 474" o:spid="_x0000_s1039" style="position:absolute;left:2555;top:404;width:2869;height:912;visibility:visible;mso-wrap-style:square;v-text-anchor:top" coordsize="286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" path="m2868,912r,l1738,912,1709,391r-637,l1043,847r-29,65l985,912r-29,l927,912r-29,l869,912r-29,l811,651r-203,l579,391r-29,l521,391r-29,l463,260,434,195,405,326,376,,347,,318,651r-29,l29,651,,586e" filled="f" strokecolor="#d85f01" strokeweight=".42175mm">
                  <v:stroke dashstyle="3 1"/>
                  <v:path arrowok="t" o:connecttype="custom" o:connectlocs="2868,1317;2868,1317;1738,1317;1709,796;1072,796;1043,1252;1014,1317;985,1317;956,1317;927,1317;898,1317;869,1317;840,1317;811,1056;608,1056;579,796;550,796;521,796;492,796;463,665;434,600;405,731;376,405;347,405;318,1056;289,1056;29,1056;0,991" o:connectangles="0,0,0,0,0,0,0,0,0,0,0,0,0,0,0,0,0,0,0,0,0,0,0,0,0,0,0,0"/>
                </v:shape>
                <v:shape id="Freeform 473" o:spid="_x0000_s1040" style="position:absolute;left:2555;top:14;width:2869;height:1303;visibility:visible;mso-wrap-style:square;v-text-anchor:top" coordsize="2869,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" path="m2868,1303r,l2057,1303r-29,-65l1593,1238,1564,782r-203,l1332,847r-202,l1101,586r-174,l898,456r-290,l579,196r-29,l521,196,492,,463,261,434,391r-29,l376,391r-29,651l318,1042r-29,l116,1042,87,977r-29,l29,1042r-29,e" filled="f" strokecolor="#7470b3" strokeweight=".42175mm">
                  <v:path arrowok="t" o:connecttype="custom" o:connectlocs="2868,1317;2868,1317;2057,1317;2028,1252;1593,1252;1564,796;1361,796;1332,861;1130,861;1101,600;927,600;898,470;608,470;579,210;550,210;521,210;492,14;463,275;434,405;405,405;376,405;347,1056;318,1056;289,1056;116,1056;87,991;58,991;29,1056;0,1056" o:connectangles="0,0,0,0,0,0,0,0,0,0,0,0,0,0,0,0,0,0,0,0,0,0,0,0,0,0,0,0,0"/>
                </v:shape>
                <v:rect id="Rectangle 472" o:spid="_x0000_s1041" style="position:absolute;left:3971;top:-126;width:8;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" fillcolor="black" stroked="f"/>
                <w10:wrap anchorx="page"/>
              </v:group>
            </w:pict>
          </mc:Fallback>
        </mc:AlternateContent>
      </w:r>
      <w:r w:rsidRPr="001E7BD8">
        <w:rPr>
          <w:rFonts w:ascii="Times New Roman" w:hAnsi="Times New Roman" w:cs="Times New Roman"/>
          <w:noProof/>
          <w:sz w:val="24"/>
          <w:szCs w:val="24"/>
          <w:lang w:val="en-IN" w:eastAsia="en-IN"/>
        </w:rPr>
        <mc:AlternateContent>
          <mc:Choice Requires="wpg">
            <w:drawing>
              <wp:anchor distT="0" distB="0" distL="114300" distR="114300" simplePos="0" relativeHeight="15796224" behindDoc="0" locked="0" layoutInCell="1" allowOverlap="1">
                <wp:simplePos x="0" y="0"/>
                <wp:positionH relativeFrom="page">
                  <wp:posOffset>3981450</wp:posOffset>
                </wp:positionH>
                <wp:positionV relativeFrom="paragraph">
                  <wp:posOffset>-81915</wp:posOffset>
                </wp:positionV>
                <wp:extent cx="2190750" cy="1817370"/>
                <wp:effectExtent l="0" t="0" r="0" b="0"/>
                <wp:wrapNone/>
                <wp:docPr id="583" name="Group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0750" cy="1817370"/>
                          <a:chOff x="6270" y="-129"/>
                          <a:chExt cx="3450" cy="2862"/>
                        </a:xfrm>
                      </wpg:grpSpPr>
                      <wps:wsp>
                        <wps:cNvPr id="584" name="Line 470"/>
                        <wps:cNvCnPr>
                          <a:cxnSpLocks noChangeShapeType="1"/>
                        </wps:cNvCnPr>
                        <wps:spPr bwMode="auto">
                          <a:xfrm>
                            <a:off x="6274" y="2313"/>
                            <a:ext cx="3442"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585" name="AutoShape 469"/>
                        <wps:cNvSpPr>
                          <a:spLocks/>
                        </wps:cNvSpPr>
                        <wps:spPr bwMode="auto">
                          <a:xfrm>
                            <a:off x="6274" y="2313"/>
                            <a:ext cx="3442" cy="2"/>
                          </a:xfrm>
                          <a:custGeom>
                            <a:avLst/>
                            <a:gdLst>
                              <a:gd name="T0" fmla="+- 0 6274 6274"/>
                              <a:gd name="T1" fmla="*/ T0 w 3442"/>
                              <a:gd name="T2" fmla="+- 0 6359 6274"/>
                              <a:gd name="T3" fmla="*/ T2 w 3442"/>
                              <a:gd name="T4" fmla="+- 0 9716 6274"/>
                              <a:gd name="T5" fmla="*/ T4 w 3442"/>
                              <a:gd name="T6" fmla="+- 0 9631 6274"/>
                              <a:gd name="T7" fmla="*/ T6 w 3442"/>
                            </a:gdLst>
                            <a:ahLst/>
                            <a:cxnLst>
                              <a:cxn ang="0">
                                <a:pos x="T1" y="0"/>
                              </a:cxn>
                              <a:cxn ang="0">
                                <a:pos x="T3" y="0"/>
                              </a:cxn>
                              <a:cxn ang="0">
                                <a:pos x="T5" y="0"/>
                              </a:cxn>
                              <a:cxn ang="0">
                                <a:pos x="T7" y="0"/>
                              </a:cxn>
                            </a:cxnLst>
                            <a:rect l="0" t="0" r="r" b="b"/>
                            <a:pathLst>
                              <a:path w="3442">
                                <a:moveTo>
                                  <a:pt x="0" y="0"/>
                                </a:moveTo>
                                <a:lnTo>
                                  <a:pt x="85" y="0"/>
                                </a:lnTo>
                                <a:moveTo>
                                  <a:pt x="3442" y="0"/>
                                </a:moveTo>
                                <a:lnTo>
                                  <a:pt x="3357" y="0"/>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Line 468"/>
                        <wps:cNvCnPr>
                          <a:cxnSpLocks noChangeShapeType="1"/>
                        </wps:cNvCnPr>
                        <wps:spPr bwMode="auto">
                          <a:xfrm>
                            <a:off x="6274" y="1297"/>
                            <a:ext cx="3442"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587" name="AutoShape 467"/>
                        <wps:cNvSpPr>
                          <a:spLocks/>
                        </wps:cNvSpPr>
                        <wps:spPr bwMode="auto">
                          <a:xfrm>
                            <a:off x="6274" y="1297"/>
                            <a:ext cx="3442" cy="2"/>
                          </a:xfrm>
                          <a:custGeom>
                            <a:avLst/>
                            <a:gdLst>
                              <a:gd name="T0" fmla="+- 0 6274 6274"/>
                              <a:gd name="T1" fmla="*/ T0 w 3442"/>
                              <a:gd name="T2" fmla="+- 0 6359 6274"/>
                              <a:gd name="T3" fmla="*/ T2 w 3442"/>
                              <a:gd name="T4" fmla="+- 0 9716 6274"/>
                              <a:gd name="T5" fmla="*/ T4 w 3442"/>
                              <a:gd name="T6" fmla="+- 0 9631 6274"/>
                              <a:gd name="T7" fmla="*/ T6 w 3442"/>
                            </a:gdLst>
                            <a:ahLst/>
                            <a:cxnLst>
                              <a:cxn ang="0">
                                <a:pos x="T1" y="0"/>
                              </a:cxn>
                              <a:cxn ang="0">
                                <a:pos x="T3" y="0"/>
                              </a:cxn>
                              <a:cxn ang="0">
                                <a:pos x="T5" y="0"/>
                              </a:cxn>
                              <a:cxn ang="0">
                                <a:pos x="T7" y="0"/>
                              </a:cxn>
                            </a:cxnLst>
                            <a:rect l="0" t="0" r="r" b="b"/>
                            <a:pathLst>
                              <a:path w="3442">
                                <a:moveTo>
                                  <a:pt x="0" y="0"/>
                                </a:moveTo>
                                <a:lnTo>
                                  <a:pt x="85" y="0"/>
                                </a:lnTo>
                                <a:moveTo>
                                  <a:pt x="3442" y="0"/>
                                </a:moveTo>
                                <a:lnTo>
                                  <a:pt x="3357" y="0"/>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Line 466"/>
                        <wps:cNvCnPr>
                          <a:cxnSpLocks noChangeShapeType="1"/>
                        </wps:cNvCnPr>
                        <wps:spPr bwMode="auto">
                          <a:xfrm>
                            <a:off x="6274" y="281"/>
                            <a:ext cx="1770"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589" name="Line 465"/>
                        <wps:cNvCnPr>
                          <a:cxnSpLocks noChangeShapeType="1"/>
                        </wps:cNvCnPr>
                        <wps:spPr bwMode="auto">
                          <a:xfrm>
                            <a:off x="6274" y="281"/>
                            <a:ext cx="85" cy="0"/>
                          </a:xfrm>
                          <a:prstGeom prst="line">
                            <a:avLst/>
                          </a:prstGeom>
                          <a:noFill/>
                          <a:ln w="2530">
                            <a:solidFill>
                              <a:srgbClr val="7F7F7F"/>
                            </a:solidFill>
                            <a:prstDash val="solid"/>
                            <a:round/>
                            <a:headEnd/>
                            <a:tailEnd/>
                          </a:ln>
                          <a:extLst>
                            <a:ext uri="{909E8E84-426E-40DD-AFC4-6F175D3DCCD1}">
                              <a14:hiddenFill xmlns:a14="http://schemas.microsoft.com/office/drawing/2010/main">
                                <a:noFill/>
                              </a14:hiddenFill>
                            </a:ext>
                          </a:extLst>
                        </wps:spPr>
                        <wps:bodyPr/>
                      </wps:wsp>
                      <wps:wsp>
                        <wps:cNvPr id="590" name="Line 464"/>
                        <wps:cNvCnPr>
                          <a:cxnSpLocks noChangeShapeType="1"/>
                        </wps:cNvCnPr>
                        <wps:spPr bwMode="auto">
                          <a:xfrm>
                            <a:off x="9609" y="281"/>
                            <a:ext cx="107"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591" name="AutoShape 463"/>
                        <wps:cNvSpPr>
                          <a:spLocks/>
                        </wps:cNvSpPr>
                        <wps:spPr bwMode="auto">
                          <a:xfrm>
                            <a:off x="6532" y="-126"/>
                            <a:ext cx="3185" cy="2846"/>
                          </a:xfrm>
                          <a:custGeom>
                            <a:avLst/>
                            <a:gdLst>
                              <a:gd name="T0" fmla="+- 0 9716 6532"/>
                              <a:gd name="T1" fmla="*/ T0 w 3185"/>
                              <a:gd name="T2" fmla="+- 0 281 -125"/>
                              <a:gd name="T3" fmla="*/ 281 h 2846"/>
                              <a:gd name="T4" fmla="+- 0 9631 6532"/>
                              <a:gd name="T5" fmla="*/ T4 w 3185"/>
                              <a:gd name="T6" fmla="+- 0 281 -125"/>
                              <a:gd name="T7" fmla="*/ 281 h 2846"/>
                              <a:gd name="T8" fmla="+- 0 6532 6532"/>
                              <a:gd name="T9" fmla="*/ T8 w 3185"/>
                              <a:gd name="T10" fmla="+- 0 2720 -125"/>
                              <a:gd name="T11" fmla="*/ 2720 h 2846"/>
                              <a:gd name="T12" fmla="+- 0 6532 6532"/>
                              <a:gd name="T13" fmla="*/ T12 w 3185"/>
                              <a:gd name="T14" fmla="+- 0 2635 -125"/>
                              <a:gd name="T15" fmla="*/ 2635 h 2846"/>
                              <a:gd name="T16" fmla="+- 0 7256 6532"/>
                              <a:gd name="T17" fmla="*/ T16 w 3185"/>
                              <a:gd name="T18" fmla="+- 0 2720 -125"/>
                              <a:gd name="T19" fmla="*/ 2720 h 2846"/>
                              <a:gd name="T20" fmla="+- 0 7256 6532"/>
                              <a:gd name="T21" fmla="*/ T20 w 3185"/>
                              <a:gd name="T22" fmla="+- 0 2635 -125"/>
                              <a:gd name="T23" fmla="*/ 2635 h 2846"/>
                              <a:gd name="T24" fmla="+- 0 7981 6532"/>
                              <a:gd name="T25" fmla="*/ T24 w 3185"/>
                              <a:gd name="T26" fmla="+- 0 2720 -125"/>
                              <a:gd name="T27" fmla="*/ 2720 h 2846"/>
                              <a:gd name="T28" fmla="+- 0 7981 6532"/>
                              <a:gd name="T29" fmla="*/ T28 w 3185"/>
                              <a:gd name="T30" fmla="+- 0 2635 -125"/>
                              <a:gd name="T31" fmla="*/ 2635 h 2846"/>
                              <a:gd name="T32" fmla="+- 0 8705 6532"/>
                              <a:gd name="T33" fmla="*/ T32 w 3185"/>
                              <a:gd name="T34" fmla="+- 0 2720 -125"/>
                              <a:gd name="T35" fmla="*/ 2720 h 2846"/>
                              <a:gd name="T36" fmla="+- 0 8705 6532"/>
                              <a:gd name="T37" fmla="*/ T36 w 3185"/>
                              <a:gd name="T38" fmla="+- 0 2635 -125"/>
                              <a:gd name="T39" fmla="*/ 2635 h 2846"/>
                              <a:gd name="T40" fmla="+- 0 9429 6532"/>
                              <a:gd name="T41" fmla="*/ T40 w 3185"/>
                              <a:gd name="T42" fmla="+- 0 2720 -125"/>
                              <a:gd name="T43" fmla="*/ 2720 h 2846"/>
                              <a:gd name="T44" fmla="+- 0 9429 6532"/>
                              <a:gd name="T45" fmla="*/ T44 w 3185"/>
                              <a:gd name="T46" fmla="+- 0 2635 -125"/>
                              <a:gd name="T47" fmla="*/ 2635 h 2846"/>
                              <a:gd name="T48" fmla="+- 0 6532 6532"/>
                              <a:gd name="T49" fmla="*/ T48 w 3185"/>
                              <a:gd name="T50" fmla="+- 0 -125 -125"/>
                              <a:gd name="T51" fmla="*/ -125 h 2846"/>
                              <a:gd name="T52" fmla="+- 0 6532 6532"/>
                              <a:gd name="T53" fmla="*/ T52 w 3185"/>
                              <a:gd name="T54" fmla="+- 0 -40 -125"/>
                              <a:gd name="T55" fmla="*/ -40 h 2846"/>
                              <a:gd name="T56" fmla="+- 0 7256 6532"/>
                              <a:gd name="T57" fmla="*/ T56 w 3185"/>
                              <a:gd name="T58" fmla="+- 0 -125 -125"/>
                              <a:gd name="T59" fmla="*/ -125 h 2846"/>
                              <a:gd name="T60" fmla="+- 0 7256 6532"/>
                              <a:gd name="T61" fmla="*/ T60 w 3185"/>
                              <a:gd name="T62" fmla="+- 0 -40 -125"/>
                              <a:gd name="T63" fmla="*/ -40 h 2846"/>
                              <a:gd name="T64" fmla="+- 0 7981 6532"/>
                              <a:gd name="T65" fmla="*/ T64 w 3185"/>
                              <a:gd name="T66" fmla="+- 0 -125 -125"/>
                              <a:gd name="T67" fmla="*/ -125 h 2846"/>
                              <a:gd name="T68" fmla="+- 0 7981 6532"/>
                              <a:gd name="T69" fmla="*/ T68 w 3185"/>
                              <a:gd name="T70" fmla="+- 0 -40 -125"/>
                              <a:gd name="T71" fmla="*/ -40 h 2846"/>
                              <a:gd name="T72" fmla="+- 0 8705 6532"/>
                              <a:gd name="T73" fmla="*/ T72 w 3185"/>
                              <a:gd name="T74" fmla="+- 0 -125 -125"/>
                              <a:gd name="T75" fmla="*/ -125 h 2846"/>
                              <a:gd name="T76" fmla="+- 0 8705 6532"/>
                              <a:gd name="T77" fmla="*/ T76 w 3185"/>
                              <a:gd name="T78" fmla="+- 0 -40 -125"/>
                              <a:gd name="T79" fmla="*/ -40 h 2846"/>
                              <a:gd name="T80" fmla="+- 0 9429 6532"/>
                              <a:gd name="T81" fmla="*/ T80 w 3185"/>
                              <a:gd name="T82" fmla="+- 0 -125 -125"/>
                              <a:gd name="T83" fmla="*/ -125 h 2846"/>
                              <a:gd name="T84" fmla="+- 0 9429 6532"/>
                              <a:gd name="T85" fmla="*/ T84 w 3185"/>
                              <a:gd name="T86" fmla="+- 0 -40 -125"/>
                              <a:gd name="T87" fmla="*/ -40 h 2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185" h="2846">
                                <a:moveTo>
                                  <a:pt x="3184" y="406"/>
                                </a:moveTo>
                                <a:lnTo>
                                  <a:pt x="3099" y="406"/>
                                </a:lnTo>
                                <a:moveTo>
                                  <a:pt x="0" y="2845"/>
                                </a:moveTo>
                                <a:lnTo>
                                  <a:pt x="0" y="2760"/>
                                </a:lnTo>
                                <a:moveTo>
                                  <a:pt x="724" y="2845"/>
                                </a:moveTo>
                                <a:lnTo>
                                  <a:pt x="724" y="2760"/>
                                </a:lnTo>
                                <a:moveTo>
                                  <a:pt x="1449" y="2845"/>
                                </a:moveTo>
                                <a:lnTo>
                                  <a:pt x="1449" y="2760"/>
                                </a:lnTo>
                                <a:moveTo>
                                  <a:pt x="2173" y="2845"/>
                                </a:moveTo>
                                <a:lnTo>
                                  <a:pt x="2173" y="2760"/>
                                </a:lnTo>
                                <a:moveTo>
                                  <a:pt x="2897" y="2845"/>
                                </a:moveTo>
                                <a:lnTo>
                                  <a:pt x="2897" y="2760"/>
                                </a:lnTo>
                                <a:moveTo>
                                  <a:pt x="0" y="0"/>
                                </a:moveTo>
                                <a:lnTo>
                                  <a:pt x="0" y="85"/>
                                </a:lnTo>
                                <a:moveTo>
                                  <a:pt x="724" y="0"/>
                                </a:moveTo>
                                <a:lnTo>
                                  <a:pt x="724" y="85"/>
                                </a:lnTo>
                                <a:moveTo>
                                  <a:pt x="1449" y="0"/>
                                </a:moveTo>
                                <a:lnTo>
                                  <a:pt x="1449" y="85"/>
                                </a:lnTo>
                                <a:moveTo>
                                  <a:pt x="2173" y="0"/>
                                </a:moveTo>
                                <a:lnTo>
                                  <a:pt x="2173" y="85"/>
                                </a:lnTo>
                                <a:moveTo>
                                  <a:pt x="2897" y="0"/>
                                </a:moveTo>
                                <a:lnTo>
                                  <a:pt x="2897" y="85"/>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 name="Rectangle 462"/>
                        <wps:cNvSpPr>
                          <a:spLocks noChangeArrowheads="1"/>
                        </wps:cNvSpPr>
                        <wps:spPr bwMode="auto">
                          <a:xfrm>
                            <a:off x="6274" y="-126"/>
                            <a:ext cx="3442" cy="2846"/>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 name="Freeform 461"/>
                        <wps:cNvSpPr>
                          <a:spLocks/>
                        </wps:cNvSpPr>
                        <wps:spPr bwMode="auto">
                          <a:xfrm>
                            <a:off x="6561" y="193"/>
                            <a:ext cx="2869" cy="1865"/>
                          </a:xfrm>
                          <a:custGeom>
                            <a:avLst/>
                            <a:gdLst>
                              <a:gd name="T0" fmla="+- 0 9429 6561"/>
                              <a:gd name="T1" fmla="*/ T0 w 2869"/>
                              <a:gd name="T2" fmla="+- 0 2058 193"/>
                              <a:gd name="T3" fmla="*/ 2058 h 1865"/>
                              <a:gd name="T4" fmla="+- 0 9342 6561"/>
                              <a:gd name="T5" fmla="*/ T4 w 2869"/>
                              <a:gd name="T6" fmla="+- 0 2049 193"/>
                              <a:gd name="T7" fmla="*/ 2049 h 1865"/>
                              <a:gd name="T8" fmla="+- 0 9256 6561"/>
                              <a:gd name="T9" fmla="*/ T8 w 2869"/>
                              <a:gd name="T10" fmla="+- 0 2039 193"/>
                              <a:gd name="T11" fmla="*/ 2039 h 1865"/>
                              <a:gd name="T12" fmla="+- 0 9169 6561"/>
                              <a:gd name="T13" fmla="*/ T12 w 2869"/>
                              <a:gd name="T14" fmla="+- 0 2029 193"/>
                              <a:gd name="T15" fmla="*/ 2029 h 1865"/>
                              <a:gd name="T16" fmla="+- 0 9082 6561"/>
                              <a:gd name="T17" fmla="*/ T16 w 2869"/>
                              <a:gd name="T18" fmla="+- 0 2018 193"/>
                              <a:gd name="T19" fmla="*/ 2018 h 1865"/>
                              <a:gd name="T20" fmla="+- 0 8995 6561"/>
                              <a:gd name="T21" fmla="*/ T20 w 2869"/>
                              <a:gd name="T22" fmla="+- 0 2007 193"/>
                              <a:gd name="T23" fmla="*/ 2007 h 1865"/>
                              <a:gd name="T24" fmla="+- 0 8908 6561"/>
                              <a:gd name="T25" fmla="*/ T24 w 2869"/>
                              <a:gd name="T26" fmla="+- 0 1996 193"/>
                              <a:gd name="T27" fmla="*/ 1996 h 1865"/>
                              <a:gd name="T28" fmla="+- 0 8821 6561"/>
                              <a:gd name="T29" fmla="*/ T28 w 2869"/>
                              <a:gd name="T30" fmla="+- 0 1984 193"/>
                              <a:gd name="T31" fmla="*/ 1984 h 1865"/>
                              <a:gd name="T32" fmla="+- 0 8734 6561"/>
                              <a:gd name="T33" fmla="*/ T32 w 2869"/>
                              <a:gd name="T34" fmla="+- 0 1972 193"/>
                              <a:gd name="T35" fmla="*/ 1972 h 1865"/>
                              <a:gd name="T36" fmla="+- 0 8647 6561"/>
                              <a:gd name="T37" fmla="*/ T36 w 2869"/>
                              <a:gd name="T38" fmla="+- 0 1959 193"/>
                              <a:gd name="T39" fmla="*/ 1959 h 1865"/>
                              <a:gd name="T40" fmla="+- 0 8560 6561"/>
                              <a:gd name="T41" fmla="*/ T40 w 2869"/>
                              <a:gd name="T42" fmla="+- 0 1946 193"/>
                              <a:gd name="T43" fmla="*/ 1946 h 1865"/>
                              <a:gd name="T44" fmla="+- 0 8473 6561"/>
                              <a:gd name="T45" fmla="*/ T44 w 2869"/>
                              <a:gd name="T46" fmla="+- 0 1932 193"/>
                              <a:gd name="T47" fmla="*/ 1932 h 1865"/>
                              <a:gd name="T48" fmla="+- 0 8386 6561"/>
                              <a:gd name="T49" fmla="*/ T48 w 2869"/>
                              <a:gd name="T50" fmla="+- 0 1916 193"/>
                              <a:gd name="T51" fmla="*/ 1916 h 1865"/>
                              <a:gd name="T52" fmla="+- 0 8299 6561"/>
                              <a:gd name="T53" fmla="*/ T52 w 2869"/>
                              <a:gd name="T54" fmla="+- 0 1900 193"/>
                              <a:gd name="T55" fmla="*/ 1900 h 1865"/>
                              <a:gd name="T56" fmla="+- 0 8213 6561"/>
                              <a:gd name="T57" fmla="*/ T56 w 2869"/>
                              <a:gd name="T58" fmla="+- 0 1882 193"/>
                              <a:gd name="T59" fmla="*/ 1882 h 1865"/>
                              <a:gd name="T60" fmla="+- 0 8126 6561"/>
                              <a:gd name="T61" fmla="*/ T60 w 2869"/>
                              <a:gd name="T62" fmla="+- 0 1862 193"/>
                              <a:gd name="T63" fmla="*/ 1862 h 1865"/>
                              <a:gd name="T64" fmla="+- 0 8039 6561"/>
                              <a:gd name="T65" fmla="*/ T64 w 2869"/>
                              <a:gd name="T66" fmla="+- 0 1839 193"/>
                              <a:gd name="T67" fmla="*/ 1839 h 1865"/>
                              <a:gd name="T68" fmla="+- 0 7981 6561"/>
                              <a:gd name="T69" fmla="*/ T68 w 2869"/>
                              <a:gd name="T70" fmla="+- 0 1821 193"/>
                              <a:gd name="T71" fmla="*/ 1821 h 1865"/>
                              <a:gd name="T72" fmla="+- 0 7923 6561"/>
                              <a:gd name="T73" fmla="*/ T72 w 2869"/>
                              <a:gd name="T74" fmla="+- 0 1802 193"/>
                              <a:gd name="T75" fmla="*/ 1802 h 1865"/>
                              <a:gd name="T76" fmla="+- 0 7865 6561"/>
                              <a:gd name="T77" fmla="*/ T76 w 2869"/>
                              <a:gd name="T78" fmla="+- 0 1780 193"/>
                              <a:gd name="T79" fmla="*/ 1780 h 1865"/>
                              <a:gd name="T80" fmla="+- 0 7807 6561"/>
                              <a:gd name="T81" fmla="*/ T80 w 2869"/>
                              <a:gd name="T82" fmla="+- 0 1755 193"/>
                              <a:gd name="T83" fmla="*/ 1755 h 1865"/>
                              <a:gd name="T84" fmla="+- 0 7749 6561"/>
                              <a:gd name="T85" fmla="*/ T84 w 2869"/>
                              <a:gd name="T86" fmla="+- 0 1726 193"/>
                              <a:gd name="T87" fmla="*/ 1726 h 1865"/>
                              <a:gd name="T88" fmla="+- 0 7691 6561"/>
                              <a:gd name="T89" fmla="*/ T88 w 2869"/>
                              <a:gd name="T90" fmla="+- 0 1692 193"/>
                              <a:gd name="T91" fmla="*/ 1692 h 1865"/>
                              <a:gd name="T92" fmla="+- 0 7633 6561"/>
                              <a:gd name="T93" fmla="*/ T92 w 2869"/>
                              <a:gd name="T94" fmla="+- 0 1653 193"/>
                              <a:gd name="T95" fmla="*/ 1653 h 1865"/>
                              <a:gd name="T96" fmla="+- 0 7575 6561"/>
                              <a:gd name="T97" fmla="*/ T96 w 2869"/>
                              <a:gd name="T98" fmla="+- 0 1608 193"/>
                              <a:gd name="T99" fmla="*/ 1608 h 1865"/>
                              <a:gd name="T100" fmla="+- 0 7517 6561"/>
                              <a:gd name="T101" fmla="*/ T100 w 2869"/>
                              <a:gd name="T102" fmla="+- 0 1554 193"/>
                              <a:gd name="T103" fmla="*/ 1554 h 1865"/>
                              <a:gd name="T104" fmla="+- 0 7459 6561"/>
                              <a:gd name="T105" fmla="*/ T104 w 2869"/>
                              <a:gd name="T106" fmla="+- 0 1490 193"/>
                              <a:gd name="T107" fmla="*/ 1490 h 1865"/>
                              <a:gd name="T108" fmla="+- 0 7401 6561"/>
                              <a:gd name="T109" fmla="*/ T108 w 2869"/>
                              <a:gd name="T110" fmla="+- 0 1414 193"/>
                              <a:gd name="T111" fmla="*/ 1414 h 1865"/>
                              <a:gd name="T112" fmla="+- 0 7343 6561"/>
                              <a:gd name="T113" fmla="*/ T112 w 2869"/>
                              <a:gd name="T114" fmla="+- 0 1324 193"/>
                              <a:gd name="T115" fmla="*/ 1324 h 1865"/>
                              <a:gd name="T116" fmla="+- 0 7285 6561"/>
                              <a:gd name="T117" fmla="*/ T116 w 2869"/>
                              <a:gd name="T118" fmla="+- 0 1219 193"/>
                              <a:gd name="T119" fmla="*/ 1219 h 1865"/>
                              <a:gd name="T120" fmla="+- 0 7256 6561"/>
                              <a:gd name="T121" fmla="*/ T120 w 2869"/>
                              <a:gd name="T122" fmla="+- 0 1160 193"/>
                              <a:gd name="T123" fmla="*/ 1160 h 1865"/>
                              <a:gd name="T124" fmla="+- 0 7228 6561"/>
                              <a:gd name="T125" fmla="*/ T124 w 2869"/>
                              <a:gd name="T126" fmla="+- 0 1096 193"/>
                              <a:gd name="T127" fmla="*/ 1096 h 1865"/>
                              <a:gd name="T128" fmla="+- 0 7199 6561"/>
                              <a:gd name="T129" fmla="*/ T128 w 2869"/>
                              <a:gd name="T130" fmla="+- 0 1028 193"/>
                              <a:gd name="T131" fmla="*/ 1028 h 1865"/>
                              <a:gd name="T132" fmla="+- 0 7170 6561"/>
                              <a:gd name="T133" fmla="*/ T132 w 2869"/>
                              <a:gd name="T134" fmla="+- 0 955 193"/>
                              <a:gd name="T135" fmla="*/ 955 h 1865"/>
                              <a:gd name="T136" fmla="+- 0 7141 6561"/>
                              <a:gd name="T137" fmla="*/ T136 w 2869"/>
                              <a:gd name="T138" fmla="+- 0 878 193"/>
                              <a:gd name="T139" fmla="*/ 878 h 1865"/>
                              <a:gd name="T140" fmla="+- 0 7112 6561"/>
                              <a:gd name="T141" fmla="*/ T140 w 2869"/>
                              <a:gd name="T142" fmla="+- 0 797 193"/>
                              <a:gd name="T143" fmla="*/ 797 h 1865"/>
                              <a:gd name="T144" fmla="+- 0 7083 6561"/>
                              <a:gd name="T145" fmla="*/ T144 w 2869"/>
                              <a:gd name="T146" fmla="+- 0 713 193"/>
                              <a:gd name="T147" fmla="*/ 713 h 1865"/>
                              <a:gd name="T148" fmla="+- 0 7054 6561"/>
                              <a:gd name="T149" fmla="*/ T148 w 2869"/>
                              <a:gd name="T150" fmla="+- 0 628 193"/>
                              <a:gd name="T151" fmla="*/ 628 h 1865"/>
                              <a:gd name="T152" fmla="+- 0 7025 6561"/>
                              <a:gd name="T153" fmla="*/ T152 w 2869"/>
                              <a:gd name="T154" fmla="+- 0 542 193"/>
                              <a:gd name="T155" fmla="*/ 542 h 1865"/>
                              <a:gd name="T156" fmla="+- 0 6996 6561"/>
                              <a:gd name="T157" fmla="*/ T156 w 2869"/>
                              <a:gd name="T158" fmla="+- 0 459 193"/>
                              <a:gd name="T159" fmla="*/ 459 h 1865"/>
                              <a:gd name="T160" fmla="+- 0 6967 6561"/>
                              <a:gd name="T161" fmla="*/ T160 w 2869"/>
                              <a:gd name="T162" fmla="+- 0 380 193"/>
                              <a:gd name="T163" fmla="*/ 380 h 1865"/>
                              <a:gd name="T164" fmla="+- 0 6938 6561"/>
                              <a:gd name="T165" fmla="*/ T164 w 2869"/>
                              <a:gd name="T166" fmla="+- 0 310 193"/>
                              <a:gd name="T167" fmla="*/ 310 h 1865"/>
                              <a:gd name="T168" fmla="+- 0 6909 6561"/>
                              <a:gd name="T169" fmla="*/ T168 w 2869"/>
                              <a:gd name="T170" fmla="+- 0 253 193"/>
                              <a:gd name="T171" fmla="*/ 253 h 1865"/>
                              <a:gd name="T172" fmla="+- 0 6851 6561"/>
                              <a:gd name="T173" fmla="*/ T172 w 2869"/>
                              <a:gd name="T174" fmla="+- 0 193 193"/>
                              <a:gd name="T175" fmla="*/ 193 h 1865"/>
                              <a:gd name="T176" fmla="+- 0 6822 6561"/>
                              <a:gd name="T177" fmla="*/ T176 w 2869"/>
                              <a:gd name="T178" fmla="+- 0 199 193"/>
                              <a:gd name="T179" fmla="*/ 199 h 1865"/>
                              <a:gd name="T180" fmla="+- 0 6764 6561"/>
                              <a:gd name="T181" fmla="*/ T180 w 2869"/>
                              <a:gd name="T182" fmla="+- 0 294 193"/>
                              <a:gd name="T183" fmla="*/ 294 h 1865"/>
                              <a:gd name="T184" fmla="+- 0 6735 6561"/>
                              <a:gd name="T185" fmla="*/ T184 w 2869"/>
                              <a:gd name="T186" fmla="+- 0 380 193"/>
                              <a:gd name="T187" fmla="*/ 380 h 1865"/>
                              <a:gd name="T188" fmla="+- 0 6706 6561"/>
                              <a:gd name="T189" fmla="*/ T188 w 2869"/>
                              <a:gd name="T190" fmla="+- 0 486 193"/>
                              <a:gd name="T191" fmla="*/ 486 h 1865"/>
                              <a:gd name="T192" fmla="+- 0 6677 6561"/>
                              <a:gd name="T193" fmla="*/ T192 w 2869"/>
                              <a:gd name="T194" fmla="+- 0 603 193"/>
                              <a:gd name="T195" fmla="*/ 603 h 1865"/>
                              <a:gd name="T196" fmla="+- 0 6648 6561"/>
                              <a:gd name="T197" fmla="*/ T196 w 2869"/>
                              <a:gd name="T198" fmla="+- 0 720 193"/>
                              <a:gd name="T199" fmla="*/ 720 h 1865"/>
                              <a:gd name="T200" fmla="+- 0 6619 6561"/>
                              <a:gd name="T201" fmla="*/ T200 w 2869"/>
                              <a:gd name="T202" fmla="+- 0 828 193"/>
                              <a:gd name="T203" fmla="*/ 828 h 1865"/>
                              <a:gd name="T204" fmla="+- 0 6590 6561"/>
                              <a:gd name="T205" fmla="*/ T204 w 2869"/>
                              <a:gd name="T206" fmla="+- 0 913 193"/>
                              <a:gd name="T207" fmla="*/ 913 h 1865"/>
                              <a:gd name="T208" fmla="+- 0 6561 6561"/>
                              <a:gd name="T209" fmla="*/ T208 w 2869"/>
                              <a:gd name="T210" fmla="+- 0 969 193"/>
                              <a:gd name="T211" fmla="*/ 969 h 18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2869" h="1865">
                                <a:moveTo>
                                  <a:pt x="2868" y="1865"/>
                                </a:moveTo>
                                <a:lnTo>
                                  <a:pt x="2781" y="1856"/>
                                </a:lnTo>
                                <a:lnTo>
                                  <a:pt x="2695" y="1846"/>
                                </a:lnTo>
                                <a:lnTo>
                                  <a:pt x="2608" y="1836"/>
                                </a:lnTo>
                                <a:lnTo>
                                  <a:pt x="2521" y="1825"/>
                                </a:lnTo>
                                <a:lnTo>
                                  <a:pt x="2434" y="1814"/>
                                </a:lnTo>
                                <a:lnTo>
                                  <a:pt x="2347" y="1803"/>
                                </a:lnTo>
                                <a:lnTo>
                                  <a:pt x="2260" y="1791"/>
                                </a:lnTo>
                                <a:lnTo>
                                  <a:pt x="2173" y="1779"/>
                                </a:lnTo>
                                <a:lnTo>
                                  <a:pt x="2086" y="1766"/>
                                </a:lnTo>
                                <a:lnTo>
                                  <a:pt x="1999" y="1753"/>
                                </a:lnTo>
                                <a:lnTo>
                                  <a:pt x="1912" y="1739"/>
                                </a:lnTo>
                                <a:lnTo>
                                  <a:pt x="1825" y="1723"/>
                                </a:lnTo>
                                <a:lnTo>
                                  <a:pt x="1738" y="1707"/>
                                </a:lnTo>
                                <a:lnTo>
                                  <a:pt x="1652" y="1689"/>
                                </a:lnTo>
                                <a:lnTo>
                                  <a:pt x="1565" y="1669"/>
                                </a:lnTo>
                                <a:lnTo>
                                  <a:pt x="1478" y="1646"/>
                                </a:lnTo>
                                <a:lnTo>
                                  <a:pt x="1420" y="1628"/>
                                </a:lnTo>
                                <a:lnTo>
                                  <a:pt x="1362" y="1609"/>
                                </a:lnTo>
                                <a:lnTo>
                                  <a:pt x="1304" y="1587"/>
                                </a:lnTo>
                                <a:lnTo>
                                  <a:pt x="1246" y="1562"/>
                                </a:lnTo>
                                <a:lnTo>
                                  <a:pt x="1188" y="1533"/>
                                </a:lnTo>
                                <a:lnTo>
                                  <a:pt x="1130" y="1499"/>
                                </a:lnTo>
                                <a:lnTo>
                                  <a:pt x="1072" y="1460"/>
                                </a:lnTo>
                                <a:lnTo>
                                  <a:pt x="1014" y="1415"/>
                                </a:lnTo>
                                <a:lnTo>
                                  <a:pt x="956" y="1361"/>
                                </a:lnTo>
                                <a:lnTo>
                                  <a:pt x="898" y="1297"/>
                                </a:lnTo>
                                <a:lnTo>
                                  <a:pt x="840" y="1221"/>
                                </a:lnTo>
                                <a:lnTo>
                                  <a:pt x="782" y="1131"/>
                                </a:lnTo>
                                <a:lnTo>
                                  <a:pt x="724" y="1026"/>
                                </a:lnTo>
                                <a:lnTo>
                                  <a:pt x="695" y="967"/>
                                </a:lnTo>
                                <a:lnTo>
                                  <a:pt x="667" y="903"/>
                                </a:lnTo>
                                <a:lnTo>
                                  <a:pt x="638" y="835"/>
                                </a:lnTo>
                                <a:lnTo>
                                  <a:pt x="609" y="762"/>
                                </a:lnTo>
                                <a:lnTo>
                                  <a:pt x="580" y="685"/>
                                </a:lnTo>
                                <a:lnTo>
                                  <a:pt x="551" y="604"/>
                                </a:lnTo>
                                <a:lnTo>
                                  <a:pt x="522" y="520"/>
                                </a:lnTo>
                                <a:lnTo>
                                  <a:pt x="493" y="435"/>
                                </a:lnTo>
                                <a:lnTo>
                                  <a:pt x="464" y="349"/>
                                </a:lnTo>
                                <a:lnTo>
                                  <a:pt x="435" y="266"/>
                                </a:lnTo>
                                <a:lnTo>
                                  <a:pt x="406" y="187"/>
                                </a:lnTo>
                                <a:lnTo>
                                  <a:pt x="377" y="117"/>
                                </a:lnTo>
                                <a:lnTo>
                                  <a:pt x="348" y="60"/>
                                </a:lnTo>
                                <a:lnTo>
                                  <a:pt x="290" y="0"/>
                                </a:lnTo>
                                <a:lnTo>
                                  <a:pt x="261" y="6"/>
                                </a:lnTo>
                                <a:lnTo>
                                  <a:pt x="203" y="101"/>
                                </a:lnTo>
                                <a:lnTo>
                                  <a:pt x="174" y="187"/>
                                </a:lnTo>
                                <a:lnTo>
                                  <a:pt x="145" y="293"/>
                                </a:lnTo>
                                <a:lnTo>
                                  <a:pt x="116" y="410"/>
                                </a:lnTo>
                                <a:lnTo>
                                  <a:pt x="87" y="527"/>
                                </a:lnTo>
                                <a:lnTo>
                                  <a:pt x="58" y="635"/>
                                </a:lnTo>
                                <a:lnTo>
                                  <a:pt x="29" y="720"/>
                                </a:lnTo>
                                <a:lnTo>
                                  <a:pt x="0" y="776"/>
                                </a:lnTo>
                              </a:path>
                            </a:pathLst>
                          </a:custGeom>
                          <a:noFill/>
                          <a:ln w="15183">
                            <a:solidFill>
                              <a:srgbClr val="1A9E77"/>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Freeform 460"/>
                        <wps:cNvSpPr>
                          <a:spLocks/>
                        </wps:cNvSpPr>
                        <wps:spPr bwMode="auto">
                          <a:xfrm>
                            <a:off x="6723" y="442"/>
                            <a:ext cx="2707" cy="2278"/>
                          </a:xfrm>
                          <a:custGeom>
                            <a:avLst/>
                            <a:gdLst>
                              <a:gd name="T0" fmla="+- 0 9429 6723"/>
                              <a:gd name="T1" fmla="*/ T0 w 2707"/>
                              <a:gd name="T2" fmla="+- 0 2262 442"/>
                              <a:gd name="T3" fmla="*/ 2262 h 2278"/>
                              <a:gd name="T4" fmla="+- 0 9342 6723"/>
                              <a:gd name="T5" fmla="*/ T4 w 2707"/>
                              <a:gd name="T6" fmla="+- 0 2250 442"/>
                              <a:gd name="T7" fmla="*/ 2250 h 2278"/>
                              <a:gd name="T8" fmla="+- 0 9256 6723"/>
                              <a:gd name="T9" fmla="*/ T8 w 2707"/>
                              <a:gd name="T10" fmla="+- 0 2238 442"/>
                              <a:gd name="T11" fmla="*/ 2238 h 2278"/>
                              <a:gd name="T12" fmla="+- 0 9169 6723"/>
                              <a:gd name="T13" fmla="*/ T12 w 2707"/>
                              <a:gd name="T14" fmla="+- 0 2225 442"/>
                              <a:gd name="T15" fmla="*/ 2225 h 2278"/>
                              <a:gd name="T16" fmla="+- 0 9082 6723"/>
                              <a:gd name="T17" fmla="*/ T16 w 2707"/>
                              <a:gd name="T18" fmla="+- 0 2211 442"/>
                              <a:gd name="T19" fmla="*/ 2211 h 2278"/>
                              <a:gd name="T20" fmla="+- 0 8995 6723"/>
                              <a:gd name="T21" fmla="*/ T20 w 2707"/>
                              <a:gd name="T22" fmla="+- 0 2197 442"/>
                              <a:gd name="T23" fmla="*/ 2197 h 2278"/>
                              <a:gd name="T24" fmla="+- 0 8908 6723"/>
                              <a:gd name="T25" fmla="*/ T24 w 2707"/>
                              <a:gd name="T26" fmla="+- 0 2182 442"/>
                              <a:gd name="T27" fmla="*/ 2182 h 2278"/>
                              <a:gd name="T28" fmla="+- 0 8821 6723"/>
                              <a:gd name="T29" fmla="*/ T28 w 2707"/>
                              <a:gd name="T30" fmla="+- 0 2166 442"/>
                              <a:gd name="T31" fmla="*/ 2166 h 2278"/>
                              <a:gd name="T32" fmla="+- 0 8734 6723"/>
                              <a:gd name="T33" fmla="*/ T32 w 2707"/>
                              <a:gd name="T34" fmla="+- 0 2149 442"/>
                              <a:gd name="T35" fmla="*/ 2149 h 2278"/>
                              <a:gd name="T36" fmla="+- 0 8647 6723"/>
                              <a:gd name="T37" fmla="*/ T36 w 2707"/>
                              <a:gd name="T38" fmla="+- 0 2131 442"/>
                              <a:gd name="T39" fmla="*/ 2131 h 2278"/>
                              <a:gd name="T40" fmla="+- 0 8560 6723"/>
                              <a:gd name="T41" fmla="*/ T40 w 2707"/>
                              <a:gd name="T42" fmla="+- 0 2111 442"/>
                              <a:gd name="T43" fmla="*/ 2111 h 2278"/>
                              <a:gd name="T44" fmla="+- 0 8473 6723"/>
                              <a:gd name="T45" fmla="*/ T44 w 2707"/>
                              <a:gd name="T46" fmla="+- 0 2091 442"/>
                              <a:gd name="T47" fmla="*/ 2091 h 2278"/>
                              <a:gd name="T48" fmla="+- 0 8386 6723"/>
                              <a:gd name="T49" fmla="*/ T48 w 2707"/>
                              <a:gd name="T50" fmla="+- 0 2068 442"/>
                              <a:gd name="T51" fmla="*/ 2068 h 2278"/>
                              <a:gd name="T52" fmla="+- 0 8328 6723"/>
                              <a:gd name="T53" fmla="*/ T52 w 2707"/>
                              <a:gd name="T54" fmla="+- 0 2052 442"/>
                              <a:gd name="T55" fmla="*/ 2052 h 2278"/>
                              <a:gd name="T56" fmla="+- 0 8271 6723"/>
                              <a:gd name="T57" fmla="*/ T56 w 2707"/>
                              <a:gd name="T58" fmla="+- 0 2035 442"/>
                              <a:gd name="T59" fmla="*/ 2035 h 2278"/>
                              <a:gd name="T60" fmla="+- 0 8213 6723"/>
                              <a:gd name="T61" fmla="*/ T60 w 2707"/>
                              <a:gd name="T62" fmla="+- 0 2016 442"/>
                              <a:gd name="T63" fmla="*/ 2016 h 2278"/>
                              <a:gd name="T64" fmla="+- 0 8155 6723"/>
                              <a:gd name="T65" fmla="*/ T64 w 2707"/>
                              <a:gd name="T66" fmla="+- 0 1997 442"/>
                              <a:gd name="T67" fmla="*/ 1997 h 2278"/>
                              <a:gd name="T68" fmla="+- 0 8097 6723"/>
                              <a:gd name="T69" fmla="*/ T68 w 2707"/>
                              <a:gd name="T70" fmla="+- 0 1975 442"/>
                              <a:gd name="T71" fmla="*/ 1975 h 2278"/>
                              <a:gd name="T72" fmla="+- 0 8039 6723"/>
                              <a:gd name="T73" fmla="*/ T72 w 2707"/>
                              <a:gd name="T74" fmla="+- 0 1952 442"/>
                              <a:gd name="T75" fmla="*/ 1952 h 2278"/>
                              <a:gd name="T76" fmla="+- 0 7981 6723"/>
                              <a:gd name="T77" fmla="*/ T76 w 2707"/>
                              <a:gd name="T78" fmla="+- 0 1927 442"/>
                              <a:gd name="T79" fmla="*/ 1927 h 2278"/>
                              <a:gd name="T80" fmla="+- 0 7923 6723"/>
                              <a:gd name="T81" fmla="*/ T80 w 2707"/>
                              <a:gd name="T82" fmla="+- 0 1898 442"/>
                              <a:gd name="T83" fmla="*/ 1898 h 2278"/>
                              <a:gd name="T84" fmla="+- 0 7865 6723"/>
                              <a:gd name="T85" fmla="*/ T84 w 2707"/>
                              <a:gd name="T86" fmla="+- 0 1867 442"/>
                              <a:gd name="T87" fmla="*/ 1867 h 2278"/>
                              <a:gd name="T88" fmla="+- 0 7807 6723"/>
                              <a:gd name="T89" fmla="*/ T88 w 2707"/>
                              <a:gd name="T90" fmla="+- 0 1832 442"/>
                              <a:gd name="T91" fmla="*/ 1832 h 2278"/>
                              <a:gd name="T92" fmla="+- 0 7749 6723"/>
                              <a:gd name="T93" fmla="*/ T92 w 2707"/>
                              <a:gd name="T94" fmla="+- 0 1792 442"/>
                              <a:gd name="T95" fmla="*/ 1792 h 2278"/>
                              <a:gd name="T96" fmla="+- 0 7691 6723"/>
                              <a:gd name="T97" fmla="*/ T96 w 2707"/>
                              <a:gd name="T98" fmla="+- 0 1746 442"/>
                              <a:gd name="T99" fmla="*/ 1746 h 2278"/>
                              <a:gd name="T100" fmla="+- 0 7633 6723"/>
                              <a:gd name="T101" fmla="*/ T100 w 2707"/>
                              <a:gd name="T102" fmla="+- 0 1694 442"/>
                              <a:gd name="T103" fmla="*/ 1694 h 2278"/>
                              <a:gd name="T104" fmla="+- 0 7575 6723"/>
                              <a:gd name="T105" fmla="*/ T104 w 2707"/>
                              <a:gd name="T106" fmla="+- 0 1633 442"/>
                              <a:gd name="T107" fmla="*/ 1633 h 2278"/>
                              <a:gd name="T108" fmla="+- 0 7517 6723"/>
                              <a:gd name="T109" fmla="*/ T108 w 2707"/>
                              <a:gd name="T110" fmla="+- 0 1563 442"/>
                              <a:gd name="T111" fmla="*/ 1563 h 2278"/>
                              <a:gd name="T112" fmla="+- 0 7459 6723"/>
                              <a:gd name="T113" fmla="*/ T112 w 2707"/>
                              <a:gd name="T114" fmla="+- 0 1481 442"/>
                              <a:gd name="T115" fmla="*/ 1481 h 2278"/>
                              <a:gd name="T116" fmla="+- 0 7401 6723"/>
                              <a:gd name="T117" fmla="*/ T116 w 2707"/>
                              <a:gd name="T118" fmla="+- 0 1385 442"/>
                              <a:gd name="T119" fmla="*/ 1385 h 2278"/>
                              <a:gd name="T120" fmla="+- 0 7372 6723"/>
                              <a:gd name="T121" fmla="*/ T120 w 2707"/>
                              <a:gd name="T122" fmla="+- 0 1331 442"/>
                              <a:gd name="T123" fmla="*/ 1331 h 2278"/>
                              <a:gd name="T124" fmla="+- 0 7343 6723"/>
                              <a:gd name="T125" fmla="*/ T124 w 2707"/>
                              <a:gd name="T126" fmla="+- 0 1273 442"/>
                              <a:gd name="T127" fmla="*/ 1273 h 2278"/>
                              <a:gd name="T128" fmla="+- 0 7314 6723"/>
                              <a:gd name="T129" fmla="*/ T128 w 2707"/>
                              <a:gd name="T130" fmla="+- 0 1210 442"/>
                              <a:gd name="T131" fmla="*/ 1210 h 2278"/>
                              <a:gd name="T132" fmla="+- 0 7285 6723"/>
                              <a:gd name="T133" fmla="*/ T132 w 2707"/>
                              <a:gd name="T134" fmla="+- 0 1143 442"/>
                              <a:gd name="T135" fmla="*/ 1143 h 2278"/>
                              <a:gd name="T136" fmla="+- 0 7256 6723"/>
                              <a:gd name="T137" fmla="*/ T136 w 2707"/>
                              <a:gd name="T138" fmla="+- 0 1072 442"/>
                              <a:gd name="T139" fmla="*/ 1072 h 2278"/>
                              <a:gd name="T140" fmla="+- 0 7228 6723"/>
                              <a:gd name="T141" fmla="*/ T140 w 2707"/>
                              <a:gd name="T142" fmla="+- 0 997 442"/>
                              <a:gd name="T143" fmla="*/ 997 h 2278"/>
                              <a:gd name="T144" fmla="+- 0 7199 6723"/>
                              <a:gd name="T145" fmla="*/ T144 w 2707"/>
                              <a:gd name="T146" fmla="+- 0 918 442"/>
                              <a:gd name="T147" fmla="*/ 918 h 2278"/>
                              <a:gd name="T148" fmla="+- 0 7170 6723"/>
                              <a:gd name="T149" fmla="*/ T148 w 2707"/>
                              <a:gd name="T150" fmla="+- 0 836 442"/>
                              <a:gd name="T151" fmla="*/ 836 h 2278"/>
                              <a:gd name="T152" fmla="+- 0 7141 6723"/>
                              <a:gd name="T153" fmla="*/ T152 w 2707"/>
                              <a:gd name="T154" fmla="+- 0 753 442"/>
                              <a:gd name="T155" fmla="*/ 753 h 2278"/>
                              <a:gd name="T156" fmla="+- 0 7112 6723"/>
                              <a:gd name="T157" fmla="*/ T156 w 2707"/>
                              <a:gd name="T158" fmla="+- 0 671 442"/>
                              <a:gd name="T159" fmla="*/ 671 h 2278"/>
                              <a:gd name="T160" fmla="+- 0 7083 6723"/>
                              <a:gd name="T161" fmla="*/ T160 w 2707"/>
                              <a:gd name="T162" fmla="+- 0 594 442"/>
                              <a:gd name="T163" fmla="*/ 594 h 2278"/>
                              <a:gd name="T164" fmla="+- 0 7054 6723"/>
                              <a:gd name="T165" fmla="*/ T164 w 2707"/>
                              <a:gd name="T166" fmla="+- 0 526 442"/>
                              <a:gd name="T167" fmla="*/ 526 h 2278"/>
                              <a:gd name="T168" fmla="+- 0 7025 6723"/>
                              <a:gd name="T169" fmla="*/ T168 w 2707"/>
                              <a:gd name="T170" fmla="+- 0 473 442"/>
                              <a:gd name="T171" fmla="*/ 473 h 2278"/>
                              <a:gd name="T172" fmla="+- 0 6996 6723"/>
                              <a:gd name="T173" fmla="*/ T172 w 2707"/>
                              <a:gd name="T174" fmla="+- 0 442 442"/>
                              <a:gd name="T175" fmla="*/ 442 h 2278"/>
                              <a:gd name="T176" fmla="+- 0 6967 6723"/>
                              <a:gd name="T177" fmla="*/ T176 w 2707"/>
                              <a:gd name="T178" fmla="+- 0 444 442"/>
                              <a:gd name="T179" fmla="*/ 444 h 2278"/>
                              <a:gd name="T180" fmla="+- 0 6909 6723"/>
                              <a:gd name="T181" fmla="*/ T180 w 2707"/>
                              <a:gd name="T182" fmla="+- 0 587 442"/>
                              <a:gd name="T183" fmla="*/ 587 h 2278"/>
                              <a:gd name="T184" fmla="+- 0 6880 6723"/>
                              <a:gd name="T185" fmla="*/ T184 w 2707"/>
                              <a:gd name="T186" fmla="+- 0 750 442"/>
                              <a:gd name="T187" fmla="*/ 750 h 2278"/>
                              <a:gd name="T188" fmla="+- 0 6851 6723"/>
                              <a:gd name="T189" fmla="*/ T188 w 2707"/>
                              <a:gd name="T190" fmla="+- 0 983 442"/>
                              <a:gd name="T191" fmla="*/ 983 h 2278"/>
                              <a:gd name="T192" fmla="+- 0 6822 6723"/>
                              <a:gd name="T193" fmla="*/ T192 w 2707"/>
                              <a:gd name="T194" fmla="+- 0 1288 442"/>
                              <a:gd name="T195" fmla="*/ 1288 h 2278"/>
                              <a:gd name="T196" fmla="+- 0 6793 6723"/>
                              <a:gd name="T197" fmla="*/ T196 w 2707"/>
                              <a:gd name="T198" fmla="+- 0 1659 442"/>
                              <a:gd name="T199" fmla="*/ 1659 h 2278"/>
                              <a:gd name="T200" fmla="+- 0 6764 6723"/>
                              <a:gd name="T201" fmla="*/ T200 w 2707"/>
                              <a:gd name="T202" fmla="+- 0 2081 442"/>
                              <a:gd name="T203" fmla="*/ 2081 h 2278"/>
                              <a:gd name="T204" fmla="+- 0 6735 6723"/>
                              <a:gd name="T205" fmla="*/ T204 w 2707"/>
                              <a:gd name="T206" fmla="+- 0 2533 442"/>
                              <a:gd name="T207" fmla="*/ 2533 h 2278"/>
                              <a:gd name="T208" fmla="+- 0 6723 6723"/>
                              <a:gd name="T209" fmla="*/ T208 w 2707"/>
                              <a:gd name="T210" fmla="+- 0 2720 442"/>
                              <a:gd name="T211" fmla="*/ 2720 h 2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2707" h="2278">
                                <a:moveTo>
                                  <a:pt x="2706" y="1820"/>
                                </a:moveTo>
                                <a:lnTo>
                                  <a:pt x="2619" y="1808"/>
                                </a:lnTo>
                                <a:lnTo>
                                  <a:pt x="2533" y="1796"/>
                                </a:lnTo>
                                <a:lnTo>
                                  <a:pt x="2446" y="1783"/>
                                </a:lnTo>
                                <a:lnTo>
                                  <a:pt x="2359" y="1769"/>
                                </a:lnTo>
                                <a:lnTo>
                                  <a:pt x="2272" y="1755"/>
                                </a:lnTo>
                                <a:lnTo>
                                  <a:pt x="2185" y="1740"/>
                                </a:lnTo>
                                <a:lnTo>
                                  <a:pt x="2098" y="1724"/>
                                </a:lnTo>
                                <a:lnTo>
                                  <a:pt x="2011" y="1707"/>
                                </a:lnTo>
                                <a:lnTo>
                                  <a:pt x="1924" y="1689"/>
                                </a:lnTo>
                                <a:lnTo>
                                  <a:pt x="1837" y="1669"/>
                                </a:lnTo>
                                <a:lnTo>
                                  <a:pt x="1750" y="1649"/>
                                </a:lnTo>
                                <a:lnTo>
                                  <a:pt x="1663" y="1626"/>
                                </a:lnTo>
                                <a:lnTo>
                                  <a:pt x="1605" y="1610"/>
                                </a:lnTo>
                                <a:lnTo>
                                  <a:pt x="1548" y="1593"/>
                                </a:lnTo>
                                <a:lnTo>
                                  <a:pt x="1490" y="1574"/>
                                </a:lnTo>
                                <a:lnTo>
                                  <a:pt x="1432" y="1555"/>
                                </a:lnTo>
                                <a:lnTo>
                                  <a:pt x="1374" y="1533"/>
                                </a:lnTo>
                                <a:lnTo>
                                  <a:pt x="1316" y="1510"/>
                                </a:lnTo>
                                <a:lnTo>
                                  <a:pt x="1258" y="1485"/>
                                </a:lnTo>
                                <a:lnTo>
                                  <a:pt x="1200" y="1456"/>
                                </a:lnTo>
                                <a:lnTo>
                                  <a:pt x="1142" y="1425"/>
                                </a:lnTo>
                                <a:lnTo>
                                  <a:pt x="1084" y="1390"/>
                                </a:lnTo>
                                <a:lnTo>
                                  <a:pt x="1026" y="1350"/>
                                </a:lnTo>
                                <a:lnTo>
                                  <a:pt x="968" y="1304"/>
                                </a:lnTo>
                                <a:lnTo>
                                  <a:pt x="910" y="1252"/>
                                </a:lnTo>
                                <a:lnTo>
                                  <a:pt x="852" y="1191"/>
                                </a:lnTo>
                                <a:lnTo>
                                  <a:pt x="794" y="1121"/>
                                </a:lnTo>
                                <a:lnTo>
                                  <a:pt x="736" y="1039"/>
                                </a:lnTo>
                                <a:lnTo>
                                  <a:pt x="678" y="943"/>
                                </a:lnTo>
                                <a:lnTo>
                                  <a:pt x="649" y="889"/>
                                </a:lnTo>
                                <a:lnTo>
                                  <a:pt x="620" y="831"/>
                                </a:lnTo>
                                <a:lnTo>
                                  <a:pt x="591" y="768"/>
                                </a:lnTo>
                                <a:lnTo>
                                  <a:pt x="562" y="701"/>
                                </a:lnTo>
                                <a:lnTo>
                                  <a:pt x="533" y="630"/>
                                </a:lnTo>
                                <a:lnTo>
                                  <a:pt x="505" y="555"/>
                                </a:lnTo>
                                <a:lnTo>
                                  <a:pt x="476" y="476"/>
                                </a:lnTo>
                                <a:lnTo>
                                  <a:pt x="447" y="394"/>
                                </a:lnTo>
                                <a:lnTo>
                                  <a:pt x="418" y="311"/>
                                </a:lnTo>
                                <a:lnTo>
                                  <a:pt x="389" y="229"/>
                                </a:lnTo>
                                <a:lnTo>
                                  <a:pt x="360" y="152"/>
                                </a:lnTo>
                                <a:lnTo>
                                  <a:pt x="331" y="84"/>
                                </a:lnTo>
                                <a:lnTo>
                                  <a:pt x="302" y="31"/>
                                </a:lnTo>
                                <a:lnTo>
                                  <a:pt x="273" y="0"/>
                                </a:lnTo>
                                <a:lnTo>
                                  <a:pt x="244" y="2"/>
                                </a:lnTo>
                                <a:lnTo>
                                  <a:pt x="186" y="145"/>
                                </a:lnTo>
                                <a:lnTo>
                                  <a:pt x="157" y="308"/>
                                </a:lnTo>
                                <a:lnTo>
                                  <a:pt x="128" y="541"/>
                                </a:lnTo>
                                <a:lnTo>
                                  <a:pt x="99" y="846"/>
                                </a:lnTo>
                                <a:lnTo>
                                  <a:pt x="70" y="1217"/>
                                </a:lnTo>
                                <a:lnTo>
                                  <a:pt x="41" y="1639"/>
                                </a:lnTo>
                                <a:lnTo>
                                  <a:pt x="12" y="2091"/>
                                </a:lnTo>
                                <a:lnTo>
                                  <a:pt x="0" y="2278"/>
                                </a:lnTo>
                              </a:path>
                            </a:pathLst>
                          </a:custGeom>
                          <a:noFill/>
                          <a:ln w="15183">
                            <a:solidFill>
                              <a:srgbClr val="D85F01"/>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Freeform 459"/>
                        <wps:cNvSpPr>
                          <a:spLocks/>
                        </wps:cNvSpPr>
                        <wps:spPr bwMode="auto">
                          <a:xfrm>
                            <a:off x="6676" y="270"/>
                            <a:ext cx="2754" cy="2450"/>
                          </a:xfrm>
                          <a:custGeom>
                            <a:avLst/>
                            <a:gdLst>
                              <a:gd name="T0" fmla="+- 0 9429 6676"/>
                              <a:gd name="T1" fmla="*/ T0 w 2754"/>
                              <a:gd name="T2" fmla="+- 0 2115 271"/>
                              <a:gd name="T3" fmla="*/ 2115 h 2450"/>
                              <a:gd name="T4" fmla="+- 0 9342 6676"/>
                              <a:gd name="T5" fmla="*/ T4 w 2754"/>
                              <a:gd name="T6" fmla="+- 0 2105 271"/>
                              <a:gd name="T7" fmla="*/ 2105 h 2450"/>
                              <a:gd name="T8" fmla="+- 0 9256 6676"/>
                              <a:gd name="T9" fmla="*/ T8 w 2754"/>
                              <a:gd name="T10" fmla="+- 0 2095 271"/>
                              <a:gd name="T11" fmla="*/ 2095 h 2450"/>
                              <a:gd name="T12" fmla="+- 0 9169 6676"/>
                              <a:gd name="T13" fmla="*/ T12 w 2754"/>
                              <a:gd name="T14" fmla="+- 0 2084 271"/>
                              <a:gd name="T15" fmla="*/ 2084 h 2450"/>
                              <a:gd name="T16" fmla="+- 0 9082 6676"/>
                              <a:gd name="T17" fmla="*/ T16 w 2754"/>
                              <a:gd name="T18" fmla="+- 0 2073 271"/>
                              <a:gd name="T19" fmla="*/ 2073 h 2450"/>
                              <a:gd name="T20" fmla="+- 0 8995 6676"/>
                              <a:gd name="T21" fmla="*/ T20 w 2754"/>
                              <a:gd name="T22" fmla="+- 0 2060 271"/>
                              <a:gd name="T23" fmla="*/ 2060 h 2450"/>
                              <a:gd name="T24" fmla="+- 0 8908 6676"/>
                              <a:gd name="T25" fmla="*/ T24 w 2754"/>
                              <a:gd name="T26" fmla="+- 0 2047 271"/>
                              <a:gd name="T27" fmla="*/ 2047 h 2450"/>
                              <a:gd name="T28" fmla="+- 0 8821 6676"/>
                              <a:gd name="T29" fmla="*/ T28 w 2754"/>
                              <a:gd name="T30" fmla="+- 0 2032 271"/>
                              <a:gd name="T31" fmla="*/ 2032 h 2450"/>
                              <a:gd name="T32" fmla="+- 0 8734 6676"/>
                              <a:gd name="T33" fmla="*/ T32 w 2754"/>
                              <a:gd name="T34" fmla="+- 0 2017 271"/>
                              <a:gd name="T35" fmla="*/ 2017 h 2450"/>
                              <a:gd name="T36" fmla="+- 0 8647 6676"/>
                              <a:gd name="T37" fmla="*/ T36 w 2754"/>
                              <a:gd name="T38" fmla="+- 0 1999 271"/>
                              <a:gd name="T39" fmla="*/ 1999 h 2450"/>
                              <a:gd name="T40" fmla="+- 0 8560 6676"/>
                              <a:gd name="T41" fmla="*/ T40 w 2754"/>
                              <a:gd name="T42" fmla="+- 0 1980 271"/>
                              <a:gd name="T43" fmla="*/ 1980 h 2450"/>
                              <a:gd name="T44" fmla="+- 0 8473 6676"/>
                              <a:gd name="T45" fmla="*/ T44 w 2754"/>
                              <a:gd name="T46" fmla="+- 0 1959 271"/>
                              <a:gd name="T47" fmla="*/ 1959 h 2450"/>
                              <a:gd name="T48" fmla="+- 0 8415 6676"/>
                              <a:gd name="T49" fmla="*/ T48 w 2754"/>
                              <a:gd name="T50" fmla="+- 0 1943 271"/>
                              <a:gd name="T51" fmla="*/ 1943 h 2450"/>
                              <a:gd name="T52" fmla="+- 0 8357 6676"/>
                              <a:gd name="T53" fmla="*/ T52 w 2754"/>
                              <a:gd name="T54" fmla="+- 0 1926 271"/>
                              <a:gd name="T55" fmla="*/ 1926 h 2450"/>
                              <a:gd name="T56" fmla="+- 0 8299 6676"/>
                              <a:gd name="T57" fmla="*/ T56 w 2754"/>
                              <a:gd name="T58" fmla="+- 0 1907 271"/>
                              <a:gd name="T59" fmla="*/ 1907 h 2450"/>
                              <a:gd name="T60" fmla="+- 0 8242 6676"/>
                              <a:gd name="T61" fmla="*/ T60 w 2754"/>
                              <a:gd name="T62" fmla="+- 0 1886 271"/>
                              <a:gd name="T63" fmla="*/ 1886 h 2450"/>
                              <a:gd name="T64" fmla="+- 0 8184 6676"/>
                              <a:gd name="T65" fmla="*/ T64 w 2754"/>
                              <a:gd name="T66" fmla="+- 0 1863 271"/>
                              <a:gd name="T67" fmla="*/ 1863 h 2450"/>
                              <a:gd name="T68" fmla="+- 0 8126 6676"/>
                              <a:gd name="T69" fmla="*/ T68 w 2754"/>
                              <a:gd name="T70" fmla="+- 0 1838 271"/>
                              <a:gd name="T71" fmla="*/ 1838 h 2450"/>
                              <a:gd name="T72" fmla="+- 0 8068 6676"/>
                              <a:gd name="T73" fmla="*/ T72 w 2754"/>
                              <a:gd name="T74" fmla="+- 0 1810 271"/>
                              <a:gd name="T75" fmla="*/ 1810 h 2450"/>
                              <a:gd name="T76" fmla="+- 0 8010 6676"/>
                              <a:gd name="T77" fmla="*/ T76 w 2754"/>
                              <a:gd name="T78" fmla="+- 0 1778 271"/>
                              <a:gd name="T79" fmla="*/ 1778 h 2450"/>
                              <a:gd name="T80" fmla="+- 0 7952 6676"/>
                              <a:gd name="T81" fmla="*/ T80 w 2754"/>
                              <a:gd name="T82" fmla="+- 0 1743 271"/>
                              <a:gd name="T83" fmla="*/ 1743 h 2450"/>
                              <a:gd name="T84" fmla="+- 0 7894 6676"/>
                              <a:gd name="T85" fmla="*/ T84 w 2754"/>
                              <a:gd name="T86" fmla="+- 0 1702 271"/>
                              <a:gd name="T87" fmla="*/ 1702 h 2450"/>
                              <a:gd name="T88" fmla="+- 0 7836 6676"/>
                              <a:gd name="T89" fmla="*/ T88 w 2754"/>
                              <a:gd name="T90" fmla="+- 0 1657 271"/>
                              <a:gd name="T91" fmla="*/ 1657 h 2450"/>
                              <a:gd name="T92" fmla="+- 0 7778 6676"/>
                              <a:gd name="T93" fmla="*/ T92 w 2754"/>
                              <a:gd name="T94" fmla="+- 0 1605 271"/>
                              <a:gd name="T95" fmla="*/ 1605 h 2450"/>
                              <a:gd name="T96" fmla="+- 0 7720 6676"/>
                              <a:gd name="T97" fmla="*/ T96 w 2754"/>
                              <a:gd name="T98" fmla="+- 0 1545 271"/>
                              <a:gd name="T99" fmla="*/ 1545 h 2450"/>
                              <a:gd name="T100" fmla="+- 0 7662 6676"/>
                              <a:gd name="T101" fmla="*/ T100 w 2754"/>
                              <a:gd name="T102" fmla="+- 0 1478 271"/>
                              <a:gd name="T103" fmla="*/ 1478 h 2450"/>
                              <a:gd name="T104" fmla="+- 0 7604 6676"/>
                              <a:gd name="T105" fmla="*/ T104 w 2754"/>
                              <a:gd name="T106" fmla="+- 0 1400 271"/>
                              <a:gd name="T107" fmla="*/ 1400 h 2450"/>
                              <a:gd name="T108" fmla="+- 0 7546 6676"/>
                              <a:gd name="T109" fmla="*/ T108 w 2754"/>
                              <a:gd name="T110" fmla="+- 0 1311 271"/>
                              <a:gd name="T111" fmla="*/ 1311 h 2450"/>
                              <a:gd name="T112" fmla="+- 0 7488 6676"/>
                              <a:gd name="T113" fmla="*/ T112 w 2754"/>
                              <a:gd name="T114" fmla="+- 0 1210 271"/>
                              <a:gd name="T115" fmla="*/ 1210 h 2450"/>
                              <a:gd name="T116" fmla="+- 0 7459 6676"/>
                              <a:gd name="T117" fmla="*/ T116 w 2754"/>
                              <a:gd name="T118" fmla="+- 0 1155 271"/>
                              <a:gd name="T119" fmla="*/ 1155 h 2450"/>
                              <a:gd name="T120" fmla="+- 0 7430 6676"/>
                              <a:gd name="T121" fmla="*/ T120 w 2754"/>
                              <a:gd name="T122" fmla="+- 0 1096 271"/>
                              <a:gd name="T123" fmla="*/ 1096 h 2450"/>
                              <a:gd name="T124" fmla="+- 0 7401 6676"/>
                              <a:gd name="T125" fmla="*/ T124 w 2754"/>
                              <a:gd name="T126" fmla="+- 0 1034 271"/>
                              <a:gd name="T127" fmla="*/ 1034 h 2450"/>
                              <a:gd name="T128" fmla="+- 0 7372 6676"/>
                              <a:gd name="T129" fmla="*/ T128 w 2754"/>
                              <a:gd name="T130" fmla="+- 0 968 271"/>
                              <a:gd name="T131" fmla="*/ 968 h 2450"/>
                              <a:gd name="T132" fmla="+- 0 7343 6676"/>
                              <a:gd name="T133" fmla="*/ T132 w 2754"/>
                              <a:gd name="T134" fmla="+- 0 900 271"/>
                              <a:gd name="T135" fmla="*/ 900 h 2450"/>
                              <a:gd name="T136" fmla="+- 0 7314 6676"/>
                              <a:gd name="T137" fmla="*/ T136 w 2754"/>
                              <a:gd name="T138" fmla="+- 0 829 271"/>
                              <a:gd name="T139" fmla="*/ 829 h 2450"/>
                              <a:gd name="T140" fmla="+- 0 7285 6676"/>
                              <a:gd name="T141" fmla="*/ T140 w 2754"/>
                              <a:gd name="T142" fmla="+- 0 755 271"/>
                              <a:gd name="T143" fmla="*/ 755 h 2450"/>
                              <a:gd name="T144" fmla="+- 0 7256 6676"/>
                              <a:gd name="T145" fmla="*/ T144 w 2754"/>
                              <a:gd name="T146" fmla="+- 0 680 271"/>
                              <a:gd name="T147" fmla="*/ 680 h 2450"/>
                              <a:gd name="T148" fmla="+- 0 7228 6676"/>
                              <a:gd name="T149" fmla="*/ T148 w 2754"/>
                              <a:gd name="T150" fmla="+- 0 605 271"/>
                              <a:gd name="T151" fmla="*/ 605 h 2450"/>
                              <a:gd name="T152" fmla="+- 0 7199 6676"/>
                              <a:gd name="T153" fmla="*/ T152 w 2754"/>
                              <a:gd name="T154" fmla="+- 0 531 271"/>
                              <a:gd name="T155" fmla="*/ 531 h 2450"/>
                              <a:gd name="T156" fmla="+- 0 7170 6676"/>
                              <a:gd name="T157" fmla="*/ T156 w 2754"/>
                              <a:gd name="T158" fmla="+- 0 461 271"/>
                              <a:gd name="T159" fmla="*/ 461 h 2450"/>
                              <a:gd name="T160" fmla="+- 0 7141 6676"/>
                              <a:gd name="T161" fmla="*/ T160 w 2754"/>
                              <a:gd name="T162" fmla="+- 0 396 271"/>
                              <a:gd name="T163" fmla="*/ 396 h 2450"/>
                              <a:gd name="T164" fmla="+- 0 7112 6676"/>
                              <a:gd name="T165" fmla="*/ T164 w 2754"/>
                              <a:gd name="T166" fmla="+- 0 340 271"/>
                              <a:gd name="T167" fmla="*/ 340 h 2450"/>
                              <a:gd name="T168" fmla="+- 0 7054 6676"/>
                              <a:gd name="T169" fmla="*/ T168 w 2754"/>
                              <a:gd name="T170" fmla="+- 0 273 271"/>
                              <a:gd name="T171" fmla="*/ 273 h 2450"/>
                              <a:gd name="T172" fmla="+- 0 7025 6676"/>
                              <a:gd name="T173" fmla="*/ T172 w 2754"/>
                              <a:gd name="T174" fmla="+- 0 271 271"/>
                              <a:gd name="T175" fmla="*/ 271 h 2450"/>
                              <a:gd name="T176" fmla="+- 0 6996 6676"/>
                              <a:gd name="T177" fmla="*/ T176 w 2754"/>
                              <a:gd name="T178" fmla="+- 0 297 271"/>
                              <a:gd name="T179" fmla="*/ 297 h 2450"/>
                              <a:gd name="T180" fmla="+- 0 6967 6676"/>
                              <a:gd name="T181" fmla="*/ T180 w 2754"/>
                              <a:gd name="T182" fmla="+- 0 356 271"/>
                              <a:gd name="T183" fmla="*/ 356 h 2450"/>
                              <a:gd name="T184" fmla="+- 0 6938 6676"/>
                              <a:gd name="T185" fmla="*/ T184 w 2754"/>
                              <a:gd name="T186" fmla="+- 0 453 271"/>
                              <a:gd name="T187" fmla="*/ 453 h 2450"/>
                              <a:gd name="T188" fmla="+- 0 6909 6676"/>
                              <a:gd name="T189" fmla="*/ T188 w 2754"/>
                              <a:gd name="T190" fmla="+- 0 592 271"/>
                              <a:gd name="T191" fmla="*/ 592 h 2450"/>
                              <a:gd name="T192" fmla="+- 0 6880 6676"/>
                              <a:gd name="T193" fmla="*/ T192 w 2754"/>
                              <a:gd name="T194" fmla="+- 0 773 271"/>
                              <a:gd name="T195" fmla="*/ 773 h 2450"/>
                              <a:gd name="T196" fmla="+- 0 6851 6676"/>
                              <a:gd name="T197" fmla="*/ T196 w 2754"/>
                              <a:gd name="T198" fmla="+- 0 994 271"/>
                              <a:gd name="T199" fmla="*/ 994 h 2450"/>
                              <a:gd name="T200" fmla="+- 0 6822 6676"/>
                              <a:gd name="T201" fmla="*/ T200 w 2754"/>
                              <a:gd name="T202" fmla="+- 0 1251 271"/>
                              <a:gd name="T203" fmla="*/ 1251 h 2450"/>
                              <a:gd name="T204" fmla="+- 0 6793 6676"/>
                              <a:gd name="T205" fmla="*/ T204 w 2754"/>
                              <a:gd name="T206" fmla="+- 0 1535 271"/>
                              <a:gd name="T207" fmla="*/ 1535 h 2450"/>
                              <a:gd name="T208" fmla="+- 0 6764 6676"/>
                              <a:gd name="T209" fmla="*/ T208 w 2754"/>
                              <a:gd name="T210" fmla="+- 0 1836 271"/>
                              <a:gd name="T211" fmla="*/ 1836 h 2450"/>
                              <a:gd name="T212" fmla="+- 0 6735 6676"/>
                              <a:gd name="T213" fmla="*/ T212 w 2754"/>
                              <a:gd name="T214" fmla="+- 0 2142 271"/>
                              <a:gd name="T215" fmla="*/ 2142 h 2450"/>
                              <a:gd name="T216" fmla="+- 0 6706 6676"/>
                              <a:gd name="T217" fmla="*/ T216 w 2754"/>
                              <a:gd name="T218" fmla="+- 0 2438 271"/>
                              <a:gd name="T219" fmla="*/ 2438 h 2450"/>
                              <a:gd name="T220" fmla="+- 0 6677 6676"/>
                              <a:gd name="T221" fmla="*/ T220 w 2754"/>
                              <a:gd name="T222" fmla="+- 0 2714 271"/>
                              <a:gd name="T223" fmla="*/ 2714 h 2450"/>
                              <a:gd name="T224" fmla="+- 0 6676 6676"/>
                              <a:gd name="T225" fmla="*/ T224 w 2754"/>
                              <a:gd name="T226" fmla="+- 0 2720 271"/>
                              <a:gd name="T227" fmla="*/ 2720 h 2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754" h="2450">
                                <a:moveTo>
                                  <a:pt x="2753" y="1844"/>
                                </a:moveTo>
                                <a:lnTo>
                                  <a:pt x="2666" y="1834"/>
                                </a:lnTo>
                                <a:lnTo>
                                  <a:pt x="2580" y="1824"/>
                                </a:lnTo>
                                <a:lnTo>
                                  <a:pt x="2493" y="1813"/>
                                </a:lnTo>
                                <a:lnTo>
                                  <a:pt x="2406" y="1802"/>
                                </a:lnTo>
                                <a:lnTo>
                                  <a:pt x="2319" y="1789"/>
                                </a:lnTo>
                                <a:lnTo>
                                  <a:pt x="2232" y="1776"/>
                                </a:lnTo>
                                <a:lnTo>
                                  <a:pt x="2145" y="1761"/>
                                </a:lnTo>
                                <a:lnTo>
                                  <a:pt x="2058" y="1746"/>
                                </a:lnTo>
                                <a:lnTo>
                                  <a:pt x="1971" y="1728"/>
                                </a:lnTo>
                                <a:lnTo>
                                  <a:pt x="1884" y="1709"/>
                                </a:lnTo>
                                <a:lnTo>
                                  <a:pt x="1797" y="1688"/>
                                </a:lnTo>
                                <a:lnTo>
                                  <a:pt x="1739" y="1672"/>
                                </a:lnTo>
                                <a:lnTo>
                                  <a:pt x="1681" y="1655"/>
                                </a:lnTo>
                                <a:lnTo>
                                  <a:pt x="1623" y="1636"/>
                                </a:lnTo>
                                <a:lnTo>
                                  <a:pt x="1566" y="1615"/>
                                </a:lnTo>
                                <a:lnTo>
                                  <a:pt x="1508" y="1592"/>
                                </a:lnTo>
                                <a:lnTo>
                                  <a:pt x="1450" y="1567"/>
                                </a:lnTo>
                                <a:lnTo>
                                  <a:pt x="1392" y="1539"/>
                                </a:lnTo>
                                <a:lnTo>
                                  <a:pt x="1334" y="1507"/>
                                </a:lnTo>
                                <a:lnTo>
                                  <a:pt x="1276" y="1472"/>
                                </a:lnTo>
                                <a:lnTo>
                                  <a:pt x="1218" y="1431"/>
                                </a:lnTo>
                                <a:lnTo>
                                  <a:pt x="1160" y="1386"/>
                                </a:lnTo>
                                <a:lnTo>
                                  <a:pt x="1102" y="1334"/>
                                </a:lnTo>
                                <a:lnTo>
                                  <a:pt x="1044" y="1274"/>
                                </a:lnTo>
                                <a:lnTo>
                                  <a:pt x="986" y="1207"/>
                                </a:lnTo>
                                <a:lnTo>
                                  <a:pt x="928" y="1129"/>
                                </a:lnTo>
                                <a:lnTo>
                                  <a:pt x="870" y="1040"/>
                                </a:lnTo>
                                <a:lnTo>
                                  <a:pt x="812" y="939"/>
                                </a:lnTo>
                                <a:lnTo>
                                  <a:pt x="783" y="884"/>
                                </a:lnTo>
                                <a:lnTo>
                                  <a:pt x="754" y="825"/>
                                </a:lnTo>
                                <a:lnTo>
                                  <a:pt x="725" y="763"/>
                                </a:lnTo>
                                <a:lnTo>
                                  <a:pt x="696" y="697"/>
                                </a:lnTo>
                                <a:lnTo>
                                  <a:pt x="667" y="629"/>
                                </a:lnTo>
                                <a:lnTo>
                                  <a:pt x="638" y="558"/>
                                </a:lnTo>
                                <a:lnTo>
                                  <a:pt x="609" y="484"/>
                                </a:lnTo>
                                <a:lnTo>
                                  <a:pt x="580" y="409"/>
                                </a:lnTo>
                                <a:lnTo>
                                  <a:pt x="552" y="334"/>
                                </a:lnTo>
                                <a:lnTo>
                                  <a:pt x="523" y="260"/>
                                </a:lnTo>
                                <a:lnTo>
                                  <a:pt x="494" y="190"/>
                                </a:lnTo>
                                <a:lnTo>
                                  <a:pt x="465" y="125"/>
                                </a:lnTo>
                                <a:lnTo>
                                  <a:pt x="436" y="69"/>
                                </a:lnTo>
                                <a:lnTo>
                                  <a:pt x="378" y="2"/>
                                </a:lnTo>
                                <a:lnTo>
                                  <a:pt x="349" y="0"/>
                                </a:lnTo>
                                <a:lnTo>
                                  <a:pt x="320" y="26"/>
                                </a:lnTo>
                                <a:lnTo>
                                  <a:pt x="291" y="85"/>
                                </a:lnTo>
                                <a:lnTo>
                                  <a:pt x="262" y="182"/>
                                </a:lnTo>
                                <a:lnTo>
                                  <a:pt x="233" y="321"/>
                                </a:lnTo>
                                <a:lnTo>
                                  <a:pt x="204" y="502"/>
                                </a:lnTo>
                                <a:lnTo>
                                  <a:pt x="175" y="723"/>
                                </a:lnTo>
                                <a:lnTo>
                                  <a:pt x="146" y="980"/>
                                </a:lnTo>
                                <a:lnTo>
                                  <a:pt x="117" y="1264"/>
                                </a:lnTo>
                                <a:lnTo>
                                  <a:pt x="88" y="1565"/>
                                </a:lnTo>
                                <a:lnTo>
                                  <a:pt x="59" y="1871"/>
                                </a:lnTo>
                                <a:lnTo>
                                  <a:pt x="30" y="2167"/>
                                </a:lnTo>
                                <a:lnTo>
                                  <a:pt x="1" y="2443"/>
                                </a:lnTo>
                                <a:lnTo>
                                  <a:pt x="0" y="2449"/>
                                </a:lnTo>
                              </a:path>
                            </a:pathLst>
                          </a:custGeom>
                          <a:noFill/>
                          <a:ln w="15183">
                            <a:solidFill>
                              <a:srgbClr val="7470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 name="Rectangle 458"/>
                        <wps:cNvSpPr>
                          <a:spLocks noChangeArrowheads="1"/>
                        </wps:cNvSpPr>
                        <wps:spPr bwMode="auto">
                          <a:xfrm>
                            <a:off x="7976" y="-126"/>
                            <a:ext cx="8" cy="28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 name="Rectangle 457"/>
                        <wps:cNvSpPr>
                          <a:spLocks noChangeArrowheads="1"/>
                        </wps:cNvSpPr>
                        <wps:spPr bwMode="auto">
                          <a:xfrm>
                            <a:off x="8043" y="-36"/>
                            <a:ext cx="1566" cy="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Rectangle 456"/>
                        <wps:cNvSpPr>
                          <a:spLocks noChangeArrowheads="1"/>
                        </wps:cNvSpPr>
                        <wps:spPr bwMode="auto">
                          <a:xfrm>
                            <a:off x="8043" y="-36"/>
                            <a:ext cx="1566" cy="829"/>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 name="Freeform 455"/>
                        <wps:cNvSpPr>
                          <a:spLocks/>
                        </wps:cNvSpPr>
                        <wps:spPr bwMode="auto">
                          <a:xfrm>
                            <a:off x="8115" y="627"/>
                            <a:ext cx="341" cy="2"/>
                          </a:xfrm>
                          <a:custGeom>
                            <a:avLst/>
                            <a:gdLst>
                              <a:gd name="T0" fmla="+- 0 8115 8115"/>
                              <a:gd name="T1" fmla="*/ T0 w 341"/>
                              <a:gd name="T2" fmla="+- 0 8285 8115"/>
                              <a:gd name="T3" fmla="*/ T2 w 341"/>
                              <a:gd name="T4" fmla="+- 0 8455 8115"/>
                              <a:gd name="T5" fmla="*/ T4 w 341"/>
                            </a:gdLst>
                            <a:ahLst/>
                            <a:cxnLst>
                              <a:cxn ang="0">
                                <a:pos x="T1" y="0"/>
                              </a:cxn>
                              <a:cxn ang="0">
                                <a:pos x="T3" y="0"/>
                              </a:cxn>
                              <a:cxn ang="0">
                                <a:pos x="T5" y="0"/>
                              </a:cxn>
                            </a:cxnLst>
                            <a:rect l="0" t="0" r="r" b="b"/>
                            <a:pathLst>
                              <a:path w="341">
                                <a:moveTo>
                                  <a:pt x="0" y="0"/>
                                </a:moveTo>
                                <a:lnTo>
                                  <a:pt x="170" y="0"/>
                                </a:lnTo>
                                <a:lnTo>
                                  <a:pt x="340" y="0"/>
                                </a:lnTo>
                              </a:path>
                            </a:pathLst>
                          </a:custGeom>
                          <a:noFill/>
                          <a:ln w="15183">
                            <a:solidFill>
                              <a:srgbClr val="7470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 name="Text Box 454"/>
                        <wps:cNvSpPr txBox="1">
                          <a:spLocks noChangeArrowheads="1"/>
                        </wps:cNvSpPr>
                        <wps:spPr bwMode="auto">
                          <a:xfrm>
                            <a:off x="6270" y="-130"/>
                            <a:ext cx="3450" cy="2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tabs>
                                  <w:tab w:val="left" w:pos="384"/>
                                </w:tabs>
                                <w:spacing w:before="127"/>
                                <w:ind w:right="208"/>
                                <w:jc w:val="right"/>
                                <w:rPr>
                                  <w:sz w:val="20"/>
                                </w:rPr>
                              </w:pPr>
                              <w:r>
                                <w:rPr>
                                  <w:rFonts w:ascii="Times New Roman"/>
                                  <w:w w:val="99"/>
                                  <w:sz w:val="20"/>
                                  <w:u w:val="thick" w:color="1A9E77"/>
                                </w:rPr>
                                <w:t xml:space="preserve"> </w:t>
                              </w:r>
                              <w:r>
                                <w:rPr>
                                  <w:rFonts w:ascii="Times New Roman"/>
                                  <w:sz w:val="20"/>
                                  <w:u w:val="thick" w:color="1A9E77"/>
                                </w:rPr>
                                <w:tab/>
                              </w:r>
                              <w:r>
                                <w:rPr>
                                  <w:sz w:val="20"/>
                                </w:rPr>
                                <w:t>Annotator1</w:t>
                              </w:r>
                            </w:p>
                            <w:p w:rsidR="00CA6BAB" w:rsidRDefault="00CA6BAB">
                              <w:pPr>
                                <w:tabs>
                                  <w:tab w:val="left" w:pos="2229"/>
                                </w:tabs>
                                <w:spacing w:before="22"/>
                                <w:ind w:left="1844"/>
                                <w:rPr>
                                  <w:sz w:val="20"/>
                                </w:rPr>
                              </w:pPr>
                              <w:r>
                                <w:rPr>
                                  <w:rFonts w:ascii="Times New Roman"/>
                                  <w:w w:val="99"/>
                                  <w:position w:val="9"/>
                                  <w:sz w:val="20"/>
                                  <w:u w:val="thick" w:color="D85F01"/>
                                </w:rPr>
                                <w:t xml:space="preserve"> </w:t>
                              </w:r>
                              <w:r>
                                <w:rPr>
                                  <w:rFonts w:ascii="Times New Roman"/>
                                  <w:position w:val="9"/>
                                  <w:sz w:val="20"/>
                                  <w:u w:val="thick" w:color="D85F01"/>
                                </w:rPr>
                                <w:tab/>
                              </w:r>
                              <w:r>
                                <w:rPr>
                                  <w:sz w:val="20"/>
                                </w:rPr>
                                <w:t>Annotator2</w:t>
                              </w:r>
                            </w:p>
                            <w:p w:rsidR="00CA6BAB" w:rsidRDefault="00CA6BAB">
                              <w:pPr>
                                <w:spacing w:before="22"/>
                                <w:ind w:right="270"/>
                                <w:jc w:val="right"/>
                                <w:rPr>
                                  <w:sz w:val="20"/>
                                </w:rPr>
                              </w:pPr>
                              <w:r>
                                <w:rPr>
                                  <w:sz w:val="20"/>
                                </w:rPr>
                                <w:t>Combined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3" o:spid="_x0000_s1122" style="position:absolute;left:0;text-align:left;margin-left:313.5pt;margin-top:-6.45pt;width:172.5pt;height:143.1pt;z-index:15796224;mso-position-horizontal-relative:page;mso-position-vertical-relative:text" coordorigin="6270,-129" coordsize="3450,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">
                <v:line id="Line 470" o:spid="_x0000_s1123" style="position:absolute;visibility:visible;mso-wrap-style:square" from="6274,2313" to="9716,2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" strokecolor="#bfbfbf" strokeweight=".14058mm"/>
                <v:shape id="AutoShape 469" o:spid="_x0000_s1124" style="position:absolute;left:6274;top:2313;width:3442;height:2;visibility:visible;mso-wrap-style:square;v-text-anchor:top" coordsize="3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" path="m,l85,m3442,r-85,e" filled="f" strokecolor="#7f7f7f" strokeweight=".07028mm">
                  <v:path arrowok="t" o:connecttype="custom" o:connectlocs="0,0;85,0;3442,0;3357,0" o:connectangles="0,0,0,0"/>
                </v:shape>
                <v:line id="Line 468" o:spid="_x0000_s1125" style="position:absolute;visibility:visible;mso-wrap-style:square" from="6274,1297" to="9716,1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" strokecolor="#bfbfbf" strokeweight=".14058mm"/>
                <v:shape id="AutoShape 467" o:spid="_x0000_s1126" style="position:absolute;left:6274;top:1297;width:3442;height:2;visibility:visible;mso-wrap-style:square;v-text-anchor:top" coordsize="3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" path="m,l85,m3442,r-85,e" filled="f" strokecolor="#7f7f7f" strokeweight=".07028mm">
                  <v:path arrowok="t" o:connecttype="custom" o:connectlocs="0,0;85,0;3442,0;3357,0" o:connectangles="0,0,0,0"/>
                </v:shape>
                <v:line id="Line 466" o:spid="_x0000_s1127" style="position:absolute;visibility:visible;mso-wrap-style:square" from="6274,281" to="8044,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" strokecolor="#bfbfbf" strokeweight=".14058mm"/>
                <v:line id="Line 465" o:spid="_x0000_s1128" style="position:absolute;visibility:visible;mso-wrap-style:square" from="6274,281" to="6359,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" strokecolor="#7f7f7f" strokeweight=".07028mm"/>
                <v:line id="Line 464" o:spid="_x0000_s1129" style="position:absolute;visibility:visible;mso-wrap-style:square" from="9609,281" to="9716,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" strokecolor="#bfbfbf" strokeweight=".14058mm"/>
                <v:shape id="AutoShape 463" o:spid="_x0000_s1130" style="position:absolute;left:6532;top:-126;width:3185;height:2846;visibility:visible;mso-wrap-style:square;v-text-anchor:top" coordsize="3185,2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" path="m3184,406r-85,m,2845r,-85m724,2845r,-85m1449,2845r,-85m2173,2845r,-85m2897,2845r,-85m,l,85m724,r,85m1449,r,85m2173,r,85m2897,r,85e" filled="f" strokecolor="#7f7f7f" strokeweight=".07028mm">
                  <v:path arrowok="t" o:connecttype="custom" o:connectlocs="3184,281;3099,281;0,2720;0,2635;724,2720;724,2635;1449,2720;1449,2635;2173,2720;2173,2635;2897,2720;2897,2635;0,-125;0,-40;724,-125;724,-40;1449,-125;1449,-40;2173,-125;2173,-40;2897,-125;2897,-40" o:connectangles="0,0,0,0,0,0,0,0,0,0,0,0,0,0,0,0,0,0,0,0,0,0"/>
                </v:shape>
                <v:rect id="Rectangle 462" o:spid="_x0000_s1131" style="position:absolute;left:6274;top:-126;width:3442;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" filled="f" strokeweight=".14058mm"/>
                <v:shape id="Freeform 461" o:spid="_x0000_s1132" style="position:absolute;left:6561;top:193;width:2869;height:1865;visibility:visible;mso-wrap-style:square;v-text-anchor:top" coordsize="2869,1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" path="m2868,1865r-87,-9l2695,1846r-87,-10l2521,1825r-87,-11l2347,1803r-87,-12l2173,1779r-87,-13l1999,1753r-87,-14l1825,1723r-87,-16l1652,1689r-87,-20l1478,1646r-58,-18l1362,1609r-58,-22l1246,1562r-58,-29l1130,1499r-58,-39l1014,1415r-58,-54l898,1297r-58,-76l782,1131,724,1026,695,967,667,903,638,835,609,762,580,685,551,604,522,520,493,435,464,349,435,266,406,187,377,117,348,60,290,,261,6r-58,95l174,187,145,293,116,410,87,527,58,635,29,720,,776e" filled="f" strokecolor="#1a9e77" strokeweight=".42175mm">
                  <v:stroke dashstyle="1 1"/>
                  <v:path arrowok="t" o:connecttype="custom" o:connectlocs="2868,2058;2781,2049;2695,2039;2608,2029;2521,2018;2434,2007;2347,1996;2260,1984;2173,1972;2086,1959;1999,1946;1912,1932;1825,1916;1738,1900;1652,1882;1565,1862;1478,1839;1420,1821;1362,1802;1304,1780;1246,1755;1188,1726;1130,1692;1072,1653;1014,1608;956,1554;898,1490;840,1414;782,1324;724,1219;695,1160;667,1096;638,1028;609,955;580,878;551,797;522,713;493,628;464,542;435,459;406,380;377,310;348,253;290,193;261,199;203,294;174,380;145,486;116,603;87,720;58,828;29,913;0,969" o:connectangles="0,0,0,0,0,0,0,0,0,0,0,0,0,0,0,0,0,0,0,0,0,0,0,0,0,0,0,0,0,0,0,0,0,0,0,0,0,0,0,0,0,0,0,0,0,0,0,0,0,0,0,0,0"/>
                </v:shape>
                <v:shape id="Freeform 460" o:spid="_x0000_s1133" style="position:absolute;left:6723;top:442;width:2707;height:2278;visibility:visible;mso-wrap-style:square;v-text-anchor:top" coordsize="2707,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" path="m2706,1820r-87,-12l2533,1796r-87,-13l2359,1769r-87,-14l2185,1740r-87,-16l2011,1707r-87,-18l1837,1669r-87,-20l1663,1626r-58,-16l1548,1593r-58,-19l1432,1555r-58,-22l1316,1510r-58,-25l1200,1456r-58,-31l1084,1390r-58,-40l968,1304r-58,-52l852,1191r-58,-70l736,1039,678,943,649,889,620,831,591,768,562,701,533,630,505,555,476,476,447,394,418,311,389,229,360,152,331,84,302,31,273,,244,2,186,145,157,308,128,541,99,846,70,1217,41,1639,12,2091,,2278e" filled="f" strokecolor="#d85f01" strokeweight=".42175mm">
                  <v:stroke dashstyle="3 1"/>
                  <v:path arrowok="t" o:connecttype="custom" o:connectlocs="2706,2262;2619,2250;2533,2238;2446,2225;2359,2211;2272,2197;2185,2182;2098,2166;2011,2149;1924,2131;1837,2111;1750,2091;1663,2068;1605,2052;1548,2035;1490,2016;1432,1997;1374,1975;1316,1952;1258,1927;1200,1898;1142,1867;1084,1832;1026,1792;968,1746;910,1694;852,1633;794,1563;736,1481;678,1385;649,1331;620,1273;591,1210;562,1143;533,1072;505,997;476,918;447,836;418,753;389,671;360,594;331,526;302,473;273,442;244,444;186,587;157,750;128,983;99,1288;70,1659;41,2081;12,2533;0,2720" o:connectangles="0,0,0,0,0,0,0,0,0,0,0,0,0,0,0,0,0,0,0,0,0,0,0,0,0,0,0,0,0,0,0,0,0,0,0,0,0,0,0,0,0,0,0,0,0,0,0,0,0,0,0,0,0"/>
                </v:shape>
                <v:shape id="Freeform 459" o:spid="_x0000_s1134" style="position:absolute;left:6676;top:270;width:2754;height:2450;visibility:visible;mso-wrap-style:square;v-text-anchor:top" coordsize="2754,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" path="m2753,1844r-87,-10l2580,1824r-87,-11l2406,1802r-87,-13l2232,1776r-87,-15l2058,1746r-87,-18l1884,1709r-87,-21l1739,1672r-58,-17l1623,1636r-57,-21l1508,1592r-58,-25l1392,1539r-58,-32l1276,1472r-58,-41l1160,1386r-58,-52l1044,1274r-58,-67l928,1129r-58,-89l812,939,783,884,754,825,725,763,696,697,667,629,638,558,609,484,580,409,552,334,523,260,494,190,465,125,436,69,378,2,349,,320,26,291,85r-29,97l233,321,204,502,175,723,146,980r-29,284l88,1565,59,1871,30,2167,1,2443r-1,6e" filled="f" strokecolor="#7470b3" strokeweight=".42175mm">
                  <v:path arrowok="t" o:connecttype="custom" o:connectlocs="2753,2115;2666,2105;2580,2095;2493,2084;2406,2073;2319,2060;2232,2047;2145,2032;2058,2017;1971,1999;1884,1980;1797,1959;1739,1943;1681,1926;1623,1907;1566,1886;1508,1863;1450,1838;1392,1810;1334,1778;1276,1743;1218,1702;1160,1657;1102,1605;1044,1545;986,1478;928,1400;870,1311;812,1210;783,1155;754,1096;725,1034;696,968;667,900;638,829;609,755;580,680;552,605;523,531;494,461;465,396;436,340;378,273;349,271;320,297;291,356;262,453;233,592;204,773;175,994;146,1251;117,1535;88,1836;59,2142;30,2438;1,2714;0,2720" o:connectangles="0,0,0,0,0,0,0,0,0,0,0,0,0,0,0,0,0,0,0,0,0,0,0,0,0,0,0,0,0,0,0,0,0,0,0,0,0,0,0,0,0,0,0,0,0,0,0,0,0,0,0,0,0,0,0,0,0"/>
                </v:shape>
                <v:rect id="Rectangle 458" o:spid="_x0000_s1135" style="position:absolute;left:7976;top:-126;width:8;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" fillcolor="black" stroked="f"/>
                <v:rect id="Rectangle 457" o:spid="_x0000_s1136" style="position:absolute;left:8043;top:-36;width:1566;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" stroked="f"/>
                <v:rect id="Rectangle 456" o:spid="_x0000_s1137" style="position:absolute;left:8043;top:-36;width:1566;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" filled="f" strokeweight=".14058mm"/>
                <v:shape id="Freeform 455" o:spid="_x0000_s1138" style="position:absolute;left:8115;top:627;width:341;height:2;visibility:visible;mso-wrap-style:square;v-text-anchor:top" coordsize="3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" path="m,l170,,340,e" filled="f" strokecolor="#7470b3" strokeweight=".42175mm">
                  <v:path arrowok="t" o:connecttype="custom" o:connectlocs="0,0;170,0;340,0" o:connectangles="0,0,0"/>
                </v:shape>
                <v:shape id="Text Box 454" o:spid="_x0000_s1139" type="#_x0000_t202" style="position:absolute;left:6270;top:-130;width:3450;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" filled="f" stroked="f">
                  <v:textbox inset="0,0,0,0">
                    <w:txbxContent>
                      <w:p w:rsidR="00CA6BAB" w:rsidRDefault="00CA6BAB">
                        <w:pPr>
                          <w:tabs>
                            <w:tab w:val="left" w:pos="384"/>
                          </w:tabs>
                          <w:spacing w:before="127"/>
                          <w:ind w:right="208"/>
                          <w:jc w:val="right"/>
                          <w:rPr>
                            <w:sz w:val="20"/>
                          </w:rPr>
                        </w:pPr>
                        <w:r>
                          <w:rPr>
                            <w:rFonts w:ascii="Times New Roman"/>
                            <w:w w:val="99"/>
                            <w:sz w:val="20"/>
                            <w:u w:val="thick" w:color="1A9E77"/>
                          </w:rPr>
                          <w:t xml:space="preserve"> </w:t>
                        </w:r>
                        <w:r>
                          <w:rPr>
                            <w:rFonts w:ascii="Times New Roman"/>
                            <w:sz w:val="20"/>
                            <w:u w:val="thick" w:color="1A9E77"/>
                          </w:rPr>
                          <w:tab/>
                        </w:r>
                        <w:r>
                          <w:rPr>
                            <w:sz w:val="20"/>
                          </w:rPr>
                          <w:t>Annotator1</w:t>
                        </w:r>
                      </w:p>
                      <w:p w:rsidR="00CA6BAB" w:rsidRDefault="00CA6BAB">
                        <w:pPr>
                          <w:tabs>
                            <w:tab w:val="left" w:pos="2229"/>
                          </w:tabs>
                          <w:spacing w:before="22"/>
                          <w:ind w:left="1844"/>
                          <w:rPr>
                            <w:sz w:val="20"/>
                          </w:rPr>
                        </w:pPr>
                        <w:r>
                          <w:rPr>
                            <w:rFonts w:ascii="Times New Roman"/>
                            <w:w w:val="99"/>
                            <w:position w:val="9"/>
                            <w:sz w:val="20"/>
                            <w:u w:val="thick" w:color="D85F01"/>
                          </w:rPr>
                          <w:t xml:space="preserve"> </w:t>
                        </w:r>
                        <w:r>
                          <w:rPr>
                            <w:rFonts w:ascii="Times New Roman"/>
                            <w:position w:val="9"/>
                            <w:sz w:val="20"/>
                            <w:u w:val="thick" w:color="D85F01"/>
                          </w:rPr>
                          <w:tab/>
                        </w:r>
                        <w:r>
                          <w:rPr>
                            <w:sz w:val="20"/>
                          </w:rPr>
                          <w:t>Annotator2</w:t>
                        </w:r>
                      </w:p>
                      <w:p w:rsidR="00CA6BAB" w:rsidRDefault="00CA6BAB">
                        <w:pPr>
                          <w:spacing w:before="22"/>
                          <w:ind w:right="270"/>
                          <w:jc w:val="right"/>
                          <w:rPr>
                            <w:sz w:val="20"/>
                          </w:rPr>
                        </w:pPr>
                        <w:r>
                          <w:rPr>
                            <w:sz w:val="20"/>
                          </w:rPr>
                          <w:t>Combined</w:t>
                        </w:r>
                      </w:p>
                    </w:txbxContent>
                  </v:textbox>
                </v:shape>
                <w10:wrap anchorx="page"/>
              </v:group>
            </w:pict>
          </mc:Fallback>
        </mc:AlternateContent>
      </w:r>
      <w:r w:rsidR="00BC03B4" w:rsidRPr="001E7BD8">
        <w:rPr>
          <w:rFonts w:ascii="Times New Roman" w:hAnsi="Times New Roman" w:cs="Times New Roman"/>
          <w:sz w:val="24"/>
          <w:szCs w:val="24"/>
        </w:rPr>
        <w:t>0</w:t>
      </w:r>
      <w:r w:rsidR="00BC03B4" w:rsidRPr="001E7BD8">
        <w:rPr>
          <w:rFonts w:ascii="Times New Roman" w:hAnsi="Times New Roman" w:cs="Times New Roman"/>
          <w:i/>
          <w:sz w:val="24"/>
          <w:szCs w:val="24"/>
        </w:rPr>
        <w:t>.</w:t>
      </w:r>
      <w:r w:rsidR="00BC03B4" w:rsidRPr="001E7BD8">
        <w:rPr>
          <w:rFonts w:ascii="Times New Roman" w:hAnsi="Times New Roman" w:cs="Times New Roman"/>
          <w:sz w:val="24"/>
          <w:szCs w:val="24"/>
        </w:rPr>
        <w:t>70</w:t>
      </w:r>
    </w:p>
    <w:p w:rsidR="00981EE0" w:rsidRPr="001E7BD8" w:rsidRDefault="00981EE0">
      <w:pPr>
        <w:jc w:val="right"/>
        <w:rPr>
          <w:rFonts w:ascii="Times New Roman" w:hAnsi="Times New Roman" w:cs="Times New Roman"/>
          <w:sz w:val="24"/>
          <w:szCs w:val="24"/>
        </w:rPr>
        <w:sectPr w:rsidR="00981EE0" w:rsidRPr="001E7BD8">
          <w:type w:val="continuous"/>
          <w:pgSz w:w="11920" w:h="16860"/>
          <w:pgMar w:top="1600" w:right="860" w:bottom="280" w:left="1120" w:header="720" w:footer="720" w:gutter="0"/>
          <w:cols w:num="2" w:space="720" w:equalWidth="0">
            <w:col w:w="1113" w:space="2892"/>
            <w:col w:w="5935"/>
          </w:cols>
        </w:sectPr>
      </w:pPr>
    </w:p>
    <w:p w:rsidR="00981EE0" w:rsidRPr="001E7BD8" w:rsidRDefault="00981EE0">
      <w:pPr>
        <w:pStyle w:val="BodyText"/>
        <w:spacing w:before="8"/>
        <w:rPr>
          <w:rFonts w:ascii="Times New Roman" w:hAnsi="Times New Roman" w:cs="Times New Roman"/>
          <w:sz w:val="24"/>
          <w:szCs w:val="24"/>
        </w:rPr>
      </w:pPr>
    </w:p>
    <w:p w:rsidR="00981EE0" w:rsidRPr="001E7BD8" w:rsidRDefault="00BC03B4">
      <w:pPr>
        <w:tabs>
          <w:tab w:val="left" w:pos="4723"/>
        </w:tabs>
        <w:spacing w:before="59"/>
        <w:ind w:left="718"/>
        <w:rPr>
          <w:rFonts w:ascii="Times New Roman" w:hAnsi="Times New Roman" w:cs="Times New Roman"/>
          <w:sz w:val="24"/>
          <w:szCs w:val="24"/>
        </w:rPr>
      </w:pPr>
      <w:r w:rsidRPr="001E7BD8">
        <w:rPr>
          <w:rFonts w:ascii="Times New Roman" w:hAnsi="Times New Roman" w:cs="Times New Roman"/>
          <w:sz w:val="24"/>
          <w:szCs w:val="24"/>
        </w:rPr>
        <w:t>0</w:t>
      </w:r>
      <w:r w:rsidRPr="001E7BD8">
        <w:rPr>
          <w:rFonts w:ascii="Times New Roman" w:hAnsi="Times New Roman" w:cs="Times New Roman"/>
          <w:i/>
          <w:sz w:val="24"/>
          <w:szCs w:val="24"/>
        </w:rPr>
        <w:t>.</w:t>
      </w:r>
      <w:r w:rsidRPr="001E7BD8">
        <w:rPr>
          <w:rFonts w:ascii="Times New Roman" w:hAnsi="Times New Roman" w:cs="Times New Roman"/>
          <w:sz w:val="24"/>
          <w:szCs w:val="24"/>
        </w:rPr>
        <w:t>65</w:t>
      </w:r>
      <w:r w:rsidRPr="001E7BD8">
        <w:rPr>
          <w:rFonts w:ascii="Times New Roman" w:hAnsi="Times New Roman" w:cs="Times New Roman"/>
          <w:sz w:val="24"/>
          <w:szCs w:val="24"/>
        </w:rPr>
        <w:tab/>
        <w:t>0</w:t>
      </w:r>
      <w:r w:rsidRPr="001E7BD8">
        <w:rPr>
          <w:rFonts w:ascii="Times New Roman" w:hAnsi="Times New Roman" w:cs="Times New Roman"/>
          <w:i/>
          <w:sz w:val="24"/>
          <w:szCs w:val="24"/>
        </w:rPr>
        <w:t>.</w:t>
      </w:r>
      <w:r w:rsidRPr="001E7BD8">
        <w:rPr>
          <w:rFonts w:ascii="Times New Roman" w:hAnsi="Times New Roman" w:cs="Times New Roman"/>
          <w:sz w:val="24"/>
          <w:szCs w:val="24"/>
        </w:rPr>
        <w:t>65</w:t>
      </w:r>
    </w:p>
    <w:p w:rsidR="00981EE0" w:rsidRPr="001E7BD8" w:rsidRDefault="00981EE0">
      <w:pPr>
        <w:pStyle w:val="BodyText"/>
        <w:spacing w:before="9"/>
        <w:rPr>
          <w:rFonts w:ascii="Times New Roman" w:hAnsi="Times New Roman" w:cs="Times New Roman"/>
          <w:sz w:val="24"/>
          <w:szCs w:val="24"/>
        </w:rPr>
      </w:pPr>
    </w:p>
    <w:p w:rsidR="00981EE0" w:rsidRPr="001E7BD8" w:rsidRDefault="00BC03B4">
      <w:pPr>
        <w:spacing w:before="59"/>
        <w:ind w:left="718"/>
        <w:rPr>
          <w:rFonts w:ascii="Times New Roman" w:hAnsi="Times New Roman" w:cs="Times New Roman"/>
          <w:sz w:val="24"/>
          <w:szCs w:val="24"/>
        </w:rPr>
      </w:pPr>
      <w:r w:rsidRPr="001E7BD8">
        <w:rPr>
          <w:rFonts w:ascii="Times New Roman" w:hAnsi="Times New Roman" w:cs="Times New Roman"/>
          <w:sz w:val="24"/>
          <w:szCs w:val="24"/>
        </w:rPr>
        <w:t>0</w:t>
      </w:r>
      <w:r w:rsidRPr="001E7BD8">
        <w:rPr>
          <w:rFonts w:ascii="Times New Roman" w:hAnsi="Times New Roman" w:cs="Times New Roman"/>
          <w:i/>
          <w:sz w:val="24"/>
          <w:szCs w:val="24"/>
        </w:rPr>
        <w:t>.</w:t>
      </w:r>
      <w:r w:rsidRPr="001E7BD8">
        <w:rPr>
          <w:rFonts w:ascii="Times New Roman" w:hAnsi="Times New Roman" w:cs="Times New Roman"/>
          <w:sz w:val="24"/>
          <w:szCs w:val="24"/>
        </w:rPr>
        <w:t>60</w:t>
      </w:r>
    </w:p>
    <w:p w:rsidR="00981EE0" w:rsidRPr="001E7BD8" w:rsidRDefault="00981EE0">
      <w:pPr>
        <w:pStyle w:val="BodyText"/>
        <w:spacing w:before="10"/>
        <w:rPr>
          <w:rFonts w:ascii="Times New Roman" w:hAnsi="Times New Roman" w:cs="Times New Roman"/>
          <w:sz w:val="24"/>
          <w:szCs w:val="24"/>
        </w:rPr>
      </w:pPr>
    </w:p>
    <w:p w:rsidR="00981EE0" w:rsidRPr="001E7BD8" w:rsidRDefault="00981EE0">
      <w:pPr>
        <w:rPr>
          <w:rFonts w:ascii="Times New Roman" w:hAnsi="Times New Roman" w:cs="Times New Roman"/>
          <w:sz w:val="24"/>
          <w:szCs w:val="24"/>
        </w:rPr>
        <w:sectPr w:rsidR="00981EE0" w:rsidRPr="001E7BD8">
          <w:type w:val="continuous"/>
          <w:pgSz w:w="11920" w:h="16860"/>
          <w:pgMar w:top="1600" w:right="860" w:bottom="280" w:left="1120" w:header="720" w:footer="720" w:gutter="0"/>
          <w:cols w:space="720"/>
        </w:sectPr>
      </w:pPr>
    </w:p>
    <w:p w:rsidR="00981EE0" w:rsidRPr="001E7BD8" w:rsidRDefault="00981EE0">
      <w:pPr>
        <w:pStyle w:val="BodyText"/>
        <w:spacing w:before="9"/>
        <w:rPr>
          <w:rFonts w:ascii="Times New Roman" w:hAnsi="Times New Roman" w:cs="Times New Roman"/>
          <w:sz w:val="24"/>
          <w:szCs w:val="24"/>
        </w:rPr>
      </w:pPr>
    </w:p>
    <w:p w:rsidR="00981EE0" w:rsidRPr="001E7BD8" w:rsidRDefault="00BC03B4">
      <w:pPr>
        <w:jc w:val="right"/>
        <w:rPr>
          <w:rFonts w:ascii="Times New Roman" w:hAnsi="Times New Roman" w:cs="Times New Roman"/>
          <w:sz w:val="24"/>
          <w:szCs w:val="24"/>
        </w:rPr>
      </w:pPr>
      <w:r w:rsidRPr="001E7BD8">
        <w:rPr>
          <w:rFonts w:ascii="Times New Roman" w:hAnsi="Times New Roman" w:cs="Times New Roman"/>
          <w:sz w:val="24"/>
          <w:szCs w:val="24"/>
        </w:rPr>
        <w:t>0</w:t>
      </w:r>
      <w:r w:rsidRPr="001E7BD8">
        <w:rPr>
          <w:rFonts w:ascii="Times New Roman" w:hAnsi="Times New Roman" w:cs="Times New Roman"/>
          <w:i/>
          <w:sz w:val="24"/>
          <w:szCs w:val="24"/>
        </w:rPr>
        <w:t>.</w:t>
      </w:r>
      <w:r w:rsidRPr="001E7BD8">
        <w:rPr>
          <w:rFonts w:ascii="Times New Roman" w:hAnsi="Times New Roman" w:cs="Times New Roman"/>
          <w:sz w:val="24"/>
          <w:szCs w:val="24"/>
        </w:rPr>
        <w:t>55</w:t>
      </w:r>
    </w:p>
    <w:p w:rsidR="00981EE0" w:rsidRPr="001E7BD8" w:rsidRDefault="00BC03B4">
      <w:pPr>
        <w:pStyle w:val="BodyText"/>
        <w:rPr>
          <w:rFonts w:ascii="Times New Roman" w:hAnsi="Times New Roman" w:cs="Times New Roman"/>
          <w:sz w:val="24"/>
          <w:szCs w:val="24"/>
        </w:rPr>
      </w:pPr>
      <w:r w:rsidRPr="001E7BD8">
        <w:rPr>
          <w:rFonts w:ascii="Times New Roman" w:hAnsi="Times New Roman" w:cs="Times New Roman"/>
          <w:sz w:val="24"/>
          <w:szCs w:val="24"/>
        </w:rPr>
        <w:br w:type="column"/>
      </w:r>
    </w:p>
    <w:p w:rsidR="00981EE0" w:rsidRPr="001E7BD8" w:rsidRDefault="00981EE0">
      <w:pPr>
        <w:pStyle w:val="BodyText"/>
        <w:spacing w:before="8"/>
        <w:rPr>
          <w:rFonts w:ascii="Times New Roman" w:hAnsi="Times New Roman" w:cs="Times New Roman"/>
          <w:sz w:val="24"/>
          <w:szCs w:val="24"/>
        </w:rPr>
      </w:pPr>
    </w:p>
    <w:p w:rsidR="00981EE0" w:rsidRPr="001E7BD8" w:rsidRDefault="00BC03B4">
      <w:pPr>
        <w:tabs>
          <w:tab w:val="left" w:pos="841"/>
          <w:tab w:val="left" w:pos="1565"/>
          <w:tab w:val="left" w:pos="2289"/>
          <w:tab w:val="left" w:pos="3014"/>
        </w:tabs>
        <w:ind w:left="117"/>
        <w:jc w:val="center"/>
        <w:rPr>
          <w:rFonts w:ascii="Times New Roman" w:hAnsi="Times New Roman" w:cs="Times New Roman"/>
          <w:sz w:val="24"/>
          <w:szCs w:val="24"/>
        </w:rPr>
      </w:pPr>
      <w:r w:rsidRPr="001E7BD8">
        <w:rPr>
          <w:rFonts w:ascii="Times New Roman" w:hAnsi="Times New Roman" w:cs="Times New Roman"/>
          <w:sz w:val="24"/>
          <w:szCs w:val="24"/>
        </w:rPr>
        <w:t>0</w:t>
      </w:r>
      <w:r w:rsidRPr="001E7BD8">
        <w:rPr>
          <w:rFonts w:ascii="Times New Roman" w:hAnsi="Times New Roman" w:cs="Times New Roman"/>
          <w:i/>
          <w:sz w:val="24"/>
          <w:szCs w:val="24"/>
        </w:rPr>
        <w:t>.</w:t>
      </w:r>
      <w:r w:rsidRPr="001E7BD8">
        <w:rPr>
          <w:rFonts w:ascii="Times New Roman" w:hAnsi="Times New Roman" w:cs="Times New Roman"/>
          <w:sz w:val="24"/>
          <w:szCs w:val="24"/>
        </w:rPr>
        <w:t>00</w:t>
      </w:r>
      <w:r w:rsidRPr="001E7BD8">
        <w:rPr>
          <w:rFonts w:ascii="Times New Roman" w:hAnsi="Times New Roman" w:cs="Times New Roman"/>
          <w:sz w:val="24"/>
          <w:szCs w:val="24"/>
        </w:rPr>
        <w:tab/>
        <w:t>0</w:t>
      </w:r>
      <w:r w:rsidRPr="001E7BD8">
        <w:rPr>
          <w:rFonts w:ascii="Times New Roman" w:hAnsi="Times New Roman" w:cs="Times New Roman"/>
          <w:i/>
          <w:sz w:val="24"/>
          <w:szCs w:val="24"/>
        </w:rPr>
        <w:t>.</w:t>
      </w:r>
      <w:r w:rsidRPr="001E7BD8">
        <w:rPr>
          <w:rFonts w:ascii="Times New Roman" w:hAnsi="Times New Roman" w:cs="Times New Roman"/>
          <w:sz w:val="24"/>
          <w:szCs w:val="24"/>
        </w:rPr>
        <w:t>25</w:t>
      </w:r>
      <w:r w:rsidRPr="001E7BD8">
        <w:rPr>
          <w:rFonts w:ascii="Times New Roman" w:hAnsi="Times New Roman" w:cs="Times New Roman"/>
          <w:sz w:val="24"/>
          <w:szCs w:val="24"/>
        </w:rPr>
        <w:tab/>
        <w:t>0</w:t>
      </w:r>
      <w:r w:rsidRPr="001E7BD8">
        <w:rPr>
          <w:rFonts w:ascii="Times New Roman" w:hAnsi="Times New Roman" w:cs="Times New Roman"/>
          <w:i/>
          <w:sz w:val="24"/>
          <w:szCs w:val="24"/>
        </w:rPr>
        <w:t>.</w:t>
      </w:r>
      <w:r w:rsidRPr="001E7BD8">
        <w:rPr>
          <w:rFonts w:ascii="Times New Roman" w:hAnsi="Times New Roman" w:cs="Times New Roman"/>
          <w:sz w:val="24"/>
          <w:szCs w:val="24"/>
        </w:rPr>
        <w:t>50</w:t>
      </w:r>
      <w:r w:rsidRPr="001E7BD8">
        <w:rPr>
          <w:rFonts w:ascii="Times New Roman" w:hAnsi="Times New Roman" w:cs="Times New Roman"/>
          <w:sz w:val="24"/>
          <w:szCs w:val="24"/>
        </w:rPr>
        <w:tab/>
        <w:t>0</w:t>
      </w:r>
      <w:r w:rsidRPr="001E7BD8">
        <w:rPr>
          <w:rFonts w:ascii="Times New Roman" w:hAnsi="Times New Roman" w:cs="Times New Roman"/>
          <w:i/>
          <w:sz w:val="24"/>
          <w:szCs w:val="24"/>
        </w:rPr>
        <w:t>.</w:t>
      </w:r>
      <w:r w:rsidRPr="001E7BD8">
        <w:rPr>
          <w:rFonts w:ascii="Times New Roman" w:hAnsi="Times New Roman" w:cs="Times New Roman"/>
          <w:sz w:val="24"/>
          <w:szCs w:val="24"/>
        </w:rPr>
        <w:t>75</w:t>
      </w:r>
      <w:r w:rsidRPr="001E7BD8">
        <w:rPr>
          <w:rFonts w:ascii="Times New Roman" w:hAnsi="Times New Roman" w:cs="Times New Roman"/>
          <w:sz w:val="24"/>
          <w:szCs w:val="24"/>
        </w:rPr>
        <w:tab/>
      </w:r>
      <w:r w:rsidRPr="001E7BD8">
        <w:rPr>
          <w:rFonts w:ascii="Times New Roman" w:hAnsi="Times New Roman" w:cs="Times New Roman"/>
          <w:spacing w:val="-2"/>
          <w:sz w:val="24"/>
          <w:szCs w:val="24"/>
        </w:rPr>
        <w:t>1</w:t>
      </w:r>
      <w:r w:rsidRPr="001E7BD8">
        <w:rPr>
          <w:rFonts w:ascii="Times New Roman" w:hAnsi="Times New Roman" w:cs="Times New Roman"/>
          <w:i/>
          <w:spacing w:val="-2"/>
          <w:sz w:val="24"/>
          <w:szCs w:val="24"/>
        </w:rPr>
        <w:t>.</w:t>
      </w:r>
      <w:r w:rsidRPr="001E7BD8">
        <w:rPr>
          <w:rFonts w:ascii="Times New Roman" w:hAnsi="Times New Roman" w:cs="Times New Roman"/>
          <w:spacing w:val="-2"/>
          <w:sz w:val="24"/>
          <w:szCs w:val="24"/>
        </w:rPr>
        <w:t>00</w:t>
      </w:r>
    </w:p>
    <w:p w:rsidR="00981EE0" w:rsidRPr="001E7BD8" w:rsidRDefault="00BC03B4">
      <w:pPr>
        <w:pStyle w:val="BodyText"/>
        <w:spacing w:before="59"/>
        <w:ind w:left="134"/>
        <w:jc w:val="center"/>
        <w:rPr>
          <w:rFonts w:ascii="Times New Roman" w:hAnsi="Times New Roman" w:cs="Times New Roman"/>
          <w:i/>
          <w:sz w:val="24"/>
          <w:szCs w:val="24"/>
        </w:rPr>
      </w:pPr>
      <w:r w:rsidRPr="001E7BD8">
        <w:rPr>
          <w:rFonts w:ascii="Times New Roman" w:hAnsi="Times New Roman" w:cs="Times New Roman"/>
          <w:sz w:val="24"/>
          <w:szCs w:val="24"/>
        </w:rPr>
        <w:t>Values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5"/>
          <w:sz w:val="24"/>
          <w:szCs w:val="24"/>
        </w:rPr>
        <w:t xml:space="preserve"> </w:t>
      </w:r>
      <w:r w:rsidRPr="001E7BD8">
        <w:rPr>
          <w:rFonts w:ascii="Times New Roman" w:hAnsi="Times New Roman" w:cs="Times New Roman"/>
          <w:i/>
          <w:sz w:val="24"/>
          <w:szCs w:val="24"/>
        </w:rPr>
        <w:t>β</w:t>
      </w:r>
    </w:p>
    <w:p w:rsidR="00981EE0" w:rsidRPr="001E7BD8" w:rsidRDefault="00BC03B4">
      <w:pPr>
        <w:spacing w:before="60"/>
        <w:ind w:left="202"/>
        <w:rPr>
          <w:rFonts w:ascii="Times New Roman" w:hAnsi="Times New Roman" w:cs="Times New Roman"/>
          <w:sz w:val="24"/>
          <w:szCs w:val="24"/>
        </w:rPr>
      </w:pPr>
      <w:r w:rsidRPr="001E7BD8">
        <w:rPr>
          <w:rFonts w:ascii="Times New Roman" w:hAnsi="Times New Roman" w:cs="Times New Roman"/>
          <w:sz w:val="24"/>
          <w:szCs w:val="24"/>
        </w:rPr>
        <w:br w:type="column"/>
      </w:r>
      <w:r w:rsidRPr="001E7BD8">
        <w:rPr>
          <w:rFonts w:ascii="Times New Roman" w:hAnsi="Times New Roman" w:cs="Times New Roman"/>
          <w:sz w:val="24"/>
          <w:szCs w:val="24"/>
        </w:rPr>
        <w:lastRenderedPageBreak/>
        <w:t>0</w:t>
      </w:r>
      <w:r w:rsidRPr="001E7BD8">
        <w:rPr>
          <w:rFonts w:ascii="Times New Roman" w:hAnsi="Times New Roman" w:cs="Times New Roman"/>
          <w:i/>
          <w:sz w:val="24"/>
          <w:szCs w:val="24"/>
        </w:rPr>
        <w:t>.</w:t>
      </w:r>
      <w:r w:rsidRPr="001E7BD8">
        <w:rPr>
          <w:rFonts w:ascii="Times New Roman" w:hAnsi="Times New Roman" w:cs="Times New Roman"/>
          <w:sz w:val="24"/>
          <w:szCs w:val="24"/>
        </w:rPr>
        <w:t>60</w:t>
      </w:r>
    </w:p>
    <w:p w:rsidR="00981EE0" w:rsidRPr="001E7BD8" w:rsidRDefault="00BC03B4">
      <w:pPr>
        <w:pStyle w:val="BodyText"/>
        <w:rPr>
          <w:rFonts w:ascii="Times New Roman" w:hAnsi="Times New Roman" w:cs="Times New Roman"/>
          <w:sz w:val="24"/>
          <w:szCs w:val="24"/>
        </w:rPr>
      </w:pPr>
      <w:r w:rsidRPr="001E7BD8">
        <w:rPr>
          <w:rFonts w:ascii="Times New Roman" w:hAnsi="Times New Roman" w:cs="Times New Roman"/>
          <w:sz w:val="24"/>
          <w:szCs w:val="24"/>
        </w:rPr>
        <w:br w:type="column"/>
      </w:r>
    </w:p>
    <w:p w:rsidR="00981EE0" w:rsidRPr="001E7BD8" w:rsidRDefault="00981EE0">
      <w:pPr>
        <w:pStyle w:val="BodyText"/>
        <w:spacing w:before="8"/>
        <w:rPr>
          <w:rFonts w:ascii="Times New Roman" w:hAnsi="Times New Roman" w:cs="Times New Roman"/>
          <w:sz w:val="24"/>
          <w:szCs w:val="24"/>
        </w:rPr>
      </w:pPr>
    </w:p>
    <w:p w:rsidR="00981EE0" w:rsidRPr="001E7BD8" w:rsidRDefault="00BC03B4">
      <w:pPr>
        <w:tabs>
          <w:tab w:val="left" w:pos="724"/>
          <w:tab w:val="left" w:pos="1448"/>
          <w:tab w:val="left" w:pos="2172"/>
          <w:tab w:val="left" w:pos="2897"/>
        </w:tabs>
        <w:ind w:right="1332"/>
        <w:jc w:val="center"/>
        <w:rPr>
          <w:rFonts w:ascii="Times New Roman" w:hAnsi="Times New Roman" w:cs="Times New Roman"/>
          <w:sz w:val="24"/>
          <w:szCs w:val="24"/>
        </w:rPr>
      </w:pPr>
      <w:r w:rsidRPr="001E7BD8">
        <w:rPr>
          <w:rFonts w:ascii="Times New Roman" w:hAnsi="Times New Roman" w:cs="Times New Roman"/>
          <w:sz w:val="24"/>
          <w:szCs w:val="24"/>
        </w:rPr>
        <w:t>0</w:t>
      </w:r>
      <w:r w:rsidRPr="001E7BD8">
        <w:rPr>
          <w:rFonts w:ascii="Times New Roman" w:hAnsi="Times New Roman" w:cs="Times New Roman"/>
          <w:i/>
          <w:sz w:val="24"/>
          <w:szCs w:val="24"/>
        </w:rPr>
        <w:t>.</w:t>
      </w:r>
      <w:r w:rsidRPr="001E7BD8">
        <w:rPr>
          <w:rFonts w:ascii="Times New Roman" w:hAnsi="Times New Roman" w:cs="Times New Roman"/>
          <w:sz w:val="24"/>
          <w:szCs w:val="24"/>
        </w:rPr>
        <w:t>00</w:t>
      </w:r>
      <w:r w:rsidRPr="001E7BD8">
        <w:rPr>
          <w:rFonts w:ascii="Times New Roman" w:hAnsi="Times New Roman" w:cs="Times New Roman"/>
          <w:sz w:val="24"/>
          <w:szCs w:val="24"/>
        </w:rPr>
        <w:tab/>
        <w:t>0</w:t>
      </w:r>
      <w:r w:rsidRPr="001E7BD8">
        <w:rPr>
          <w:rFonts w:ascii="Times New Roman" w:hAnsi="Times New Roman" w:cs="Times New Roman"/>
          <w:i/>
          <w:sz w:val="24"/>
          <w:szCs w:val="24"/>
        </w:rPr>
        <w:t>.</w:t>
      </w:r>
      <w:r w:rsidRPr="001E7BD8">
        <w:rPr>
          <w:rFonts w:ascii="Times New Roman" w:hAnsi="Times New Roman" w:cs="Times New Roman"/>
          <w:sz w:val="24"/>
          <w:szCs w:val="24"/>
        </w:rPr>
        <w:t>25</w:t>
      </w:r>
      <w:r w:rsidRPr="001E7BD8">
        <w:rPr>
          <w:rFonts w:ascii="Times New Roman" w:hAnsi="Times New Roman" w:cs="Times New Roman"/>
          <w:sz w:val="24"/>
          <w:szCs w:val="24"/>
        </w:rPr>
        <w:tab/>
        <w:t>0</w:t>
      </w:r>
      <w:r w:rsidRPr="001E7BD8">
        <w:rPr>
          <w:rFonts w:ascii="Times New Roman" w:hAnsi="Times New Roman" w:cs="Times New Roman"/>
          <w:i/>
          <w:sz w:val="24"/>
          <w:szCs w:val="24"/>
        </w:rPr>
        <w:t>.</w:t>
      </w:r>
      <w:r w:rsidRPr="001E7BD8">
        <w:rPr>
          <w:rFonts w:ascii="Times New Roman" w:hAnsi="Times New Roman" w:cs="Times New Roman"/>
          <w:sz w:val="24"/>
          <w:szCs w:val="24"/>
        </w:rPr>
        <w:t>50</w:t>
      </w:r>
      <w:r w:rsidRPr="001E7BD8">
        <w:rPr>
          <w:rFonts w:ascii="Times New Roman" w:hAnsi="Times New Roman" w:cs="Times New Roman"/>
          <w:sz w:val="24"/>
          <w:szCs w:val="24"/>
        </w:rPr>
        <w:tab/>
        <w:t>0</w:t>
      </w:r>
      <w:r w:rsidRPr="001E7BD8">
        <w:rPr>
          <w:rFonts w:ascii="Times New Roman" w:hAnsi="Times New Roman" w:cs="Times New Roman"/>
          <w:i/>
          <w:sz w:val="24"/>
          <w:szCs w:val="24"/>
        </w:rPr>
        <w:t>.</w:t>
      </w:r>
      <w:r w:rsidRPr="001E7BD8">
        <w:rPr>
          <w:rFonts w:ascii="Times New Roman" w:hAnsi="Times New Roman" w:cs="Times New Roman"/>
          <w:sz w:val="24"/>
          <w:szCs w:val="24"/>
        </w:rPr>
        <w:t>75</w:t>
      </w:r>
      <w:r w:rsidRPr="001E7BD8">
        <w:rPr>
          <w:rFonts w:ascii="Times New Roman" w:hAnsi="Times New Roman" w:cs="Times New Roman"/>
          <w:sz w:val="24"/>
          <w:szCs w:val="24"/>
        </w:rPr>
        <w:tab/>
        <w:t>1</w:t>
      </w:r>
      <w:r w:rsidRPr="001E7BD8">
        <w:rPr>
          <w:rFonts w:ascii="Times New Roman" w:hAnsi="Times New Roman" w:cs="Times New Roman"/>
          <w:i/>
          <w:sz w:val="24"/>
          <w:szCs w:val="24"/>
        </w:rPr>
        <w:t>.</w:t>
      </w:r>
      <w:r w:rsidRPr="001E7BD8">
        <w:rPr>
          <w:rFonts w:ascii="Times New Roman" w:hAnsi="Times New Roman" w:cs="Times New Roman"/>
          <w:sz w:val="24"/>
          <w:szCs w:val="24"/>
        </w:rPr>
        <w:t>00</w:t>
      </w:r>
    </w:p>
    <w:p w:rsidR="00981EE0" w:rsidRPr="001E7BD8" w:rsidRDefault="00BC03B4">
      <w:pPr>
        <w:pStyle w:val="BodyText"/>
        <w:spacing w:before="59"/>
        <w:ind w:right="1315"/>
        <w:jc w:val="center"/>
        <w:rPr>
          <w:rFonts w:ascii="Times New Roman" w:hAnsi="Times New Roman" w:cs="Times New Roman"/>
          <w:i/>
          <w:sz w:val="24"/>
          <w:szCs w:val="24"/>
        </w:rPr>
      </w:pPr>
      <w:r w:rsidRPr="001E7BD8">
        <w:rPr>
          <w:rFonts w:ascii="Times New Roman" w:hAnsi="Times New Roman" w:cs="Times New Roman"/>
          <w:sz w:val="24"/>
          <w:szCs w:val="24"/>
        </w:rPr>
        <w:t>Values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5"/>
          <w:sz w:val="24"/>
          <w:szCs w:val="24"/>
        </w:rPr>
        <w:t xml:space="preserve"> </w:t>
      </w:r>
      <w:r w:rsidRPr="001E7BD8">
        <w:rPr>
          <w:rFonts w:ascii="Times New Roman" w:hAnsi="Times New Roman" w:cs="Times New Roman"/>
          <w:i/>
          <w:sz w:val="24"/>
          <w:szCs w:val="24"/>
        </w:rPr>
        <w:t>β</w:t>
      </w:r>
    </w:p>
    <w:p w:rsidR="00981EE0" w:rsidRPr="001E7BD8" w:rsidRDefault="00981EE0">
      <w:pPr>
        <w:jc w:val="center"/>
        <w:rPr>
          <w:rFonts w:ascii="Times New Roman" w:hAnsi="Times New Roman" w:cs="Times New Roman"/>
          <w:sz w:val="24"/>
          <w:szCs w:val="24"/>
        </w:rPr>
        <w:sectPr w:rsidR="00981EE0" w:rsidRPr="001E7BD8">
          <w:type w:val="continuous"/>
          <w:pgSz w:w="11920" w:h="16860"/>
          <w:pgMar w:top="1600" w:right="860" w:bottom="280" w:left="1120" w:header="720" w:footer="720" w:gutter="0"/>
          <w:cols w:num="4" w:space="720" w:equalWidth="0">
            <w:col w:w="1073" w:space="40"/>
            <w:col w:w="3369" w:space="39"/>
            <w:col w:w="557" w:space="40"/>
            <w:col w:w="4822"/>
          </w:cols>
        </w:sectPr>
      </w:pPr>
    </w:p>
    <w:p w:rsidR="00981EE0" w:rsidRPr="001E7BD8" w:rsidRDefault="00981EE0">
      <w:pPr>
        <w:pStyle w:val="BodyText"/>
        <w:spacing w:before="11"/>
        <w:rPr>
          <w:rFonts w:ascii="Times New Roman" w:hAnsi="Times New Roman" w:cs="Times New Roman"/>
          <w:i/>
          <w:sz w:val="24"/>
          <w:szCs w:val="24"/>
        </w:rPr>
      </w:pPr>
    </w:p>
    <w:p w:rsidR="00981EE0" w:rsidRPr="001E7BD8" w:rsidRDefault="00BC03B4">
      <w:pPr>
        <w:spacing w:before="68" w:line="261" w:lineRule="exact"/>
        <w:ind w:right="689"/>
        <w:jc w:val="center"/>
        <w:rPr>
          <w:rFonts w:ascii="Times New Roman" w:hAnsi="Times New Roman" w:cs="Times New Roman"/>
          <w:sz w:val="24"/>
          <w:szCs w:val="24"/>
        </w:rPr>
      </w:pPr>
      <w:r w:rsidRPr="001E7BD8">
        <w:rPr>
          <w:rFonts w:ascii="Times New Roman" w:hAnsi="Times New Roman" w:cs="Times New Roman"/>
          <w:w w:val="105"/>
          <w:sz w:val="24"/>
          <w:szCs w:val="24"/>
        </w:rPr>
        <w:t>Figure</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w w:val="105"/>
          <w:sz w:val="24"/>
          <w:szCs w:val="24"/>
        </w:rPr>
        <w:t>4.4:</w:t>
      </w:r>
      <w:r w:rsidRPr="001E7BD8">
        <w:rPr>
          <w:rFonts w:ascii="Times New Roman" w:hAnsi="Times New Roman" w:cs="Times New Roman"/>
          <w:spacing w:val="13"/>
          <w:w w:val="105"/>
          <w:sz w:val="24"/>
          <w:szCs w:val="24"/>
        </w:rPr>
        <w:t xml:space="preserve"> </w:t>
      </w:r>
      <w:r w:rsidRPr="001E7BD8">
        <w:rPr>
          <w:rFonts w:ascii="Times New Roman" w:hAnsi="Times New Roman" w:cs="Times New Roman"/>
          <w:w w:val="105"/>
          <w:sz w:val="24"/>
          <w:szCs w:val="24"/>
        </w:rPr>
        <w:t>Spearman's</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i/>
          <w:w w:val="105"/>
          <w:sz w:val="24"/>
          <w:szCs w:val="24"/>
        </w:rPr>
        <w:t xml:space="preserve">ρ </w:t>
      </w:r>
      <w:r w:rsidRPr="001E7BD8">
        <w:rPr>
          <w:rFonts w:ascii="Times New Roman" w:hAnsi="Times New Roman" w:cs="Times New Roman"/>
          <w:w w:val="105"/>
          <w:sz w:val="24"/>
          <w:szCs w:val="24"/>
        </w:rPr>
        <w:t>and</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Pearson's</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i/>
          <w:w w:val="105"/>
          <w:sz w:val="24"/>
          <w:szCs w:val="24"/>
        </w:rPr>
        <w:t>r</w:t>
      </w:r>
      <w:r w:rsidRPr="001E7BD8">
        <w:rPr>
          <w:rFonts w:ascii="Times New Roman" w:hAnsi="Times New Roman" w:cs="Times New Roman"/>
          <w:i/>
          <w:spacing w:val="4"/>
          <w:w w:val="105"/>
          <w:sz w:val="24"/>
          <w:szCs w:val="24"/>
        </w:rPr>
        <w:t xml:space="preserve"> </w:t>
      </w:r>
      <w:r w:rsidRPr="001E7BD8">
        <w:rPr>
          <w:rFonts w:ascii="Times New Roman" w:hAnsi="Times New Roman" w:cs="Times New Roman"/>
          <w:w w:val="105"/>
          <w:sz w:val="24"/>
          <w:szCs w:val="24"/>
        </w:rPr>
        <w:t>correlation</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of</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M</w:t>
      </w:r>
      <w:r w:rsidRPr="001E7BD8">
        <w:rPr>
          <w:rFonts w:ascii="Times New Roman" w:hAnsi="Times New Roman" w:cs="Times New Roman"/>
          <w:w w:val="105"/>
          <w:sz w:val="24"/>
          <w:szCs w:val="24"/>
          <w:vertAlign w:val="superscript"/>
        </w:rPr>
        <w:t>2</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with</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human</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judgment</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w.r.t.</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i/>
          <w:w w:val="105"/>
          <w:sz w:val="24"/>
          <w:szCs w:val="24"/>
        </w:rPr>
        <w:t>β</w:t>
      </w:r>
      <w:r w:rsidRPr="001E7BD8">
        <w:rPr>
          <w:rFonts w:ascii="Times New Roman" w:hAnsi="Times New Roman" w:cs="Times New Roman"/>
          <w:w w:val="105"/>
          <w:sz w:val="24"/>
          <w:szCs w:val="24"/>
        </w:rPr>
        <w:t>.</w:t>
      </w:r>
    </w:p>
    <w:p w:rsidR="00981EE0" w:rsidRPr="001E7BD8" w:rsidRDefault="00BC03B4">
      <w:pPr>
        <w:spacing w:line="241" w:lineRule="exact"/>
        <w:ind w:right="689"/>
        <w:jc w:val="center"/>
        <w:rPr>
          <w:rFonts w:ascii="Times New Roman" w:hAnsi="Times New Roman" w:cs="Times New Roman"/>
          <w:sz w:val="24"/>
          <w:szCs w:val="24"/>
        </w:rPr>
      </w:pPr>
      <w:r w:rsidRPr="001E7BD8">
        <w:rPr>
          <w:rFonts w:ascii="Times New Roman" w:hAnsi="Times New Roman" w:cs="Times New Roman"/>
          <w:w w:val="105"/>
          <w:sz w:val="24"/>
          <w:szCs w:val="24"/>
        </w:rPr>
        <w:t>Dashed</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line</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marks</w:t>
      </w:r>
      <w:r w:rsidRPr="001E7BD8">
        <w:rPr>
          <w:rFonts w:ascii="Times New Roman" w:hAnsi="Times New Roman" w:cs="Times New Roman"/>
          <w:spacing w:val="-4"/>
          <w:w w:val="105"/>
          <w:sz w:val="24"/>
          <w:szCs w:val="24"/>
        </w:rPr>
        <w:t xml:space="preserve"> </w:t>
      </w:r>
      <w:r w:rsidR="00CA6BAB">
        <w:rPr>
          <w:rFonts w:ascii="Times New Roman" w:hAnsi="Times New Roman" w:cs="Times New Roman"/>
          <w:w w:val="105"/>
          <w:sz w:val="24"/>
          <w:szCs w:val="24"/>
        </w:rPr>
        <w:t>so</w:t>
      </w:r>
      <w:r w:rsidRPr="001E7BD8">
        <w:rPr>
          <w:rFonts w:ascii="Times New Roman" w:hAnsi="Times New Roman" w:cs="Times New Roman"/>
          <w:w w:val="105"/>
          <w:sz w:val="24"/>
          <w:szCs w:val="24"/>
        </w:rPr>
        <w:t>cial</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CoNLL-2014</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choice</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i/>
          <w:w w:val="105"/>
          <w:sz w:val="24"/>
          <w:szCs w:val="24"/>
        </w:rPr>
        <w:t>β</w:t>
      </w:r>
      <w:r w:rsidRPr="001E7BD8">
        <w:rPr>
          <w:rFonts w:ascii="Times New Roman" w:hAnsi="Times New Roman" w:cs="Times New Roman"/>
          <w:i/>
          <w:spacing w:val="-2"/>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9"/>
          <w:w w:val="105"/>
          <w:sz w:val="24"/>
          <w:szCs w:val="24"/>
        </w:rPr>
        <w:t xml:space="preserve"> </w:t>
      </w:r>
      <w:r w:rsidRPr="001E7BD8">
        <w:rPr>
          <w:rFonts w:ascii="Times New Roman" w:hAnsi="Times New Roman" w:cs="Times New Roman"/>
          <w:w w:val="105"/>
          <w:sz w:val="24"/>
          <w:szCs w:val="24"/>
        </w:rPr>
        <w:t>0</w:t>
      </w:r>
      <w:r w:rsidRPr="001E7BD8">
        <w:rPr>
          <w:rFonts w:ascii="Times New Roman" w:hAnsi="Times New Roman" w:cs="Times New Roman"/>
          <w:i/>
          <w:w w:val="105"/>
          <w:sz w:val="24"/>
          <w:szCs w:val="24"/>
        </w:rPr>
        <w:t>.</w:t>
      </w:r>
      <w:r w:rsidRPr="001E7BD8">
        <w:rPr>
          <w:rFonts w:ascii="Times New Roman" w:hAnsi="Times New Roman" w:cs="Times New Roman"/>
          <w:w w:val="105"/>
          <w:sz w:val="24"/>
          <w:szCs w:val="24"/>
        </w:rPr>
        <w:t>5.</w:t>
      </w:r>
    </w:p>
    <w:p w:rsidR="00981EE0" w:rsidRPr="001E7BD8" w:rsidRDefault="00981EE0">
      <w:pPr>
        <w:pStyle w:val="BodyText"/>
        <w:spacing w:before="7"/>
        <w:rPr>
          <w:rFonts w:ascii="Times New Roman" w:hAnsi="Times New Roman" w:cs="Times New Roman"/>
          <w:sz w:val="24"/>
          <w:szCs w:val="24"/>
        </w:rPr>
      </w:pPr>
    </w:p>
    <w:tbl>
      <w:tblPr>
        <w:tblW w:w="0" w:type="auto"/>
        <w:tblInd w:w="2444" w:type="dxa"/>
        <w:tblLayout w:type="fixed"/>
        <w:tblCellMar>
          <w:left w:w="0" w:type="dxa"/>
          <w:right w:w="0" w:type="dxa"/>
        </w:tblCellMar>
        <w:tblLook w:val="01E0" w:firstRow="1" w:lastRow="1" w:firstColumn="1" w:lastColumn="1" w:noHBand="0" w:noVBand="0"/>
      </w:tblPr>
      <w:tblGrid>
        <w:gridCol w:w="240"/>
        <w:gridCol w:w="409"/>
        <w:gridCol w:w="405"/>
        <w:gridCol w:w="405"/>
        <w:gridCol w:w="810"/>
        <w:gridCol w:w="405"/>
        <w:gridCol w:w="405"/>
        <w:gridCol w:w="409"/>
        <w:gridCol w:w="409"/>
        <w:gridCol w:w="405"/>
      </w:tblGrid>
      <w:tr w:rsidR="00981EE0" w:rsidRPr="001E7BD8">
        <w:trPr>
          <w:trHeight w:val="269"/>
        </w:trPr>
        <w:tc>
          <w:tcPr>
            <w:tcW w:w="240" w:type="dxa"/>
            <w:tcBorders>
              <w:bottom w:val="single" w:sz="4" w:space="0" w:color="000000"/>
              <w:right w:val="single" w:sz="4" w:space="0" w:color="000000"/>
            </w:tcBorders>
          </w:tcPr>
          <w:p w:rsidR="00981EE0" w:rsidRPr="001E7BD8" w:rsidRDefault="00981EE0">
            <w:pPr>
              <w:pStyle w:val="TableParagraph"/>
              <w:rPr>
                <w:rFonts w:ascii="Times New Roman" w:hAnsi="Times New Roman" w:cs="Times New Roman"/>
                <w:sz w:val="24"/>
                <w:szCs w:val="24"/>
              </w:rPr>
            </w:pPr>
          </w:p>
        </w:tc>
        <w:tc>
          <w:tcPr>
            <w:tcW w:w="409" w:type="dxa"/>
            <w:tcBorders>
              <w:left w:val="single" w:sz="4" w:space="0" w:color="000000"/>
              <w:bottom w:val="single" w:sz="4" w:space="0" w:color="000000"/>
            </w:tcBorders>
          </w:tcPr>
          <w:p w:rsidR="00981EE0" w:rsidRPr="001E7BD8" w:rsidRDefault="00BC03B4">
            <w:pPr>
              <w:pStyle w:val="TableParagraph"/>
              <w:spacing w:line="238" w:lineRule="exact"/>
              <w:ind w:right="1"/>
              <w:jc w:val="center"/>
              <w:rPr>
                <w:rFonts w:ascii="Times New Roman" w:hAnsi="Times New Roman" w:cs="Times New Roman"/>
                <w:sz w:val="24"/>
                <w:szCs w:val="24"/>
              </w:rPr>
            </w:pPr>
            <w:bookmarkStart w:id="142" w:name="_bookmark114"/>
            <w:bookmarkEnd w:id="142"/>
            <w:r w:rsidRPr="001E7BD8">
              <w:rPr>
                <w:rFonts w:ascii="Times New Roman" w:hAnsi="Times New Roman" w:cs="Times New Roman"/>
                <w:w w:val="114"/>
                <w:sz w:val="24"/>
                <w:szCs w:val="24"/>
              </w:rPr>
              <w:t>1</w:t>
            </w:r>
          </w:p>
        </w:tc>
        <w:tc>
          <w:tcPr>
            <w:tcW w:w="405" w:type="dxa"/>
            <w:tcBorders>
              <w:bottom w:val="single" w:sz="4" w:space="0" w:color="000000"/>
            </w:tcBorders>
          </w:tcPr>
          <w:p w:rsidR="00981EE0" w:rsidRPr="001E7BD8" w:rsidRDefault="00BC03B4">
            <w:pPr>
              <w:pStyle w:val="TableParagraph"/>
              <w:spacing w:line="238" w:lineRule="exact"/>
              <w:jc w:val="center"/>
              <w:rPr>
                <w:rFonts w:ascii="Times New Roman" w:hAnsi="Times New Roman" w:cs="Times New Roman"/>
                <w:sz w:val="24"/>
                <w:szCs w:val="24"/>
              </w:rPr>
            </w:pPr>
            <w:r w:rsidRPr="001E7BD8">
              <w:rPr>
                <w:rFonts w:ascii="Times New Roman" w:hAnsi="Times New Roman" w:cs="Times New Roman"/>
                <w:w w:val="88"/>
                <w:sz w:val="24"/>
                <w:szCs w:val="24"/>
              </w:rPr>
              <w:t>2</w:t>
            </w:r>
          </w:p>
        </w:tc>
        <w:tc>
          <w:tcPr>
            <w:tcW w:w="405" w:type="dxa"/>
            <w:tcBorders>
              <w:bottom w:val="single" w:sz="4" w:space="0" w:color="000000"/>
            </w:tcBorders>
          </w:tcPr>
          <w:p w:rsidR="00981EE0" w:rsidRPr="001E7BD8" w:rsidRDefault="00BC03B4">
            <w:pPr>
              <w:pStyle w:val="TableParagraph"/>
              <w:spacing w:line="238" w:lineRule="exact"/>
              <w:ind w:right="1"/>
              <w:jc w:val="center"/>
              <w:rPr>
                <w:rFonts w:ascii="Times New Roman" w:hAnsi="Times New Roman" w:cs="Times New Roman"/>
                <w:sz w:val="24"/>
                <w:szCs w:val="24"/>
              </w:rPr>
            </w:pPr>
            <w:r w:rsidRPr="001E7BD8">
              <w:rPr>
                <w:rFonts w:ascii="Times New Roman" w:hAnsi="Times New Roman" w:cs="Times New Roman"/>
                <w:w w:val="89"/>
                <w:sz w:val="24"/>
                <w:szCs w:val="24"/>
              </w:rPr>
              <w:t>3</w:t>
            </w:r>
          </w:p>
        </w:tc>
        <w:tc>
          <w:tcPr>
            <w:tcW w:w="810" w:type="dxa"/>
            <w:tcBorders>
              <w:bottom w:val="single" w:sz="4" w:space="0" w:color="000000"/>
            </w:tcBorders>
          </w:tcPr>
          <w:p w:rsidR="00981EE0" w:rsidRPr="001E7BD8" w:rsidRDefault="00BC03B4">
            <w:pPr>
              <w:pStyle w:val="TableParagraph"/>
              <w:tabs>
                <w:tab w:val="left" w:pos="552"/>
              </w:tabs>
              <w:spacing w:line="238" w:lineRule="exact"/>
              <w:ind w:left="147"/>
              <w:rPr>
                <w:rFonts w:ascii="Times New Roman" w:hAnsi="Times New Roman" w:cs="Times New Roman"/>
                <w:sz w:val="24"/>
                <w:szCs w:val="24"/>
              </w:rPr>
            </w:pPr>
            <w:r w:rsidRPr="001E7BD8">
              <w:rPr>
                <w:rFonts w:ascii="Times New Roman" w:hAnsi="Times New Roman" w:cs="Times New Roman"/>
                <w:sz w:val="24"/>
                <w:szCs w:val="24"/>
              </w:rPr>
              <w:t>4</w:t>
            </w:r>
            <w:r w:rsidRPr="001E7BD8">
              <w:rPr>
                <w:rFonts w:ascii="Times New Roman" w:hAnsi="Times New Roman" w:cs="Times New Roman"/>
                <w:sz w:val="24"/>
                <w:szCs w:val="24"/>
              </w:rPr>
              <w:tab/>
              <w:t>5</w:t>
            </w:r>
          </w:p>
        </w:tc>
        <w:tc>
          <w:tcPr>
            <w:tcW w:w="405" w:type="dxa"/>
            <w:tcBorders>
              <w:bottom w:val="single" w:sz="4" w:space="0" w:color="000000"/>
            </w:tcBorders>
          </w:tcPr>
          <w:p w:rsidR="00981EE0" w:rsidRPr="001E7BD8" w:rsidRDefault="00BC03B4">
            <w:pPr>
              <w:pStyle w:val="TableParagraph"/>
              <w:spacing w:line="238" w:lineRule="exact"/>
              <w:jc w:val="center"/>
              <w:rPr>
                <w:rFonts w:ascii="Times New Roman" w:hAnsi="Times New Roman" w:cs="Times New Roman"/>
                <w:sz w:val="24"/>
                <w:szCs w:val="24"/>
              </w:rPr>
            </w:pPr>
            <w:r w:rsidRPr="001E7BD8">
              <w:rPr>
                <w:rFonts w:ascii="Times New Roman" w:hAnsi="Times New Roman" w:cs="Times New Roman"/>
                <w:w w:val="87"/>
                <w:sz w:val="24"/>
                <w:szCs w:val="24"/>
              </w:rPr>
              <w:t>6</w:t>
            </w:r>
          </w:p>
        </w:tc>
        <w:tc>
          <w:tcPr>
            <w:tcW w:w="405" w:type="dxa"/>
            <w:tcBorders>
              <w:bottom w:val="single" w:sz="4" w:space="0" w:color="000000"/>
            </w:tcBorders>
          </w:tcPr>
          <w:p w:rsidR="00981EE0" w:rsidRPr="001E7BD8" w:rsidRDefault="00BC03B4">
            <w:pPr>
              <w:pStyle w:val="TableParagraph"/>
              <w:spacing w:line="238" w:lineRule="exact"/>
              <w:ind w:right="1"/>
              <w:jc w:val="center"/>
              <w:rPr>
                <w:rFonts w:ascii="Times New Roman" w:hAnsi="Times New Roman" w:cs="Times New Roman"/>
                <w:sz w:val="24"/>
                <w:szCs w:val="24"/>
              </w:rPr>
            </w:pPr>
            <w:r w:rsidRPr="001E7BD8">
              <w:rPr>
                <w:rFonts w:ascii="Times New Roman" w:hAnsi="Times New Roman" w:cs="Times New Roman"/>
                <w:w w:val="98"/>
                <w:sz w:val="24"/>
                <w:szCs w:val="24"/>
              </w:rPr>
              <w:t>7</w:t>
            </w:r>
          </w:p>
        </w:tc>
        <w:tc>
          <w:tcPr>
            <w:tcW w:w="409" w:type="dxa"/>
            <w:tcBorders>
              <w:bottom w:val="single" w:sz="4" w:space="0" w:color="000000"/>
              <w:right w:val="single" w:sz="4" w:space="0" w:color="000000"/>
            </w:tcBorders>
          </w:tcPr>
          <w:p w:rsidR="00981EE0" w:rsidRPr="001E7BD8" w:rsidRDefault="00BC03B4">
            <w:pPr>
              <w:pStyle w:val="TableParagraph"/>
              <w:spacing w:line="238" w:lineRule="exact"/>
              <w:jc w:val="center"/>
              <w:rPr>
                <w:rFonts w:ascii="Times New Roman" w:hAnsi="Times New Roman" w:cs="Times New Roman"/>
                <w:sz w:val="24"/>
                <w:szCs w:val="24"/>
              </w:rPr>
            </w:pPr>
            <w:r w:rsidRPr="001E7BD8">
              <w:rPr>
                <w:rFonts w:ascii="Times New Roman" w:hAnsi="Times New Roman" w:cs="Times New Roman"/>
                <w:w w:val="82"/>
                <w:sz w:val="24"/>
                <w:szCs w:val="24"/>
              </w:rPr>
              <w:t>8</w:t>
            </w:r>
          </w:p>
        </w:tc>
        <w:tc>
          <w:tcPr>
            <w:tcW w:w="409" w:type="dxa"/>
            <w:tcBorders>
              <w:left w:val="single" w:sz="4" w:space="0" w:color="000000"/>
              <w:bottom w:val="single" w:sz="4" w:space="0" w:color="000000"/>
            </w:tcBorders>
          </w:tcPr>
          <w:p w:rsidR="00981EE0" w:rsidRPr="001E7BD8" w:rsidRDefault="00BC03B4">
            <w:pPr>
              <w:pStyle w:val="TableParagraph"/>
              <w:spacing w:line="249" w:lineRule="exact"/>
              <w:ind w:right="3"/>
              <w:jc w:val="center"/>
              <w:rPr>
                <w:rFonts w:ascii="Times New Roman" w:hAnsi="Times New Roman" w:cs="Times New Roman"/>
                <w:i/>
                <w:sz w:val="24"/>
                <w:szCs w:val="24"/>
              </w:rPr>
            </w:pPr>
            <w:r w:rsidRPr="001E7BD8">
              <w:rPr>
                <w:rFonts w:ascii="Times New Roman" w:hAnsi="Times New Roman" w:cs="Times New Roman"/>
                <w:i/>
                <w:sz w:val="24"/>
                <w:szCs w:val="24"/>
              </w:rPr>
              <w:t>ρ</w:t>
            </w:r>
          </w:p>
        </w:tc>
        <w:tc>
          <w:tcPr>
            <w:tcW w:w="405" w:type="dxa"/>
            <w:tcBorders>
              <w:bottom w:val="single" w:sz="4" w:space="0" w:color="000000"/>
            </w:tcBorders>
          </w:tcPr>
          <w:p w:rsidR="00981EE0" w:rsidRPr="001E7BD8" w:rsidRDefault="00BC03B4">
            <w:pPr>
              <w:pStyle w:val="TableParagraph"/>
              <w:spacing w:line="249" w:lineRule="exact"/>
              <w:ind w:left="24" w:right="13"/>
              <w:jc w:val="center"/>
              <w:rPr>
                <w:rFonts w:ascii="Times New Roman" w:hAnsi="Times New Roman" w:cs="Times New Roman"/>
                <w:sz w:val="24"/>
                <w:szCs w:val="24"/>
              </w:rPr>
            </w:pPr>
            <w:r w:rsidRPr="001E7BD8">
              <w:rPr>
                <w:rFonts w:ascii="Times New Roman" w:hAnsi="Times New Roman" w:cs="Times New Roman"/>
                <w:i/>
                <w:spacing w:val="-93"/>
                <w:sz w:val="24"/>
                <w:szCs w:val="24"/>
              </w:rPr>
              <w:t>ρ</w:t>
            </w:r>
            <w:r w:rsidRPr="001E7BD8">
              <w:rPr>
                <w:rFonts w:ascii="Times New Roman" w:hAnsi="Times New Roman" w:cs="Times New Roman"/>
                <w:w w:val="125"/>
                <w:sz w:val="24"/>
                <w:szCs w:val="24"/>
              </w:rPr>
              <w:t>¯</w:t>
            </w:r>
          </w:p>
        </w:tc>
      </w:tr>
      <w:tr w:rsidR="00981EE0" w:rsidRPr="001E7BD8">
        <w:trPr>
          <w:trHeight w:val="270"/>
        </w:trPr>
        <w:tc>
          <w:tcPr>
            <w:tcW w:w="240" w:type="dxa"/>
            <w:tcBorders>
              <w:top w:val="single" w:sz="4" w:space="0" w:color="000000"/>
              <w:right w:val="single" w:sz="4" w:space="0" w:color="000000"/>
            </w:tcBorders>
          </w:tcPr>
          <w:p w:rsidR="00981EE0" w:rsidRPr="001E7BD8" w:rsidRDefault="00BC03B4">
            <w:pPr>
              <w:pStyle w:val="TableParagraph"/>
              <w:spacing w:line="237" w:lineRule="exact"/>
              <w:ind w:right="60"/>
              <w:jc w:val="right"/>
              <w:rPr>
                <w:rFonts w:ascii="Times New Roman" w:hAnsi="Times New Roman" w:cs="Times New Roman"/>
                <w:sz w:val="24"/>
                <w:szCs w:val="24"/>
              </w:rPr>
            </w:pPr>
            <w:r w:rsidRPr="001E7BD8">
              <w:rPr>
                <w:rFonts w:ascii="Times New Roman" w:hAnsi="Times New Roman" w:cs="Times New Roman"/>
                <w:w w:val="114"/>
                <w:sz w:val="24"/>
                <w:szCs w:val="24"/>
              </w:rPr>
              <w:t>1</w:t>
            </w:r>
          </w:p>
        </w:tc>
        <w:tc>
          <w:tcPr>
            <w:tcW w:w="409" w:type="dxa"/>
            <w:tcBorders>
              <w:top w:val="single" w:sz="4" w:space="0" w:color="000000"/>
              <w:left w:val="single" w:sz="4" w:space="0" w:color="000000"/>
            </w:tcBorders>
          </w:tcPr>
          <w:p w:rsidR="00981EE0" w:rsidRPr="001E7BD8" w:rsidRDefault="00BC03B4">
            <w:pPr>
              <w:pStyle w:val="TableParagraph"/>
              <w:spacing w:line="237" w:lineRule="exact"/>
              <w:ind w:right="1"/>
              <w:jc w:val="center"/>
              <w:rPr>
                <w:rFonts w:ascii="Times New Roman" w:hAnsi="Times New Roman" w:cs="Times New Roman"/>
                <w:sz w:val="24"/>
                <w:szCs w:val="24"/>
              </w:rPr>
            </w:pPr>
            <w:r w:rsidRPr="001E7BD8">
              <w:rPr>
                <w:rFonts w:ascii="Times New Roman" w:hAnsi="Times New Roman" w:cs="Times New Roman"/>
                <w:w w:val="204"/>
                <w:sz w:val="24"/>
                <w:szCs w:val="24"/>
              </w:rPr>
              <w:t xml:space="preserve"> </w:t>
            </w:r>
          </w:p>
        </w:tc>
        <w:tc>
          <w:tcPr>
            <w:tcW w:w="405" w:type="dxa"/>
            <w:tcBorders>
              <w:top w:val="single" w:sz="4" w:space="0" w:color="000000"/>
            </w:tcBorders>
          </w:tcPr>
          <w:p w:rsidR="00981EE0" w:rsidRPr="001E7BD8" w:rsidRDefault="00BC03B4">
            <w:pPr>
              <w:pStyle w:val="TableParagraph"/>
              <w:spacing w:line="237" w:lineRule="exact"/>
              <w:ind w:left="24" w:right="24"/>
              <w:jc w:val="center"/>
              <w:rPr>
                <w:rFonts w:ascii="Times New Roman" w:hAnsi="Times New Roman" w:cs="Times New Roman"/>
                <w:sz w:val="24"/>
                <w:szCs w:val="24"/>
              </w:rPr>
            </w:pPr>
            <w:r w:rsidRPr="001E7BD8">
              <w:rPr>
                <w:rFonts w:ascii="Times New Roman" w:hAnsi="Times New Roman" w:cs="Times New Roman"/>
                <w:sz w:val="24"/>
                <w:szCs w:val="24"/>
              </w:rPr>
              <w:t>.70</w:t>
            </w:r>
          </w:p>
        </w:tc>
        <w:tc>
          <w:tcPr>
            <w:tcW w:w="405" w:type="dxa"/>
            <w:tcBorders>
              <w:top w:val="single" w:sz="4" w:space="0" w:color="000000"/>
            </w:tcBorders>
          </w:tcPr>
          <w:p w:rsidR="00981EE0" w:rsidRPr="001E7BD8" w:rsidRDefault="00BC03B4">
            <w:pPr>
              <w:pStyle w:val="TableParagraph"/>
              <w:spacing w:line="237" w:lineRule="exact"/>
              <w:ind w:left="24" w:right="25"/>
              <w:jc w:val="center"/>
              <w:rPr>
                <w:rFonts w:ascii="Times New Roman" w:hAnsi="Times New Roman" w:cs="Times New Roman"/>
                <w:sz w:val="24"/>
                <w:szCs w:val="24"/>
              </w:rPr>
            </w:pPr>
            <w:r w:rsidRPr="001E7BD8">
              <w:rPr>
                <w:rFonts w:ascii="Times New Roman" w:hAnsi="Times New Roman" w:cs="Times New Roman"/>
                <w:sz w:val="24"/>
                <w:szCs w:val="24"/>
              </w:rPr>
              <w:t>.31</w:t>
            </w:r>
          </w:p>
        </w:tc>
        <w:tc>
          <w:tcPr>
            <w:tcW w:w="810" w:type="dxa"/>
            <w:tcBorders>
              <w:top w:val="single" w:sz="4" w:space="0" w:color="000000"/>
            </w:tcBorders>
          </w:tcPr>
          <w:p w:rsidR="00981EE0" w:rsidRPr="001E7BD8" w:rsidRDefault="00BC03B4">
            <w:pPr>
              <w:pStyle w:val="TableParagraph"/>
              <w:spacing w:line="237" w:lineRule="exact"/>
              <w:ind w:left="62"/>
              <w:rPr>
                <w:rFonts w:ascii="Times New Roman" w:hAnsi="Times New Roman" w:cs="Times New Roman"/>
                <w:sz w:val="24"/>
                <w:szCs w:val="24"/>
              </w:rPr>
            </w:pPr>
            <w:r w:rsidRPr="001E7BD8">
              <w:rPr>
                <w:rFonts w:ascii="Times New Roman" w:hAnsi="Times New Roman" w:cs="Times New Roman"/>
                <w:sz w:val="24"/>
                <w:szCs w:val="24"/>
              </w:rPr>
              <w:t>.76</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.74</w:t>
            </w:r>
          </w:p>
        </w:tc>
        <w:tc>
          <w:tcPr>
            <w:tcW w:w="405" w:type="dxa"/>
            <w:tcBorders>
              <w:top w:val="single" w:sz="4" w:space="0" w:color="000000"/>
            </w:tcBorders>
          </w:tcPr>
          <w:p w:rsidR="00981EE0" w:rsidRPr="001E7BD8" w:rsidRDefault="00BC03B4">
            <w:pPr>
              <w:pStyle w:val="TableParagraph"/>
              <w:spacing w:line="237" w:lineRule="exact"/>
              <w:ind w:left="24" w:right="24"/>
              <w:jc w:val="center"/>
              <w:rPr>
                <w:rFonts w:ascii="Times New Roman" w:hAnsi="Times New Roman" w:cs="Times New Roman"/>
                <w:sz w:val="24"/>
                <w:szCs w:val="24"/>
              </w:rPr>
            </w:pPr>
            <w:r w:rsidRPr="001E7BD8">
              <w:rPr>
                <w:rFonts w:ascii="Times New Roman" w:hAnsi="Times New Roman" w:cs="Times New Roman"/>
                <w:sz w:val="24"/>
                <w:szCs w:val="24"/>
              </w:rPr>
              <w:t>.19</w:t>
            </w:r>
          </w:p>
        </w:tc>
        <w:tc>
          <w:tcPr>
            <w:tcW w:w="405" w:type="dxa"/>
            <w:tcBorders>
              <w:top w:val="single" w:sz="4" w:space="0" w:color="000000"/>
            </w:tcBorders>
          </w:tcPr>
          <w:p w:rsidR="00981EE0" w:rsidRPr="001E7BD8" w:rsidRDefault="00BC03B4">
            <w:pPr>
              <w:pStyle w:val="TableParagraph"/>
              <w:spacing w:line="237" w:lineRule="exact"/>
              <w:ind w:left="24" w:right="25"/>
              <w:jc w:val="center"/>
              <w:rPr>
                <w:rFonts w:ascii="Times New Roman" w:hAnsi="Times New Roman" w:cs="Times New Roman"/>
                <w:sz w:val="24"/>
                <w:szCs w:val="24"/>
              </w:rPr>
            </w:pPr>
            <w:r w:rsidRPr="001E7BD8">
              <w:rPr>
                <w:rFonts w:ascii="Times New Roman" w:hAnsi="Times New Roman" w:cs="Times New Roman"/>
                <w:sz w:val="24"/>
                <w:szCs w:val="24"/>
              </w:rPr>
              <w:t>.62</w:t>
            </w:r>
          </w:p>
        </w:tc>
        <w:tc>
          <w:tcPr>
            <w:tcW w:w="409" w:type="dxa"/>
            <w:tcBorders>
              <w:top w:val="single" w:sz="4" w:space="0" w:color="000000"/>
              <w:right w:val="single" w:sz="4" w:space="0" w:color="000000"/>
            </w:tcBorders>
          </w:tcPr>
          <w:p w:rsidR="00981EE0" w:rsidRPr="001E7BD8" w:rsidRDefault="00BC03B4">
            <w:pPr>
              <w:pStyle w:val="TableParagraph"/>
              <w:spacing w:line="237" w:lineRule="exact"/>
              <w:ind w:left="24" w:right="24"/>
              <w:jc w:val="center"/>
              <w:rPr>
                <w:rFonts w:ascii="Times New Roman" w:hAnsi="Times New Roman" w:cs="Times New Roman"/>
                <w:sz w:val="24"/>
                <w:szCs w:val="24"/>
              </w:rPr>
            </w:pPr>
            <w:r w:rsidRPr="001E7BD8">
              <w:rPr>
                <w:rFonts w:ascii="Times New Roman" w:hAnsi="Times New Roman" w:cs="Times New Roman"/>
                <w:sz w:val="24"/>
                <w:szCs w:val="24"/>
              </w:rPr>
              <w:t>.48</w:t>
            </w:r>
          </w:p>
        </w:tc>
        <w:tc>
          <w:tcPr>
            <w:tcW w:w="409" w:type="dxa"/>
            <w:tcBorders>
              <w:top w:val="single" w:sz="4" w:space="0" w:color="000000"/>
              <w:left w:val="single" w:sz="4" w:space="0" w:color="000000"/>
            </w:tcBorders>
          </w:tcPr>
          <w:p w:rsidR="00981EE0" w:rsidRPr="001E7BD8" w:rsidRDefault="00BC03B4">
            <w:pPr>
              <w:pStyle w:val="TableParagraph"/>
              <w:spacing w:line="237" w:lineRule="exact"/>
              <w:ind w:left="21" w:right="24"/>
              <w:jc w:val="center"/>
              <w:rPr>
                <w:rFonts w:ascii="Times New Roman" w:hAnsi="Times New Roman" w:cs="Times New Roman"/>
                <w:sz w:val="24"/>
                <w:szCs w:val="24"/>
              </w:rPr>
            </w:pPr>
            <w:r w:rsidRPr="001E7BD8">
              <w:rPr>
                <w:rFonts w:ascii="Times New Roman" w:hAnsi="Times New Roman" w:cs="Times New Roman"/>
                <w:sz w:val="24"/>
                <w:szCs w:val="24"/>
              </w:rPr>
              <w:t>.70</w:t>
            </w:r>
          </w:p>
        </w:tc>
        <w:tc>
          <w:tcPr>
            <w:tcW w:w="405" w:type="dxa"/>
            <w:tcBorders>
              <w:top w:val="single" w:sz="4" w:space="0" w:color="000000"/>
            </w:tcBorders>
          </w:tcPr>
          <w:p w:rsidR="00981EE0" w:rsidRPr="001E7BD8" w:rsidRDefault="00981EE0">
            <w:pPr>
              <w:pStyle w:val="TableParagraph"/>
              <w:rPr>
                <w:rFonts w:ascii="Times New Roman" w:hAnsi="Times New Roman" w:cs="Times New Roman"/>
                <w:sz w:val="24"/>
                <w:szCs w:val="24"/>
              </w:rPr>
            </w:pPr>
          </w:p>
        </w:tc>
      </w:tr>
      <w:tr w:rsidR="00981EE0" w:rsidRPr="001E7BD8">
        <w:trPr>
          <w:trHeight w:val="270"/>
        </w:trPr>
        <w:tc>
          <w:tcPr>
            <w:tcW w:w="240" w:type="dxa"/>
            <w:tcBorders>
              <w:right w:val="single" w:sz="4" w:space="0" w:color="000000"/>
            </w:tcBorders>
          </w:tcPr>
          <w:p w:rsidR="00981EE0" w:rsidRPr="001E7BD8" w:rsidRDefault="00BC03B4">
            <w:pPr>
              <w:pStyle w:val="TableParagraph"/>
              <w:spacing w:line="238" w:lineRule="exact"/>
              <w:ind w:right="60"/>
              <w:jc w:val="right"/>
              <w:rPr>
                <w:rFonts w:ascii="Times New Roman" w:hAnsi="Times New Roman" w:cs="Times New Roman"/>
                <w:sz w:val="24"/>
                <w:szCs w:val="24"/>
              </w:rPr>
            </w:pPr>
            <w:r w:rsidRPr="001E7BD8">
              <w:rPr>
                <w:rFonts w:ascii="Times New Roman" w:hAnsi="Times New Roman" w:cs="Times New Roman"/>
                <w:w w:val="88"/>
                <w:sz w:val="24"/>
                <w:szCs w:val="24"/>
              </w:rPr>
              <w:t>2</w:t>
            </w:r>
          </w:p>
        </w:tc>
        <w:tc>
          <w:tcPr>
            <w:tcW w:w="409" w:type="dxa"/>
            <w:tcBorders>
              <w:left w:val="single" w:sz="4" w:space="0" w:color="000000"/>
            </w:tcBorders>
          </w:tcPr>
          <w:p w:rsidR="00981EE0" w:rsidRPr="001E7BD8" w:rsidRDefault="00BC03B4">
            <w:pPr>
              <w:pStyle w:val="TableParagraph"/>
              <w:spacing w:line="238" w:lineRule="exact"/>
              <w:ind w:left="23" w:right="24"/>
              <w:jc w:val="center"/>
              <w:rPr>
                <w:rFonts w:ascii="Times New Roman" w:hAnsi="Times New Roman" w:cs="Times New Roman"/>
                <w:sz w:val="24"/>
                <w:szCs w:val="24"/>
              </w:rPr>
            </w:pPr>
            <w:r w:rsidRPr="001E7BD8">
              <w:rPr>
                <w:rFonts w:ascii="Times New Roman" w:hAnsi="Times New Roman" w:cs="Times New Roman"/>
                <w:sz w:val="24"/>
                <w:szCs w:val="24"/>
              </w:rPr>
              <w:t>.72</w:t>
            </w:r>
          </w:p>
        </w:tc>
        <w:tc>
          <w:tcPr>
            <w:tcW w:w="405" w:type="dxa"/>
          </w:tcPr>
          <w:p w:rsidR="00981EE0" w:rsidRPr="001E7BD8" w:rsidRDefault="00BC03B4">
            <w:pPr>
              <w:pStyle w:val="TableParagraph"/>
              <w:spacing w:line="238" w:lineRule="exact"/>
              <w:jc w:val="center"/>
              <w:rPr>
                <w:rFonts w:ascii="Times New Roman" w:hAnsi="Times New Roman" w:cs="Times New Roman"/>
                <w:sz w:val="24"/>
                <w:szCs w:val="24"/>
              </w:rPr>
            </w:pPr>
            <w:r w:rsidRPr="001E7BD8">
              <w:rPr>
                <w:rFonts w:ascii="Times New Roman" w:hAnsi="Times New Roman" w:cs="Times New Roman"/>
                <w:w w:val="204"/>
                <w:sz w:val="24"/>
                <w:szCs w:val="24"/>
              </w:rPr>
              <w:t xml:space="preserve"> </w:t>
            </w:r>
          </w:p>
        </w:tc>
        <w:tc>
          <w:tcPr>
            <w:tcW w:w="405" w:type="dxa"/>
          </w:tcPr>
          <w:p w:rsidR="00981EE0" w:rsidRPr="001E7BD8" w:rsidRDefault="00BC03B4">
            <w:pPr>
              <w:pStyle w:val="TableParagraph"/>
              <w:spacing w:line="238" w:lineRule="exact"/>
              <w:ind w:left="24" w:right="25"/>
              <w:jc w:val="center"/>
              <w:rPr>
                <w:rFonts w:ascii="Times New Roman" w:hAnsi="Times New Roman" w:cs="Times New Roman"/>
                <w:sz w:val="24"/>
                <w:szCs w:val="24"/>
              </w:rPr>
            </w:pPr>
            <w:r w:rsidRPr="001E7BD8">
              <w:rPr>
                <w:rFonts w:ascii="Times New Roman" w:hAnsi="Times New Roman" w:cs="Times New Roman"/>
                <w:sz w:val="24"/>
                <w:szCs w:val="24"/>
              </w:rPr>
              <w:t>.77</w:t>
            </w:r>
          </w:p>
        </w:tc>
        <w:tc>
          <w:tcPr>
            <w:tcW w:w="810" w:type="dxa"/>
          </w:tcPr>
          <w:p w:rsidR="00981EE0" w:rsidRPr="001E7BD8" w:rsidRDefault="00BC03B4">
            <w:pPr>
              <w:pStyle w:val="TableParagraph"/>
              <w:spacing w:line="238" w:lineRule="exact"/>
              <w:ind w:left="63"/>
              <w:rPr>
                <w:rFonts w:ascii="Times New Roman" w:hAnsi="Times New Roman" w:cs="Times New Roman"/>
                <w:sz w:val="24"/>
                <w:szCs w:val="24"/>
              </w:rPr>
            </w:pPr>
            <w:r w:rsidRPr="001E7BD8">
              <w:rPr>
                <w:rFonts w:ascii="Times New Roman" w:hAnsi="Times New Roman" w:cs="Times New Roman"/>
                <w:w w:val="95"/>
                <w:sz w:val="24"/>
                <w:szCs w:val="24"/>
              </w:rPr>
              <w:t>.84</w:t>
            </w:r>
            <w:r w:rsidRPr="001E7BD8">
              <w:rPr>
                <w:rFonts w:ascii="Times New Roman" w:hAnsi="Times New Roman" w:cs="Times New Roman"/>
                <w:spacing w:val="45"/>
                <w:w w:val="95"/>
                <w:sz w:val="24"/>
                <w:szCs w:val="24"/>
              </w:rPr>
              <w:t xml:space="preserve"> </w:t>
            </w:r>
            <w:r w:rsidRPr="001E7BD8">
              <w:rPr>
                <w:rFonts w:ascii="Times New Roman" w:hAnsi="Times New Roman" w:cs="Times New Roman"/>
                <w:w w:val="95"/>
                <w:sz w:val="24"/>
                <w:szCs w:val="24"/>
              </w:rPr>
              <w:t>.90</w:t>
            </w:r>
          </w:p>
        </w:tc>
        <w:tc>
          <w:tcPr>
            <w:tcW w:w="405" w:type="dxa"/>
          </w:tcPr>
          <w:p w:rsidR="00981EE0" w:rsidRPr="001E7BD8" w:rsidRDefault="00BC03B4">
            <w:pPr>
              <w:pStyle w:val="TableParagraph"/>
              <w:spacing w:line="238" w:lineRule="exact"/>
              <w:ind w:left="24" w:right="24"/>
              <w:jc w:val="center"/>
              <w:rPr>
                <w:rFonts w:ascii="Times New Roman" w:hAnsi="Times New Roman" w:cs="Times New Roman"/>
                <w:sz w:val="24"/>
                <w:szCs w:val="24"/>
              </w:rPr>
            </w:pPr>
            <w:r w:rsidRPr="001E7BD8">
              <w:rPr>
                <w:rFonts w:ascii="Times New Roman" w:hAnsi="Times New Roman" w:cs="Times New Roman"/>
                <w:sz w:val="24"/>
                <w:szCs w:val="24"/>
              </w:rPr>
              <w:t>.57</w:t>
            </w:r>
          </w:p>
        </w:tc>
        <w:tc>
          <w:tcPr>
            <w:tcW w:w="405" w:type="dxa"/>
          </w:tcPr>
          <w:p w:rsidR="00981EE0" w:rsidRPr="001E7BD8" w:rsidRDefault="00BC03B4">
            <w:pPr>
              <w:pStyle w:val="TableParagraph"/>
              <w:spacing w:line="238" w:lineRule="exact"/>
              <w:ind w:left="24" w:right="25"/>
              <w:jc w:val="center"/>
              <w:rPr>
                <w:rFonts w:ascii="Times New Roman" w:hAnsi="Times New Roman" w:cs="Times New Roman"/>
                <w:sz w:val="24"/>
                <w:szCs w:val="24"/>
              </w:rPr>
            </w:pPr>
            <w:r w:rsidRPr="001E7BD8">
              <w:rPr>
                <w:rFonts w:ascii="Times New Roman" w:hAnsi="Times New Roman" w:cs="Times New Roman"/>
                <w:sz w:val="24"/>
                <w:szCs w:val="24"/>
              </w:rPr>
              <w:t>.59</w:t>
            </w:r>
          </w:p>
        </w:tc>
        <w:tc>
          <w:tcPr>
            <w:tcW w:w="409" w:type="dxa"/>
            <w:tcBorders>
              <w:right w:val="single" w:sz="4" w:space="0" w:color="000000"/>
            </w:tcBorders>
          </w:tcPr>
          <w:p w:rsidR="00981EE0" w:rsidRPr="001E7BD8" w:rsidRDefault="00BC03B4">
            <w:pPr>
              <w:pStyle w:val="TableParagraph"/>
              <w:spacing w:line="238" w:lineRule="exact"/>
              <w:ind w:left="24" w:right="24"/>
              <w:jc w:val="center"/>
              <w:rPr>
                <w:rFonts w:ascii="Times New Roman" w:hAnsi="Times New Roman" w:cs="Times New Roman"/>
                <w:sz w:val="24"/>
                <w:szCs w:val="24"/>
              </w:rPr>
            </w:pPr>
            <w:r w:rsidRPr="001E7BD8">
              <w:rPr>
                <w:rFonts w:ascii="Times New Roman" w:hAnsi="Times New Roman" w:cs="Times New Roman"/>
                <w:sz w:val="24"/>
                <w:szCs w:val="24"/>
              </w:rPr>
              <w:t>.64</w:t>
            </w:r>
          </w:p>
        </w:tc>
        <w:tc>
          <w:tcPr>
            <w:tcW w:w="409" w:type="dxa"/>
            <w:tcBorders>
              <w:left w:val="single" w:sz="4" w:space="0" w:color="000000"/>
            </w:tcBorders>
          </w:tcPr>
          <w:p w:rsidR="00981EE0" w:rsidRPr="001E7BD8" w:rsidRDefault="00BC03B4">
            <w:pPr>
              <w:pStyle w:val="TableParagraph"/>
              <w:spacing w:line="238" w:lineRule="exact"/>
              <w:ind w:left="21" w:right="24"/>
              <w:jc w:val="center"/>
              <w:rPr>
                <w:rFonts w:ascii="Times New Roman" w:hAnsi="Times New Roman" w:cs="Times New Roman"/>
                <w:sz w:val="24"/>
                <w:szCs w:val="24"/>
              </w:rPr>
            </w:pPr>
            <w:r w:rsidRPr="001E7BD8">
              <w:rPr>
                <w:rFonts w:ascii="Times New Roman" w:hAnsi="Times New Roman" w:cs="Times New Roman"/>
                <w:sz w:val="24"/>
                <w:szCs w:val="24"/>
              </w:rPr>
              <w:t>.93</w:t>
            </w:r>
          </w:p>
        </w:tc>
        <w:tc>
          <w:tcPr>
            <w:tcW w:w="405" w:type="dxa"/>
          </w:tcPr>
          <w:p w:rsidR="00981EE0" w:rsidRPr="001E7BD8" w:rsidRDefault="00981EE0">
            <w:pPr>
              <w:pStyle w:val="TableParagraph"/>
              <w:rPr>
                <w:rFonts w:ascii="Times New Roman" w:hAnsi="Times New Roman" w:cs="Times New Roman"/>
                <w:sz w:val="24"/>
                <w:szCs w:val="24"/>
              </w:rPr>
            </w:pPr>
          </w:p>
        </w:tc>
      </w:tr>
      <w:tr w:rsidR="00981EE0" w:rsidRPr="001E7BD8">
        <w:trPr>
          <w:trHeight w:val="270"/>
        </w:trPr>
        <w:tc>
          <w:tcPr>
            <w:tcW w:w="240" w:type="dxa"/>
            <w:tcBorders>
              <w:right w:val="single" w:sz="4" w:space="0" w:color="000000"/>
            </w:tcBorders>
          </w:tcPr>
          <w:p w:rsidR="00981EE0" w:rsidRPr="001E7BD8" w:rsidRDefault="00BC03B4">
            <w:pPr>
              <w:pStyle w:val="TableParagraph"/>
              <w:spacing w:line="238" w:lineRule="exact"/>
              <w:ind w:right="60"/>
              <w:jc w:val="right"/>
              <w:rPr>
                <w:rFonts w:ascii="Times New Roman" w:hAnsi="Times New Roman" w:cs="Times New Roman"/>
                <w:sz w:val="24"/>
                <w:szCs w:val="24"/>
              </w:rPr>
            </w:pPr>
            <w:r w:rsidRPr="001E7BD8">
              <w:rPr>
                <w:rFonts w:ascii="Times New Roman" w:hAnsi="Times New Roman" w:cs="Times New Roman"/>
                <w:w w:val="89"/>
                <w:sz w:val="24"/>
                <w:szCs w:val="24"/>
              </w:rPr>
              <w:t>3</w:t>
            </w:r>
          </w:p>
        </w:tc>
        <w:tc>
          <w:tcPr>
            <w:tcW w:w="409" w:type="dxa"/>
            <w:tcBorders>
              <w:left w:val="single" w:sz="4" w:space="0" w:color="000000"/>
            </w:tcBorders>
          </w:tcPr>
          <w:p w:rsidR="00981EE0" w:rsidRPr="001E7BD8" w:rsidRDefault="00BC03B4">
            <w:pPr>
              <w:pStyle w:val="TableParagraph"/>
              <w:spacing w:line="238" w:lineRule="exact"/>
              <w:ind w:left="23" w:right="24"/>
              <w:jc w:val="center"/>
              <w:rPr>
                <w:rFonts w:ascii="Times New Roman" w:hAnsi="Times New Roman" w:cs="Times New Roman"/>
                <w:sz w:val="24"/>
                <w:szCs w:val="24"/>
              </w:rPr>
            </w:pPr>
            <w:r w:rsidRPr="001E7BD8">
              <w:rPr>
                <w:rFonts w:ascii="Times New Roman" w:hAnsi="Times New Roman" w:cs="Times New Roman"/>
                <w:sz w:val="24"/>
                <w:szCs w:val="24"/>
              </w:rPr>
              <w:t>.53</w:t>
            </w:r>
          </w:p>
        </w:tc>
        <w:tc>
          <w:tcPr>
            <w:tcW w:w="405" w:type="dxa"/>
          </w:tcPr>
          <w:p w:rsidR="00981EE0" w:rsidRPr="001E7BD8" w:rsidRDefault="00BC03B4">
            <w:pPr>
              <w:pStyle w:val="TableParagraph"/>
              <w:spacing w:line="238" w:lineRule="exact"/>
              <w:ind w:left="24" w:right="24"/>
              <w:jc w:val="center"/>
              <w:rPr>
                <w:rFonts w:ascii="Times New Roman" w:hAnsi="Times New Roman" w:cs="Times New Roman"/>
                <w:sz w:val="24"/>
                <w:szCs w:val="24"/>
              </w:rPr>
            </w:pPr>
            <w:r w:rsidRPr="001E7BD8">
              <w:rPr>
                <w:rFonts w:ascii="Times New Roman" w:hAnsi="Times New Roman" w:cs="Times New Roman"/>
                <w:sz w:val="24"/>
                <w:szCs w:val="24"/>
              </w:rPr>
              <w:t>.89</w:t>
            </w:r>
          </w:p>
        </w:tc>
        <w:tc>
          <w:tcPr>
            <w:tcW w:w="405" w:type="dxa"/>
          </w:tcPr>
          <w:p w:rsidR="00981EE0" w:rsidRPr="001E7BD8" w:rsidRDefault="00BC03B4">
            <w:pPr>
              <w:pStyle w:val="TableParagraph"/>
              <w:spacing w:line="238" w:lineRule="exact"/>
              <w:ind w:right="1"/>
              <w:jc w:val="center"/>
              <w:rPr>
                <w:rFonts w:ascii="Times New Roman" w:hAnsi="Times New Roman" w:cs="Times New Roman"/>
                <w:sz w:val="24"/>
                <w:szCs w:val="24"/>
              </w:rPr>
            </w:pPr>
            <w:r w:rsidRPr="001E7BD8">
              <w:rPr>
                <w:rFonts w:ascii="Times New Roman" w:hAnsi="Times New Roman" w:cs="Times New Roman"/>
                <w:w w:val="204"/>
                <w:sz w:val="24"/>
                <w:szCs w:val="24"/>
              </w:rPr>
              <w:t xml:space="preserve"> </w:t>
            </w:r>
          </w:p>
        </w:tc>
        <w:tc>
          <w:tcPr>
            <w:tcW w:w="810" w:type="dxa"/>
          </w:tcPr>
          <w:p w:rsidR="00981EE0" w:rsidRPr="001E7BD8" w:rsidRDefault="00BC03B4">
            <w:pPr>
              <w:pStyle w:val="TableParagraph"/>
              <w:spacing w:line="238" w:lineRule="exact"/>
              <w:ind w:left="63"/>
              <w:rPr>
                <w:rFonts w:ascii="Times New Roman" w:hAnsi="Times New Roman" w:cs="Times New Roman"/>
                <w:sz w:val="24"/>
                <w:szCs w:val="24"/>
              </w:rPr>
            </w:pPr>
            <w:r w:rsidRPr="001E7BD8">
              <w:rPr>
                <w:rFonts w:ascii="Times New Roman" w:hAnsi="Times New Roman" w:cs="Times New Roman"/>
                <w:sz w:val="24"/>
                <w:szCs w:val="24"/>
              </w:rPr>
              <w:t>.66</w:t>
            </w:r>
            <w:r w:rsidRPr="001E7BD8">
              <w:rPr>
                <w:rFonts w:ascii="Times New Roman" w:hAnsi="Times New Roman" w:cs="Times New Roman"/>
                <w:spacing w:val="35"/>
                <w:sz w:val="24"/>
                <w:szCs w:val="24"/>
              </w:rPr>
              <w:t xml:space="preserve"> </w:t>
            </w:r>
            <w:r w:rsidRPr="001E7BD8">
              <w:rPr>
                <w:rFonts w:ascii="Times New Roman" w:hAnsi="Times New Roman" w:cs="Times New Roman"/>
                <w:sz w:val="24"/>
                <w:szCs w:val="24"/>
              </w:rPr>
              <w:t>.70</w:t>
            </w:r>
          </w:p>
        </w:tc>
        <w:tc>
          <w:tcPr>
            <w:tcW w:w="405" w:type="dxa"/>
          </w:tcPr>
          <w:p w:rsidR="00981EE0" w:rsidRPr="001E7BD8" w:rsidRDefault="00BC03B4">
            <w:pPr>
              <w:pStyle w:val="TableParagraph"/>
              <w:spacing w:line="238" w:lineRule="exact"/>
              <w:ind w:left="24" w:right="24"/>
              <w:jc w:val="center"/>
              <w:rPr>
                <w:rFonts w:ascii="Times New Roman" w:hAnsi="Times New Roman" w:cs="Times New Roman"/>
                <w:sz w:val="24"/>
                <w:szCs w:val="24"/>
              </w:rPr>
            </w:pPr>
            <w:r w:rsidRPr="001E7BD8">
              <w:rPr>
                <w:rFonts w:ascii="Times New Roman" w:hAnsi="Times New Roman" w:cs="Times New Roman"/>
                <w:sz w:val="24"/>
                <w:szCs w:val="24"/>
              </w:rPr>
              <w:t>.58</w:t>
            </w:r>
          </w:p>
        </w:tc>
        <w:tc>
          <w:tcPr>
            <w:tcW w:w="405" w:type="dxa"/>
          </w:tcPr>
          <w:p w:rsidR="00981EE0" w:rsidRPr="001E7BD8" w:rsidRDefault="00BC03B4">
            <w:pPr>
              <w:pStyle w:val="TableParagraph"/>
              <w:spacing w:line="238" w:lineRule="exact"/>
              <w:ind w:left="24" w:right="25"/>
              <w:jc w:val="center"/>
              <w:rPr>
                <w:rFonts w:ascii="Times New Roman" w:hAnsi="Times New Roman" w:cs="Times New Roman"/>
                <w:sz w:val="24"/>
                <w:szCs w:val="24"/>
              </w:rPr>
            </w:pPr>
            <w:r w:rsidRPr="001E7BD8">
              <w:rPr>
                <w:rFonts w:ascii="Times New Roman" w:hAnsi="Times New Roman" w:cs="Times New Roman"/>
                <w:sz w:val="24"/>
                <w:szCs w:val="24"/>
              </w:rPr>
              <w:t>.42</w:t>
            </w:r>
          </w:p>
        </w:tc>
        <w:tc>
          <w:tcPr>
            <w:tcW w:w="409" w:type="dxa"/>
            <w:tcBorders>
              <w:right w:val="single" w:sz="4" w:space="0" w:color="000000"/>
            </w:tcBorders>
          </w:tcPr>
          <w:p w:rsidR="00981EE0" w:rsidRPr="001E7BD8" w:rsidRDefault="00BC03B4">
            <w:pPr>
              <w:pStyle w:val="TableParagraph"/>
              <w:spacing w:line="238" w:lineRule="exact"/>
              <w:ind w:left="24" w:right="24"/>
              <w:jc w:val="center"/>
              <w:rPr>
                <w:rFonts w:ascii="Times New Roman" w:hAnsi="Times New Roman" w:cs="Times New Roman"/>
                <w:sz w:val="24"/>
                <w:szCs w:val="24"/>
              </w:rPr>
            </w:pPr>
            <w:r w:rsidRPr="001E7BD8">
              <w:rPr>
                <w:rFonts w:ascii="Times New Roman" w:hAnsi="Times New Roman" w:cs="Times New Roman"/>
                <w:sz w:val="24"/>
                <w:szCs w:val="24"/>
              </w:rPr>
              <w:t>.64</w:t>
            </w:r>
          </w:p>
        </w:tc>
        <w:tc>
          <w:tcPr>
            <w:tcW w:w="409" w:type="dxa"/>
            <w:tcBorders>
              <w:left w:val="single" w:sz="4" w:space="0" w:color="000000"/>
            </w:tcBorders>
          </w:tcPr>
          <w:p w:rsidR="00981EE0" w:rsidRPr="001E7BD8" w:rsidRDefault="00BC03B4">
            <w:pPr>
              <w:pStyle w:val="TableParagraph"/>
              <w:spacing w:line="238" w:lineRule="exact"/>
              <w:ind w:left="21" w:right="24"/>
              <w:jc w:val="center"/>
              <w:rPr>
                <w:rFonts w:ascii="Times New Roman" w:hAnsi="Times New Roman" w:cs="Times New Roman"/>
                <w:sz w:val="24"/>
                <w:szCs w:val="24"/>
              </w:rPr>
            </w:pPr>
            <w:r w:rsidRPr="001E7BD8">
              <w:rPr>
                <w:rFonts w:ascii="Times New Roman" w:hAnsi="Times New Roman" w:cs="Times New Roman"/>
                <w:sz w:val="24"/>
                <w:szCs w:val="24"/>
              </w:rPr>
              <w:t>.63</w:t>
            </w:r>
          </w:p>
        </w:tc>
        <w:tc>
          <w:tcPr>
            <w:tcW w:w="405" w:type="dxa"/>
          </w:tcPr>
          <w:p w:rsidR="00981EE0" w:rsidRPr="001E7BD8" w:rsidRDefault="00981EE0">
            <w:pPr>
              <w:pStyle w:val="TableParagraph"/>
              <w:rPr>
                <w:rFonts w:ascii="Times New Roman" w:hAnsi="Times New Roman" w:cs="Times New Roman"/>
                <w:sz w:val="24"/>
                <w:szCs w:val="24"/>
              </w:rPr>
            </w:pPr>
          </w:p>
        </w:tc>
      </w:tr>
      <w:tr w:rsidR="00981EE0" w:rsidRPr="001E7BD8">
        <w:trPr>
          <w:trHeight w:val="270"/>
        </w:trPr>
        <w:tc>
          <w:tcPr>
            <w:tcW w:w="240" w:type="dxa"/>
            <w:tcBorders>
              <w:right w:val="single" w:sz="4" w:space="0" w:color="000000"/>
            </w:tcBorders>
          </w:tcPr>
          <w:p w:rsidR="00981EE0" w:rsidRPr="001E7BD8" w:rsidRDefault="00BC03B4">
            <w:pPr>
              <w:pStyle w:val="TableParagraph"/>
              <w:spacing w:line="238" w:lineRule="exact"/>
              <w:ind w:right="60"/>
              <w:jc w:val="right"/>
              <w:rPr>
                <w:rFonts w:ascii="Times New Roman" w:hAnsi="Times New Roman" w:cs="Times New Roman"/>
                <w:sz w:val="24"/>
                <w:szCs w:val="24"/>
              </w:rPr>
            </w:pPr>
            <w:r w:rsidRPr="001E7BD8">
              <w:rPr>
                <w:rFonts w:ascii="Times New Roman" w:hAnsi="Times New Roman" w:cs="Times New Roman"/>
                <w:w w:val="87"/>
                <w:sz w:val="24"/>
                <w:szCs w:val="24"/>
              </w:rPr>
              <w:t>4</w:t>
            </w:r>
          </w:p>
        </w:tc>
        <w:tc>
          <w:tcPr>
            <w:tcW w:w="409" w:type="dxa"/>
            <w:tcBorders>
              <w:left w:val="single" w:sz="4" w:space="0" w:color="000000"/>
            </w:tcBorders>
          </w:tcPr>
          <w:p w:rsidR="00981EE0" w:rsidRPr="001E7BD8" w:rsidRDefault="00BC03B4">
            <w:pPr>
              <w:pStyle w:val="TableParagraph"/>
              <w:spacing w:line="238" w:lineRule="exact"/>
              <w:ind w:left="23" w:right="24"/>
              <w:jc w:val="center"/>
              <w:rPr>
                <w:rFonts w:ascii="Times New Roman" w:hAnsi="Times New Roman" w:cs="Times New Roman"/>
                <w:sz w:val="24"/>
                <w:szCs w:val="24"/>
              </w:rPr>
            </w:pPr>
            <w:r w:rsidRPr="001E7BD8">
              <w:rPr>
                <w:rFonts w:ascii="Times New Roman" w:hAnsi="Times New Roman" w:cs="Times New Roman"/>
                <w:sz w:val="24"/>
                <w:szCs w:val="24"/>
              </w:rPr>
              <w:t>.82</w:t>
            </w:r>
          </w:p>
        </w:tc>
        <w:tc>
          <w:tcPr>
            <w:tcW w:w="405" w:type="dxa"/>
          </w:tcPr>
          <w:p w:rsidR="00981EE0" w:rsidRPr="001E7BD8" w:rsidRDefault="00BC03B4">
            <w:pPr>
              <w:pStyle w:val="TableParagraph"/>
              <w:spacing w:line="238" w:lineRule="exact"/>
              <w:ind w:left="24" w:right="24"/>
              <w:jc w:val="center"/>
              <w:rPr>
                <w:rFonts w:ascii="Times New Roman" w:hAnsi="Times New Roman" w:cs="Times New Roman"/>
                <w:sz w:val="24"/>
                <w:szCs w:val="24"/>
              </w:rPr>
            </w:pPr>
            <w:r w:rsidRPr="001E7BD8">
              <w:rPr>
                <w:rFonts w:ascii="Times New Roman" w:hAnsi="Times New Roman" w:cs="Times New Roman"/>
                <w:sz w:val="24"/>
                <w:szCs w:val="24"/>
              </w:rPr>
              <w:t>.79</w:t>
            </w:r>
          </w:p>
        </w:tc>
        <w:tc>
          <w:tcPr>
            <w:tcW w:w="405" w:type="dxa"/>
          </w:tcPr>
          <w:p w:rsidR="00981EE0" w:rsidRPr="001E7BD8" w:rsidRDefault="00BC03B4">
            <w:pPr>
              <w:pStyle w:val="TableParagraph"/>
              <w:spacing w:line="238" w:lineRule="exact"/>
              <w:ind w:left="24" w:right="25"/>
              <w:jc w:val="center"/>
              <w:rPr>
                <w:rFonts w:ascii="Times New Roman" w:hAnsi="Times New Roman" w:cs="Times New Roman"/>
                <w:sz w:val="24"/>
                <w:szCs w:val="24"/>
              </w:rPr>
            </w:pPr>
            <w:r w:rsidRPr="001E7BD8">
              <w:rPr>
                <w:rFonts w:ascii="Times New Roman" w:hAnsi="Times New Roman" w:cs="Times New Roman"/>
                <w:sz w:val="24"/>
                <w:szCs w:val="24"/>
              </w:rPr>
              <w:t>.69</w:t>
            </w:r>
          </w:p>
        </w:tc>
        <w:tc>
          <w:tcPr>
            <w:tcW w:w="810" w:type="dxa"/>
          </w:tcPr>
          <w:p w:rsidR="00981EE0" w:rsidRPr="001E7BD8" w:rsidRDefault="00BC03B4">
            <w:pPr>
              <w:pStyle w:val="TableParagraph"/>
              <w:tabs>
                <w:tab w:val="left" w:pos="467"/>
              </w:tabs>
              <w:spacing w:line="238" w:lineRule="exact"/>
              <w:ind w:left="147"/>
              <w:rPr>
                <w:rFonts w:ascii="Times New Roman" w:hAnsi="Times New Roman" w:cs="Times New Roman"/>
                <w:sz w:val="24"/>
                <w:szCs w:val="24"/>
              </w:rPr>
            </w:pPr>
            <w:r w:rsidRPr="001E7BD8">
              <w:rPr>
                <w:rFonts w:ascii="Times New Roman" w:hAnsi="Times New Roman" w:cs="Times New Roman"/>
                <w:w w:val="204"/>
                <w:sz w:val="24"/>
                <w:szCs w:val="24"/>
              </w:rPr>
              <w:t xml:space="preserve"> </w:t>
            </w:r>
            <w:r w:rsidRPr="001E7BD8">
              <w:rPr>
                <w:rFonts w:ascii="Times New Roman" w:hAnsi="Times New Roman" w:cs="Times New Roman"/>
                <w:sz w:val="24"/>
                <w:szCs w:val="24"/>
              </w:rPr>
              <w:tab/>
              <w:t>.91</w:t>
            </w:r>
          </w:p>
        </w:tc>
        <w:tc>
          <w:tcPr>
            <w:tcW w:w="405" w:type="dxa"/>
          </w:tcPr>
          <w:p w:rsidR="00981EE0" w:rsidRPr="001E7BD8" w:rsidRDefault="00BC03B4">
            <w:pPr>
              <w:pStyle w:val="TableParagraph"/>
              <w:spacing w:line="238" w:lineRule="exact"/>
              <w:ind w:left="24" w:right="24"/>
              <w:jc w:val="center"/>
              <w:rPr>
                <w:rFonts w:ascii="Times New Roman" w:hAnsi="Times New Roman" w:cs="Times New Roman"/>
                <w:sz w:val="24"/>
                <w:szCs w:val="24"/>
              </w:rPr>
            </w:pPr>
            <w:r w:rsidRPr="001E7BD8">
              <w:rPr>
                <w:rFonts w:ascii="Times New Roman" w:hAnsi="Times New Roman" w:cs="Times New Roman"/>
                <w:sz w:val="24"/>
                <w:szCs w:val="24"/>
              </w:rPr>
              <w:t>.42</w:t>
            </w:r>
          </w:p>
        </w:tc>
        <w:tc>
          <w:tcPr>
            <w:tcW w:w="405" w:type="dxa"/>
          </w:tcPr>
          <w:p w:rsidR="00981EE0" w:rsidRPr="001E7BD8" w:rsidRDefault="00BC03B4">
            <w:pPr>
              <w:pStyle w:val="TableParagraph"/>
              <w:spacing w:line="238" w:lineRule="exact"/>
              <w:ind w:left="24" w:right="25"/>
              <w:jc w:val="center"/>
              <w:rPr>
                <w:rFonts w:ascii="Times New Roman" w:hAnsi="Times New Roman" w:cs="Times New Roman"/>
                <w:sz w:val="24"/>
                <w:szCs w:val="24"/>
              </w:rPr>
            </w:pPr>
            <w:r w:rsidRPr="001E7BD8">
              <w:rPr>
                <w:rFonts w:ascii="Times New Roman" w:hAnsi="Times New Roman" w:cs="Times New Roman"/>
                <w:sz w:val="24"/>
                <w:szCs w:val="24"/>
              </w:rPr>
              <w:t>.67</w:t>
            </w:r>
          </w:p>
        </w:tc>
        <w:tc>
          <w:tcPr>
            <w:tcW w:w="409" w:type="dxa"/>
            <w:tcBorders>
              <w:right w:val="single" w:sz="4" w:space="0" w:color="000000"/>
            </w:tcBorders>
          </w:tcPr>
          <w:p w:rsidR="00981EE0" w:rsidRPr="001E7BD8" w:rsidRDefault="00BC03B4">
            <w:pPr>
              <w:pStyle w:val="TableParagraph"/>
              <w:spacing w:line="238" w:lineRule="exact"/>
              <w:ind w:left="24" w:right="24"/>
              <w:jc w:val="center"/>
              <w:rPr>
                <w:rFonts w:ascii="Times New Roman" w:hAnsi="Times New Roman" w:cs="Times New Roman"/>
                <w:sz w:val="24"/>
                <w:szCs w:val="24"/>
              </w:rPr>
            </w:pPr>
            <w:r w:rsidRPr="001E7BD8">
              <w:rPr>
                <w:rFonts w:ascii="Times New Roman" w:hAnsi="Times New Roman" w:cs="Times New Roman"/>
                <w:sz w:val="24"/>
                <w:szCs w:val="24"/>
              </w:rPr>
              <w:t>.54</w:t>
            </w:r>
          </w:p>
        </w:tc>
        <w:tc>
          <w:tcPr>
            <w:tcW w:w="409" w:type="dxa"/>
            <w:tcBorders>
              <w:left w:val="single" w:sz="4" w:space="0" w:color="000000"/>
            </w:tcBorders>
          </w:tcPr>
          <w:p w:rsidR="00981EE0" w:rsidRPr="001E7BD8" w:rsidRDefault="00BC03B4">
            <w:pPr>
              <w:pStyle w:val="TableParagraph"/>
              <w:spacing w:line="238" w:lineRule="exact"/>
              <w:ind w:left="21" w:right="24"/>
              <w:jc w:val="center"/>
              <w:rPr>
                <w:rFonts w:ascii="Times New Roman" w:hAnsi="Times New Roman" w:cs="Times New Roman"/>
                <w:sz w:val="24"/>
                <w:szCs w:val="24"/>
              </w:rPr>
            </w:pPr>
            <w:r w:rsidRPr="001E7BD8">
              <w:rPr>
                <w:rFonts w:ascii="Times New Roman" w:hAnsi="Times New Roman" w:cs="Times New Roman"/>
                <w:sz w:val="24"/>
                <w:szCs w:val="24"/>
              </w:rPr>
              <w:t>.91</w:t>
            </w:r>
          </w:p>
        </w:tc>
        <w:tc>
          <w:tcPr>
            <w:tcW w:w="405" w:type="dxa"/>
          </w:tcPr>
          <w:p w:rsidR="00981EE0" w:rsidRPr="001E7BD8" w:rsidRDefault="00BC03B4">
            <w:pPr>
              <w:pStyle w:val="TableParagraph"/>
              <w:spacing w:before="123" w:line="128" w:lineRule="exact"/>
              <w:ind w:left="23" w:right="25"/>
              <w:jc w:val="center"/>
              <w:rPr>
                <w:rFonts w:ascii="Times New Roman" w:hAnsi="Times New Roman" w:cs="Times New Roman"/>
                <w:sz w:val="24"/>
                <w:szCs w:val="24"/>
              </w:rPr>
            </w:pPr>
            <w:r w:rsidRPr="001E7BD8">
              <w:rPr>
                <w:rFonts w:ascii="Times New Roman" w:hAnsi="Times New Roman" w:cs="Times New Roman"/>
                <w:sz w:val="24"/>
                <w:szCs w:val="24"/>
              </w:rPr>
              <w:t>.72</w:t>
            </w:r>
          </w:p>
        </w:tc>
      </w:tr>
      <w:tr w:rsidR="00981EE0" w:rsidRPr="001E7BD8">
        <w:trPr>
          <w:trHeight w:val="270"/>
        </w:trPr>
        <w:tc>
          <w:tcPr>
            <w:tcW w:w="240" w:type="dxa"/>
            <w:tcBorders>
              <w:right w:val="single" w:sz="4" w:space="0" w:color="000000"/>
            </w:tcBorders>
          </w:tcPr>
          <w:p w:rsidR="00981EE0" w:rsidRPr="001E7BD8" w:rsidRDefault="00BC03B4">
            <w:pPr>
              <w:pStyle w:val="TableParagraph"/>
              <w:spacing w:line="238" w:lineRule="exact"/>
              <w:ind w:right="60"/>
              <w:jc w:val="right"/>
              <w:rPr>
                <w:rFonts w:ascii="Times New Roman" w:hAnsi="Times New Roman" w:cs="Times New Roman"/>
                <w:sz w:val="24"/>
                <w:szCs w:val="24"/>
              </w:rPr>
            </w:pPr>
            <w:r w:rsidRPr="001E7BD8">
              <w:rPr>
                <w:rFonts w:ascii="Times New Roman" w:hAnsi="Times New Roman" w:cs="Times New Roman"/>
                <w:w w:val="93"/>
                <w:sz w:val="24"/>
                <w:szCs w:val="24"/>
              </w:rPr>
              <w:t>5</w:t>
            </w:r>
          </w:p>
        </w:tc>
        <w:tc>
          <w:tcPr>
            <w:tcW w:w="409" w:type="dxa"/>
            <w:tcBorders>
              <w:left w:val="single" w:sz="4" w:space="0" w:color="000000"/>
            </w:tcBorders>
          </w:tcPr>
          <w:p w:rsidR="00981EE0" w:rsidRPr="001E7BD8" w:rsidRDefault="00BC03B4">
            <w:pPr>
              <w:pStyle w:val="TableParagraph"/>
              <w:spacing w:line="238" w:lineRule="exact"/>
              <w:ind w:left="23" w:right="24"/>
              <w:jc w:val="center"/>
              <w:rPr>
                <w:rFonts w:ascii="Times New Roman" w:hAnsi="Times New Roman" w:cs="Times New Roman"/>
                <w:sz w:val="24"/>
                <w:szCs w:val="24"/>
              </w:rPr>
            </w:pPr>
            <w:r w:rsidRPr="001E7BD8">
              <w:rPr>
                <w:rFonts w:ascii="Times New Roman" w:hAnsi="Times New Roman" w:cs="Times New Roman"/>
                <w:sz w:val="24"/>
                <w:szCs w:val="24"/>
              </w:rPr>
              <w:t>.65</w:t>
            </w:r>
          </w:p>
        </w:tc>
        <w:tc>
          <w:tcPr>
            <w:tcW w:w="405" w:type="dxa"/>
          </w:tcPr>
          <w:p w:rsidR="00981EE0" w:rsidRPr="001E7BD8" w:rsidRDefault="00BC03B4">
            <w:pPr>
              <w:pStyle w:val="TableParagraph"/>
              <w:spacing w:line="238" w:lineRule="exact"/>
              <w:ind w:left="24" w:right="24"/>
              <w:jc w:val="center"/>
              <w:rPr>
                <w:rFonts w:ascii="Times New Roman" w:hAnsi="Times New Roman" w:cs="Times New Roman"/>
                <w:sz w:val="24"/>
                <w:szCs w:val="24"/>
              </w:rPr>
            </w:pPr>
            <w:r w:rsidRPr="001E7BD8">
              <w:rPr>
                <w:rFonts w:ascii="Times New Roman" w:hAnsi="Times New Roman" w:cs="Times New Roman"/>
                <w:sz w:val="24"/>
                <w:szCs w:val="24"/>
              </w:rPr>
              <w:t>.85</w:t>
            </w:r>
          </w:p>
        </w:tc>
        <w:tc>
          <w:tcPr>
            <w:tcW w:w="405" w:type="dxa"/>
          </w:tcPr>
          <w:p w:rsidR="00981EE0" w:rsidRPr="001E7BD8" w:rsidRDefault="00BC03B4">
            <w:pPr>
              <w:pStyle w:val="TableParagraph"/>
              <w:spacing w:line="238" w:lineRule="exact"/>
              <w:ind w:left="24" w:right="25"/>
              <w:jc w:val="center"/>
              <w:rPr>
                <w:rFonts w:ascii="Times New Roman" w:hAnsi="Times New Roman" w:cs="Times New Roman"/>
                <w:sz w:val="24"/>
                <w:szCs w:val="24"/>
              </w:rPr>
            </w:pPr>
            <w:r w:rsidRPr="001E7BD8">
              <w:rPr>
                <w:rFonts w:ascii="Times New Roman" w:hAnsi="Times New Roman" w:cs="Times New Roman"/>
                <w:sz w:val="24"/>
                <w:szCs w:val="24"/>
              </w:rPr>
              <w:t>.82</w:t>
            </w:r>
          </w:p>
        </w:tc>
        <w:tc>
          <w:tcPr>
            <w:tcW w:w="810" w:type="dxa"/>
          </w:tcPr>
          <w:p w:rsidR="00981EE0" w:rsidRPr="001E7BD8" w:rsidRDefault="00BC03B4">
            <w:pPr>
              <w:pStyle w:val="TableParagraph"/>
              <w:tabs>
                <w:tab w:val="left" w:pos="552"/>
              </w:tabs>
              <w:spacing w:line="238" w:lineRule="exact"/>
              <w:ind w:left="62"/>
              <w:rPr>
                <w:rFonts w:ascii="Times New Roman" w:hAnsi="Times New Roman" w:cs="Times New Roman"/>
                <w:sz w:val="24"/>
                <w:szCs w:val="24"/>
              </w:rPr>
            </w:pPr>
            <w:r w:rsidRPr="001E7BD8">
              <w:rPr>
                <w:rFonts w:ascii="Times New Roman" w:hAnsi="Times New Roman" w:cs="Times New Roman"/>
                <w:sz w:val="24"/>
                <w:szCs w:val="24"/>
              </w:rPr>
              <w:t>.87</w:t>
            </w:r>
            <w:r w:rsidRPr="001E7BD8">
              <w:rPr>
                <w:rFonts w:ascii="Times New Roman" w:hAnsi="Times New Roman" w:cs="Times New Roman"/>
                <w:sz w:val="24"/>
                <w:szCs w:val="24"/>
              </w:rPr>
              <w:tab/>
            </w:r>
            <w:r w:rsidRPr="001E7BD8">
              <w:rPr>
                <w:rFonts w:ascii="Times New Roman" w:hAnsi="Times New Roman" w:cs="Times New Roman"/>
                <w:w w:val="204"/>
                <w:sz w:val="24"/>
                <w:szCs w:val="24"/>
              </w:rPr>
              <w:t xml:space="preserve"> </w:t>
            </w:r>
          </w:p>
        </w:tc>
        <w:tc>
          <w:tcPr>
            <w:tcW w:w="405" w:type="dxa"/>
          </w:tcPr>
          <w:p w:rsidR="00981EE0" w:rsidRPr="001E7BD8" w:rsidRDefault="00BC03B4">
            <w:pPr>
              <w:pStyle w:val="TableParagraph"/>
              <w:spacing w:line="238" w:lineRule="exact"/>
              <w:ind w:left="24" w:right="24"/>
              <w:jc w:val="center"/>
              <w:rPr>
                <w:rFonts w:ascii="Times New Roman" w:hAnsi="Times New Roman" w:cs="Times New Roman"/>
                <w:sz w:val="24"/>
                <w:szCs w:val="24"/>
              </w:rPr>
            </w:pPr>
            <w:r w:rsidRPr="001E7BD8">
              <w:rPr>
                <w:rFonts w:ascii="Times New Roman" w:hAnsi="Times New Roman" w:cs="Times New Roman"/>
                <w:sz w:val="24"/>
                <w:szCs w:val="24"/>
              </w:rPr>
              <w:t>.63</w:t>
            </w:r>
          </w:p>
        </w:tc>
        <w:tc>
          <w:tcPr>
            <w:tcW w:w="405" w:type="dxa"/>
          </w:tcPr>
          <w:p w:rsidR="00981EE0" w:rsidRPr="001E7BD8" w:rsidRDefault="00BC03B4">
            <w:pPr>
              <w:pStyle w:val="TableParagraph"/>
              <w:spacing w:line="238" w:lineRule="exact"/>
              <w:ind w:left="24" w:right="25"/>
              <w:jc w:val="center"/>
              <w:rPr>
                <w:rFonts w:ascii="Times New Roman" w:hAnsi="Times New Roman" w:cs="Times New Roman"/>
                <w:sz w:val="24"/>
                <w:szCs w:val="24"/>
              </w:rPr>
            </w:pPr>
            <w:r w:rsidRPr="001E7BD8">
              <w:rPr>
                <w:rFonts w:ascii="Times New Roman" w:hAnsi="Times New Roman" w:cs="Times New Roman"/>
                <w:sz w:val="24"/>
                <w:szCs w:val="24"/>
              </w:rPr>
              <w:t>.63</w:t>
            </w:r>
          </w:p>
        </w:tc>
        <w:tc>
          <w:tcPr>
            <w:tcW w:w="409" w:type="dxa"/>
            <w:tcBorders>
              <w:right w:val="single" w:sz="4" w:space="0" w:color="000000"/>
            </w:tcBorders>
          </w:tcPr>
          <w:p w:rsidR="00981EE0" w:rsidRPr="001E7BD8" w:rsidRDefault="00BC03B4">
            <w:pPr>
              <w:pStyle w:val="TableParagraph"/>
              <w:spacing w:line="238" w:lineRule="exact"/>
              <w:ind w:left="24" w:right="24"/>
              <w:jc w:val="center"/>
              <w:rPr>
                <w:rFonts w:ascii="Times New Roman" w:hAnsi="Times New Roman" w:cs="Times New Roman"/>
                <w:sz w:val="24"/>
                <w:szCs w:val="24"/>
              </w:rPr>
            </w:pPr>
            <w:r w:rsidRPr="001E7BD8">
              <w:rPr>
                <w:rFonts w:ascii="Times New Roman" w:hAnsi="Times New Roman" w:cs="Times New Roman"/>
                <w:w w:val="105"/>
                <w:sz w:val="24"/>
                <w:szCs w:val="24"/>
              </w:rPr>
              <w:t>.51</w:t>
            </w:r>
          </w:p>
        </w:tc>
        <w:tc>
          <w:tcPr>
            <w:tcW w:w="409" w:type="dxa"/>
            <w:tcBorders>
              <w:left w:val="single" w:sz="4" w:space="0" w:color="000000"/>
            </w:tcBorders>
          </w:tcPr>
          <w:p w:rsidR="00981EE0" w:rsidRPr="001E7BD8" w:rsidRDefault="00BC03B4">
            <w:pPr>
              <w:pStyle w:val="TableParagraph"/>
              <w:spacing w:line="238" w:lineRule="exact"/>
              <w:ind w:left="21" w:right="24"/>
              <w:jc w:val="center"/>
              <w:rPr>
                <w:rFonts w:ascii="Times New Roman" w:hAnsi="Times New Roman" w:cs="Times New Roman"/>
                <w:sz w:val="24"/>
                <w:szCs w:val="24"/>
              </w:rPr>
            </w:pPr>
            <w:r w:rsidRPr="001E7BD8">
              <w:rPr>
                <w:rFonts w:ascii="Times New Roman" w:hAnsi="Times New Roman" w:cs="Times New Roman"/>
                <w:sz w:val="24"/>
                <w:szCs w:val="24"/>
              </w:rPr>
              <w:t>.93</w:t>
            </w:r>
          </w:p>
        </w:tc>
        <w:tc>
          <w:tcPr>
            <w:tcW w:w="405" w:type="dxa"/>
          </w:tcPr>
          <w:p w:rsidR="00981EE0" w:rsidRPr="001E7BD8" w:rsidRDefault="00981EE0">
            <w:pPr>
              <w:pStyle w:val="TableParagraph"/>
              <w:rPr>
                <w:rFonts w:ascii="Times New Roman" w:hAnsi="Times New Roman" w:cs="Times New Roman"/>
                <w:sz w:val="24"/>
                <w:szCs w:val="24"/>
              </w:rPr>
            </w:pPr>
          </w:p>
        </w:tc>
      </w:tr>
      <w:tr w:rsidR="00981EE0" w:rsidRPr="001E7BD8">
        <w:trPr>
          <w:trHeight w:val="270"/>
        </w:trPr>
        <w:tc>
          <w:tcPr>
            <w:tcW w:w="240" w:type="dxa"/>
            <w:tcBorders>
              <w:right w:val="single" w:sz="4" w:space="0" w:color="000000"/>
            </w:tcBorders>
          </w:tcPr>
          <w:p w:rsidR="00981EE0" w:rsidRPr="001E7BD8" w:rsidRDefault="00BC03B4">
            <w:pPr>
              <w:pStyle w:val="TableParagraph"/>
              <w:spacing w:line="238" w:lineRule="exact"/>
              <w:ind w:right="60"/>
              <w:jc w:val="right"/>
              <w:rPr>
                <w:rFonts w:ascii="Times New Roman" w:hAnsi="Times New Roman" w:cs="Times New Roman"/>
                <w:sz w:val="24"/>
                <w:szCs w:val="24"/>
              </w:rPr>
            </w:pPr>
            <w:r w:rsidRPr="001E7BD8">
              <w:rPr>
                <w:rFonts w:ascii="Times New Roman" w:hAnsi="Times New Roman" w:cs="Times New Roman"/>
                <w:w w:val="87"/>
                <w:sz w:val="24"/>
                <w:szCs w:val="24"/>
              </w:rPr>
              <w:t>6</w:t>
            </w:r>
          </w:p>
        </w:tc>
        <w:tc>
          <w:tcPr>
            <w:tcW w:w="409" w:type="dxa"/>
            <w:tcBorders>
              <w:left w:val="single" w:sz="4" w:space="0" w:color="000000"/>
            </w:tcBorders>
          </w:tcPr>
          <w:p w:rsidR="00981EE0" w:rsidRPr="001E7BD8" w:rsidRDefault="00BC03B4">
            <w:pPr>
              <w:pStyle w:val="TableParagraph"/>
              <w:spacing w:line="238" w:lineRule="exact"/>
              <w:ind w:left="23" w:right="24"/>
              <w:jc w:val="center"/>
              <w:rPr>
                <w:rFonts w:ascii="Times New Roman" w:hAnsi="Times New Roman" w:cs="Times New Roman"/>
                <w:sz w:val="24"/>
                <w:szCs w:val="24"/>
              </w:rPr>
            </w:pPr>
            <w:r w:rsidRPr="001E7BD8">
              <w:rPr>
                <w:rFonts w:ascii="Times New Roman" w:hAnsi="Times New Roman" w:cs="Times New Roman"/>
                <w:sz w:val="24"/>
                <w:szCs w:val="24"/>
              </w:rPr>
              <w:t>.32</w:t>
            </w:r>
          </w:p>
        </w:tc>
        <w:tc>
          <w:tcPr>
            <w:tcW w:w="405" w:type="dxa"/>
          </w:tcPr>
          <w:p w:rsidR="00981EE0" w:rsidRPr="001E7BD8" w:rsidRDefault="00BC03B4">
            <w:pPr>
              <w:pStyle w:val="TableParagraph"/>
              <w:spacing w:line="238" w:lineRule="exact"/>
              <w:ind w:left="24" w:right="24"/>
              <w:jc w:val="center"/>
              <w:rPr>
                <w:rFonts w:ascii="Times New Roman" w:hAnsi="Times New Roman" w:cs="Times New Roman"/>
                <w:sz w:val="24"/>
                <w:szCs w:val="24"/>
              </w:rPr>
            </w:pPr>
            <w:r w:rsidRPr="001E7BD8">
              <w:rPr>
                <w:rFonts w:ascii="Times New Roman" w:hAnsi="Times New Roman" w:cs="Times New Roman"/>
                <w:w w:val="105"/>
                <w:sz w:val="24"/>
                <w:szCs w:val="24"/>
              </w:rPr>
              <w:t>.71</w:t>
            </w:r>
          </w:p>
        </w:tc>
        <w:tc>
          <w:tcPr>
            <w:tcW w:w="405" w:type="dxa"/>
          </w:tcPr>
          <w:p w:rsidR="00981EE0" w:rsidRPr="001E7BD8" w:rsidRDefault="00BC03B4">
            <w:pPr>
              <w:pStyle w:val="TableParagraph"/>
              <w:spacing w:line="238" w:lineRule="exact"/>
              <w:ind w:left="24" w:right="25"/>
              <w:jc w:val="center"/>
              <w:rPr>
                <w:rFonts w:ascii="Times New Roman" w:hAnsi="Times New Roman" w:cs="Times New Roman"/>
                <w:sz w:val="24"/>
                <w:szCs w:val="24"/>
              </w:rPr>
            </w:pPr>
            <w:r w:rsidRPr="001E7BD8">
              <w:rPr>
                <w:rFonts w:ascii="Times New Roman" w:hAnsi="Times New Roman" w:cs="Times New Roman"/>
                <w:sz w:val="24"/>
                <w:szCs w:val="24"/>
              </w:rPr>
              <w:t>.67</w:t>
            </w:r>
          </w:p>
        </w:tc>
        <w:tc>
          <w:tcPr>
            <w:tcW w:w="810" w:type="dxa"/>
          </w:tcPr>
          <w:p w:rsidR="00981EE0" w:rsidRPr="001E7BD8" w:rsidRDefault="00BC03B4">
            <w:pPr>
              <w:pStyle w:val="TableParagraph"/>
              <w:spacing w:line="238" w:lineRule="exact"/>
              <w:ind w:left="62"/>
              <w:rPr>
                <w:rFonts w:ascii="Times New Roman" w:hAnsi="Times New Roman" w:cs="Times New Roman"/>
                <w:sz w:val="24"/>
                <w:szCs w:val="24"/>
              </w:rPr>
            </w:pPr>
            <w:r w:rsidRPr="001E7BD8">
              <w:rPr>
                <w:rFonts w:ascii="Times New Roman" w:hAnsi="Times New Roman" w:cs="Times New Roman"/>
                <w:sz w:val="24"/>
                <w:szCs w:val="24"/>
              </w:rPr>
              <w:t>.56</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.86</w:t>
            </w:r>
          </w:p>
        </w:tc>
        <w:tc>
          <w:tcPr>
            <w:tcW w:w="405" w:type="dxa"/>
          </w:tcPr>
          <w:p w:rsidR="00981EE0" w:rsidRPr="001E7BD8" w:rsidRDefault="00BC03B4">
            <w:pPr>
              <w:pStyle w:val="TableParagraph"/>
              <w:spacing w:line="238" w:lineRule="exact"/>
              <w:jc w:val="center"/>
              <w:rPr>
                <w:rFonts w:ascii="Times New Roman" w:hAnsi="Times New Roman" w:cs="Times New Roman"/>
                <w:sz w:val="24"/>
                <w:szCs w:val="24"/>
              </w:rPr>
            </w:pPr>
            <w:r w:rsidRPr="001E7BD8">
              <w:rPr>
                <w:rFonts w:ascii="Times New Roman" w:hAnsi="Times New Roman" w:cs="Times New Roman"/>
                <w:w w:val="204"/>
                <w:sz w:val="24"/>
                <w:szCs w:val="24"/>
              </w:rPr>
              <w:t xml:space="preserve"> </w:t>
            </w:r>
          </w:p>
        </w:tc>
        <w:tc>
          <w:tcPr>
            <w:tcW w:w="405" w:type="dxa"/>
          </w:tcPr>
          <w:p w:rsidR="00981EE0" w:rsidRPr="001E7BD8" w:rsidRDefault="00BC03B4">
            <w:pPr>
              <w:pStyle w:val="TableParagraph"/>
              <w:spacing w:line="238" w:lineRule="exact"/>
              <w:ind w:left="24" w:right="25"/>
              <w:jc w:val="center"/>
              <w:rPr>
                <w:rFonts w:ascii="Times New Roman" w:hAnsi="Times New Roman" w:cs="Times New Roman"/>
                <w:sz w:val="24"/>
                <w:szCs w:val="24"/>
              </w:rPr>
            </w:pPr>
            <w:r w:rsidRPr="001E7BD8">
              <w:rPr>
                <w:rFonts w:ascii="Times New Roman" w:hAnsi="Times New Roman" w:cs="Times New Roman"/>
                <w:sz w:val="24"/>
                <w:szCs w:val="24"/>
              </w:rPr>
              <w:t>.63</w:t>
            </w:r>
          </w:p>
        </w:tc>
        <w:tc>
          <w:tcPr>
            <w:tcW w:w="409" w:type="dxa"/>
            <w:tcBorders>
              <w:right w:val="single" w:sz="4" w:space="0" w:color="000000"/>
            </w:tcBorders>
          </w:tcPr>
          <w:p w:rsidR="00981EE0" w:rsidRPr="001E7BD8" w:rsidRDefault="00BC03B4">
            <w:pPr>
              <w:pStyle w:val="TableParagraph"/>
              <w:spacing w:line="238" w:lineRule="exact"/>
              <w:ind w:left="24" w:right="24"/>
              <w:jc w:val="center"/>
              <w:rPr>
                <w:rFonts w:ascii="Times New Roman" w:hAnsi="Times New Roman" w:cs="Times New Roman"/>
                <w:sz w:val="24"/>
                <w:szCs w:val="24"/>
              </w:rPr>
            </w:pPr>
            <w:r w:rsidRPr="001E7BD8">
              <w:rPr>
                <w:rFonts w:ascii="Times New Roman" w:hAnsi="Times New Roman" w:cs="Times New Roman"/>
                <w:sz w:val="24"/>
                <w:szCs w:val="24"/>
              </w:rPr>
              <w:t>.39</w:t>
            </w:r>
          </w:p>
        </w:tc>
        <w:tc>
          <w:tcPr>
            <w:tcW w:w="409" w:type="dxa"/>
            <w:tcBorders>
              <w:left w:val="single" w:sz="4" w:space="0" w:color="000000"/>
            </w:tcBorders>
          </w:tcPr>
          <w:p w:rsidR="00981EE0" w:rsidRPr="001E7BD8" w:rsidRDefault="00BC03B4">
            <w:pPr>
              <w:pStyle w:val="TableParagraph"/>
              <w:spacing w:line="238" w:lineRule="exact"/>
              <w:ind w:left="21" w:right="24"/>
              <w:jc w:val="center"/>
              <w:rPr>
                <w:rFonts w:ascii="Times New Roman" w:hAnsi="Times New Roman" w:cs="Times New Roman"/>
                <w:sz w:val="24"/>
                <w:szCs w:val="24"/>
              </w:rPr>
            </w:pPr>
            <w:r w:rsidRPr="001E7BD8">
              <w:rPr>
                <w:rFonts w:ascii="Times New Roman" w:hAnsi="Times New Roman" w:cs="Times New Roman"/>
                <w:sz w:val="24"/>
                <w:szCs w:val="24"/>
              </w:rPr>
              <w:t>.42</w:t>
            </w:r>
          </w:p>
        </w:tc>
        <w:tc>
          <w:tcPr>
            <w:tcW w:w="405" w:type="dxa"/>
          </w:tcPr>
          <w:p w:rsidR="00981EE0" w:rsidRPr="001E7BD8" w:rsidRDefault="00981EE0">
            <w:pPr>
              <w:pStyle w:val="TableParagraph"/>
              <w:rPr>
                <w:rFonts w:ascii="Times New Roman" w:hAnsi="Times New Roman" w:cs="Times New Roman"/>
                <w:sz w:val="24"/>
                <w:szCs w:val="24"/>
              </w:rPr>
            </w:pPr>
          </w:p>
        </w:tc>
      </w:tr>
      <w:tr w:rsidR="00981EE0" w:rsidRPr="001E7BD8">
        <w:trPr>
          <w:trHeight w:val="270"/>
        </w:trPr>
        <w:tc>
          <w:tcPr>
            <w:tcW w:w="240" w:type="dxa"/>
            <w:tcBorders>
              <w:right w:val="single" w:sz="4" w:space="0" w:color="000000"/>
            </w:tcBorders>
          </w:tcPr>
          <w:p w:rsidR="00981EE0" w:rsidRPr="001E7BD8" w:rsidRDefault="00BC03B4">
            <w:pPr>
              <w:pStyle w:val="TableParagraph"/>
              <w:spacing w:line="238" w:lineRule="exact"/>
              <w:ind w:right="60"/>
              <w:jc w:val="right"/>
              <w:rPr>
                <w:rFonts w:ascii="Times New Roman" w:hAnsi="Times New Roman" w:cs="Times New Roman"/>
                <w:sz w:val="24"/>
                <w:szCs w:val="24"/>
              </w:rPr>
            </w:pPr>
            <w:r w:rsidRPr="001E7BD8">
              <w:rPr>
                <w:rFonts w:ascii="Times New Roman" w:hAnsi="Times New Roman" w:cs="Times New Roman"/>
                <w:w w:val="98"/>
                <w:sz w:val="24"/>
                <w:szCs w:val="24"/>
              </w:rPr>
              <w:t>7</w:t>
            </w:r>
          </w:p>
        </w:tc>
        <w:tc>
          <w:tcPr>
            <w:tcW w:w="409" w:type="dxa"/>
            <w:tcBorders>
              <w:left w:val="single" w:sz="4" w:space="0" w:color="000000"/>
            </w:tcBorders>
          </w:tcPr>
          <w:p w:rsidR="00981EE0" w:rsidRPr="001E7BD8" w:rsidRDefault="00BC03B4">
            <w:pPr>
              <w:pStyle w:val="TableParagraph"/>
              <w:spacing w:line="238" w:lineRule="exact"/>
              <w:ind w:left="23" w:right="24"/>
              <w:jc w:val="center"/>
              <w:rPr>
                <w:rFonts w:ascii="Times New Roman" w:hAnsi="Times New Roman" w:cs="Times New Roman"/>
                <w:sz w:val="24"/>
                <w:szCs w:val="24"/>
              </w:rPr>
            </w:pPr>
            <w:r w:rsidRPr="001E7BD8">
              <w:rPr>
                <w:rFonts w:ascii="Times New Roman" w:hAnsi="Times New Roman" w:cs="Times New Roman"/>
                <w:sz w:val="24"/>
                <w:szCs w:val="24"/>
              </w:rPr>
              <w:t>.72</w:t>
            </w:r>
          </w:p>
        </w:tc>
        <w:tc>
          <w:tcPr>
            <w:tcW w:w="405" w:type="dxa"/>
          </w:tcPr>
          <w:p w:rsidR="00981EE0" w:rsidRPr="001E7BD8" w:rsidRDefault="00BC03B4">
            <w:pPr>
              <w:pStyle w:val="TableParagraph"/>
              <w:spacing w:line="238" w:lineRule="exact"/>
              <w:ind w:left="24" w:right="24"/>
              <w:jc w:val="center"/>
              <w:rPr>
                <w:rFonts w:ascii="Times New Roman" w:hAnsi="Times New Roman" w:cs="Times New Roman"/>
                <w:sz w:val="24"/>
                <w:szCs w:val="24"/>
              </w:rPr>
            </w:pPr>
            <w:r w:rsidRPr="001E7BD8">
              <w:rPr>
                <w:rFonts w:ascii="Times New Roman" w:hAnsi="Times New Roman" w:cs="Times New Roman"/>
                <w:sz w:val="24"/>
                <w:szCs w:val="24"/>
              </w:rPr>
              <w:t>.74</w:t>
            </w:r>
          </w:p>
        </w:tc>
        <w:tc>
          <w:tcPr>
            <w:tcW w:w="405" w:type="dxa"/>
          </w:tcPr>
          <w:p w:rsidR="00981EE0" w:rsidRPr="001E7BD8" w:rsidRDefault="00BC03B4">
            <w:pPr>
              <w:pStyle w:val="TableParagraph"/>
              <w:spacing w:line="238" w:lineRule="exact"/>
              <w:ind w:left="24" w:right="25"/>
              <w:jc w:val="center"/>
              <w:rPr>
                <w:rFonts w:ascii="Times New Roman" w:hAnsi="Times New Roman" w:cs="Times New Roman"/>
                <w:sz w:val="24"/>
                <w:szCs w:val="24"/>
              </w:rPr>
            </w:pPr>
            <w:r w:rsidRPr="001E7BD8">
              <w:rPr>
                <w:rFonts w:ascii="Times New Roman" w:hAnsi="Times New Roman" w:cs="Times New Roman"/>
                <w:sz w:val="24"/>
                <w:szCs w:val="24"/>
              </w:rPr>
              <w:t>.57</w:t>
            </w:r>
          </w:p>
        </w:tc>
        <w:tc>
          <w:tcPr>
            <w:tcW w:w="810" w:type="dxa"/>
          </w:tcPr>
          <w:p w:rsidR="00981EE0" w:rsidRPr="001E7BD8" w:rsidRDefault="00BC03B4">
            <w:pPr>
              <w:pStyle w:val="TableParagraph"/>
              <w:spacing w:line="238" w:lineRule="exact"/>
              <w:ind w:left="62"/>
              <w:rPr>
                <w:rFonts w:ascii="Times New Roman" w:hAnsi="Times New Roman" w:cs="Times New Roman"/>
                <w:sz w:val="24"/>
                <w:szCs w:val="24"/>
              </w:rPr>
            </w:pPr>
            <w:r w:rsidRPr="001E7BD8">
              <w:rPr>
                <w:rFonts w:ascii="Times New Roman" w:hAnsi="Times New Roman" w:cs="Times New Roman"/>
                <w:sz w:val="24"/>
                <w:szCs w:val="24"/>
              </w:rPr>
              <w:t>.76</w:t>
            </w:r>
            <w:r w:rsidRPr="001E7BD8">
              <w:rPr>
                <w:rFonts w:ascii="Times New Roman" w:hAnsi="Times New Roman" w:cs="Times New Roman"/>
                <w:spacing w:val="52"/>
                <w:sz w:val="24"/>
                <w:szCs w:val="24"/>
              </w:rPr>
              <w:t xml:space="preserve"> </w:t>
            </w:r>
            <w:r w:rsidRPr="001E7BD8">
              <w:rPr>
                <w:rFonts w:ascii="Times New Roman" w:hAnsi="Times New Roman" w:cs="Times New Roman"/>
                <w:sz w:val="24"/>
                <w:szCs w:val="24"/>
              </w:rPr>
              <w:t>.72</w:t>
            </w:r>
          </w:p>
        </w:tc>
        <w:tc>
          <w:tcPr>
            <w:tcW w:w="405" w:type="dxa"/>
          </w:tcPr>
          <w:p w:rsidR="00981EE0" w:rsidRPr="001E7BD8" w:rsidRDefault="00BC03B4">
            <w:pPr>
              <w:pStyle w:val="TableParagraph"/>
              <w:spacing w:line="238" w:lineRule="exact"/>
              <w:ind w:left="24" w:right="24"/>
              <w:jc w:val="center"/>
              <w:rPr>
                <w:rFonts w:ascii="Times New Roman" w:hAnsi="Times New Roman" w:cs="Times New Roman"/>
                <w:sz w:val="24"/>
                <w:szCs w:val="24"/>
              </w:rPr>
            </w:pPr>
            <w:r w:rsidRPr="001E7BD8">
              <w:rPr>
                <w:rFonts w:ascii="Times New Roman" w:hAnsi="Times New Roman" w:cs="Times New Roman"/>
                <w:sz w:val="24"/>
                <w:szCs w:val="24"/>
              </w:rPr>
              <w:t>.63</w:t>
            </w:r>
          </w:p>
        </w:tc>
        <w:tc>
          <w:tcPr>
            <w:tcW w:w="405" w:type="dxa"/>
          </w:tcPr>
          <w:p w:rsidR="00981EE0" w:rsidRPr="001E7BD8" w:rsidRDefault="00BC03B4">
            <w:pPr>
              <w:pStyle w:val="TableParagraph"/>
              <w:spacing w:line="238" w:lineRule="exact"/>
              <w:ind w:right="1"/>
              <w:jc w:val="center"/>
              <w:rPr>
                <w:rFonts w:ascii="Times New Roman" w:hAnsi="Times New Roman" w:cs="Times New Roman"/>
                <w:sz w:val="24"/>
                <w:szCs w:val="24"/>
              </w:rPr>
            </w:pPr>
            <w:r w:rsidRPr="001E7BD8">
              <w:rPr>
                <w:rFonts w:ascii="Times New Roman" w:hAnsi="Times New Roman" w:cs="Times New Roman"/>
                <w:w w:val="204"/>
                <w:sz w:val="24"/>
                <w:szCs w:val="24"/>
              </w:rPr>
              <w:t xml:space="preserve"> </w:t>
            </w:r>
          </w:p>
        </w:tc>
        <w:tc>
          <w:tcPr>
            <w:tcW w:w="409" w:type="dxa"/>
            <w:tcBorders>
              <w:right w:val="single" w:sz="4" w:space="0" w:color="000000"/>
            </w:tcBorders>
          </w:tcPr>
          <w:p w:rsidR="00981EE0" w:rsidRPr="001E7BD8" w:rsidRDefault="00BC03B4">
            <w:pPr>
              <w:pStyle w:val="TableParagraph"/>
              <w:spacing w:line="238" w:lineRule="exact"/>
              <w:ind w:left="24" w:right="24"/>
              <w:jc w:val="center"/>
              <w:rPr>
                <w:rFonts w:ascii="Times New Roman" w:hAnsi="Times New Roman" w:cs="Times New Roman"/>
                <w:sz w:val="24"/>
                <w:szCs w:val="24"/>
              </w:rPr>
            </w:pPr>
            <w:r w:rsidRPr="001E7BD8">
              <w:rPr>
                <w:rFonts w:ascii="Times New Roman" w:hAnsi="Times New Roman" w:cs="Times New Roman"/>
                <w:sz w:val="24"/>
                <w:szCs w:val="24"/>
              </w:rPr>
              <w:t>.63</w:t>
            </w:r>
          </w:p>
        </w:tc>
        <w:tc>
          <w:tcPr>
            <w:tcW w:w="409" w:type="dxa"/>
            <w:tcBorders>
              <w:left w:val="single" w:sz="4" w:space="0" w:color="000000"/>
            </w:tcBorders>
          </w:tcPr>
          <w:p w:rsidR="00981EE0" w:rsidRPr="001E7BD8" w:rsidRDefault="00BC03B4">
            <w:pPr>
              <w:pStyle w:val="TableParagraph"/>
              <w:spacing w:line="238" w:lineRule="exact"/>
              <w:ind w:left="21" w:right="24"/>
              <w:jc w:val="center"/>
              <w:rPr>
                <w:rFonts w:ascii="Times New Roman" w:hAnsi="Times New Roman" w:cs="Times New Roman"/>
                <w:sz w:val="24"/>
                <w:szCs w:val="24"/>
              </w:rPr>
            </w:pPr>
            <w:r w:rsidRPr="001E7BD8">
              <w:rPr>
                <w:rFonts w:ascii="Times New Roman" w:hAnsi="Times New Roman" w:cs="Times New Roman"/>
                <w:sz w:val="24"/>
                <w:szCs w:val="24"/>
              </w:rPr>
              <w:t>.76</w:t>
            </w:r>
          </w:p>
        </w:tc>
        <w:tc>
          <w:tcPr>
            <w:tcW w:w="405" w:type="dxa"/>
          </w:tcPr>
          <w:p w:rsidR="00981EE0" w:rsidRPr="001E7BD8" w:rsidRDefault="00981EE0">
            <w:pPr>
              <w:pStyle w:val="TableParagraph"/>
              <w:rPr>
                <w:rFonts w:ascii="Times New Roman" w:hAnsi="Times New Roman" w:cs="Times New Roman"/>
                <w:sz w:val="24"/>
                <w:szCs w:val="24"/>
              </w:rPr>
            </w:pPr>
          </w:p>
        </w:tc>
      </w:tr>
      <w:tr w:rsidR="00981EE0" w:rsidRPr="001E7BD8">
        <w:trPr>
          <w:trHeight w:val="269"/>
        </w:trPr>
        <w:tc>
          <w:tcPr>
            <w:tcW w:w="240" w:type="dxa"/>
            <w:tcBorders>
              <w:bottom w:val="single" w:sz="4" w:space="0" w:color="000000"/>
              <w:right w:val="single" w:sz="4" w:space="0" w:color="000000"/>
            </w:tcBorders>
          </w:tcPr>
          <w:p w:rsidR="00981EE0" w:rsidRPr="001E7BD8" w:rsidRDefault="00BC03B4">
            <w:pPr>
              <w:pStyle w:val="TableParagraph"/>
              <w:spacing w:line="238" w:lineRule="exact"/>
              <w:ind w:right="60"/>
              <w:jc w:val="right"/>
              <w:rPr>
                <w:rFonts w:ascii="Times New Roman" w:hAnsi="Times New Roman" w:cs="Times New Roman"/>
                <w:sz w:val="24"/>
                <w:szCs w:val="24"/>
              </w:rPr>
            </w:pPr>
            <w:r w:rsidRPr="001E7BD8">
              <w:rPr>
                <w:rFonts w:ascii="Times New Roman" w:hAnsi="Times New Roman" w:cs="Times New Roman"/>
                <w:w w:val="82"/>
                <w:sz w:val="24"/>
                <w:szCs w:val="24"/>
              </w:rPr>
              <w:t>8</w:t>
            </w:r>
          </w:p>
        </w:tc>
        <w:tc>
          <w:tcPr>
            <w:tcW w:w="409" w:type="dxa"/>
            <w:tcBorders>
              <w:left w:val="single" w:sz="4" w:space="0" w:color="000000"/>
              <w:bottom w:val="single" w:sz="4" w:space="0" w:color="000000"/>
            </w:tcBorders>
          </w:tcPr>
          <w:p w:rsidR="00981EE0" w:rsidRPr="001E7BD8" w:rsidRDefault="00BC03B4">
            <w:pPr>
              <w:pStyle w:val="TableParagraph"/>
              <w:spacing w:line="238" w:lineRule="exact"/>
              <w:ind w:left="23" w:right="24"/>
              <w:jc w:val="center"/>
              <w:rPr>
                <w:rFonts w:ascii="Times New Roman" w:hAnsi="Times New Roman" w:cs="Times New Roman"/>
                <w:sz w:val="24"/>
                <w:szCs w:val="24"/>
              </w:rPr>
            </w:pPr>
            <w:r w:rsidRPr="001E7BD8">
              <w:rPr>
                <w:rFonts w:ascii="Times New Roman" w:hAnsi="Times New Roman" w:cs="Times New Roman"/>
                <w:sz w:val="24"/>
                <w:szCs w:val="24"/>
              </w:rPr>
              <w:t>.64</w:t>
            </w:r>
          </w:p>
        </w:tc>
        <w:tc>
          <w:tcPr>
            <w:tcW w:w="405" w:type="dxa"/>
            <w:tcBorders>
              <w:bottom w:val="single" w:sz="4" w:space="0" w:color="000000"/>
            </w:tcBorders>
          </w:tcPr>
          <w:p w:rsidR="00981EE0" w:rsidRPr="001E7BD8" w:rsidRDefault="00BC03B4">
            <w:pPr>
              <w:pStyle w:val="TableParagraph"/>
              <w:spacing w:line="238" w:lineRule="exact"/>
              <w:ind w:left="24" w:right="24"/>
              <w:jc w:val="center"/>
              <w:rPr>
                <w:rFonts w:ascii="Times New Roman" w:hAnsi="Times New Roman" w:cs="Times New Roman"/>
                <w:sz w:val="24"/>
                <w:szCs w:val="24"/>
              </w:rPr>
            </w:pPr>
            <w:r w:rsidRPr="001E7BD8">
              <w:rPr>
                <w:rFonts w:ascii="Times New Roman" w:hAnsi="Times New Roman" w:cs="Times New Roman"/>
                <w:sz w:val="24"/>
                <w:szCs w:val="24"/>
              </w:rPr>
              <w:t>.85</w:t>
            </w:r>
          </w:p>
        </w:tc>
        <w:tc>
          <w:tcPr>
            <w:tcW w:w="405" w:type="dxa"/>
            <w:tcBorders>
              <w:bottom w:val="single" w:sz="4" w:space="0" w:color="000000"/>
            </w:tcBorders>
          </w:tcPr>
          <w:p w:rsidR="00981EE0" w:rsidRPr="001E7BD8" w:rsidRDefault="00BC03B4">
            <w:pPr>
              <w:pStyle w:val="TableParagraph"/>
              <w:spacing w:line="238" w:lineRule="exact"/>
              <w:ind w:left="24" w:right="25"/>
              <w:jc w:val="center"/>
              <w:rPr>
                <w:rFonts w:ascii="Times New Roman" w:hAnsi="Times New Roman" w:cs="Times New Roman"/>
                <w:sz w:val="24"/>
                <w:szCs w:val="24"/>
              </w:rPr>
            </w:pPr>
            <w:r w:rsidRPr="001E7BD8">
              <w:rPr>
                <w:rFonts w:ascii="Times New Roman" w:hAnsi="Times New Roman" w:cs="Times New Roman"/>
                <w:sz w:val="24"/>
                <w:szCs w:val="24"/>
              </w:rPr>
              <w:t>.86</w:t>
            </w:r>
          </w:p>
        </w:tc>
        <w:tc>
          <w:tcPr>
            <w:tcW w:w="810" w:type="dxa"/>
            <w:tcBorders>
              <w:bottom w:val="single" w:sz="4" w:space="0" w:color="000000"/>
            </w:tcBorders>
          </w:tcPr>
          <w:p w:rsidR="00981EE0" w:rsidRPr="001E7BD8" w:rsidRDefault="00BC03B4">
            <w:pPr>
              <w:pStyle w:val="TableParagraph"/>
              <w:spacing w:line="238" w:lineRule="exact"/>
              <w:ind w:left="62"/>
              <w:rPr>
                <w:rFonts w:ascii="Times New Roman" w:hAnsi="Times New Roman" w:cs="Times New Roman"/>
                <w:sz w:val="24"/>
                <w:szCs w:val="24"/>
              </w:rPr>
            </w:pPr>
            <w:r w:rsidRPr="001E7BD8">
              <w:rPr>
                <w:rFonts w:ascii="Times New Roman" w:hAnsi="Times New Roman" w:cs="Times New Roman"/>
                <w:sz w:val="24"/>
                <w:szCs w:val="24"/>
              </w:rPr>
              <w:t>.69</w:t>
            </w:r>
            <w:r w:rsidRPr="001E7BD8">
              <w:rPr>
                <w:rFonts w:ascii="Times New Roman" w:hAnsi="Times New Roman" w:cs="Times New Roman"/>
                <w:spacing w:val="43"/>
                <w:sz w:val="24"/>
                <w:szCs w:val="24"/>
              </w:rPr>
              <w:t xml:space="preserve"> </w:t>
            </w:r>
            <w:r w:rsidRPr="001E7BD8">
              <w:rPr>
                <w:rFonts w:ascii="Times New Roman" w:hAnsi="Times New Roman" w:cs="Times New Roman"/>
                <w:sz w:val="24"/>
                <w:szCs w:val="24"/>
              </w:rPr>
              <w:t>.72</w:t>
            </w:r>
          </w:p>
        </w:tc>
        <w:tc>
          <w:tcPr>
            <w:tcW w:w="405" w:type="dxa"/>
            <w:tcBorders>
              <w:bottom w:val="single" w:sz="4" w:space="0" w:color="000000"/>
            </w:tcBorders>
          </w:tcPr>
          <w:p w:rsidR="00981EE0" w:rsidRPr="001E7BD8" w:rsidRDefault="00BC03B4">
            <w:pPr>
              <w:pStyle w:val="TableParagraph"/>
              <w:spacing w:line="238" w:lineRule="exact"/>
              <w:ind w:left="24" w:right="24"/>
              <w:jc w:val="center"/>
              <w:rPr>
                <w:rFonts w:ascii="Times New Roman" w:hAnsi="Times New Roman" w:cs="Times New Roman"/>
                <w:sz w:val="24"/>
                <w:szCs w:val="24"/>
              </w:rPr>
            </w:pPr>
            <w:r w:rsidRPr="001E7BD8">
              <w:rPr>
                <w:rFonts w:ascii="Times New Roman" w:hAnsi="Times New Roman" w:cs="Times New Roman"/>
                <w:sz w:val="24"/>
                <w:szCs w:val="24"/>
              </w:rPr>
              <w:t>.57</w:t>
            </w:r>
          </w:p>
        </w:tc>
        <w:tc>
          <w:tcPr>
            <w:tcW w:w="405" w:type="dxa"/>
            <w:tcBorders>
              <w:bottom w:val="single" w:sz="4" w:space="0" w:color="000000"/>
            </w:tcBorders>
          </w:tcPr>
          <w:p w:rsidR="00981EE0" w:rsidRPr="001E7BD8" w:rsidRDefault="00BC03B4">
            <w:pPr>
              <w:pStyle w:val="TableParagraph"/>
              <w:spacing w:line="238" w:lineRule="exact"/>
              <w:ind w:left="24" w:right="25"/>
              <w:jc w:val="center"/>
              <w:rPr>
                <w:rFonts w:ascii="Times New Roman" w:hAnsi="Times New Roman" w:cs="Times New Roman"/>
                <w:sz w:val="24"/>
                <w:szCs w:val="24"/>
              </w:rPr>
            </w:pPr>
            <w:r w:rsidRPr="001E7BD8">
              <w:rPr>
                <w:rFonts w:ascii="Times New Roman" w:hAnsi="Times New Roman" w:cs="Times New Roman"/>
                <w:sz w:val="24"/>
                <w:szCs w:val="24"/>
              </w:rPr>
              <w:t>.75</w:t>
            </w:r>
          </w:p>
        </w:tc>
        <w:tc>
          <w:tcPr>
            <w:tcW w:w="409" w:type="dxa"/>
            <w:tcBorders>
              <w:bottom w:val="single" w:sz="4" w:space="0" w:color="000000"/>
              <w:right w:val="single" w:sz="4" w:space="0" w:color="000000"/>
            </w:tcBorders>
          </w:tcPr>
          <w:p w:rsidR="00981EE0" w:rsidRPr="001E7BD8" w:rsidRDefault="00BC03B4">
            <w:pPr>
              <w:pStyle w:val="TableParagraph"/>
              <w:spacing w:line="238" w:lineRule="exact"/>
              <w:jc w:val="center"/>
              <w:rPr>
                <w:rFonts w:ascii="Times New Roman" w:hAnsi="Times New Roman" w:cs="Times New Roman"/>
                <w:sz w:val="24"/>
                <w:szCs w:val="24"/>
              </w:rPr>
            </w:pPr>
            <w:r w:rsidRPr="001E7BD8">
              <w:rPr>
                <w:rFonts w:ascii="Times New Roman" w:hAnsi="Times New Roman" w:cs="Times New Roman"/>
                <w:w w:val="204"/>
                <w:sz w:val="24"/>
                <w:szCs w:val="24"/>
              </w:rPr>
              <w:t xml:space="preserve"> </w:t>
            </w:r>
          </w:p>
        </w:tc>
        <w:tc>
          <w:tcPr>
            <w:tcW w:w="409" w:type="dxa"/>
            <w:tcBorders>
              <w:left w:val="single" w:sz="4" w:space="0" w:color="000000"/>
              <w:bottom w:val="single" w:sz="4" w:space="0" w:color="000000"/>
            </w:tcBorders>
          </w:tcPr>
          <w:p w:rsidR="00981EE0" w:rsidRPr="001E7BD8" w:rsidRDefault="00BC03B4">
            <w:pPr>
              <w:pStyle w:val="TableParagraph"/>
              <w:spacing w:line="238" w:lineRule="exact"/>
              <w:ind w:left="21" w:right="24"/>
              <w:jc w:val="center"/>
              <w:rPr>
                <w:rFonts w:ascii="Times New Roman" w:hAnsi="Times New Roman" w:cs="Times New Roman"/>
                <w:sz w:val="24"/>
                <w:szCs w:val="24"/>
              </w:rPr>
            </w:pPr>
            <w:r w:rsidRPr="001E7BD8">
              <w:rPr>
                <w:rFonts w:ascii="Times New Roman" w:hAnsi="Times New Roman" w:cs="Times New Roman"/>
                <w:w w:val="95"/>
                <w:sz w:val="24"/>
                <w:szCs w:val="24"/>
              </w:rPr>
              <w:t>.60</w:t>
            </w:r>
          </w:p>
        </w:tc>
        <w:tc>
          <w:tcPr>
            <w:tcW w:w="405" w:type="dxa"/>
            <w:tcBorders>
              <w:bottom w:val="single" w:sz="4" w:space="0" w:color="000000"/>
            </w:tcBorders>
          </w:tcPr>
          <w:p w:rsidR="00981EE0" w:rsidRPr="001E7BD8" w:rsidRDefault="00981EE0">
            <w:pPr>
              <w:pStyle w:val="TableParagraph"/>
              <w:rPr>
                <w:rFonts w:ascii="Times New Roman" w:hAnsi="Times New Roman" w:cs="Times New Roman"/>
                <w:sz w:val="24"/>
                <w:szCs w:val="24"/>
              </w:rPr>
            </w:pPr>
          </w:p>
        </w:tc>
      </w:tr>
      <w:tr w:rsidR="00981EE0" w:rsidRPr="001E7BD8">
        <w:trPr>
          <w:trHeight w:val="269"/>
        </w:trPr>
        <w:tc>
          <w:tcPr>
            <w:tcW w:w="240" w:type="dxa"/>
            <w:tcBorders>
              <w:top w:val="single" w:sz="4" w:space="0" w:color="000000"/>
              <w:right w:val="single" w:sz="4" w:space="0" w:color="000000"/>
            </w:tcBorders>
          </w:tcPr>
          <w:p w:rsidR="00981EE0" w:rsidRPr="001E7BD8" w:rsidRDefault="00BC03B4">
            <w:pPr>
              <w:pStyle w:val="TableParagraph"/>
              <w:spacing w:line="248" w:lineRule="exact"/>
              <w:ind w:right="68"/>
              <w:jc w:val="right"/>
              <w:rPr>
                <w:rFonts w:ascii="Times New Roman" w:hAnsi="Times New Roman" w:cs="Times New Roman"/>
                <w:i/>
                <w:sz w:val="24"/>
                <w:szCs w:val="24"/>
              </w:rPr>
            </w:pPr>
            <w:r w:rsidRPr="001E7BD8">
              <w:rPr>
                <w:rFonts w:ascii="Times New Roman" w:hAnsi="Times New Roman" w:cs="Times New Roman"/>
                <w:i/>
                <w:w w:val="130"/>
                <w:sz w:val="24"/>
                <w:szCs w:val="24"/>
              </w:rPr>
              <w:t>r</w:t>
            </w:r>
          </w:p>
        </w:tc>
        <w:tc>
          <w:tcPr>
            <w:tcW w:w="409" w:type="dxa"/>
            <w:tcBorders>
              <w:top w:val="single" w:sz="4" w:space="0" w:color="000000"/>
              <w:left w:val="single" w:sz="4" w:space="0" w:color="000000"/>
            </w:tcBorders>
          </w:tcPr>
          <w:p w:rsidR="00981EE0" w:rsidRPr="001E7BD8" w:rsidRDefault="00BC03B4">
            <w:pPr>
              <w:pStyle w:val="TableParagraph"/>
              <w:spacing w:line="237" w:lineRule="exact"/>
              <w:ind w:left="23" w:right="24"/>
              <w:jc w:val="center"/>
              <w:rPr>
                <w:rFonts w:ascii="Times New Roman" w:hAnsi="Times New Roman" w:cs="Times New Roman"/>
                <w:sz w:val="24"/>
                <w:szCs w:val="24"/>
              </w:rPr>
            </w:pPr>
            <w:r w:rsidRPr="001E7BD8">
              <w:rPr>
                <w:rFonts w:ascii="Times New Roman" w:hAnsi="Times New Roman" w:cs="Times New Roman"/>
                <w:sz w:val="24"/>
                <w:szCs w:val="24"/>
              </w:rPr>
              <w:t>.67</w:t>
            </w:r>
          </w:p>
        </w:tc>
        <w:tc>
          <w:tcPr>
            <w:tcW w:w="405" w:type="dxa"/>
            <w:tcBorders>
              <w:top w:val="single" w:sz="4" w:space="0" w:color="000000"/>
            </w:tcBorders>
          </w:tcPr>
          <w:p w:rsidR="00981EE0" w:rsidRPr="001E7BD8" w:rsidRDefault="00BC03B4">
            <w:pPr>
              <w:pStyle w:val="TableParagraph"/>
              <w:spacing w:line="237" w:lineRule="exact"/>
              <w:ind w:left="24" w:right="24"/>
              <w:jc w:val="center"/>
              <w:rPr>
                <w:rFonts w:ascii="Times New Roman" w:hAnsi="Times New Roman" w:cs="Times New Roman"/>
                <w:sz w:val="24"/>
                <w:szCs w:val="24"/>
              </w:rPr>
            </w:pPr>
            <w:r w:rsidRPr="001E7BD8">
              <w:rPr>
                <w:rFonts w:ascii="Times New Roman" w:hAnsi="Times New Roman" w:cs="Times New Roman"/>
                <w:sz w:val="24"/>
                <w:szCs w:val="24"/>
              </w:rPr>
              <w:t>.93</w:t>
            </w:r>
          </w:p>
        </w:tc>
        <w:tc>
          <w:tcPr>
            <w:tcW w:w="405" w:type="dxa"/>
            <w:tcBorders>
              <w:top w:val="single" w:sz="4" w:space="0" w:color="000000"/>
            </w:tcBorders>
          </w:tcPr>
          <w:p w:rsidR="00981EE0" w:rsidRPr="001E7BD8" w:rsidRDefault="00BC03B4">
            <w:pPr>
              <w:pStyle w:val="TableParagraph"/>
              <w:spacing w:line="237" w:lineRule="exact"/>
              <w:ind w:left="24" w:right="25"/>
              <w:jc w:val="center"/>
              <w:rPr>
                <w:rFonts w:ascii="Times New Roman" w:hAnsi="Times New Roman" w:cs="Times New Roman"/>
                <w:sz w:val="24"/>
                <w:szCs w:val="24"/>
              </w:rPr>
            </w:pPr>
            <w:r w:rsidRPr="001E7BD8">
              <w:rPr>
                <w:rFonts w:ascii="Times New Roman" w:hAnsi="Times New Roman" w:cs="Times New Roman"/>
                <w:sz w:val="24"/>
                <w:szCs w:val="24"/>
              </w:rPr>
              <w:t>.82</w:t>
            </w:r>
          </w:p>
        </w:tc>
        <w:tc>
          <w:tcPr>
            <w:tcW w:w="810" w:type="dxa"/>
            <w:tcBorders>
              <w:top w:val="single" w:sz="4" w:space="0" w:color="000000"/>
            </w:tcBorders>
          </w:tcPr>
          <w:p w:rsidR="00981EE0" w:rsidRPr="001E7BD8" w:rsidRDefault="00BC03B4">
            <w:pPr>
              <w:pStyle w:val="TableParagraph"/>
              <w:spacing w:line="237" w:lineRule="exact"/>
              <w:ind w:left="62"/>
              <w:rPr>
                <w:rFonts w:ascii="Times New Roman" w:hAnsi="Times New Roman" w:cs="Times New Roman"/>
                <w:sz w:val="24"/>
                <w:szCs w:val="24"/>
              </w:rPr>
            </w:pPr>
            <w:r w:rsidRPr="001E7BD8">
              <w:rPr>
                <w:rFonts w:ascii="Times New Roman" w:hAnsi="Times New Roman" w:cs="Times New Roman"/>
                <w:sz w:val="24"/>
                <w:szCs w:val="24"/>
              </w:rPr>
              <w:t>.87</w:t>
            </w:r>
            <w:r w:rsidRPr="001E7BD8">
              <w:rPr>
                <w:rFonts w:ascii="Times New Roman" w:hAnsi="Times New Roman" w:cs="Times New Roman"/>
                <w:spacing w:val="39"/>
                <w:sz w:val="24"/>
                <w:szCs w:val="24"/>
              </w:rPr>
              <w:t xml:space="preserve"> </w:t>
            </w:r>
            <w:r w:rsidRPr="001E7BD8">
              <w:rPr>
                <w:rFonts w:ascii="Times New Roman" w:hAnsi="Times New Roman" w:cs="Times New Roman"/>
                <w:sz w:val="24"/>
                <w:szCs w:val="24"/>
              </w:rPr>
              <w:t>.92</w:t>
            </w:r>
          </w:p>
        </w:tc>
        <w:tc>
          <w:tcPr>
            <w:tcW w:w="405" w:type="dxa"/>
            <w:tcBorders>
              <w:top w:val="single" w:sz="4" w:space="0" w:color="000000"/>
            </w:tcBorders>
          </w:tcPr>
          <w:p w:rsidR="00981EE0" w:rsidRPr="001E7BD8" w:rsidRDefault="00BC03B4">
            <w:pPr>
              <w:pStyle w:val="TableParagraph"/>
              <w:spacing w:line="237" w:lineRule="exact"/>
              <w:ind w:left="24" w:right="24"/>
              <w:jc w:val="center"/>
              <w:rPr>
                <w:rFonts w:ascii="Times New Roman" w:hAnsi="Times New Roman" w:cs="Times New Roman"/>
                <w:sz w:val="24"/>
                <w:szCs w:val="24"/>
              </w:rPr>
            </w:pPr>
            <w:r w:rsidRPr="001E7BD8">
              <w:rPr>
                <w:rFonts w:ascii="Times New Roman" w:hAnsi="Times New Roman" w:cs="Times New Roman"/>
                <w:sz w:val="24"/>
                <w:szCs w:val="24"/>
              </w:rPr>
              <w:t>.66</w:t>
            </w:r>
          </w:p>
        </w:tc>
        <w:tc>
          <w:tcPr>
            <w:tcW w:w="405" w:type="dxa"/>
            <w:tcBorders>
              <w:top w:val="single" w:sz="4" w:space="0" w:color="000000"/>
            </w:tcBorders>
          </w:tcPr>
          <w:p w:rsidR="00981EE0" w:rsidRPr="001E7BD8" w:rsidRDefault="00BC03B4">
            <w:pPr>
              <w:pStyle w:val="TableParagraph"/>
              <w:spacing w:line="237" w:lineRule="exact"/>
              <w:ind w:left="24" w:right="25"/>
              <w:jc w:val="center"/>
              <w:rPr>
                <w:rFonts w:ascii="Times New Roman" w:hAnsi="Times New Roman" w:cs="Times New Roman"/>
                <w:sz w:val="24"/>
                <w:szCs w:val="24"/>
              </w:rPr>
            </w:pPr>
            <w:r w:rsidRPr="001E7BD8">
              <w:rPr>
                <w:rFonts w:ascii="Times New Roman" w:hAnsi="Times New Roman" w:cs="Times New Roman"/>
                <w:w w:val="95"/>
                <w:sz w:val="24"/>
                <w:szCs w:val="24"/>
              </w:rPr>
              <w:t>.80</w:t>
            </w:r>
          </w:p>
        </w:tc>
        <w:tc>
          <w:tcPr>
            <w:tcW w:w="409" w:type="dxa"/>
            <w:tcBorders>
              <w:top w:val="single" w:sz="4" w:space="0" w:color="000000"/>
              <w:right w:val="single" w:sz="4" w:space="0" w:color="000000"/>
            </w:tcBorders>
          </w:tcPr>
          <w:p w:rsidR="00981EE0" w:rsidRPr="001E7BD8" w:rsidRDefault="00BC03B4">
            <w:pPr>
              <w:pStyle w:val="TableParagraph"/>
              <w:spacing w:line="237" w:lineRule="exact"/>
              <w:ind w:left="24" w:right="24"/>
              <w:jc w:val="center"/>
              <w:rPr>
                <w:rFonts w:ascii="Times New Roman" w:hAnsi="Times New Roman" w:cs="Times New Roman"/>
                <w:sz w:val="24"/>
                <w:szCs w:val="24"/>
              </w:rPr>
            </w:pPr>
            <w:r w:rsidRPr="001E7BD8">
              <w:rPr>
                <w:rFonts w:ascii="Times New Roman" w:hAnsi="Times New Roman" w:cs="Times New Roman"/>
                <w:sz w:val="24"/>
                <w:szCs w:val="24"/>
              </w:rPr>
              <w:t>.82</w:t>
            </w:r>
          </w:p>
        </w:tc>
        <w:tc>
          <w:tcPr>
            <w:tcW w:w="814" w:type="dxa"/>
            <w:gridSpan w:val="2"/>
            <w:tcBorders>
              <w:top w:val="single" w:sz="4" w:space="0" w:color="000000"/>
              <w:left w:val="single" w:sz="4" w:space="0" w:color="000000"/>
            </w:tcBorders>
          </w:tcPr>
          <w:p w:rsidR="00981EE0" w:rsidRPr="001E7BD8" w:rsidRDefault="00BC03B4">
            <w:pPr>
              <w:pStyle w:val="TableParagraph"/>
              <w:spacing w:line="237" w:lineRule="exact"/>
              <w:ind w:left="145"/>
              <w:rPr>
                <w:rFonts w:ascii="Times New Roman" w:hAnsi="Times New Roman" w:cs="Times New Roman"/>
                <w:sz w:val="24"/>
                <w:szCs w:val="24"/>
              </w:rPr>
            </w:pPr>
            <w:r w:rsidRPr="001E7BD8">
              <w:rPr>
                <w:rFonts w:ascii="Times New Roman" w:hAnsi="Times New Roman" w:cs="Times New Roman"/>
                <w:w w:val="204"/>
                <w:sz w:val="24"/>
                <w:szCs w:val="24"/>
              </w:rPr>
              <w:t xml:space="preserve"> </w:t>
            </w:r>
          </w:p>
        </w:tc>
      </w:tr>
      <w:tr w:rsidR="00981EE0" w:rsidRPr="001E7BD8">
        <w:trPr>
          <w:trHeight w:val="271"/>
        </w:trPr>
        <w:tc>
          <w:tcPr>
            <w:tcW w:w="240" w:type="dxa"/>
            <w:tcBorders>
              <w:right w:val="single" w:sz="4" w:space="0" w:color="000000"/>
            </w:tcBorders>
          </w:tcPr>
          <w:p w:rsidR="00981EE0" w:rsidRPr="001E7BD8" w:rsidRDefault="00BC03B4">
            <w:pPr>
              <w:pStyle w:val="TableParagraph"/>
              <w:spacing w:line="249" w:lineRule="exact"/>
              <w:ind w:right="48"/>
              <w:jc w:val="right"/>
              <w:rPr>
                <w:rFonts w:ascii="Times New Roman" w:hAnsi="Times New Roman" w:cs="Times New Roman"/>
                <w:sz w:val="24"/>
                <w:szCs w:val="24"/>
              </w:rPr>
            </w:pPr>
            <w:r w:rsidRPr="001E7BD8">
              <w:rPr>
                <w:rFonts w:ascii="Times New Roman" w:hAnsi="Times New Roman" w:cs="Times New Roman"/>
                <w:i/>
                <w:spacing w:val="-89"/>
                <w:w w:val="130"/>
                <w:sz w:val="24"/>
                <w:szCs w:val="24"/>
              </w:rPr>
              <w:t>r</w:t>
            </w:r>
            <w:r w:rsidRPr="001E7BD8">
              <w:rPr>
                <w:rFonts w:ascii="Times New Roman" w:hAnsi="Times New Roman" w:cs="Times New Roman"/>
                <w:w w:val="125"/>
                <w:sz w:val="24"/>
                <w:szCs w:val="24"/>
              </w:rPr>
              <w:t>¯</w:t>
            </w:r>
          </w:p>
        </w:tc>
        <w:tc>
          <w:tcPr>
            <w:tcW w:w="409" w:type="dxa"/>
            <w:tcBorders>
              <w:left w:val="single" w:sz="4" w:space="0" w:color="000000"/>
            </w:tcBorders>
          </w:tcPr>
          <w:p w:rsidR="00981EE0" w:rsidRPr="001E7BD8" w:rsidRDefault="00981EE0">
            <w:pPr>
              <w:pStyle w:val="TableParagraph"/>
              <w:rPr>
                <w:rFonts w:ascii="Times New Roman" w:hAnsi="Times New Roman" w:cs="Times New Roman"/>
                <w:sz w:val="24"/>
                <w:szCs w:val="24"/>
              </w:rPr>
            </w:pPr>
          </w:p>
        </w:tc>
        <w:tc>
          <w:tcPr>
            <w:tcW w:w="405" w:type="dxa"/>
          </w:tcPr>
          <w:p w:rsidR="00981EE0" w:rsidRPr="001E7BD8" w:rsidRDefault="00981EE0">
            <w:pPr>
              <w:pStyle w:val="TableParagraph"/>
              <w:rPr>
                <w:rFonts w:ascii="Times New Roman" w:hAnsi="Times New Roman" w:cs="Times New Roman"/>
                <w:sz w:val="24"/>
                <w:szCs w:val="24"/>
              </w:rPr>
            </w:pPr>
          </w:p>
        </w:tc>
        <w:tc>
          <w:tcPr>
            <w:tcW w:w="405" w:type="dxa"/>
          </w:tcPr>
          <w:p w:rsidR="00981EE0" w:rsidRPr="001E7BD8" w:rsidRDefault="00981EE0">
            <w:pPr>
              <w:pStyle w:val="TableParagraph"/>
              <w:rPr>
                <w:rFonts w:ascii="Times New Roman" w:hAnsi="Times New Roman" w:cs="Times New Roman"/>
                <w:sz w:val="24"/>
                <w:szCs w:val="24"/>
              </w:rPr>
            </w:pPr>
          </w:p>
        </w:tc>
        <w:tc>
          <w:tcPr>
            <w:tcW w:w="810" w:type="dxa"/>
          </w:tcPr>
          <w:p w:rsidR="00981EE0" w:rsidRPr="001E7BD8" w:rsidRDefault="00BC03B4">
            <w:pPr>
              <w:pStyle w:val="TableParagraph"/>
              <w:spacing w:line="238" w:lineRule="exact"/>
              <w:ind w:left="265"/>
              <w:rPr>
                <w:rFonts w:ascii="Times New Roman" w:hAnsi="Times New Roman" w:cs="Times New Roman"/>
                <w:sz w:val="24"/>
                <w:szCs w:val="24"/>
              </w:rPr>
            </w:pPr>
            <w:r w:rsidRPr="001E7BD8">
              <w:rPr>
                <w:rFonts w:ascii="Times New Roman" w:hAnsi="Times New Roman" w:cs="Times New Roman"/>
                <w:w w:val="95"/>
                <w:sz w:val="24"/>
                <w:szCs w:val="24"/>
              </w:rPr>
              <w:t>.80</w:t>
            </w:r>
          </w:p>
        </w:tc>
        <w:tc>
          <w:tcPr>
            <w:tcW w:w="405" w:type="dxa"/>
          </w:tcPr>
          <w:p w:rsidR="00981EE0" w:rsidRPr="001E7BD8" w:rsidRDefault="00981EE0">
            <w:pPr>
              <w:pStyle w:val="TableParagraph"/>
              <w:rPr>
                <w:rFonts w:ascii="Times New Roman" w:hAnsi="Times New Roman" w:cs="Times New Roman"/>
                <w:sz w:val="24"/>
                <w:szCs w:val="24"/>
              </w:rPr>
            </w:pPr>
          </w:p>
        </w:tc>
        <w:tc>
          <w:tcPr>
            <w:tcW w:w="405" w:type="dxa"/>
          </w:tcPr>
          <w:p w:rsidR="00981EE0" w:rsidRPr="001E7BD8" w:rsidRDefault="00981EE0">
            <w:pPr>
              <w:pStyle w:val="TableParagraph"/>
              <w:rPr>
                <w:rFonts w:ascii="Times New Roman" w:hAnsi="Times New Roman" w:cs="Times New Roman"/>
                <w:sz w:val="24"/>
                <w:szCs w:val="24"/>
              </w:rPr>
            </w:pPr>
          </w:p>
        </w:tc>
        <w:tc>
          <w:tcPr>
            <w:tcW w:w="409" w:type="dxa"/>
            <w:tcBorders>
              <w:right w:val="single" w:sz="4" w:space="0" w:color="000000"/>
            </w:tcBorders>
          </w:tcPr>
          <w:p w:rsidR="00981EE0" w:rsidRPr="001E7BD8" w:rsidRDefault="00981EE0">
            <w:pPr>
              <w:pStyle w:val="TableParagraph"/>
              <w:rPr>
                <w:rFonts w:ascii="Times New Roman" w:hAnsi="Times New Roman" w:cs="Times New Roman"/>
                <w:sz w:val="24"/>
                <w:szCs w:val="24"/>
              </w:rPr>
            </w:pPr>
          </w:p>
        </w:tc>
        <w:tc>
          <w:tcPr>
            <w:tcW w:w="814" w:type="dxa"/>
            <w:gridSpan w:val="2"/>
            <w:tcBorders>
              <w:left w:val="single" w:sz="4" w:space="0" w:color="000000"/>
            </w:tcBorders>
          </w:tcPr>
          <w:p w:rsidR="00981EE0" w:rsidRPr="001E7BD8" w:rsidRDefault="00981EE0">
            <w:pPr>
              <w:pStyle w:val="TableParagraph"/>
              <w:rPr>
                <w:rFonts w:ascii="Times New Roman" w:hAnsi="Times New Roman" w:cs="Times New Roman"/>
                <w:sz w:val="24"/>
                <w:szCs w:val="24"/>
              </w:rPr>
            </w:pPr>
          </w:p>
        </w:tc>
      </w:tr>
    </w:tbl>
    <w:p w:rsidR="00981EE0" w:rsidRPr="001E7BD8" w:rsidRDefault="00BC03B4">
      <w:pPr>
        <w:spacing w:before="157"/>
        <w:ind w:left="172" w:right="862"/>
        <w:jc w:val="center"/>
        <w:rPr>
          <w:rFonts w:ascii="Times New Roman" w:hAnsi="Times New Roman" w:cs="Times New Roman"/>
          <w:sz w:val="24"/>
          <w:szCs w:val="24"/>
        </w:rPr>
      </w:pPr>
      <w:r w:rsidRPr="001E7BD8">
        <w:rPr>
          <w:rFonts w:ascii="Times New Roman" w:hAnsi="Times New Roman" w:cs="Times New Roman"/>
          <w:sz w:val="24"/>
          <w:szCs w:val="24"/>
        </w:rPr>
        <w:t>Table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4.9:</w:t>
      </w:r>
      <w:r w:rsidRPr="001E7BD8">
        <w:rPr>
          <w:rFonts w:ascii="Times New Roman" w:hAnsi="Times New Roman" w:cs="Times New Roman"/>
          <w:spacing w:val="35"/>
          <w:sz w:val="24"/>
          <w:szCs w:val="24"/>
        </w:rPr>
        <w:t xml:space="preserve"> </w:t>
      </w:r>
      <w:r w:rsidRPr="001E7BD8">
        <w:rPr>
          <w:rFonts w:ascii="Times New Roman" w:hAnsi="Times New Roman" w:cs="Times New Roman"/>
          <w:sz w:val="24"/>
          <w:szCs w:val="24"/>
        </w:rPr>
        <w:t>Inter-annotator</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correlation</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(Spearman's</w:t>
      </w:r>
      <w:r w:rsidRPr="001E7BD8">
        <w:rPr>
          <w:rFonts w:ascii="Times New Roman" w:hAnsi="Times New Roman" w:cs="Times New Roman"/>
          <w:spacing w:val="12"/>
          <w:sz w:val="24"/>
          <w:szCs w:val="24"/>
        </w:rPr>
        <w:t xml:space="preserve"> </w:t>
      </w:r>
      <w:r w:rsidRPr="001E7BD8">
        <w:rPr>
          <w:rFonts w:ascii="Times New Roman" w:hAnsi="Times New Roman" w:cs="Times New Roman"/>
          <w:i/>
          <w:sz w:val="24"/>
          <w:szCs w:val="24"/>
        </w:rPr>
        <w:t>ρ</w:t>
      </w:r>
      <w:r w:rsidRPr="001E7BD8">
        <w:rPr>
          <w:rFonts w:ascii="Times New Roman" w:hAnsi="Times New Roman" w:cs="Times New Roman"/>
          <w:i/>
          <w:spacing w:val="16"/>
          <w:sz w:val="24"/>
          <w:szCs w:val="24"/>
        </w:rPr>
        <w:t xml:space="preserve"> </w:t>
      </w:r>
      <w:r w:rsidRPr="001E7BD8">
        <w:rPr>
          <w:rFonts w:ascii="Times New Roman" w:hAnsi="Times New Roman" w:cs="Times New Roman"/>
          <w:sz w:val="24"/>
          <w:szCs w:val="24"/>
        </w:rPr>
        <w:t>above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diagonal,</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Pearson's</w:t>
      </w:r>
      <w:r w:rsidRPr="001E7BD8">
        <w:rPr>
          <w:rFonts w:ascii="Times New Roman" w:hAnsi="Times New Roman" w:cs="Times New Roman"/>
          <w:spacing w:val="13"/>
          <w:sz w:val="24"/>
          <w:szCs w:val="24"/>
        </w:rPr>
        <w:t xml:space="preserve"> </w:t>
      </w:r>
      <w:r w:rsidRPr="001E7BD8">
        <w:rPr>
          <w:rFonts w:ascii="Times New Roman" w:hAnsi="Times New Roman" w:cs="Times New Roman"/>
          <w:i/>
          <w:sz w:val="24"/>
          <w:szCs w:val="24"/>
        </w:rPr>
        <w:t>r</w:t>
      </w:r>
      <w:r w:rsidRPr="001E7BD8">
        <w:rPr>
          <w:rFonts w:ascii="Times New Roman" w:hAnsi="Times New Roman" w:cs="Times New Roman"/>
          <w:i/>
          <w:spacing w:val="20"/>
          <w:sz w:val="24"/>
          <w:szCs w:val="24"/>
        </w:rPr>
        <w:t xml:space="preserve"> </w:t>
      </w:r>
      <w:r w:rsidRPr="001E7BD8">
        <w:rPr>
          <w:rFonts w:ascii="Times New Roman" w:hAnsi="Times New Roman" w:cs="Times New Roman"/>
          <w:sz w:val="24"/>
          <w:szCs w:val="24"/>
        </w:rPr>
        <w:t>below)</w:t>
      </w:r>
      <w:r w:rsidRPr="001E7BD8">
        <w:rPr>
          <w:rFonts w:ascii="Times New Roman" w:hAnsi="Times New Roman" w:cs="Times New Roman"/>
          <w:spacing w:val="-45"/>
          <w:sz w:val="24"/>
          <w:szCs w:val="24"/>
        </w:rPr>
        <w:t xml:space="preserve"> </w:t>
      </w:r>
      <w:r w:rsidRPr="001E7BD8">
        <w:rPr>
          <w:rFonts w:ascii="Times New Roman" w:hAnsi="Times New Roman" w:cs="Times New Roman"/>
          <w:w w:val="105"/>
          <w:sz w:val="24"/>
          <w:szCs w:val="24"/>
        </w:rPr>
        <w:t>between</w:t>
      </w:r>
      <w:r w:rsidRPr="001E7BD8">
        <w:rPr>
          <w:rFonts w:ascii="Times New Roman" w:hAnsi="Times New Roman" w:cs="Times New Roman"/>
          <w:spacing w:val="9"/>
          <w:w w:val="105"/>
          <w:sz w:val="24"/>
          <w:szCs w:val="24"/>
        </w:rPr>
        <w:t xml:space="preserve"> </w:t>
      </w:r>
      <w:r w:rsidRPr="001E7BD8">
        <w:rPr>
          <w:rFonts w:ascii="Times New Roman" w:hAnsi="Times New Roman" w:cs="Times New Roman"/>
          <w:w w:val="105"/>
          <w:sz w:val="24"/>
          <w:szCs w:val="24"/>
        </w:rPr>
        <w:t>rankings</w:t>
      </w:r>
      <w:r w:rsidRPr="001E7BD8">
        <w:rPr>
          <w:rFonts w:ascii="Times New Roman" w:hAnsi="Times New Roman" w:cs="Times New Roman"/>
          <w:spacing w:val="10"/>
          <w:w w:val="105"/>
          <w:sz w:val="24"/>
          <w:szCs w:val="24"/>
        </w:rPr>
        <w:t xml:space="preserve"> </w:t>
      </w:r>
      <w:r w:rsidRPr="001E7BD8">
        <w:rPr>
          <w:rFonts w:ascii="Times New Roman" w:hAnsi="Times New Roman" w:cs="Times New Roman"/>
          <w:w w:val="105"/>
          <w:sz w:val="24"/>
          <w:szCs w:val="24"/>
        </w:rPr>
        <w:t>computed</w:t>
      </w:r>
      <w:r w:rsidRPr="001E7BD8">
        <w:rPr>
          <w:rFonts w:ascii="Times New Roman" w:hAnsi="Times New Roman" w:cs="Times New Roman"/>
          <w:spacing w:val="10"/>
          <w:w w:val="105"/>
          <w:sz w:val="24"/>
          <w:szCs w:val="24"/>
        </w:rPr>
        <w:t xml:space="preserve"> </w:t>
      </w:r>
      <w:r w:rsidRPr="001E7BD8">
        <w:rPr>
          <w:rFonts w:ascii="Times New Roman" w:hAnsi="Times New Roman" w:cs="Times New Roman"/>
          <w:w w:val="105"/>
          <w:sz w:val="24"/>
          <w:szCs w:val="24"/>
        </w:rPr>
        <w:t>for</w:t>
      </w:r>
      <w:r w:rsidRPr="001E7BD8">
        <w:rPr>
          <w:rFonts w:ascii="Times New Roman" w:hAnsi="Times New Roman" w:cs="Times New Roman"/>
          <w:spacing w:val="9"/>
          <w:w w:val="105"/>
          <w:sz w:val="24"/>
          <w:szCs w:val="24"/>
        </w:rPr>
        <w:t xml:space="preserve"> </w:t>
      </w:r>
      <w:r w:rsidRPr="001E7BD8">
        <w:rPr>
          <w:rFonts w:ascii="Times New Roman" w:hAnsi="Times New Roman" w:cs="Times New Roman"/>
          <w:w w:val="105"/>
          <w:sz w:val="24"/>
          <w:szCs w:val="24"/>
        </w:rPr>
        <w:t>individual</w:t>
      </w:r>
      <w:r w:rsidRPr="001E7BD8">
        <w:rPr>
          <w:rFonts w:ascii="Times New Roman" w:hAnsi="Times New Roman" w:cs="Times New Roman"/>
          <w:spacing w:val="10"/>
          <w:w w:val="105"/>
          <w:sz w:val="24"/>
          <w:szCs w:val="24"/>
        </w:rPr>
        <w:t xml:space="preserve"> </w:t>
      </w:r>
      <w:r w:rsidRPr="001E7BD8">
        <w:rPr>
          <w:rFonts w:ascii="Times New Roman" w:hAnsi="Times New Roman" w:cs="Times New Roman"/>
          <w:w w:val="105"/>
          <w:sz w:val="24"/>
          <w:szCs w:val="24"/>
        </w:rPr>
        <w:t>judges.</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4"/>
        <w:rPr>
          <w:rFonts w:ascii="Times New Roman" w:hAnsi="Times New Roman" w:cs="Times New Roman"/>
          <w:sz w:val="24"/>
          <w:szCs w:val="24"/>
        </w:rPr>
      </w:pPr>
    </w:p>
    <w:p w:rsidR="00981EE0" w:rsidRPr="001E7BD8" w:rsidRDefault="00BC03B4">
      <w:pPr>
        <w:pStyle w:val="BodyText"/>
        <w:spacing w:before="1" w:line="276" w:lineRule="auto"/>
        <w:ind w:left="104" w:right="793"/>
        <w:jc w:val="both"/>
        <w:rPr>
          <w:rFonts w:ascii="Times New Roman" w:hAnsi="Times New Roman" w:cs="Times New Roman"/>
          <w:sz w:val="24"/>
          <w:szCs w:val="24"/>
        </w:rPr>
      </w:pPr>
      <w:r w:rsidRPr="001E7BD8">
        <w:rPr>
          <w:rFonts w:ascii="Times New Roman" w:hAnsi="Times New Roman" w:cs="Times New Roman"/>
          <w:i/>
          <w:sz w:val="24"/>
          <w:szCs w:val="24"/>
        </w:rPr>
        <w:t xml:space="preserve">β </w:t>
      </w:r>
      <w:r w:rsidRPr="001E7BD8">
        <w:rPr>
          <w:rFonts w:ascii="Times New Roman" w:hAnsi="Times New Roman" w:cs="Times New Roman"/>
          <w:w w:val="125"/>
          <w:sz w:val="24"/>
          <w:szCs w:val="24"/>
        </w:rPr>
        <w:t xml:space="preserve">= </w:t>
      </w:r>
      <w:r w:rsidRPr="001E7BD8">
        <w:rPr>
          <w:rFonts w:ascii="Times New Roman" w:hAnsi="Times New Roman" w:cs="Times New Roman"/>
          <w:sz w:val="24"/>
          <w:szCs w:val="24"/>
        </w:rPr>
        <w:t>0</w:t>
      </w:r>
      <w:r w:rsidRPr="001E7BD8">
        <w:rPr>
          <w:rFonts w:ascii="Times New Roman" w:hAnsi="Times New Roman" w:cs="Times New Roman"/>
          <w:i/>
          <w:sz w:val="24"/>
          <w:szCs w:val="24"/>
        </w:rPr>
        <w:t>.</w:t>
      </w:r>
      <w:r w:rsidRPr="001E7BD8">
        <w:rPr>
          <w:rFonts w:ascii="Times New Roman" w:hAnsi="Times New Roman" w:cs="Times New Roman"/>
          <w:sz w:val="24"/>
          <w:szCs w:val="24"/>
        </w:rPr>
        <w:t>1 which adds risk to choosing a good value. The lack of positive correlation for the MT-</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metrics</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surprising</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light</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improvement</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that</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results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from</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shift</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towards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precision</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z w:val="24"/>
          <w:szCs w:val="24"/>
          <w:vertAlign w:val="superscript"/>
        </w:rPr>
        <w:t>2</w:t>
      </w:r>
      <w:r w:rsidRPr="001E7BD8">
        <w:rPr>
          <w:rFonts w:ascii="Times New Roman" w:hAnsi="Times New Roman" w:cs="Times New Roman"/>
          <w:sz w:val="24"/>
          <w:szCs w:val="24"/>
        </w:rPr>
        <w: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instance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BLEU</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based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precision.</w:t>
      </w:r>
    </w:p>
    <w:p w:rsidR="00981EE0" w:rsidRPr="001E7BD8" w:rsidRDefault="00BC03B4">
      <w:pPr>
        <w:pStyle w:val="BodyText"/>
        <w:spacing w:line="266" w:lineRule="auto"/>
        <w:ind w:left="103"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 xml:space="preserve">Figure </w:t>
      </w:r>
      <w:hyperlink w:anchor="_bookmark113" w:history="1">
        <w:r w:rsidRPr="001E7BD8">
          <w:rPr>
            <w:rFonts w:ascii="Times New Roman" w:hAnsi="Times New Roman" w:cs="Times New Roman"/>
            <w:w w:val="95"/>
            <w:sz w:val="24"/>
            <w:szCs w:val="24"/>
          </w:rPr>
          <w:t>4.4</w:t>
        </w:r>
      </w:hyperlink>
      <w:r w:rsidRPr="001E7BD8">
        <w:rPr>
          <w:rFonts w:ascii="Times New Roman" w:hAnsi="Times New Roman" w:cs="Times New Roman"/>
          <w:w w:val="95"/>
          <w:sz w:val="24"/>
          <w:szCs w:val="24"/>
        </w:rPr>
        <w:t xml:space="preserve"> contains detailed plots of </w:t>
      </w:r>
      <w:r w:rsidRPr="001E7BD8">
        <w:rPr>
          <w:rFonts w:ascii="Times New Roman" w:hAnsi="Times New Roman" w:cs="Times New Roman"/>
          <w:i/>
          <w:w w:val="95"/>
          <w:sz w:val="24"/>
          <w:szCs w:val="24"/>
        </w:rPr>
        <w:t xml:space="preserve">ρ </w:t>
      </w:r>
      <w:r w:rsidRPr="001E7BD8">
        <w:rPr>
          <w:rFonts w:ascii="Times New Roman" w:hAnsi="Times New Roman" w:cs="Times New Roman"/>
          <w:w w:val="95"/>
          <w:sz w:val="24"/>
          <w:szCs w:val="24"/>
        </w:rPr>
        <w:t xml:space="preserve">and </w:t>
      </w:r>
      <w:r w:rsidRPr="001E7BD8">
        <w:rPr>
          <w:rFonts w:ascii="Times New Roman" w:hAnsi="Times New Roman" w:cs="Times New Roman"/>
          <w:i/>
          <w:w w:val="95"/>
          <w:sz w:val="24"/>
          <w:szCs w:val="24"/>
        </w:rPr>
        <w:t>r</w:t>
      </w:r>
      <w:r w:rsidRPr="001E7BD8">
        <w:rPr>
          <w:rFonts w:ascii="Times New Roman" w:hAnsi="Times New Roman" w:cs="Times New Roman"/>
          <w:i/>
          <w:spacing w:val="44"/>
          <w:sz w:val="24"/>
          <w:szCs w:val="24"/>
        </w:rPr>
        <w:t xml:space="preserve"> </w:t>
      </w:r>
      <w:r w:rsidRPr="001E7BD8">
        <w:rPr>
          <w:rFonts w:ascii="Times New Roman" w:hAnsi="Times New Roman" w:cs="Times New Roman"/>
          <w:w w:val="95"/>
          <w:sz w:val="24"/>
          <w:szCs w:val="24"/>
        </w:rPr>
        <w:t xml:space="preserve">with regard to </w:t>
      </w:r>
      <w:r w:rsidRPr="001E7BD8">
        <w:rPr>
          <w:rFonts w:ascii="Times New Roman" w:hAnsi="Times New Roman" w:cs="Times New Roman"/>
          <w:i/>
          <w:w w:val="95"/>
          <w:sz w:val="24"/>
          <w:szCs w:val="24"/>
        </w:rPr>
        <w:t>β</w:t>
      </w:r>
      <w:r w:rsidRPr="001E7BD8">
        <w:rPr>
          <w:rFonts w:ascii="Times New Roman" w:hAnsi="Times New Roman" w:cs="Times New Roman"/>
          <w:i/>
          <w:spacing w:val="45"/>
          <w:sz w:val="24"/>
          <w:szCs w:val="24"/>
        </w:rPr>
        <w:t xml:space="preserve"> </w:t>
      </w:r>
      <w:r w:rsidRPr="001E7BD8">
        <w:rPr>
          <w:rFonts w:ascii="Times New Roman" w:hAnsi="Times New Roman" w:cs="Times New Roman"/>
          <w:w w:val="95"/>
          <w:sz w:val="24"/>
          <w:szCs w:val="24"/>
        </w:rPr>
        <w:t>within the [0</w:t>
      </w:r>
      <w:r w:rsidRPr="001E7BD8">
        <w:rPr>
          <w:rFonts w:ascii="Times New Roman" w:hAnsi="Times New Roman" w:cs="Times New Roman"/>
          <w:i/>
          <w:w w:val="95"/>
          <w:sz w:val="24"/>
          <w:szCs w:val="24"/>
        </w:rPr>
        <w:t xml:space="preserve">, </w:t>
      </w:r>
      <w:r w:rsidRPr="001E7BD8">
        <w:rPr>
          <w:rFonts w:ascii="Times New Roman" w:hAnsi="Times New Roman" w:cs="Times New Roman"/>
          <w:w w:val="95"/>
          <w:sz w:val="24"/>
          <w:szCs w:val="24"/>
        </w:rPr>
        <w:t>1] range.</w:t>
      </w:r>
      <w:r w:rsidRPr="001E7BD8">
        <w:rPr>
          <w:rFonts w:ascii="Times New Roman" w:hAnsi="Times New Roman" w:cs="Times New Roman"/>
          <w:spacing w:val="48"/>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 xml:space="preserve">values of </w:t>
      </w:r>
      <w:r w:rsidRPr="001E7BD8">
        <w:rPr>
          <w:rFonts w:ascii="Times New Roman" w:hAnsi="Times New Roman" w:cs="Times New Roman"/>
          <w:i/>
          <w:sz w:val="24"/>
          <w:szCs w:val="24"/>
        </w:rPr>
        <w:t xml:space="preserve">ρ </w:t>
      </w:r>
      <w:r w:rsidRPr="001E7BD8">
        <w:rPr>
          <w:rFonts w:ascii="Times New Roman" w:hAnsi="Times New Roman" w:cs="Times New Roman"/>
          <w:sz w:val="24"/>
          <w:szCs w:val="24"/>
        </w:rPr>
        <w:t xml:space="preserve">and </w:t>
      </w:r>
      <w:r w:rsidRPr="001E7BD8">
        <w:rPr>
          <w:rFonts w:ascii="Times New Roman" w:hAnsi="Times New Roman" w:cs="Times New Roman"/>
          <w:i/>
          <w:w w:val="125"/>
          <w:sz w:val="24"/>
          <w:szCs w:val="24"/>
        </w:rPr>
        <w:t xml:space="preserve">r </w:t>
      </w:r>
      <w:r w:rsidRPr="001E7BD8">
        <w:rPr>
          <w:rFonts w:ascii="Times New Roman" w:hAnsi="Times New Roman" w:cs="Times New Roman"/>
          <w:sz w:val="24"/>
          <w:szCs w:val="24"/>
        </w:rPr>
        <w:t xml:space="preserve">hardly change for </w:t>
      </w:r>
      <w:r w:rsidRPr="001E7BD8">
        <w:rPr>
          <w:rFonts w:ascii="Times New Roman" w:hAnsi="Times New Roman" w:cs="Times New Roman"/>
          <w:i/>
          <w:sz w:val="24"/>
          <w:szCs w:val="24"/>
        </w:rPr>
        <w:t xml:space="preserve">β </w:t>
      </w:r>
      <w:r w:rsidRPr="001E7BD8">
        <w:rPr>
          <w:rFonts w:ascii="Times New Roman" w:hAnsi="Times New Roman" w:cs="Times New Roman"/>
          <w:i/>
          <w:w w:val="125"/>
          <w:sz w:val="24"/>
          <w:szCs w:val="24"/>
        </w:rPr>
        <w:t xml:space="preserve">&gt; </w:t>
      </w:r>
      <w:r w:rsidRPr="001E7BD8">
        <w:rPr>
          <w:rFonts w:ascii="Times New Roman" w:hAnsi="Times New Roman" w:cs="Times New Roman"/>
          <w:sz w:val="24"/>
          <w:szCs w:val="24"/>
        </w:rPr>
        <w:t>1. As the CoNLL-2014 test data included annotation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two</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annotators,</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plot</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correlation</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w.r.t</w:t>
      </w:r>
      <w:r w:rsidRPr="001E7BD8">
        <w:rPr>
          <w:rFonts w:ascii="Times New Roman" w:hAnsi="Times New Roman" w:cs="Times New Roman"/>
          <w:spacing w:val="22"/>
          <w:sz w:val="24"/>
          <w:szCs w:val="24"/>
        </w:rPr>
        <w:t xml:space="preserve"> </w:t>
      </w:r>
      <w:r w:rsidRPr="001E7BD8">
        <w:rPr>
          <w:rFonts w:ascii="Times New Roman" w:hAnsi="Times New Roman" w:cs="Times New Roman"/>
          <w:i/>
          <w:sz w:val="24"/>
          <w:szCs w:val="24"/>
        </w:rPr>
        <w:t>β</w:t>
      </w:r>
      <w:r w:rsidRPr="001E7BD8">
        <w:rPr>
          <w:rFonts w:ascii="Times New Roman" w:hAnsi="Times New Roman" w:cs="Times New Roman"/>
          <w:i/>
          <w:spacing w:val="3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both</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annotators</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separately</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the</w:t>
      </w:r>
    </w:p>
    <w:p w:rsidR="00981EE0" w:rsidRPr="001E7BD8" w:rsidRDefault="00CA6BAB">
      <w:pPr>
        <w:pStyle w:val="BodyText"/>
        <w:spacing w:before="10" w:line="216" w:lineRule="auto"/>
        <w:ind w:left="104" w:right="793"/>
        <w:jc w:val="both"/>
        <w:rPr>
          <w:rFonts w:ascii="Times New Roman" w:hAnsi="Times New Roman" w:cs="Times New Roman"/>
          <w:sz w:val="24"/>
          <w:szCs w:val="24"/>
        </w:rPr>
      </w:pPr>
      <w:r>
        <w:rPr>
          <w:rFonts w:ascii="Times New Roman" w:hAnsi="Times New Roman" w:cs="Times New Roman"/>
          <w:sz w:val="24"/>
          <w:szCs w:val="24"/>
        </w:rPr>
        <w:t>so</w:t>
      </w:r>
      <w:r w:rsidR="00BC03B4" w:rsidRPr="001E7BD8">
        <w:rPr>
          <w:rFonts w:ascii="Times New Roman" w:hAnsi="Times New Roman" w:cs="Times New Roman"/>
          <w:sz w:val="24"/>
          <w:szCs w:val="24"/>
        </w:rPr>
        <w:t>cial</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combined</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gold</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standard.</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In</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case</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Spearman's</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i/>
          <w:sz w:val="24"/>
          <w:szCs w:val="24"/>
        </w:rPr>
        <w:t>ρ</w:t>
      </w:r>
      <w:r w:rsidR="00BC03B4" w:rsidRPr="001E7BD8">
        <w:rPr>
          <w:rFonts w:ascii="Times New Roman" w:hAnsi="Times New Roman" w:cs="Times New Roman"/>
          <w:i/>
          <w:spacing w:val="-2"/>
          <w:sz w:val="24"/>
          <w:szCs w:val="24"/>
        </w:rPr>
        <w:t xml:space="preserve"> </w:t>
      </w:r>
      <w:r w:rsidR="00BC03B4" w:rsidRPr="001E7BD8">
        <w:rPr>
          <w:rFonts w:ascii="Times New Roman" w:hAnsi="Times New Roman" w:cs="Times New Roman"/>
          <w:sz w:val="24"/>
          <w:szCs w:val="24"/>
        </w:rPr>
        <w:t>alternative</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error</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annotations</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leads</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w w:val="95"/>
          <w:sz w:val="24"/>
          <w:szCs w:val="24"/>
        </w:rPr>
        <w:t>to higher correlation values.</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w w:val="95"/>
          <w:sz w:val="24"/>
          <w:szCs w:val="24"/>
        </w:rPr>
        <w:t>Based on the plots we would recommend a settings of 0</w:t>
      </w:r>
      <w:r w:rsidR="00BC03B4" w:rsidRPr="001E7BD8">
        <w:rPr>
          <w:rFonts w:ascii="Times New Roman" w:hAnsi="Times New Roman" w:cs="Times New Roman"/>
          <w:i/>
          <w:w w:val="95"/>
          <w:sz w:val="24"/>
          <w:szCs w:val="24"/>
        </w:rPr>
        <w:t>.</w:t>
      </w:r>
      <w:r w:rsidR="00BC03B4" w:rsidRPr="001E7BD8">
        <w:rPr>
          <w:rFonts w:ascii="Times New Roman" w:hAnsi="Times New Roman" w:cs="Times New Roman"/>
          <w:w w:val="95"/>
          <w:sz w:val="24"/>
          <w:szCs w:val="24"/>
        </w:rPr>
        <w:t xml:space="preserve">2 ≤ </w:t>
      </w:r>
      <w:r w:rsidR="00BC03B4" w:rsidRPr="001E7BD8">
        <w:rPr>
          <w:rFonts w:ascii="Times New Roman" w:hAnsi="Times New Roman" w:cs="Times New Roman"/>
          <w:i/>
          <w:w w:val="95"/>
          <w:sz w:val="24"/>
          <w:szCs w:val="24"/>
        </w:rPr>
        <w:t>β</w:t>
      </w:r>
      <w:r w:rsidR="00BC03B4" w:rsidRPr="001E7BD8">
        <w:rPr>
          <w:rFonts w:ascii="Times New Roman" w:hAnsi="Times New Roman" w:cs="Times New Roman"/>
          <w:i/>
          <w:spacing w:val="45"/>
          <w:sz w:val="24"/>
          <w:szCs w:val="24"/>
        </w:rPr>
        <w:t xml:space="preserve"> </w:t>
      </w:r>
      <w:r w:rsidR="00BC03B4" w:rsidRPr="001E7BD8">
        <w:rPr>
          <w:rFonts w:ascii="Times New Roman" w:hAnsi="Times New Roman" w:cs="Times New Roman"/>
          <w:w w:val="95"/>
          <w:sz w:val="24"/>
          <w:szCs w:val="24"/>
        </w:rPr>
        <w:t>≤ 0</w:t>
      </w:r>
      <w:r w:rsidR="00BC03B4" w:rsidRPr="001E7BD8">
        <w:rPr>
          <w:rFonts w:ascii="Times New Roman" w:hAnsi="Times New Roman" w:cs="Times New Roman"/>
          <w:i/>
          <w:w w:val="95"/>
          <w:sz w:val="24"/>
          <w:szCs w:val="24"/>
        </w:rPr>
        <w:t>.</w:t>
      </w:r>
      <w:r w:rsidR="00BC03B4" w:rsidRPr="001E7BD8">
        <w:rPr>
          <w:rFonts w:ascii="Times New Roman" w:hAnsi="Times New Roman" w:cs="Times New Roman"/>
          <w:w w:val="95"/>
          <w:sz w:val="24"/>
          <w:szCs w:val="24"/>
        </w:rPr>
        <w:t>3.</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It</w:t>
      </w:r>
      <w:r w:rsidR="00BC03B4" w:rsidRPr="001E7BD8">
        <w:rPr>
          <w:rFonts w:ascii="Times New Roman" w:hAnsi="Times New Roman" w:cs="Times New Roman"/>
          <w:spacing w:val="28"/>
          <w:w w:val="95"/>
          <w:sz w:val="24"/>
          <w:szCs w:val="24"/>
        </w:rPr>
        <w:t xml:space="preserve"> </w:t>
      </w:r>
      <w:r w:rsidR="00BC03B4" w:rsidRPr="001E7BD8">
        <w:rPr>
          <w:rFonts w:ascii="Times New Roman" w:hAnsi="Times New Roman" w:cs="Times New Roman"/>
          <w:w w:val="95"/>
          <w:sz w:val="24"/>
          <w:szCs w:val="24"/>
        </w:rPr>
        <w:t>is</w:t>
      </w:r>
      <w:r w:rsidR="00BC03B4" w:rsidRPr="001E7BD8">
        <w:rPr>
          <w:rFonts w:ascii="Times New Roman" w:hAnsi="Times New Roman" w:cs="Times New Roman"/>
          <w:spacing w:val="29"/>
          <w:w w:val="95"/>
          <w:sz w:val="24"/>
          <w:szCs w:val="24"/>
        </w:rPr>
        <w:t xml:space="preserve"> </w:t>
      </w:r>
      <w:r w:rsidR="00BC03B4" w:rsidRPr="001E7BD8">
        <w:rPr>
          <w:rFonts w:ascii="Times New Roman" w:hAnsi="Times New Roman" w:cs="Times New Roman"/>
          <w:w w:val="95"/>
          <w:sz w:val="24"/>
          <w:szCs w:val="24"/>
        </w:rPr>
        <w:t>of</w:t>
      </w:r>
      <w:r w:rsidR="00BC03B4" w:rsidRPr="001E7BD8">
        <w:rPr>
          <w:rFonts w:ascii="Times New Roman" w:hAnsi="Times New Roman" w:cs="Times New Roman"/>
          <w:spacing w:val="29"/>
          <w:w w:val="95"/>
          <w:sz w:val="24"/>
          <w:szCs w:val="24"/>
        </w:rPr>
        <w:t xml:space="preserve"> </w:t>
      </w:r>
      <w:r w:rsidR="00BC03B4" w:rsidRPr="001E7BD8">
        <w:rPr>
          <w:rFonts w:ascii="Times New Roman" w:hAnsi="Times New Roman" w:cs="Times New Roman"/>
          <w:w w:val="95"/>
          <w:sz w:val="24"/>
          <w:szCs w:val="24"/>
        </w:rPr>
        <w:t>course</w:t>
      </w:r>
      <w:r w:rsidR="00BC03B4" w:rsidRPr="001E7BD8">
        <w:rPr>
          <w:rFonts w:ascii="Times New Roman" w:hAnsi="Times New Roman" w:cs="Times New Roman"/>
          <w:spacing w:val="28"/>
          <w:w w:val="95"/>
          <w:sz w:val="24"/>
          <w:szCs w:val="24"/>
        </w:rPr>
        <w:t xml:space="preserve"> </w:t>
      </w:r>
      <w:r w:rsidR="00BC03B4" w:rsidRPr="001E7BD8">
        <w:rPr>
          <w:rFonts w:ascii="Times New Roman" w:hAnsi="Times New Roman" w:cs="Times New Roman"/>
          <w:w w:val="95"/>
          <w:sz w:val="24"/>
          <w:szCs w:val="24"/>
        </w:rPr>
        <w:t>unclear</w:t>
      </w:r>
      <w:r w:rsidR="00BC03B4" w:rsidRPr="001E7BD8">
        <w:rPr>
          <w:rFonts w:ascii="Times New Roman" w:hAnsi="Times New Roman" w:cs="Times New Roman"/>
          <w:spacing w:val="29"/>
          <w:w w:val="95"/>
          <w:sz w:val="24"/>
          <w:szCs w:val="24"/>
        </w:rPr>
        <w:t xml:space="preserve"> </w:t>
      </w:r>
      <w:r w:rsidR="00BC03B4" w:rsidRPr="001E7BD8">
        <w:rPr>
          <w:rFonts w:ascii="Times New Roman" w:hAnsi="Times New Roman" w:cs="Times New Roman"/>
          <w:w w:val="95"/>
          <w:sz w:val="24"/>
          <w:szCs w:val="24"/>
        </w:rPr>
        <w:t>whether</w:t>
      </w:r>
      <w:r w:rsidR="00BC03B4" w:rsidRPr="001E7BD8">
        <w:rPr>
          <w:rFonts w:ascii="Times New Roman" w:hAnsi="Times New Roman" w:cs="Times New Roman"/>
          <w:spacing w:val="29"/>
          <w:w w:val="95"/>
          <w:sz w:val="24"/>
          <w:szCs w:val="24"/>
        </w:rPr>
        <w:t xml:space="preserve"> </w:t>
      </w:r>
      <w:r w:rsidR="00BC03B4" w:rsidRPr="001E7BD8">
        <w:rPr>
          <w:rFonts w:ascii="Times New Roman" w:hAnsi="Times New Roman" w:cs="Times New Roman"/>
          <w:w w:val="95"/>
          <w:sz w:val="24"/>
          <w:szCs w:val="24"/>
        </w:rPr>
        <w:t>this</w:t>
      </w:r>
      <w:r w:rsidR="00BC03B4" w:rsidRPr="001E7BD8">
        <w:rPr>
          <w:rFonts w:ascii="Times New Roman" w:hAnsi="Times New Roman" w:cs="Times New Roman"/>
          <w:spacing w:val="29"/>
          <w:w w:val="95"/>
          <w:sz w:val="24"/>
          <w:szCs w:val="24"/>
        </w:rPr>
        <w:t xml:space="preserve"> </w:t>
      </w:r>
      <w:r w:rsidR="00BC03B4" w:rsidRPr="001E7BD8">
        <w:rPr>
          <w:rFonts w:ascii="Times New Roman" w:hAnsi="Times New Roman" w:cs="Times New Roman"/>
          <w:w w:val="95"/>
          <w:sz w:val="24"/>
          <w:szCs w:val="24"/>
        </w:rPr>
        <w:t>conclusion</w:t>
      </w:r>
      <w:r w:rsidR="00BC03B4" w:rsidRPr="001E7BD8">
        <w:rPr>
          <w:rFonts w:ascii="Times New Roman" w:hAnsi="Times New Roman" w:cs="Times New Roman"/>
          <w:spacing w:val="28"/>
          <w:w w:val="95"/>
          <w:sz w:val="24"/>
          <w:szCs w:val="24"/>
        </w:rPr>
        <w:t xml:space="preserve"> </w:t>
      </w:r>
      <w:r w:rsidR="00BC03B4" w:rsidRPr="001E7BD8">
        <w:rPr>
          <w:rFonts w:ascii="Times New Roman" w:hAnsi="Times New Roman" w:cs="Times New Roman"/>
          <w:w w:val="95"/>
          <w:sz w:val="24"/>
          <w:szCs w:val="24"/>
        </w:rPr>
        <w:t>can</w:t>
      </w:r>
      <w:r w:rsidR="00BC03B4" w:rsidRPr="001E7BD8">
        <w:rPr>
          <w:rFonts w:ascii="Times New Roman" w:hAnsi="Times New Roman" w:cs="Times New Roman"/>
          <w:spacing w:val="29"/>
          <w:w w:val="95"/>
          <w:sz w:val="24"/>
          <w:szCs w:val="24"/>
        </w:rPr>
        <w:t xml:space="preserve"> </w:t>
      </w:r>
      <w:r w:rsidR="00BC03B4" w:rsidRPr="001E7BD8">
        <w:rPr>
          <w:rFonts w:ascii="Times New Roman" w:hAnsi="Times New Roman" w:cs="Times New Roman"/>
          <w:w w:val="95"/>
          <w:sz w:val="24"/>
          <w:szCs w:val="24"/>
        </w:rPr>
        <w:t>be</w:t>
      </w:r>
      <w:r w:rsidR="00BC03B4" w:rsidRPr="001E7BD8">
        <w:rPr>
          <w:rFonts w:ascii="Times New Roman" w:hAnsi="Times New Roman" w:cs="Times New Roman"/>
          <w:spacing w:val="29"/>
          <w:w w:val="95"/>
          <w:sz w:val="24"/>
          <w:szCs w:val="24"/>
        </w:rPr>
        <w:t xml:space="preserve"> </w:t>
      </w:r>
      <w:r w:rsidR="00BC03B4" w:rsidRPr="001E7BD8">
        <w:rPr>
          <w:rFonts w:ascii="Times New Roman" w:hAnsi="Times New Roman" w:cs="Times New Roman"/>
          <w:w w:val="95"/>
          <w:sz w:val="24"/>
          <w:szCs w:val="24"/>
        </w:rPr>
        <w:t>generalized</w:t>
      </w:r>
      <w:r w:rsidR="00BC03B4" w:rsidRPr="001E7BD8">
        <w:rPr>
          <w:rFonts w:ascii="Times New Roman" w:hAnsi="Times New Roman" w:cs="Times New Roman"/>
          <w:spacing w:val="28"/>
          <w:w w:val="95"/>
          <w:sz w:val="24"/>
          <w:szCs w:val="24"/>
        </w:rPr>
        <w:t xml:space="preserve"> </w:t>
      </w:r>
      <w:r w:rsidR="00BC03B4" w:rsidRPr="001E7BD8">
        <w:rPr>
          <w:rFonts w:ascii="Times New Roman" w:hAnsi="Times New Roman" w:cs="Times New Roman"/>
          <w:w w:val="95"/>
          <w:sz w:val="24"/>
          <w:szCs w:val="24"/>
        </w:rPr>
        <w:t>across</w:t>
      </w:r>
      <w:r w:rsidR="00BC03B4" w:rsidRPr="001E7BD8">
        <w:rPr>
          <w:rFonts w:ascii="Times New Roman" w:hAnsi="Times New Roman" w:cs="Times New Roman"/>
          <w:spacing w:val="29"/>
          <w:w w:val="95"/>
          <w:sz w:val="24"/>
          <w:szCs w:val="24"/>
        </w:rPr>
        <w:t xml:space="preserve"> </w:t>
      </w:r>
      <w:r w:rsidR="00BC03B4" w:rsidRPr="001E7BD8">
        <w:rPr>
          <w:rFonts w:ascii="Times New Roman" w:hAnsi="Times New Roman" w:cs="Times New Roman"/>
          <w:w w:val="95"/>
          <w:sz w:val="24"/>
          <w:szCs w:val="24"/>
        </w:rPr>
        <w:t>other</w:t>
      </w:r>
      <w:r w:rsidR="00BC03B4" w:rsidRPr="001E7BD8">
        <w:rPr>
          <w:rFonts w:ascii="Times New Roman" w:hAnsi="Times New Roman" w:cs="Times New Roman"/>
          <w:spacing w:val="29"/>
          <w:w w:val="95"/>
          <w:sz w:val="24"/>
          <w:szCs w:val="24"/>
        </w:rPr>
        <w:t xml:space="preserve"> </w:t>
      </w:r>
      <w:r w:rsidR="00BC03B4" w:rsidRPr="001E7BD8">
        <w:rPr>
          <w:rFonts w:ascii="Times New Roman" w:hAnsi="Times New Roman" w:cs="Times New Roman"/>
          <w:w w:val="95"/>
          <w:sz w:val="24"/>
          <w:szCs w:val="24"/>
        </w:rPr>
        <w:t>shared</w:t>
      </w:r>
      <w:r w:rsidR="00BC03B4" w:rsidRPr="001E7BD8">
        <w:rPr>
          <w:rFonts w:ascii="Times New Roman" w:hAnsi="Times New Roman" w:cs="Times New Roman"/>
          <w:spacing w:val="29"/>
          <w:w w:val="95"/>
          <w:sz w:val="24"/>
          <w:szCs w:val="24"/>
        </w:rPr>
        <w:t xml:space="preserve"> </w:t>
      </w:r>
      <w:r w:rsidR="00BC03B4" w:rsidRPr="001E7BD8">
        <w:rPr>
          <w:rFonts w:ascii="Times New Roman" w:hAnsi="Times New Roman" w:cs="Times New Roman"/>
          <w:w w:val="95"/>
          <w:sz w:val="24"/>
          <w:szCs w:val="24"/>
        </w:rPr>
        <w:t>tasks</w:t>
      </w:r>
      <w:r w:rsidR="00BC03B4" w:rsidRPr="001E7BD8">
        <w:rPr>
          <w:rFonts w:ascii="Times New Roman" w:hAnsi="Times New Roman" w:cs="Times New Roman"/>
          <w:spacing w:val="28"/>
          <w:w w:val="95"/>
          <w:sz w:val="24"/>
          <w:szCs w:val="24"/>
        </w:rPr>
        <w:t xml:space="preserve"> </w:t>
      </w:r>
      <w:r w:rsidR="00BC03B4" w:rsidRPr="001E7BD8">
        <w:rPr>
          <w:rFonts w:ascii="Times New Roman" w:hAnsi="Times New Roman" w:cs="Times New Roman"/>
          <w:w w:val="95"/>
          <w:sz w:val="24"/>
          <w:szCs w:val="24"/>
        </w:rPr>
        <w:t>or</w:t>
      </w:r>
    </w:p>
    <w:p w:rsidR="00981EE0" w:rsidRPr="001E7BD8" w:rsidRDefault="00BC03B4">
      <w:pPr>
        <w:pStyle w:val="BodyText"/>
        <w:spacing w:before="51"/>
        <w:ind w:left="104"/>
        <w:rPr>
          <w:rFonts w:ascii="Times New Roman" w:hAnsi="Times New Roman" w:cs="Times New Roman"/>
          <w:sz w:val="24"/>
          <w:szCs w:val="24"/>
        </w:rPr>
      </w:pPr>
      <w:r w:rsidRPr="001E7BD8">
        <w:rPr>
          <w:rFonts w:ascii="Times New Roman" w:hAnsi="Times New Roman" w:cs="Times New Roman"/>
          <w:sz w:val="24"/>
          <w:szCs w:val="24"/>
        </w:rPr>
        <w:t>languages.</w:t>
      </w:r>
    </w:p>
    <w:p w:rsidR="00981EE0" w:rsidRPr="001E7BD8" w:rsidRDefault="00BC03B4">
      <w:pPr>
        <w:pStyle w:val="BodyText"/>
        <w:spacing w:before="48" w:line="285" w:lineRule="auto"/>
        <w:ind w:left="104"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 xml:space="preserve">Inter-annotator correlations of rankings computed for individual judges (Table </w:t>
      </w:r>
      <w:hyperlink w:anchor="_bookmark114" w:history="1">
        <w:r w:rsidRPr="001E7BD8">
          <w:rPr>
            <w:rFonts w:ascii="Times New Roman" w:hAnsi="Times New Roman" w:cs="Times New Roman"/>
            <w:w w:val="95"/>
            <w:sz w:val="24"/>
            <w:szCs w:val="24"/>
          </w:rPr>
          <w:t>4.9</w:t>
        </w:r>
      </w:hyperlink>
      <w:r w:rsidRPr="001E7BD8">
        <w:rPr>
          <w:rFonts w:ascii="Times New Roman" w:hAnsi="Times New Roman" w:cs="Times New Roman"/>
          <w:w w:val="95"/>
          <w:sz w:val="24"/>
          <w:szCs w:val="24"/>
        </w:rPr>
        <w:t>) can be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treated as human-level upper bounds for metric correlation.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 penultimate column and row</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contain correlations of rankings for individual judges with rankings computed from all judges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minus the respective judge. The last column and row contain the r</w:t>
      </w:r>
      <w:r w:rsidR="00CA6BAB">
        <w:rPr>
          <w:rFonts w:ascii="Times New Roman" w:hAnsi="Times New Roman" w:cs="Times New Roman"/>
          <w:w w:val="95"/>
          <w:sz w:val="24"/>
          <w:szCs w:val="24"/>
        </w:rPr>
        <w:t>espective weighted (w.r.t. judg</w:t>
      </w:r>
      <w:r w:rsidRPr="001E7BD8">
        <w:rPr>
          <w:rFonts w:ascii="Times New Roman" w:hAnsi="Times New Roman" w:cs="Times New Roman"/>
          <w:w w:val="95"/>
          <w:sz w:val="24"/>
          <w:szCs w:val="24"/>
        </w:rPr>
        <w:t>ments per judge) average of these correlations. These averages can be interpreted as approximate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correlations</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lastRenderedPageBreak/>
        <w:t>of</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rankings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produced</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by</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new</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human</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judges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current</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ranking.</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values</w:t>
      </w:r>
    </w:p>
    <w:p w:rsidR="00981EE0" w:rsidRPr="001E7BD8" w:rsidRDefault="00981EE0">
      <w:pPr>
        <w:spacing w:line="285" w:lineRule="auto"/>
        <w:jc w:val="both"/>
        <w:rPr>
          <w:rFonts w:ascii="Times New Roman" w:hAnsi="Times New Roman" w:cs="Times New Roman"/>
          <w:sz w:val="24"/>
          <w:szCs w:val="24"/>
        </w:rPr>
        <w:sectPr w:rsidR="00981EE0" w:rsidRPr="001E7BD8">
          <w:type w:val="continuous"/>
          <w:pgSz w:w="11920" w:h="16860"/>
          <w:pgMar w:top="1600" w:right="860" w:bottom="280" w:left="1120" w:header="720" w:footer="720" w:gutter="0"/>
          <w:cols w:space="720"/>
        </w:sectPr>
      </w:pPr>
    </w:p>
    <w:p w:rsidR="00981EE0" w:rsidRPr="001E7BD8" w:rsidRDefault="00981EE0">
      <w:pPr>
        <w:pStyle w:val="BodyText"/>
        <w:spacing w:before="11"/>
        <w:rPr>
          <w:rFonts w:ascii="Times New Roman" w:hAnsi="Times New Roman" w:cs="Times New Roman"/>
          <w:sz w:val="24"/>
          <w:szCs w:val="24"/>
        </w:rPr>
      </w:pPr>
    </w:p>
    <w:p w:rsidR="00981EE0" w:rsidRPr="001E7BD8" w:rsidRDefault="00BC03B4">
      <w:pPr>
        <w:pStyle w:val="BodyText"/>
        <w:spacing w:before="89" w:line="273" w:lineRule="auto"/>
        <w:ind w:left="536" w:right="361"/>
        <w:jc w:val="both"/>
        <w:rPr>
          <w:rFonts w:ascii="Times New Roman" w:hAnsi="Times New Roman" w:cs="Times New Roman"/>
          <w:sz w:val="24"/>
          <w:szCs w:val="24"/>
        </w:rPr>
      </w:pPr>
      <w:r w:rsidRPr="001E7BD8">
        <w:rPr>
          <w:rFonts w:ascii="Times New Roman" w:hAnsi="Times New Roman" w:cs="Times New Roman"/>
          <w:w w:val="95"/>
          <w:sz w:val="24"/>
          <w:szCs w:val="24"/>
        </w:rPr>
        <w:t>between 0.60 and 0.93 (with one outlier at 0.42) it seems that the performance of M</w:t>
      </w:r>
      <w:r w:rsidRPr="001E7BD8">
        <w:rPr>
          <w:rFonts w:ascii="Times New Roman" w:hAnsi="Times New Roman" w:cs="Times New Roman"/>
          <w:w w:val="95"/>
          <w:sz w:val="24"/>
          <w:szCs w:val="24"/>
          <w:vertAlign w:val="superscript"/>
        </w:rPr>
        <w:t>2</w:t>
      </w:r>
      <w:r w:rsidRPr="001E7BD8">
        <w:rPr>
          <w:rFonts w:ascii="Times New Roman" w:hAnsi="Times New Roman" w:cs="Times New Roman"/>
          <w:w w:val="95"/>
          <w:sz w:val="24"/>
          <w:szCs w:val="24"/>
        </w:rPr>
        <w:t xml:space="preserve"> is close to</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range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human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capabilities.</w:t>
      </w:r>
    </w:p>
    <w:p w:rsidR="00981EE0" w:rsidRPr="001E7BD8" w:rsidRDefault="00981EE0">
      <w:pPr>
        <w:pStyle w:val="BodyText"/>
        <w:spacing w:before="3"/>
        <w:rPr>
          <w:rFonts w:ascii="Times New Roman" w:hAnsi="Times New Roman" w:cs="Times New Roman"/>
          <w:sz w:val="24"/>
          <w:szCs w:val="24"/>
        </w:rPr>
      </w:pPr>
    </w:p>
    <w:p w:rsidR="00981EE0" w:rsidRPr="00CA6BAB" w:rsidRDefault="00BC03B4">
      <w:pPr>
        <w:pStyle w:val="Heading3"/>
        <w:tabs>
          <w:tab w:val="left" w:pos="1254"/>
        </w:tabs>
        <w:ind w:left="536" w:firstLine="0"/>
        <w:rPr>
          <w:rFonts w:ascii="Times New Roman" w:hAnsi="Times New Roman" w:cs="Times New Roman"/>
          <w:b/>
          <w:sz w:val="28"/>
          <w:szCs w:val="24"/>
        </w:rPr>
      </w:pPr>
      <w:bookmarkStart w:id="143" w:name="4.4_Summary"/>
      <w:bookmarkStart w:id="144" w:name="_bookmark115"/>
      <w:bookmarkEnd w:id="143"/>
      <w:bookmarkEnd w:id="144"/>
      <w:r w:rsidRPr="00CA6BAB">
        <w:rPr>
          <w:rFonts w:ascii="Times New Roman" w:hAnsi="Times New Roman" w:cs="Times New Roman"/>
          <w:b/>
          <w:w w:val="120"/>
          <w:sz w:val="28"/>
          <w:szCs w:val="24"/>
        </w:rPr>
        <w:t>4.4</w:t>
      </w:r>
      <w:r w:rsidRPr="00CA6BAB">
        <w:rPr>
          <w:rFonts w:ascii="Times New Roman" w:hAnsi="Times New Roman" w:cs="Times New Roman"/>
          <w:b/>
          <w:w w:val="120"/>
          <w:sz w:val="28"/>
          <w:szCs w:val="24"/>
        </w:rPr>
        <w:tab/>
        <w:t>Summary</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line="283" w:lineRule="auto"/>
        <w:ind w:left="536" w:right="361"/>
        <w:jc w:val="both"/>
        <w:rPr>
          <w:rFonts w:ascii="Times New Roman" w:hAnsi="Times New Roman" w:cs="Times New Roman"/>
          <w:sz w:val="24"/>
          <w:szCs w:val="24"/>
        </w:rPr>
      </w:pPr>
      <w:r w:rsidRPr="001E7BD8">
        <w:rPr>
          <w:rFonts w:ascii="Times New Roman" w:hAnsi="Times New Roman" w:cs="Times New Roman"/>
          <w:w w:val="95"/>
          <w:sz w:val="24"/>
          <w:szCs w:val="24"/>
        </w:rPr>
        <w:t xml:space="preserve">The choice of automatic evaluation metric is </w:t>
      </w:r>
      <w:r w:rsidR="00CA6BAB">
        <w:rPr>
          <w:rFonts w:ascii="Times New Roman" w:hAnsi="Times New Roman" w:cs="Times New Roman"/>
          <w:w w:val="95"/>
          <w:sz w:val="24"/>
          <w:szCs w:val="24"/>
        </w:rPr>
        <w:t>an important decision, which infl</w:t>
      </w:r>
      <w:r w:rsidRPr="001E7BD8">
        <w:rPr>
          <w:rFonts w:ascii="Times New Roman" w:hAnsi="Times New Roman" w:cs="Times New Roman"/>
          <w:w w:val="95"/>
          <w:sz w:val="24"/>
          <w:szCs w:val="24"/>
        </w:rPr>
        <w:t>uences the progress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in</w:t>
      </w:r>
      <w:r w:rsidRPr="001E7BD8">
        <w:rPr>
          <w:rFonts w:ascii="Times New Roman" w:hAnsi="Times New Roman" w:cs="Times New Roman"/>
          <w:spacing w:val="-13"/>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28"/>
          <w:sz w:val="24"/>
          <w:szCs w:val="24"/>
        </w:rPr>
        <w:t xml:space="preserve"> </w:t>
      </w:r>
      <w:r w:rsidR="00CA6BAB">
        <w:rPr>
          <w:rFonts w:ascii="Times New Roman" w:hAnsi="Times New Roman" w:cs="Times New Roman"/>
          <w:spacing w:val="28"/>
          <w:sz w:val="24"/>
          <w:szCs w:val="24"/>
        </w:rPr>
        <w:t>fi</w:t>
      </w:r>
      <w:r w:rsidRPr="001E7BD8">
        <w:rPr>
          <w:rFonts w:ascii="Times New Roman" w:hAnsi="Times New Roman" w:cs="Times New Roman"/>
          <w:spacing w:val="-1"/>
          <w:sz w:val="24"/>
          <w:szCs w:val="24"/>
        </w:rPr>
        <w:t>eld.</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All</w:t>
      </w:r>
      <w:r w:rsidRPr="001E7BD8">
        <w:rPr>
          <w:rFonts w:ascii="Times New Roman" w:hAnsi="Times New Roman" w:cs="Times New Roman"/>
          <w:spacing w:val="-12"/>
          <w:sz w:val="24"/>
          <w:szCs w:val="24"/>
        </w:rPr>
        <w:t xml:space="preserve"> </w:t>
      </w:r>
      <w:r w:rsidRPr="001E7BD8">
        <w:rPr>
          <w:rFonts w:ascii="Times New Roman" w:hAnsi="Times New Roman" w:cs="Times New Roman"/>
          <w:spacing w:val="-1"/>
          <w:sz w:val="24"/>
          <w:szCs w:val="24"/>
        </w:rPr>
        <w:t>foregoing</w:t>
      </w:r>
      <w:r w:rsidRPr="001E7BD8">
        <w:rPr>
          <w:rFonts w:ascii="Times New Roman" w:hAnsi="Times New Roman" w:cs="Times New Roman"/>
          <w:spacing w:val="-13"/>
          <w:sz w:val="24"/>
          <w:szCs w:val="24"/>
        </w:rPr>
        <w:t xml:space="preserve"> </w:t>
      </w:r>
      <w:r w:rsidRPr="001E7BD8">
        <w:rPr>
          <w:rFonts w:ascii="Times New Roman" w:hAnsi="Times New Roman" w:cs="Times New Roman"/>
          <w:spacing w:val="-1"/>
          <w:sz w:val="24"/>
          <w:szCs w:val="24"/>
        </w:rPr>
        <w:t>shared</w:t>
      </w:r>
      <w:r w:rsidRPr="001E7BD8">
        <w:rPr>
          <w:rFonts w:ascii="Times New Roman" w:hAnsi="Times New Roman" w:cs="Times New Roman"/>
          <w:spacing w:val="-12"/>
          <w:sz w:val="24"/>
          <w:szCs w:val="24"/>
        </w:rPr>
        <w:t xml:space="preserve"> </w:t>
      </w:r>
      <w:r w:rsidRPr="001E7BD8">
        <w:rPr>
          <w:rFonts w:ascii="Times New Roman" w:hAnsi="Times New Roman" w:cs="Times New Roman"/>
          <w:spacing w:val="-1"/>
          <w:sz w:val="24"/>
          <w:szCs w:val="24"/>
        </w:rPr>
        <w:t>tasks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automated</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grammatical</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use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automatic</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metrics to determine the quality of the participating systems.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We have successfully adapted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methods from the WMT human evaluation campaigns to GEC and shown that the commonly</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used</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parameters</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standard</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metrics</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these</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shared</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tasks</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may</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not</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be</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optimal.</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Nevertheless,</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sz w:val="24"/>
          <w:szCs w:val="24"/>
        </w:rPr>
        <w:t>the Max</w:t>
      </w:r>
      <w:r w:rsidR="00CA6BAB">
        <w:rPr>
          <w:rFonts w:ascii="Times New Roman" w:hAnsi="Times New Roman" w:cs="Times New Roman"/>
          <w:sz w:val="24"/>
          <w:szCs w:val="24"/>
        </w:rPr>
        <w:t xml:space="preserve"> </w:t>
      </w:r>
      <w:r w:rsidRPr="001E7BD8">
        <w:rPr>
          <w:rFonts w:ascii="Times New Roman" w:hAnsi="Times New Roman" w:cs="Times New Roman"/>
          <w:sz w:val="24"/>
          <w:szCs w:val="24"/>
        </w:rPr>
        <w:t>Match metric turned out to be best correlated with human judgments among tested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metrics. The maximum is reached for </w:t>
      </w:r>
      <w:r w:rsidRPr="001E7BD8">
        <w:rPr>
          <w:rFonts w:ascii="Times New Roman" w:hAnsi="Times New Roman" w:cs="Times New Roman"/>
          <w:i/>
          <w:sz w:val="24"/>
          <w:szCs w:val="24"/>
        </w:rPr>
        <w:t xml:space="preserve">β </w:t>
      </w:r>
      <w:r w:rsidRPr="001E7BD8">
        <w:rPr>
          <w:rFonts w:ascii="Times New Roman" w:hAnsi="Times New Roman" w:cs="Times New Roman"/>
          <w:w w:val="125"/>
          <w:sz w:val="24"/>
          <w:szCs w:val="24"/>
        </w:rPr>
        <w:t xml:space="preserve">= </w:t>
      </w:r>
      <w:r w:rsidRPr="001E7BD8">
        <w:rPr>
          <w:rFonts w:ascii="Times New Roman" w:hAnsi="Times New Roman" w:cs="Times New Roman"/>
          <w:sz w:val="24"/>
          <w:szCs w:val="24"/>
        </w:rPr>
        <w:t>0</w:t>
      </w:r>
      <w:r w:rsidRPr="001E7BD8">
        <w:rPr>
          <w:rFonts w:ascii="Times New Roman" w:hAnsi="Times New Roman" w:cs="Times New Roman"/>
          <w:i/>
          <w:sz w:val="24"/>
          <w:szCs w:val="24"/>
        </w:rPr>
        <w:t>.</w:t>
      </w:r>
      <w:r w:rsidR="00CA6BAB">
        <w:rPr>
          <w:rFonts w:ascii="Times New Roman" w:hAnsi="Times New Roman" w:cs="Times New Roman"/>
          <w:sz w:val="24"/>
          <w:szCs w:val="24"/>
        </w:rPr>
        <w:t>18. This justifi</w:t>
      </w:r>
      <w:r w:rsidRPr="001E7BD8">
        <w:rPr>
          <w:rFonts w:ascii="Times New Roman" w:hAnsi="Times New Roman" w:cs="Times New Roman"/>
          <w:sz w:val="24"/>
          <w:szCs w:val="24"/>
        </w:rPr>
        <w:t>es empirically the shift from F</w:t>
      </w:r>
      <w:r w:rsidRPr="001E7BD8">
        <w:rPr>
          <w:rFonts w:ascii="Times New Roman" w:hAnsi="Times New Roman" w:cs="Times New Roman"/>
          <w:sz w:val="24"/>
          <w:szCs w:val="24"/>
          <w:vertAlign w:val="subscript"/>
        </w:rPr>
        <w:t>1</w:t>
      </w:r>
      <w:r w:rsidRPr="001E7BD8">
        <w:rPr>
          <w:rFonts w:ascii="Times New Roman" w:hAnsi="Times New Roman" w:cs="Times New Roman"/>
          <w:i/>
          <w:sz w:val="24"/>
          <w:szCs w:val="24"/>
          <w:vertAlign w:val="subscript"/>
        </w:rPr>
        <w:t>.</w:t>
      </w:r>
      <w:r w:rsidRPr="001E7BD8">
        <w:rPr>
          <w:rFonts w:ascii="Times New Roman" w:hAnsi="Times New Roman" w:cs="Times New Roman"/>
          <w:sz w:val="24"/>
          <w:szCs w:val="24"/>
          <w:vertAlign w:val="subscript"/>
        </w:rPr>
        <w:t>0</w:t>
      </w:r>
      <w:r w:rsidRPr="001E7BD8">
        <w:rPr>
          <w:rFonts w:ascii="Times New Roman" w:hAnsi="Times New Roman" w:cs="Times New Roman"/>
          <w:sz w:val="24"/>
          <w:szCs w:val="24"/>
        </w:rPr>
        <w:t xml:space="preserve"> to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w:t>
      </w:r>
      <w:r w:rsidRPr="001E7BD8">
        <w:rPr>
          <w:rFonts w:ascii="Times New Roman" w:hAnsi="Times New Roman" w:cs="Times New Roman"/>
          <w:sz w:val="24"/>
          <w:szCs w:val="24"/>
          <w:vertAlign w:val="subscript"/>
        </w:rPr>
        <w:t>0</w:t>
      </w:r>
      <w:r w:rsidRPr="001E7BD8">
        <w:rPr>
          <w:rFonts w:ascii="Times New Roman" w:hAnsi="Times New Roman" w:cs="Times New Roman"/>
          <w:i/>
          <w:sz w:val="24"/>
          <w:szCs w:val="24"/>
          <w:vertAlign w:val="subscript"/>
        </w:rPr>
        <w:t>.</w:t>
      </w:r>
      <w:r w:rsidRPr="001E7BD8">
        <w:rPr>
          <w:rFonts w:ascii="Times New Roman" w:hAnsi="Times New Roman" w:cs="Times New Roman"/>
          <w:sz w:val="24"/>
          <w:szCs w:val="24"/>
          <w:vertAlign w:val="subscript"/>
        </w:rPr>
        <w:t>5</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between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CoNLL-2013</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CoNLL-2014</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shared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tasks.</w:t>
      </w:r>
    </w:p>
    <w:p w:rsidR="00981EE0" w:rsidRPr="001E7BD8" w:rsidRDefault="00BC03B4">
      <w:pPr>
        <w:pStyle w:val="BodyText"/>
        <w:spacing w:line="242" w:lineRule="exact"/>
        <w:ind w:left="874"/>
        <w:rPr>
          <w:rFonts w:ascii="Times New Roman" w:hAnsi="Times New Roman" w:cs="Times New Roman"/>
          <w:sz w:val="24"/>
          <w:szCs w:val="24"/>
        </w:rPr>
      </w:pPr>
      <w:r w:rsidRPr="001E7BD8">
        <w:rPr>
          <w:rFonts w:ascii="Times New Roman" w:hAnsi="Times New Roman" w:cs="Times New Roman"/>
          <w:sz w:val="24"/>
          <w:szCs w:val="24"/>
        </w:rPr>
        <w:t>In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experiments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presented</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remainder</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thesis,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use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z w:val="24"/>
          <w:szCs w:val="24"/>
          <w:vertAlign w:val="superscript"/>
        </w:rPr>
        <w:t>2</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metric</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F</w:t>
      </w:r>
      <w:r w:rsidRPr="001E7BD8">
        <w:rPr>
          <w:rFonts w:ascii="Times New Roman" w:hAnsi="Times New Roman" w:cs="Times New Roman"/>
          <w:sz w:val="24"/>
          <w:szCs w:val="24"/>
          <w:vertAlign w:val="subscript"/>
        </w:rPr>
        <w:t>0</w:t>
      </w:r>
      <w:r w:rsidRPr="001E7BD8">
        <w:rPr>
          <w:rFonts w:ascii="Times New Roman" w:hAnsi="Times New Roman" w:cs="Times New Roman"/>
          <w:i/>
          <w:sz w:val="24"/>
          <w:szCs w:val="24"/>
          <w:vertAlign w:val="subscript"/>
        </w:rPr>
        <w:t>.</w:t>
      </w:r>
      <w:r w:rsidRPr="001E7BD8">
        <w:rPr>
          <w:rFonts w:ascii="Times New Roman" w:hAnsi="Times New Roman" w:cs="Times New Roman"/>
          <w:sz w:val="24"/>
          <w:szCs w:val="24"/>
          <w:vertAlign w:val="subscript"/>
        </w:rPr>
        <w:t>5</w:t>
      </w:r>
      <w:r w:rsidRPr="001E7BD8">
        <w:rPr>
          <w:rFonts w:ascii="Times New Roman" w:hAnsi="Times New Roman" w:cs="Times New Roman"/>
          <w:sz w:val="24"/>
          <w:szCs w:val="24"/>
        </w:rPr>
        <w:t>-</w:t>
      </w:r>
    </w:p>
    <w:p w:rsidR="00981EE0" w:rsidRPr="001E7BD8" w:rsidRDefault="00BC03B4" w:rsidP="00CA6BAB">
      <w:pPr>
        <w:pStyle w:val="BodyText"/>
        <w:spacing w:before="38" w:line="285" w:lineRule="auto"/>
        <w:ind w:left="536" w:right="361"/>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r w:rsidRPr="001E7BD8">
        <w:rPr>
          <w:rFonts w:ascii="Times New Roman" w:hAnsi="Times New Roman" w:cs="Times New Roman"/>
          <w:spacing w:val="-1"/>
          <w:sz w:val="24"/>
          <w:szCs w:val="24"/>
        </w:rPr>
        <w:t xml:space="preserve">score as our main evaluation metric. This allows for an </w:t>
      </w:r>
      <w:r w:rsidRPr="001E7BD8">
        <w:rPr>
          <w:rFonts w:ascii="Times New Roman" w:hAnsi="Times New Roman" w:cs="Times New Roman"/>
          <w:sz w:val="24"/>
          <w:szCs w:val="24"/>
        </w:rPr>
        <w:t>meaningful comparison to the systems</w:t>
      </w:r>
      <w:r w:rsidRPr="001E7BD8">
        <w:rPr>
          <w:rFonts w:ascii="Times New Roman" w:hAnsi="Times New Roman" w:cs="Times New Roman"/>
          <w:spacing w:val="-51"/>
          <w:sz w:val="24"/>
          <w:szCs w:val="24"/>
        </w:rPr>
        <w:t xml:space="preserve"> </w:t>
      </w:r>
      <w:r w:rsidRPr="001E7BD8">
        <w:rPr>
          <w:rFonts w:ascii="Times New Roman" w:hAnsi="Times New Roman" w:cs="Times New Roman"/>
          <w:spacing w:val="-1"/>
          <w:sz w:val="24"/>
          <w:szCs w:val="24"/>
        </w:rPr>
        <w:t>participating</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in</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 xml:space="preserve">shared </w:t>
      </w:r>
      <w:r w:rsidRPr="001E7BD8">
        <w:rPr>
          <w:rFonts w:ascii="Times New Roman" w:hAnsi="Times New Roman" w:cs="Times New Roman"/>
          <w:sz w:val="24"/>
          <w:szCs w:val="24"/>
        </w:rPr>
        <w:t>task</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more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importantly,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state-of-the-art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results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reported</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CoNLL-2014</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follow-up</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research.</w:t>
      </w:r>
    </w:p>
    <w:p w:rsidR="00981EE0" w:rsidRPr="00CA6BAB" w:rsidRDefault="00BC03B4" w:rsidP="00CA6BAB">
      <w:pPr>
        <w:spacing w:before="52"/>
        <w:rPr>
          <w:rFonts w:ascii="Times New Roman" w:hAnsi="Times New Roman" w:cs="Times New Roman"/>
          <w:b/>
          <w:sz w:val="32"/>
          <w:szCs w:val="24"/>
        </w:rPr>
      </w:pPr>
      <w:bookmarkStart w:id="145" w:name="5_Grammatical_Error_Correction_Using_Sta"/>
      <w:bookmarkStart w:id="146" w:name="_bookmark116"/>
      <w:bookmarkEnd w:id="145"/>
      <w:bookmarkEnd w:id="146"/>
      <w:r w:rsidRPr="00CA6BAB">
        <w:rPr>
          <w:rFonts w:ascii="Times New Roman" w:hAnsi="Times New Roman" w:cs="Times New Roman"/>
          <w:b/>
          <w:w w:val="115"/>
          <w:sz w:val="32"/>
          <w:szCs w:val="24"/>
        </w:rPr>
        <w:lastRenderedPageBreak/>
        <w:t>Chapter</w:t>
      </w:r>
      <w:r w:rsidRPr="00CA6BAB">
        <w:rPr>
          <w:rFonts w:ascii="Times New Roman" w:hAnsi="Times New Roman" w:cs="Times New Roman"/>
          <w:b/>
          <w:spacing w:val="100"/>
          <w:w w:val="115"/>
          <w:sz w:val="32"/>
          <w:szCs w:val="24"/>
        </w:rPr>
        <w:t xml:space="preserve"> </w:t>
      </w:r>
      <w:r w:rsidRPr="00CA6BAB">
        <w:rPr>
          <w:rFonts w:ascii="Times New Roman" w:hAnsi="Times New Roman" w:cs="Times New Roman"/>
          <w:b/>
          <w:w w:val="115"/>
          <w:sz w:val="32"/>
          <w:szCs w:val="24"/>
        </w:rPr>
        <w:t>5</w:t>
      </w:r>
    </w:p>
    <w:p w:rsidR="00981EE0" w:rsidRPr="00CA6BAB" w:rsidRDefault="00981EE0">
      <w:pPr>
        <w:pStyle w:val="BodyText"/>
        <w:spacing w:before="5"/>
        <w:rPr>
          <w:rFonts w:ascii="Times New Roman" w:hAnsi="Times New Roman" w:cs="Times New Roman"/>
          <w:b/>
          <w:sz w:val="32"/>
          <w:szCs w:val="24"/>
        </w:rPr>
      </w:pPr>
    </w:p>
    <w:p w:rsidR="00981EE0" w:rsidRPr="001E7BD8" w:rsidRDefault="00BC03B4">
      <w:pPr>
        <w:pStyle w:val="Heading1"/>
        <w:spacing w:line="309" w:lineRule="auto"/>
        <w:ind w:right="970"/>
        <w:rPr>
          <w:rFonts w:ascii="Times New Roman" w:hAnsi="Times New Roman" w:cs="Times New Roman"/>
          <w:sz w:val="24"/>
          <w:szCs w:val="24"/>
        </w:rPr>
      </w:pPr>
      <w:r w:rsidRPr="00CA6BAB">
        <w:rPr>
          <w:rFonts w:ascii="Times New Roman" w:hAnsi="Times New Roman" w:cs="Times New Roman"/>
          <w:b/>
          <w:w w:val="115"/>
          <w:sz w:val="32"/>
          <w:szCs w:val="24"/>
        </w:rPr>
        <w:t>Grammatical</w:t>
      </w:r>
      <w:r w:rsidRPr="00CA6BAB">
        <w:rPr>
          <w:rFonts w:ascii="Times New Roman" w:hAnsi="Times New Roman" w:cs="Times New Roman"/>
          <w:b/>
          <w:spacing w:val="7"/>
          <w:w w:val="115"/>
          <w:sz w:val="32"/>
          <w:szCs w:val="24"/>
        </w:rPr>
        <w:t xml:space="preserve"> </w:t>
      </w:r>
      <w:r w:rsidRPr="00CA6BAB">
        <w:rPr>
          <w:rFonts w:ascii="Times New Roman" w:hAnsi="Times New Roman" w:cs="Times New Roman"/>
          <w:b/>
          <w:w w:val="115"/>
          <w:sz w:val="32"/>
          <w:szCs w:val="24"/>
        </w:rPr>
        <w:t>Error</w:t>
      </w:r>
      <w:r w:rsidRPr="00CA6BAB">
        <w:rPr>
          <w:rFonts w:ascii="Times New Roman" w:hAnsi="Times New Roman" w:cs="Times New Roman"/>
          <w:b/>
          <w:spacing w:val="7"/>
          <w:w w:val="115"/>
          <w:sz w:val="32"/>
          <w:szCs w:val="24"/>
        </w:rPr>
        <w:t xml:space="preserve"> </w:t>
      </w:r>
      <w:r w:rsidRPr="00CA6BAB">
        <w:rPr>
          <w:rFonts w:ascii="Times New Roman" w:hAnsi="Times New Roman" w:cs="Times New Roman"/>
          <w:b/>
          <w:w w:val="115"/>
          <w:sz w:val="32"/>
          <w:szCs w:val="24"/>
        </w:rPr>
        <w:t>Correction</w:t>
      </w:r>
      <w:r w:rsidRPr="00CA6BAB">
        <w:rPr>
          <w:rFonts w:ascii="Times New Roman" w:hAnsi="Times New Roman" w:cs="Times New Roman"/>
          <w:b/>
          <w:spacing w:val="7"/>
          <w:w w:val="115"/>
          <w:sz w:val="32"/>
          <w:szCs w:val="24"/>
        </w:rPr>
        <w:t xml:space="preserve"> </w:t>
      </w:r>
      <w:r w:rsidRPr="00CA6BAB">
        <w:rPr>
          <w:rFonts w:ascii="Times New Roman" w:hAnsi="Times New Roman" w:cs="Times New Roman"/>
          <w:b/>
          <w:w w:val="115"/>
          <w:sz w:val="32"/>
          <w:szCs w:val="24"/>
        </w:rPr>
        <w:t>Using</w:t>
      </w:r>
      <w:r w:rsidRPr="00CA6BAB">
        <w:rPr>
          <w:rFonts w:ascii="Times New Roman" w:hAnsi="Times New Roman" w:cs="Times New Roman"/>
          <w:b/>
          <w:spacing w:val="-121"/>
          <w:w w:val="115"/>
          <w:sz w:val="32"/>
          <w:szCs w:val="24"/>
        </w:rPr>
        <w:t xml:space="preserve"> </w:t>
      </w:r>
      <w:r w:rsidRPr="00CA6BAB">
        <w:rPr>
          <w:rFonts w:ascii="Times New Roman" w:hAnsi="Times New Roman" w:cs="Times New Roman"/>
          <w:b/>
          <w:w w:val="115"/>
          <w:sz w:val="32"/>
          <w:szCs w:val="24"/>
        </w:rPr>
        <w:t>Statistical</w:t>
      </w:r>
      <w:r w:rsidRPr="00CA6BAB">
        <w:rPr>
          <w:rFonts w:ascii="Times New Roman" w:hAnsi="Times New Roman" w:cs="Times New Roman"/>
          <w:b/>
          <w:spacing w:val="35"/>
          <w:w w:val="115"/>
          <w:sz w:val="32"/>
          <w:szCs w:val="24"/>
        </w:rPr>
        <w:t xml:space="preserve"> </w:t>
      </w:r>
      <w:r w:rsidRPr="00CA6BAB">
        <w:rPr>
          <w:rFonts w:ascii="Times New Roman" w:hAnsi="Times New Roman" w:cs="Times New Roman"/>
          <w:b/>
          <w:w w:val="115"/>
          <w:sz w:val="32"/>
          <w:szCs w:val="24"/>
        </w:rPr>
        <w:t>Machine</w:t>
      </w:r>
      <w:r w:rsidRPr="00CA6BAB">
        <w:rPr>
          <w:rFonts w:ascii="Times New Roman" w:hAnsi="Times New Roman" w:cs="Times New Roman"/>
          <w:b/>
          <w:spacing w:val="36"/>
          <w:w w:val="115"/>
          <w:sz w:val="32"/>
          <w:szCs w:val="24"/>
        </w:rPr>
        <w:t xml:space="preserve"> </w:t>
      </w:r>
      <w:r w:rsidRPr="00CA6BAB">
        <w:rPr>
          <w:rFonts w:ascii="Times New Roman" w:hAnsi="Times New Roman" w:cs="Times New Roman"/>
          <w:b/>
          <w:w w:val="115"/>
          <w:sz w:val="32"/>
          <w:szCs w:val="24"/>
        </w:rPr>
        <w:t>Translation</w:t>
      </w:r>
    </w:p>
    <w:p w:rsidR="00981EE0" w:rsidRPr="001E7BD8" w:rsidRDefault="00981EE0">
      <w:pPr>
        <w:pStyle w:val="BodyText"/>
        <w:spacing w:before="8"/>
        <w:rPr>
          <w:rFonts w:ascii="Times New Roman" w:hAnsi="Times New Roman" w:cs="Times New Roman"/>
          <w:sz w:val="24"/>
          <w:szCs w:val="24"/>
        </w:rPr>
      </w:pPr>
    </w:p>
    <w:p w:rsidR="00981EE0" w:rsidRPr="001E7BD8" w:rsidRDefault="00BC03B4">
      <w:pPr>
        <w:pStyle w:val="BodyText"/>
        <w:spacing w:line="285" w:lineRule="auto"/>
        <w:ind w:left="535" w:right="361"/>
        <w:jc w:val="both"/>
        <w:rPr>
          <w:rFonts w:ascii="Times New Roman" w:hAnsi="Times New Roman" w:cs="Times New Roman"/>
          <w:sz w:val="24"/>
          <w:szCs w:val="24"/>
        </w:rPr>
      </w:pPr>
      <w:r w:rsidRPr="001E7BD8">
        <w:rPr>
          <w:rFonts w:ascii="Times New Roman" w:hAnsi="Times New Roman" w:cs="Times New Roman"/>
          <w:sz w:val="24"/>
          <w:szCs w:val="24"/>
        </w:rPr>
        <w:t>The application of statistical machine translation to grammatical error correction has been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reported as early as </w:t>
      </w:r>
      <w:hyperlink w:anchor="_bookmark222" w:history="1">
        <w:r w:rsidRPr="001E7BD8">
          <w:rPr>
            <w:rFonts w:ascii="Times New Roman" w:hAnsi="Times New Roman" w:cs="Times New Roman"/>
            <w:color w:val="00007F"/>
            <w:sz w:val="24"/>
            <w:szCs w:val="24"/>
          </w:rPr>
          <w:t xml:space="preserve">2006 </w:t>
        </w:r>
      </w:hyperlink>
      <w:r w:rsidRPr="001E7BD8">
        <w:rPr>
          <w:rFonts w:ascii="Times New Roman" w:hAnsi="Times New Roman" w:cs="Times New Roman"/>
          <w:sz w:val="24"/>
          <w:szCs w:val="24"/>
        </w:rPr>
        <w:t>(</w:t>
      </w:r>
      <w:hyperlink w:anchor="_bookmark222" w:history="1">
        <w:r w:rsidRPr="001E7BD8">
          <w:rPr>
            <w:rFonts w:ascii="Times New Roman" w:hAnsi="Times New Roman" w:cs="Times New Roman"/>
            <w:color w:val="00007F"/>
            <w:sz w:val="24"/>
            <w:szCs w:val="24"/>
          </w:rPr>
          <w:t>Brockett et al.</w:t>
        </w:r>
      </w:hyperlink>
      <w:r w:rsidRPr="001E7BD8">
        <w:rPr>
          <w:rFonts w:ascii="Times New Roman" w:hAnsi="Times New Roman" w:cs="Times New Roman"/>
          <w:sz w:val="24"/>
          <w:szCs w:val="24"/>
        </w:rPr>
        <w:t>). Recently, it has become a popular approach that is</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used in systems achieving state-of-the-art results. In this chapter we present our contribution to</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GEC by machine translation using the Moses toolkit (</w:t>
      </w:r>
      <w:hyperlink w:anchor="_bookmark301" w:history="1">
        <w:r w:rsidRPr="001E7BD8">
          <w:rPr>
            <w:rFonts w:ascii="Times New Roman" w:hAnsi="Times New Roman" w:cs="Times New Roman"/>
            <w:color w:val="00007F"/>
            <w:w w:val="95"/>
            <w:sz w:val="24"/>
            <w:szCs w:val="24"/>
          </w:rPr>
          <w:t>Koehn et al.</w:t>
        </w:r>
      </w:hyperlink>
      <w:r w:rsidRPr="001E7BD8">
        <w:rPr>
          <w:rFonts w:ascii="Times New Roman" w:hAnsi="Times New Roman" w:cs="Times New Roman"/>
          <w:w w:val="95"/>
          <w:sz w:val="24"/>
          <w:szCs w:val="24"/>
        </w:rPr>
        <w:t xml:space="preserve">, </w:t>
      </w:r>
      <w:hyperlink w:anchor="_bookmark301" w:history="1">
        <w:r w:rsidRPr="001E7BD8">
          <w:rPr>
            <w:rFonts w:ascii="Times New Roman" w:hAnsi="Times New Roman" w:cs="Times New Roman"/>
            <w:color w:val="00007F"/>
            <w:w w:val="95"/>
            <w:sz w:val="24"/>
            <w:szCs w:val="24"/>
          </w:rPr>
          <w:t>2007</w:t>
        </w:r>
      </w:hyperlink>
      <w:r w:rsidRPr="001E7BD8">
        <w:rPr>
          <w:rFonts w:ascii="Times New Roman" w:hAnsi="Times New Roman" w:cs="Times New Roman"/>
          <w:w w:val="95"/>
          <w:sz w:val="24"/>
          <w:szCs w:val="24"/>
        </w:rPr>
        <w:t>)</w:t>
      </w:r>
      <w:hyperlink w:anchor="_bookmark118" w:history="1">
        <w:r w:rsidRPr="001E7BD8">
          <w:rPr>
            <w:rFonts w:ascii="Times New Roman" w:hAnsi="Times New Roman" w:cs="Times New Roman"/>
            <w:w w:val="95"/>
            <w:position w:val="8"/>
            <w:sz w:val="24"/>
            <w:szCs w:val="24"/>
          </w:rPr>
          <w:t>1</w:t>
        </w:r>
      </w:hyperlink>
      <w:r w:rsidRPr="001E7BD8">
        <w:rPr>
          <w:rFonts w:ascii="Times New Roman" w:hAnsi="Times New Roman" w:cs="Times New Roman"/>
          <w:w w:val="95"/>
          <w:sz w:val="24"/>
          <w:szCs w:val="24"/>
        </w:rPr>
        <w:t>.</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Two important ideas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are introduced: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paramete</w:t>
      </w:r>
      <w:r w:rsidR="00CA6BAB">
        <w:rPr>
          <w:rFonts w:ascii="Times New Roman" w:hAnsi="Times New Roman" w:cs="Times New Roman"/>
          <w:w w:val="95"/>
          <w:sz w:val="24"/>
          <w:szCs w:val="24"/>
        </w:rPr>
        <w:t>r tuning towards the task-specifi</w:t>
      </w:r>
      <w:r w:rsidRPr="001E7BD8">
        <w:rPr>
          <w:rFonts w:ascii="Times New Roman" w:hAnsi="Times New Roman" w:cs="Times New Roman"/>
          <w:w w:val="95"/>
          <w:sz w:val="24"/>
          <w:szCs w:val="24"/>
        </w:rPr>
        <w:t>c evaluation metric and the exploration</w:t>
      </w:r>
      <w:r w:rsidRPr="001E7BD8">
        <w:rPr>
          <w:rFonts w:ascii="Times New Roman" w:hAnsi="Times New Roman" w:cs="Times New Roman"/>
          <w:spacing w:val="1"/>
          <w:w w:val="95"/>
          <w:sz w:val="24"/>
          <w:szCs w:val="24"/>
        </w:rPr>
        <w:t xml:space="preserve"> </w:t>
      </w:r>
      <w:r w:rsidR="00CA6BAB">
        <w:rPr>
          <w:rFonts w:ascii="Times New Roman" w:hAnsi="Times New Roman" w:cs="Times New Roman"/>
          <w:sz w:val="24"/>
          <w:szCs w:val="24"/>
        </w:rPr>
        <w:t>of diff</w:t>
      </w:r>
      <w:r w:rsidRPr="001E7BD8">
        <w:rPr>
          <w:rFonts w:ascii="Times New Roman" w:hAnsi="Times New Roman" w:cs="Times New Roman"/>
          <w:sz w:val="24"/>
          <w:szCs w:val="24"/>
        </w:rPr>
        <w:t>erent dense feature functions.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1"/>
          <w:sz w:val="24"/>
          <w:szCs w:val="24"/>
        </w:rPr>
        <w:t xml:space="preserve"> </w:t>
      </w:r>
      <w:r w:rsidR="00CA6BAB">
        <w:rPr>
          <w:rFonts w:ascii="Times New Roman" w:hAnsi="Times New Roman" w:cs="Times New Roman"/>
          <w:spacing w:val="1"/>
          <w:sz w:val="24"/>
          <w:szCs w:val="24"/>
        </w:rPr>
        <w:t>e</w:t>
      </w:r>
      <w:r w:rsidRPr="001E7BD8">
        <w:rPr>
          <w:rFonts w:ascii="Times New Roman" w:hAnsi="Times New Roman" w:cs="Times New Roman"/>
          <w:sz w:val="24"/>
          <w:szCs w:val="24"/>
        </w:rPr>
        <w:t>nd that a bare-bones phrase-based SMT setup with</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proper</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optimization</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outperforms</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all</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previously</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published</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results</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CoNLL-2014</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test</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set</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by</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large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margin</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while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being</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trained</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same,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publicly</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available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data.</w:t>
      </w:r>
    </w:p>
    <w:p w:rsidR="00981EE0" w:rsidRPr="001E7BD8" w:rsidRDefault="00BC03B4">
      <w:pPr>
        <w:pStyle w:val="BodyText"/>
        <w:spacing w:before="5" w:line="285" w:lineRule="auto"/>
        <w:ind w:left="536" w:right="363" w:firstLine="338"/>
        <w:jc w:val="both"/>
        <w:rPr>
          <w:rFonts w:ascii="Times New Roman" w:hAnsi="Times New Roman" w:cs="Times New Roman"/>
          <w:sz w:val="24"/>
          <w:szCs w:val="24"/>
        </w:rPr>
      </w:pPr>
      <w:r w:rsidRPr="001E7BD8">
        <w:rPr>
          <w:rFonts w:ascii="Times New Roman" w:hAnsi="Times New Roman" w:cs="Times New Roman"/>
          <w:sz w:val="24"/>
          <w:szCs w:val="24"/>
        </w:rPr>
        <w:t>The chapter is organized as follows.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Section </w:t>
      </w:r>
      <w:hyperlink w:anchor="_bookmark117" w:history="1">
        <w:r w:rsidRPr="001E7BD8">
          <w:rPr>
            <w:rFonts w:ascii="Times New Roman" w:hAnsi="Times New Roman" w:cs="Times New Roman"/>
            <w:sz w:val="24"/>
            <w:szCs w:val="24"/>
          </w:rPr>
          <w:t>5.1</w:t>
        </w:r>
      </w:hyperlink>
      <w:r w:rsidRPr="001E7BD8">
        <w:rPr>
          <w:rFonts w:ascii="Times New Roman" w:hAnsi="Times New Roman" w:cs="Times New Roman"/>
          <w:sz w:val="24"/>
          <w:szCs w:val="24"/>
        </w:rPr>
        <w:t xml:space="preserve"> provides a background on the phrase-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based statistical machine translation.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 xml:space="preserve">In Section </w:t>
      </w:r>
      <w:hyperlink w:anchor="_bookmark122" w:history="1">
        <w:r w:rsidRPr="001E7BD8">
          <w:rPr>
            <w:rFonts w:ascii="Times New Roman" w:hAnsi="Times New Roman" w:cs="Times New Roman"/>
            <w:w w:val="95"/>
            <w:sz w:val="24"/>
            <w:szCs w:val="24"/>
          </w:rPr>
          <w:t>5.2</w:t>
        </w:r>
      </w:hyperlink>
      <w:r w:rsidR="00CA6BAB">
        <w:rPr>
          <w:rFonts w:ascii="Times New Roman" w:hAnsi="Times New Roman" w:cs="Times New Roman"/>
          <w:w w:val="95"/>
          <w:sz w:val="24"/>
          <w:szCs w:val="24"/>
        </w:rPr>
        <w:t>, we introduce task-specifi</w:t>
      </w:r>
      <w:r w:rsidRPr="001E7BD8">
        <w:rPr>
          <w:rFonts w:ascii="Times New Roman" w:hAnsi="Times New Roman" w:cs="Times New Roman"/>
          <w:w w:val="95"/>
          <w:sz w:val="24"/>
          <w:szCs w:val="24"/>
        </w:rPr>
        <w:t>c feature functions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 xml:space="preserve">used in experiments. Training and test sets are described in Section </w:t>
      </w:r>
      <w:hyperlink w:anchor="_bookmark130" w:history="1">
        <w:r w:rsidRPr="001E7BD8">
          <w:rPr>
            <w:rFonts w:ascii="Times New Roman" w:hAnsi="Times New Roman" w:cs="Times New Roman"/>
            <w:sz w:val="24"/>
            <w:szCs w:val="24"/>
          </w:rPr>
          <w:t>5.3</w:t>
        </w:r>
      </w:hyperlink>
      <w:r w:rsidRPr="001E7BD8">
        <w:rPr>
          <w:rFonts w:ascii="Times New Roman" w:hAnsi="Times New Roman" w:cs="Times New Roman"/>
          <w:sz w:val="24"/>
          <w:szCs w:val="24"/>
        </w:rPr>
        <w:t>. The experiments on</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tuning and optimization of SMT-based GEC mode</w:t>
      </w:r>
      <w:r w:rsidR="00CA6BAB">
        <w:rPr>
          <w:rFonts w:ascii="Times New Roman" w:hAnsi="Times New Roman" w:cs="Times New Roman"/>
          <w:w w:val="95"/>
          <w:sz w:val="24"/>
          <w:szCs w:val="24"/>
        </w:rPr>
        <w:t>ls, using additional task-specifi</w:t>
      </w:r>
      <w:r w:rsidRPr="001E7BD8">
        <w:rPr>
          <w:rFonts w:ascii="Times New Roman" w:hAnsi="Times New Roman" w:cs="Times New Roman"/>
          <w:w w:val="95"/>
          <w:sz w:val="24"/>
          <w:szCs w:val="24"/>
        </w:rPr>
        <w:t>c features, and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utilizing</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additional</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parallel</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monolingual</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data</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presented</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Section</w:t>
      </w:r>
      <w:r w:rsidRPr="001E7BD8">
        <w:rPr>
          <w:rFonts w:ascii="Times New Roman" w:hAnsi="Times New Roman" w:cs="Times New Roman"/>
          <w:spacing w:val="27"/>
          <w:w w:val="95"/>
          <w:sz w:val="24"/>
          <w:szCs w:val="24"/>
        </w:rPr>
        <w:t xml:space="preserve"> </w:t>
      </w:r>
      <w:hyperlink w:anchor="_bookmark142" w:history="1">
        <w:r w:rsidRPr="001E7BD8">
          <w:rPr>
            <w:rFonts w:ascii="Times New Roman" w:hAnsi="Times New Roman" w:cs="Times New Roman"/>
            <w:w w:val="95"/>
            <w:sz w:val="24"/>
            <w:szCs w:val="24"/>
          </w:rPr>
          <w:t>5.4</w:t>
        </w:r>
      </w:hyperlink>
      <w:r w:rsidRPr="001E7BD8">
        <w:rPr>
          <w:rFonts w:ascii="Times New Roman" w:hAnsi="Times New Roman" w:cs="Times New Roman"/>
          <w:w w:val="95"/>
          <w:sz w:val="24"/>
          <w:szCs w:val="24"/>
        </w:rPr>
        <w:t>.</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We</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summarize</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Section</w:t>
      </w:r>
      <w:r w:rsidRPr="001E7BD8">
        <w:rPr>
          <w:rFonts w:ascii="Times New Roman" w:hAnsi="Times New Roman" w:cs="Times New Roman"/>
          <w:spacing w:val="18"/>
          <w:sz w:val="24"/>
          <w:szCs w:val="24"/>
        </w:rPr>
        <w:t xml:space="preserve"> </w:t>
      </w:r>
      <w:hyperlink w:anchor="_bookmark157" w:history="1">
        <w:r w:rsidRPr="001E7BD8">
          <w:rPr>
            <w:rFonts w:ascii="Times New Roman" w:hAnsi="Times New Roman" w:cs="Times New Roman"/>
            <w:sz w:val="24"/>
            <w:szCs w:val="24"/>
          </w:rPr>
          <w:t>5.5</w:t>
        </w:r>
      </w:hyperlink>
      <w:r w:rsidRPr="001E7BD8">
        <w:rPr>
          <w:rFonts w:ascii="Times New Roman" w:hAnsi="Times New Roman" w:cs="Times New Roman"/>
          <w:sz w:val="24"/>
          <w:szCs w:val="24"/>
        </w:rPr>
        <w:t>.</w:t>
      </w:r>
    </w:p>
    <w:p w:rsidR="00981EE0" w:rsidRPr="00CA6BAB" w:rsidRDefault="00981EE0">
      <w:pPr>
        <w:pStyle w:val="BodyText"/>
        <w:spacing w:before="5"/>
        <w:rPr>
          <w:rFonts w:ascii="Times New Roman" w:hAnsi="Times New Roman" w:cs="Times New Roman"/>
          <w:sz w:val="28"/>
          <w:szCs w:val="24"/>
        </w:rPr>
      </w:pPr>
    </w:p>
    <w:p w:rsidR="00981EE0" w:rsidRPr="00CA6BAB" w:rsidRDefault="00BC03B4">
      <w:pPr>
        <w:pStyle w:val="Heading3"/>
        <w:numPr>
          <w:ilvl w:val="1"/>
          <w:numId w:val="15"/>
        </w:numPr>
        <w:tabs>
          <w:tab w:val="left" w:pos="1254"/>
          <w:tab w:val="left" w:pos="1255"/>
        </w:tabs>
        <w:spacing w:before="1"/>
        <w:jc w:val="left"/>
        <w:rPr>
          <w:rFonts w:ascii="Times New Roman" w:hAnsi="Times New Roman" w:cs="Times New Roman"/>
          <w:sz w:val="28"/>
          <w:szCs w:val="24"/>
        </w:rPr>
      </w:pPr>
      <w:bookmarkStart w:id="147" w:name="5.1_Statistical_machine_translation"/>
      <w:bookmarkStart w:id="148" w:name="_bookmark117"/>
      <w:bookmarkEnd w:id="147"/>
      <w:bookmarkEnd w:id="148"/>
      <w:r w:rsidRPr="00CA6BAB">
        <w:rPr>
          <w:rFonts w:ascii="Times New Roman" w:hAnsi="Times New Roman" w:cs="Times New Roman"/>
          <w:w w:val="120"/>
          <w:sz w:val="28"/>
          <w:szCs w:val="24"/>
        </w:rPr>
        <w:t>Statistical</w:t>
      </w:r>
      <w:r w:rsidRPr="00CA6BAB">
        <w:rPr>
          <w:rFonts w:ascii="Times New Roman" w:hAnsi="Times New Roman" w:cs="Times New Roman"/>
          <w:spacing w:val="43"/>
          <w:w w:val="120"/>
          <w:sz w:val="28"/>
          <w:szCs w:val="24"/>
        </w:rPr>
        <w:t xml:space="preserve"> </w:t>
      </w:r>
      <w:r w:rsidRPr="00CA6BAB">
        <w:rPr>
          <w:rFonts w:ascii="Times New Roman" w:hAnsi="Times New Roman" w:cs="Times New Roman"/>
          <w:w w:val="120"/>
          <w:sz w:val="28"/>
          <w:szCs w:val="24"/>
        </w:rPr>
        <w:t>machine</w:t>
      </w:r>
      <w:r w:rsidRPr="00CA6BAB">
        <w:rPr>
          <w:rFonts w:ascii="Times New Roman" w:hAnsi="Times New Roman" w:cs="Times New Roman"/>
          <w:spacing w:val="43"/>
          <w:w w:val="120"/>
          <w:sz w:val="28"/>
          <w:szCs w:val="24"/>
        </w:rPr>
        <w:t xml:space="preserve"> </w:t>
      </w:r>
      <w:r w:rsidRPr="00CA6BAB">
        <w:rPr>
          <w:rFonts w:ascii="Times New Roman" w:hAnsi="Times New Roman" w:cs="Times New Roman"/>
          <w:w w:val="120"/>
          <w:sz w:val="28"/>
          <w:szCs w:val="24"/>
        </w:rPr>
        <w:t>translation</w:t>
      </w:r>
    </w:p>
    <w:p w:rsidR="00981EE0" w:rsidRPr="001E7BD8" w:rsidRDefault="00981EE0">
      <w:pPr>
        <w:pStyle w:val="BodyText"/>
        <w:spacing w:before="2"/>
        <w:rPr>
          <w:rFonts w:ascii="Times New Roman" w:hAnsi="Times New Roman" w:cs="Times New Roman"/>
          <w:sz w:val="24"/>
          <w:szCs w:val="24"/>
        </w:rPr>
      </w:pPr>
    </w:p>
    <w:p w:rsidR="00981EE0" w:rsidRPr="001E7BD8" w:rsidRDefault="00BC03B4">
      <w:pPr>
        <w:pStyle w:val="BodyText"/>
        <w:spacing w:line="218" w:lineRule="auto"/>
        <w:ind w:left="535" w:right="362"/>
        <w:jc w:val="both"/>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objective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machine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translate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input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sentence</w:t>
      </w:r>
      <w:r w:rsidRPr="001E7BD8">
        <w:rPr>
          <w:rFonts w:ascii="Times New Roman" w:hAnsi="Times New Roman" w:cs="Times New Roman"/>
          <w:spacing w:val="-9"/>
          <w:sz w:val="24"/>
          <w:szCs w:val="24"/>
        </w:rPr>
        <w:t xml:space="preserve"> </w:t>
      </w:r>
      <w:r w:rsidRPr="001E7BD8">
        <w:rPr>
          <w:rFonts w:ascii="Times New Roman" w:hAnsi="Times New Roman" w:cs="Times New Roman"/>
          <w:i/>
          <w:w w:val="105"/>
          <w:sz w:val="24"/>
          <w:szCs w:val="24"/>
        </w:rPr>
        <w:t>S</w:t>
      </w:r>
      <w:r w:rsidRPr="001E7BD8">
        <w:rPr>
          <w:rFonts w:ascii="Times New Roman" w:hAnsi="Times New Roman" w:cs="Times New Roman"/>
          <w:i/>
          <w:spacing w:val="1"/>
          <w:w w:val="10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one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into</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output</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sentence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i/>
          <w:w w:val="95"/>
          <w:sz w:val="24"/>
          <w:szCs w:val="24"/>
        </w:rPr>
        <w:t>T</w:t>
      </w:r>
      <w:r w:rsidRPr="001E7BD8">
        <w:rPr>
          <w:rFonts w:ascii="Times New Roman" w:hAnsi="Times New Roman" w:cs="Times New Roman"/>
          <w:w w:val="95"/>
          <w:position w:val="6"/>
          <w:sz w:val="24"/>
          <w:szCs w:val="24"/>
        </w:rPr>
        <w:t>ˆ</w:t>
      </w:r>
      <w:r w:rsidRPr="001E7BD8">
        <w:rPr>
          <w:rFonts w:ascii="Times New Roman" w:hAnsi="Times New Roman" w:cs="Times New Roman"/>
          <w:spacing w:val="32"/>
          <w:w w:val="95"/>
          <w:position w:val="6"/>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another</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which</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most</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probable</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translation</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i/>
          <w:w w:val="95"/>
          <w:sz w:val="24"/>
          <w:szCs w:val="24"/>
        </w:rPr>
        <w:t>S</w:t>
      </w:r>
      <w:r w:rsidRPr="001E7BD8">
        <w:rPr>
          <w:rFonts w:ascii="Times New Roman" w:hAnsi="Times New Roman" w:cs="Times New Roman"/>
          <w:w w:val="95"/>
          <w:sz w:val="24"/>
          <w:szCs w:val="24"/>
        </w:rPr>
        <w:t>:</w:t>
      </w:r>
    </w:p>
    <w:p w:rsidR="00981EE0" w:rsidRPr="001E7BD8" w:rsidRDefault="00981EE0">
      <w:pPr>
        <w:pStyle w:val="BodyText"/>
        <w:spacing w:before="6"/>
        <w:rPr>
          <w:rFonts w:ascii="Times New Roman" w:hAnsi="Times New Roman" w:cs="Times New Roman"/>
          <w:sz w:val="24"/>
          <w:szCs w:val="24"/>
        </w:rPr>
      </w:pPr>
    </w:p>
    <w:p w:rsidR="00981EE0" w:rsidRPr="001E7BD8" w:rsidRDefault="00B642BD">
      <w:pPr>
        <w:spacing w:line="317" w:lineRule="exact"/>
        <w:ind w:left="1195" w:right="1024"/>
        <w:jc w:val="center"/>
        <w:rPr>
          <w:rFonts w:ascii="Times New Roman" w:hAnsi="Times New Roman" w:cs="Times New Roman"/>
          <w:i/>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54752" behindDoc="1" locked="0" layoutInCell="1" allowOverlap="1">
                <wp:simplePos x="0" y="0"/>
                <wp:positionH relativeFrom="page">
                  <wp:posOffset>4324350</wp:posOffset>
                </wp:positionH>
                <wp:positionV relativeFrom="paragraph">
                  <wp:posOffset>63500</wp:posOffset>
                </wp:positionV>
                <wp:extent cx="38735" cy="240665"/>
                <wp:effectExtent l="0" t="0" r="0" b="0"/>
                <wp:wrapNone/>
                <wp:docPr id="582" name="Text 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80" w:lineRule="exact"/>
                              <w:rPr>
                                <w:rFonts w:ascii="Yu Gothic UI"/>
                              </w:rPr>
                            </w:pPr>
                            <w:r>
                              <w:rPr>
                                <w:rFonts w:ascii="Yu Gothic UI"/>
                                <w:w w:val="1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2" o:spid="_x0000_s1140" type="#_x0000_t202" style="position:absolute;left:0;text-align:left;margin-left:340.5pt;margin-top:5pt;width:3.05pt;height:18.95pt;z-index:-2196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WAvsg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" filled="f" stroked="f">
                <v:textbox inset="0,0,0,0">
                  <w:txbxContent>
                    <w:p w:rsidR="00CA6BAB" w:rsidRDefault="00CA6BAB">
                      <w:pPr>
                        <w:pStyle w:val="BodyText"/>
                        <w:spacing w:line="280" w:lineRule="exact"/>
                        <w:rPr>
                          <w:rFonts w:ascii="Yu Gothic UI"/>
                        </w:rPr>
                      </w:pPr>
                      <w:r>
                        <w:rPr>
                          <w:rFonts w:ascii="Yu Gothic UI"/>
                          <w:w w:val="114"/>
                        </w:rPr>
                        <w:t>|</w:t>
                      </w:r>
                    </w:p>
                  </w:txbxContent>
                </v:textbox>
                <w10:wrap anchorx="page"/>
              </v:shape>
            </w:pict>
          </mc:Fallback>
        </mc:AlternateContent>
      </w:r>
      <w:r w:rsidR="00BC03B4" w:rsidRPr="001E7BD8">
        <w:rPr>
          <w:rFonts w:ascii="Times New Roman" w:hAnsi="Times New Roman" w:cs="Times New Roman"/>
          <w:i/>
          <w:spacing w:val="-4"/>
          <w:w w:val="115"/>
          <w:sz w:val="24"/>
          <w:szCs w:val="24"/>
        </w:rPr>
        <w:t>T</w:t>
      </w:r>
      <w:r w:rsidR="00BC03B4" w:rsidRPr="001E7BD8">
        <w:rPr>
          <w:rFonts w:ascii="Times New Roman" w:hAnsi="Times New Roman" w:cs="Times New Roman"/>
          <w:spacing w:val="-4"/>
          <w:w w:val="115"/>
          <w:position w:val="6"/>
          <w:sz w:val="24"/>
          <w:szCs w:val="24"/>
        </w:rPr>
        <w:t>ˆ</w:t>
      </w:r>
      <w:r w:rsidR="00BC03B4" w:rsidRPr="001E7BD8">
        <w:rPr>
          <w:rFonts w:ascii="Times New Roman" w:hAnsi="Times New Roman" w:cs="Times New Roman"/>
          <w:spacing w:val="9"/>
          <w:w w:val="115"/>
          <w:position w:val="6"/>
          <w:sz w:val="24"/>
          <w:szCs w:val="24"/>
        </w:rPr>
        <w:t xml:space="preserve"> </w:t>
      </w:r>
      <w:r w:rsidR="00BC03B4" w:rsidRPr="001E7BD8">
        <w:rPr>
          <w:rFonts w:ascii="Times New Roman" w:hAnsi="Times New Roman" w:cs="Times New Roman"/>
          <w:spacing w:val="-4"/>
          <w:w w:val="115"/>
          <w:sz w:val="24"/>
          <w:szCs w:val="24"/>
        </w:rPr>
        <w:t>=</w:t>
      </w:r>
      <w:r w:rsidR="00BC03B4" w:rsidRPr="001E7BD8">
        <w:rPr>
          <w:rFonts w:ascii="Times New Roman" w:hAnsi="Times New Roman" w:cs="Times New Roman"/>
          <w:spacing w:val="4"/>
          <w:w w:val="115"/>
          <w:sz w:val="24"/>
          <w:szCs w:val="24"/>
        </w:rPr>
        <w:t xml:space="preserve"> </w:t>
      </w:r>
      <w:r w:rsidR="00BC03B4" w:rsidRPr="001E7BD8">
        <w:rPr>
          <w:rFonts w:ascii="Times New Roman" w:hAnsi="Times New Roman" w:cs="Times New Roman"/>
          <w:spacing w:val="-4"/>
          <w:w w:val="115"/>
          <w:sz w:val="24"/>
          <w:szCs w:val="24"/>
        </w:rPr>
        <w:t>arg</w:t>
      </w:r>
      <w:r w:rsidR="00BC03B4" w:rsidRPr="001E7BD8">
        <w:rPr>
          <w:rFonts w:ascii="Times New Roman" w:hAnsi="Times New Roman" w:cs="Times New Roman"/>
          <w:spacing w:val="-18"/>
          <w:w w:val="115"/>
          <w:sz w:val="24"/>
          <w:szCs w:val="24"/>
        </w:rPr>
        <w:t xml:space="preserve"> </w:t>
      </w:r>
      <w:r w:rsidR="00BC03B4" w:rsidRPr="001E7BD8">
        <w:rPr>
          <w:rFonts w:ascii="Times New Roman" w:hAnsi="Times New Roman" w:cs="Times New Roman"/>
          <w:spacing w:val="-4"/>
          <w:w w:val="115"/>
          <w:sz w:val="24"/>
          <w:szCs w:val="24"/>
        </w:rPr>
        <w:t>max</w:t>
      </w:r>
      <w:r w:rsidR="00BC03B4" w:rsidRPr="001E7BD8">
        <w:rPr>
          <w:rFonts w:ascii="Times New Roman" w:hAnsi="Times New Roman" w:cs="Times New Roman"/>
          <w:spacing w:val="15"/>
          <w:w w:val="115"/>
          <w:sz w:val="24"/>
          <w:szCs w:val="24"/>
        </w:rPr>
        <w:t xml:space="preserve"> </w:t>
      </w:r>
      <w:r w:rsidR="00BC03B4" w:rsidRPr="001E7BD8">
        <w:rPr>
          <w:rFonts w:ascii="Times New Roman" w:hAnsi="Times New Roman" w:cs="Times New Roman"/>
          <w:i/>
          <w:spacing w:val="-3"/>
          <w:w w:val="115"/>
          <w:sz w:val="24"/>
          <w:szCs w:val="24"/>
        </w:rPr>
        <w:t>p</w:t>
      </w:r>
      <w:r w:rsidR="00BC03B4" w:rsidRPr="001E7BD8">
        <w:rPr>
          <w:rFonts w:ascii="Times New Roman" w:hAnsi="Times New Roman" w:cs="Times New Roman"/>
          <w:spacing w:val="-3"/>
          <w:w w:val="115"/>
          <w:sz w:val="24"/>
          <w:szCs w:val="24"/>
        </w:rPr>
        <w:t>(</w:t>
      </w:r>
      <w:r w:rsidR="00BC03B4" w:rsidRPr="001E7BD8">
        <w:rPr>
          <w:rFonts w:ascii="Times New Roman" w:hAnsi="Times New Roman" w:cs="Times New Roman"/>
          <w:i/>
          <w:spacing w:val="-3"/>
          <w:w w:val="115"/>
          <w:sz w:val="24"/>
          <w:szCs w:val="24"/>
        </w:rPr>
        <w:t>T</w:t>
      </w:r>
      <w:r w:rsidR="00BC03B4" w:rsidRPr="001E7BD8">
        <w:rPr>
          <w:rFonts w:ascii="Times New Roman" w:hAnsi="Times New Roman" w:cs="Times New Roman"/>
          <w:i/>
          <w:spacing w:val="34"/>
          <w:w w:val="115"/>
          <w:sz w:val="24"/>
          <w:szCs w:val="24"/>
        </w:rPr>
        <w:t xml:space="preserve"> </w:t>
      </w:r>
      <w:r w:rsidR="00BC03B4" w:rsidRPr="001E7BD8">
        <w:rPr>
          <w:rFonts w:ascii="Times New Roman" w:hAnsi="Times New Roman" w:cs="Times New Roman"/>
          <w:i/>
          <w:spacing w:val="-3"/>
          <w:w w:val="115"/>
          <w:sz w:val="24"/>
          <w:szCs w:val="24"/>
        </w:rPr>
        <w:t>S</w:t>
      </w:r>
      <w:r w:rsidR="00BC03B4" w:rsidRPr="001E7BD8">
        <w:rPr>
          <w:rFonts w:ascii="Times New Roman" w:hAnsi="Times New Roman" w:cs="Times New Roman"/>
          <w:spacing w:val="-3"/>
          <w:w w:val="115"/>
          <w:sz w:val="24"/>
          <w:szCs w:val="24"/>
        </w:rPr>
        <w:t>)</w:t>
      </w:r>
      <w:r w:rsidR="00BC03B4" w:rsidRPr="001E7BD8">
        <w:rPr>
          <w:rFonts w:ascii="Times New Roman" w:hAnsi="Times New Roman" w:cs="Times New Roman"/>
          <w:i/>
          <w:spacing w:val="-3"/>
          <w:w w:val="115"/>
          <w:sz w:val="24"/>
          <w:szCs w:val="24"/>
        </w:rPr>
        <w:t>.</w:t>
      </w:r>
    </w:p>
    <w:p w:rsidR="00981EE0" w:rsidRPr="001E7BD8" w:rsidRDefault="00BC03B4">
      <w:pPr>
        <w:spacing w:line="183" w:lineRule="exact"/>
        <w:ind w:right="178"/>
        <w:jc w:val="center"/>
        <w:rPr>
          <w:rFonts w:ascii="Times New Roman" w:hAnsi="Times New Roman" w:cs="Times New Roman"/>
          <w:i/>
          <w:sz w:val="24"/>
          <w:szCs w:val="24"/>
        </w:rPr>
      </w:pPr>
      <w:r w:rsidRPr="001E7BD8">
        <w:rPr>
          <w:rFonts w:ascii="Times New Roman" w:hAnsi="Times New Roman" w:cs="Times New Roman"/>
          <w:i/>
          <w:w w:val="126"/>
          <w:sz w:val="24"/>
          <w:szCs w:val="24"/>
        </w:rPr>
        <w:t>T</w:t>
      </w:r>
    </w:p>
    <w:p w:rsidR="00981EE0" w:rsidRPr="001E7BD8" w:rsidRDefault="00BC03B4">
      <w:pPr>
        <w:pStyle w:val="BodyText"/>
        <w:spacing w:before="90"/>
        <w:ind w:left="535"/>
        <w:jc w:val="both"/>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process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32"/>
          <w:sz w:val="24"/>
          <w:szCs w:val="24"/>
        </w:rPr>
        <w:t xml:space="preserve"> </w:t>
      </w:r>
      <w:r w:rsidR="00CA6BAB">
        <w:rPr>
          <w:rFonts w:ascii="Times New Roman" w:hAnsi="Times New Roman" w:cs="Times New Roman"/>
          <w:spacing w:val="32"/>
          <w:sz w:val="24"/>
          <w:szCs w:val="24"/>
        </w:rPr>
        <w:t>fi</w:t>
      </w:r>
      <w:r w:rsidRPr="001E7BD8">
        <w:rPr>
          <w:rFonts w:ascii="Times New Roman" w:hAnsi="Times New Roman" w:cs="Times New Roman"/>
          <w:sz w:val="24"/>
          <w:szCs w:val="24"/>
        </w:rPr>
        <w:t>nding</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most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probable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known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decoding.</w:t>
      </w:r>
    </w:p>
    <w:p w:rsidR="00981EE0" w:rsidRPr="001E7BD8" w:rsidRDefault="00BC03B4">
      <w:pPr>
        <w:pStyle w:val="BodyText"/>
        <w:spacing w:before="48"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w w:val="95"/>
          <w:sz w:val="24"/>
          <w:szCs w:val="24"/>
        </w:rPr>
        <w:t>In phrase-based statistical machine translation (</w:t>
      </w:r>
      <w:hyperlink w:anchor="_bookmark302" w:history="1">
        <w:r w:rsidRPr="001E7BD8">
          <w:rPr>
            <w:rFonts w:ascii="Times New Roman" w:hAnsi="Times New Roman" w:cs="Times New Roman"/>
            <w:color w:val="00007F"/>
            <w:w w:val="95"/>
            <w:sz w:val="24"/>
            <w:szCs w:val="24"/>
          </w:rPr>
          <w:t>Koehn et al.</w:t>
        </w:r>
      </w:hyperlink>
      <w:r w:rsidRPr="001E7BD8">
        <w:rPr>
          <w:rFonts w:ascii="Times New Roman" w:hAnsi="Times New Roman" w:cs="Times New Roman"/>
          <w:w w:val="95"/>
          <w:sz w:val="24"/>
          <w:szCs w:val="24"/>
        </w:rPr>
        <w:t xml:space="preserve">, </w:t>
      </w:r>
      <w:hyperlink w:anchor="_bookmark302" w:history="1">
        <w:r w:rsidRPr="001E7BD8">
          <w:rPr>
            <w:rFonts w:ascii="Times New Roman" w:hAnsi="Times New Roman" w:cs="Times New Roman"/>
            <w:color w:val="00007F"/>
            <w:w w:val="95"/>
            <w:sz w:val="24"/>
            <w:szCs w:val="24"/>
          </w:rPr>
          <w:t>2003</w:t>
        </w:r>
      </w:hyperlink>
      <w:r w:rsidRPr="001E7BD8">
        <w:rPr>
          <w:rFonts w:ascii="Times New Roman" w:hAnsi="Times New Roman" w:cs="Times New Roman"/>
          <w:w w:val="95"/>
          <w:sz w:val="24"/>
          <w:szCs w:val="24"/>
        </w:rPr>
        <w:t>), the decoder translates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phrases (strings of words) then concatenates the translations to</w:t>
      </w:r>
      <w:r w:rsidR="00CA6BAB">
        <w:rPr>
          <w:rFonts w:ascii="Times New Roman" w:hAnsi="Times New Roman" w:cs="Times New Roman"/>
          <w:w w:val="95"/>
          <w:sz w:val="24"/>
          <w:szCs w:val="24"/>
        </w:rPr>
        <w:t>gether into a sentence. Hypothe</w:t>
      </w:r>
      <w:r w:rsidRPr="001E7BD8">
        <w:rPr>
          <w:rFonts w:ascii="Times New Roman" w:hAnsi="Times New Roman" w:cs="Times New Roman"/>
          <w:w w:val="95"/>
          <w:sz w:val="24"/>
          <w:szCs w:val="24"/>
        </w:rPr>
        <w:t>ses are generated from the phrase translation table (or phrase table), which consists of potential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translations of phrases and their probabilities (translation options).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 probabilities are learnt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from parallel training data using word-to-word alignment between source and target sentence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pairs.</w:t>
      </w:r>
    </w:p>
    <w:p w:rsidR="00981EE0" w:rsidRPr="001E7BD8" w:rsidRDefault="00BC03B4" w:rsidP="00CA6BAB">
      <w:pPr>
        <w:spacing w:before="20" w:line="271" w:lineRule="auto"/>
        <w:ind w:left="536" w:right="363"/>
        <w:jc w:val="both"/>
        <w:rPr>
          <w:rFonts w:ascii="Times New Roman" w:hAnsi="Times New Roman" w:cs="Times New Roman"/>
          <w:sz w:val="24"/>
          <w:szCs w:val="24"/>
        </w:rPr>
      </w:pPr>
      <w:r w:rsidRPr="001E7BD8">
        <w:rPr>
          <w:rFonts w:ascii="Times New Roman" w:hAnsi="Times New Roman" w:cs="Times New Roman"/>
          <w:spacing w:val="-1"/>
          <w:w w:val="120"/>
          <w:position w:val="8"/>
          <w:sz w:val="24"/>
          <w:szCs w:val="24"/>
        </w:rPr>
        <w:t xml:space="preserve"> </w:t>
      </w:r>
      <w:bookmarkStart w:id="149" w:name="_bookmark118"/>
      <w:bookmarkEnd w:id="149"/>
      <w:r w:rsidRPr="001E7BD8">
        <w:rPr>
          <w:rFonts w:ascii="Times New Roman" w:hAnsi="Times New Roman" w:cs="Times New Roman"/>
          <w:spacing w:val="-1"/>
          <w:w w:val="105"/>
          <w:sz w:val="24"/>
          <w:szCs w:val="24"/>
        </w:rPr>
        <w:t xml:space="preserve">The chapter presents </w:t>
      </w:r>
      <w:r w:rsidRPr="001E7BD8">
        <w:rPr>
          <w:rFonts w:ascii="Times New Roman" w:hAnsi="Times New Roman" w:cs="Times New Roman"/>
          <w:w w:val="105"/>
          <w:sz w:val="24"/>
          <w:szCs w:val="24"/>
        </w:rPr>
        <w:t xml:space="preserve">an extended work originally published in </w:t>
      </w:r>
      <w:hyperlink w:anchor="_bookmark9" w:history="1">
        <w:r w:rsidRPr="001E7BD8">
          <w:rPr>
            <w:rFonts w:ascii="Times New Roman" w:hAnsi="Times New Roman" w:cs="Times New Roman"/>
            <w:color w:val="00007F"/>
            <w:w w:val="105"/>
            <w:sz w:val="24"/>
            <w:szCs w:val="24"/>
          </w:rPr>
          <w:t>Junczys-Dowmunt and Grundkiewicz</w:t>
        </w:r>
      </w:hyperlink>
      <w:r w:rsidRPr="001E7BD8">
        <w:rPr>
          <w:rFonts w:ascii="Times New Roman" w:hAnsi="Times New Roman" w:cs="Times New Roman"/>
          <w:color w:val="00007F"/>
          <w:w w:val="105"/>
          <w:sz w:val="24"/>
          <w:szCs w:val="24"/>
        </w:rPr>
        <w:t xml:space="preserve"> </w:t>
      </w:r>
      <w:r w:rsidRPr="001E7BD8">
        <w:rPr>
          <w:rFonts w:ascii="Times New Roman" w:hAnsi="Times New Roman" w:cs="Times New Roman"/>
          <w:w w:val="105"/>
          <w:sz w:val="24"/>
          <w:szCs w:val="24"/>
        </w:rPr>
        <w:t>(</w:t>
      </w:r>
      <w:hyperlink w:anchor="_bookmark9" w:history="1">
        <w:r w:rsidRPr="001E7BD8">
          <w:rPr>
            <w:rFonts w:ascii="Times New Roman" w:hAnsi="Times New Roman" w:cs="Times New Roman"/>
            <w:color w:val="00007F"/>
            <w:w w:val="105"/>
            <w:sz w:val="24"/>
            <w:szCs w:val="24"/>
          </w:rPr>
          <w:t>2014</w:t>
        </w:r>
      </w:hyperlink>
      <w:r w:rsidRPr="001E7BD8">
        <w:rPr>
          <w:rFonts w:ascii="Times New Roman" w:hAnsi="Times New Roman" w:cs="Times New Roman"/>
          <w:w w:val="105"/>
          <w:sz w:val="24"/>
          <w:szCs w:val="24"/>
        </w:rPr>
        <w:t>)</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and</w:t>
      </w:r>
      <w:r w:rsidRPr="001E7BD8">
        <w:rPr>
          <w:rFonts w:ascii="Times New Roman" w:hAnsi="Times New Roman" w:cs="Times New Roman"/>
          <w:spacing w:val="17"/>
          <w:w w:val="105"/>
          <w:sz w:val="24"/>
          <w:szCs w:val="24"/>
        </w:rPr>
        <w:t xml:space="preserve"> </w:t>
      </w:r>
      <w:hyperlink w:anchor="_bookmark16" w:history="1">
        <w:r w:rsidRPr="001E7BD8">
          <w:rPr>
            <w:rFonts w:ascii="Times New Roman" w:hAnsi="Times New Roman" w:cs="Times New Roman"/>
            <w:color w:val="00007F"/>
            <w:w w:val="105"/>
            <w:sz w:val="24"/>
            <w:szCs w:val="24"/>
          </w:rPr>
          <w:t>Junczys-Dowmunt</w:t>
        </w:r>
        <w:r w:rsidRPr="001E7BD8">
          <w:rPr>
            <w:rFonts w:ascii="Times New Roman" w:hAnsi="Times New Roman" w:cs="Times New Roman"/>
            <w:color w:val="00007F"/>
            <w:spacing w:val="18"/>
            <w:w w:val="105"/>
            <w:sz w:val="24"/>
            <w:szCs w:val="24"/>
          </w:rPr>
          <w:t xml:space="preserve"> </w:t>
        </w:r>
        <w:r w:rsidRPr="001E7BD8">
          <w:rPr>
            <w:rFonts w:ascii="Times New Roman" w:hAnsi="Times New Roman" w:cs="Times New Roman"/>
            <w:color w:val="00007F"/>
            <w:w w:val="105"/>
            <w:sz w:val="24"/>
            <w:szCs w:val="24"/>
          </w:rPr>
          <w:t>and</w:t>
        </w:r>
        <w:r w:rsidRPr="001E7BD8">
          <w:rPr>
            <w:rFonts w:ascii="Times New Roman" w:hAnsi="Times New Roman" w:cs="Times New Roman"/>
            <w:color w:val="00007F"/>
            <w:spacing w:val="18"/>
            <w:w w:val="105"/>
            <w:sz w:val="24"/>
            <w:szCs w:val="24"/>
          </w:rPr>
          <w:t xml:space="preserve"> </w:t>
        </w:r>
        <w:r w:rsidRPr="001E7BD8">
          <w:rPr>
            <w:rFonts w:ascii="Times New Roman" w:hAnsi="Times New Roman" w:cs="Times New Roman"/>
            <w:color w:val="00007F"/>
            <w:w w:val="105"/>
            <w:sz w:val="24"/>
            <w:szCs w:val="24"/>
          </w:rPr>
          <w:t>Grundkiewicz</w:t>
        </w:r>
        <w:r w:rsidRPr="001E7BD8">
          <w:rPr>
            <w:rFonts w:ascii="Times New Roman" w:hAnsi="Times New Roman" w:cs="Times New Roman"/>
            <w:color w:val="00007F"/>
            <w:spacing w:val="18"/>
            <w:w w:val="105"/>
            <w:sz w:val="24"/>
            <w:szCs w:val="24"/>
          </w:rPr>
          <w:t xml:space="preserve"> </w:t>
        </w:r>
      </w:hyperlink>
      <w:r w:rsidRPr="001E7BD8">
        <w:rPr>
          <w:rFonts w:ascii="Times New Roman" w:hAnsi="Times New Roman" w:cs="Times New Roman"/>
          <w:w w:val="105"/>
          <w:sz w:val="24"/>
          <w:szCs w:val="24"/>
        </w:rPr>
        <w:t>(</w:t>
      </w:r>
      <w:hyperlink w:anchor="_bookmark16" w:history="1">
        <w:r w:rsidRPr="001E7BD8">
          <w:rPr>
            <w:rFonts w:ascii="Times New Roman" w:hAnsi="Times New Roman" w:cs="Times New Roman"/>
            <w:color w:val="00007F"/>
            <w:w w:val="105"/>
            <w:sz w:val="24"/>
            <w:szCs w:val="24"/>
          </w:rPr>
          <w:t>2016</w:t>
        </w:r>
      </w:hyperlink>
      <w:r w:rsidRPr="001E7BD8">
        <w:rPr>
          <w:rFonts w:ascii="Times New Roman" w:hAnsi="Times New Roman" w:cs="Times New Roman"/>
          <w:w w:val="105"/>
          <w:sz w:val="24"/>
          <w:szCs w:val="24"/>
        </w:rPr>
        <w:t>).</w:t>
      </w:r>
    </w:p>
    <w:p w:rsidR="00981EE0" w:rsidRPr="001E7BD8" w:rsidRDefault="00981EE0">
      <w:pPr>
        <w:pStyle w:val="BodyText"/>
        <w:rPr>
          <w:rFonts w:ascii="Times New Roman" w:hAnsi="Times New Roman" w:cs="Times New Roman"/>
          <w:sz w:val="24"/>
          <w:szCs w:val="24"/>
        </w:rPr>
      </w:pPr>
    </w:p>
    <w:p w:rsidR="00981EE0" w:rsidRPr="001E7BD8" w:rsidRDefault="00981EE0">
      <w:pPr>
        <w:jc w:val="center"/>
        <w:rPr>
          <w:rFonts w:ascii="Times New Roman" w:hAnsi="Times New Roman" w:cs="Times New Roman"/>
          <w:sz w:val="24"/>
          <w:szCs w:val="24"/>
        </w:rPr>
        <w:sectPr w:rsidR="00981EE0" w:rsidRPr="001E7BD8">
          <w:headerReference w:type="default" r:id="rId53"/>
          <w:pgSz w:w="11920" w:h="16860"/>
          <w:pgMar w:top="1600" w:right="860" w:bottom="280" w:left="1120" w:header="0" w:footer="0" w:gutter="0"/>
          <w:cols w:space="720"/>
        </w:sectPr>
      </w:pPr>
    </w:p>
    <w:p w:rsidR="00981EE0" w:rsidRPr="001E7BD8" w:rsidRDefault="00981EE0">
      <w:pPr>
        <w:pStyle w:val="BodyText"/>
        <w:spacing w:before="7"/>
        <w:rPr>
          <w:rFonts w:ascii="Times New Roman" w:hAnsi="Times New Roman" w:cs="Times New Roman"/>
          <w:sz w:val="24"/>
          <w:szCs w:val="24"/>
        </w:rPr>
      </w:pPr>
    </w:p>
    <w:p w:rsidR="00981EE0" w:rsidRPr="00CA6BAB" w:rsidRDefault="00BC03B4">
      <w:pPr>
        <w:pStyle w:val="ListParagraph"/>
        <w:numPr>
          <w:ilvl w:val="2"/>
          <w:numId w:val="14"/>
        </w:numPr>
        <w:tabs>
          <w:tab w:val="left" w:pos="925"/>
          <w:tab w:val="left" w:pos="926"/>
        </w:tabs>
        <w:spacing w:before="38"/>
        <w:rPr>
          <w:rFonts w:ascii="Times New Roman" w:hAnsi="Times New Roman" w:cs="Times New Roman"/>
          <w:b/>
          <w:sz w:val="28"/>
          <w:szCs w:val="24"/>
        </w:rPr>
      </w:pPr>
      <w:bookmarkStart w:id="150" w:name="5.1.1_Log-linear_model"/>
      <w:bookmarkStart w:id="151" w:name="_bookmark119"/>
      <w:bookmarkEnd w:id="150"/>
      <w:bookmarkEnd w:id="151"/>
      <w:r w:rsidRPr="00CA6BAB">
        <w:rPr>
          <w:rFonts w:ascii="Times New Roman" w:hAnsi="Times New Roman" w:cs="Times New Roman"/>
          <w:b/>
          <w:w w:val="115"/>
          <w:sz w:val="28"/>
          <w:szCs w:val="24"/>
        </w:rPr>
        <w:t>Log-linear</w:t>
      </w:r>
      <w:r w:rsidRPr="00CA6BAB">
        <w:rPr>
          <w:rFonts w:ascii="Times New Roman" w:hAnsi="Times New Roman" w:cs="Times New Roman"/>
          <w:b/>
          <w:spacing w:val="49"/>
          <w:w w:val="115"/>
          <w:sz w:val="28"/>
          <w:szCs w:val="24"/>
        </w:rPr>
        <w:t xml:space="preserve"> </w:t>
      </w:r>
      <w:r w:rsidRPr="00CA6BAB">
        <w:rPr>
          <w:rFonts w:ascii="Times New Roman" w:hAnsi="Times New Roman" w:cs="Times New Roman"/>
          <w:b/>
          <w:w w:val="115"/>
          <w:sz w:val="28"/>
          <w:szCs w:val="24"/>
        </w:rPr>
        <w:t>model</w:t>
      </w:r>
    </w:p>
    <w:p w:rsidR="00981EE0" w:rsidRPr="001E7BD8" w:rsidRDefault="00BC03B4">
      <w:pPr>
        <w:pStyle w:val="BodyText"/>
        <w:spacing w:before="197" w:line="208" w:lineRule="auto"/>
        <w:ind w:left="103" w:right="791"/>
        <w:rPr>
          <w:rFonts w:ascii="Times New Roman" w:hAnsi="Times New Roman" w:cs="Times New Roman"/>
          <w:sz w:val="24"/>
          <w:szCs w:val="24"/>
        </w:rPr>
      </w:pPr>
      <w:r w:rsidRPr="001E7BD8">
        <w:rPr>
          <w:rFonts w:ascii="Times New Roman" w:hAnsi="Times New Roman" w:cs="Times New Roman"/>
          <w:w w:val="95"/>
          <w:sz w:val="24"/>
          <w:szCs w:val="24"/>
        </w:rPr>
        <w:t>The</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currently</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dominant</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approach</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phrase-based</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machine</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translation</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use</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log-linear</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sz w:val="24"/>
          <w:szCs w:val="24"/>
        </w:rPr>
        <w:t>combinations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feature</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functions</w:t>
      </w:r>
      <w:r w:rsidRPr="001E7BD8">
        <w:rPr>
          <w:rFonts w:ascii="Times New Roman" w:hAnsi="Times New Roman" w:cs="Times New Roman"/>
          <w:spacing w:val="32"/>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probability</w:t>
      </w:r>
      <w:r w:rsidRPr="001E7BD8">
        <w:rPr>
          <w:rFonts w:ascii="Times New Roman" w:hAnsi="Times New Roman" w:cs="Times New Roman"/>
          <w:spacing w:val="15"/>
          <w:sz w:val="24"/>
          <w:szCs w:val="24"/>
        </w:rPr>
        <w:t xml:space="preserve"> </w:t>
      </w:r>
      <w:r w:rsidRPr="001E7BD8">
        <w:rPr>
          <w:rFonts w:ascii="Times New Roman" w:hAnsi="Times New Roman" w:cs="Times New Roman"/>
          <w:i/>
          <w:sz w:val="24"/>
          <w:szCs w:val="24"/>
        </w:rPr>
        <w:t>p</w:t>
      </w:r>
      <w:r w:rsidRPr="001E7BD8">
        <w:rPr>
          <w:rFonts w:ascii="Times New Roman" w:hAnsi="Times New Roman" w:cs="Times New Roman"/>
          <w:sz w:val="24"/>
          <w:szCs w:val="24"/>
        </w:rPr>
        <w:t>(</w:t>
      </w:r>
      <w:r w:rsidRPr="001E7BD8">
        <w:rPr>
          <w:rFonts w:ascii="Times New Roman" w:hAnsi="Times New Roman" w:cs="Times New Roman"/>
          <w:i/>
          <w:sz w:val="24"/>
          <w:szCs w:val="24"/>
        </w:rPr>
        <w:t>T</w:t>
      </w:r>
      <w:r w:rsidRPr="001E7BD8">
        <w:rPr>
          <w:rFonts w:ascii="Times New Roman" w:hAnsi="Times New Roman" w:cs="Times New Roman"/>
          <w:i/>
          <w:spacing w:val="-21"/>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i/>
          <w:sz w:val="24"/>
          <w:szCs w:val="24"/>
        </w:rPr>
        <w:t>S</w:t>
      </w:r>
      <w:r w:rsidRPr="001E7BD8">
        <w:rPr>
          <w:rFonts w:ascii="Times New Roman" w:hAnsi="Times New Roman" w:cs="Times New Roman"/>
          <w:sz w:val="24"/>
          <w:szCs w:val="24"/>
        </w:rPr>
        <w:t>):</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B642BD">
      <w:pPr>
        <w:spacing w:line="164" w:lineRule="exact"/>
        <w:ind w:right="864"/>
        <w:jc w:val="center"/>
        <w:rPr>
          <w:rFonts w:ascii="Times New Roman" w:hAnsi="Times New Roman" w:cs="Times New Roman"/>
          <w:i/>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55264" behindDoc="1" locked="0" layoutInCell="1" allowOverlap="1">
                <wp:simplePos x="0" y="0"/>
                <wp:positionH relativeFrom="page">
                  <wp:posOffset>3508375</wp:posOffset>
                </wp:positionH>
                <wp:positionV relativeFrom="paragraph">
                  <wp:posOffset>31115</wp:posOffset>
                </wp:positionV>
                <wp:extent cx="177165" cy="517525"/>
                <wp:effectExtent l="0" t="0" r="0" b="0"/>
                <wp:wrapNone/>
                <wp:docPr id="581" name="Text 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22" w:lineRule="exact"/>
                              <w:rPr>
                                <w:rFonts w:ascii="Sitka Small"/>
                              </w:rPr>
                            </w:pPr>
                            <w:r>
                              <w:rPr>
                                <w:rFonts w:ascii="Sitka Small"/>
                                <w:w w:val="191"/>
                              </w:rPr>
                              <w: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0" o:spid="_x0000_s1141" type="#_x0000_t202" style="position:absolute;left:0;text-align:left;margin-left:276.25pt;margin-top:2.45pt;width:13.95pt;height:40.75pt;z-index:-21961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" filled="f" stroked="f">
                <v:textbox inset="0,0,0,0">
                  <w:txbxContent>
                    <w:p w:rsidR="00CA6BAB" w:rsidRDefault="00CA6BAB">
                      <w:pPr>
                        <w:pStyle w:val="BodyText"/>
                        <w:spacing w:line="222" w:lineRule="exact"/>
                        <w:rPr>
                          <w:rFonts w:ascii="Sitka Small"/>
                        </w:rPr>
                      </w:pPr>
                      <w:r>
                        <w:rPr>
                          <w:rFonts w:ascii="Sitka Small"/>
                          <w:w w:val="191"/>
                        </w:rPr>
                        <w:t>Y</w:t>
                      </w:r>
                    </w:p>
                  </w:txbxContent>
                </v:textbox>
                <w10:wrap anchorx="page"/>
              </v:shape>
            </w:pict>
          </mc:Fallback>
        </mc:AlternateContent>
      </w:r>
      <w:r w:rsidR="00BC03B4" w:rsidRPr="001E7BD8">
        <w:rPr>
          <w:rFonts w:ascii="Times New Roman" w:hAnsi="Times New Roman" w:cs="Times New Roman"/>
          <w:i/>
          <w:w w:val="130"/>
          <w:sz w:val="24"/>
          <w:szCs w:val="24"/>
        </w:rPr>
        <w:t>N</w:t>
      </w:r>
    </w:p>
    <w:p w:rsidR="00981EE0" w:rsidRPr="001E7BD8" w:rsidRDefault="00BC03B4">
      <w:pPr>
        <w:tabs>
          <w:tab w:val="left" w:pos="1250"/>
        </w:tabs>
        <w:spacing w:line="371" w:lineRule="exact"/>
        <w:ind w:right="785"/>
        <w:jc w:val="center"/>
        <w:rPr>
          <w:rFonts w:ascii="Times New Roman" w:hAnsi="Times New Roman" w:cs="Times New Roman"/>
          <w:i/>
          <w:sz w:val="24"/>
          <w:szCs w:val="24"/>
        </w:rPr>
      </w:pPr>
      <w:r w:rsidRPr="001E7BD8">
        <w:rPr>
          <w:rFonts w:ascii="Times New Roman" w:hAnsi="Times New Roman" w:cs="Times New Roman"/>
          <w:i/>
          <w:w w:val="125"/>
          <w:sz w:val="24"/>
          <w:szCs w:val="24"/>
        </w:rPr>
        <w:t>p</w:t>
      </w:r>
      <w:r w:rsidRPr="001E7BD8">
        <w:rPr>
          <w:rFonts w:ascii="Times New Roman" w:hAnsi="Times New Roman" w:cs="Times New Roman"/>
          <w:w w:val="125"/>
          <w:sz w:val="24"/>
          <w:szCs w:val="24"/>
        </w:rPr>
        <w:t>(</w:t>
      </w:r>
      <w:r w:rsidRPr="001E7BD8">
        <w:rPr>
          <w:rFonts w:ascii="Times New Roman" w:hAnsi="Times New Roman" w:cs="Times New Roman"/>
          <w:i/>
          <w:w w:val="125"/>
          <w:sz w:val="24"/>
          <w:szCs w:val="24"/>
        </w:rPr>
        <w:t>T</w:t>
      </w:r>
      <w:r w:rsidRPr="001E7BD8">
        <w:rPr>
          <w:rFonts w:ascii="Times New Roman" w:hAnsi="Times New Roman" w:cs="Times New Roman"/>
          <w:i/>
          <w:spacing w:val="-32"/>
          <w:w w:val="125"/>
          <w:sz w:val="24"/>
          <w:szCs w:val="24"/>
        </w:rPr>
        <w:t xml:space="preserve"> </w:t>
      </w:r>
      <w:r w:rsidRPr="001E7BD8">
        <w:rPr>
          <w:rFonts w:ascii="Times New Roman" w:hAnsi="Times New Roman" w:cs="Times New Roman"/>
          <w:w w:val="125"/>
          <w:sz w:val="24"/>
          <w:szCs w:val="24"/>
        </w:rPr>
        <w:t>|</w:t>
      </w:r>
      <w:r w:rsidRPr="001E7BD8">
        <w:rPr>
          <w:rFonts w:ascii="Times New Roman" w:hAnsi="Times New Roman" w:cs="Times New Roman"/>
          <w:i/>
          <w:w w:val="125"/>
          <w:sz w:val="24"/>
          <w:szCs w:val="24"/>
        </w:rPr>
        <w:t>S</w:t>
      </w:r>
      <w:r w:rsidRPr="001E7BD8">
        <w:rPr>
          <w:rFonts w:ascii="Times New Roman" w:hAnsi="Times New Roman" w:cs="Times New Roman"/>
          <w:w w:val="125"/>
          <w:sz w:val="24"/>
          <w:szCs w:val="24"/>
        </w:rPr>
        <w:t>)</w:t>
      </w:r>
      <w:r w:rsidRPr="001E7BD8">
        <w:rPr>
          <w:rFonts w:ascii="Times New Roman" w:hAnsi="Times New Roman" w:cs="Times New Roman"/>
          <w:spacing w:val="2"/>
          <w:w w:val="125"/>
          <w:sz w:val="24"/>
          <w:szCs w:val="24"/>
        </w:rPr>
        <w:t xml:space="preserve"> </w:t>
      </w:r>
      <w:r w:rsidRPr="001E7BD8">
        <w:rPr>
          <w:rFonts w:ascii="Times New Roman" w:hAnsi="Times New Roman" w:cs="Times New Roman"/>
          <w:w w:val="125"/>
          <w:sz w:val="24"/>
          <w:szCs w:val="24"/>
        </w:rPr>
        <w:t>=</w:t>
      </w:r>
      <w:r w:rsidRPr="001E7BD8">
        <w:rPr>
          <w:rFonts w:ascii="Times New Roman" w:hAnsi="Times New Roman" w:cs="Times New Roman"/>
          <w:w w:val="125"/>
          <w:sz w:val="24"/>
          <w:szCs w:val="24"/>
        </w:rPr>
        <w:tab/>
      </w:r>
      <w:r w:rsidRPr="001E7BD8">
        <w:rPr>
          <w:rFonts w:ascii="Times New Roman" w:hAnsi="Times New Roman" w:cs="Times New Roman"/>
          <w:i/>
          <w:w w:val="125"/>
          <w:sz w:val="24"/>
          <w:szCs w:val="24"/>
        </w:rPr>
        <w:t>h</w:t>
      </w:r>
      <w:r w:rsidRPr="001E7BD8">
        <w:rPr>
          <w:rFonts w:ascii="Times New Roman" w:hAnsi="Times New Roman" w:cs="Times New Roman"/>
          <w:i/>
          <w:w w:val="125"/>
          <w:sz w:val="24"/>
          <w:szCs w:val="24"/>
          <w:vertAlign w:val="subscript"/>
        </w:rPr>
        <w:t>i</w:t>
      </w:r>
      <w:r w:rsidRPr="001E7BD8">
        <w:rPr>
          <w:rFonts w:ascii="Times New Roman" w:hAnsi="Times New Roman" w:cs="Times New Roman"/>
          <w:w w:val="125"/>
          <w:sz w:val="24"/>
          <w:szCs w:val="24"/>
        </w:rPr>
        <w:t>(</w:t>
      </w:r>
      <w:r w:rsidRPr="001E7BD8">
        <w:rPr>
          <w:rFonts w:ascii="Times New Roman" w:hAnsi="Times New Roman" w:cs="Times New Roman"/>
          <w:i/>
          <w:w w:val="125"/>
          <w:sz w:val="24"/>
          <w:szCs w:val="24"/>
        </w:rPr>
        <w:t>T</w:t>
      </w:r>
      <w:r w:rsidRPr="001E7BD8">
        <w:rPr>
          <w:rFonts w:ascii="Times New Roman" w:hAnsi="Times New Roman" w:cs="Times New Roman"/>
          <w:i/>
          <w:spacing w:val="-14"/>
          <w:w w:val="125"/>
          <w:sz w:val="24"/>
          <w:szCs w:val="24"/>
        </w:rPr>
        <w:t xml:space="preserve"> </w:t>
      </w:r>
      <w:r w:rsidRPr="001E7BD8">
        <w:rPr>
          <w:rFonts w:ascii="Times New Roman" w:hAnsi="Times New Roman" w:cs="Times New Roman"/>
          <w:w w:val="125"/>
          <w:sz w:val="24"/>
          <w:szCs w:val="24"/>
        </w:rPr>
        <w:t>|</w:t>
      </w:r>
      <w:r w:rsidRPr="001E7BD8">
        <w:rPr>
          <w:rFonts w:ascii="Times New Roman" w:hAnsi="Times New Roman" w:cs="Times New Roman"/>
          <w:i/>
          <w:w w:val="125"/>
          <w:sz w:val="24"/>
          <w:szCs w:val="24"/>
        </w:rPr>
        <w:t>S</w:t>
      </w:r>
      <w:r w:rsidRPr="001E7BD8">
        <w:rPr>
          <w:rFonts w:ascii="Times New Roman" w:hAnsi="Times New Roman" w:cs="Times New Roman"/>
          <w:w w:val="125"/>
          <w:sz w:val="24"/>
          <w:szCs w:val="24"/>
        </w:rPr>
        <w:t>)</w:t>
      </w:r>
      <w:r w:rsidRPr="001E7BD8">
        <w:rPr>
          <w:rFonts w:ascii="Times New Roman" w:hAnsi="Times New Roman" w:cs="Times New Roman"/>
          <w:i/>
          <w:w w:val="125"/>
          <w:sz w:val="24"/>
          <w:szCs w:val="24"/>
          <w:vertAlign w:val="superscript"/>
        </w:rPr>
        <w:t>λ</w:t>
      </w:r>
      <w:r w:rsidRPr="001E7BD8">
        <w:rPr>
          <w:rFonts w:ascii="Times New Roman" w:hAnsi="Times New Roman" w:cs="Times New Roman"/>
          <w:i/>
          <w:w w:val="125"/>
          <w:position w:val="8"/>
          <w:sz w:val="24"/>
          <w:szCs w:val="24"/>
        </w:rPr>
        <w:t>i</w:t>
      </w:r>
      <w:r w:rsidRPr="001E7BD8">
        <w:rPr>
          <w:rFonts w:ascii="Times New Roman" w:hAnsi="Times New Roman" w:cs="Times New Roman"/>
          <w:i/>
          <w:w w:val="125"/>
          <w:sz w:val="24"/>
          <w:szCs w:val="24"/>
        </w:rPr>
        <w:t>,</w:t>
      </w:r>
    </w:p>
    <w:p w:rsidR="00981EE0" w:rsidRPr="001E7BD8" w:rsidRDefault="00B642BD">
      <w:pPr>
        <w:spacing w:line="285" w:lineRule="auto"/>
        <w:ind w:left="4407" w:right="5254"/>
        <w:jc w:val="center"/>
        <w:rPr>
          <w:rFonts w:ascii="Times New Roman" w:hAnsi="Times New Roman" w:cs="Times New Roman"/>
          <w:i/>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55776" behindDoc="1" locked="0" layoutInCell="1" allowOverlap="1">
                <wp:simplePos x="0" y="0"/>
                <wp:positionH relativeFrom="page">
                  <wp:posOffset>3508375</wp:posOffset>
                </wp:positionH>
                <wp:positionV relativeFrom="paragraph">
                  <wp:posOffset>179070</wp:posOffset>
                </wp:positionV>
                <wp:extent cx="200660" cy="517525"/>
                <wp:effectExtent l="0" t="0" r="0" b="0"/>
                <wp:wrapNone/>
                <wp:docPr id="580"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22" w:lineRule="exact"/>
                              <w:rPr>
                                <w:rFonts w:ascii="Sitka Small" w:hAnsi="Sitka Small"/>
                              </w:rPr>
                            </w:pPr>
                            <w:r>
                              <w:rPr>
                                <w:rFonts w:ascii="Sitka Small" w:hAnsi="Sitka Small"/>
                                <w:w w:val="224"/>
                              </w:rPr>
                              <w:t>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9" o:spid="_x0000_s1142" type="#_x0000_t202" style="position:absolute;left:0;text-align:left;margin-left:276.25pt;margin-top:14.1pt;width:15.8pt;height:40.75pt;z-index:-2196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" filled="f" stroked="f">
                <v:textbox inset="0,0,0,0">
                  <w:txbxContent>
                    <w:p w:rsidR="00CA6BAB" w:rsidRDefault="00CA6BAB">
                      <w:pPr>
                        <w:pStyle w:val="BodyText"/>
                        <w:spacing w:line="222" w:lineRule="exact"/>
                        <w:rPr>
                          <w:rFonts w:ascii="Sitka Small" w:hAnsi="Sitka Small"/>
                        </w:rPr>
                      </w:pPr>
                      <w:r>
                        <w:rPr>
                          <w:rFonts w:ascii="Sitka Small" w:hAnsi="Sitka Small"/>
                          <w:w w:val="224"/>
                        </w:rPr>
                        <w:t>Σ</w:t>
                      </w:r>
                    </w:p>
                  </w:txbxContent>
                </v:textbox>
                <w10:wrap anchorx="page"/>
              </v:shape>
            </w:pict>
          </mc:Fallback>
        </mc:AlternateContent>
      </w:r>
      <w:r w:rsidR="00BC03B4" w:rsidRPr="001E7BD8">
        <w:rPr>
          <w:rFonts w:ascii="Times New Roman" w:hAnsi="Times New Roman" w:cs="Times New Roman"/>
          <w:i/>
          <w:w w:val="140"/>
          <w:sz w:val="24"/>
          <w:szCs w:val="24"/>
        </w:rPr>
        <w:t>i</w:t>
      </w:r>
      <w:r w:rsidR="00BC03B4" w:rsidRPr="001E7BD8">
        <w:rPr>
          <w:rFonts w:ascii="Times New Roman" w:hAnsi="Times New Roman" w:cs="Times New Roman"/>
          <w:w w:val="140"/>
          <w:sz w:val="24"/>
          <w:szCs w:val="24"/>
        </w:rPr>
        <w:t>=1</w:t>
      </w:r>
      <w:r w:rsidR="00BC03B4" w:rsidRPr="001E7BD8">
        <w:rPr>
          <w:rFonts w:ascii="Times New Roman" w:hAnsi="Times New Roman" w:cs="Times New Roman"/>
          <w:spacing w:val="-49"/>
          <w:w w:val="140"/>
          <w:sz w:val="24"/>
          <w:szCs w:val="24"/>
        </w:rPr>
        <w:t xml:space="preserve"> </w:t>
      </w:r>
      <w:r w:rsidR="00BC03B4" w:rsidRPr="001E7BD8">
        <w:rPr>
          <w:rFonts w:ascii="Times New Roman" w:hAnsi="Times New Roman" w:cs="Times New Roman"/>
          <w:i/>
          <w:w w:val="140"/>
          <w:sz w:val="24"/>
          <w:szCs w:val="24"/>
        </w:rPr>
        <w:t>N</w:t>
      </w:r>
    </w:p>
    <w:p w:rsidR="00981EE0" w:rsidRPr="001E7BD8" w:rsidRDefault="00BC03B4">
      <w:pPr>
        <w:tabs>
          <w:tab w:val="left" w:pos="1604"/>
        </w:tabs>
        <w:spacing w:line="302" w:lineRule="exact"/>
        <w:ind w:right="690"/>
        <w:jc w:val="center"/>
        <w:rPr>
          <w:rFonts w:ascii="Times New Roman" w:hAnsi="Times New Roman" w:cs="Times New Roman"/>
          <w:i/>
          <w:sz w:val="24"/>
          <w:szCs w:val="24"/>
        </w:rPr>
      </w:pPr>
      <w:r w:rsidRPr="001E7BD8">
        <w:rPr>
          <w:rFonts w:ascii="Times New Roman" w:hAnsi="Times New Roman" w:cs="Times New Roman"/>
          <w:w w:val="115"/>
          <w:sz w:val="24"/>
          <w:szCs w:val="24"/>
        </w:rPr>
        <w:t>log</w:t>
      </w:r>
      <w:r w:rsidRPr="001E7BD8">
        <w:rPr>
          <w:rFonts w:ascii="Times New Roman" w:hAnsi="Times New Roman" w:cs="Times New Roman"/>
          <w:spacing w:val="-14"/>
          <w:w w:val="115"/>
          <w:sz w:val="24"/>
          <w:szCs w:val="24"/>
        </w:rPr>
        <w:t xml:space="preserve"> </w:t>
      </w:r>
      <w:r w:rsidRPr="001E7BD8">
        <w:rPr>
          <w:rFonts w:ascii="Times New Roman" w:hAnsi="Times New Roman" w:cs="Times New Roman"/>
          <w:i/>
          <w:w w:val="115"/>
          <w:sz w:val="24"/>
          <w:szCs w:val="24"/>
        </w:rPr>
        <w:t>p</w:t>
      </w:r>
      <w:r w:rsidRPr="001E7BD8">
        <w:rPr>
          <w:rFonts w:ascii="Times New Roman" w:hAnsi="Times New Roman" w:cs="Times New Roman"/>
          <w:w w:val="115"/>
          <w:sz w:val="24"/>
          <w:szCs w:val="24"/>
        </w:rPr>
        <w:t>(</w:t>
      </w:r>
      <w:r w:rsidRPr="001E7BD8">
        <w:rPr>
          <w:rFonts w:ascii="Times New Roman" w:hAnsi="Times New Roman" w:cs="Times New Roman"/>
          <w:i/>
          <w:w w:val="115"/>
          <w:sz w:val="24"/>
          <w:szCs w:val="24"/>
        </w:rPr>
        <w:t>T</w:t>
      </w:r>
      <w:r w:rsidRPr="001E7BD8">
        <w:rPr>
          <w:rFonts w:ascii="Times New Roman" w:hAnsi="Times New Roman" w:cs="Times New Roman"/>
          <w:i/>
          <w:spacing w:val="-24"/>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i/>
          <w:w w:val="115"/>
          <w:sz w:val="24"/>
          <w:szCs w:val="24"/>
        </w:rPr>
        <w:t>S</w:t>
      </w:r>
      <w:r w:rsidRPr="001E7BD8">
        <w:rPr>
          <w:rFonts w:ascii="Times New Roman" w:hAnsi="Times New Roman" w:cs="Times New Roman"/>
          <w:w w:val="115"/>
          <w:sz w:val="24"/>
          <w:szCs w:val="24"/>
        </w:rPr>
        <w:t>)</w:t>
      </w:r>
      <w:r w:rsidRPr="001E7BD8">
        <w:rPr>
          <w:rFonts w:ascii="Times New Roman" w:hAnsi="Times New Roman" w:cs="Times New Roman"/>
          <w:spacing w:val="12"/>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w w:val="115"/>
          <w:sz w:val="24"/>
          <w:szCs w:val="24"/>
        </w:rPr>
        <w:tab/>
      </w:r>
      <w:r w:rsidRPr="001E7BD8">
        <w:rPr>
          <w:rFonts w:ascii="Times New Roman" w:hAnsi="Times New Roman" w:cs="Times New Roman"/>
          <w:i/>
          <w:w w:val="120"/>
          <w:sz w:val="24"/>
          <w:szCs w:val="24"/>
        </w:rPr>
        <w:t>λ</w:t>
      </w:r>
      <w:r w:rsidRPr="001E7BD8">
        <w:rPr>
          <w:rFonts w:ascii="Times New Roman" w:hAnsi="Times New Roman" w:cs="Times New Roman"/>
          <w:i/>
          <w:w w:val="120"/>
          <w:sz w:val="24"/>
          <w:szCs w:val="24"/>
          <w:vertAlign w:val="subscript"/>
        </w:rPr>
        <w:t>i</w:t>
      </w:r>
      <w:r w:rsidRPr="001E7BD8">
        <w:rPr>
          <w:rFonts w:ascii="Times New Roman" w:hAnsi="Times New Roman" w:cs="Times New Roman"/>
          <w:i/>
          <w:spacing w:val="-9"/>
          <w:w w:val="120"/>
          <w:sz w:val="24"/>
          <w:szCs w:val="24"/>
        </w:rPr>
        <w:t xml:space="preserve"> </w:t>
      </w:r>
      <w:r w:rsidRPr="001E7BD8">
        <w:rPr>
          <w:rFonts w:ascii="Times New Roman" w:hAnsi="Times New Roman" w:cs="Times New Roman"/>
          <w:w w:val="120"/>
          <w:sz w:val="24"/>
          <w:szCs w:val="24"/>
        </w:rPr>
        <w:t>log</w:t>
      </w:r>
      <w:r w:rsidRPr="001E7BD8">
        <w:rPr>
          <w:rFonts w:ascii="Times New Roman" w:hAnsi="Times New Roman" w:cs="Times New Roman"/>
          <w:spacing w:val="-16"/>
          <w:w w:val="120"/>
          <w:sz w:val="24"/>
          <w:szCs w:val="24"/>
        </w:rPr>
        <w:t xml:space="preserve"> </w:t>
      </w:r>
      <w:r w:rsidRPr="001E7BD8">
        <w:rPr>
          <w:rFonts w:ascii="Times New Roman" w:hAnsi="Times New Roman" w:cs="Times New Roman"/>
          <w:i/>
          <w:w w:val="120"/>
          <w:sz w:val="24"/>
          <w:szCs w:val="24"/>
        </w:rPr>
        <w:t>h</w:t>
      </w:r>
      <w:r w:rsidRPr="001E7BD8">
        <w:rPr>
          <w:rFonts w:ascii="Times New Roman" w:hAnsi="Times New Roman" w:cs="Times New Roman"/>
          <w:i/>
          <w:w w:val="120"/>
          <w:sz w:val="24"/>
          <w:szCs w:val="24"/>
          <w:vertAlign w:val="subscript"/>
        </w:rPr>
        <w:t>i</w:t>
      </w:r>
      <w:r w:rsidRPr="001E7BD8">
        <w:rPr>
          <w:rFonts w:ascii="Times New Roman" w:hAnsi="Times New Roman" w:cs="Times New Roman"/>
          <w:w w:val="120"/>
          <w:sz w:val="24"/>
          <w:szCs w:val="24"/>
        </w:rPr>
        <w:t>(</w:t>
      </w:r>
      <w:r w:rsidRPr="001E7BD8">
        <w:rPr>
          <w:rFonts w:ascii="Times New Roman" w:hAnsi="Times New Roman" w:cs="Times New Roman"/>
          <w:i/>
          <w:w w:val="120"/>
          <w:sz w:val="24"/>
          <w:szCs w:val="24"/>
        </w:rPr>
        <w:t>T</w:t>
      </w:r>
      <w:r w:rsidRPr="001E7BD8">
        <w:rPr>
          <w:rFonts w:ascii="Times New Roman" w:hAnsi="Times New Roman" w:cs="Times New Roman"/>
          <w:i/>
          <w:spacing w:val="-26"/>
          <w:w w:val="120"/>
          <w:sz w:val="24"/>
          <w:szCs w:val="24"/>
        </w:rPr>
        <w:t xml:space="preserve"> </w:t>
      </w:r>
      <w:r w:rsidRPr="001E7BD8">
        <w:rPr>
          <w:rFonts w:ascii="Times New Roman" w:hAnsi="Times New Roman" w:cs="Times New Roman"/>
          <w:w w:val="120"/>
          <w:sz w:val="24"/>
          <w:szCs w:val="24"/>
        </w:rPr>
        <w:t>|</w:t>
      </w:r>
      <w:r w:rsidRPr="001E7BD8">
        <w:rPr>
          <w:rFonts w:ascii="Times New Roman" w:hAnsi="Times New Roman" w:cs="Times New Roman"/>
          <w:i/>
          <w:w w:val="120"/>
          <w:sz w:val="24"/>
          <w:szCs w:val="24"/>
        </w:rPr>
        <w:t>S</w:t>
      </w:r>
      <w:r w:rsidRPr="001E7BD8">
        <w:rPr>
          <w:rFonts w:ascii="Times New Roman" w:hAnsi="Times New Roman" w:cs="Times New Roman"/>
          <w:w w:val="120"/>
          <w:sz w:val="24"/>
          <w:szCs w:val="24"/>
        </w:rPr>
        <w:t>)</w:t>
      </w:r>
      <w:r w:rsidRPr="001E7BD8">
        <w:rPr>
          <w:rFonts w:ascii="Times New Roman" w:hAnsi="Times New Roman" w:cs="Times New Roman"/>
          <w:i/>
          <w:w w:val="120"/>
          <w:sz w:val="24"/>
          <w:szCs w:val="24"/>
        </w:rPr>
        <w:t>,</w:t>
      </w:r>
    </w:p>
    <w:p w:rsidR="00981EE0" w:rsidRPr="001E7BD8" w:rsidRDefault="00BC03B4">
      <w:pPr>
        <w:spacing w:line="195" w:lineRule="exact"/>
        <w:ind w:left="214" w:right="1024"/>
        <w:jc w:val="center"/>
        <w:rPr>
          <w:rFonts w:ascii="Times New Roman" w:hAnsi="Times New Roman" w:cs="Times New Roman"/>
          <w:sz w:val="24"/>
          <w:szCs w:val="24"/>
        </w:rPr>
      </w:pPr>
      <w:r w:rsidRPr="001E7BD8">
        <w:rPr>
          <w:rFonts w:ascii="Times New Roman" w:hAnsi="Times New Roman" w:cs="Times New Roman"/>
          <w:i/>
          <w:w w:val="140"/>
          <w:sz w:val="24"/>
          <w:szCs w:val="24"/>
        </w:rPr>
        <w:t>i</w:t>
      </w:r>
      <w:r w:rsidRPr="001E7BD8">
        <w:rPr>
          <w:rFonts w:ascii="Times New Roman" w:hAnsi="Times New Roman" w:cs="Times New Roman"/>
          <w:w w:val="140"/>
          <w:sz w:val="24"/>
          <w:szCs w:val="24"/>
        </w:rPr>
        <w:t>=1</w:t>
      </w:r>
    </w:p>
    <w:p w:rsidR="00981EE0" w:rsidRPr="001E7BD8" w:rsidRDefault="00981EE0">
      <w:pPr>
        <w:pStyle w:val="BodyText"/>
        <w:spacing w:before="10"/>
        <w:rPr>
          <w:rFonts w:ascii="Times New Roman" w:hAnsi="Times New Roman" w:cs="Times New Roman"/>
          <w:sz w:val="24"/>
          <w:szCs w:val="24"/>
        </w:rPr>
      </w:pPr>
    </w:p>
    <w:p w:rsidR="00981EE0" w:rsidRPr="001E7BD8" w:rsidRDefault="00BC03B4">
      <w:pPr>
        <w:pStyle w:val="BodyText"/>
        <w:spacing w:line="283" w:lineRule="auto"/>
        <w:ind w:left="103" w:right="793"/>
        <w:jc w:val="both"/>
        <w:rPr>
          <w:rFonts w:ascii="Times New Roman" w:hAnsi="Times New Roman" w:cs="Times New Roman"/>
          <w:sz w:val="24"/>
          <w:szCs w:val="24"/>
        </w:rPr>
      </w:pPr>
      <w:r w:rsidRPr="001E7BD8">
        <w:rPr>
          <w:rFonts w:ascii="Times New Roman" w:hAnsi="Times New Roman" w:cs="Times New Roman"/>
          <w:w w:val="95"/>
          <w:sz w:val="24"/>
          <w:szCs w:val="24"/>
        </w:rPr>
        <w:t xml:space="preserve">where </w:t>
      </w:r>
      <w:r w:rsidRPr="001E7BD8">
        <w:rPr>
          <w:rFonts w:ascii="Times New Roman" w:hAnsi="Times New Roman" w:cs="Times New Roman"/>
          <w:i/>
          <w:w w:val="95"/>
          <w:sz w:val="24"/>
          <w:szCs w:val="24"/>
        </w:rPr>
        <w:t>h</w:t>
      </w:r>
      <w:r w:rsidRPr="001E7BD8">
        <w:rPr>
          <w:rFonts w:ascii="Times New Roman" w:hAnsi="Times New Roman" w:cs="Times New Roman"/>
          <w:i/>
          <w:w w:val="95"/>
          <w:sz w:val="24"/>
          <w:szCs w:val="24"/>
          <w:vertAlign w:val="subscript"/>
        </w:rPr>
        <w:t>i</w:t>
      </w:r>
      <w:r w:rsidRPr="001E7BD8">
        <w:rPr>
          <w:rFonts w:ascii="Times New Roman" w:hAnsi="Times New Roman" w:cs="Times New Roman"/>
          <w:i/>
          <w:w w:val="95"/>
          <w:sz w:val="24"/>
          <w:szCs w:val="24"/>
        </w:rPr>
        <w:t xml:space="preserve"> </w:t>
      </w:r>
      <w:r w:rsidRPr="001E7BD8">
        <w:rPr>
          <w:rFonts w:ascii="Times New Roman" w:hAnsi="Times New Roman" w:cs="Times New Roman"/>
          <w:w w:val="95"/>
          <w:sz w:val="24"/>
          <w:szCs w:val="24"/>
        </w:rPr>
        <w:t xml:space="preserve">is a feature function with the corresponding feature weight </w:t>
      </w:r>
      <w:r w:rsidRPr="001E7BD8">
        <w:rPr>
          <w:rFonts w:ascii="Times New Roman" w:hAnsi="Times New Roman" w:cs="Times New Roman"/>
          <w:i/>
          <w:w w:val="95"/>
          <w:sz w:val="24"/>
          <w:szCs w:val="24"/>
        </w:rPr>
        <w:t>λ</w:t>
      </w:r>
      <w:r w:rsidRPr="001E7BD8">
        <w:rPr>
          <w:rFonts w:ascii="Times New Roman" w:hAnsi="Times New Roman" w:cs="Times New Roman"/>
          <w:i/>
          <w:w w:val="95"/>
          <w:sz w:val="24"/>
          <w:szCs w:val="24"/>
          <w:vertAlign w:val="subscript"/>
        </w:rPr>
        <w:t>i</w:t>
      </w:r>
      <w:r w:rsidRPr="001E7BD8">
        <w:rPr>
          <w:rFonts w:ascii="Times New Roman" w:hAnsi="Times New Roman" w:cs="Times New Roman"/>
          <w:w w:val="95"/>
          <w:sz w:val="24"/>
          <w:szCs w:val="24"/>
        </w:rPr>
        <w:t xml:space="preserve">, and </w:t>
      </w:r>
      <w:r w:rsidRPr="001E7BD8">
        <w:rPr>
          <w:rFonts w:ascii="Times New Roman" w:hAnsi="Times New Roman" w:cs="Times New Roman"/>
          <w:i/>
          <w:w w:val="95"/>
          <w:sz w:val="24"/>
          <w:szCs w:val="24"/>
        </w:rPr>
        <w:t>N</w:t>
      </w:r>
      <w:r w:rsidRPr="001E7BD8">
        <w:rPr>
          <w:rFonts w:ascii="Times New Roman" w:hAnsi="Times New Roman" w:cs="Times New Roman"/>
          <w:i/>
          <w:spacing w:val="44"/>
          <w:sz w:val="24"/>
          <w:szCs w:val="24"/>
        </w:rPr>
        <w:t xml:space="preserve"> </w:t>
      </w:r>
      <w:r w:rsidRPr="001E7BD8">
        <w:rPr>
          <w:rFonts w:ascii="Times New Roman" w:hAnsi="Times New Roman" w:cs="Times New Roman"/>
          <w:w w:val="95"/>
          <w:sz w:val="24"/>
          <w:szCs w:val="24"/>
        </w:rPr>
        <w:t>is the total number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of feature functions. Typically, two types of features are distinguished: stateless features that</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make independence assumption at the boundaries between phrases, and stateful features that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cross phrase boundaries.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One may de ne features of varying complexity that depend on any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properties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hypothesis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sentences.</w:t>
      </w:r>
    </w:p>
    <w:p w:rsidR="00981EE0" w:rsidRPr="001E7BD8" w:rsidRDefault="00BC03B4">
      <w:pPr>
        <w:pStyle w:val="BodyText"/>
        <w:spacing w:before="2"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In Moses (</w:t>
      </w:r>
      <w:hyperlink w:anchor="_bookmark301" w:history="1">
        <w:r w:rsidRPr="001E7BD8">
          <w:rPr>
            <w:rFonts w:ascii="Times New Roman" w:hAnsi="Times New Roman" w:cs="Times New Roman"/>
            <w:color w:val="00007F"/>
            <w:w w:val="95"/>
            <w:sz w:val="24"/>
            <w:szCs w:val="24"/>
          </w:rPr>
          <w:t>Koehn et al.</w:t>
        </w:r>
      </w:hyperlink>
      <w:r w:rsidRPr="001E7BD8">
        <w:rPr>
          <w:rFonts w:ascii="Times New Roman" w:hAnsi="Times New Roman" w:cs="Times New Roman"/>
          <w:w w:val="95"/>
          <w:sz w:val="24"/>
          <w:szCs w:val="24"/>
        </w:rPr>
        <w:t xml:space="preserve">, </w:t>
      </w:r>
      <w:hyperlink w:anchor="_bookmark301" w:history="1">
        <w:r w:rsidRPr="001E7BD8">
          <w:rPr>
            <w:rFonts w:ascii="Times New Roman" w:hAnsi="Times New Roman" w:cs="Times New Roman"/>
            <w:color w:val="00007F"/>
            <w:w w:val="95"/>
            <w:sz w:val="24"/>
            <w:szCs w:val="24"/>
          </w:rPr>
          <w:t>2007</w:t>
        </w:r>
      </w:hyperlink>
      <w:r w:rsidRPr="001E7BD8">
        <w:rPr>
          <w:rFonts w:ascii="Times New Roman" w:hAnsi="Times New Roman" w:cs="Times New Roman"/>
          <w:w w:val="95"/>
          <w:sz w:val="24"/>
          <w:szCs w:val="24"/>
        </w:rPr>
        <w:t>),</w:t>
      </w:r>
      <w:r w:rsidR="00CA6BAB">
        <w:rPr>
          <w:rFonts w:ascii="Times New Roman" w:hAnsi="Times New Roman" w:cs="Times New Roman"/>
          <w:w w:val="95"/>
          <w:sz w:val="24"/>
          <w:szCs w:val="24"/>
        </w:rPr>
        <w:t xml:space="preserve"> standard stateless features defi</w:t>
      </w:r>
      <w:r w:rsidRPr="001E7BD8">
        <w:rPr>
          <w:rFonts w:ascii="Times New Roman" w:hAnsi="Times New Roman" w:cs="Times New Roman"/>
          <w:w w:val="95"/>
          <w:sz w:val="24"/>
          <w:szCs w:val="24"/>
        </w:rPr>
        <w:t>ned for each phrase pair are: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probability</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target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phrase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given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phrase,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probability</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phrase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given</w:t>
      </w:r>
      <w:r w:rsidRPr="001E7BD8">
        <w:rPr>
          <w:rFonts w:ascii="Times New Roman" w:hAnsi="Times New Roman" w:cs="Times New Roman"/>
          <w:spacing w:val="-50"/>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target</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phrase,</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word-level</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probability</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target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phrase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given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words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phrase,</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and vice versa. Other common features include penalties on the number of phrases used, 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number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words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target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side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phrase,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number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unknown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words.</w:t>
      </w:r>
    </w:p>
    <w:p w:rsidR="00981EE0" w:rsidRPr="001E7BD8" w:rsidRDefault="00BC03B4">
      <w:pPr>
        <w:pStyle w:val="BodyText"/>
        <w:spacing w:before="3" w:line="278" w:lineRule="auto"/>
        <w:ind w:left="103" w:right="793" w:firstLine="338"/>
        <w:jc w:val="both"/>
        <w:rPr>
          <w:rFonts w:ascii="Times New Roman" w:hAnsi="Times New Roman" w:cs="Times New Roman"/>
          <w:sz w:val="24"/>
          <w:szCs w:val="24"/>
        </w:rPr>
      </w:pPr>
      <w:r w:rsidRPr="001E7BD8">
        <w:rPr>
          <w:rFonts w:ascii="Times New Roman" w:hAnsi="Times New Roman" w:cs="Times New Roman"/>
          <w:sz w:val="24"/>
          <w:szCs w:val="24"/>
        </w:rPr>
        <w:t>Stateful features, in contrast to stateless features, depend not only on the current phrase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translation, but also on prior translation decisions using Markov chain rule. A common stateful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 xml:space="preserve">feature is the probabilistic </w:t>
      </w:r>
      <w:r w:rsidRPr="001E7BD8">
        <w:rPr>
          <w:rFonts w:ascii="Times New Roman" w:hAnsi="Times New Roman" w:cs="Times New Roman"/>
          <w:i/>
          <w:w w:val="95"/>
          <w:sz w:val="24"/>
          <w:szCs w:val="24"/>
        </w:rPr>
        <w:t>n</w:t>
      </w:r>
      <w:r w:rsidRPr="001E7BD8">
        <w:rPr>
          <w:rFonts w:ascii="Times New Roman" w:hAnsi="Times New Roman" w:cs="Times New Roman"/>
          <w:w w:val="95"/>
          <w:sz w:val="24"/>
          <w:szCs w:val="24"/>
        </w:rPr>
        <w:t>-gram language model, which estimates the probability of the target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sentence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independently</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sentence.</w:t>
      </w:r>
    </w:p>
    <w:p w:rsidR="00981EE0" w:rsidRPr="001E7BD8" w:rsidRDefault="00981EE0">
      <w:pPr>
        <w:pStyle w:val="BodyText"/>
        <w:rPr>
          <w:rFonts w:ascii="Times New Roman" w:hAnsi="Times New Roman" w:cs="Times New Roman"/>
          <w:sz w:val="24"/>
          <w:szCs w:val="24"/>
        </w:rPr>
      </w:pPr>
    </w:p>
    <w:p w:rsidR="00981EE0" w:rsidRPr="00CA6BAB" w:rsidRDefault="00BC03B4">
      <w:pPr>
        <w:pStyle w:val="ListParagraph"/>
        <w:numPr>
          <w:ilvl w:val="2"/>
          <w:numId w:val="14"/>
        </w:numPr>
        <w:tabs>
          <w:tab w:val="left" w:pos="925"/>
          <w:tab w:val="left" w:pos="926"/>
        </w:tabs>
        <w:spacing w:before="0"/>
        <w:ind w:hanging="823"/>
        <w:rPr>
          <w:rFonts w:ascii="Times New Roman" w:hAnsi="Times New Roman" w:cs="Times New Roman"/>
          <w:b/>
          <w:sz w:val="28"/>
          <w:szCs w:val="24"/>
        </w:rPr>
      </w:pPr>
      <w:bookmarkStart w:id="152" w:name="5.1.2_Model_training_and_tuning"/>
      <w:bookmarkStart w:id="153" w:name="_bookmark120"/>
      <w:bookmarkEnd w:id="152"/>
      <w:bookmarkEnd w:id="153"/>
      <w:r w:rsidRPr="00CA6BAB">
        <w:rPr>
          <w:rFonts w:ascii="Times New Roman" w:hAnsi="Times New Roman" w:cs="Times New Roman"/>
          <w:b/>
          <w:w w:val="115"/>
          <w:sz w:val="28"/>
          <w:szCs w:val="24"/>
        </w:rPr>
        <w:t>Model</w:t>
      </w:r>
      <w:r w:rsidRPr="00CA6BAB">
        <w:rPr>
          <w:rFonts w:ascii="Times New Roman" w:hAnsi="Times New Roman" w:cs="Times New Roman"/>
          <w:b/>
          <w:spacing w:val="49"/>
          <w:w w:val="115"/>
          <w:sz w:val="28"/>
          <w:szCs w:val="24"/>
        </w:rPr>
        <w:t xml:space="preserve"> </w:t>
      </w:r>
      <w:r w:rsidRPr="00CA6BAB">
        <w:rPr>
          <w:rFonts w:ascii="Times New Roman" w:hAnsi="Times New Roman" w:cs="Times New Roman"/>
          <w:b/>
          <w:w w:val="115"/>
          <w:sz w:val="28"/>
          <w:szCs w:val="24"/>
        </w:rPr>
        <w:t>training</w:t>
      </w:r>
      <w:r w:rsidRPr="00CA6BAB">
        <w:rPr>
          <w:rFonts w:ascii="Times New Roman" w:hAnsi="Times New Roman" w:cs="Times New Roman"/>
          <w:b/>
          <w:spacing w:val="50"/>
          <w:w w:val="115"/>
          <w:sz w:val="28"/>
          <w:szCs w:val="24"/>
        </w:rPr>
        <w:t xml:space="preserve"> </w:t>
      </w:r>
      <w:r w:rsidRPr="00CA6BAB">
        <w:rPr>
          <w:rFonts w:ascii="Times New Roman" w:hAnsi="Times New Roman" w:cs="Times New Roman"/>
          <w:b/>
          <w:w w:val="115"/>
          <w:sz w:val="28"/>
          <w:szCs w:val="24"/>
        </w:rPr>
        <w:t>and</w:t>
      </w:r>
      <w:r w:rsidRPr="00CA6BAB">
        <w:rPr>
          <w:rFonts w:ascii="Times New Roman" w:hAnsi="Times New Roman" w:cs="Times New Roman"/>
          <w:b/>
          <w:spacing w:val="49"/>
          <w:w w:val="115"/>
          <w:sz w:val="28"/>
          <w:szCs w:val="24"/>
        </w:rPr>
        <w:t xml:space="preserve"> </w:t>
      </w:r>
      <w:r w:rsidRPr="00CA6BAB">
        <w:rPr>
          <w:rFonts w:ascii="Times New Roman" w:hAnsi="Times New Roman" w:cs="Times New Roman"/>
          <w:b/>
          <w:w w:val="115"/>
          <w:sz w:val="28"/>
          <w:szCs w:val="24"/>
        </w:rPr>
        <w:t>tuning</w:t>
      </w:r>
    </w:p>
    <w:p w:rsidR="00981EE0" w:rsidRPr="001E7BD8" w:rsidRDefault="00BC03B4">
      <w:pPr>
        <w:pStyle w:val="BodyText"/>
        <w:spacing w:before="172" w:line="285" w:lineRule="auto"/>
        <w:ind w:left="103" w:right="794"/>
        <w:jc w:val="both"/>
        <w:rPr>
          <w:rFonts w:ascii="Times New Roman" w:hAnsi="Times New Roman" w:cs="Times New Roman"/>
          <w:sz w:val="24"/>
          <w:szCs w:val="24"/>
        </w:rPr>
      </w:pPr>
      <w:r w:rsidRPr="001E7BD8">
        <w:rPr>
          <w:rFonts w:ascii="Times New Roman" w:hAnsi="Times New Roman" w:cs="Times New Roman"/>
          <w:sz w:val="24"/>
          <w:szCs w:val="24"/>
        </w:rPr>
        <w:t>Model parameters, i.e feature values and feature weights, are estimated from training data.</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Most feature parameters are learnt from a corpus of parallel text, although language models are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estimated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target-side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only.</w:t>
      </w:r>
    </w:p>
    <w:p w:rsidR="00981EE0" w:rsidRPr="001E7BD8" w:rsidRDefault="00BC03B4">
      <w:pPr>
        <w:pStyle w:val="BodyText"/>
        <w:spacing w:line="280" w:lineRule="auto"/>
        <w:ind w:left="103"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 xml:space="preserve">The feature weights </w:t>
      </w:r>
      <w:r w:rsidRPr="001E7BD8">
        <w:rPr>
          <w:rFonts w:ascii="Times New Roman" w:hAnsi="Times New Roman" w:cs="Times New Roman"/>
          <w:i/>
          <w:w w:val="95"/>
          <w:sz w:val="24"/>
          <w:szCs w:val="24"/>
        </w:rPr>
        <w:t xml:space="preserve">λ </w:t>
      </w:r>
      <w:r w:rsidRPr="001E7BD8">
        <w:rPr>
          <w:rFonts w:ascii="Times New Roman" w:hAnsi="Times New Roman" w:cs="Times New Roman"/>
          <w:w w:val="95"/>
          <w:sz w:val="24"/>
          <w:szCs w:val="24"/>
        </w:rPr>
        <w:t>of the log-linear model are tuned on a development set usually smaller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than the training corpus with regard to the chosen evaluation method.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most commonly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used optimization algorithm for this purpose is Minimum Error Rate Training (MERT) (</w:t>
      </w:r>
      <w:hyperlink w:anchor="_bookmark339" w:history="1">
        <w:r w:rsidRPr="001E7BD8">
          <w:rPr>
            <w:rFonts w:ascii="Times New Roman" w:hAnsi="Times New Roman" w:cs="Times New Roman"/>
            <w:color w:val="00007F"/>
            <w:sz w:val="24"/>
            <w:szCs w:val="24"/>
          </w:rPr>
          <w:t>Och</w:t>
        </w:r>
      </w:hyperlink>
      <w:r w:rsidRPr="001E7BD8">
        <w:rPr>
          <w:rFonts w:ascii="Times New Roman" w:hAnsi="Times New Roman" w:cs="Times New Roman"/>
          <w:sz w:val="24"/>
          <w:szCs w:val="24"/>
        </w:rPr>
        <w:t>,</w:t>
      </w:r>
      <w:r w:rsidRPr="001E7BD8">
        <w:rPr>
          <w:rFonts w:ascii="Times New Roman" w:hAnsi="Times New Roman" w:cs="Times New Roman"/>
          <w:spacing w:val="-51"/>
          <w:sz w:val="24"/>
          <w:szCs w:val="24"/>
        </w:rPr>
        <w:t xml:space="preserve"> </w:t>
      </w:r>
      <w:hyperlink w:anchor="_bookmark339" w:history="1">
        <w:r w:rsidRPr="001E7BD8">
          <w:rPr>
            <w:rFonts w:ascii="Times New Roman" w:hAnsi="Times New Roman" w:cs="Times New Roman"/>
            <w:color w:val="00007F"/>
            <w:sz w:val="24"/>
            <w:szCs w:val="24"/>
          </w:rPr>
          <w:t>2003</w:t>
        </w:r>
      </w:hyperlink>
      <w:r w:rsidRPr="001E7BD8">
        <w:rPr>
          <w:rFonts w:ascii="Times New Roman" w:hAnsi="Times New Roman" w:cs="Times New Roman"/>
          <w:sz w:val="24"/>
          <w:szCs w:val="24"/>
        </w:rPr>
        <w:t>).</w:t>
      </w:r>
    </w:p>
    <w:p w:rsidR="00981EE0" w:rsidRPr="001E7BD8" w:rsidRDefault="00BC03B4">
      <w:pPr>
        <w:pStyle w:val="BodyText"/>
        <w:spacing w:before="2" w:line="285" w:lineRule="auto"/>
        <w:ind w:left="103" w:right="793" w:firstLine="338"/>
        <w:jc w:val="right"/>
        <w:rPr>
          <w:rFonts w:ascii="Times New Roman" w:hAnsi="Times New Roman" w:cs="Times New Roman"/>
          <w:sz w:val="24"/>
          <w:szCs w:val="24"/>
        </w:rPr>
      </w:pPr>
      <w:r w:rsidRPr="001E7BD8">
        <w:rPr>
          <w:rFonts w:ascii="Times New Roman" w:hAnsi="Times New Roman" w:cs="Times New Roman"/>
          <w:sz w:val="24"/>
          <w:szCs w:val="24"/>
        </w:rPr>
        <w:t>Moses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comes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tools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tune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parameter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vectors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according</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di</w:t>
      </w:r>
      <w:r w:rsidR="00CA6BAB">
        <w:rPr>
          <w:rFonts w:ascii="Times New Roman" w:hAnsi="Times New Roman" w:cs="Times New Roman"/>
          <w:spacing w:val="-10"/>
          <w:sz w:val="24"/>
          <w:szCs w:val="24"/>
        </w:rPr>
        <w:t>ff</w:t>
      </w:r>
      <w:r w:rsidRPr="001E7BD8">
        <w:rPr>
          <w:rFonts w:ascii="Times New Roman" w:hAnsi="Times New Roman" w:cs="Times New Roman"/>
          <w:sz w:val="24"/>
          <w:szCs w:val="24"/>
        </w:rPr>
        <w:t>erent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MT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tuning</w:t>
      </w:r>
      <w:r w:rsidRPr="001E7BD8">
        <w:rPr>
          <w:rFonts w:ascii="Times New Roman" w:hAnsi="Times New Roman" w:cs="Times New Roman"/>
          <w:spacing w:val="-50"/>
          <w:sz w:val="24"/>
          <w:szCs w:val="24"/>
        </w:rPr>
        <w:t xml:space="preserve"> </w:t>
      </w:r>
      <w:r w:rsidRPr="001E7BD8">
        <w:rPr>
          <w:rFonts w:ascii="Times New Roman" w:hAnsi="Times New Roman" w:cs="Times New Roman"/>
          <w:w w:val="95"/>
          <w:sz w:val="24"/>
          <w:szCs w:val="24"/>
        </w:rPr>
        <w:t>metrics.</w:t>
      </w:r>
      <w:r w:rsidRPr="001E7BD8">
        <w:rPr>
          <w:rFonts w:ascii="Times New Roman" w:hAnsi="Times New Roman" w:cs="Times New Roman"/>
          <w:spacing w:val="3"/>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default</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combination</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MERT</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BLEU</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w:t>
      </w:r>
      <w:hyperlink w:anchor="_bookmark341" w:history="1">
        <w:r w:rsidRPr="001E7BD8">
          <w:rPr>
            <w:rFonts w:ascii="Times New Roman" w:hAnsi="Times New Roman" w:cs="Times New Roman"/>
            <w:color w:val="00007F"/>
            <w:w w:val="95"/>
            <w:sz w:val="24"/>
            <w:szCs w:val="24"/>
          </w:rPr>
          <w:t>Papineni</w:t>
        </w:r>
        <w:r w:rsidRPr="001E7BD8">
          <w:rPr>
            <w:rFonts w:ascii="Times New Roman" w:hAnsi="Times New Roman" w:cs="Times New Roman"/>
            <w:color w:val="00007F"/>
            <w:spacing w:val="20"/>
            <w:w w:val="95"/>
            <w:sz w:val="24"/>
            <w:szCs w:val="24"/>
          </w:rPr>
          <w:t xml:space="preserve"> </w:t>
        </w:r>
        <w:r w:rsidRPr="001E7BD8">
          <w:rPr>
            <w:rFonts w:ascii="Times New Roman" w:hAnsi="Times New Roman" w:cs="Times New Roman"/>
            <w:color w:val="00007F"/>
            <w:w w:val="95"/>
            <w:sz w:val="24"/>
            <w:szCs w:val="24"/>
          </w:rPr>
          <w:t>et</w:t>
        </w:r>
        <w:r w:rsidRPr="001E7BD8">
          <w:rPr>
            <w:rFonts w:ascii="Times New Roman" w:hAnsi="Times New Roman" w:cs="Times New Roman"/>
            <w:color w:val="00007F"/>
            <w:spacing w:val="20"/>
            <w:w w:val="95"/>
            <w:sz w:val="24"/>
            <w:szCs w:val="24"/>
          </w:rPr>
          <w:t xml:space="preserve"> </w:t>
        </w:r>
        <w:r w:rsidRPr="001E7BD8">
          <w:rPr>
            <w:rFonts w:ascii="Times New Roman" w:hAnsi="Times New Roman" w:cs="Times New Roman"/>
            <w:color w:val="00007F"/>
            <w:w w:val="95"/>
            <w:sz w:val="24"/>
            <w:szCs w:val="24"/>
          </w:rPr>
          <w:t>al.</w:t>
        </w:r>
      </w:hyperlink>
      <w:r w:rsidRPr="001E7BD8">
        <w:rPr>
          <w:rFonts w:ascii="Times New Roman" w:hAnsi="Times New Roman" w:cs="Times New Roman"/>
          <w:w w:val="95"/>
          <w:sz w:val="24"/>
          <w:szCs w:val="24"/>
        </w:rPr>
        <w:t>,</w:t>
      </w:r>
      <w:r w:rsidRPr="001E7BD8">
        <w:rPr>
          <w:rFonts w:ascii="Times New Roman" w:hAnsi="Times New Roman" w:cs="Times New Roman"/>
          <w:spacing w:val="20"/>
          <w:w w:val="95"/>
          <w:sz w:val="24"/>
          <w:szCs w:val="24"/>
        </w:rPr>
        <w:t xml:space="preserve"> </w:t>
      </w:r>
      <w:hyperlink w:anchor="_bookmark341" w:history="1">
        <w:r w:rsidRPr="001E7BD8">
          <w:rPr>
            <w:rFonts w:ascii="Times New Roman" w:hAnsi="Times New Roman" w:cs="Times New Roman"/>
            <w:color w:val="00007F"/>
            <w:w w:val="95"/>
            <w:sz w:val="24"/>
            <w:szCs w:val="24"/>
          </w:rPr>
          <w:t>2002</w:t>
        </w:r>
      </w:hyperlink>
      <w:r w:rsidRPr="001E7BD8">
        <w:rPr>
          <w:rFonts w:ascii="Times New Roman" w:hAnsi="Times New Roman" w:cs="Times New Roman"/>
          <w:w w:val="95"/>
          <w:sz w:val="24"/>
          <w:szCs w:val="24"/>
        </w:rPr>
        <w:t>).</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Skipping</w:t>
      </w:r>
      <w:r w:rsidRPr="001E7BD8">
        <w:rPr>
          <w:rFonts w:ascii="Times New Roman" w:hAnsi="Times New Roman" w:cs="Times New Roman"/>
          <w:spacing w:val="20"/>
          <w:w w:val="95"/>
          <w:sz w:val="24"/>
          <w:szCs w:val="24"/>
        </w:rPr>
        <w:t xml:space="preserve"> </w:t>
      </w:r>
      <w:r w:rsidR="00CA6BAB">
        <w:rPr>
          <w:rFonts w:ascii="Times New Roman" w:hAnsi="Times New Roman" w:cs="Times New Roman"/>
          <w:w w:val="95"/>
          <w:sz w:val="24"/>
          <w:szCs w:val="24"/>
        </w:rPr>
        <w:t>param</w:t>
      </w:r>
      <w:r w:rsidRPr="001E7BD8">
        <w:rPr>
          <w:rFonts w:ascii="Times New Roman" w:hAnsi="Times New Roman" w:cs="Times New Roman"/>
          <w:sz w:val="24"/>
          <w:szCs w:val="24"/>
        </w:rPr>
        <w:t>eter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vector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tuning</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perceived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methodologically</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incorrect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likely</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suboptimal</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results</w:t>
      </w:r>
      <w:r w:rsidRPr="001E7BD8">
        <w:rPr>
          <w:rFonts w:ascii="Times New Roman" w:hAnsi="Times New Roman" w:cs="Times New Roman"/>
          <w:spacing w:val="-50"/>
          <w:sz w:val="24"/>
          <w:szCs w:val="24"/>
        </w:rPr>
        <w:t xml:space="preserve"> </w:t>
      </w:r>
      <w:r w:rsidRPr="001E7BD8">
        <w:rPr>
          <w:rFonts w:ascii="Times New Roman" w:hAnsi="Times New Roman" w:cs="Times New Roman"/>
          <w:w w:val="95"/>
          <w:sz w:val="24"/>
          <w:szCs w:val="24"/>
        </w:rPr>
        <w:t>from</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untuned</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systems</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make</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comparison</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various</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system</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con</w:t>
      </w:r>
      <w:r w:rsidRPr="001E7BD8">
        <w:rPr>
          <w:rFonts w:ascii="Times New Roman" w:hAnsi="Times New Roman" w:cs="Times New Roman"/>
          <w:spacing w:val="4"/>
          <w:w w:val="95"/>
          <w:sz w:val="24"/>
          <w:szCs w:val="24"/>
        </w:rPr>
        <w:t xml:space="preserve"> </w:t>
      </w:r>
      <w:r w:rsidRPr="001E7BD8">
        <w:rPr>
          <w:rFonts w:ascii="Times New Roman" w:hAnsi="Times New Roman" w:cs="Times New Roman"/>
          <w:w w:val="95"/>
          <w:sz w:val="24"/>
          <w:szCs w:val="24"/>
        </w:rPr>
        <w:t>gurations</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untrustworthy.</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Researchers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applying</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SMT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grammatical</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often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ignore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proper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tuning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procedure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their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incorrect.</w:t>
      </w:r>
      <w:r w:rsidRPr="001E7BD8">
        <w:rPr>
          <w:rFonts w:ascii="Times New Roman" w:hAnsi="Times New Roman" w:cs="Times New Roman"/>
          <w:spacing w:val="4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exceptions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6"/>
          <w:sz w:val="24"/>
          <w:szCs w:val="24"/>
        </w:rPr>
        <w:t xml:space="preserve"> </w:t>
      </w:r>
      <w:hyperlink w:anchor="_bookmark222" w:history="1">
        <w:r w:rsidRPr="001E7BD8">
          <w:rPr>
            <w:rFonts w:ascii="Times New Roman" w:hAnsi="Times New Roman" w:cs="Times New Roman"/>
            <w:color w:val="00007F"/>
            <w:sz w:val="24"/>
            <w:szCs w:val="24"/>
          </w:rPr>
          <w:t>Brockett</w:t>
        </w:r>
        <w:r w:rsidRPr="001E7BD8">
          <w:rPr>
            <w:rFonts w:ascii="Times New Roman" w:hAnsi="Times New Roman" w:cs="Times New Roman"/>
            <w:color w:val="00007F"/>
            <w:spacing w:val="7"/>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6"/>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color w:val="00007F"/>
          <w:spacing w:val="7"/>
          <w:sz w:val="24"/>
          <w:szCs w:val="24"/>
        </w:rPr>
        <w:t xml:space="preserve"> </w:t>
      </w:r>
      <w:r w:rsidRPr="001E7BD8">
        <w:rPr>
          <w:rFonts w:ascii="Times New Roman" w:hAnsi="Times New Roman" w:cs="Times New Roman"/>
          <w:sz w:val="24"/>
          <w:szCs w:val="24"/>
        </w:rPr>
        <w:t>(</w:t>
      </w:r>
      <w:hyperlink w:anchor="_bookmark222" w:history="1">
        <w:r w:rsidRPr="001E7BD8">
          <w:rPr>
            <w:rFonts w:ascii="Times New Roman" w:hAnsi="Times New Roman" w:cs="Times New Roman"/>
            <w:color w:val="00007F"/>
            <w:sz w:val="24"/>
            <w:szCs w:val="24"/>
          </w:rPr>
          <w:t>2006</w:t>
        </w:r>
      </w:hyperlink>
      <w:r w:rsidRPr="001E7BD8">
        <w:rPr>
          <w:rFonts w:ascii="Times New Roman" w:hAnsi="Times New Roman" w:cs="Times New Roman"/>
          <w:sz w:val="24"/>
          <w:szCs w:val="24"/>
        </w:rPr>
        <w: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50"/>
          <w:sz w:val="24"/>
          <w:szCs w:val="24"/>
        </w:rPr>
        <w:t xml:space="preserve"> </w:t>
      </w:r>
      <w:hyperlink w:anchor="_bookmark366" w:history="1">
        <w:r w:rsidRPr="001E7BD8">
          <w:rPr>
            <w:rFonts w:ascii="Times New Roman" w:hAnsi="Times New Roman" w:cs="Times New Roman"/>
            <w:color w:val="00007F"/>
            <w:w w:val="95"/>
            <w:sz w:val="24"/>
            <w:szCs w:val="24"/>
          </w:rPr>
          <w:t>Susanto</w:t>
        </w:r>
        <w:r w:rsidRPr="001E7BD8">
          <w:rPr>
            <w:rFonts w:ascii="Times New Roman" w:hAnsi="Times New Roman" w:cs="Times New Roman"/>
            <w:color w:val="00007F"/>
            <w:spacing w:val="17"/>
            <w:w w:val="95"/>
            <w:sz w:val="24"/>
            <w:szCs w:val="24"/>
          </w:rPr>
          <w:t xml:space="preserve"> </w:t>
        </w:r>
        <w:r w:rsidRPr="001E7BD8">
          <w:rPr>
            <w:rFonts w:ascii="Times New Roman" w:hAnsi="Times New Roman" w:cs="Times New Roman"/>
            <w:color w:val="00007F"/>
            <w:w w:val="95"/>
            <w:sz w:val="24"/>
            <w:szCs w:val="24"/>
          </w:rPr>
          <w:t>et</w:t>
        </w:r>
        <w:r w:rsidRPr="001E7BD8">
          <w:rPr>
            <w:rFonts w:ascii="Times New Roman" w:hAnsi="Times New Roman" w:cs="Times New Roman"/>
            <w:color w:val="00007F"/>
            <w:spacing w:val="18"/>
            <w:w w:val="95"/>
            <w:sz w:val="24"/>
            <w:szCs w:val="24"/>
          </w:rPr>
          <w:t xml:space="preserve"> </w:t>
        </w:r>
        <w:r w:rsidRPr="001E7BD8">
          <w:rPr>
            <w:rFonts w:ascii="Times New Roman" w:hAnsi="Times New Roman" w:cs="Times New Roman"/>
            <w:color w:val="00007F"/>
            <w:w w:val="95"/>
            <w:sz w:val="24"/>
            <w:szCs w:val="24"/>
          </w:rPr>
          <w:t>al.</w:t>
        </w:r>
        <w:r w:rsidRPr="001E7BD8">
          <w:rPr>
            <w:rFonts w:ascii="Times New Roman" w:hAnsi="Times New Roman" w:cs="Times New Roman"/>
            <w:color w:val="00007F"/>
            <w:spacing w:val="18"/>
            <w:w w:val="95"/>
            <w:sz w:val="24"/>
            <w:szCs w:val="24"/>
          </w:rPr>
          <w:t xml:space="preserve"> </w:t>
        </w:r>
      </w:hyperlink>
      <w:r w:rsidRPr="001E7BD8">
        <w:rPr>
          <w:rFonts w:ascii="Times New Roman" w:hAnsi="Times New Roman" w:cs="Times New Roman"/>
          <w:w w:val="95"/>
          <w:sz w:val="24"/>
          <w:szCs w:val="24"/>
        </w:rPr>
        <w:t>(</w:t>
      </w:r>
      <w:hyperlink w:anchor="_bookmark366"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who</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mention</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minimum</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rate</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training</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according</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BLEU.</w:t>
      </w:r>
      <w:r w:rsidRPr="001E7BD8">
        <w:rPr>
          <w:rFonts w:ascii="Times New Roman" w:hAnsi="Times New Roman" w:cs="Times New Roman"/>
          <w:spacing w:val="18"/>
          <w:w w:val="95"/>
          <w:sz w:val="24"/>
          <w:szCs w:val="24"/>
        </w:rPr>
        <w:t xml:space="preserve"> </w:t>
      </w:r>
      <w:hyperlink w:anchor="_bookmark243" w:history="1">
        <w:r w:rsidRPr="001E7BD8">
          <w:rPr>
            <w:rFonts w:ascii="Times New Roman" w:hAnsi="Times New Roman" w:cs="Times New Roman"/>
            <w:color w:val="00007F"/>
            <w:w w:val="95"/>
            <w:sz w:val="24"/>
            <w:szCs w:val="24"/>
          </w:rPr>
          <w:t>Dahlmeier</w:t>
        </w:r>
      </w:hyperlink>
      <w:r w:rsidRPr="001E7BD8">
        <w:rPr>
          <w:rFonts w:ascii="Times New Roman" w:hAnsi="Times New Roman" w:cs="Times New Roman"/>
          <w:color w:val="00007F"/>
          <w:spacing w:val="-47"/>
          <w:w w:val="95"/>
          <w:sz w:val="24"/>
          <w:szCs w:val="24"/>
        </w:rPr>
        <w:t xml:space="preserve"> </w:t>
      </w:r>
      <w:hyperlink w:anchor="_bookmark243" w:history="1">
        <w:r w:rsidRPr="001E7BD8">
          <w:rPr>
            <w:rFonts w:ascii="Times New Roman" w:hAnsi="Times New Roman" w:cs="Times New Roman"/>
            <w:color w:val="00007F"/>
            <w:sz w:val="24"/>
            <w:szCs w:val="24"/>
          </w:rPr>
          <w:t>and</w:t>
        </w:r>
        <w:r w:rsidRPr="001E7BD8">
          <w:rPr>
            <w:rFonts w:ascii="Times New Roman" w:hAnsi="Times New Roman" w:cs="Times New Roman"/>
            <w:color w:val="00007F"/>
            <w:spacing w:val="4"/>
            <w:sz w:val="24"/>
            <w:szCs w:val="24"/>
          </w:rPr>
          <w:t xml:space="preserve"> </w:t>
        </w:r>
        <w:r w:rsidRPr="001E7BD8">
          <w:rPr>
            <w:rFonts w:ascii="Times New Roman" w:hAnsi="Times New Roman" w:cs="Times New Roman"/>
            <w:color w:val="00007F"/>
            <w:sz w:val="24"/>
            <w:szCs w:val="24"/>
          </w:rPr>
          <w:t>Ng</w:t>
        </w:r>
      </w:hyperlink>
      <w:r w:rsidRPr="001E7BD8">
        <w:rPr>
          <w:rFonts w:ascii="Times New Roman" w:hAnsi="Times New Roman" w:cs="Times New Roman"/>
          <w:color w:val="00007F"/>
          <w:spacing w:val="4"/>
          <w:sz w:val="24"/>
          <w:szCs w:val="24"/>
        </w:rPr>
        <w:t xml:space="preserve"> </w:t>
      </w:r>
      <w:r w:rsidRPr="001E7BD8">
        <w:rPr>
          <w:rFonts w:ascii="Times New Roman" w:hAnsi="Times New Roman" w:cs="Times New Roman"/>
          <w:sz w:val="24"/>
          <w:szCs w:val="24"/>
        </w:rPr>
        <w:t>(</w:t>
      </w:r>
      <w:hyperlink w:anchor="_bookmark243" w:history="1">
        <w:r w:rsidRPr="001E7BD8">
          <w:rPr>
            <w:rFonts w:ascii="Times New Roman" w:hAnsi="Times New Roman" w:cs="Times New Roman"/>
            <w:color w:val="00007F"/>
            <w:sz w:val="24"/>
            <w:szCs w:val="24"/>
          </w:rPr>
          <w:t>2012a</w:t>
        </w:r>
      </w:hyperlink>
      <w:r w:rsidRPr="001E7BD8">
        <w:rPr>
          <w:rFonts w:ascii="Times New Roman" w:hAnsi="Times New Roman" w:cs="Times New Roman"/>
          <w:sz w:val="24"/>
          <w:szCs w:val="24"/>
        </w:rPr>
        <w: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build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custom</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beam-search</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decoder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GEC</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4"/>
          <w:sz w:val="24"/>
          <w:szCs w:val="24"/>
        </w:rPr>
        <w:t xml:space="preserve"> </w:t>
      </w:r>
      <w:r w:rsidR="00CA6BAB">
        <w:rPr>
          <w:rFonts w:ascii="Times New Roman" w:hAnsi="Times New Roman" w:cs="Times New Roman"/>
          <w:sz w:val="24"/>
          <w:szCs w:val="24"/>
        </w:rPr>
        <w:t>perform</w:t>
      </w:r>
      <w:r w:rsidRPr="001E7BD8">
        <w:rPr>
          <w:rFonts w:ascii="Times New Roman" w:hAnsi="Times New Roman" w:cs="Times New Roman"/>
          <w:sz w:val="24"/>
          <w:szCs w:val="24"/>
        </w:rPr>
        <w:t>parameter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tuning</w:t>
      </w:r>
    </w:p>
    <w:p w:rsidR="00981EE0" w:rsidRPr="001E7BD8" w:rsidRDefault="00B642BD">
      <w:pPr>
        <w:pStyle w:val="BodyText"/>
        <w:spacing w:line="266" w:lineRule="exact"/>
        <w:ind w:left="103"/>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56288" behindDoc="1" locked="0" layoutInCell="1" allowOverlap="1">
                <wp:simplePos x="0" y="0"/>
                <wp:positionH relativeFrom="page">
                  <wp:posOffset>1207135</wp:posOffset>
                </wp:positionH>
                <wp:positionV relativeFrom="paragraph">
                  <wp:posOffset>92710</wp:posOffset>
                </wp:positionV>
                <wp:extent cx="137795" cy="101600"/>
                <wp:effectExtent l="0" t="0" r="0" b="0"/>
                <wp:wrapNone/>
                <wp:docPr id="579"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sz w:val="16"/>
                              </w:rPr>
                            </w:pPr>
                            <w:r>
                              <w:rPr>
                                <w:rFonts w:ascii="Calibri"/>
                                <w:w w:val="105"/>
                                <w:sz w:val="16"/>
                              </w:rPr>
                              <w:t>1</w:t>
                            </w:r>
                            <w:r>
                              <w:rPr>
                                <w:rFonts w:ascii="Calibri"/>
                                <w:i/>
                                <w:w w:val="105"/>
                                <w:sz w:val="16"/>
                              </w:rPr>
                              <w:t>.</w:t>
                            </w:r>
                            <w:r>
                              <w:rPr>
                                <w:rFonts w:ascii="Calibri"/>
                                <w:w w:val="105"/>
                                <w:sz w:val="16"/>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8" o:spid="_x0000_s1143" type="#_x0000_t202" style="position:absolute;left:0;text-align:left;margin-left:95.05pt;margin-top:7.3pt;width:10.85pt;height:8pt;z-index:-2196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" filled="f" stroked="f">
                <v:textbox inset="0,0,0,0">
                  <w:txbxContent>
                    <w:p w:rsidR="00CA6BAB" w:rsidRDefault="00CA6BAB">
                      <w:pPr>
                        <w:spacing w:line="159" w:lineRule="exact"/>
                        <w:rPr>
                          <w:rFonts w:ascii="Calibri"/>
                          <w:sz w:val="16"/>
                        </w:rPr>
                      </w:pPr>
                      <w:r>
                        <w:rPr>
                          <w:rFonts w:ascii="Calibri"/>
                          <w:w w:val="105"/>
                          <w:sz w:val="16"/>
                        </w:rPr>
                        <w:t>1</w:t>
                      </w:r>
                      <w:r>
                        <w:rPr>
                          <w:rFonts w:ascii="Calibri"/>
                          <w:i/>
                          <w:w w:val="105"/>
                          <w:sz w:val="16"/>
                        </w:rPr>
                        <w:t>.</w:t>
                      </w:r>
                      <w:r>
                        <w:rPr>
                          <w:rFonts w:ascii="Calibri"/>
                          <w:w w:val="105"/>
                          <w:sz w:val="16"/>
                        </w:rPr>
                        <w:t>0</w:t>
                      </w:r>
                    </w:p>
                  </w:txbxContent>
                </v:textbox>
                <w10:wrap anchorx="page"/>
              </v:shape>
            </w:pict>
          </mc:Fallback>
        </mc:AlternateContent>
      </w:r>
      <w:r w:rsidR="00BC03B4" w:rsidRPr="001E7BD8">
        <w:rPr>
          <w:rFonts w:ascii="Times New Roman" w:hAnsi="Times New Roman" w:cs="Times New Roman"/>
          <w:sz w:val="24"/>
          <w:szCs w:val="24"/>
        </w:rPr>
        <w:t>with</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M</w:t>
      </w:r>
      <w:r w:rsidR="00BC03B4" w:rsidRPr="001E7BD8">
        <w:rPr>
          <w:rFonts w:ascii="Times New Roman" w:hAnsi="Times New Roman" w:cs="Times New Roman"/>
          <w:sz w:val="24"/>
          <w:szCs w:val="24"/>
          <w:vertAlign w:val="superscript"/>
        </w:rPr>
        <w:t>2</w:t>
      </w:r>
      <w:r w:rsidR="00BC03B4" w:rsidRPr="001E7BD8">
        <w:rPr>
          <w:rFonts w:ascii="Times New Roman" w:hAnsi="Times New Roman" w:cs="Times New Roman"/>
          <w:spacing w:val="7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28"/>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authors</w:t>
      </w:r>
      <w:r w:rsidR="00BC03B4" w:rsidRPr="001E7BD8">
        <w:rPr>
          <w:rFonts w:ascii="Times New Roman" w:hAnsi="Times New Roman" w:cs="Times New Roman"/>
          <w:spacing w:val="54"/>
          <w:sz w:val="24"/>
          <w:szCs w:val="24"/>
        </w:rPr>
        <w:t xml:space="preserve"> </w:t>
      </w:r>
      <w:r w:rsidR="00CA6BAB">
        <w:rPr>
          <w:rFonts w:ascii="Times New Roman" w:hAnsi="Times New Roman" w:cs="Times New Roman"/>
          <w:spacing w:val="54"/>
          <w:sz w:val="24"/>
          <w:szCs w:val="24"/>
        </w:rPr>
        <w:t>fi</w:t>
      </w:r>
      <w:r w:rsidR="00BC03B4" w:rsidRPr="001E7BD8">
        <w:rPr>
          <w:rFonts w:ascii="Times New Roman" w:hAnsi="Times New Roman" w:cs="Times New Roman"/>
          <w:sz w:val="24"/>
          <w:szCs w:val="24"/>
        </w:rPr>
        <w:t>nd</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PRO</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w:t>
      </w:r>
      <w:hyperlink w:anchor="_bookmark295" w:history="1">
        <w:r w:rsidR="00BC03B4" w:rsidRPr="001E7BD8">
          <w:rPr>
            <w:rFonts w:ascii="Times New Roman" w:hAnsi="Times New Roman" w:cs="Times New Roman"/>
            <w:color w:val="00007F"/>
            <w:sz w:val="24"/>
            <w:szCs w:val="24"/>
          </w:rPr>
          <w:t>Hopkins</w:t>
        </w:r>
        <w:r w:rsidR="00BC03B4" w:rsidRPr="001E7BD8">
          <w:rPr>
            <w:rFonts w:ascii="Times New Roman" w:hAnsi="Times New Roman" w:cs="Times New Roman"/>
            <w:color w:val="00007F"/>
            <w:spacing w:val="-3"/>
            <w:sz w:val="24"/>
            <w:szCs w:val="24"/>
          </w:rPr>
          <w:t xml:space="preserve"> </w:t>
        </w:r>
        <w:r w:rsidR="00BC03B4" w:rsidRPr="001E7BD8">
          <w:rPr>
            <w:rFonts w:ascii="Times New Roman" w:hAnsi="Times New Roman" w:cs="Times New Roman"/>
            <w:color w:val="00007F"/>
            <w:sz w:val="24"/>
            <w:szCs w:val="24"/>
          </w:rPr>
          <w:t>and</w:t>
        </w:r>
        <w:r w:rsidR="00BC03B4" w:rsidRPr="001E7BD8">
          <w:rPr>
            <w:rFonts w:ascii="Times New Roman" w:hAnsi="Times New Roman" w:cs="Times New Roman"/>
            <w:color w:val="00007F"/>
            <w:spacing w:val="-2"/>
            <w:sz w:val="24"/>
            <w:szCs w:val="24"/>
          </w:rPr>
          <w:t xml:space="preserve"> </w:t>
        </w:r>
        <w:r w:rsidR="00BC03B4" w:rsidRPr="001E7BD8">
          <w:rPr>
            <w:rFonts w:ascii="Times New Roman" w:hAnsi="Times New Roman" w:cs="Times New Roman"/>
            <w:color w:val="00007F"/>
            <w:sz w:val="24"/>
            <w:szCs w:val="24"/>
          </w:rPr>
          <w:t>May</w:t>
        </w:r>
      </w:hyperlink>
      <w:r w:rsidR="00BC03B4" w:rsidRPr="001E7BD8">
        <w:rPr>
          <w:rFonts w:ascii="Times New Roman" w:hAnsi="Times New Roman" w:cs="Times New Roman"/>
          <w:sz w:val="24"/>
          <w:szCs w:val="24"/>
        </w:rPr>
        <w:t>,</w:t>
      </w:r>
      <w:r w:rsidR="00BC03B4" w:rsidRPr="001E7BD8">
        <w:rPr>
          <w:rFonts w:ascii="Times New Roman" w:hAnsi="Times New Roman" w:cs="Times New Roman"/>
          <w:spacing w:val="-2"/>
          <w:sz w:val="24"/>
          <w:szCs w:val="24"/>
        </w:rPr>
        <w:t xml:space="preserve"> </w:t>
      </w:r>
      <w:hyperlink w:anchor="_bookmark295" w:history="1">
        <w:r w:rsidR="00BC03B4" w:rsidRPr="001E7BD8">
          <w:rPr>
            <w:rFonts w:ascii="Times New Roman" w:hAnsi="Times New Roman" w:cs="Times New Roman"/>
            <w:color w:val="00007F"/>
            <w:sz w:val="24"/>
            <w:szCs w:val="24"/>
          </w:rPr>
          <w:t>2011</w:t>
        </w:r>
      </w:hyperlink>
      <w:r w:rsidR="00BC03B4" w:rsidRPr="001E7BD8">
        <w:rPr>
          <w:rFonts w:ascii="Times New Roman" w:hAnsi="Times New Roman" w:cs="Times New Roman"/>
          <w:sz w:val="24"/>
          <w:szCs w:val="24"/>
        </w:rPr>
        <w:t>)</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to</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work</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better</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with</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M</w:t>
      </w:r>
      <w:r w:rsidR="00BC03B4" w:rsidRPr="001E7BD8">
        <w:rPr>
          <w:rFonts w:ascii="Times New Roman" w:hAnsi="Times New Roman" w:cs="Times New Roman"/>
          <w:sz w:val="24"/>
          <w:szCs w:val="24"/>
          <w:vertAlign w:val="superscript"/>
        </w:rPr>
        <w:t>2</w:t>
      </w:r>
      <w:r w:rsidR="00BC03B4" w:rsidRPr="001E7BD8">
        <w:rPr>
          <w:rFonts w:ascii="Times New Roman" w:hAnsi="Times New Roman" w:cs="Times New Roman"/>
          <w:spacing w:val="10"/>
          <w:sz w:val="24"/>
          <w:szCs w:val="24"/>
        </w:rPr>
        <w:t xml:space="preserve"> </w:t>
      </w:r>
      <w:r w:rsidR="00BC03B4" w:rsidRPr="001E7BD8">
        <w:rPr>
          <w:rFonts w:ascii="Times New Roman" w:hAnsi="Times New Roman" w:cs="Times New Roman"/>
          <w:sz w:val="24"/>
          <w:szCs w:val="24"/>
        </w:rPr>
        <w:t>than</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MERT.</w:t>
      </w:r>
    </w:p>
    <w:p w:rsidR="00981EE0" w:rsidRPr="001E7BD8" w:rsidRDefault="00BC03B4">
      <w:pPr>
        <w:pStyle w:val="BodyText"/>
        <w:spacing w:before="37" w:line="285" w:lineRule="auto"/>
        <w:ind w:left="103" w:right="718"/>
        <w:rPr>
          <w:rFonts w:ascii="Times New Roman" w:hAnsi="Times New Roman" w:cs="Times New Roman"/>
          <w:sz w:val="24"/>
          <w:szCs w:val="24"/>
        </w:rPr>
      </w:pPr>
      <w:r w:rsidRPr="001E7BD8">
        <w:rPr>
          <w:rFonts w:ascii="Times New Roman" w:hAnsi="Times New Roman" w:cs="Times New Roman"/>
          <w:w w:val="95"/>
          <w:sz w:val="24"/>
          <w:szCs w:val="24"/>
        </w:rPr>
        <w:t>Their</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specialized</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decoder</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compared</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Moses</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that</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has</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been</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tuned</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BLEU,</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which</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may</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not</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sz w:val="24"/>
          <w:szCs w:val="24"/>
        </w:rPr>
        <w:lastRenderedPageBreak/>
        <w:t>be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fair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comparison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will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show</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Section</w:t>
      </w:r>
      <w:r w:rsidRPr="001E7BD8">
        <w:rPr>
          <w:rFonts w:ascii="Times New Roman" w:hAnsi="Times New Roman" w:cs="Times New Roman"/>
          <w:spacing w:val="4"/>
          <w:sz w:val="24"/>
          <w:szCs w:val="24"/>
        </w:rPr>
        <w:t xml:space="preserve"> </w:t>
      </w:r>
      <w:hyperlink w:anchor="_bookmark144" w:history="1">
        <w:r w:rsidRPr="001E7BD8">
          <w:rPr>
            <w:rFonts w:ascii="Times New Roman" w:hAnsi="Times New Roman" w:cs="Times New Roman"/>
            <w:sz w:val="24"/>
            <w:szCs w:val="24"/>
          </w:rPr>
          <w:t>5.4.1</w:t>
        </w:r>
      </w:hyperlink>
      <w:r w:rsidRPr="001E7BD8">
        <w:rPr>
          <w:rFonts w:ascii="Times New Roman" w:hAnsi="Times New Roman" w:cs="Times New Roman"/>
          <w:sz w:val="24"/>
          <w:szCs w:val="24"/>
        </w:rPr>
        <w:t>).</w:t>
      </w:r>
      <w:r w:rsidRPr="001E7BD8">
        <w:rPr>
          <w:rFonts w:ascii="Times New Roman" w:hAnsi="Times New Roman" w:cs="Times New Roman"/>
          <w:spacing w:val="35"/>
          <w:sz w:val="24"/>
          <w:szCs w:val="24"/>
        </w:rPr>
        <w:t xml:space="preserve"> </w:t>
      </w:r>
      <w:r w:rsidRPr="001E7BD8">
        <w:rPr>
          <w:rFonts w:ascii="Times New Roman" w:hAnsi="Times New Roman" w:cs="Times New Roman"/>
          <w:sz w:val="24"/>
          <w:szCs w:val="24"/>
        </w:rPr>
        <w:t>None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CoNLL-2013</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SMT-based</w:t>
      </w:r>
    </w:p>
    <w:p w:rsidR="00981EE0" w:rsidRPr="001E7BD8" w:rsidRDefault="00981EE0">
      <w:pPr>
        <w:spacing w:line="285" w:lineRule="auto"/>
        <w:rPr>
          <w:rFonts w:ascii="Times New Roman" w:hAnsi="Times New Roman" w:cs="Times New Roman"/>
          <w:sz w:val="24"/>
          <w:szCs w:val="24"/>
        </w:rPr>
        <w:sectPr w:rsidR="00981EE0" w:rsidRPr="001E7BD8">
          <w:headerReference w:type="even" r:id="rId54"/>
          <w:headerReference w:type="default" r:id="rId55"/>
          <w:pgSz w:w="11920" w:h="16860"/>
          <w:pgMar w:top="1260" w:right="860" w:bottom="280" w:left="1120" w:header="1018" w:footer="0" w:gutter="0"/>
          <w:pgNumType w:start="4"/>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8"/>
        <w:rPr>
          <w:rFonts w:ascii="Times New Roman" w:hAnsi="Times New Roman" w:cs="Times New Roman"/>
          <w:sz w:val="24"/>
          <w:szCs w:val="24"/>
        </w:rPr>
      </w:pPr>
    </w:p>
    <w:tbl>
      <w:tblPr>
        <w:tblW w:w="0" w:type="auto"/>
        <w:tblInd w:w="2122" w:type="dxa"/>
        <w:tblLayout w:type="fixed"/>
        <w:tblCellMar>
          <w:left w:w="0" w:type="dxa"/>
          <w:right w:w="0" w:type="dxa"/>
        </w:tblCellMar>
        <w:tblLook w:val="01E0" w:firstRow="1" w:lastRow="1" w:firstColumn="1" w:lastColumn="1" w:noHBand="0" w:noVBand="0"/>
      </w:tblPr>
      <w:tblGrid>
        <w:gridCol w:w="1729"/>
        <w:gridCol w:w="1862"/>
        <w:gridCol w:w="734"/>
        <w:gridCol w:w="626"/>
        <w:gridCol w:w="445"/>
        <w:gridCol w:w="486"/>
      </w:tblGrid>
      <w:tr w:rsidR="00981EE0" w:rsidRPr="001E7BD8">
        <w:trPr>
          <w:trHeight w:val="366"/>
        </w:trPr>
        <w:tc>
          <w:tcPr>
            <w:tcW w:w="1729" w:type="dxa"/>
            <w:tcBorders>
              <w:top w:val="single" w:sz="8" w:space="0" w:color="000000"/>
              <w:bottom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bookmarkStart w:id="154" w:name="_bookmark121"/>
            <w:bookmarkEnd w:id="154"/>
            <w:r w:rsidRPr="001E7BD8">
              <w:rPr>
                <w:rFonts w:ascii="Times New Roman" w:hAnsi="Times New Roman" w:cs="Times New Roman"/>
                <w:w w:val="95"/>
                <w:sz w:val="24"/>
                <w:szCs w:val="24"/>
              </w:rPr>
              <w:t>Source</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phrase</w:t>
            </w:r>
          </w:p>
        </w:tc>
        <w:tc>
          <w:tcPr>
            <w:tcW w:w="1862" w:type="dxa"/>
            <w:tcBorders>
              <w:top w:val="single" w:sz="8" w:space="0" w:color="000000"/>
              <w:bottom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pacing w:val="-1"/>
                <w:sz w:val="24"/>
                <w:szCs w:val="24"/>
              </w:rPr>
              <w:t>Target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phrase</w:t>
            </w:r>
          </w:p>
        </w:tc>
        <w:tc>
          <w:tcPr>
            <w:tcW w:w="734" w:type="dxa"/>
            <w:tcBorders>
              <w:top w:val="single" w:sz="8" w:space="0" w:color="000000"/>
              <w:bottom w:val="single" w:sz="6" w:space="0" w:color="000000"/>
            </w:tcBorders>
          </w:tcPr>
          <w:p w:rsidR="00981EE0" w:rsidRPr="001E7BD8" w:rsidRDefault="00BC03B4">
            <w:pPr>
              <w:pStyle w:val="TableParagraph"/>
              <w:spacing w:before="43"/>
              <w:ind w:left="66" w:right="192"/>
              <w:jc w:val="center"/>
              <w:rPr>
                <w:rFonts w:ascii="Times New Roman" w:hAnsi="Times New Roman" w:cs="Times New Roman"/>
                <w:i/>
                <w:sz w:val="24"/>
                <w:szCs w:val="24"/>
              </w:rPr>
            </w:pPr>
            <w:r w:rsidRPr="001E7BD8">
              <w:rPr>
                <w:rFonts w:ascii="Times New Roman" w:hAnsi="Times New Roman" w:cs="Times New Roman"/>
                <w:i/>
                <w:w w:val="135"/>
                <w:position w:val="3"/>
                <w:sz w:val="24"/>
                <w:szCs w:val="24"/>
              </w:rPr>
              <w:t>d</w:t>
            </w:r>
            <w:r w:rsidRPr="001E7BD8">
              <w:rPr>
                <w:rFonts w:ascii="Times New Roman" w:hAnsi="Times New Roman" w:cs="Times New Roman"/>
                <w:i/>
                <w:w w:val="135"/>
                <w:sz w:val="24"/>
                <w:szCs w:val="24"/>
              </w:rPr>
              <w:t>LD</w:t>
            </w:r>
          </w:p>
        </w:tc>
        <w:tc>
          <w:tcPr>
            <w:tcW w:w="626" w:type="dxa"/>
            <w:tcBorders>
              <w:top w:val="single" w:sz="8" w:space="0" w:color="000000"/>
              <w:bottom w:val="single" w:sz="6" w:space="0" w:color="000000"/>
            </w:tcBorders>
          </w:tcPr>
          <w:p w:rsidR="00981EE0" w:rsidRPr="001E7BD8" w:rsidRDefault="00BC03B4">
            <w:pPr>
              <w:pStyle w:val="TableParagraph"/>
              <w:spacing w:before="40"/>
              <w:ind w:left="221" w:right="104"/>
              <w:jc w:val="center"/>
              <w:rPr>
                <w:rFonts w:ascii="Times New Roman" w:hAnsi="Times New Roman" w:cs="Times New Roman"/>
                <w:i/>
                <w:sz w:val="24"/>
                <w:szCs w:val="24"/>
              </w:rPr>
            </w:pPr>
            <w:r w:rsidRPr="001E7BD8">
              <w:rPr>
                <w:rFonts w:ascii="Times New Roman" w:hAnsi="Times New Roman" w:cs="Times New Roman"/>
                <w:i/>
                <w:w w:val="130"/>
                <w:sz w:val="24"/>
                <w:szCs w:val="24"/>
              </w:rPr>
              <w:t>d</w:t>
            </w:r>
            <w:r w:rsidRPr="001E7BD8">
              <w:rPr>
                <w:rFonts w:ascii="Times New Roman" w:hAnsi="Times New Roman" w:cs="Times New Roman"/>
                <w:i/>
                <w:w w:val="130"/>
                <w:sz w:val="24"/>
                <w:szCs w:val="24"/>
                <w:vertAlign w:val="subscript"/>
              </w:rPr>
              <w:t>D</w:t>
            </w:r>
          </w:p>
        </w:tc>
        <w:tc>
          <w:tcPr>
            <w:tcW w:w="445" w:type="dxa"/>
            <w:tcBorders>
              <w:top w:val="single" w:sz="8" w:space="0" w:color="000000"/>
              <w:bottom w:val="single" w:sz="6" w:space="0" w:color="000000"/>
            </w:tcBorders>
          </w:tcPr>
          <w:p w:rsidR="00981EE0" w:rsidRPr="001E7BD8" w:rsidRDefault="00BC03B4">
            <w:pPr>
              <w:pStyle w:val="TableParagraph"/>
              <w:spacing w:before="40"/>
              <w:ind w:left="107" w:right="111"/>
              <w:jc w:val="center"/>
              <w:rPr>
                <w:rFonts w:ascii="Times New Roman" w:hAnsi="Times New Roman" w:cs="Times New Roman"/>
                <w:i/>
                <w:sz w:val="24"/>
                <w:szCs w:val="24"/>
              </w:rPr>
            </w:pPr>
            <w:r w:rsidRPr="001E7BD8">
              <w:rPr>
                <w:rFonts w:ascii="Times New Roman" w:hAnsi="Times New Roman" w:cs="Times New Roman"/>
                <w:i/>
                <w:sz w:val="24"/>
                <w:szCs w:val="24"/>
              </w:rPr>
              <w:t>d</w:t>
            </w:r>
            <w:r w:rsidRPr="001E7BD8">
              <w:rPr>
                <w:rFonts w:ascii="Times New Roman" w:hAnsi="Times New Roman" w:cs="Times New Roman"/>
                <w:i/>
                <w:w w:val="207"/>
                <w:sz w:val="24"/>
                <w:szCs w:val="24"/>
                <w:vertAlign w:val="subscript"/>
              </w:rPr>
              <w:t>I</w:t>
            </w:r>
          </w:p>
        </w:tc>
        <w:tc>
          <w:tcPr>
            <w:tcW w:w="486" w:type="dxa"/>
            <w:tcBorders>
              <w:top w:val="single" w:sz="8" w:space="0" w:color="000000"/>
              <w:bottom w:val="single" w:sz="6" w:space="0" w:color="000000"/>
            </w:tcBorders>
          </w:tcPr>
          <w:p w:rsidR="00981EE0" w:rsidRPr="001E7BD8" w:rsidRDefault="00BC03B4">
            <w:pPr>
              <w:pStyle w:val="TableParagraph"/>
              <w:spacing w:before="40"/>
              <w:ind w:left="103" w:right="112"/>
              <w:jc w:val="center"/>
              <w:rPr>
                <w:rFonts w:ascii="Times New Roman" w:hAnsi="Times New Roman" w:cs="Times New Roman"/>
                <w:i/>
                <w:sz w:val="24"/>
                <w:szCs w:val="24"/>
              </w:rPr>
            </w:pPr>
            <w:r w:rsidRPr="001E7BD8">
              <w:rPr>
                <w:rFonts w:ascii="Times New Roman" w:hAnsi="Times New Roman" w:cs="Times New Roman"/>
                <w:i/>
                <w:w w:val="130"/>
                <w:sz w:val="24"/>
                <w:szCs w:val="24"/>
              </w:rPr>
              <w:t>d</w:t>
            </w:r>
            <w:r w:rsidRPr="001E7BD8">
              <w:rPr>
                <w:rFonts w:ascii="Times New Roman" w:hAnsi="Times New Roman" w:cs="Times New Roman"/>
                <w:i/>
                <w:w w:val="130"/>
                <w:sz w:val="24"/>
                <w:szCs w:val="24"/>
                <w:vertAlign w:val="subscript"/>
              </w:rPr>
              <w:t>S</w:t>
            </w:r>
          </w:p>
        </w:tc>
      </w:tr>
      <w:tr w:rsidR="00981EE0" w:rsidRPr="001E7BD8">
        <w:trPr>
          <w:trHeight w:val="330"/>
        </w:trPr>
        <w:tc>
          <w:tcPr>
            <w:tcW w:w="1729"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a</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short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time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w:t>
            </w:r>
          </w:p>
        </w:tc>
        <w:tc>
          <w:tcPr>
            <w:tcW w:w="1862"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short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term</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only</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t>
            </w:r>
          </w:p>
        </w:tc>
        <w:tc>
          <w:tcPr>
            <w:tcW w:w="734" w:type="dxa"/>
            <w:tcBorders>
              <w:top w:val="single" w:sz="6" w:space="0" w:color="000000"/>
            </w:tcBorders>
          </w:tcPr>
          <w:p w:rsidR="00981EE0" w:rsidRPr="001E7BD8" w:rsidRDefault="00BC03B4">
            <w:pPr>
              <w:pStyle w:val="TableParagraph"/>
              <w:spacing w:before="47"/>
              <w:ind w:right="111"/>
              <w:jc w:val="center"/>
              <w:rPr>
                <w:rFonts w:ascii="Times New Roman" w:hAnsi="Times New Roman" w:cs="Times New Roman"/>
                <w:sz w:val="24"/>
                <w:szCs w:val="24"/>
              </w:rPr>
            </w:pPr>
            <w:r w:rsidRPr="001E7BD8">
              <w:rPr>
                <w:rFonts w:ascii="Times New Roman" w:hAnsi="Times New Roman" w:cs="Times New Roman"/>
                <w:w w:val="89"/>
                <w:sz w:val="24"/>
                <w:szCs w:val="24"/>
              </w:rPr>
              <w:t>3</w:t>
            </w:r>
          </w:p>
        </w:tc>
        <w:tc>
          <w:tcPr>
            <w:tcW w:w="626" w:type="dxa"/>
            <w:tcBorders>
              <w:top w:val="single" w:sz="6" w:space="0" w:color="000000"/>
            </w:tcBorders>
          </w:tcPr>
          <w:p w:rsidR="00981EE0" w:rsidRPr="001E7BD8" w:rsidRDefault="00BC03B4">
            <w:pPr>
              <w:pStyle w:val="TableParagraph"/>
              <w:spacing w:before="47"/>
              <w:ind w:left="132"/>
              <w:jc w:val="center"/>
              <w:rPr>
                <w:rFonts w:ascii="Times New Roman" w:hAnsi="Times New Roman" w:cs="Times New Roman"/>
                <w:sz w:val="24"/>
                <w:szCs w:val="24"/>
              </w:rPr>
            </w:pPr>
            <w:r w:rsidRPr="001E7BD8">
              <w:rPr>
                <w:rFonts w:ascii="Times New Roman" w:hAnsi="Times New Roman" w:cs="Times New Roman"/>
                <w:w w:val="114"/>
                <w:sz w:val="24"/>
                <w:szCs w:val="24"/>
              </w:rPr>
              <w:t>1</w:t>
            </w:r>
          </w:p>
        </w:tc>
        <w:tc>
          <w:tcPr>
            <w:tcW w:w="445" w:type="dxa"/>
            <w:tcBorders>
              <w:top w:val="single" w:sz="6" w:space="0" w:color="000000"/>
            </w:tcBorders>
          </w:tcPr>
          <w:p w:rsidR="00981EE0" w:rsidRPr="001E7BD8" w:rsidRDefault="00BC03B4">
            <w:pPr>
              <w:pStyle w:val="TableParagraph"/>
              <w:spacing w:before="47"/>
              <w:ind w:left="15"/>
              <w:jc w:val="center"/>
              <w:rPr>
                <w:rFonts w:ascii="Times New Roman" w:hAnsi="Times New Roman" w:cs="Times New Roman"/>
                <w:sz w:val="24"/>
                <w:szCs w:val="24"/>
              </w:rPr>
            </w:pPr>
            <w:r w:rsidRPr="001E7BD8">
              <w:rPr>
                <w:rFonts w:ascii="Times New Roman" w:hAnsi="Times New Roman" w:cs="Times New Roman"/>
                <w:w w:val="114"/>
                <w:sz w:val="24"/>
                <w:szCs w:val="24"/>
              </w:rPr>
              <w:t>1</w:t>
            </w:r>
          </w:p>
        </w:tc>
        <w:tc>
          <w:tcPr>
            <w:tcW w:w="486" w:type="dxa"/>
            <w:tcBorders>
              <w:top w:val="single" w:sz="6" w:space="0" w:color="000000"/>
            </w:tcBorders>
          </w:tcPr>
          <w:p w:rsidR="00981EE0" w:rsidRPr="001E7BD8" w:rsidRDefault="00BC03B4">
            <w:pPr>
              <w:pStyle w:val="TableParagraph"/>
              <w:spacing w:before="47"/>
              <w:ind w:left="7"/>
              <w:jc w:val="center"/>
              <w:rPr>
                <w:rFonts w:ascii="Times New Roman" w:hAnsi="Times New Roman" w:cs="Times New Roman"/>
                <w:sz w:val="24"/>
                <w:szCs w:val="24"/>
              </w:rPr>
            </w:pPr>
            <w:r w:rsidRPr="001E7BD8">
              <w:rPr>
                <w:rFonts w:ascii="Times New Roman" w:hAnsi="Times New Roman" w:cs="Times New Roman"/>
                <w:w w:val="114"/>
                <w:sz w:val="24"/>
                <w:szCs w:val="24"/>
              </w:rPr>
              <w:t>1</w:t>
            </w:r>
          </w:p>
        </w:tc>
      </w:tr>
      <w:tr w:rsidR="00981EE0" w:rsidRPr="001E7BD8">
        <w:trPr>
          <w:trHeight w:val="270"/>
        </w:trPr>
        <w:tc>
          <w:tcPr>
            <w:tcW w:w="1729"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situation</w:t>
            </w:r>
          </w:p>
        </w:tc>
        <w:tc>
          <w:tcPr>
            <w:tcW w:w="1862"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into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situation</w:t>
            </w:r>
          </w:p>
        </w:tc>
        <w:tc>
          <w:tcPr>
            <w:tcW w:w="734" w:type="dxa"/>
          </w:tcPr>
          <w:p w:rsidR="00981EE0" w:rsidRPr="001E7BD8" w:rsidRDefault="00BC03B4">
            <w:pPr>
              <w:pStyle w:val="TableParagraph"/>
              <w:spacing w:line="238" w:lineRule="exact"/>
              <w:ind w:right="112"/>
              <w:jc w:val="center"/>
              <w:rPr>
                <w:rFonts w:ascii="Times New Roman" w:hAnsi="Times New Roman" w:cs="Times New Roman"/>
                <w:sz w:val="24"/>
                <w:szCs w:val="24"/>
              </w:rPr>
            </w:pPr>
            <w:r w:rsidRPr="001E7BD8">
              <w:rPr>
                <w:rFonts w:ascii="Times New Roman" w:hAnsi="Times New Roman" w:cs="Times New Roman"/>
                <w:w w:val="114"/>
                <w:sz w:val="24"/>
                <w:szCs w:val="24"/>
              </w:rPr>
              <w:t>1</w:t>
            </w:r>
          </w:p>
        </w:tc>
        <w:tc>
          <w:tcPr>
            <w:tcW w:w="626" w:type="dxa"/>
          </w:tcPr>
          <w:p w:rsidR="00981EE0" w:rsidRPr="001E7BD8" w:rsidRDefault="00BC03B4">
            <w:pPr>
              <w:pStyle w:val="TableParagraph"/>
              <w:spacing w:line="238" w:lineRule="exact"/>
              <w:ind w:left="131"/>
              <w:jc w:val="center"/>
              <w:rPr>
                <w:rFonts w:ascii="Times New Roman" w:hAnsi="Times New Roman" w:cs="Times New Roman"/>
                <w:sz w:val="24"/>
                <w:szCs w:val="24"/>
              </w:rPr>
            </w:pPr>
            <w:r w:rsidRPr="001E7BD8">
              <w:rPr>
                <w:rFonts w:ascii="Times New Roman" w:hAnsi="Times New Roman" w:cs="Times New Roman"/>
                <w:w w:val="80"/>
                <w:sz w:val="24"/>
                <w:szCs w:val="24"/>
              </w:rPr>
              <w:t>0</w:t>
            </w:r>
          </w:p>
        </w:tc>
        <w:tc>
          <w:tcPr>
            <w:tcW w:w="445" w:type="dxa"/>
          </w:tcPr>
          <w:p w:rsidR="00981EE0" w:rsidRPr="001E7BD8" w:rsidRDefault="00BC03B4">
            <w:pPr>
              <w:pStyle w:val="TableParagraph"/>
              <w:spacing w:line="238" w:lineRule="exact"/>
              <w:ind w:left="15"/>
              <w:jc w:val="center"/>
              <w:rPr>
                <w:rFonts w:ascii="Times New Roman" w:hAnsi="Times New Roman" w:cs="Times New Roman"/>
                <w:sz w:val="24"/>
                <w:szCs w:val="24"/>
              </w:rPr>
            </w:pPr>
            <w:r w:rsidRPr="001E7BD8">
              <w:rPr>
                <w:rFonts w:ascii="Times New Roman" w:hAnsi="Times New Roman" w:cs="Times New Roman"/>
                <w:w w:val="114"/>
                <w:sz w:val="24"/>
                <w:szCs w:val="24"/>
              </w:rPr>
              <w:t>1</w:t>
            </w:r>
          </w:p>
        </w:tc>
        <w:tc>
          <w:tcPr>
            <w:tcW w:w="486" w:type="dxa"/>
          </w:tcPr>
          <w:p w:rsidR="00981EE0" w:rsidRPr="001E7BD8" w:rsidRDefault="00BC03B4">
            <w:pPr>
              <w:pStyle w:val="TableParagraph"/>
              <w:spacing w:line="238" w:lineRule="exact"/>
              <w:ind w:left="7"/>
              <w:jc w:val="center"/>
              <w:rPr>
                <w:rFonts w:ascii="Times New Roman" w:hAnsi="Times New Roman" w:cs="Times New Roman"/>
                <w:sz w:val="24"/>
                <w:szCs w:val="24"/>
              </w:rPr>
            </w:pPr>
            <w:r w:rsidRPr="001E7BD8">
              <w:rPr>
                <w:rFonts w:ascii="Times New Roman" w:hAnsi="Times New Roman" w:cs="Times New Roman"/>
                <w:w w:val="80"/>
                <w:sz w:val="24"/>
                <w:szCs w:val="24"/>
              </w:rPr>
              <w:t>0</w:t>
            </w:r>
          </w:p>
        </w:tc>
      </w:tr>
      <w:tr w:rsidR="00981EE0" w:rsidRPr="001E7BD8">
        <w:trPr>
          <w:trHeight w:val="270"/>
        </w:trPr>
        <w:tc>
          <w:tcPr>
            <w:tcW w:w="1729"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supermarket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t>
            </w:r>
          </w:p>
        </w:tc>
        <w:tc>
          <w:tcPr>
            <w:tcW w:w="1862"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supermarket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t>
            </w:r>
          </w:p>
        </w:tc>
        <w:tc>
          <w:tcPr>
            <w:tcW w:w="734" w:type="dxa"/>
          </w:tcPr>
          <w:p w:rsidR="00981EE0" w:rsidRPr="001E7BD8" w:rsidRDefault="00BC03B4">
            <w:pPr>
              <w:pStyle w:val="TableParagraph"/>
              <w:spacing w:line="238" w:lineRule="exact"/>
              <w:ind w:right="111"/>
              <w:jc w:val="center"/>
              <w:rPr>
                <w:rFonts w:ascii="Times New Roman" w:hAnsi="Times New Roman" w:cs="Times New Roman"/>
                <w:sz w:val="24"/>
                <w:szCs w:val="24"/>
              </w:rPr>
            </w:pPr>
            <w:r w:rsidRPr="001E7BD8">
              <w:rPr>
                <w:rFonts w:ascii="Times New Roman" w:hAnsi="Times New Roman" w:cs="Times New Roman"/>
                <w:w w:val="80"/>
                <w:sz w:val="24"/>
                <w:szCs w:val="24"/>
              </w:rPr>
              <w:t>0</w:t>
            </w:r>
          </w:p>
        </w:tc>
        <w:tc>
          <w:tcPr>
            <w:tcW w:w="626" w:type="dxa"/>
          </w:tcPr>
          <w:p w:rsidR="00981EE0" w:rsidRPr="001E7BD8" w:rsidRDefault="00BC03B4">
            <w:pPr>
              <w:pStyle w:val="TableParagraph"/>
              <w:spacing w:line="238" w:lineRule="exact"/>
              <w:ind w:left="131"/>
              <w:jc w:val="center"/>
              <w:rPr>
                <w:rFonts w:ascii="Times New Roman" w:hAnsi="Times New Roman" w:cs="Times New Roman"/>
                <w:sz w:val="24"/>
                <w:szCs w:val="24"/>
              </w:rPr>
            </w:pPr>
            <w:r w:rsidRPr="001E7BD8">
              <w:rPr>
                <w:rFonts w:ascii="Times New Roman" w:hAnsi="Times New Roman" w:cs="Times New Roman"/>
                <w:w w:val="80"/>
                <w:sz w:val="24"/>
                <w:szCs w:val="24"/>
              </w:rPr>
              <w:t>0</w:t>
            </w:r>
          </w:p>
        </w:tc>
        <w:tc>
          <w:tcPr>
            <w:tcW w:w="445" w:type="dxa"/>
          </w:tcPr>
          <w:p w:rsidR="00981EE0" w:rsidRPr="001E7BD8" w:rsidRDefault="00BC03B4">
            <w:pPr>
              <w:pStyle w:val="TableParagraph"/>
              <w:spacing w:line="238" w:lineRule="exact"/>
              <w:ind w:left="15"/>
              <w:jc w:val="center"/>
              <w:rPr>
                <w:rFonts w:ascii="Times New Roman" w:hAnsi="Times New Roman" w:cs="Times New Roman"/>
                <w:sz w:val="24"/>
                <w:szCs w:val="24"/>
              </w:rPr>
            </w:pPr>
            <w:r w:rsidRPr="001E7BD8">
              <w:rPr>
                <w:rFonts w:ascii="Times New Roman" w:hAnsi="Times New Roman" w:cs="Times New Roman"/>
                <w:w w:val="80"/>
                <w:sz w:val="24"/>
                <w:szCs w:val="24"/>
              </w:rPr>
              <w:t>0</w:t>
            </w:r>
          </w:p>
        </w:tc>
        <w:tc>
          <w:tcPr>
            <w:tcW w:w="486" w:type="dxa"/>
          </w:tcPr>
          <w:p w:rsidR="00981EE0" w:rsidRPr="001E7BD8" w:rsidRDefault="00BC03B4">
            <w:pPr>
              <w:pStyle w:val="TableParagraph"/>
              <w:spacing w:line="238" w:lineRule="exact"/>
              <w:ind w:left="7"/>
              <w:jc w:val="center"/>
              <w:rPr>
                <w:rFonts w:ascii="Times New Roman" w:hAnsi="Times New Roman" w:cs="Times New Roman"/>
                <w:sz w:val="24"/>
                <w:szCs w:val="24"/>
              </w:rPr>
            </w:pPr>
            <w:r w:rsidRPr="001E7BD8">
              <w:rPr>
                <w:rFonts w:ascii="Times New Roman" w:hAnsi="Times New Roman" w:cs="Times New Roman"/>
                <w:w w:val="80"/>
                <w:sz w:val="24"/>
                <w:szCs w:val="24"/>
              </w:rPr>
              <w:t>0</w:t>
            </w:r>
          </w:p>
        </w:tc>
      </w:tr>
      <w:tr w:rsidR="00981EE0" w:rsidRPr="001E7BD8">
        <w:trPr>
          <w:trHeight w:val="270"/>
        </w:trPr>
        <w:tc>
          <w:tcPr>
            <w:tcW w:w="1729"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supermarket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t>
            </w:r>
          </w:p>
        </w:tc>
        <w:tc>
          <w:tcPr>
            <w:tcW w:w="1862"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at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supermarket</w:t>
            </w:r>
          </w:p>
        </w:tc>
        <w:tc>
          <w:tcPr>
            <w:tcW w:w="734" w:type="dxa"/>
          </w:tcPr>
          <w:p w:rsidR="00981EE0" w:rsidRPr="001E7BD8" w:rsidRDefault="00BC03B4">
            <w:pPr>
              <w:pStyle w:val="TableParagraph"/>
              <w:spacing w:line="238" w:lineRule="exact"/>
              <w:ind w:right="111"/>
              <w:jc w:val="center"/>
              <w:rPr>
                <w:rFonts w:ascii="Times New Roman" w:hAnsi="Times New Roman" w:cs="Times New Roman"/>
                <w:sz w:val="24"/>
                <w:szCs w:val="24"/>
              </w:rPr>
            </w:pPr>
            <w:r w:rsidRPr="001E7BD8">
              <w:rPr>
                <w:rFonts w:ascii="Times New Roman" w:hAnsi="Times New Roman" w:cs="Times New Roman"/>
                <w:w w:val="88"/>
                <w:sz w:val="24"/>
                <w:szCs w:val="24"/>
              </w:rPr>
              <w:t>2</w:t>
            </w:r>
          </w:p>
        </w:tc>
        <w:tc>
          <w:tcPr>
            <w:tcW w:w="626" w:type="dxa"/>
          </w:tcPr>
          <w:p w:rsidR="00981EE0" w:rsidRPr="001E7BD8" w:rsidRDefault="00BC03B4">
            <w:pPr>
              <w:pStyle w:val="TableParagraph"/>
              <w:spacing w:line="238" w:lineRule="exact"/>
              <w:ind w:left="132"/>
              <w:jc w:val="center"/>
              <w:rPr>
                <w:rFonts w:ascii="Times New Roman" w:hAnsi="Times New Roman" w:cs="Times New Roman"/>
                <w:sz w:val="24"/>
                <w:szCs w:val="24"/>
              </w:rPr>
            </w:pPr>
            <w:r w:rsidRPr="001E7BD8">
              <w:rPr>
                <w:rFonts w:ascii="Times New Roman" w:hAnsi="Times New Roman" w:cs="Times New Roman"/>
                <w:w w:val="114"/>
                <w:sz w:val="24"/>
                <w:szCs w:val="24"/>
              </w:rPr>
              <w:t>1</w:t>
            </w:r>
          </w:p>
        </w:tc>
        <w:tc>
          <w:tcPr>
            <w:tcW w:w="445" w:type="dxa"/>
          </w:tcPr>
          <w:p w:rsidR="00981EE0" w:rsidRPr="001E7BD8" w:rsidRDefault="00BC03B4">
            <w:pPr>
              <w:pStyle w:val="TableParagraph"/>
              <w:spacing w:line="238" w:lineRule="exact"/>
              <w:ind w:left="15"/>
              <w:jc w:val="center"/>
              <w:rPr>
                <w:rFonts w:ascii="Times New Roman" w:hAnsi="Times New Roman" w:cs="Times New Roman"/>
                <w:sz w:val="24"/>
                <w:szCs w:val="24"/>
              </w:rPr>
            </w:pPr>
            <w:r w:rsidRPr="001E7BD8">
              <w:rPr>
                <w:rFonts w:ascii="Times New Roman" w:hAnsi="Times New Roman" w:cs="Times New Roman"/>
                <w:w w:val="114"/>
                <w:sz w:val="24"/>
                <w:szCs w:val="24"/>
              </w:rPr>
              <w:t>1</w:t>
            </w:r>
          </w:p>
        </w:tc>
        <w:tc>
          <w:tcPr>
            <w:tcW w:w="486" w:type="dxa"/>
          </w:tcPr>
          <w:p w:rsidR="00981EE0" w:rsidRPr="001E7BD8" w:rsidRDefault="00BC03B4">
            <w:pPr>
              <w:pStyle w:val="TableParagraph"/>
              <w:spacing w:line="238" w:lineRule="exact"/>
              <w:ind w:left="8"/>
              <w:jc w:val="center"/>
              <w:rPr>
                <w:rFonts w:ascii="Times New Roman" w:hAnsi="Times New Roman" w:cs="Times New Roman"/>
                <w:sz w:val="24"/>
                <w:szCs w:val="24"/>
              </w:rPr>
            </w:pPr>
            <w:r w:rsidRPr="001E7BD8">
              <w:rPr>
                <w:rFonts w:ascii="Times New Roman" w:hAnsi="Times New Roman" w:cs="Times New Roman"/>
                <w:w w:val="80"/>
                <w:sz w:val="24"/>
                <w:szCs w:val="24"/>
              </w:rPr>
              <w:t>0</w:t>
            </w:r>
          </w:p>
        </w:tc>
      </w:tr>
      <w:tr w:rsidR="00981EE0" w:rsidRPr="001E7BD8">
        <w:trPr>
          <w:trHeight w:val="307"/>
        </w:trPr>
        <w:tc>
          <w:tcPr>
            <w:tcW w:w="1729" w:type="dxa"/>
            <w:tcBorders>
              <w:bottom w:val="single" w:sz="8" w:space="0" w:color="000000"/>
            </w:tcBorders>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able</w:t>
            </w:r>
          </w:p>
        </w:tc>
        <w:tc>
          <w:tcPr>
            <w:tcW w:w="1862" w:type="dxa"/>
            <w:tcBorders>
              <w:bottom w:val="single" w:sz="8" w:space="0" w:color="000000"/>
            </w:tcBorders>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unable</w:t>
            </w:r>
          </w:p>
        </w:tc>
        <w:tc>
          <w:tcPr>
            <w:tcW w:w="734" w:type="dxa"/>
            <w:tcBorders>
              <w:bottom w:val="single" w:sz="8" w:space="0" w:color="000000"/>
            </w:tcBorders>
          </w:tcPr>
          <w:p w:rsidR="00981EE0" w:rsidRPr="001E7BD8" w:rsidRDefault="00BC03B4">
            <w:pPr>
              <w:pStyle w:val="TableParagraph"/>
              <w:spacing w:line="238" w:lineRule="exact"/>
              <w:ind w:right="111"/>
              <w:jc w:val="center"/>
              <w:rPr>
                <w:rFonts w:ascii="Times New Roman" w:hAnsi="Times New Roman" w:cs="Times New Roman"/>
                <w:sz w:val="24"/>
                <w:szCs w:val="24"/>
              </w:rPr>
            </w:pPr>
            <w:r w:rsidRPr="001E7BD8">
              <w:rPr>
                <w:rFonts w:ascii="Times New Roman" w:hAnsi="Times New Roman" w:cs="Times New Roman"/>
                <w:w w:val="114"/>
                <w:sz w:val="24"/>
                <w:szCs w:val="24"/>
              </w:rPr>
              <w:t>1</w:t>
            </w:r>
          </w:p>
        </w:tc>
        <w:tc>
          <w:tcPr>
            <w:tcW w:w="626" w:type="dxa"/>
            <w:tcBorders>
              <w:bottom w:val="single" w:sz="8" w:space="0" w:color="000000"/>
            </w:tcBorders>
          </w:tcPr>
          <w:p w:rsidR="00981EE0" w:rsidRPr="001E7BD8" w:rsidRDefault="00BC03B4">
            <w:pPr>
              <w:pStyle w:val="TableParagraph"/>
              <w:spacing w:line="238" w:lineRule="exact"/>
              <w:ind w:left="132"/>
              <w:jc w:val="center"/>
              <w:rPr>
                <w:rFonts w:ascii="Times New Roman" w:hAnsi="Times New Roman" w:cs="Times New Roman"/>
                <w:sz w:val="24"/>
                <w:szCs w:val="24"/>
              </w:rPr>
            </w:pPr>
            <w:r w:rsidRPr="001E7BD8">
              <w:rPr>
                <w:rFonts w:ascii="Times New Roman" w:hAnsi="Times New Roman" w:cs="Times New Roman"/>
                <w:w w:val="80"/>
                <w:sz w:val="24"/>
                <w:szCs w:val="24"/>
              </w:rPr>
              <w:t>0</w:t>
            </w:r>
          </w:p>
        </w:tc>
        <w:tc>
          <w:tcPr>
            <w:tcW w:w="445" w:type="dxa"/>
            <w:tcBorders>
              <w:bottom w:val="single" w:sz="8" w:space="0" w:color="000000"/>
            </w:tcBorders>
          </w:tcPr>
          <w:p w:rsidR="00981EE0" w:rsidRPr="001E7BD8" w:rsidRDefault="00BC03B4">
            <w:pPr>
              <w:pStyle w:val="TableParagraph"/>
              <w:spacing w:line="238" w:lineRule="exact"/>
              <w:ind w:left="15"/>
              <w:jc w:val="center"/>
              <w:rPr>
                <w:rFonts w:ascii="Times New Roman" w:hAnsi="Times New Roman" w:cs="Times New Roman"/>
                <w:sz w:val="24"/>
                <w:szCs w:val="24"/>
              </w:rPr>
            </w:pPr>
            <w:r w:rsidRPr="001E7BD8">
              <w:rPr>
                <w:rFonts w:ascii="Times New Roman" w:hAnsi="Times New Roman" w:cs="Times New Roman"/>
                <w:w w:val="80"/>
                <w:sz w:val="24"/>
                <w:szCs w:val="24"/>
              </w:rPr>
              <w:t>0</w:t>
            </w:r>
          </w:p>
        </w:tc>
        <w:tc>
          <w:tcPr>
            <w:tcW w:w="486" w:type="dxa"/>
            <w:tcBorders>
              <w:bottom w:val="single" w:sz="8" w:space="0" w:color="000000"/>
            </w:tcBorders>
          </w:tcPr>
          <w:p w:rsidR="00981EE0" w:rsidRPr="001E7BD8" w:rsidRDefault="00BC03B4">
            <w:pPr>
              <w:pStyle w:val="TableParagraph"/>
              <w:spacing w:line="238" w:lineRule="exact"/>
              <w:ind w:left="7"/>
              <w:jc w:val="center"/>
              <w:rPr>
                <w:rFonts w:ascii="Times New Roman" w:hAnsi="Times New Roman" w:cs="Times New Roman"/>
                <w:sz w:val="24"/>
                <w:szCs w:val="24"/>
              </w:rPr>
            </w:pPr>
            <w:r w:rsidRPr="001E7BD8">
              <w:rPr>
                <w:rFonts w:ascii="Times New Roman" w:hAnsi="Times New Roman" w:cs="Times New Roman"/>
                <w:w w:val="114"/>
                <w:sz w:val="24"/>
                <w:szCs w:val="24"/>
              </w:rPr>
              <w:t>1</w:t>
            </w:r>
          </w:p>
        </w:tc>
      </w:tr>
    </w:tbl>
    <w:p w:rsidR="00981EE0" w:rsidRPr="001E7BD8" w:rsidRDefault="00981EE0">
      <w:pPr>
        <w:pStyle w:val="BodyText"/>
        <w:spacing w:before="6"/>
        <w:rPr>
          <w:rFonts w:ascii="Times New Roman" w:hAnsi="Times New Roman" w:cs="Times New Roman"/>
          <w:sz w:val="24"/>
          <w:szCs w:val="24"/>
        </w:rPr>
      </w:pPr>
    </w:p>
    <w:p w:rsidR="00981EE0" w:rsidRPr="001E7BD8" w:rsidRDefault="00BC03B4">
      <w:pPr>
        <w:spacing w:before="40"/>
        <w:ind w:left="1195" w:right="1024"/>
        <w:jc w:val="center"/>
        <w:rPr>
          <w:rFonts w:ascii="Times New Roman" w:hAnsi="Times New Roman" w:cs="Times New Roman"/>
          <w:sz w:val="24"/>
          <w:szCs w:val="24"/>
        </w:rPr>
      </w:pPr>
      <w:r w:rsidRPr="001E7BD8">
        <w:rPr>
          <w:rFonts w:ascii="Times New Roman" w:hAnsi="Times New Roman" w:cs="Times New Roman"/>
          <w:sz w:val="24"/>
          <w:szCs w:val="24"/>
        </w:rPr>
        <w:t>Table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5.1:</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Word-based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Levenshtein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distances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separated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operations.</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line="285" w:lineRule="auto"/>
        <w:ind w:left="535" w:right="361"/>
        <w:jc w:val="both"/>
        <w:rPr>
          <w:rFonts w:ascii="Times New Roman" w:hAnsi="Times New Roman" w:cs="Times New Roman"/>
          <w:sz w:val="24"/>
          <w:szCs w:val="24"/>
        </w:rPr>
      </w:pPr>
      <w:r w:rsidRPr="001E7BD8">
        <w:rPr>
          <w:rFonts w:ascii="Times New Roman" w:hAnsi="Times New Roman" w:cs="Times New Roman"/>
          <w:sz w:val="24"/>
          <w:szCs w:val="24"/>
        </w:rPr>
        <w:t xml:space="preserve">systems seems to use parameter tuning, even the winning system of </w:t>
      </w:r>
      <w:hyperlink w:anchor="_bookmark268" w:history="1">
        <w:r w:rsidRPr="001E7BD8">
          <w:rPr>
            <w:rFonts w:ascii="Times New Roman" w:hAnsi="Times New Roman" w:cs="Times New Roman"/>
            <w:color w:val="00007F"/>
            <w:sz w:val="24"/>
            <w:szCs w:val="24"/>
          </w:rPr>
          <w:t>Felice et al.</w:t>
        </w:r>
      </w:hyperlink>
      <w:r w:rsidRPr="001E7BD8">
        <w:rPr>
          <w:rFonts w:ascii="Times New Roman" w:hAnsi="Times New Roman" w:cs="Times New Roman"/>
          <w:color w:val="00007F"/>
          <w:sz w:val="24"/>
          <w:szCs w:val="24"/>
        </w:rPr>
        <w:t xml:space="preserve"> </w:t>
      </w:r>
      <w:r w:rsidRPr="001E7BD8">
        <w:rPr>
          <w:rFonts w:ascii="Times New Roman" w:hAnsi="Times New Roman" w:cs="Times New Roman"/>
          <w:sz w:val="24"/>
          <w:szCs w:val="24"/>
        </w:rPr>
        <w:t>(</w:t>
      </w:r>
      <w:hyperlink w:anchor="_bookmark268"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Chinese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21"/>
          <w:w w:val="95"/>
          <w:sz w:val="24"/>
          <w:szCs w:val="24"/>
        </w:rPr>
        <w:t xml:space="preserve"> </w:t>
      </w:r>
      <w:hyperlink w:anchor="_bookmark390" w:history="1">
        <w:r w:rsidRPr="001E7BD8">
          <w:rPr>
            <w:rFonts w:ascii="Times New Roman" w:hAnsi="Times New Roman" w:cs="Times New Roman"/>
            <w:color w:val="00007F"/>
            <w:w w:val="95"/>
            <w:sz w:val="24"/>
            <w:szCs w:val="24"/>
          </w:rPr>
          <w:t>Zhao</w:t>
        </w:r>
        <w:r w:rsidRPr="001E7BD8">
          <w:rPr>
            <w:rFonts w:ascii="Times New Roman" w:hAnsi="Times New Roman" w:cs="Times New Roman"/>
            <w:color w:val="00007F"/>
            <w:spacing w:val="20"/>
            <w:w w:val="95"/>
            <w:sz w:val="24"/>
            <w:szCs w:val="24"/>
          </w:rPr>
          <w:t xml:space="preserve"> </w:t>
        </w:r>
        <w:r w:rsidRPr="001E7BD8">
          <w:rPr>
            <w:rFonts w:ascii="Times New Roman" w:hAnsi="Times New Roman" w:cs="Times New Roman"/>
            <w:color w:val="00007F"/>
            <w:w w:val="95"/>
            <w:sz w:val="24"/>
            <w:szCs w:val="24"/>
          </w:rPr>
          <w:t>and</w:t>
        </w:r>
        <w:r w:rsidRPr="001E7BD8">
          <w:rPr>
            <w:rFonts w:ascii="Times New Roman" w:hAnsi="Times New Roman" w:cs="Times New Roman"/>
            <w:color w:val="00007F"/>
            <w:spacing w:val="20"/>
            <w:w w:val="95"/>
            <w:sz w:val="24"/>
            <w:szCs w:val="24"/>
          </w:rPr>
          <w:t xml:space="preserve"> </w:t>
        </w:r>
        <w:r w:rsidRPr="001E7BD8">
          <w:rPr>
            <w:rFonts w:ascii="Times New Roman" w:hAnsi="Times New Roman" w:cs="Times New Roman"/>
            <w:color w:val="00007F"/>
            <w:w w:val="95"/>
            <w:sz w:val="24"/>
            <w:szCs w:val="24"/>
          </w:rPr>
          <w:t>Ishikawa</w:t>
        </w:r>
        <w:r w:rsidRPr="001E7BD8">
          <w:rPr>
            <w:rFonts w:ascii="Times New Roman" w:hAnsi="Times New Roman" w:cs="Times New Roman"/>
            <w:color w:val="00007F"/>
            <w:spacing w:val="20"/>
            <w:w w:val="95"/>
            <w:sz w:val="24"/>
            <w:szCs w:val="24"/>
          </w:rPr>
          <w:t xml:space="preserve"> </w:t>
        </w:r>
      </w:hyperlink>
      <w:r w:rsidRPr="001E7BD8">
        <w:rPr>
          <w:rFonts w:ascii="Times New Roman" w:hAnsi="Times New Roman" w:cs="Times New Roman"/>
          <w:w w:val="95"/>
          <w:sz w:val="24"/>
          <w:szCs w:val="24"/>
        </w:rPr>
        <w:t>(</w:t>
      </w:r>
      <w:hyperlink w:anchor="_bookmark390" w:history="1">
        <w:r w:rsidRPr="001E7BD8">
          <w:rPr>
            <w:rFonts w:ascii="Times New Roman" w:hAnsi="Times New Roman" w:cs="Times New Roman"/>
            <w:color w:val="00007F"/>
            <w:w w:val="95"/>
            <w:sz w:val="24"/>
            <w:szCs w:val="24"/>
          </w:rPr>
          <w:t>2015</w:t>
        </w:r>
      </w:hyperlink>
      <w:r w:rsidRPr="001E7BD8">
        <w:rPr>
          <w:rFonts w:ascii="Times New Roman" w:hAnsi="Times New Roman" w:cs="Times New Roman"/>
          <w:w w:val="95"/>
          <w:sz w:val="24"/>
          <w:szCs w:val="24"/>
        </w:rPr>
        <w:t>)</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built</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hierarchical</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SMT</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system</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tuned</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a linear combination of evaluation metrics using MERT. None of the papers on QALB shared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task for Arabic (</w:t>
      </w:r>
      <w:hyperlink w:anchor="_bookmark328" w:history="1">
        <w:r w:rsidRPr="001E7BD8">
          <w:rPr>
            <w:rFonts w:ascii="Times New Roman" w:hAnsi="Times New Roman" w:cs="Times New Roman"/>
            <w:color w:val="00007F"/>
            <w:sz w:val="24"/>
            <w:szCs w:val="24"/>
          </w:rPr>
          <w:t>Mohit et al.</w:t>
        </w:r>
      </w:hyperlink>
      <w:r w:rsidRPr="001E7BD8">
        <w:rPr>
          <w:rFonts w:ascii="Times New Roman" w:hAnsi="Times New Roman" w:cs="Times New Roman"/>
          <w:sz w:val="24"/>
          <w:szCs w:val="24"/>
        </w:rPr>
        <w:t xml:space="preserve">, </w:t>
      </w:r>
      <w:hyperlink w:anchor="_bookmark328" w:history="1">
        <w:r w:rsidRPr="001E7BD8">
          <w:rPr>
            <w:rFonts w:ascii="Times New Roman" w:hAnsi="Times New Roman" w:cs="Times New Roman"/>
            <w:color w:val="00007F"/>
            <w:sz w:val="24"/>
            <w:szCs w:val="24"/>
          </w:rPr>
          <w:t>2014a</w:t>
        </w:r>
      </w:hyperlink>
      <w:r w:rsidRPr="001E7BD8">
        <w:rPr>
          <w:rFonts w:ascii="Times New Roman" w:hAnsi="Times New Roman" w:cs="Times New Roman"/>
          <w:sz w:val="24"/>
          <w:szCs w:val="24"/>
        </w:rPr>
        <w:t xml:space="preserve">, </w:t>
      </w:r>
      <w:hyperlink w:anchor="_bookmark347" w:history="1">
        <w:r w:rsidRPr="001E7BD8">
          <w:rPr>
            <w:rFonts w:ascii="Times New Roman" w:hAnsi="Times New Roman" w:cs="Times New Roman"/>
            <w:color w:val="00007F"/>
            <w:sz w:val="24"/>
            <w:szCs w:val="24"/>
          </w:rPr>
          <w:t>Rozovskaya et al.</w:t>
        </w:r>
      </w:hyperlink>
      <w:r w:rsidRPr="001E7BD8">
        <w:rPr>
          <w:rFonts w:ascii="Times New Roman" w:hAnsi="Times New Roman" w:cs="Times New Roman"/>
          <w:sz w:val="24"/>
          <w:szCs w:val="24"/>
        </w:rPr>
        <w:t xml:space="preserve">, </w:t>
      </w:r>
      <w:hyperlink w:anchor="_bookmark347" w:history="1">
        <w:r w:rsidRPr="001E7BD8">
          <w:rPr>
            <w:rFonts w:ascii="Times New Roman" w:hAnsi="Times New Roman" w:cs="Times New Roman"/>
            <w:color w:val="00007F"/>
            <w:sz w:val="24"/>
            <w:szCs w:val="24"/>
          </w:rPr>
          <w:t>2015</w:t>
        </w:r>
      </w:hyperlink>
      <w:r w:rsidR="00CA6BAB">
        <w:rPr>
          <w:rFonts w:ascii="Times New Roman" w:hAnsi="Times New Roman" w:cs="Times New Roman"/>
          <w:sz w:val="24"/>
          <w:szCs w:val="24"/>
        </w:rPr>
        <w:t>) mentions a task-specifi</w:t>
      </w:r>
      <w:r w:rsidRPr="001E7BD8">
        <w:rPr>
          <w:rFonts w:ascii="Times New Roman" w:hAnsi="Times New Roman" w:cs="Times New Roman"/>
          <w:sz w:val="24"/>
          <w:szCs w:val="24"/>
        </w:rPr>
        <w:t>c tuning</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procedure for SMT-based systems, which shows how commonly SMT frameworks have been used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black</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box</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manner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GEC-related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tasks.</w:t>
      </w:r>
    </w:p>
    <w:p w:rsidR="00981EE0" w:rsidRPr="001E7BD8" w:rsidRDefault="00981EE0">
      <w:pPr>
        <w:pStyle w:val="BodyText"/>
        <w:spacing w:before="6"/>
        <w:rPr>
          <w:rFonts w:ascii="Times New Roman" w:hAnsi="Times New Roman" w:cs="Times New Roman"/>
          <w:sz w:val="24"/>
          <w:szCs w:val="24"/>
        </w:rPr>
      </w:pPr>
    </w:p>
    <w:p w:rsidR="00981EE0" w:rsidRPr="00CA6BAB" w:rsidRDefault="00BC03B4">
      <w:pPr>
        <w:pStyle w:val="Heading3"/>
        <w:numPr>
          <w:ilvl w:val="1"/>
          <w:numId w:val="15"/>
        </w:numPr>
        <w:tabs>
          <w:tab w:val="left" w:pos="1254"/>
          <w:tab w:val="left" w:pos="1255"/>
        </w:tabs>
        <w:ind w:hanging="720"/>
        <w:jc w:val="left"/>
        <w:rPr>
          <w:rFonts w:ascii="Times New Roman" w:hAnsi="Times New Roman" w:cs="Times New Roman"/>
          <w:b/>
          <w:sz w:val="24"/>
          <w:szCs w:val="24"/>
        </w:rPr>
      </w:pPr>
      <w:bookmarkStart w:id="155" w:name="5.2_Feature_functions"/>
      <w:bookmarkStart w:id="156" w:name="_bookmark122"/>
      <w:bookmarkEnd w:id="155"/>
      <w:bookmarkEnd w:id="156"/>
      <w:r w:rsidRPr="00CA6BAB">
        <w:rPr>
          <w:rFonts w:ascii="Times New Roman" w:hAnsi="Times New Roman" w:cs="Times New Roman"/>
          <w:b/>
          <w:w w:val="120"/>
          <w:sz w:val="28"/>
          <w:szCs w:val="24"/>
        </w:rPr>
        <w:t>Feature</w:t>
      </w:r>
      <w:r w:rsidRPr="00CA6BAB">
        <w:rPr>
          <w:rFonts w:ascii="Times New Roman" w:hAnsi="Times New Roman" w:cs="Times New Roman"/>
          <w:b/>
          <w:spacing w:val="-7"/>
          <w:w w:val="120"/>
          <w:sz w:val="28"/>
          <w:szCs w:val="24"/>
        </w:rPr>
        <w:t xml:space="preserve"> </w:t>
      </w:r>
      <w:r w:rsidRPr="00CA6BAB">
        <w:rPr>
          <w:rFonts w:ascii="Times New Roman" w:hAnsi="Times New Roman" w:cs="Times New Roman"/>
          <w:b/>
          <w:w w:val="120"/>
          <w:sz w:val="28"/>
          <w:szCs w:val="24"/>
        </w:rPr>
        <w:t>functions</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line="285" w:lineRule="auto"/>
        <w:ind w:left="535" w:right="362"/>
        <w:jc w:val="both"/>
        <w:rPr>
          <w:rFonts w:ascii="Times New Roman" w:hAnsi="Times New Roman" w:cs="Times New Roman"/>
          <w:sz w:val="24"/>
          <w:szCs w:val="24"/>
        </w:rPr>
      </w:pPr>
      <w:r w:rsidRPr="001E7BD8">
        <w:rPr>
          <w:rFonts w:ascii="Times New Roman" w:hAnsi="Times New Roman" w:cs="Times New Roman"/>
          <w:w w:val="95"/>
          <w:sz w:val="24"/>
          <w:szCs w:val="24"/>
        </w:rPr>
        <w:t>Feature</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engineering</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essential</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many</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machine</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learning</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applications.</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standard</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features</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SMT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geared</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towards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modeling</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guiding</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process.</w:t>
      </w:r>
    </w:p>
    <w:p w:rsidR="00981EE0" w:rsidRPr="001E7BD8" w:rsidRDefault="00BC03B4">
      <w:pPr>
        <w:pStyle w:val="BodyText"/>
        <w:spacing w:before="1"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sz w:val="24"/>
          <w:szCs w:val="24"/>
        </w:rPr>
        <w:t>In the GEC setting, the most natural units on which features can be de ned seem to be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minimum edit operations that can be either counted or modelle</w:t>
      </w:r>
      <w:r w:rsidR="00CA6BAB">
        <w:rPr>
          <w:rFonts w:ascii="Times New Roman" w:hAnsi="Times New Roman" w:cs="Times New Roman"/>
          <w:w w:val="95"/>
          <w:sz w:val="24"/>
          <w:szCs w:val="24"/>
        </w:rPr>
        <w:t>d with varying degrees of gener</w:t>
      </w:r>
      <w:r w:rsidRPr="001E7BD8">
        <w:rPr>
          <w:rFonts w:ascii="Times New Roman" w:hAnsi="Times New Roman" w:cs="Times New Roman"/>
          <w:w w:val="95"/>
          <w:sz w:val="24"/>
          <w:szCs w:val="24"/>
        </w:rPr>
        <w:t>alization.</w:t>
      </w:r>
      <w:r w:rsidRPr="001E7BD8">
        <w:rPr>
          <w:rFonts w:ascii="Times New Roman" w:hAnsi="Times New Roman" w:cs="Times New Roman"/>
          <w:spacing w:val="46"/>
          <w:w w:val="95"/>
          <w:sz w:val="24"/>
          <w:szCs w:val="24"/>
        </w:rPr>
        <w:t xml:space="preserve"> </w:t>
      </w:r>
      <w:r w:rsidRPr="001E7BD8">
        <w:rPr>
          <w:rFonts w:ascii="Times New Roman" w:hAnsi="Times New Roman" w:cs="Times New Roman"/>
          <w:w w:val="95"/>
          <w:sz w:val="24"/>
          <w:szCs w:val="24"/>
        </w:rPr>
        <w:t>That</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way,</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decoder</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can</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be</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informed</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several</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levels</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abstraction</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how</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output</w:t>
      </w:r>
      <w:r w:rsidRPr="001E7BD8">
        <w:rPr>
          <w:rFonts w:ascii="Times New Roman" w:hAnsi="Times New Roman" w:cs="Times New Roman"/>
          <w:spacing w:val="-48"/>
          <w:w w:val="95"/>
          <w:sz w:val="24"/>
          <w:szCs w:val="24"/>
        </w:rPr>
        <w:t xml:space="preserve"> </w:t>
      </w:r>
      <w:r w:rsidR="00CA6BAB">
        <w:rPr>
          <w:rFonts w:ascii="Times New Roman" w:hAnsi="Times New Roman" w:cs="Times New Roman"/>
          <w:sz w:val="24"/>
          <w:szCs w:val="24"/>
        </w:rPr>
        <w:t>diff</w:t>
      </w:r>
      <w:r w:rsidRPr="001E7BD8">
        <w:rPr>
          <w:rFonts w:ascii="Times New Roman" w:hAnsi="Times New Roman" w:cs="Times New Roman"/>
          <w:sz w:val="24"/>
          <w:szCs w:val="24"/>
        </w:rPr>
        <w:t>ers from the input. In this section we introduce several stateless and stateful features that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try</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capture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edits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isolation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context.</w:t>
      </w:r>
    </w:p>
    <w:p w:rsidR="00981EE0" w:rsidRPr="001E7BD8" w:rsidRDefault="00BC03B4">
      <w:pPr>
        <w:pStyle w:val="BodyText"/>
        <w:spacing w:before="3" w:line="285" w:lineRule="auto"/>
        <w:ind w:left="536" w:right="362" w:firstLine="338"/>
        <w:jc w:val="both"/>
        <w:rPr>
          <w:rFonts w:ascii="Times New Roman" w:hAnsi="Times New Roman" w:cs="Times New Roman"/>
          <w:sz w:val="24"/>
          <w:szCs w:val="24"/>
        </w:rPr>
      </w:pPr>
      <w:r w:rsidRPr="001E7BD8">
        <w:rPr>
          <w:rFonts w:ascii="Times New Roman" w:hAnsi="Times New Roman" w:cs="Times New Roman"/>
          <w:sz w:val="24"/>
          <w:szCs w:val="24"/>
        </w:rPr>
        <w:t>All</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described</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chapter</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dense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contribute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overall</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score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each</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hypothesis.</w:t>
      </w:r>
    </w:p>
    <w:p w:rsidR="00981EE0" w:rsidRPr="001E7BD8" w:rsidRDefault="00981EE0">
      <w:pPr>
        <w:pStyle w:val="BodyText"/>
        <w:spacing w:before="2"/>
        <w:rPr>
          <w:rFonts w:ascii="Times New Roman" w:hAnsi="Times New Roman" w:cs="Times New Roman"/>
          <w:sz w:val="24"/>
          <w:szCs w:val="24"/>
        </w:rPr>
      </w:pPr>
    </w:p>
    <w:p w:rsidR="00981EE0" w:rsidRPr="00CA6BAB" w:rsidRDefault="00BC03B4">
      <w:pPr>
        <w:pStyle w:val="ListParagraph"/>
        <w:numPr>
          <w:ilvl w:val="2"/>
          <w:numId w:val="15"/>
        </w:numPr>
        <w:tabs>
          <w:tab w:val="left" w:pos="1357"/>
          <w:tab w:val="left" w:pos="1358"/>
        </w:tabs>
        <w:spacing w:before="0"/>
        <w:jc w:val="left"/>
        <w:rPr>
          <w:rFonts w:ascii="Times New Roman" w:hAnsi="Times New Roman" w:cs="Times New Roman"/>
          <w:b/>
          <w:sz w:val="28"/>
          <w:szCs w:val="24"/>
        </w:rPr>
      </w:pPr>
      <w:bookmarkStart w:id="157" w:name="5.2.1_Stateless_features"/>
      <w:bookmarkStart w:id="158" w:name="_bookmark123"/>
      <w:bookmarkEnd w:id="157"/>
      <w:bookmarkEnd w:id="158"/>
      <w:r w:rsidRPr="00CA6BAB">
        <w:rPr>
          <w:rFonts w:ascii="Times New Roman" w:hAnsi="Times New Roman" w:cs="Times New Roman"/>
          <w:b/>
          <w:w w:val="120"/>
          <w:sz w:val="28"/>
          <w:szCs w:val="24"/>
        </w:rPr>
        <w:t>Stateless</w:t>
      </w:r>
      <w:r w:rsidRPr="00CA6BAB">
        <w:rPr>
          <w:rFonts w:ascii="Times New Roman" w:hAnsi="Times New Roman" w:cs="Times New Roman"/>
          <w:b/>
          <w:spacing w:val="42"/>
          <w:w w:val="120"/>
          <w:sz w:val="28"/>
          <w:szCs w:val="24"/>
        </w:rPr>
        <w:t xml:space="preserve"> </w:t>
      </w:r>
      <w:r w:rsidRPr="00CA6BAB">
        <w:rPr>
          <w:rFonts w:ascii="Times New Roman" w:hAnsi="Times New Roman" w:cs="Times New Roman"/>
          <w:b/>
          <w:w w:val="120"/>
          <w:sz w:val="28"/>
          <w:szCs w:val="24"/>
        </w:rPr>
        <w:t>features</w:t>
      </w:r>
    </w:p>
    <w:p w:rsidR="00981EE0" w:rsidRPr="001E7BD8" w:rsidRDefault="00BC03B4">
      <w:pPr>
        <w:pStyle w:val="BodyText"/>
        <w:spacing w:before="172" w:line="285" w:lineRule="auto"/>
        <w:ind w:left="536" w:right="361"/>
        <w:jc w:val="both"/>
        <w:rPr>
          <w:rFonts w:ascii="Times New Roman" w:hAnsi="Times New Roman" w:cs="Times New Roman"/>
          <w:sz w:val="24"/>
          <w:szCs w:val="24"/>
        </w:rPr>
      </w:pPr>
      <w:r w:rsidRPr="001E7BD8">
        <w:rPr>
          <w:rFonts w:ascii="Times New Roman" w:hAnsi="Times New Roman" w:cs="Times New Roman"/>
          <w:w w:val="95"/>
          <w:sz w:val="24"/>
          <w:szCs w:val="24"/>
        </w:rPr>
        <w:t xml:space="preserve">Our stateless features are computed during translation option </w:t>
      </w:r>
      <w:r w:rsidR="00CA6BAB">
        <w:rPr>
          <w:rFonts w:ascii="Times New Roman" w:hAnsi="Times New Roman" w:cs="Times New Roman"/>
          <w:w w:val="95"/>
          <w:sz w:val="24"/>
          <w:szCs w:val="24"/>
        </w:rPr>
        <w:t>generation before decoding, mod</w:t>
      </w:r>
      <w:r w:rsidRPr="001E7BD8">
        <w:rPr>
          <w:rFonts w:ascii="Times New Roman" w:hAnsi="Times New Roman" w:cs="Times New Roman"/>
          <w:sz w:val="24"/>
          <w:szCs w:val="24"/>
        </w:rPr>
        <w:t>eling relations between source and target phrases.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They are meant to extend the standard</w:t>
      </w:r>
      <w:r w:rsidRPr="001E7BD8">
        <w:rPr>
          <w:rFonts w:ascii="Times New Roman" w:hAnsi="Times New Roman" w:cs="Times New Roman"/>
          <w:spacing w:val="1"/>
          <w:sz w:val="24"/>
          <w:szCs w:val="24"/>
        </w:rPr>
        <w:t xml:space="preserve"> </w:t>
      </w:r>
      <w:r w:rsidR="00CA6BAB">
        <w:rPr>
          <w:rFonts w:ascii="Times New Roman" w:hAnsi="Times New Roman" w:cs="Times New Roman"/>
          <w:w w:val="95"/>
          <w:sz w:val="24"/>
          <w:szCs w:val="24"/>
        </w:rPr>
        <w:t>SMT-specifi</w:t>
      </w:r>
      <w:r w:rsidRPr="001E7BD8">
        <w:rPr>
          <w:rFonts w:ascii="Times New Roman" w:hAnsi="Times New Roman" w:cs="Times New Roman"/>
          <w:w w:val="95"/>
          <w:sz w:val="24"/>
          <w:szCs w:val="24"/>
        </w:rPr>
        <w:t>c MLE-based phrase and word translation probabilities with meaningful phrase-level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information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about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process.</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before="1" w:line="285" w:lineRule="auto"/>
        <w:ind w:left="536" w:right="361"/>
        <w:jc w:val="both"/>
        <w:rPr>
          <w:rFonts w:ascii="Times New Roman" w:hAnsi="Times New Roman" w:cs="Times New Roman"/>
          <w:sz w:val="24"/>
          <w:szCs w:val="24"/>
        </w:rPr>
      </w:pPr>
      <w:r w:rsidRPr="001E7BD8">
        <w:rPr>
          <w:rFonts w:ascii="Times New Roman" w:hAnsi="Times New Roman" w:cs="Times New Roman"/>
          <w:sz w:val="24"/>
          <w:szCs w:val="24"/>
        </w:rPr>
        <w:t>Levenshtein</w:t>
      </w:r>
      <w:r w:rsidRPr="001E7BD8">
        <w:rPr>
          <w:rFonts w:ascii="Times New Roman" w:hAnsi="Times New Roman" w:cs="Times New Roman"/>
          <w:spacing w:val="45"/>
          <w:sz w:val="24"/>
          <w:szCs w:val="24"/>
        </w:rPr>
        <w:t xml:space="preserve"> </w:t>
      </w:r>
      <w:r w:rsidRPr="001E7BD8">
        <w:rPr>
          <w:rFonts w:ascii="Times New Roman" w:hAnsi="Times New Roman" w:cs="Times New Roman"/>
          <w:sz w:val="24"/>
          <w:szCs w:val="24"/>
        </w:rPr>
        <w:t xml:space="preserve">distance:  </w:t>
      </w:r>
      <w:r w:rsidRPr="001E7BD8">
        <w:rPr>
          <w:rFonts w:ascii="Times New Roman" w:hAnsi="Times New Roman" w:cs="Times New Roman"/>
          <w:spacing w:val="4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distance</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between</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target</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phrases</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used</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51"/>
          <w:sz w:val="24"/>
          <w:szCs w:val="24"/>
        </w:rPr>
        <w:t xml:space="preserve"> </w:t>
      </w:r>
      <w:r w:rsidRPr="001E7BD8">
        <w:rPr>
          <w:rFonts w:ascii="Times New Roman" w:hAnsi="Times New Roman" w:cs="Times New Roman"/>
          <w:spacing w:val="-1"/>
          <w:sz w:val="24"/>
          <w:szCs w:val="24"/>
        </w:rPr>
        <w:t xml:space="preserve">a translation model feature. We use the word-based Levenshtein </w:t>
      </w:r>
      <w:r w:rsidRPr="001E7BD8">
        <w:rPr>
          <w:rFonts w:ascii="Times New Roman" w:hAnsi="Times New Roman" w:cs="Times New Roman"/>
          <w:sz w:val="24"/>
          <w:szCs w:val="24"/>
        </w:rPr>
        <w:t>Distance (LD) (</w:t>
      </w:r>
      <w:hyperlink w:anchor="_bookmark309" w:history="1">
        <w:r w:rsidRPr="001E7BD8">
          <w:rPr>
            <w:rFonts w:ascii="Times New Roman" w:hAnsi="Times New Roman" w:cs="Times New Roman"/>
            <w:color w:val="00007F"/>
            <w:sz w:val="24"/>
            <w:szCs w:val="24"/>
          </w:rPr>
          <w:t>Levenshtein</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hyperlink w:anchor="_bookmark309" w:history="1">
        <w:r w:rsidRPr="001E7BD8">
          <w:rPr>
            <w:rFonts w:ascii="Times New Roman" w:hAnsi="Times New Roman" w:cs="Times New Roman"/>
            <w:color w:val="00007F"/>
            <w:spacing w:val="-1"/>
            <w:sz w:val="24"/>
            <w:szCs w:val="24"/>
          </w:rPr>
          <w:t>1966</w:t>
        </w:r>
      </w:hyperlink>
      <w:r w:rsidRPr="001E7BD8">
        <w:rPr>
          <w:rFonts w:ascii="Times New Roman" w:hAnsi="Times New Roman" w:cs="Times New Roman"/>
          <w:spacing w:val="-1"/>
          <w:sz w:val="24"/>
          <w:szCs w:val="24"/>
        </w:rPr>
        <w:t xml:space="preserve">) that computes the minimum number </w:t>
      </w:r>
      <w:r w:rsidRPr="001E7BD8">
        <w:rPr>
          <w:rFonts w:ascii="Times New Roman" w:hAnsi="Times New Roman" w:cs="Times New Roman"/>
          <w:sz w:val="24"/>
          <w:szCs w:val="24"/>
        </w:rPr>
        <w:t>of operations such as word insertion, deletion 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substitution, required to convert the source phrase into the target phrase. The count informs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model how many transformations of a source phrase are needed for the correction to be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made.</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Examples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Levenshtein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distance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pairs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phrases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presented</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Table</w:t>
      </w:r>
      <w:r w:rsidRPr="001E7BD8">
        <w:rPr>
          <w:rFonts w:ascii="Times New Roman" w:hAnsi="Times New Roman" w:cs="Times New Roman"/>
          <w:spacing w:val="2"/>
          <w:sz w:val="24"/>
          <w:szCs w:val="24"/>
        </w:rPr>
        <w:t xml:space="preserve"> </w:t>
      </w:r>
      <w:hyperlink w:anchor="_bookmark121" w:history="1">
        <w:r w:rsidRPr="001E7BD8">
          <w:rPr>
            <w:rFonts w:ascii="Times New Roman" w:hAnsi="Times New Roman" w:cs="Times New Roman"/>
            <w:sz w:val="24"/>
            <w:szCs w:val="24"/>
          </w:rPr>
          <w:t>5.1</w:t>
        </w:r>
      </w:hyperlink>
      <w:r w:rsidRPr="001E7BD8">
        <w:rPr>
          <w:rFonts w:ascii="Times New Roman" w:hAnsi="Times New Roman" w:cs="Times New Roman"/>
          <w:sz w:val="24"/>
          <w:szCs w:val="24"/>
        </w:rPr>
        <w:t>.</w:t>
      </w:r>
    </w:p>
    <w:p w:rsidR="00981EE0" w:rsidRPr="001E7BD8" w:rsidRDefault="00BC03B4">
      <w:pPr>
        <w:pStyle w:val="BodyText"/>
        <w:spacing w:before="3"/>
        <w:ind w:left="874"/>
        <w:jc w:val="both"/>
        <w:rPr>
          <w:rFonts w:ascii="Times New Roman" w:hAnsi="Times New Roman" w:cs="Times New Roman"/>
          <w:sz w:val="24"/>
          <w:szCs w:val="24"/>
        </w:rPr>
      </w:pPr>
      <w:r w:rsidRPr="001E7BD8">
        <w:rPr>
          <w:rFonts w:ascii="Times New Roman" w:hAnsi="Times New Roman" w:cs="Times New Roman"/>
          <w:spacing w:val="-1"/>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Levenshtein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distance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also</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calculated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character-level</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8"/>
          <w:sz w:val="24"/>
          <w:szCs w:val="24"/>
        </w:rPr>
        <w:t xml:space="preserve"> </w:t>
      </w:r>
      <w:hyperlink w:anchor="_bookmark268" w:history="1">
        <w:r w:rsidRPr="001E7BD8">
          <w:rPr>
            <w:rFonts w:ascii="Times New Roman" w:hAnsi="Times New Roman" w:cs="Times New Roman"/>
            <w:color w:val="00007F"/>
            <w:sz w:val="24"/>
            <w:szCs w:val="24"/>
          </w:rPr>
          <w:t>Felice</w:t>
        </w:r>
        <w:r w:rsidRPr="001E7BD8">
          <w:rPr>
            <w:rFonts w:ascii="Times New Roman" w:hAnsi="Times New Roman" w:cs="Times New Roman"/>
            <w:color w:val="00007F"/>
            <w:spacing w:val="-7"/>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7"/>
            <w:sz w:val="24"/>
            <w:szCs w:val="24"/>
          </w:rPr>
          <w:t xml:space="preserve"> </w:t>
        </w:r>
        <w:r w:rsidRPr="001E7BD8">
          <w:rPr>
            <w:rFonts w:ascii="Times New Roman" w:hAnsi="Times New Roman" w:cs="Times New Roman"/>
            <w:color w:val="00007F"/>
            <w:sz w:val="24"/>
            <w:szCs w:val="24"/>
          </w:rPr>
          <w:t>al.</w:t>
        </w:r>
        <w:r w:rsidRPr="001E7BD8">
          <w:rPr>
            <w:rFonts w:ascii="Times New Roman" w:hAnsi="Times New Roman" w:cs="Times New Roman"/>
            <w:color w:val="00007F"/>
            <w:spacing w:val="-8"/>
            <w:sz w:val="24"/>
            <w:szCs w:val="24"/>
          </w:rPr>
          <w:t xml:space="preserve"> </w:t>
        </w:r>
      </w:hyperlink>
      <w:r w:rsidRPr="001E7BD8">
        <w:rPr>
          <w:rFonts w:ascii="Times New Roman" w:hAnsi="Times New Roman" w:cs="Times New Roman"/>
          <w:sz w:val="24"/>
          <w:szCs w:val="24"/>
        </w:rPr>
        <w:t>(</w:t>
      </w:r>
      <w:hyperlink w:anchor="_bookmark268"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w:t>
      </w: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line="285" w:lineRule="auto"/>
        <w:ind w:left="536" w:right="361"/>
        <w:jc w:val="both"/>
        <w:rPr>
          <w:rFonts w:ascii="Times New Roman" w:hAnsi="Times New Roman" w:cs="Times New Roman"/>
          <w:sz w:val="24"/>
          <w:szCs w:val="24"/>
        </w:rPr>
      </w:pPr>
      <w:r w:rsidRPr="001E7BD8">
        <w:rPr>
          <w:rFonts w:ascii="Times New Roman" w:hAnsi="Times New Roman" w:cs="Times New Roman"/>
          <w:w w:val="105"/>
          <w:sz w:val="24"/>
          <w:szCs w:val="24"/>
        </w:rPr>
        <w:t>Edit operation counts:</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Edit operation counts are more informative than the Levenshtein</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sz w:val="24"/>
          <w:szCs w:val="24"/>
        </w:rPr>
        <w:t>distance. We separately count numbers of deletions (D), insertions (I), and substitutions (S)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lastRenderedPageBreak/>
        <w:t>that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transform</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phrase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into</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target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phrase.</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Table</w:t>
      </w:r>
      <w:r w:rsidRPr="001E7BD8">
        <w:rPr>
          <w:rFonts w:ascii="Times New Roman" w:hAnsi="Times New Roman" w:cs="Times New Roman"/>
          <w:spacing w:val="6"/>
          <w:sz w:val="24"/>
          <w:szCs w:val="24"/>
        </w:rPr>
        <w:t xml:space="preserve"> </w:t>
      </w:r>
      <w:hyperlink w:anchor="_bookmark121" w:history="1">
        <w:r w:rsidRPr="001E7BD8">
          <w:rPr>
            <w:rFonts w:ascii="Times New Roman" w:hAnsi="Times New Roman" w:cs="Times New Roman"/>
            <w:sz w:val="24"/>
            <w:szCs w:val="24"/>
          </w:rPr>
          <w:t>5.1</w:t>
        </w:r>
        <w:r w:rsidRPr="001E7BD8">
          <w:rPr>
            <w:rFonts w:ascii="Times New Roman" w:hAnsi="Times New Roman" w:cs="Times New Roman"/>
            <w:spacing w:val="6"/>
            <w:sz w:val="24"/>
            <w:szCs w:val="24"/>
          </w:rPr>
          <w:t xml:space="preserve"> </w:t>
        </w:r>
      </w:hyperlink>
      <w:r w:rsidRPr="001E7BD8">
        <w:rPr>
          <w:rFonts w:ascii="Times New Roman" w:hAnsi="Times New Roman" w:cs="Times New Roman"/>
          <w:sz w:val="24"/>
          <w:szCs w:val="24"/>
        </w:rPr>
        <w:t>provides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examples.</w:t>
      </w:r>
    </w:p>
    <w:p w:rsidR="00981EE0" w:rsidRPr="001E7BD8" w:rsidRDefault="00981EE0">
      <w:pPr>
        <w:spacing w:line="285" w:lineRule="auto"/>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before="61" w:line="285" w:lineRule="auto"/>
        <w:ind w:left="104" w:right="788" w:firstLine="338"/>
        <w:rPr>
          <w:rFonts w:ascii="Times New Roman" w:hAnsi="Times New Roman" w:cs="Times New Roman"/>
          <w:sz w:val="24"/>
          <w:szCs w:val="24"/>
        </w:rPr>
      </w:pPr>
      <w:r w:rsidRPr="001E7BD8">
        <w:rPr>
          <w:rFonts w:ascii="Times New Roman" w:hAnsi="Times New Roman" w:cs="Times New Roman"/>
          <w:spacing w:val="-1"/>
          <w:sz w:val="24"/>
          <w:szCs w:val="24"/>
        </w:rPr>
        <w:t>Each</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edit</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operation</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count</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contribute</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to</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log-linear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separate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feature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function,</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allows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weight</w:t>
      </w:r>
      <w:r w:rsidRPr="001E7BD8">
        <w:rPr>
          <w:rFonts w:ascii="Times New Roman" w:hAnsi="Times New Roman" w:cs="Times New Roman"/>
          <w:spacing w:val="15"/>
          <w:sz w:val="24"/>
          <w:szCs w:val="24"/>
        </w:rPr>
        <w:t xml:space="preserve"> </w:t>
      </w:r>
      <w:r w:rsidR="00CA6BAB">
        <w:rPr>
          <w:rFonts w:ascii="Times New Roman" w:hAnsi="Times New Roman" w:cs="Times New Roman"/>
          <w:sz w:val="24"/>
          <w:szCs w:val="24"/>
        </w:rPr>
        <w:t>diff</w:t>
      </w:r>
      <w:r w:rsidRPr="001E7BD8">
        <w:rPr>
          <w:rFonts w:ascii="Times New Roman" w:hAnsi="Times New Roman" w:cs="Times New Roman"/>
          <w:sz w:val="24"/>
          <w:szCs w:val="24"/>
        </w:rPr>
        <w:t>erent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operation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types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separately:</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11"/>
        <w:rPr>
          <w:rFonts w:ascii="Times New Roman" w:hAnsi="Times New Roman" w:cs="Times New Roman"/>
          <w:sz w:val="24"/>
          <w:szCs w:val="24"/>
        </w:rPr>
      </w:pPr>
    </w:p>
    <w:p w:rsidR="00981EE0" w:rsidRPr="001E7BD8" w:rsidRDefault="00B642BD">
      <w:pPr>
        <w:spacing w:line="164" w:lineRule="exact"/>
        <w:ind w:right="2813"/>
        <w:jc w:val="center"/>
        <w:rPr>
          <w:rFonts w:ascii="Times New Roman" w:hAnsi="Times New Roman" w:cs="Times New Roman"/>
          <w:i/>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57312" behindDoc="1" locked="0" layoutInCell="1" allowOverlap="1">
                <wp:simplePos x="0" y="0"/>
                <wp:positionH relativeFrom="page">
                  <wp:posOffset>2877820</wp:posOffset>
                </wp:positionH>
                <wp:positionV relativeFrom="paragraph">
                  <wp:posOffset>31115</wp:posOffset>
                </wp:positionV>
                <wp:extent cx="200660" cy="517525"/>
                <wp:effectExtent l="0" t="0" r="0" b="0"/>
                <wp:wrapNone/>
                <wp:docPr id="578" name="Text 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22" w:lineRule="exact"/>
                              <w:rPr>
                                <w:rFonts w:ascii="Sitka Small" w:hAnsi="Sitka Small"/>
                              </w:rPr>
                            </w:pPr>
                            <w:r>
                              <w:rPr>
                                <w:rFonts w:ascii="Sitka Small" w:hAnsi="Sitka Small"/>
                                <w:w w:val="224"/>
                              </w:rPr>
                              <w:t>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7" o:spid="_x0000_s1144" type="#_x0000_t202" style="position:absolute;left:0;text-align:left;margin-left:226.6pt;margin-top:2.45pt;width:15.8pt;height:40.75pt;z-index:-21959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" filled="f" stroked="f">
                <v:textbox inset="0,0,0,0">
                  <w:txbxContent>
                    <w:p w:rsidR="00CA6BAB" w:rsidRDefault="00CA6BAB">
                      <w:pPr>
                        <w:pStyle w:val="BodyText"/>
                        <w:spacing w:line="222" w:lineRule="exact"/>
                        <w:rPr>
                          <w:rFonts w:ascii="Sitka Small" w:hAnsi="Sitka Small"/>
                        </w:rPr>
                      </w:pPr>
                      <w:r>
                        <w:rPr>
                          <w:rFonts w:ascii="Sitka Small" w:hAnsi="Sitka Small"/>
                          <w:w w:val="224"/>
                        </w:rPr>
                        <w:t>Σ</w:t>
                      </w:r>
                    </w:p>
                  </w:txbxContent>
                </v:textbox>
                <w10:wrap anchorx="page"/>
              </v:shape>
            </w:pict>
          </mc:Fallback>
        </mc:AlternateContent>
      </w:r>
      <w:r w:rsidR="00BC03B4" w:rsidRPr="001E7BD8">
        <w:rPr>
          <w:rFonts w:ascii="Times New Roman" w:hAnsi="Times New Roman" w:cs="Times New Roman"/>
          <w:i/>
          <w:w w:val="130"/>
          <w:sz w:val="24"/>
          <w:szCs w:val="24"/>
        </w:rPr>
        <w:t>N</w:t>
      </w:r>
    </w:p>
    <w:p w:rsidR="00981EE0" w:rsidRPr="001E7BD8" w:rsidRDefault="00BC03B4">
      <w:pPr>
        <w:tabs>
          <w:tab w:val="left" w:pos="1604"/>
        </w:tabs>
        <w:spacing w:line="371" w:lineRule="exact"/>
        <w:ind w:right="2736"/>
        <w:jc w:val="center"/>
        <w:rPr>
          <w:rFonts w:ascii="Times New Roman" w:hAnsi="Times New Roman" w:cs="Times New Roman"/>
          <w:sz w:val="24"/>
          <w:szCs w:val="24"/>
        </w:rPr>
      </w:pPr>
      <w:r w:rsidRPr="001E7BD8">
        <w:rPr>
          <w:rFonts w:ascii="Times New Roman" w:hAnsi="Times New Roman" w:cs="Times New Roman"/>
          <w:w w:val="115"/>
          <w:sz w:val="24"/>
          <w:szCs w:val="24"/>
        </w:rPr>
        <w:t>log</w:t>
      </w:r>
      <w:r w:rsidRPr="001E7BD8">
        <w:rPr>
          <w:rFonts w:ascii="Times New Roman" w:hAnsi="Times New Roman" w:cs="Times New Roman"/>
          <w:spacing w:val="-14"/>
          <w:w w:val="115"/>
          <w:sz w:val="24"/>
          <w:szCs w:val="24"/>
        </w:rPr>
        <w:t xml:space="preserve"> </w:t>
      </w:r>
      <w:r w:rsidRPr="001E7BD8">
        <w:rPr>
          <w:rFonts w:ascii="Times New Roman" w:hAnsi="Times New Roman" w:cs="Times New Roman"/>
          <w:i/>
          <w:w w:val="115"/>
          <w:sz w:val="24"/>
          <w:szCs w:val="24"/>
        </w:rPr>
        <w:t>p</w:t>
      </w:r>
      <w:r w:rsidRPr="001E7BD8">
        <w:rPr>
          <w:rFonts w:ascii="Times New Roman" w:hAnsi="Times New Roman" w:cs="Times New Roman"/>
          <w:w w:val="115"/>
          <w:sz w:val="24"/>
          <w:szCs w:val="24"/>
        </w:rPr>
        <w:t>(</w:t>
      </w:r>
      <w:r w:rsidRPr="001E7BD8">
        <w:rPr>
          <w:rFonts w:ascii="Times New Roman" w:hAnsi="Times New Roman" w:cs="Times New Roman"/>
          <w:i/>
          <w:w w:val="115"/>
          <w:sz w:val="24"/>
          <w:szCs w:val="24"/>
        </w:rPr>
        <w:t>T</w:t>
      </w:r>
      <w:r w:rsidRPr="001E7BD8">
        <w:rPr>
          <w:rFonts w:ascii="Times New Roman" w:hAnsi="Times New Roman" w:cs="Times New Roman"/>
          <w:i/>
          <w:spacing w:val="-24"/>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i/>
          <w:w w:val="115"/>
          <w:sz w:val="24"/>
          <w:szCs w:val="24"/>
        </w:rPr>
        <w:t>S</w:t>
      </w:r>
      <w:r w:rsidRPr="001E7BD8">
        <w:rPr>
          <w:rFonts w:ascii="Times New Roman" w:hAnsi="Times New Roman" w:cs="Times New Roman"/>
          <w:w w:val="115"/>
          <w:sz w:val="24"/>
          <w:szCs w:val="24"/>
        </w:rPr>
        <w:t>)</w:t>
      </w:r>
      <w:r w:rsidRPr="001E7BD8">
        <w:rPr>
          <w:rFonts w:ascii="Times New Roman" w:hAnsi="Times New Roman" w:cs="Times New Roman"/>
          <w:spacing w:val="12"/>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w w:val="115"/>
          <w:sz w:val="24"/>
          <w:szCs w:val="24"/>
        </w:rPr>
        <w:tab/>
      </w:r>
      <w:r w:rsidRPr="001E7BD8">
        <w:rPr>
          <w:rFonts w:ascii="Times New Roman" w:hAnsi="Times New Roman" w:cs="Times New Roman"/>
          <w:i/>
          <w:w w:val="120"/>
          <w:sz w:val="24"/>
          <w:szCs w:val="24"/>
        </w:rPr>
        <w:t>λ</w:t>
      </w:r>
      <w:r w:rsidRPr="001E7BD8">
        <w:rPr>
          <w:rFonts w:ascii="Times New Roman" w:hAnsi="Times New Roman" w:cs="Times New Roman"/>
          <w:i/>
          <w:w w:val="120"/>
          <w:sz w:val="24"/>
          <w:szCs w:val="24"/>
          <w:vertAlign w:val="subscript"/>
        </w:rPr>
        <w:t>i</w:t>
      </w:r>
      <w:r w:rsidRPr="001E7BD8">
        <w:rPr>
          <w:rFonts w:ascii="Times New Roman" w:hAnsi="Times New Roman" w:cs="Times New Roman"/>
          <w:i/>
          <w:spacing w:val="-7"/>
          <w:w w:val="120"/>
          <w:sz w:val="24"/>
          <w:szCs w:val="24"/>
        </w:rPr>
        <w:t xml:space="preserve"> </w:t>
      </w:r>
      <w:r w:rsidRPr="001E7BD8">
        <w:rPr>
          <w:rFonts w:ascii="Times New Roman" w:hAnsi="Times New Roman" w:cs="Times New Roman"/>
          <w:w w:val="120"/>
          <w:sz w:val="24"/>
          <w:szCs w:val="24"/>
        </w:rPr>
        <w:t>log</w:t>
      </w:r>
      <w:r w:rsidRPr="001E7BD8">
        <w:rPr>
          <w:rFonts w:ascii="Times New Roman" w:hAnsi="Times New Roman" w:cs="Times New Roman"/>
          <w:spacing w:val="-15"/>
          <w:w w:val="120"/>
          <w:sz w:val="24"/>
          <w:szCs w:val="24"/>
        </w:rPr>
        <w:t xml:space="preserve"> </w:t>
      </w:r>
      <w:r w:rsidRPr="001E7BD8">
        <w:rPr>
          <w:rFonts w:ascii="Times New Roman" w:hAnsi="Times New Roman" w:cs="Times New Roman"/>
          <w:i/>
          <w:w w:val="120"/>
          <w:sz w:val="24"/>
          <w:szCs w:val="24"/>
        </w:rPr>
        <w:t>h</w:t>
      </w:r>
      <w:r w:rsidRPr="001E7BD8">
        <w:rPr>
          <w:rFonts w:ascii="Times New Roman" w:hAnsi="Times New Roman" w:cs="Times New Roman"/>
          <w:i/>
          <w:w w:val="120"/>
          <w:sz w:val="24"/>
          <w:szCs w:val="24"/>
          <w:vertAlign w:val="subscript"/>
        </w:rPr>
        <w:t>i</w:t>
      </w:r>
      <w:r w:rsidRPr="001E7BD8">
        <w:rPr>
          <w:rFonts w:ascii="Times New Roman" w:hAnsi="Times New Roman" w:cs="Times New Roman"/>
          <w:w w:val="120"/>
          <w:sz w:val="24"/>
          <w:szCs w:val="24"/>
        </w:rPr>
        <w:t>(</w:t>
      </w:r>
      <w:r w:rsidRPr="001E7BD8">
        <w:rPr>
          <w:rFonts w:ascii="Times New Roman" w:hAnsi="Times New Roman" w:cs="Times New Roman"/>
          <w:i/>
          <w:w w:val="120"/>
          <w:sz w:val="24"/>
          <w:szCs w:val="24"/>
        </w:rPr>
        <w:t>T</w:t>
      </w:r>
      <w:r w:rsidRPr="001E7BD8">
        <w:rPr>
          <w:rFonts w:ascii="Times New Roman" w:hAnsi="Times New Roman" w:cs="Times New Roman"/>
          <w:i/>
          <w:spacing w:val="-26"/>
          <w:w w:val="120"/>
          <w:sz w:val="24"/>
          <w:szCs w:val="24"/>
        </w:rPr>
        <w:t xml:space="preserve"> </w:t>
      </w:r>
      <w:r w:rsidRPr="001E7BD8">
        <w:rPr>
          <w:rFonts w:ascii="Times New Roman" w:hAnsi="Times New Roman" w:cs="Times New Roman"/>
          <w:w w:val="120"/>
          <w:sz w:val="24"/>
          <w:szCs w:val="24"/>
        </w:rPr>
        <w:t>|</w:t>
      </w:r>
      <w:r w:rsidRPr="001E7BD8">
        <w:rPr>
          <w:rFonts w:ascii="Times New Roman" w:hAnsi="Times New Roman" w:cs="Times New Roman"/>
          <w:i/>
          <w:w w:val="120"/>
          <w:sz w:val="24"/>
          <w:szCs w:val="24"/>
        </w:rPr>
        <w:t>S</w:t>
      </w:r>
      <w:r w:rsidRPr="001E7BD8">
        <w:rPr>
          <w:rFonts w:ascii="Times New Roman" w:hAnsi="Times New Roman" w:cs="Times New Roman"/>
          <w:w w:val="120"/>
          <w:sz w:val="24"/>
          <w:szCs w:val="24"/>
        </w:rPr>
        <w:t>)</w:t>
      </w:r>
    </w:p>
    <w:p w:rsidR="00981EE0" w:rsidRPr="001E7BD8" w:rsidRDefault="00BC03B4">
      <w:pPr>
        <w:spacing w:line="182" w:lineRule="exact"/>
        <w:ind w:left="1221" w:right="4017"/>
        <w:jc w:val="center"/>
        <w:rPr>
          <w:rFonts w:ascii="Times New Roman" w:hAnsi="Times New Roman" w:cs="Times New Roman"/>
          <w:sz w:val="24"/>
          <w:szCs w:val="24"/>
        </w:rPr>
      </w:pPr>
      <w:r w:rsidRPr="001E7BD8">
        <w:rPr>
          <w:rFonts w:ascii="Times New Roman" w:hAnsi="Times New Roman" w:cs="Times New Roman"/>
          <w:i/>
          <w:w w:val="140"/>
          <w:sz w:val="24"/>
          <w:szCs w:val="24"/>
        </w:rPr>
        <w:t>i</w:t>
      </w:r>
      <w:r w:rsidRPr="001E7BD8">
        <w:rPr>
          <w:rFonts w:ascii="Times New Roman" w:hAnsi="Times New Roman" w:cs="Times New Roman"/>
          <w:w w:val="140"/>
          <w:sz w:val="24"/>
          <w:szCs w:val="24"/>
        </w:rPr>
        <w:t>=1</w:t>
      </w:r>
    </w:p>
    <w:p w:rsidR="00981EE0" w:rsidRPr="001E7BD8" w:rsidRDefault="00BC03B4">
      <w:pPr>
        <w:spacing w:line="390" w:lineRule="exact"/>
        <w:ind w:left="1221" w:right="903"/>
        <w:jc w:val="center"/>
        <w:rPr>
          <w:rFonts w:ascii="Times New Roman" w:hAnsi="Times New Roman" w:cs="Times New Roman"/>
          <w:i/>
          <w:sz w:val="24"/>
          <w:szCs w:val="24"/>
        </w:rPr>
      </w:pPr>
      <w:r w:rsidRPr="001E7BD8">
        <w:rPr>
          <w:rFonts w:ascii="Times New Roman" w:hAnsi="Times New Roman" w:cs="Times New Roman"/>
          <w:w w:val="130"/>
          <w:sz w:val="24"/>
          <w:szCs w:val="24"/>
        </w:rPr>
        <w:t>+</w:t>
      </w:r>
      <w:r w:rsidRPr="001E7BD8">
        <w:rPr>
          <w:rFonts w:ascii="Times New Roman" w:hAnsi="Times New Roman" w:cs="Times New Roman"/>
          <w:spacing w:val="9"/>
          <w:w w:val="130"/>
          <w:sz w:val="24"/>
          <w:szCs w:val="24"/>
        </w:rPr>
        <w:t xml:space="preserve"> </w:t>
      </w:r>
      <w:r w:rsidRPr="001E7BD8">
        <w:rPr>
          <w:rFonts w:ascii="Times New Roman" w:hAnsi="Times New Roman" w:cs="Times New Roman"/>
          <w:i/>
          <w:w w:val="130"/>
          <w:sz w:val="24"/>
          <w:szCs w:val="24"/>
        </w:rPr>
        <w:t>λ</w:t>
      </w:r>
      <w:r w:rsidRPr="001E7BD8">
        <w:rPr>
          <w:rFonts w:ascii="Times New Roman" w:hAnsi="Times New Roman" w:cs="Times New Roman"/>
          <w:i/>
          <w:w w:val="130"/>
          <w:sz w:val="24"/>
          <w:szCs w:val="24"/>
          <w:vertAlign w:val="subscript"/>
        </w:rPr>
        <w:t>D</w:t>
      </w:r>
      <w:r w:rsidRPr="001E7BD8">
        <w:rPr>
          <w:rFonts w:ascii="Times New Roman" w:hAnsi="Times New Roman" w:cs="Times New Roman"/>
          <w:i/>
          <w:w w:val="130"/>
          <w:sz w:val="24"/>
          <w:szCs w:val="24"/>
        </w:rPr>
        <w:t>h</w:t>
      </w:r>
      <w:r w:rsidRPr="001E7BD8">
        <w:rPr>
          <w:rFonts w:ascii="Times New Roman" w:hAnsi="Times New Roman" w:cs="Times New Roman"/>
          <w:i/>
          <w:w w:val="130"/>
          <w:sz w:val="24"/>
          <w:szCs w:val="24"/>
          <w:vertAlign w:val="subscript"/>
        </w:rPr>
        <w:t>D</w:t>
      </w:r>
      <w:r w:rsidRPr="001E7BD8">
        <w:rPr>
          <w:rFonts w:ascii="Times New Roman" w:hAnsi="Times New Roman" w:cs="Times New Roman"/>
          <w:w w:val="130"/>
          <w:sz w:val="24"/>
          <w:szCs w:val="24"/>
        </w:rPr>
        <w:t>(</w:t>
      </w:r>
      <w:r w:rsidRPr="001E7BD8">
        <w:rPr>
          <w:rFonts w:ascii="Times New Roman" w:hAnsi="Times New Roman" w:cs="Times New Roman"/>
          <w:i/>
          <w:w w:val="130"/>
          <w:sz w:val="24"/>
          <w:szCs w:val="24"/>
        </w:rPr>
        <w:t>T</w:t>
      </w:r>
      <w:r w:rsidRPr="001E7BD8">
        <w:rPr>
          <w:rFonts w:ascii="Times New Roman" w:hAnsi="Times New Roman" w:cs="Times New Roman"/>
          <w:i/>
          <w:spacing w:val="-18"/>
          <w:w w:val="130"/>
          <w:sz w:val="24"/>
          <w:szCs w:val="24"/>
        </w:rPr>
        <w:t xml:space="preserve"> </w:t>
      </w:r>
      <w:r w:rsidRPr="001E7BD8">
        <w:rPr>
          <w:rFonts w:ascii="Times New Roman" w:hAnsi="Times New Roman" w:cs="Times New Roman"/>
          <w:w w:val="130"/>
          <w:sz w:val="24"/>
          <w:szCs w:val="24"/>
        </w:rPr>
        <w:t>|</w:t>
      </w:r>
      <w:r w:rsidRPr="001E7BD8">
        <w:rPr>
          <w:rFonts w:ascii="Times New Roman" w:hAnsi="Times New Roman" w:cs="Times New Roman"/>
          <w:i/>
          <w:w w:val="130"/>
          <w:sz w:val="24"/>
          <w:szCs w:val="24"/>
        </w:rPr>
        <w:t>S</w:t>
      </w:r>
      <w:r w:rsidRPr="001E7BD8">
        <w:rPr>
          <w:rFonts w:ascii="Times New Roman" w:hAnsi="Times New Roman" w:cs="Times New Roman"/>
          <w:w w:val="130"/>
          <w:sz w:val="24"/>
          <w:szCs w:val="24"/>
        </w:rPr>
        <w:t>)</w:t>
      </w:r>
      <w:r w:rsidRPr="001E7BD8">
        <w:rPr>
          <w:rFonts w:ascii="Times New Roman" w:hAnsi="Times New Roman" w:cs="Times New Roman"/>
          <w:spacing w:val="9"/>
          <w:w w:val="130"/>
          <w:sz w:val="24"/>
          <w:szCs w:val="24"/>
        </w:rPr>
        <w:t xml:space="preserve"> </w:t>
      </w:r>
      <w:r w:rsidRPr="001E7BD8">
        <w:rPr>
          <w:rFonts w:ascii="Times New Roman" w:hAnsi="Times New Roman" w:cs="Times New Roman"/>
          <w:w w:val="130"/>
          <w:sz w:val="24"/>
          <w:szCs w:val="24"/>
        </w:rPr>
        <w:t>+</w:t>
      </w:r>
      <w:r w:rsidRPr="001E7BD8">
        <w:rPr>
          <w:rFonts w:ascii="Times New Roman" w:hAnsi="Times New Roman" w:cs="Times New Roman"/>
          <w:spacing w:val="10"/>
          <w:w w:val="130"/>
          <w:sz w:val="24"/>
          <w:szCs w:val="24"/>
        </w:rPr>
        <w:t xml:space="preserve"> </w:t>
      </w:r>
      <w:r w:rsidRPr="001E7BD8">
        <w:rPr>
          <w:rFonts w:ascii="Times New Roman" w:hAnsi="Times New Roman" w:cs="Times New Roman"/>
          <w:i/>
          <w:w w:val="130"/>
          <w:sz w:val="24"/>
          <w:szCs w:val="24"/>
        </w:rPr>
        <w:t>λ</w:t>
      </w:r>
      <w:r w:rsidRPr="001E7BD8">
        <w:rPr>
          <w:rFonts w:ascii="Times New Roman" w:hAnsi="Times New Roman" w:cs="Times New Roman"/>
          <w:i/>
          <w:w w:val="130"/>
          <w:sz w:val="24"/>
          <w:szCs w:val="24"/>
          <w:vertAlign w:val="subscript"/>
        </w:rPr>
        <w:t>I</w:t>
      </w:r>
      <w:r w:rsidRPr="001E7BD8">
        <w:rPr>
          <w:rFonts w:ascii="Times New Roman" w:hAnsi="Times New Roman" w:cs="Times New Roman"/>
          <w:i/>
          <w:w w:val="130"/>
          <w:sz w:val="24"/>
          <w:szCs w:val="24"/>
        </w:rPr>
        <w:t>h</w:t>
      </w:r>
      <w:r w:rsidRPr="001E7BD8">
        <w:rPr>
          <w:rFonts w:ascii="Times New Roman" w:hAnsi="Times New Roman" w:cs="Times New Roman"/>
          <w:i/>
          <w:w w:val="130"/>
          <w:sz w:val="24"/>
          <w:szCs w:val="24"/>
          <w:vertAlign w:val="subscript"/>
        </w:rPr>
        <w:t>I</w:t>
      </w:r>
      <w:r w:rsidRPr="001E7BD8">
        <w:rPr>
          <w:rFonts w:ascii="Times New Roman" w:hAnsi="Times New Roman" w:cs="Times New Roman"/>
          <w:w w:val="130"/>
          <w:sz w:val="24"/>
          <w:szCs w:val="24"/>
        </w:rPr>
        <w:t>(</w:t>
      </w:r>
      <w:r w:rsidRPr="001E7BD8">
        <w:rPr>
          <w:rFonts w:ascii="Times New Roman" w:hAnsi="Times New Roman" w:cs="Times New Roman"/>
          <w:i/>
          <w:w w:val="130"/>
          <w:sz w:val="24"/>
          <w:szCs w:val="24"/>
        </w:rPr>
        <w:t>T</w:t>
      </w:r>
      <w:r w:rsidRPr="001E7BD8">
        <w:rPr>
          <w:rFonts w:ascii="Times New Roman" w:hAnsi="Times New Roman" w:cs="Times New Roman"/>
          <w:i/>
          <w:spacing w:val="-19"/>
          <w:w w:val="130"/>
          <w:sz w:val="24"/>
          <w:szCs w:val="24"/>
        </w:rPr>
        <w:t xml:space="preserve"> </w:t>
      </w:r>
      <w:r w:rsidRPr="001E7BD8">
        <w:rPr>
          <w:rFonts w:ascii="Times New Roman" w:hAnsi="Times New Roman" w:cs="Times New Roman"/>
          <w:w w:val="130"/>
          <w:sz w:val="24"/>
          <w:szCs w:val="24"/>
        </w:rPr>
        <w:t>|</w:t>
      </w:r>
      <w:r w:rsidRPr="001E7BD8">
        <w:rPr>
          <w:rFonts w:ascii="Times New Roman" w:hAnsi="Times New Roman" w:cs="Times New Roman"/>
          <w:i/>
          <w:w w:val="130"/>
          <w:sz w:val="24"/>
          <w:szCs w:val="24"/>
        </w:rPr>
        <w:t>S</w:t>
      </w:r>
      <w:r w:rsidRPr="001E7BD8">
        <w:rPr>
          <w:rFonts w:ascii="Times New Roman" w:hAnsi="Times New Roman" w:cs="Times New Roman"/>
          <w:w w:val="130"/>
          <w:sz w:val="24"/>
          <w:szCs w:val="24"/>
        </w:rPr>
        <w:t>)</w:t>
      </w:r>
      <w:r w:rsidRPr="001E7BD8">
        <w:rPr>
          <w:rFonts w:ascii="Times New Roman" w:hAnsi="Times New Roman" w:cs="Times New Roman"/>
          <w:spacing w:val="10"/>
          <w:w w:val="130"/>
          <w:sz w:val="24"/>
          <w:szCs w:val="24"/>
        </w:rPr>
        <w:t xml:space="preserve"> </w:t>
      </w:r>
      <w:r w:rsidRPr="001E7BD8">
        <w:rPr>
          <w:rFonts w:ascii="Times New Roman" w:hAnsi="Times New Roman" w:cs="Times New Roman"/>
          <w:w w:val="130"/>
          <w:sz w:val="24"/>
          <w:szCs w:val="24"/>
        </w:rPr>
        <w:t>+</w:t>
      </w:r>
      <w:r w:rsidRPr="001E7BD8">
        <w:rPr>
          <w:rFonts w:ascii="Times New Roman" w:hAnsi="Times New Roman" w:cs="Times New Roman"/>
          <w:spacing w:val="9"/>
          <w:w w:val="130"/>
          <w:sz w:val="24"/>
          <w:szCs w:val="24"/>
        </w:rPr>
        <w:t xml:space="preserve"> </w:t>
      </w:r>
      <w:r w:rsidRPr="001E7BD8">
        <w:rPr>
          <w:rFonts w:ascii="Times New Roman" w:hAnsi="Times New Roman" w:cs="Times New Roman"/>
          <w:i/>
          <w:w w:val="130"/>
          <w:sz w:val="24"/>
          <w:szCs w:val="24"/>
        </w:rPr>
        <w:t>λ</w:t>
      </w:r>
      <w:r w:rsidRPr="001E7BD8">
        <w:rPr>
          <w:rFonts w:ascii="Times New Roman" w:hAnsi="Times New Roman" w:cs="Times New Roman"/>
          <w:i/>
          <w:w w:val="130"/>
          <w:sz w:val="24"/>
          <w:szCs w:val="24"/>
          <w:vertAlign w:val="subscript"/>
        </w:rPr>
        <w:t>S</w:t>
      </w:r>
      <w:r w:rsidRPr="001E7BD8">
        <w:rPr>
          <w:rFonts w:ascii="Times New Roman" w:hAnsi="Times New Roman" w:cs="Times New Roman"/>
          <w:i/>
          <w:w w:val="130"/>
          <w:sz w:val="24"/>
          <w:szCs w:val="24"/>
        </w:rPr>
        <w:t>h</w:t>
      </w:r>
      <w:r w:rsidRPr="001E7BD8">
        <w:rPr>
          <w:rFonts w:ascii="Times New Roman" w:hAnsi="Times New Roman" w:cs="Times New Roman"/>
          <w:i/>
          <w:w w:val="130"/>
          <w:sz w:val="24"/>
          <w:szCs w:val="24"/>
          <w:vertAlign w:val="subscript"/>
        </w:rPr>
        <w:t>S</w:t>
      </w:r>
      <w:r w:rsidRPr="001E7BD8">
        <w:rPr>
          <w:rFonts w:ascii="Times New Roman" w:hAnsi="Times New Roman" w:cs="Times New Roman"/>
          <w:w w:val="130"/>
          <w:sz w:val="24"/>
          <w:szCs w:val="24"/>
        </w:rPr>
        <w:t>(</w:t>
      </w:r>
      <w:r w:rsidRPr="001E7BD8">
        <w:rPr>
          <w:rFonts w:ascii="Times New Roman" w:hAnsi="Times New Roman" w:cs="Times New Roman"/>
          <w:i/>
          <w:w w:val="130"/>
          <w:sz w:val="24"/>
          <w:szCs w:val="24"/>
        </w:rPr>
        <w:t>T</w:t>
      </w:r>
      <w:r w:rsidRPr="001E7BD8">
        <w:rPr>
          <w:rFonts w:ascii="Times New Roman" w:hAnsi="Times New Roman" w:cs="Times New Roman"/>
          <w:i/>
          <w:spacing w:val="-18"/>
          <w:w w:val="130"/>
          <w:sz w:val="24"/>
          <w:szCs w:val="24"/>
        </w:rPr>
        <w:t xml:space="preserve"> </w:t>
      </w:r>
      <w:r w:rsidRPr="001E7BD8">
        <w:rPr>
          <w:rFonts w:ascii="Times New Roman" w:hAnsi="Times New Roman" w:cs="Times New Roman"/>
          <w:w w:val="130"/>
          <w:sz w:val="24"/>
          <w:szCs w:val="24"/>
        </w:rPr>
        <w:t>|</w:t>
      </w:r>
      <w:r w:rsidRPr="001E7BD8">
        <w:rPr>
          <w:rFonts w:ascii="Times New Roman" w:hAnsi="Times New Roman" w:cs="Times New Roman"/>
          <w:i/>
          <w:w w:val="130"/>
          <w:sz w:val="24"/>
          <w:szCs w:val="24"/>
        </w:rPr>
        <w:t>S</w:t>
      </w:r>
      <w:r w:rsidRPr="001E7BD8">
        <w:rPr>
          <w:rFonts w:ascii="Times New Roman" w:hAnsi="Times New Roman" w:cs="Times New Roman"/>
          <w:w w:val="130"/>
          <w:sz w:val="24"/>
          <w:szCs w:val="24"/>
        </w:rPr>
        <w:t>)</w:t>
      </w:r>
      <w:r w:rsidRPr="001E7BD8">
        <w:rPr>
          <w:rFonts w:ascii="Times New Roman" w:hAnsi="Times New Roman" w:cs="Times New Roman"/>
          <w:i/>
          <w:w w:val="130"/>
          <w:sz w:val="24"/>
          <w:szCs w:val="24"/>
        </w:rPr>
        <w:t>.</w:t>
      </w:r>
    </w:p>
    <w:p w:rsidR="00981EE0" w:rsidRPr="001E7BD8" w:rsidRDefault="00BC03B4">
      <w:pPr>
        <w:pStyle w:val="BodyText"/>
        <w:spacing w:before="219"/>
        <w:ind w:left="103"/>
        <w:jc w:val="both"/>
        <w:rPr>
          <w:rFonts w:ascii="Times New Roman" w:hAnsi="Times New Roman" w:cs="Times New Roman"/>
          <w:sz w:val="24"/>
          <w:szCs w:val="24"/>
        </w:rPr>
      </w:pPr>
      <w:r w:rsidRPr="001E7BD8">
        <w:rPr>
          <w:rFonts w:ascii="Times New Roman" w:hAnsi="Times New Roman" w:cs="Times New Roman"/>
          <w:sz w:val="24"/>
          <w:szCs w:val="24"/>
        </w:rPr>
        <w:t>To</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maintain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additivity</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log-linear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instead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using</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raw</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distance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counts</w:t>
      </w:r>
      <w:r w:rsidRPr="001E7BD8">
        <w:rPr>
          <w:rFonts w:ascii="Times New Roman" w:hAnsi="Times New Roman" w:cs="Times New Roman"/>
          <w:spacing w:val="7"/>
          <w:sz w:val="24"/>
          <w:szCs w:val="24"/>
        </w:rPr>
        <w:t xml:space="preserve"> </w:t>
      </w:r>
      <w:r w:rsidRPr="001E7BD8">
        <w:rPr>
          <w:rFonts w:ascii="Times New Roman" w:hAnsi="Times New Roman" w:cs="Times New Roman"/>
          <w:i/>
          <w:sz w:val="24"/>
          <w:szCs w:val="24"/>
        </w:rPr>
        <w:t>i</w:t>
      </w:r>
      <w:r w:rsidRPr="001E7BD8">
        <w:rPr>
          <w:rFonts w:ascii="Times New Roman" w:hAnsi="Times New Roman" w:cs="Times New Roman"/>
          <w:sz w:val="24"/>
          <w:szCs w:val="24"/>
        </w:rPr>
        <w: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use</w:t>
      </w:r>
    </w:p>
    <w:p w:rsidR="00981EE0" w:rsidRPr="001E7BD8" w:rsidRDefault="00BC03B4">
      <w:pPr>
        <w:pStyle w:val="BodyText"/>
        <w:spacing w:before="30"/>
        <w:ind w:left="103"/>
        <w:jc w:val="both"/>
        <w:rPr>
          <w:rFonts w:ascii="Times New Roman" w:hAnsi="Times New Roman" w:cs="Times New Roman"/>
          <w:sz w:val="24"/>
          <w:szCs w:val="24"/>
        </w:rPr>
      </w:pPr>
      <w:r w:rsidRPr="001E7BD8">
        <w:rPr>
          <w:rFonts w:ascii="Times New Roman" w:hAnsi="Times New Roman" w:cs="Times New Roman"/>
          <w:sz w:val="24"/>
          <w:szCs w:val="24"/>
        </w:rPr>
        <w:t>exp(</w:t>
      </w:r>
      <w:r w:rsidRPr="001E7BD8">
        <w:rPr>
          <w:rFonts w:ascii="Times New Roman" w:hAnsi="Times New Roman" w:cs="Times New Roman"/>
          <w:i/>
          <w:sz w:val="24"/>
          <w:szCs w:val="24"/>
        </w:rPr>
        <w:t>i</w:t>
      </w:r>
      <w:r w:rsidRPr="001E7BD8">
        <w:rPr>
          <w:rFonts w:ascii="Times New Roman" w:hAnsi="Times New Roman" w:cs="Times New Roman"/>
          <w:sz w:val="24"/>
          <w:szCs w:val="24"/>
        </w:rPr>
        <w: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scores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model:</w:t>
      </w:r>
    </w:p>
    <w:p w:rsidR="00981EE0" w:rsidRPr="001E7BD8" w:rsidRDefault="00981EE0">
      <w:pPr>
        <w:pStyle w:val="BodyText"/>
        <w:spacing w:before="9"/>
        <w:rPr>
          <w:rFonts w:ascii="Times New Roman" w:hAnsi="Times New Roman" w:cs="Times New Roman"/>
          <w:sz w:val="24"/>
          <w:szCs w:val="24"/>
        </w:rPr>
      </w:pPr>
    </w:p>
    <w:p w:rsidR="00981EE0" w:rsidRPr="001E7BD8" w:rsidRDefault="00BC03B4">
      <w:pPr>
        <w:spacing w:line="319" w:lineRule="auto"/>
        <w:ind w:left="3922" w:right="4497" w:hanging="116"/>
        <w:rPr>
          <w:rFonts w:ascii="Times New Roman" w:hAnsi="Times New Roman" w:cs="Times New Roman"/>
          <w:i/>
          <w:sz w:val="24"/>
          <w:szCs w:val="24"/>
        </w:rPr>
      </w:pPr>
      <w:r w:rsidRPr="001E7BD8">
        <w:rPr>
          <w:rFonts w:ascii="Times New Roman" w:hAnsi="Times New Roman" w:cs="Times New Roman"/>
          <w:i/>
          <w:w w:val="130"/>
          <w:sz w:val="24"/>
          <w:szCs w:val="24"/>
        </w:rPr>
        <w:t>h</w:t>
      </w:r>
      <w:r w:rsidRPr="001E7BD8">
        <w:rPr>
          <w:rFonts w:ascii="Times New Roman" w:hAnsi="Times New Roman" w:cs="Times New Roman"/>
          <w:i/>
          <w:w w:val="130"/>
          <w:sz w:val="24"/>
          <w:szCs w:val="24"/>
          <w:vertAlign w:val="subscript"/>
        </w:rPr>
        <w:t>LD</w:t>
      </w:r>
      <w:r w:rsidRPr="001E7BD8">
        <w:rPr>
          <w:rFonts w:ascii="Times New Roman" w:hAnsi="Times New Roman" w:cs="Times New Roman"/>
          <w:i/>
          <w:spacing w:val="12"/>
          <w:w w:val="130"/>
          <w:sz w:val="24"/>
          <w:szCs w:val="24"/>
        </w:rPr>
        <w:t xml:space="preserve"> </w:t>
      </w:r>
      <w:r w:rsidRPr="001E7BD8">
        <w:rPr>
          <w:rFonts w:ascii="Times New Roman" w:hAnsi="Times New Roman" w:cs="Times New Roman"/>
          <w:w w:val="130"/>
          <w:sz w:val="24"/>
          <w:szCs w:val="24"/>
        </w:rPr>
        <w:t>=</w:t>
      </w:r>
      <w:r w:rsidRPr="001E7BD8">
        <w:rPr>
          <w:rFonts w:ascii="Times New Roman" w:hAnsi="Times New Roman" w:cs="Times New Roman"/>
          <w:spacing w:val="-2"/>
          <w:w w:val="130"/>
          <w:sz w:val="24"/>
          <w:szCs w:val="24"/>
        </w:rPr>
        <w:t xml:space="preserve"> </w:t>
      </w:r>
      <w:r w:rsidRPr="001E7BD8">
        <w:rPr>
          <w:rFonts w:ascii="Times New Roman" w:hAnsi="Times New Roman" w:cs="Times New Roman"/>
          <w:w w:val="130"/>
          <w:sz w:val="24"/>
          <w:szCs w:val="24"/>
        </w:rPr>
        <w:t>exp(</w:t>
      </w:r>
      <w:r w:rsidRPr="001E7BD8">
        <w:rPr>
          <w:rFonts w:ascii="Times New Roman" w:hAnsi="Times New Roman" w:cs="Times New Roman"/>
          <w:i/>
          <w:w w:val="130"/>
          <w:sz w:val="24"/>
          <w:szCs w:val="24"/>
        </w:rPr>
        <w:t>d</w:t>
      </w:r>
      <w:r w:rsidRPr="001E7BD8">
        <w:rPr>
          <w:rFonts w:ascii="Times New Roman" w:hAnsi="Times New Roman" w:cs="Times New Roman"/>
          <w:i/>
          <w:w w:val="130"/>
          <w:sz w:val="24"/>
          <w:szCs w:val="24"/>
          <w:vertAlign w:val="subscript"/>
        </w:rPr>
        <w:t>LD</w:t>
      </w:r>
      <w:r w:rsidRPr="001E7BD8">
        <w:rPr>
          <w:rFonts w:ascii="Times New Roman" w:hAnsi="Times New Roman" w:cs="Times New Roman"/>
          <w:w w:val="130"/>
          <w:sz w:val="24"/>
          <w:szCs w:val="24"/>
        </w:rPr>
        <w:t>)</w:t>
      </w:r>
      <w:r w:rsidRPr="001E7BD8">
        <w:rPr>
          <w:rFonts w:ascii="Times New Roman" w:hAnsi="Times New Roman" w:cs="Times New Roman"/>
          <w:i/>
          <w:w w:val="130"/>
          <w:sz w:val="24"/>
          <w:szCs w:val="24"/>
        </w:rPr>
        <w:t>,</w:t>
      </w:r>
      <w:r w:rsidRPr="001E7BD8">
        <w:rPr>
          <w:rFonts w:ascii="Times New Roman" w:hAnsi="Times New Roman" w:cs="Times New Roman"/>
          <w:i/>
          <w:spacing w:val="-62"/>
          <w:w w:val="130"/>
          <w:sz w:val="24"/>
          <w:szCs w:val="24"/>
        </w:rPr>
        <w:t xml:space="preserve"> </w:t>
      </w:r>
      <w:r w:rsidRPr="001E7BD8">
        <w:rPr>
          <w:rFonts w:ascii="Times New Roman" w:hAnsi="Times New Roman" w:cs="Times New Roman"/>
          <w:i/>
          <w:w w:val="125"/>
          <w:sz w:val="24"/>
          <w:szCs w:val="24"/>
        </w:rPr>
        <w:t>h</w:t>
      </w:r>
      <w:r w:rsidRPr="001E7BD8">
        <w:rPr>
          <w:rFonts w:ascii="Times New Roman" w:hAnsi="Times New Roman" w:cs="Times New Roman"/>
          <w:i/>
          <w:w w:val="125"/>
          <w:sz w:val="24"/>
          <w:szCs w:val="24"/>
          <w:vertAlign w:val="subscript"/>
        </w:rPr>
        <w:t>D</w:t>
      </w:r>
      <w:r w:rsidRPr="001E7BD8">
        <w:rPr>
          <w:rFonts w:ascii="Times New Roman" w:hAnsi="Times New Roman" w:cs="Times New Roman"/>
          <w:i/>
          <w:spacing w:val="9"/>
          <w:w w:val="125"/>
          <w:sz w:val="24"/>
          <w:szCs w:val="24"/>
        </w:rPr>
        <w:t xml:space="preserve"> </w:t>
      </w:r>
      <w:r w:rsidRPr="001E7BD8">
        <w:rPr>
          <w:rFonts w:ascii="Times New Roman" w:hAnsi="Times New Roman" w:cs="Times New Roman"/>
          <w:w w:val="125"/>
          <w:sz w:val="24"/>
          <w:szCs w:val="24"/>
        </w:rPr>
        <w:t>=</w:t>
      </w:r>
      <w:r w:rsidRPr="001E7BD8">
        <w:rPr>
          <w:rFonts w:ascii="Times New Roman" w:hAnsi="Times New Roman" w:cs="Times New Roman"/>
          <w:spacing w:val="-3"/>
          <w:w w:val="125"/>
          <w:sz w:val="24"/>
          <w:szCs w:val="24"/>
        </w:rPr>
        <w:t xml:space="preserve"> </w:t>
      </w:r>
      <w:r w:rsidRPr="001E7BD8">
        <w:rPr>
          <w:rFonts w:ascii="Times New Roman" w:hAnsi="Times New Roman" w:cs="Times New Roman"/>
          <w:w w:val="125"/>
          <w:sz w:val="24"/>
          <w:szCs w:val="24"/>
        </w:rPr>
        <w:t>exp(</w:t>
      </w:r>
      <w:r w:rsidRPr="001E7BD8">
        <w:rPr>
          <w:rFonts w:ascii="Times New Roman" w:hAnsi="Times New Roman" w:cs="Times New Roman"/>
          <w:i/>
          <w:w w:val="125"/>
          <w:sz w:val="24"/>
          <w:szCs w:val="24"/>
        </w:rPr>
        <w:t>d</w:t>
      </w:r>
      <w:r w:rsidRPr="001E7BD8">
        <w:rPr>
          <w:rFonts w:ascii="Times New Roman" w:hAnsi="Times New Roman" w:cs="Times New Roman"/>
          <w:i/>
          <w:w w:val="125"/>
          <w:sz w:val="24"/>
          <w:szCs w:val="24"/>
          <w:vertAlign w:val="subscript"/>
        </w:rPr>
        <w:t>D</w:t>
      </w:r>
      <w:r w:rsidRPr="001E7BD8">
        <w:rPr>
          <w:rFonts w:ascii="Times New Roman" w:hAnsi="Times New Roman" w:cs="Times New Roman"/>
          <w:w w:val="125"/>
          <w:sz w:val="24"/>
          <w:szCs w:val="24"/>
        </w:rPr>
        <w:t>)</w:t>
      </w:r>
      <w:r w:rsidRPr="001E7BD8">
        <w:rPr>
          <w:rFonts w:ascii="Times New Roman" w:hAnsi="Times New Roman" w:cs="Times New Roman"/>
          <w:i/>
          <w:w w:val="125"/>
          <w:sz w:val="24"/>
          <w:szCs w:val="24"/>
        </w:rPr>
        <w:t>,</w:t>
      </w:r>
      <w:r w:rsidRPr="001E7BD8">
        <w:rPr>
          <w:rFonts w:ascii="Times New Roman" w:hAnsi="Times New Roman" w:cs="Times New Roman"/>
          <w:i/>
          <w:spacing w:val="1"/>
          <w:w w:val="125"/>
          <w:sz w:val="24"/>
          <w:szCs w:val="24"/>
        </w:rPr>
        <w:t xml:space="preserve"> </w:t>
      </w:r>
      <w:r w:rsidRPr="001E7BD8">
        <w:rPr>
          <w:rFonts w:ascii="Times New Roman" w:hAnsi="Times New Roman" w:cs="Times New Roman"/>
          <w:i/>
          <w:w w:val="111"/>
          <w:sz w:val="24"/>
          <w:szCs w:val="24"/>
        </w:rPr>
        <w:t>h</w:t>
      </w:r>
      <w:r w:rsidRPr="001E7BD8">
        <w:rPr>
          <w:rFonts w:ascii="Times New Roman" w:hAnsi="Times New Roman" w:cs="Times New Roman"/>
          <w:i/>
          <w:w w:val="207"/>
          <w:sz w:val="24"/>
          <w:szCs w:val="24"/>
          <w:vertAlign w:val="subscript"/>
        </w:rPr>
        <w:t>I</w:t>
      </w:r>
      <w:r w:rsidRPr="001E7BD8">
        <w:rPr>
          <w:rFonts w:ascii="Times New Roman" w:hAnsi="Times New Roman" w:cs="Times New Roman"/>
          <w:i/>
          <w:sz w:val="24"/>
          <w:szCs w:val="24"/>
        </w:rPr>
        <w:t xml:space="preserve"> </w:t>
      </w:r>
      <w:r w:rsidRPr="001E7BD8">
        <w:rPr>
          <w:rFonts w:ascii="Times New Roman" w:hAnsi="Times New Roman" w:cs="Times New Roman"/>
          <w:i/>
          <w:spacing w:val="-17"/>
          <w:sz w:val="24"/>
          <w:szCs w:val="24"/>
        </w:rPr>
        <w:t xml:space="preserve"> </w:t>
      </w:r>
      <w:r w:rsidRPr="001E7BD8">
        <w:rPr>
          <w:rFonts w:ascii="Times New Roman" w:hAnsi="Times New Roman" w:cs="Times New Roman"/>
          <w:w w:val="154"/>
          <w:sz w:val="24"/>
          <w:szCs w:val="24"/>
        </w:rPr>
        <w:t>=</w:t>
      </w:r>
      <w:r w:rsidRPr="001E7BD8">
        <w:rPr>
          <w:rFonts w:ascii="Times New Roman" w:hAnsi="Times New Roman" w:cs="Times New Roman"/>
          <w:spacing w:val="11"/>
          <w:sz w:val="24"/>
          <w:szCs w:val="24"/>
        </w:rPr>
        <w:t xml:space="preserve"> </w:t>
      </w:r>
      <w:r w:rsidRPr="001E7BD8">
        <w:rPr>
          <w:rFonts w:ascii="Times New Roman" w:hAnsi="Times New Roman" w:cs="Times New Roman"/>
          <w:w w:val="107"/>
          <w:sz w:val="24"/>
          <w:szCs w:val="24"/>
        </w:rPr>
        <w:t>exp(</w:t>
      </w:r>
      <w:r w:rsidRPr="001E7BD8">
        <w:rPr>
          <w:rFonts w:ascii="Times New Roman" w:hAnsi="Times New Roman" w:cs="Times New Roman"/>
          <w:i/>
          <w:sz w:val="24"/>
          <w:szCs w:val="24"/>
        </w:rPr>
        <w:t>d</w:t>
      </w:r>
      <w:r w:rsidRPr="001E7BD8">
        <w:rPr>
          <w:rFonts w:ascii="Times New Roman" w:hAnsi="Times New Roman" w:cs="Times New Roman"/>
          <w:i/>
          <w:spacing w:val="22"/>
          <w:w w:val="207"/>
          <w:sz w:val="24"/>
          <w:szCs w:val="24"/>
          <w:vertAlign w:val="subscript"/>
        </w:rPr>
        <w:t>I</w:t>
      </w:r>
      <w:r w:rsidRPr="001E7BD8">
        <w:rPr>
          <w:rFonts w:ascii="Times New Roman" w:hAnsi="Times New Roman" w:cs="Times New Roman"/>
          <w:w w:val="126"/>
          <w:sz w:val="24"/>
          <w:szCs w:val="24"/>
        </w:rPr>
        <w:t>)</w:t>
      </w:r>
      <w:r w:rsidRPr="001E7BD8">
        <w:rPr>
          <w:rFonts w:ascii="Times New Roman" w:hAnsi="Times New Roman" w:cs="Times New Roman"/>
          <w:i/>
          <w:w w:val="110"/>
          <w:sz w:val="24"/>
          <w:szCs w:val="24"/>
        </w:rPr>
        <w:t xml:space="preserve">, </w:t>
      </w:r>
      <w:r w:rsidRPr="001E7BD8">
        <w:rPr>
          <w:rFonts w:ascii="Times New Roman" w:hAnsi="Times New Roman" w:cs="Times New Roman"/>
          <w:i/>
          <w:w w:val="125"/>
          <w:sz w:val="24"/>
          <w:szCs w:val="24"/>
        </w:rPr>
        <w:t>h</w:t>
      </w:r>
      <w:r w:rsidRPr="001E7BD8">
        <w:rPr>
          <w:rFonts w:ascii="Times New Roman" w:hAnsi="Times New Roman" w:cs="Times New Roman"/>
          <w:i/>
          <w:w w:val="125"/>
          <w:sz w:val="24"/>
          <w:szCs w:val="24"/>
          <w:vertAlign w:val="subscript"/>
        </w:rPr>
        <w:t>S</w:t>
      </w:r>
      <w:r w:rsidRPr="001E7BD8">
        <w:rPr>
          <w:rFonts w:ascii="Times New Roman" w:hAnsi="Times New Roman" w:cs="Times New Roman"/>
          <w:i/>
          <w:spacing w:val="12"/>
          <w:w w:val="125"/>
          <w:sz w:val="24"/>
          <w:szCs w:val="24"/>
        </w:rPr>
        <w:t xml:space="preserve"> </w:t>
      </w:r>
      <w:r w:rsidRPr="001E7BD8">
        <w:rPr>
          <w:rFonts w:ascii="Times New Roman" w:hAnsi="Times New Roman" w:cs="Times New Roman"/>
          <w:w w:val="125"/>
          <w:sz w:val="24"/>
          <w:szCs w:val="24"/>
        </w:rPr>
        <w:t>=</w:t>
      </w:r>
      <w:r w:rsidRPr="001E7BD8">
        <w:rPr>
          <w:rFonts w:ascii="Times New Roman" w:hAnsi="Times New Roman" w:cs="Times New Roman"/>
          <w:spacing w:val="-5"/>
          <w:w w:val="125"/>
          <w:sz w:val="24"/>
          <w:szCs w:val="24"/>
        </w:rPr>
        <w:t xml:space="preserve"> </w:t>
      </w:r>
      <w:r w:rsidRPr="001E7BD8">
        <w:rPr>
          <w:rFonts w:ascii="Times New Roman" w:hAnsi="Times New Roman" w:cs="Times New Roman"/>
          <w:w w:val="125"/>
          <w:sz w:val="24"/>
          <w:szCs w:val="24"/>
        </w:rPr>
        <w:t>exp(</w:t>
      </w:r>
      <w:r w:rsidRPr="001E7BD8">
        <w:rPr>
          <w:rFonts w:ascii="Times New Roman" w:hAnsi="Times New Roman" w:cs="Times New Roman"/>
          <w:i/>
          <w:w w:val="125"/>
          <w:sz w:val="24"/>
          <w:szCs w:val="24"/>
        </w:rPr>
        <w:t>d</w:t>
      </w:r>
      <w:r w:rsidRPr="001E7BD8">
        <w:rPr>
          <w:rFonts w:ascii="Times New Roman" w:hAnsi="Times New Roman" w:cs="Times New Roman"/>
          <w:i/>
          <w:w w:val="125"/>
          <w:sz w:val="24"/>
          <w:szCs w:val="24"/>
          <w:vertAlign w:val="subscript"/>
        </w:rPr>
        <w:t>S</w:t>
      </w:r>
      <w:r w:rsidRPr="001E7BD8">
        <w:rPr>
          <w:rFonts w:ascii="Times New Roman" w:hAnsi="Times New Roman" w:cs="Times New Roman"/>
          <w:w w:val="125"/>
          <w:sz w:val="24"/>
          <w:szCs w:val="24"/>
        </w:rPr>
        <w:t>)</w:t>
      </w:r>
      <w:r w:rsidRPr="001E7BD8">
        <w:rPr>
          <w:rFonts w:ascii="Times New Roman" w:hAnsi="Times New Roman" w:cs="Times New Roman"/>
          <w:i/>
          <w:w w:val="125"/>
          <w:sz w:val="24"/>
          <w:szCs w:val="24"/>
        </w:rPr>
        <w:t>.</w:t>
      </w:r>
    </w:p>
    <w:p w:rsidR="00981EE0" w:rsidRPr="001E7BD8" w:rsidRDefault="00BC03B4">
      <w:pPr>
        <w:pStyle w:val="BodyText"/>
        <w:spacing w:before="192" w:line="285" w:lineRule="auto"/>
        <w:ind w:left="103" w:right="784" w:firstLine="338"/>
        <w:rPr>
          <w:rFonts w:ascii="Times New Roman" w:hAnsi="Times New Roman" w:cs="Times New Roman"/>
          <w:sz w:val="24"/>
          <w:szCs w:val="24"/>
        </w:rPr>
      </w:pPr>
      <w:r w:rsidRPr="001E7BD8">
        <w:rPr>
          <w:rFonts w:ascii="Times New Roman" w:hAnsi="Times New Roman" w:cs="Times New Roman"/>
          <w:sz w:val="24"/>
          <w:szCs w:val="24"/>
        </w:rPr>
        <w:t>For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both</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feature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types,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total</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sum</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counts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sentence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roughly</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equal</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Leven-</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shtein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distance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between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target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sentence</w:t>
      </w:r>
      <w:hyperlink w:anchor="_bookmark125" w:history="1">
        <w:r w:rsidRPr="001E7BD8">
          <w:rPr>
            <w:rFonts w:ascii="Times New Roman" w:hAnsi="Times New Roman" w:cs="Times New Roman"/>
            <w:position w:val="8"/>
            <w:sz w:val="24"/>
            <w:szCs w:val="24"/>
          </w:rPr>
          <w:t>2</w:t>
        </w:r>
      </w:hyperlink>
      <w:r w:rsidRPr="001E7BD8">
        <w:rPr>
          <w:rFonts w:ascii="Times New Roman" w:hAnsi="Times New Roman" w:cs="Times New Roman"/>
          <w:sz w:val="24"/>
          <w:szCs w:val="24"/>
        </w:rPr>
        <w:t>.</w:t>
      </w:r>
    </w:p>
    <w:p w:rsidR="00981EE0" w:rsidRPr="001E7BD8" w:rsidRDefault="00981EE0">
      <w:pPr>
        <w:pStyle w:val="BodyText"/>
        <w:spacing w:before="2"/>
        <w:rPr>
          <w:rFonts w:ascii="Times New Roman" w:hAnsi="Times New Roman" w:cs="Times New Roman"/>
          <w:sz w:val="24"/>
          <w:szCs w:val="24"/>
        </w:rPr>
      </w:pPr>
    </w:p>
    <w:p w:rsidR="00981EE0" w:rsidRPr="00CA6BAB" w:rsidRDefault="00BC03B4">
      <w:pPr>
        <w:pStyle w:val="ListParagraph"/>
        <w:numPr>
          <w:ilvl w:val="2"/>
          <w:numId w:val="15"/>
        </w:numPr>
        <w:tabs>
          <w:tab w:val="left" w:pos="925"/>
          <w:tab w:val="left" w:pos="926"/>
        </w:tabs>
        <w:spacing w:before="0"/>
        <w:ind w:left="925" w:hanging="823"/>
        <w:jc w:val="left"/>
        <w:rPr>
          <w:rFonts w:ascii="Times New Roman" w:hAnsi="Times New Roman" w:cs="Times New Roman"/>
          <w:b/>
          <w:sz w:val="28"/>
          <w:szCs w:val="24"/>
        </w:rPr>
      </w:pPr>
      <w:bookmarkStart w:id="159" w:name="5.2.2_Stateful_features"/>
      <w:bookmarkStart w:id="160" w:name="_bookmark124"/>
      <w:bookmarkEnd w:id="159"/>
      <w:bookmarkEnd w:id="160"/>
      <w:r w:rsidRPr="00CA6BAB">
        <w:rPr>
          <w:rFonts w:ascii="Times New Roman" w:hAnsi="Times New Roman" w:cs="Times New Roman"/>
          <w:b/>
          <w:w w:val="120"/>
          <w:sz w:val="28"/>
          <w:szCs w:val="24"/>
        </w:rPr>
        <w:t>Stateful</w:t>
      </w:r>
      <w:r w:rsidRPr="00CA6BAB">
        <w:rPr>
          <w:rFonts w:ascii="Times New Roman" w:hAnsi="Times New Roman" w:cs="Times New Roman"/>
          <w:b/>
          <w:spacing w:val="41"/>
          <w:w w:val="120"/>
          <w:sz w:val="28"/>
          <w:szCs w:val="24"/>
        </w:rPr>
        <w:t xml:space="preserve"> </w:t>
      </w:r>
      <w:r w:rsidRPr="00CA6BAB">
        <w:rPr>
          <w:rFonts w:ascii="Times New Roman" w:hAnsi="Times New Roman" w:cs="Times New Roman"/>
          <w:b/>
          <w:w w:val="120"/>
          <w:sz w:val="28"/>
          <w:szCs w:val="24"/>
        </w:rPr>
        <w:t>features</w:t>
      </w:r>
    </w:p>
    <w:p w:rsidR="00981EE0" w:rsidRPr="001E7BD8" w:rsidRDefault="00BC03B4">
      <w:pPr>
        <w:pStyle w:val="BodyText"/>
        <w:spacing w:before="171" w:line="285" w:lineRule="auto"/>
        <w:ind w:left="103" w:right="793"/>
        <w:jc w:val="both"/>
        <w:rPr>
          <w:rFonts w:ascii="Times New Roman" w:hAnsi="Times New Roman" w:cs="Times New Roman"/>
          <w:sz w:val="24"/>
          <w:szCs w:val="24"/>
        </w:rPr>
      </w:pPr>
      <w:r w:rsidRPr="001E7BD8">
        <w:rPr>
          <w:rFonts w:ascii="Times New Roman" w:hAnsi="Times New Roman" w:cs="Times New Roman"/>
          <w:w w:val="95"/>
          <w:sz w:val="24"/>
          <w:szCs w:val="24"/>
        </w:rPr>
        <w:t>Contrary to stateless features, stateful features can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look</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at translation hypotheses outside their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own span and take advantage of the constructed target context. We experiment with several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LM-based features computed on various levels of generalization of the target: tokens, part of</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 xml:space="preserve">speech tags, and automatic </w:t>
      </w:r>
      <w:r w:rsidRPr="001E7BD8">
        <w:rPr>
          <w:rFonts w:ascii="Times New Roman" w:hAnsi="Times New Roman" w:cs="Times New Roman"/>
          <w:sz w:val="24"/>
          <w:szCs w:val="24"/>
        </w:rPr>
        <w:t>word classes. We also introduce edit-based stateful features in the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form</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bilingual</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models.</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line="276" w:lineRule="auto"/>
        <w:ind w:left="103" w:right="793"/>
        <w:jc w:val="both"/>
        <w:rPr>
          <w:rFonts w:ascii="Times New Roman" w:hAnsi="Times New Roman" w:cs="Times New Roman"/>
          <w:sz w:val="24"/>
          <w:szCs w:val="24"/>
        </w:rPr>
      </w:pPr>
      <w:r w:rsidRPr="001E7BD8">
        <w:rPr>
          <w:rFonts w:ascii="Times New Roman" w:hAnsi="Times New Roman" w:cs="Times New Roman"/>
          <w:i/>
          <w:sz w:val="24"/>
          <w:szCs w:val="24"/>
        </w:rPr>
        <w:t xml:space="preserve">N </w:t>
      </w:r>
      <w:r w:rsidRPr="001E7BD8">
        <w:rPr>
          <w:rFonts w:ascii="Times New Roman" w:hAnsi="Times New Roman" w:cs="Times New Roman"/>
          <w:sz w:val="24"/>
          <w:szCs w:val="24"/>
        </w:rPr>
        <w:t>-gram language model: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Language models are the most typical stateful feature in statistical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machine translation (</w:t>
      </w:r>
      <w:hyperlink w:anchor="_bookmark301" w:history="1">
        <w:r w:rsidRPr="001E7BD8">
          <w:rPr>
            <w:rFonts w:ascii="Times New Roman" w:hAnsi="Times New Roman" w:cs="Times New Roman"/>
            <w:color w:val="00007F"/>
            <w:sz w:val="24"/>
            <w:szCs w:val="24"/>
          </w:rPr>
          <w:t>Koehn et al.</w:t>
        </w:r>
      </w:hyperlink>
      <w:r w:rsidRPr="001E7BD8">
        <w:rPr>
          <w:rFonts w:ascii="Times New Roman" w:hAnsi="Times New Roman" w:cs="Times New Roman"/>
          <w:sz w:val="24"/>
          <w:szCs w:val="24"/>
        </w:rPr>
        <w:t xml:space="preserve">, </w:t>
      </w:r>
      <w:hyperlink w:anchor="_bookmark301" w:history="1">
        <w:r w:rsidRPr="001E7BD8">
          <w:rPr>
            <w:rFonts w:ascii="Times New Roman" w:hAnsi="Times New Roman" w:cs="Times New Roman"/>
            <w:color w:val="00007F"/>
            <w:sz w:val="24"/>
            <w:szCs w:val="24"/>
          </w:rPr>
          <w:t>2007</w:t>
        </w:r>
      </w:hyperlink>
      <w:r w:rsidRPr="001E7BD8">
        <w:rPr>
          <w:rFonts w:ascii="Times New Roman" w:hAnsi="Times New Roman" w:cs="Times New Roman"/>
          <w:sz w:val="24"/>
          <w:szCs w:val="24"/>
        </w:rPr>
        <w:t>) controlling the</w:t>
      </w:r>
      <w:r w:rsidRPr="001E7BD8">
        <w:rPr>
          <w:rFonts w:ascii="Times New Roman" w:hAnsi="Times New Roman" w:cs="Times New Roman"/>
          <w:spacing w:val="1"/>
          <w:sz w:val="24"/>
          <w:szCs w:val="24"/>
        </w:rPr>
        <w:t xml:space="preserve"> </w:t>
      </w:r>
      <w:r w:rsidR="00CA6BAB">
        <w:rPr>
          <w:rFonts w:ascii="Times New Roman" w:hAnsi="Times New Roman" w:cs="Times New Roman"/>
          <w:spacing w:val="1"/>
          <w:sz w:val="24"/>
          <w:szCs w:val="24"/>
        </w:rPr>
        <w:t>infl</w:t>
      </w:r>
      <w:r w:rsidRPr="001E7BD8">
        <w:rPr>
          <w:rFonts w:ascii="Times New Roman" w:hAnsi="Times New Roman" w:cs="Times New Roman"/>
          <w:sz w:val="24"/>
          <w:szCs w:val="24"/>
        </w:rPr>
        <w:t>uency of the output sentence. They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estimate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how</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probable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text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respect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given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corpus.</w:t>
      </w:r>
      <w:r w:rsidRPr="001E7BD8">
        <w:rPr>
          <w:rFonts w:ascii="Times New Roman" w:hAnsi="Times New Roman" w:cs="Times New Roman"/>
          <w:spacing w:val="59"/>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i/>
          <w:sz w:val="24"/>
          <w:szCs w:val="24"/>
        </w:rPr>
        <w:t>n</w:t>
      </w:r>
      <w:r w:rsidRPr="001E7BD8">
        <w:rPr>
          <w:rFonts w:ascii="Times New Roman" w:hAnsi="Times New Roman" w:cs="Times New Roman"/>
          <w:sz w:val="24"/>
          <w:szCs w:val="24"/>
        </w:rPr>
        <w:t>-gram</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model</w:t>
      </w:r>
    </w:p>
    <w:p w:rsidR="00981EE0" w:rsidRPr="001E7BD8" w:rsidRDefault="00BC03B4">
      <w:pPr>
        <w:pStyle w:val="BodyText"/>
        <w:spacing w:line="302" w:lineRule="exact"/>
        <w:ind w:left="103"/>
        <w:jc w:val="both"/>
        <w:rPr>
          <w:rFonts w:ascii="Times New Roman" w:hAnsi="Times New Roman" w:cs="Times New Roman"/>
          <w:sz w:val="24"/>
          <w:szCs w:val="24"/>
        </w:rPr>
      </w:pPr>
      <w:r w:rsidRPr="001E7BD8">
        <w:rPr>
          <w:rFonts w:ascii="Times New Roman" w:hAnsi="Times New Roman" w:cs="Times New Roman"/>
          <w:w w:val="95"/>
          <w:sz w:val="24"/>
          <w:szCs w:val="24"/>
        </w:rPr>
        <w:t>calculates</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probability</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target</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sentence</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i/>
          <w:w w:val="95"/>
          <w:sz w:val="24"/>
          <w:szCs w:val="24"/>
        </w:rPr>
        <w:t>T</w:t>
      </w:r>
      <w:r w:rsidRPr="001E7BD8">
        <w:rPr>
          <w:rFonts w:ascii="Times New Roman" w:hAnsi="Times New Roman" w:cs="Times New Roman"/>
          <w:i/>
          <w:spacing w:val="52"/>
          <w:sz w:val="24"/>
          <w:szCs w:val="24"/>
        </w:rPr>
        <w:t xml:space="preserve"> </w:t>
      </w:r>
      <w:r w:rsidRPr="001E7BD8">
        <w:rPr>
          <w:rFonts w:ascii="Times New Roman" w:hAnsi="Times New Roman" w:cs="Times New Roman"/>
          <w:w w:val="95"/>
          <w:sz w:val="24"/>
          <w:szCs w:val="24"/>
        </w:rPr>
        <w:t>based</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previous</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i/>
          <w:w w:val="95"/>
          <w:sz w:val="24"/>
          <w:szCs w:val="24"/>
        </w:rPr>
        <w:t>n</w:t>
      </w:r>
      <w:r w:rsidRPr="001E7BD8">
        <w:rPr>
          <w:rFonts w:ascii="Times New Roman" w:hAnsi="Times New Roman" w:cs="Times New Roman"/>
          <w:i/>
          <w:spacing w:val="-10"/>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1</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word</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context</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using</w:t>
      </w:r>
    </w:p>
    <w:p w:rsidR="00981EE0" w:rsidRPr="001E7BD8" w:rsidRDefault="00BC03B4">
      <w:pPr>
        <w:pStyle w:val="BodyText"/>
        <w:spacing w:line="243" w:lineRule="exact"/>
        <w:ind w:left="104"/>
        <w:jc w:val="both"/>
        <w:rPr>
          <w:rFonts w:ascii="Times New Roman" w:hAnsi="Times New Roman" w:cs="Times New Roman"/>
          <w:sz w:val="24"/>
          <w:szCs w:val="24"/>
        </w:rPr>
      </w:pPr>
      <w:r w:rsidRPr="001E7BD8">
        <w:rPr>
          <w:rFonts w:ascii="Times New Roman" w:hAnsi="Times New Roman" w:cs="Times New Roman"/>
          <w:w w:val="95"/>
          <w:sz w:val="24"/>
          <w:szCs w:val="24"/>
        </w:rPr>
        <w:t>higher-order</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Markov</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models</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w:t>
      </w:r>
      <w:hyperlink w:anchor="_bookmark319" w:history="1">
        <w:r w:rsidRPr="001E7BD8">
          <w:rPr>
            <w:rFonts w:ascii="Times New Roman" w:hAnsi="Times New Roman" w:cs="Times New Roman"/>
            <w:color w:val="00007F"/>
            <w:w w:val="95"/>
            <w:sz w:val="24"/>
            <w:szCs w:val="24"/>
          </w:rPr>
          <w:t>Markov</w:t>
        </w:r>
      </w:hyperlink>
      <w:r w:rsidRPr="001E7BD8">
        <w:rPr>
          <w:rFonts w:ascii="Times New Roman" w:hAnsi="Times New Roman" w:cs="Times New Roman"/>
          <w:w w:val="95"/>
          <w:sz w:val="24"/>
          <w:szCs w:val="24"/>
        </w:rPr>
        <w:t>,</w:t>
      </w:r>
      <w:r w:rsidRPr="001E7BD8">
        <w:rPr>
          <w:rFonts w:ascii="Times New Roman" w:hAnsi="Times New Roman" w:cs="Times New Roman"/>
          <w:spacing w:val="14"/>
          <w:w w:val="95"/>
          <w:sz w:val="24"/>
          <w:szCs w:val="24"/>
        </w:rPr>
        <w:t xml:space="preserve"> </w:t>
      </w:r>
      <w:hyperlink w:anchor="_bookmark319" w:history="1">
        <w:r w:rsidRPr="001E7BD8">
          <w:rPr>
            <w:rFonts w:ascii="Times New Roman" w:hAnsi="Times New Roman" w:cs="Times New Roman"/>
            <w:color w:val="00007F"/>
            <w:w w:val="95"/>
            <w:sz w:val="24"/>
            <w:szCs w:val="24"/>
          </w:rPr>
          <w:t>1960</w:t>
        </w:r>
      </w:hyperlink>
      <w:r w:rsidRPr="001E7BD8">
        <w:rPr>
          <w:rFonts w:ascii="Times New Roman" w:hAnsi="Times New Roman" w:cs="Times New Roman"/>
          <w:w w:val="95"/>
          <w:sz w:val="24"/>
          <w:szCs w:val="24"/>
        </w:rPr>
        <w:t>):</w:t>
      </w:r>
    </w:p>
    <w:p w:rsidR="00981EE0" w:rsidRPr="001E7BD8" w:rsidRDefault="00981EE0">
      <w:pPr>
        <w:pStyle w:val="BodyText"/>
        <w:spacing w:before="5"/>
        <w:rPr>
          <w:rFonts w:ascii="Times New Roman" w:hAnsi="Times New Roman" w:cs="Times New Roman"/>
          <w:sz w:val="24"/>
          <w:szCs w:val="24"/>
        </w:rPr>
      </w:pPr>
    </w:p>
    <w:p w:rsidR="00981EE0" w:rsidRPr="001E7BD8" w:rsidRDefault="00B642BD">
      <w:pPr>
        <w:spacing w:before="72" w:line="174" w:lineRule="exact"/>
        <w:ind w:left="664" w:right="2383"/>
        <w:jc w:val="center"/>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57824" behindDoc="1" locked="0" layoutInCell="1" allowOverlap="1">
                <wp:simplePos x="0" y="0"/>
                <wp:positionH relativeFrom="page">
                  <wp:posOffset>3231515</wp:posOffset>
                </wp:positionH>
                <wp:positionV relativeFrom="paragraph">
                  <wp:posOffset>90170</wp:posOffset>
                </wp:positionV>
                <wp:extent cx="177165" cy="517525"/>
                <wp:effectExtent l="0" t="0" r="0" b="0"/>
                <wp:wrapNone/>
                <wp:docPr id="577" name="Text Box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22" w:lineRule="exact"/>
                              <w:rPr>
                                <w:rFonts w:ascii="Sitka Small"/>
                              </w:rPr>
                            </w:pPr>
                            <w:r>
                              <w:rPr>
                                <w:rFonts w:ascii="Sitka Small"/>
                                <w:w w:val="191"/>
                              </w:rPr>
                              <w: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6" o:spid="_x0000_s1145" type="#_x0000_t202" style="position:absolute;left:0;text-align:left;margin-left:254.45pt;margin-top:7.1pt;width:13.95pt;height:40.75pt;z-index:-2195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" filled="f" stroked="f">
                <v:textbox inset="0,0,0,0">
                  <w:txbxContent>
                    <w:p w:rsidR="00CA6BAB" w:rsidRDefault="00CA6BAB">
                      <w:pPr>
                        <w:pStyle w:val="BodyText"/>
                        <w:spacing w:line="222" w:lineRule="exact"/>
                        <w:rPr>
                          <w:rFonts w:ascii="Sitka Small"/>
                        </w:rPr>
                      </w:pPr>
                      <w:r>
                        <w:rPr>
                          <w:rFonts w:ascii="Sitka Small"/>
                          <w:w w:val="191"/>
                        </w:rPr>
                        <w:t>Y</w:t>
                      </w:r>
                    </w:p>
                  </w:txbxContent>
                </v:textbox>
                <w10:wrap anchorx="page"/>
              </v:shape>
            </w:pict>
          </mc:Fallback>
        </mc:AlternateContent>
      </w:r>
      <w:r w:rsidR="00BC03B4" w:rsidRPr="001E7BD8">
        <w:rPr>
          <w:rFonts w:ascii="Times New Roman" w:hAnsi="Times New Roman" w:cs="Times New Roman"/>
          <w:w w:val="105"/>
          <w:sz w:val="24"/>
          <w:szCs w:val="24"/>
        </w:rPr>
        <w:t>|</w:t>
      </w:r>
      <w:r w:rsidR="00BC03B4" w:rsidRPr="001E7BD8">
        <w:rPr>
          <w:rFonts w:ascii="Times New Roman" w:hAnsi="Times New Roman" w:cs="Times New Roman"/>
          <w:i/>
          <w:w w:val="105"/>
          <w:sz w:val="24"/>
          <w:szCs w:val="24"/>
        </w:rPr>
        <w:t>T</w:t>
      </w:r>
      <w:r w:rsidR="00BC03B4" w:rsidRPr="001E7BD8">
        <w:rPr>
          <w:rFonts w:ascii="Times New Roman" w:hAnsi="Times New Roman" w:cs="Times New Roman"/>
          <w:i/>
          <w:spacing w:val="-14"/>
          <w:w w:val="105"/>
          <w:sz w:val="24"/>
          <w:szCs w:val="24"/>
        </w:rPr>
        <w:t xml:space="preserve"> </w:t>
      </w:r>
      <w:r w:rsidR="00BC03B4" w:rsidRPr="001E7BD8">
        <w:rPr>
          <w:rFonts w:ascii="Times New Roman" w:hAnsi="Times New Roman" w:cs="Times New Roman"/>
          <w:w w:val="105"/>
          <w:sz w:val="24"/>
          <w:szCs w:val="24"/>
        </w:rPr>
        <w:t>|</w:t>
      </w:r>
    </w:p>
    <w:p w:rsidR="00981EE0" w:rsidRPr="001E7BD8" w:rsidRDefault="00BC03B4">
      <w:pPr>
        <w:tabs>
          <w:tab w:val="left" w:pos="1313"/>
        </w:tabs>
        <w:spacing w:line="381" w:lineRule="exact"/>
        <w:ind w:right="690"/>
        <w:jc w:val="center"/>
        <w:rPr>
          <w:rFonts w:ascii="Times New Roman" w:hAnsi="Times New Roman" w:cs="Times New Roman"/>
          <w:i/>
          <w:sz w:val="24"/>
          <w:szCs w:val="24"/>
        </w:rPr>
      </w:pPr>
      <w:r w:rsidRPr="001E7BD8">
        <w:rPr>
          <w:rFonts w:ascii="Times New Roman" w:hAnsi="Times New Roman" w:cs="Times New Roman"/>
          <w:i/>
          <w:w w:val="120"/>
          <w:sz w:val="24"/>
          <w:szCs w:val="24"/>
        </w:rPr>
        <w:t>p</w:t>
      </w:r>
      <w:r w:rsidRPr="001E7BD8">
        <w:rPr>
          <w:rFonts w:ascii="Times New Roman" w:hAnsi="Times New Roman" w:cs="Times New Roman"/>
          <w:w w:val="120"/>
          <w:position w:val="-2"/>
          <w:sz w:val="24"/>
          <w:szCs w:val="24"/>
        </w:rPr>
        <w:t>LM</w:t>
      </w:r>
      <w:r w:rsidRPr="001E7BD8">
        <w:rPr>
          <w:rFonts w:ascii="Times New Roman" w:hAnsi="Times New Roman" w:cs="Times New Roman"/>
          <w:w w:val="120"/>
          <w:sz w:val="24"/>
          <w:szCs w:val="24"/>
        </w:rPr>
        <w:t>(</w:t>
      </w:r>
      <w:r w:rsidRPr="001E7BD8">
        <w:rPr>
          <w:rFonts w:ascii="Times New Roman" w:hAnsi="Times New Roman" w:cs="Times New Roman"/>
          <w:i/>
          <w:w w:val="120"/>
          <w:sz w:val="24"/>
          <w:szCs w:val="24"/>
        </w:rPr>
        <w:t>T</w:t>
      </w:r>
      <w:r w:rsidRPr="001E7BD8">
        <w:rPr>
          <w:rFonts w:ascii="Times New Roman" w:hAnsi="Times New Roman" w:cs="Times New Roman"/>
          <w:i/>
          <w:spacing w:val="-28"/>
          <w:w w:val="120"/>
          <w:sz w:val="24"/>
          <w:szCs w:val="24"/>
        </w:rPr>
        <w:t xml:space="preserve"> </w:t>
      </w:r>
      <w:r w:rsidRPr="001E7BD8">
        <w:rPr>
          <w:rFonts w:ascii="Times New Roman" w:hAnsi="Times New Roman" w:cs="Times New Roman"/>
          <w:w w:val="120"/>
          <w:sz w:val="24"/>
          <w:szCs w:val="24"/>
        </w:rPr>
        <w:t>)</w:t>
      </w:r>
      <w:r w:rsidRPr="001E7BD8">
        <w:rPr>
          <w:rFonts w:ascii="Times New Roman" w:hAnsi="Times New Roman" w:cs="Times New Roman"/>
          <w:spacing w:val="6"/>
          <w:w w:val="120"/>
          <w:sz w:val="24"/>
          <w:szCs w:val="24"/>
        </w:rPr>
        <w:t xml:space="preserve"> </w:t>
      </w:r>
      <w:r w:rsidRPr="001E7BD8">
        <w:rPr>
          <w:rFonts w:ascii="Times New Roman" w:hAnsi="Times New Roman" w:cs="Times New Roman"/>
          <w:w w:val="120"/>
          <w:sz w:val="24"/>
          <w:szCs w:val="24"/>
        </w:rPr>
        <w:t>≈</w:t>
      </w:r>
      <w:r w:rsidRPr="001E7BD8">
        <w:rPr>
          <w:rFonts w:ascii="Times New Roman" w:hAnsi="Times New Roman" w:cs="Times New Roman"/>
          <w:w w:val="120"/>
          <w:sz w:val="24"/>
          <w:szCs w:val="24"/>
        </w:rPr>
        <w:tab/>
      </w:r>
      <w:r w:rsidRPr="001E7BD8">
        <w:rPr>
          <w:rFonts w:ascii="Times New Roman" w:hAnsi="Times New Roman" w:cs="Times New Roman"/>
          <w:i/>
          <w:w w:val="125"/>
          <w:sz w:val="24"/>
          <w:szCs w:val="24"/>
        </w:rPr>
        <w:t>p</w:t>
      </w:r>
      <w:r w:rsidRPr="001E7BD8">
        <w:rPr>
          <w:rFonts w:ascii="Times New Roman" w:hAnsi="Times New Roman" w:cs="Times New Roman"/>
          <w:w w:val="125"/>
          <w:sz w:val="24"/>
          <w:szCs w:val="24"/>
        </w:rPr>
        <w:t>(</w:t>
      </w:r>
      <w:r w:rsidRPr="001E7BD8">
        <w:rPr>
          <w:rFonts w:ascii="Times New Roman" w:hAnsi="Times New Roman" w:cs="Times New Roman"/>
          <w:i/>
          <w:w w:val="125"/>
          <w:sz w:val="24"/>
          <w:szCs w:val="24"/>
        </w:rPr>
        <w:t>t</w:t>
      </w:r>
      <w:r w:rsidRPr="001E7BD8">
        <w:rPr>
          <w:rFonts w:ascii="Times New Roman" w:hAnsi="Times New Roman" w:cs="Times New Roman"/>
          <w:i/>
          <w:w w:val="125"/>
          <w:sz w:val="24"/>
          <w:szCs w:val="24"/>
          <w:vertAlign w:val="subscript"/>
        </w:rPr>
        <w:t>i</w:t>
      </w:r>
      <w:r w:rsidRPr="001E7BD8">
        <w:rPr>
          <w:rFonts w:ascii="Times New Roman" w:hAnsi="Times New Roman" w:cs="Times New Roman"/>
          <w:w w:val="125"/>
          <w:sz w:val="24"/>
          <w:szCs w:val="24"/>
        </w:rPr>
        <w:t>|</w:t>
      </w:r>
      <w:r w:rsidRPr="001E7BD8">
        <w:rPr>
          <w:rFonts w:ascii="Times New Roman" w:hAnsi="Times New Roman" w:cs="Times New Roman"/>
          <w:i/>
          <w:w w:val="125"/>
          <w:sz w:val="24"/>
          <w:szCs w:val="24"/>
        </w:rPr>
        <w:t>t</w:t>
      </w:r>
      <w:r w:rsidRPr="001E7BD8">
        <w:rPr>
          <w:rFonts w:ascii="Times New Roman" w:hAnsi="Times New Roman" w:cs="Times New Roman"/>
          <w:i/>
          <w:w w:val="125"/>
          <w:sz w:val="24"/>
          <w:szCs w:val="24"/>
          <w:vertAlign w:val="subscript"/>
        </w:rPr>
        <w:t>i</w:t>
      </w:r>
      <w:r w:rsidRPr="001E7BD8">
        <w:rPr>
          <w:rFonts w:ascii="Times New Roman" w:hAnsi="Times New Roman" w:cs="Times New Roman"/>
          <w:w w:val="125"/>
          <w:sz w:val="24"/>
          <w:szCs w:val="24"/>
          <w:vertAlign w:val="subscript"/>
        </w:rPr>
        <w:t>−</w:t>
      </w:r>
      <w:r w:rsidRPr="001E7BD8">
        <w:rPr>
          <w:rFonts w:ascii="Times New Roman" w:hAnsi="Times New Roman" w:cs="Times New Roman"/>
          <w:i/>
          <w:w w:val="125"/>
          <w:sz w:val="24"/>
          <w:szCs w:val="24"/>
          <w:vertAlign w:val="subscript"/>
        </w:rPr>
        <w:t>n</w:t>
      </w:r>
      <w:r w:rsidRPr="001E7BD8">
        <w:rPr>
          <w:rFonts w:ascii="Times New Roman" w:hAnsi="Times New Roman" w:cs="Times New Roman"/>
          <w:w w:val="125"/>
          <w:sz w:val="24"/>
          <w:szCs w:val="24"/>
          <w:vertAlign w:val="subscript"/>
        </w:rPr>
        <w:t>+1</w:t>
      </w:r>
      <w:r w:rsidRPr="001E7BD8">
        <w:rPr>
          <w:rFonts w:ascii="Times New Roman" w:hAnsi="Times New Roman" w:cs="Times New Roman"/>
          <w:i/>
          <w:w w:val="125"/>
          <w:sz w:val="24"/>
          <w:szCs w:val="24"/>
        </w:rPr>
        <w:t>,</w:t>
      </w:r>
      <w:r w:rsidRPr="001E7BD8">
        <w:rPr>
          <w:rFonts w:ascii="Times New Roman" w:hAnsi="Times New Roman" w:cs="Times New Roman"/>
          <w:i/>
          <w:spacing w:val="-16"/>
          <w:w w:val="125"/>
          <w:sz w:val="24"/>
          <w:szCs w:val="24"/>
        </w:rPr>
        <w:t xml:space="preserve"> </w:t>
      </w:r>
      <w:r w:rsidRPr="001E7BD8">
        <w:rPr>
          <w:rFonts w:ascii="Times New Roman" w:hAnsi="Times New Roman" w:cs="Times New Roman"/>
          <w:i/>
          <w:w w:val="125"/>
          <w:sz w:val="24"/>
          <w:szCs w:val="24"/>
        </w:rPr>
        <w:t>.</w:t>
      </w:r>
      <w:r w:rsidRPr="001E7BD8">
        <w:rPr>
          <w:rFonts w:ascii="Times New Roman" w:hAnsi="Times New Roman" w:cs="Times New Roman"/>
          <w:i/>
          <w:spacing w:val="-17"/>
          <w:w w:val="125"/>
          <w:sz w:val="24"/>
          <w:szCs w:val="24"/>
        </w:rPr>
        <w:t xml:space="preserve"> </w:t>
      </w:r>
      <w:r w:rsidRPr="001E7BD8">
        <w:rPr>
          <w:rFonts w:ascii="Times New Roman" w:hAnsi="Times New Roman" w:cs="Times New Roman"/>
          <w:i/>
          <w:w w:val="125"/>
          <w:sz w:val="24"/>
          <w:szCs w:val="24"/>
        </w:rPr>
        <w:t>.</w:t>
      </w:r>
      <w:r w:rsidRPr="001E7BD8">
        <w:rPr>
          <w:rFonts w:ascii="Times New Roman" w:hAnsi="Times New Roman" w:cs="Times New Roman"/>
          <w:i/>
          <w:spacing w:val="-16"/>
          <w:w w:val="125"/>
          <w:sz w:val="24"/>
          <w:szCs w:val="24"/>
        </w:rPr>
        <w:t xml:space="preserve"> </w:t>
      </w:r>
      <w:r w:rsidRPr="001E7BD8">
        <w:rPr>
          <w:rFonts w:ascii="Times New Roman" w:hAnsi="Times New Roman" w:cs="Times New Roman"/>
          <w:i/>
          <w:w w:val="125"/>
          <w:sz w:val="24"/>
          <w:szCs w:val="24"/>
        </w:rPr>
        <w:t>.</w:t>
      </w:r>
      <w:r w:rsidRPr="001E7BD8">
        <w:rPr>
          <w:rFonts w:ascii="Times New Roman" w:hAnsi="Times New Roman" w:cs="Times New Roman"/>
          <w:i/>
          <w:spacing w:val="-17"/>
          <w:w w:val="125"/>
          <w:sz w:val="24"/>
          <w:szCs w:val="24"/>
        </w:rPr>
        <w:t xml:space="preserve"> </w:t>
      </w:r>
      <w:r w:rsidRPr="001E7BD8">
        <w:rPr>
          <w:rFonts w:ascii="Times New Roman" w:hAnsi="Times New Roman" w:cs="Times New Roman"/>
          <w:i/>
          <w:w w:val="125"/>
          <w:sz w:val="24"/>
          <w:szCs w:val="24"/>
        </w:rPr>
        <w:t>,</w:t>
      </w:r>
      <w:r w:rsidRPr="001E7BD8">
        <w:rPr>
          <w:rFonts w:ascii="Times New Roman" w:hAnsi="Times New Roman" w:cs="Times New Roman"/>
          <w:i/>
          <w:spacing w:val="-16"/>
          <w:w w:val="125"/>
          <w:sz w:val="24"/>
          <w:szCs w:val="24"/>
        </w:rPr>
        <w:t xml:space="preserve"> </w:t>
      </w:r>
      <w:r w:rsidRPr="001E7BD8">
        <w:rPr>
          <w:rFonts w:ascii="Times New Roman" w:hAnsi="Times New Roman" w:cs="Times New Roman"/>
          <w:i/>
          <w:w w:val="125"/>
          <w:sz w:val="24"/>
          <w:szCs w:val="24"/>
        </w:rPr>
        <w:t>t</w:t>
      </w:r>
      <w:r w:rsidRPr="001E7BD8">
        <w:rPr>
          <w:rFonts w:ascii="Times New Roman" w:hAnsi="Times New Roman" w:cs="Times New Roman"/>
          <w:i/>
          <w:w w:val="125"/>
          <w:sz w:val="24"/>
          <w:szCs w:val="24"/>
          <w:vertAlign w:val="subscript"/>
        </w:rPr>
        <w:t>i</w:t>
      </w:r>
      <w:r w:rsidRPr="001E7BD8">
        <w:rPr>
          <w:rFonts w:ascii="Times New Roman" w:hAnsi="Times New Roman" w:cs="Times New Roman"/>
          <w:w w:val="125"/>
          <w:sz w:val="24"/>
          <w:szCs w:val="24"/>
          <w:vertAlign w:val="subscript"/>
        </w:rPr>
        <w:t>−1</w:t>
      </w:r>
      <w:r w:rsidRPr="001E7BD8">
        <w:rPr>
          <w:rFonts w:ascii="Times New Roman" w:hAnsi="Times New Roman" w:cs="Times New Roman"/>
          <w:w w:val="125"/>
          <w:sz w:val="24"/>
          <w:szCs w:val="24"/>
        </w:rPr>
        <w:t>)</w:t>
      </w:r>
      <w:r w:rsidRPr="001E7BD8">
        <w:rPr>
          <w:rFonts w:ascii="Times New Roman" w:hAnsi="Times New Roman" w:cs="Times New Roman"/>
          <w:i/>
          <w:w w:val="125"/>
          <w:sz w:val="24"/>
          <w:szCs w:val="24"/>
        </w:rPr>
        <w:t>.</w:t>
      </w:r>
    </w:p>
    <w:p w:rsidR="00981EE0" w:rsidRPr="001E7BD8" w:rsidRDefault="00BC03B4">
      <w:pPr>
        <w:spacing w:line="195" w:lineRule="exact"/>
        <w:ind w:left="664" w:right="2383"/>
        <w:jc w:val="center"/>
        <w:rPr>
          <w:rFonts w:ascii="Times New Roman" w:hAnsi="Times New Roman" w:cs="Times New Roman"/>
          <w:sz w:val="24"/>
          <w:szCs w:val="24"/>
        </w:rPr>
      </w:pPr>
      <w:r w:rsidRPr="001E7BD8">
        <w:rPr>
          <w:rFonts w:ascii="Times New Roman" w:hAnsi="Times New Roman" w:cs="Times New Roman"/>
          <w:i/>
          <w:w w:val="140"/>
          <w:sz w:val="24"/>
          <w:szCs w:val="24"/>
        </w:rPr>
        <w:t>i</w:t>
      </w:r>
      <w:r w:rsidRPr="001E7BD8">
        <w:rPr>
          <w:rFonts w:ascii="Times New Roman" w:hAnsi="Times New Roman" w:cs="Times New Roman"/>
          <w:w w:val="140"/>
          <w:sz w:val="24"/>
          <w:szCs w:val="24"/>
        </w:rPr>
        <w:t>=1</w:t>
      </w:r>
    </w:p>
    <w:p w:rsidR="00981EE0" w:rsidRPr="001E7BD8" w:rsidRDefault="00BC03B4">
      <w:pPr>
        <w:pStyle w:val="BodyText"/>
        <w:spacing w:before="90" w:line="285" w:lineRule="auto"/>
        <w:ind w:left="104"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For our experiments, we built 5</w:t>
      </w:r>
      <w:r w:rsidR="00CA6BAB">
        <w:rPr>
          <w:rFonts w:ascii="Times New Roman" w:hAnsi="Times New Roman" w:cs="Times New Roman"/>
          <w:w w:val="95"/>
          <w:sz w:val="24"/>
          <w:szCs w:val="24"/>
        </w:rPr>
        <w:t>-gram language models with modifi</w:t>
      </w:r>
      <w:r w:rsidRPr="001E7BD8">
        <w:rPr>
          <w:rFonts w:ascii="Times New Roman" w:hAnsi="Times New Roman" w:cs="Times New Roman"/>
          <w:w w:val="95"/>
          <w:sz w:val="24"/>
          <w:szCs w:val="24"/>
        </w:rPr>
        <w:t>ed Kneser-Ney smoothing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w:t>
      </w:r>
      <w:hyperlink w:anchor="_bookmark230" w:history="1">
        <w:r w:rsidRPr="001E7BD8">
          <w:rPr>
            <w:rFonts w:ascii="Times New Roman" w:hAnsi="Times New Roman" w:cs="Times New Roman"/>
            <w:color w:val="00007F"/>
            <w:sz w:val="24"/>
            <w:szCs w:val="24"/>
          </w:rPr>
          <w:t>Chen</w:t>
        </w:r>
        <w:r w:rsidRPr="001E7BD8">
          <w:rPr>
            <w:rFonts w:ascii="Times New Roman" w:hAnsi="Times New Roman" w:cs="Times New Roman"/>
            <w:color w:val="00007F"/>
            <w:spacing w:val="15"/>
            <w:sz w:val="24"/>
            <w:szCs w:val="24"/>
          </w:rPr>
          <w:t xml:space="preserve"> </w:t>
        </w:r>
        <w:r w:rsidRPr="001E7BD8">
          <w:rPr>
            <w:rFonts w:ascii="Times New Roman" w:hAnsi="Times New Roman" w:cs="Times New Roman"/>
            <w:color w:val="00007F"/>
            <w:sz w:val="24"/>
            <w:szCs w:val="24"/>
          </w:rPr>
          <w:t>and</w:t>
        </w:r>
        <w:r w:rsidRPr="001E7BD8">
          <w:rPr>
            <w:rFonts w:ascii="Times New Roman" w:hAnsi="Times New Roman" w:cs="Times New Roman"/>
            <w:color w:val="00007F"/>
            <w:spacing w:val="16"/>
            <w:sz w:val="24"/>
            <w:szCs w:val="24"/>
          </w:rPr>
          <w:t xml:space="preserve"> </w:t>
        </w:r>
        <w:r w:rsidRPr="001E7BD8">
          <w:rPr>
            <w:rFonts w:ascii="Times New Roman" w:hAnsi="Times New Roman" w:cs="Times New Roman"/>
            <w:color w:val="00007F"/>
            <w:sz w:val="24"/>
            <w:szCs w:val="24"/>
          </w:rPr>
          <w:t>Goodman</w:t>
        </w:r>
      </w:hyperlink>
      <w:r w:rsidRPr="001E7BD8">
        <w:rPr>
          <w:rFonts w:ascii="Times New Roman" w:hAnsi="Times New Roman" w:cs="Times New Roman"/>
          <w:sz w:val="24"/>
          <w:szCs w:val="24"/>
        </w:rPr>
        <w:t>,</w:t>
      </w:r>
      <w:r w:rsidRPr="001E7BD8">
        <w:rPr>
          <w:rFonts w:ascii="Times New Roman" w:hAnsi="Times New Roman" w:cs="Times New Roman"/>
          <w:spacing w:val="16"/>
          <w:sz w:val="24"/>
          <w:szCs w:val="24"/>
        </w:rPr>
        <w:t xml:space="preserve"> </w:t>
      </w:r>
      <w:hyperlink w:anchor="_bookmark230" w:history="1">
        <w:r w:rsidRPr="001E7BD8">
          <w:rPr>
            <w:rFonts w:ascii="Times New Roman" w:hAnsi="Times New Roman" w:cs="Times New Roman"/>
            <w:color w:val="00007F"/>
            <w:sz w:val="24"/>
            <w:szCs w:val="24"/>
          </w:rPr>
          <w:t>1996</w:t>
        </w:r>
      </w:hyperlink>
      <w:r w:rsidRPr="001E7BD8">
        <w:rPr>
          <w:rFonts w:ascii="Times New Roman" w:hAnsi="Times New Roman" w:cs="Times New Roman"/>
          <w:sz w:val="24"/>
          <w:szCs w:val="24"/>
        </w:rPr>
        <w: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using</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KenLM</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w:t>
      </w:r>
      <w:hyperlink w:anchor="_bookmark286" w:history="1">
        <w:r w:rsidRPr="001E7BD8">
          <w:rPr>
            <w:rFonts w:ascii="Times New Roman" w:hAnsi="Times New Roman" w:cs="Times New Roman"/>
            <w:color w:val="00007F"/>
            <w:sz w:val="24"/>
            <w:szCs w:val="24"/>
          </w:rPr>
          <w:t>Hea eld</w:t>
        </w:r>
        <w:r w:rsidRPr="001E7BD8">
          <w:rPr>
            <w:rFonts w:ascii="Times New Roman" w:hAnsi="Times New Roman" w:cs="Times New Roman"/>
            <w:color w:val="00007F"/>
            <w:spacing w:val="16"/>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6"/>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16"/>
          <w:sz w:val="24"/>
          <w:szCs w:val="24"/>
        </w:rPr>
        <w:t xml:space="preserve"> </w:t>
      </w:r>
      <w:hyperlink w:anchor="_bookmark286" w:history="1">
        <w:r w:rsidRPr="001E7BD8">
          <w:rPr>
            <w:rFonts w:ascii="Times New Roman" w:hAnsi="Times New Roman" w:cs="Times New Roman"/>
            <w:color w:val="00007F"/>
            <w:sz w:val="24"/>
            <w:szCs w:val="24"/>
          </w:rPr>
          <w:t>2013</w:t>
        </w:r>
      </w:hyperlink>
      <w:r w:rsidRPr="001E7BD8">
        <w:rPr>
          <w:rFonts w:ascii="Times New Roman" w:hAnsi="Times New Roman" w:cs="Times New Roman"/>
          <w:sz w:val="24"/>
          <w:szCs w:val="24"/>
        </w:rPr>
        <w:t>).</w:t>
      </w:r>
    </w:p>
    <w:p w:rsidR="00981EE0" w:rsidRPr="001E7BD8" w:rsidRDefault="00981EE0">
      <w:pPr>
        <w:pStyle w:val="BodyText"/>
        <w:spacing w:before="3"/>
        <w:rPr>
          <w:rFonts w:ascii="Times New Roman" w:hAnsi="Times New Roman" w:cs="Times New Roman"/>
          <w:sz w:val="24"/>
          <w:szCs w:val="24"/>
        </w:rPr>
      </w:pPr>
    </w:p>
    <w:p w:rsidR="00981EE0" w:rsidRPr="001E7BD8" w:rsidRDefault="00BC03B4">
      <w:pPr>
        <w:pStyle w:val="BodyText"/>
        <w:spacing w:line="278" w:lineRule="auto"/>
        <w:ind w:left="104" w:right="793"/>
        <w:jc w:val="both"/>
        <w:rPr>
          <w:rFonts w:ascii="Times New Roman" w:hAnsi="Times New Roman" w:cs="Times New Roman"/>
          <w:sz w:val="24"/>
          <w:szCs w:val="24"/>
        </w:rPr>
      </w:pPr>
      <w:r w:rsidRPr="001E7BD8">
        <w:rPr>
          <w:rFonts w:ascii="Times New Roman" w:hAnsi="Times New Roman" w:cs="Times New Roman"/>
          <w:sz w:val="24"/>
          <w:szCs w:val="24"/>
        </w:rPr>
        <w:t>Part-of-speech</w:t>
      </w:r>
      <w:r w:rsidRPr="001E7BD8">
        <w:rPr>
          <w:rFonts w:ascii="Times New Roman" w:hAnsi="Times New Roman" w:cs="Times New Roman"/>
          <w:spacing w:val="1"/>
          <w:sz w:val="24"/>
          <w:szCs w:val="24"/>
        </w:rPr>
        <w:t xml:space="preserve"> </w:t>
      </w:r>
      <w:r w:rsidRPr="001E7BD8">
        <w:rPr>
          <w:rFonts w:ascii="Times New Roman" w:hAnsi="Times New Roman" w:cs="Times New Roman"/>
          <w:i/>
          <w:sz w:val="24"/>
          <w:szCs w:val="24"/>
        </w:rPr>
        <w:t>n</w:t>
      </w:r>
      <w:r w:rsidRPr="001E7BD8">
        <w:rPr>
          <w:rFonts w:ascii="Times New Roman" w:hAnsi="Times New Roman" w:cs="Times New Roman"/>
          <w:sz w:val="24"/>
          <w:szCs w:val="24"/>
        </w:rPr>
        <w:t>-gram</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48"/>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49"/>
          <w:sz w:val="24"/>
          <w:szCs w:val="24"/>
        </w:rPr>
        <w:t xml:space="preserve"> </w:t>
      </w:r>
      <w:r w:rsidRPr="001E7BD8">
        <w:rPr>
          <w:rFonts w:ascii="Times New Roman" w:hAnsi="Times New Roman" w:cs="Times New Roman"/>
          <w:sz w:val="24"/>
          <w:szCs w:val="24"/>
        </w:rPr>
        <w:t>Language models can be estimated on target-side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factors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such</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morphosyntactic</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Part-of-Speech</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(POS)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tags.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Since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total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number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distinct</w:t>
      </w:r>
      <w:r w:rsidRPr="001E7BD8">
        <w:rPr>
          <w:rFonts w:ascii="Times New Roman" w:hAnsi="Times New Roman" w:cs="Times New Roman"/>
          <w:spacing w:val="-50"/>
          <w:sz w:val="24"/>
          <w:szCs w:val="24"/>
        </w:rPr>
        <w:t xml:space="preserve"> </w:t>
      </w:r>
      <w:r w:rsidRPr="001E7BD8">
        <w:rPr>
          <w:rFonts w:ascii="Times New Roman" w:hAnsi="Times New Roman" w:cs="Times New Roman"/>
          <w:spacing w:val="-1"/>
          <w:sz w:val="24"/>
          <w:szCs w:val="24"/>
        </w:rPr>
        <w:t>POS</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tags</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is</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signi</w:t>
      </w:r>
      <w:r w:rsidR="00CA6BAB">
        <w:rPr>
          <w:rFonts w:ascii="Times New Roman" w:hAnsi="Times New Roman" w:cs="Times New Roman"/>
          <w:spacing w:val="-11"/>
          <w:sz w:val="24"/>
          <w:szCs w:val="24"/>
        </w:rPr>
        <w:t>fi</w:t>
      </w:r>
      <w:r w:rsidRPr="001E7BD8">
        <w:rPr>
          <w:rFonts w:ascii="Times New Roman" w:hAnsi="Times New Roman" w:cs="Times New Roman"/>
          <w:spacing w:val="-1"/>
          <w:sz w:val="24"/>
          <w:szCs w:val="24"/>
        </w:rPr>
        <w:t>cantly</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smaller</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compared</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to</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number</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of</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words, a</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Part-Of-Speech</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(POS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LM)</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estimated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higher-order</w:t>
      </w:r>
      <w:r w:rsidRPr="001E7BD8">
        <w:rPr>
          <w:rFonts w:ascii="Times New Roman" w:hAnsi="Times New Roman" w:cs="Times New Roman"/>
          <w:spacing w:val="-3"/>
          <w:sz w:val="24"/>
          <w:szCs w:val="24"/>
        </w:rPr>
        <w:t xml:space="preserve"> </w:t>
      </w:r>
      <w:r w:rsidRPr="001E7BD8">
        <w:rPr>
          <w:rFonts w:ascii="Times New Roman" w:hAnsi="Times New Roman" w:cs="Times New Roman"/>
          <w:i/>
          <w:sz w:val="24"/>
          <w:szCs w:val="24"/>
        </w:rPr>
        <w:t>n</w:t>
      </w:r>
      <w:r w:rsidRPr="001E7BD8">
        <w:rPr>
          <w:rFonts w:ascii="Times New Roman" w:hAnsi="Times New Roman" w:cs="Times New Roman"/>
          <w:sz w:val="24"/>
          <w:szCs w:val="24"/>
        </w:rPr>
        <w:t>-grams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than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token-level</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LMs.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Hence,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they</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better</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at</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capturing</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long-distance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dependencies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sentence.</w:t>
      </w:r>
    </w:p>
    <w:p w:rsidR="00981EE0" w:rsidRPr="001E7BD8" w:rsidRDefault="00BC03B4">
      <w:pPr>
        <w:spacing w:before="20" w:line="271" w:lineRule="auto"/>
        <w:ind w:left="104" w:right="793" w:firstLine="248"/>
        <w:jc w:val="both"/>
        <w:rPr>
          <w:rFonts w:ascii="Times New Roman" w:hAnsi="Times New Roman" w:cs="Times New Roman"/>
          <w:sz w:val="24"/>
          <w:szCs w:val="24"/>
        </w:rPr>
      </w:pPr>
      <w:bookmarkStart w:id="161" w:name="_bookmark125"/>
      <w:bookmarkEnd w:id="161"/>
      <w:r w:rsidRPr="001E7BD8">
        <w:rPr>
          <w:rFonts w:ascii="Times New Roman" w:hAnsi="Times New Roman" w:cs="Times New Roman"/>
          <w:w w:val="105"/>
          <w:sz w:val="24"/>
          <w:szCs w:val="24"/>
        </w:rPr>
        <w:t>The</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sum</w:t>
      </w:r>
      <w:r w:rsidRPr="001E7BD8">
        <w:rPr>
          <w:rFonts w:ascii="Times New Roman" w:hAnsi="Times New Roman" w:cs="Times New Roman"/>
          <w:spacing w:val="16"/>
          <w:w w:val="105"/>
          <w:sz w:val="24"/>
          <w:szCs w:val="24"/>
        </w:rPr>
        <w:t xml:space="preserve"> </w:t>
      </w:r>
      <w:r w:rsidRPr="001E7BD8">
        <w:rPr>
          <w:rFonts w:ascii="Times New Roman" w:hAnsi="Times New Roman" w:cs="Times New Roman"/>
          <w:w w:val="105"/>
          <w:sz w:val="24"/>
          <w:szCs w:val="24"/>
        </w:rPr>
        <w:t>may</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be</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larger</w:t>
      </w:r>
      <w:r w:rsidRPr="001E7BD8">
        <w:rPr>
          <w:rFonts w:ascii="Times New Roman" w:hAnsi="Times New Roman" w:cs="Times New Roman"/>
          <w:spacing w:val="16"/>
          <w:w w:val="105"/>
          <w:sz w:val="24"/>
          <w:szCs w:val="24"/>
        </w:rPr>
        <w:t xml:space="preserve"> </w:t>
      </w:r>
      <w:r w:rsidRPr="001E7BD8">
        <w:rPr>
          <w:rFonts w:ascii="Times New Roman" w:hAnsi="Times New Roman" w:cs="Times New Roman"/>
          <w:w w:val="105"/>
          <w:sz w:val="24"/>
          <w:szCs w:val="24"/>
        </w:rPr>
        <w:t>than</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minimum</w:t>
      </w:r>
      <w:r w:rsidRPr="001E7BD8">
        <w:rPr>
          <w:rFonts w:ascii="Times New Roman" w:hAnsi="Times New Roman" w:cs="Times New Roman"/>
          <w:spacing w:val="16"/>
          <w:w w:val="105"/>
          <w:sz w:val="24"/>
          <w:szCs w:val="24"/>
        </w:rPr>
        <w:t xml:space="preserve"> </w:t>
      </w:r>
      <w:r w:rsidRPr="001E7BD8">
        <w:rPr>
          <w:rFonts w:ascii="Times New Roman" w:hAnsi="Times New Roman" w:cs="Times New Roman"/>
          <w:w w:val="105"/>
          <w:sz w:val="24"/>
          <w:szCs w:val="24"/>
        </w:rPr>
        <w:t>edit</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distance</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between</w:t>
      </w:r>
      <w:r w:rsidRPr="001E7BD8">
        <w:rPr>
          <w:rFonts w:ascii="Times New Roman" w:hAnsi="Times New Roman" w:cs="Times New Roman"/>
          <w:spacing w:val="16"/>
          <w:w w:val="105"/>
          <w:sz w:val="24"/>
          <w:szCs w:val="24"/>
        </w:rPr>
        <w:t xml:space="preserve"> </w:t>
      </w:r>
      <w:r w:rsidRPr="001E7BD8">
        <w:rPr>
          <w:rFonts w:ascii="Times New Roman" w:hAnsi="Times New Roman" w:cs="Times New Roman"/>
          <w:w w:val="105"/>
          <w:sz w:val="24"/>
          <w:szCs w:val="24"/>
        </w:rPr>
        <w:t>source</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and</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target</w:t>
      </w:r>
      <w:r w:rsidRPr="001E7BD8">
        <w:rPr>
          <w:rFonts w:ascii="Times New Roman" w:hAnsi="Times New Roman" w:cs="Times New Roman"/>
          <w:spacing w:val="16"/>
          <w:w w:val="105"/>
          <w:sz w:val="24"/>
          <w:szCs w:val="24"/>
        </w:rPr>
        <w:t xml:space="preserve"> </w:t>
      </w:r>
      <w:r w:rsidRPr="001E7BD8">
        <w:rPr>
          <w:rFonts w:ascii="Times New Roman" w:hAnsi="Times New Roman" w:cs="Times New Roman"/>
          <w:w w:val="105"/>
          <w:sz w:val="24"/>
          <w:szCs w:val="24"/>
        </w:rPr>
        <w:lastRenderedPageBreak/>
        <w:t>sentence</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as</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edits</w:t>
      </w:r>
      <w:r w:rsidRPr="001E7BD8">
        <w:rPr>
          <w:rFonts w:ascii="Times New Roman" w:hAnsi="Times New Roman" w:cs="Times New Roman"/>
          <w:spacing w:val="16"/>
          <w:w w:val="105"/>
          <w:sz w:val="24"/>
          <w:szCs w:val="24"/>
        </w:rPr>
        <w:t xml:space="preserve"> </w:t>
      </w:r>
      <w:r w:rsidRPr="001E7BD8">
        <w:rPr>
          <w:rFonts w:ascii="Times New Roman" w:hAnsi="Times New Roman" w:cs="Times New Roman"/>
          <w:w w:val="105"/>
          <w:sz w:val="24"/>
          <w:szCs w:val="24"/>
        </w:rPr>
        <w:t>cannot</w:t>
      </w:r>
      <w:r w:rsidRPr="001E7BD8">
        <w:rPr>
          <w:rFonts w:ascii="Times New Roman" w:hAnsi="Times New Roman" w:cs="Times New Roman"/>
          <w:spacing w:val="-40"/>
          <w:w w:val="105"/>
          <w:sz w:val="24"/>
          <w:szCs w:val="24"/>
        </w:rPr>
        <w:t xml:space="preserve"> </w:t>
      </w:r>
      <w:r w:rsidRPr="001E7BD8">
        <w:rPr>
          <w:rFonts w:ascii="Times New Roman" w:hAnsi="Times New Roman" w:cs="Times New Roman"/>
          <w:w w:val="105"/>
          <w:sz w:val="24"/>
          <w:szCs w:val="24"/>
        </w:rPr>
        <w:t>be</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computed</w:t>
      </w:r>
      <w:r w:rsidRPr="001E7BD8">
        <w:rPr>
          <w:rFonts w:ascii="Times New Roman" w:hAnsi="Times New Roman" w:cs="Times New Roman"/>
          <w:spacing w:val="18"/>
          <w:w w:val="105"/>
          <w:sz w:val="24"/>
          <w:szCs w:val="24"/>
        </w:rPr>
        <w:t xml:space="preserve"> </w:t>
      </w:r>
      <w:r w:rsidRPr="001E7BD8">
        <w:rPr>
          <w:rFonts w:ascii="Times New Roman" w:hAnsi="Times New Roman" w:cs="Times New Roman"/>
          <w:w w:val="105"/>
          <w:sz w:val="24"/>
          <w:szCs w:val="24"/>
        </w:rPr>
        <w:t>across</w:t>
      </w:r>
      <w:r w:rsidRPr="001E7BD8">
        <w:rPr>
          <w:rFonts w:ascii="Times New Roman" w:hAnsi="Times New Roman" w:cs="Times New Roman"/>
          <w:spacing w:val="18"/>
          <w:w w:val="105"/>
          <w:sz w:val="24"/>
          <w:szCs w:val="24"/>
        </w:rPr>
        <w:t xml:space="preserve"> </w:t>
      </w:r>
      <w:r w:rsidRPr="001E7BD8">
        <w:rPr>
          <w:rFonts w:ascii="Times New Roman" w:hAnsi="Times New Roman" w:cs="Times New Roman"/>
          <w:w w:val="105"/>
          <w:sz w:val="24"/>
          <w:szCs w:val="24"/>
        </w:rPr>
        <w:t>phrase</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boundaries.</w:t>
      </w:r>
    </w:p>
    <w:p w:rsidR="00981EE0" w:rsidRPr="001E7BD8" w:rsidRDefault="00981EE0">
      <w:pPr>
        <w:spacing w:line="271" w:lineRule="auto"/>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10" w:after="1"/>
        <w:rPr>
          <w:rFonts w:ascii="Times New Roman" w:hAnsi="Times New Roman" w:cs="Times New Roman"/>
          <w:sz w:val="24"/>
          <w:szCs w:val="24"/>
        </w:rPr>
      </w:pPr>
    </w:p>
    <w:p w:rsidR="00981EE0" w:rsidRPr="001E7BD8" w:rsidRDefault="00B642BD">
      <w:pPr>
        <w:pStyle w:val="BodyText"/>
        <w:spacing w:line="20" w:lineRule="exact"/>
        <w:ind w:left="690"/>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5531485" cy="11430"/>
                <wp:effectExtent l="12700" t="5715" r="8890" b="1905"/>
                <wp:docPr id="575"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1485" cy="11430"/>
                          <a:chOff x="0" y="0"/>
                          <a:chExt cx="8711" cy="18"/>
                        </a:xfrm>
                      </wpg:grpSpPr>
                      <wps:wsp>
                        <wps:cNvPr id="576" name="Line 444"/>
                        <wps:cNvCnPr>
                          <a:cxnSpLocks noChangeShapeType="1"/>
                        </wps:cNvCnPr>
                        <wps:spPr bwMode="auto">
                          <a:xfrm>
                            <a:off x="0" y="9"/>
                            <a:ext cx="8711" cy="0"/>
                          </a:xfrm>
                          <a:prstGeom prst="line">
                            <a:avLst/>
                          </a:prstGeom>
                          <a:noFill/>
                          <a:ln w="1108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D7BA998" id="Group 443" o:spid="_x0000_s1026" style="width:435.55pt;height:.9pt;mso-position-horizontal-relative:char;mso-position-vertical-relative:line" coordsize="871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">
                <v:line id="Line 444" o:spid="_x0000_s1027" style="position:absolute;visibility:visible;mso-wrap-style:square" from="0,9" to="87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" strokeweight=".30797mm"/>
                <w10:anchorlock/>
              </v:group>
            </w:pict>
          </mc:Fallback>
        </mc:AlternateContent>
      </w:r>
    </w:p>
    <w:p w:rsidR="00981EE0" w:rsidRPr="001E7BD8" w:rsidRDefault="00B642BD">
      <w:pPr>
        <w:pStyle w:val="BodyText"/>
        <w:tabs>
          <w:tab w:val="left" w:pos="1999"/>
        </w:tabs>
        <w:spacing w:before="46"/>
        <w:ind w:left="819"/>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660544" behindDoc="1" locked="0" layoutInCell="1" allowOverlap="1">
                <wp:simplePos x="0" y="0"/>
                <wp:positionH relativeFrom="page">
                  <wp:posOffset>1155700</wp:posOffset>
                </wp:positionH>
                <wp:positionV relativeFrom="paragraph">
                  <wp:posOffset>236220</wp:posOffset>
                </wp:positionV>
                <wp:extent cx="5531485" cy="1270"/>
                <wp:effectExtent l="0" t="0" r="0" b="0"/>
                <wp:wrapTopAndBottom/>
                <wp:docPr id="574" name="Freeform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31485" cy="1270"/>
                        </a:xfrm>
                        <a:custGeom>
                          <a:avLst/>
                          <a:gdLst>
                            <a:gd name="T0" fmla="+- 0 1820 1820"/>
                            <a:gd name="T1" fmla="*/ T0 w 8711"/>
                            <a:gd name="T2" fmla="+- 0 10530 1820"/>
                            <a:gd name="T3" fmla="*/ T2 w 8711"/>
                          </a:gdLst>
                          <a:ahLst/>
                          <a:cxnLst>
                            <a:cxn ang="0">
                              <a:pos x="T1" y="0"/>
                            </a:cxn>
                            <a:cxn ang="0">
                              <a:pos x="T3" y="0"/>
                            </a:cxn>
                          </a:cxnLst>
                          <a:rect l="0" t="0" r="r" b="b"/>
                          <a:pathLst>
                            <a:path w="8711">
                              <a:moveTo>
                                <a:pt x="0" y="0"/>
                              </a:moveTo>
                              <a:lnTo>
                                <a:pt x="8710" y="0"/>
                              </a:lnTo>
                            </a:path>
                          </a:pathLst>
                        </a:custGeom>
                        <a:noFill/>
                        <a:ln w="69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9CFE71" id="Freeform 442" o:spid="_x0000_s1026" style="position:absolute;margin-left:91pt;margin-top:18.6pt;width:435.55pt;height:.1pt;z-index:-15655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" path="m,l8710,e" filled="f" strokeweight=".19228mm">
                <v:path arrowok="t" o:connecttype="custom" o:connectlocs="0,0;5530850,0" o:connectangles="0,0"/>
                <w10:wrap type="topAndBottom" anchorx="page"/>
              </v:shape>
            </w:pict>
          </mc:Fallback>
        </mc:AlternateContent>
      </w:r>
      <w:bookmarkStart w:id="162" w:name="_bookmark126"/>
      <w:bookmarkEnd w:id="162"/>
      <w:r w:rsidR="00BC03B4" w:rsidRPr="001E7BD8">
        <w:rPr>
          <w:rFonts w:ascii="Times New Roman" w:hAnsi="Times New Roman" w:cs="Times New Roman"/>
          <w:sz w:val="24"/>
          <w:szCs w:val="24"/>
        </w:rPr>
        <w:t>Cluster</w:t>
      </w:r>
      <w:r w:rsidR="00BC03B4" w:rsidRPr="001E7BD8">
        <w:rPr>
          <w:rFonts w:ascii="Times New Roman" w:hAnsi="Times New Roman" w:cs="Times New Roman"/>
          <w:spacing w:val="11"/>
          <w:sz w:val="24"/>
          <w:szCs w:val="24"/>
        </w:rPr>
        <w:t xml:space="preserve"> </w:t>
      </w:r>
      <w:r w:rsidR="00BC03B4" w:rsidRPr="001E7BD8">
        <w:rPr>
          <w:rFonts w:ascii="Times New Roman" w:hAnsi="Times New Roman" w:cs="Times New Roman"/>
          <w:sz w:val="24"/>
          <w:szCs w:val="24"/>
        </w:rPr>
        <w:t>id</w:t>
      </w:r>
      <w:r w:rsidR="00BC03B4" w:rsidRPr="001E7BD8">
        <w:rPr>
          <w:rFonts w:ascii="Times New Roman" w:hAnsi="Times New Roman" w:cs="Times New Roman"/>
          <w:sz w:val="24"/>
          <w:szCs w:val="24"/>
        </w:rPr>
        <w:tab/>
      </w:r>
      <w:r w:rsidR="00BC03B4" w:rsidRPr="001E7BD8">
        <w:rPr>
          <w:rFonts w:ascii="Times New Roman" w:hAnsi="Times New Roman" w:cs="Times New Roman"/>
          <w:w w:val="95"/>
          <w:sz w:val="24"/>
          <w:szCs w:val="24"/>
        </w:rPr>
        <w:t>Most</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frequent</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words</w:t>
      </w:r>
    </w:p>
    <w:p w:rsidR="00981EE0" w:rsidRPr="001E7BD8" w:rsidRDefault="00BC03B4">
      <w:pPr>
        <w:pStyle w:val="BodyText"/>
        <w:tabs>
          <w:tab w:val="left" w:pos="1999"/>
        </w:tabs>
        <w:spacing w:before="19"/>
        <w:ind w:left="1235"/>
        <w:rPr>
          <w:rFonts w:ascii="Times New Roman" w:hAnsi="Times New Roman" w:cs="Times New Roman"/>
          <w:sz w:val="24"/>
          <w:szCs w:val="24"/>
        </w:rPr>
      </w:pPr>
      <w:r w:rsidRPr="001E7BD8">
        <w:rPr>
          <w:rFonts w:ascii="Times New Roman" w:hAnsi="Times New Roman" w:cs="Times New Roman"/>
          <w:w w:val="105"/>
          <w:sz w:val="24"/>
          <w:szCs w:val="24"/>
        </w:rPr>
        <w:t>1</w:t>
      </w:r>
      <w:r w:rsidRPr="001E7BD8">
        <w:rPr>
          <w:rFonts w:ascii="Times New Roman" w:hAnsi="Times New Roman" w:cs="Times New Roman"/>
          <w:w w:val="105"/>
          <w:sz w:val="24"/>
          <w:szCs w:val="24"/>
        </w:rPr>
        <w:tab/>
        <w:t>is,was,has,had,about,became,did,began,said,does,wrote,means</w:t>
      </w:r>
    </w:p>
    <w:p w:rsidR="00981EE0" w:rsidRPr="001E7BD8" w:rsidRDefault="00BC03B4">
      <w:pPr>
        <w:pStyle w:val="ListParagraph"/>
        <w:numPr>
          <w:ilvl w:val="0"/>
          <w:numId w:val="13"/>
        </w:numPr>
        <w:tabs>
          <w:tab w:val="left" w:pos="1999"/>
          <w:tab w:val="left" w:pos="2000"/>
        </w:tabs>
        <w:spacing w:before="21"/>
        <w:rPr>
          <w:rFonts w:ascii="Times New Roman" w:hAnsi="Times New Roman" w:cs="Times New Roman"/>
          <w:sz w:val="24"/>
          <w:szCs w:val="24"/>
        </w:rPr>
      </w:pPr>
      <w:r w:rsidRPr="001E7BD8">
        <w:rPr>
          <w:rFonts w:ascii="Times New Roman" w:hAnsi="Times New Roman" w:cs="Times New Roman"/>
          <w:sz w:val="24"/>
          <w:szCs w:val="24"/>
        </w:rPr>
        <w:t>of,for,with,on,from,at,after,into,during,between,over,while</w:t>
      </w:r>
    </w:p>
    <w:p w:rsidR="00981EE0" w:rsidRPr="001E7BD8" w:rsidRDefault="00BC03B4">
      <w:pPr>
        <w:pStyle w:val="ListParagraph"/>
        <w:numPr>
          <w:ilvl w:val="0"/>
          <w:numId w:val="13"/>
        </w:numPr>
        <w:tabs>
          <w:tab w:val="left" w:pos="1999"/>
          <w:tab w:val="left" w:pos="2000"/>
        </w:tabs>
        <w:spacing w:before="21"/>
        <w:rPr>
          <w:rFonts w:ascii="Times New Roman" w:hAnsi="Times New Roman" w:cs="Times New Roman"/>
          <w:sz w:val="24"/>
          <w:szCs w:val="24"/>
        </w:rPr>
      </w:pPr>
      <w:r w:rsidRPr="001E7BD8">
        <w:rPr>
          <w:rFonts w:ascii="Times New Roman" w:hAnsi="Times New Roman" w:cs="Times New Roman"/>
          <w:sz w:val="24"/>
          <w:szCs w:val="24"/>
        </w:rPr>
        <w:t>even,much,very,long,great,good,little,personal,strong,too,real</w:t>
      </w:r>
    </w:p>
    <w:p w:rsidR="00981EE0" w:rsidRPr="001E7BD8" w:rsidRDefault="00BC03B4">
      <w:pPr>
        <w:pStyle w:val="BodyText"/>
        <w:tabs>
          <w:tab w:val="left" w:pos="1999"/>
        </w:tabs>
        <w:spacing w:before="21"/>
        <w:ind w:left="1181"/>
        <w:rPr>
          <w:rFonts w:ascii="Times New Roman" w:hAnsi="Times New Roman" w:cs="Times New Roman"/>
          <w:sz w:val="24"/>
          <w:szCs w:val="24"/>
        </w:rPr>
      </w:pPr>
      <w:r w:rsidRPr="001E7BD8">
        <w:rPr>
          <w:rFonts w:ascii="Times New Roman" w:hAnsi="Times New Roman" w:cs="Times New Roman"/>
          <w:sz w:val="24"/>
          <w:szCs w:val="24"/>
        </w:rPr>
        <w:t>42</w:t>
      </w:r>
      <w:r w:rsidRPr="001E7BD8">
        <w:rPr>
          <w:rFonts w:ascii="Times New Roman" w:hAnsi="Times New Roman" w:cs="Times New Roman"/>
          <w:sz w:val="24"/>
          <w:szCs w:val="24"/>
        </w:rPr>
        <w:tab/>
        <w:t>government,political,war,Soviet,Christian,religious,party</w:t>
      </w:r>
    </w:p>
    <w:p w:rsidR="00981EE0" w:rsidRPr="001E7BD8" w:rsidRDefault="00BC03B4">
      <w:pPr>
        <w:pStyle w:val="BodyText"/>
        <w:tabs>
          <w:tab w:val="left" w:pos="1999"/>
        </w:tabs>
        <w:spacing w:before="21"/>
        <w:ind w:left="1181"/>
        <w:rPr>
          <w:rFonts w:ascii="Times New Roman" w:hAnsi="Times New Roman" w:cs="Times New Roman"/>
          <w:sz w:val="24"/>
          <w:szCs w:val="24"/>
        </w:rPr>
      </w:pPr>
      <w:r w:rsidRPr="001E7BD8">
        <w:rPr>
          <w:rFonts w:ascii="Times New Roman" w:hAnsi="Times New Roman" w:cs="Times New Roman"/>
          <w:sz w:val="24"/>
          <w:szCs w:val="24"/>
        </w:rPr>
        <w:t>45</w:t>
      </w:r>
      <w:r w:rsidRPr="001E7BD8">
        <w:rPr>
          <w:rFonts w:ascii="Times New Roman" w:hAnsi="Times New Roman" w:cs="Times New Roman"/>
          <w:sz w:val="24"/>
          <w:szCs w:val="24"/>
        </w:rPr>
        <w:tab/>
        <w:t>London,England,Hall,Scotland,Wales,Victoria,Manchester,Kent,Town,Dublin</w:t>
      </w:r>
    </w:p>
    <w:p w:rsidR="00981EE0" w:rsidRPr="001E7BD8" w:rsidRDefault="00BC03B4">
      <w:pPr>
        <w:pStyle w:val="BodyText"/>
        <w:tabs>
          <w:tab w:val="left" w:pos="1999"/>
        </w:tabs>
        <w:spacing w:before="21"/>
        <w:ind w:left="1181"/>
        <w:rPr>
          <w:rFonts w:ascii="Times New Roman" w:hAnsi="Times New Roman" w:cs="Times New Roman"/>
          <w:sz w:val="24"/>
          <w:szCs w:val="24"/>
        </w:rPr>
      </w:pPr>
      <w:r w:rsidRPr="001E7BD8">
        <w:rPr>
          <w:rFonts w:ascii="Times New Roman" w:hAnsi="Times New Roman" w:cs="Times New Roman"/>
          <w:sz w:val="24"/>
          <w:szCs w:val="24"/>
        </w:rPr>
        <w:t>48</w:t>
      </w:r>
      <w:r w:rsidRPr="001E7BD8">
        <w:rPr>
          <w:rFonts w:ascii="Times New Roman" w:hAnsi="Times New Roman" w:cs="Times New Roman"/>
          <w:sz w:val="24"/>
          <w:szCs w:val="24"/>
        </w:rPr>
        <w:tab/>
        <w:t>used,known,called,found,published,given,considered,developed</w:t>
      </w:r>
    </w:p>
    <w:p w:rsidR="00981EE0" w:rsidRPr="001E7BD8" w:rsidRDefault="00BC03B4">
      <w:pPr>
        <w:pStyle w:val="BodyText"/>
        <w:tabs>
          <w:tab w:val="left" w:pos="1999"/>
        </w:tabs>
        <w:spacing w:before="21"/>
        <w:ind w:left="1127"/>
        <w:rPr>
          <w:rFonts w:ascii="Times New Roman" w:hAnsi="Times New Roman" w:cs="Times New Roman"/>
          <w:sz w:val="24"/>
          <w:szCs w:val="24"/>
        </w:rPr>
      </w:pPr>
      <w:r w:rsidRPr="001E7BD8">
        <w:rPr>
          <w:rFonts w:ascii="Times New Roman" w:hAnsi="Times New Roman" w:cs="Times New Roman"/>
          <w:sz w:val="24"/>
          <w:szCs w:val="24"/>
        </w:rPr>
        <w:t>123</w:t>
      </w:r>
      <w:r w:rsidRPr="001E7BD8">
        <w:rPr>
          <w:rFonts w:ascii="Times New Roman" w:hAnsi="Times New Roman" w:cs="Times New Roman"/>
          <w:sz w:val="24"/>
          <w:szCs w:val="24"/>
        </w:rPr>
        <w:tab/>
        <w:t>1,2,3,4,5,6,8,7,9,0,64,63,62,98,61,76,79,OH,93,89,74,105,101,450,WK</w:t>
      </w:r>
    </w:p>
    <w:p w:rsidR="00981EE0" w:rsidRPr="001E7BD8" w:rsidRDefault="00B642BD">
      <w:pPr>
        <w:pStyle w:val="BodyText"/>
        <w:tabs>
          <w:tab w:val="left" w:pos="1999"/>
        </w:tabs>
        <w:spacing w:before="21"/>
        <w:ind w:left="1127"/>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661056" behindDoc="1" locked="0" layoutInCell="1" allowOverlap="1">
                <wp:simplePos x="0" y="0"/>
                <wp:positionH relativeFrom="page">
                  <wp:posOffset>1155700</wp:posOffset>
                </wp:positionH>
                <wp:positionV relativeFrom="paragraph">
                  <wp:posOffset>222250</wp:posOffset>
                </wp:positionV>
                <wp:extent cx="5531485" cy="1270"/>
                <wp:effectExtent l="0" t="0" r="0" b="0"/>
                <wp:wrapTopAndBottom/>
                <wp:docPr id="573" name="Freeform 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31485" cy="1270"/>
                        </a:xfrm>
                        <a:custGeom>
                          <a:avLst/>
                          <a:gdLst>
                            <a:gd name="T0" fmla="+- 0 1820 1820"/>
                            <a:gd name="T1" fmla="*/ T0 w 8711"/>
                            <a:gd name="T2" fmla="+- 0 10530 1820"/>
                            <a:gd name="T3" fmla="*/ T2 w 8711"/>
                          </a:gdLst>
                          <a:ahLst/>
                          <a:cxnLst>
                            <a:cxn ang="0">
                              <a:pos x="T1" y="0"/>
                            </a:cxn>
                            <a:cxn ang="0">
                              <a:pos x="T3" y="0"/>
                            </a:cxn>
                          </a:cxnLst>
                          <a:rect l="0" t="0" r="r" b="b"/>
                          <a:pathLst>
                            <a:path w="8711">
                              <a:moveTo>
                                <a:pt x="0" y="0"/>
                              </a:moveTo>
                              <a:lnTo>
                                <a:pt x="8710" y="0"/>
                              </a:lnTo>
                            </a:path>
                          </a:pathLst>
                        </a:custGeom>
                        <a:noFill/>
                        <a:ln w="110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8C548" id="Freeform 441" o:spid="_x0000_s1026" style="position:absolute;margin-left:91pt;margin-top:17.5pt;width:435.55pt;height:.1pt;z-index:-15655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" path="m,l8710,e" filled="f" strokeweight=".30797mm">
                <v:path arrowok="t" o:connecttype="custom" o:connectlocs="0,0;5530850,0" o:connectangles="0,0"/>
                <w10:wrap type="topAndBottom" anchorx="page"/>
              </v:shape>
            </w:pict>
          </mc:Fallback>
        </mc:AlternateContent>
      </w:r>
      <w:r w:rsidR="00BC03B4" w:rsidRPr="001E7BD8">
        <w:rPr>
          <w:rFonts w:ascii="Times New Roman" w:hAnsi="Times New Roman" w:cs="Times New Roman"/>
          <w:sz w:val="24"/>
          <w:szCs w:val="24"/>
        </w:rPr>
        <w:t>130</w:t>
      </w:r>
      <w:r w:rsidR="00BC03B4" w:rsidRPr="001E7BD8">
        <w:rPr>
          <w:rFonts w:ascii="Times New Roman" w:hAnsi="Times New Roman" w:cs="Times New Roman"/>
          <w:sz w:val="24"/>
          <w:szCs w:val="24"/>
        </w:rPr>
        <w:tab/>
        <w:t>then,thus,therefore,hence,thereby,alternatively,presumably,nowadays</w:t>
      </w:r>
    </w:p>
    <w:p w:rsidR="00981EE0" w:rsidRPr="001E7BD8" w:rsidRDefault="00981EE0">
      <w:pPr>
        <w:pStyle w:val="BodyText"/>
        <w:spacing w:before="9"/>
        <w:rPr>
          <w:rFonts w:ascii="Times New Roman" w:hAnsi="Times New Roman" w:cs="Times New Roman"/>
          <w:sz w:val="24"/>
          <w:szCs w:val="24"/>
        </w:rPr>
      </w:pPr>
    </w:p>
    <w:p w:rsidR="00981EE0" w:rsidRPr="001E7BD8" w:rsidRDefault="00BC03B4">
      <w:pPr>
        <w:spacing w:before="39"/>
        <w:ind w:left="1196" w:right="1024"/>
        <w:jc w:val="center"/>
        <w:rPr>
          <w:rFonts w:ascii="Times New Roman" w:hAnsi="Times New Roman" w:cs="Times New Roman"/>
          <w:sz w:val="24"/>
          <w:szCs w:val="24"/>
        </w:rPr>
      </w:pPr>
      <w:r w:rsidRPr="001E7BD8">
        <w:rPr>
          <w:rFonts w:ascii="Times New Roman" w:hAnsi="Times New Roman" w:cs="Times New Roman"/>
          <w:sz w:val="24"/>
          <w:szCs w:val="24"/>
        </w:rPr>
        <w:t>Table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5.2:</w:t>
      </w:r>
      <w:r w:rsidRPr="001E7BD8">
        <w:rPr>
          <w:rFonts w:ascii="Times New Roman" w:hAnsi="Times New Roman" w:cs="Times New Roman"/>
          <w:spacing w:val="41"/>
          <w:sz w:val="24"/>
          <w:szCs w:val="24"/>
        </w:rPr>
        <w:t xml:space="preserve"> </w:t>
      </w:r>
      <w:r w:rsidRPr="001E7BD8">
        <w:rPr>
          <w:rFonts w:ascii="Times New Roman" w:hAnsi="Times New Roman" w:cs="Times New Roman"/>
          <w:sz w:val="24"/>
          <w:szCs w:val="24"/>
        </w:rPr>
        <w:t>Clusters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automatic</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word-classes.</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before="1" w:line="285" w:lineRule="auto"/>
        <w:ind w:left="536" w:right="363" w:firstLine="338"/>
        <w:jc w:val="both"/>
        <w:rPr>
          <w:rFonts w:ascii="Times New Roman" w:hAnsi="Times New Roman" w:cs="Times New Roman"/>
          <w:sz w:val="24"/>
          <w:szCs w:val="24"/>
        </w:rPr>
      </w:pPr>
      <w:r w:rsidRPr="001E7BD8">
        <w:rPr>
          <w:rFonts w:ascii="Times New Roman" w:hAnsi="Times New Roman" w:cs="Times New Roman"/>
          <w:w w:val="95"/>
          <w:sz w:val="24"/>
          <w:szCs w:val="24"/>
        </w:rPr>
        <w:t>We run the Stanford Log-linear Part-of-Speech Tagger</w:t>
      </w:r>
      <w:hyperlink w:anchor="_bookmark127" w:history="1">
        <w:r w:rsidRPr="001E7BD8">
          <w:rPr>
            <w:rFonts w:ascii="Times New Roman" w:hAnsi="Times New Roman" w:cs="Times New Roman"/>
            <w:w w:val="95"/>
            <w:position w:val="8"/>
            <w:sz w:val="24"/>
            <w:szCs w:val="24"/>
          </w:rPr>
          <w:t>3</w:t>
        </w:r>
      </w:hyperlink>
      <w:r w:rsidRPr="001E7BD8">
        <w:rPr>
          <w:rFonts w:ascii="Times New Roman" w:hAnsi="Times New Roman" w:cs="Times New Roman"/>
          <w:spacing w:val="1"/>
          <w:w w:val="95"/>
          <w:position w:val="8"/>
          <w:sz w:val="24"/>
          <w:szCs w:val="24"/>
        </w:rPr>
        <w:t xml:space="preserve"> </w:t>
      </w:r>
      <w:r w:rsidRPr="001E7BD8">
        <w:rPr>
          <w:rFonts w:ascii="Times New Roman" w:hAnsi="Times New Roman" w:cs="Times New Roman"/>
          <w:w w:val="95"/>
          <w:sz w:val="24"/>
          <w:szCs w:val="24"/>
        </w:rPr>
        <w:t>(</w:t>
      </w:r>
      <w:hyperlink w:anchor="_bookmark372" w:history="1">
        <w:r w:rsidRPr="001E7BD8">
          <w:rPr>
            <w:rFonts w:ascii="Times New Roman" w:hAnsi="Times New Roman" w:cs="Times New Roman"/>
            <w:color w:val="00007F"/>
            <w:w w:val="95"/>
            <w:sz w:val="24"/>
            <w:szCs w:val="24"/>
          </w:rPr>
          <w:t>Toutanova et al.</w:t>
        </w:r>
      </w:hyperlink>
      <w:r w:rsidRPr="001E7BD8">
        <w:rPr>
          <w:rFonts w:ascii="Times New Roman" w:hAnsi="Times New Roman" w:cs="Times New Roman"/>
          <w:w w:val="95"/>
          <w:sz w:val="24"/>
          <w:szCs w:val="24"/>
        </w:rPr>
        <w:t xml:space="preserve">, </w:t>
      </w:r>
      <w:hyperlink w:anchor="_bookmark372" w:history="1">
        <w:r w:rsidRPr="001E7BD8">
          <w:rPr>
            <w:rFonts w:ascii="Times New Roman" w:hAnsi="Times New Roman" w:cs="Times New Roman"/>
            <w:color w:val="00007F"/>
            <w:w w:val="95"/>
            <w:sz w:val="24"/>
            <w:szCs w:val="24"/>
          </w:rPr>
          <w:t>2003</w:t>
        </w:r>
      </w:hyperlink>
      <w:r w:rsidRPr="001E7BD8">
        <w:rPr>
          <w:rFonts w:ascii="Times New Roman" w:hAnsi="Times New Roman" w:cs="Times New Roman"/>
          <w:w w:val="95"/>
          <w:sz w:val="24"/>
          <w:szCs w:val="24"/>
        </w:rPr>
        <w:t>) on Wikipedia</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data to obtain part-of-speech sequences, then we trained a 9-gram language model with KenLM.</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tagset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consists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43</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tags.</w:t>
      </w:r>
    </w:p>
    <w:p w:rsidR="00981EE0" w:rsidRPr="001E7BD8" w:rsidRDefault="00981EE0">
      <w:pPr>
        <w:pStyle w:val="BodyText"/>
        <w:rPr>
          <w:rFonts w:ascii="Times New Roman" w:hAnsi="Times New Roman" w:cs="Times New Roman"/>
          <w:sz w:val="24"/>
          <w:szCs w:val="24"/>
        </w:rPr>
      </w:pPr>
    </w:p>
    <w:p w:rsidR="00981EE0" w:rsidRPr="001E7BD8" w:rsidRDefault="00BC03B4" w:rsidP="00CA6BAB">
      <w:pPr>
        <w:pStyle w:val="BodyText"/>
        <w:tabs>
          <w:tab w:val="left" w:pos="3768"/>
        </w:tabs>
        <w:spacing w:line="283" w:lineRule="auto"/>
        <w:ind w:left="536" w:right="316"/>
        <w:rPr>
          <w:rFonts w:ascii="Times New Roman" w:hAnsi="Times New Roman" w:cs="Times New Roman"/>
          <w:sz w:val="24"/>
          <w:szCs w:val="24"/>
        </w:rPr>
      </w:pPr>
      <w:r w:rsidRPr="001E7BD8">
        <w:rPr>
          <w:rFonts w:ascii="Times New Roman" w:hAnsi="Times New Roman" w:cs="Times New Roman"/>
          <w:sz w:val="24"/>
          <w:szCs w:val="24"/>
        </w:rPr>
        <w:t xml:space="preserve">Word-class   </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 xml:space="preserve">language   </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z w:val="24"/>
          <w:szCs w:val="24"/>
        </w:rPr>
        <w:tab/>
      </w:r>
      <w:r w:rsidRPr="001E7BD8">
        <w:rPr>
          <w:rFonts w:ascii="Times New Roman" w:hAnsi="Times New Roman" w:cs="Times New Roman"/>
          <w:w w:val="95"/>
          <w:sz w:val="24"/>
          <w:szCs w:val="24"/>
        </w:rPr>
        <w:t>Word-Class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Models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(WCLMs)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models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estimated</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automatically</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extracted</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clusters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w:t>
      </w:r>
      <w:hyperlink w:anchor="_bookmark223" w:history="1">
        <w:r w:rsidRPr="001E7BD8">
          <w:rPr>
            <w:rFonts w:ascii="Times New Roman" w:hAnsi="Times New Roman" w:cs="Times New Roman"/>
            <w:color w:val="00007F"/>
            <w:sz w:val="24"/>
            <w:szCs w:val="24"/>
          </w:rPr>
          <w:t>Brown</w:t>
        </w:r>
        <w:r w:rsidRPr="001E7BD8">
          <w:rPr>
            <w:rFonts w:ascii="Times New Roman" w:hAnsi="Times New Roman" w:cs="Times New Roman"/>
            <w:color w:val="00007F"/>
            <w:spacing w:val="12"/>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2"/>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13"/>
          <w:sz w:val="24"/>
          <w:szCs w:val="24"/>
        </w:rPr>
        <w:t xml:space="preserve"> </w:t>
      </w:r>
      <w:hyperlink w:anchor="_bookmark223" w:history="1">
        <w:r w:rsidRPr="001E7BD8">
          <w:rPr>
            <w:rFonts w:ascii="Times New Roman" w:hAnsi="Times New Roman" w:cs="Times New Roman"/>
            <w:color w:val="00007F"/>
            <w:sz w:val="24"/>
            <w:szCs w:val="24"/>
          </w:rPr>
          <w:t>1992</w:t>
        </w:r>
      </w:hyperlink>
      <w:r w:rsidRPr="001E7BD8">
        <w:rPr>
          <w:rFonts w:ascii="Times New Roman" w:hAnsi="Times New Roman" w:cs="Times New Roman"/>
          <w:sz w:val="24"/>
          <w:szCs w:val="24"/>
        </w:rPr>
        <w:t>).</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WCLM</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meant</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work</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similarly</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LM</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trained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morphosyntactic</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POS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tags.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It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built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automatic</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clusters,</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which</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extracted</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from</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plain</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texts</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using</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language-independent</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unsupervised</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machine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learning</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methods.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Also,</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number</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clusters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adjusted</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speci</w:t>
      </w:r>
      <w:r w:rsidR="00CA6BAB">
        <w:rPr>
          <w:rFonts w:ascii="Times New Roman" w:hAnsi="Times New Roman" w:cs="Times New Roman"/>
          <w:spacing w:val="-12"/>
          <w:sz w:val="24"/>
          <w:szCs w:val="24"/>
        </w:rPr>
        <w:t>fi</w:t>
      </w:r>
      <w:r w:rsidRPr="001E7BD8">
        <w:rPr>
          <w:rFonts w:ascii="Times New Roman" w:hAnsi="Times New Roman" w:cs="Times New Roman"/>
          <w:sz w:val="24"/>
          <w:szCs w:val="24"/>
        </w:rPr>
        <w:t>c</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if</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needed.</w:t>
      </w:r>
      <w:r w:rsidRPr="001E7BD8">
        <w:rPr>
          <w:rFonts w:ascii="Times New Roman" w:hAnsi="Times New Roman" w:cs="Times New Roman"/>
          <w:spacing w:val="-50"/>
          <w:sz w:val="24"/>
          <w:szCs w:val="24"/>
        </w:rPr>
        <w:t xml:space="preserve"> </w:t>
      </w:r>
      <w:r w:rsidRPr="001E7BD8">
        <w:rPr>
          <w:rFonts w:ascii="Times New Roman" w:hAnsi="Times New Roman" w:cs="Times New Roman"/>
          <w:w w:val="95"/>
          <w:sz w:val="24"/>
          <w:szCs w:val="24"/>
        </w:rPr>
        <w:t>Our</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word</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clusters</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calculated</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word2vec</w:t>
      </w:r>
      <w:hyperlink w:anchor="_bookmark128" w:history="1">
        <w:r w:rsidRPr="001E7BD8">
          <w:rPr>
            <w:rFonts w:ascii="Times New Roman" w:hAnsi="Times New Roman" w:cs="Times New Roman"/>
            <w:w w:val="95"/>
            <w:sz w:val="24"/>
            <w:szCs w:val="24"/>
            <w:vertAlign w:val="superscript"/>
          </w:rPr>
          <w:t>4</w:t>
        </w:r>
        <w:r w:rsidRPr="001E7BD8">
          <w:rPr>
            <w:rFonts w:ascii="Times New Roman" w:hAnsi="Times New Roman" w:cs="Times New Roman"/>
            <w:spacing w:val="26"/>
            <w:w w:val="95"/>
            <w:sz w:val="24"/>
            <w:szCs w:val="24"/>
          </w:rPr>
          <w:t xml:space="preserve"> </w:t>
        </w:r>
      </w:hyperlink>
      <w:r w:rsidRPr="001E7BD8">
        <w:rPr>
          <w:rFonts w:ascii="Times New Roman" w:hAnsi="Times New Roman" w:cs="Times New Roman"/>
          <w:w w:val="95"/>
          <w:sz w:val="24"/>
          <w:szCs w:val="24"/>
        </w:rPr>
        <w:t>(</w:t>
      </w:r>
      <w:hyperlink w:anchor="_bookmark321" w:history="1">
        <w:r w:rsidRPr="001E7BD8">
          <w:rPr>
            <w:rFonts w:ascii="Times New Roman" w:hAnsi="Times New Roman" w:cs="Times New Roman"/>
            <w:color w:val="00007F"/>
            <w:w w:val="95"/>
            <w:sz w:val="24"/>
            <w:szCs w:val="24"/>
          </w:rPr>
          <w:t>Mikolov</w:t>
        </w:r>
        <w:r w:rsidRPr="001E7BD8">
          <w:rPr>
            <w:rFonts w:ascii="Times New Roman" w:hAnsi="Times New Roman" w:cs="Times New Roman"/>
            <w:color w:val="00007F"/>
            <w:spacing w:val="10"/>
            <w:w w:val="95"/>
            <w:sz w:val="24"/>
            <w:szCs w:val="24"/>
          </w:rPr>
          <w:t xml:space="preserve"> </w:t>
        </w:r>
        <w:r w:rsidRPr="001E7BD8">
          <w:rPr>
            <w:rFonts w:ascii="Times New Roman" w:hAnsi="Times New Roman" w:cs="Times New Roman"/>
            <w:color w:val="00007F"/>
            <w:w w:val="95"/>
            <w:sz w:val="24"/>
            <w:szCs w:val="24"/>
          </w:rPr>
          <w:t>et</w:t>
        </w:r>
        <w:r w:rsidRPr="001E7BD8">
          <w:rPr>
            <w:rFonts w:ascii="Times New Roman" w:hAnsi="Times New Roman" w:cs="Times New Roman"/>
            <w:color w:val="00007F"/>
            <w:spacing w:val="10"/>
            <w:w w:val="95"/>
            <w:sz w:val="24"/>
            <w:szCs w:val="24"/>
          </w:rPr>
          <w:t xml:space="preserve"> </w:t>
        </w:r>
        <w:r w:rsidRPr="001E7BD8">
          <w:rPr>
            <w:rFonts w:ascii="Times New Roman" w:hAnsi="Times New Roman" w:cs="Times New Roman"/>
            <w:color w:val="00007F"/>
            <w:w w:val="95"/>
            <w:sz w:val="24"/>
            <w:szCs w:val="24"/>
          </w:rPr>
          <w:t>al.</w:t>
        </w:r>
      </w:hyperlink>
      <w:r w:rsidRPr="001E7BD8">
        <w:rPr>
          <w:rFonts w:ascii="Times New Roman" w:hAnsi="Times New Roman" w:cs="Times New Roman"/>
          <w:w w:val="95"/>
          <w:sz w:val="24"/>
          <w:szCs w:val="24"/>
        </w:rPr>
        <w:t>,</w:t>
      </w:r>
      <w:r w:rsidRPr="001E7BD8">
        <w:rPr>
          <w:rFonts w:ascii="Times New Roman" w:hAnsi="Times New Roman" w:cs="Times New Roman"/>
          <w:spacing w:val="10"/>
          <w:w w:val="95"/>
          <w:sz w:val="24"/>
          <w:szCs w:val="24"/>
        </w:rPr>
        <w:t xml:space="preserve"> </w:t>
      </w:r>
      <w:hyperlink w:anchor="_bookmark321" w:history="1">
        <w:r w:rsidRPr="001E7BD8">
          <w:rPr>
            <w:rFonts w:ascii="Times New Roman" w:hAnsi="Times New Roman" w:cs="Times New Roman"/>
            <w:color w:val="00007F"/>
            <w:w w:val="95"/>
            <w:sz w:val="24"/>
            <w:szCs w:val="24"/>
          </w:rPr>
          <w:t>2013</w:t>
        </w:r>
      </w:hyperlink>
      <w:r w:rsidRPr="001E7BD8">
        <w:rPr>
          <w:rFonts w:ascii="Times New Roman" w:hAnsi="Times New Roman" w:cs="Times New Roman"/>
          <w:w w:val="95"/>
          <w:sz w:val="24"/>
          <w:szCs w:val="24"/>
        </w:rPr>
        <w:t>)</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based</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Wikipedia</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data</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used</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model</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training.</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We</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built</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200-dimensional</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vectors</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word</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embeddings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using</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default</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settings</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grouped</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them</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into</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200</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clusters.</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Example</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clusters</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presented</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in</w:t>
      </w:r>
    </w:p>
    <w:p w:rsidR="00981EE0" w:rsidRPr="001E7BD8" w:rsidRDefault="00BC03B4">
      <w:pPr>
        <w:pStyle w:val="BodyText"/>
        <w:spacing w:before="1"/>
        <w:ind w:left="536"/>
        <w:jc w:val="both"/>
        <w:rPr>
          <w:rFonts w:ascii="Times New Roman" w:hAnsi="Times New Roman" w:cs="Times New Roman"/>
          <w:sz w:val="24"/>
          <w:szCs w:val="24"/>
        </w:rPr>
      </w:pPr>
      <w:r w:rsidRPr="001E7BD8">
        <w:rPr>
          <w:rFonts w:ascii="Times New Roman" w:hAnsi="Times New Roman" w:cs="Times New Roman"/>
          <w:sz w:val="24"/>
          <w:szCs w:val="24"/>
        </w:rPr>
        <w:t>Table</w:t>
      </w:r>
      <w:r w:rsidRPr="001E7BD8">
        <w:rPr>
          <w:rFonts w:ascii="Times New Roman" w:hAnsi="Times New Roman" w:cs="Times New Roman"/>
          <w:spacing w:val="1"/>
          <w:sz w:val="24"/>
          <w:szCs w:val="24"/>
        </w:rPr>
        <w:t xml:space="preserve"> </w:t>
      </w:r>
      <w:hyperlink w:anchor="_bookmark126" w:history="1">
        <w:r w:rsidRPr="001E7BD8">
          <w:rPr>
            <w:rFonts w:ascii="Times New Roman" w:hAnsi="Times New Roman" w:cs="Times New Roman"/>
            <w:sz w:val="24"/>
            <w:szCs w:val="24"/>
          </w:rPr>
          <w:t>5.2</w:t>
        </w:r>
      </w:hyperlink>
      <w:r w:rsidRPr="001E7BD8">
        <w:rPr>
          <w:rFonts w:ascii="Times New Roman" w:hAnsi="Times New Roman" w:cs="Times New Roman"/>
          <w:sz w:val="24"/>
          <w:szCs w:val="24"/>
        </w:rPr>
        <w:t>.</w:t>
      </w:r>
    </w:p>
    <w:p w:rsidR="00981EE0" w:rsidRPr="001E7BD8" w:rsidRDefault="00BC03B4">
      <w:pPr>
        <w:pStyle w:val="BodyText"/>
        <w:spacing w:before="49"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w w:val="95"/>
          <w:sz w:val="24"/>
          <w:szCs w:val="24"/>
        </w:rPr>
        <w:t>We computed a 9-gram word-class language model from the Wikipedia data with all tokens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replaced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corresponding</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cluster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identi</w:t>
      </w:r>
      <w:r w:rsidR="00CA6BAB">
        <w:rPr>
          <w:rFonts w:ascii="Times New Roman" w:hAnsi="Times New Roman" w:cs="Times New Roman"/>
          <w:spacing w:val="2"/>
          <w:sz w:val="24"/>
          <w:szCs w:val="24"/>
        </w:rPr>
        <w:t>fi</w:t>
      </w:r>
      <w:r w:rsidRPr="001E7BD8">
        <w:rPr>
          <w:rFonts w:ascii="Times New Roman" w:hAnsi="Times New Roman" w:cs="Times New Roman"/>
          <w:sz w:val="24"/>
          <w:szCs w:val="24"/>
        </w:rPr>
        <w:t>ers.</w:t>
      </w:r>
    </w:p>
    <w:p w:rsidR="00981EE0" w:rsidRPr="001E7BD8" w:rsidRDefault="00981EE0">
      <w:pPr>
        <w:pStyle w:val="BodyText"/>
        <w:spacing w:before="10"/>
        <w:rPr>
          <w:rFonts w:ascii="Times New Roman" w:hAnsi="Times New Roman" w:cs="Times New Roman"/>
          <w:sz w:val="24"/>
          <w:szCs w:val="24"/>
        </w:rPr>
      </w:pPr>
    </w:p>
    <w:p w:rsidR="00981EE0" w:rsidRPr="001E7BD8" w:rsidRDefault="00BC03B4">
      <w:pPr>
        <w:pStyle w:val="BodyText"/>
        <w:spacing w:before="1" w:line="276" w:lineRule="auto"/>
        <w:ind w:left="536" w:right="361"/>
        <w:jc w:val="both"/>
        <w:rPr>
          <w:rFonts w:ascii="Times New Roman" w:hAnsi="Times New Roman" w:cs="Times New Roman"/>
          <w:sz w:val="24"/>
          <w:szCs w:val="24"/>
        </w:rPr>
      </w:pPr>
      <w:r w:rsidRPr="001E7BD8">
        <w:rPr>
          <w:rFonts w:ascii="Times New Roman" w:hAnsi="Times New Roman" w:cs="Times New Roman"/>
          <w:w w:val="115"/>
          <w:sz w:val="24"/>
          <w:szCs w:val="24"/>
        </w:rPr>
        <w:t xml:space="preserve">Operation sequence </w:t>
      </w:r>
      <w:r w:rsidRPr="001E7BD8">
        <w:rPr>
          <w:rFonts w:ascii="Times New Roman" w:hAnsi="Times New Roman" w:cs="Times New Roman"/>
          <w:w w:val="105"/>
          <w:sz w:val="24"/>
          <w:szCs w:val="24"/>
        </w:rPr>
        <w:t>model:</w:t>
      </w:r>
      <w:r w:rsidRPr="001E7BD8">
        <w:rPr>
          <w:rFonts w:ascii="Times New Roman" w:hAnsi="Times New Roman" w:cs="Times New Roman"/>
          <w:spacing w:val="1"/>
          <w:w w:val="105"/>
          <w:sz w:val="24"/>
          <w:szCs w:val="24"/>
        </w:rPr>
        <w:t xml:space="preserve"> </w:t>
      </w:r>
      <w:hyperlink w:anchor="_bookmark257" w:history="1">
        <w:r w:rsidRPr="001E7BD8">
          <w:rPr>
            <w:rFonts w:ascii="Times New Roman" w:hAnsi="Times New Roman" w:cs="Times New Roman"/>
            <w:color w:val="00007F"/>
            <w:w w:val="105"/>
            <w:sz w:val="24"/>
            <w:szCs w:val="24"/>
          </w:rPr>
          <w:t xml:space="preserve">Durrani et al. </w:t>
        </w:r>
      </w:hyperlink>
      <w:r w:rsidRPr="001E7BD8">
        <w:rPr>
          <w:rFonts w:ascii="Times New Roman" w:hAnsi="Times New Roman" w:cs="Times New Roman"/>
          <w:w w:val="105"/>
          <w:sz w:val="24"/>
          <w:szCs w:val="24"/>
        </w:rPr>
        <w:t>(</w:t>
      </w:r>
      <w:hyperlink w:anchor="_bookmark257" w:history="1">
        <w:r w:rsidRPr="001E7BD8">
          <w:rPr>
            <w:rFonts w:ascii="Times New Roman" w:hAnsi="Times New Roman" w:cs="Times New Roman"/>
            <w:color w:val="00007F"/>
            <w:w w:val="105"/>
            <w:sz w:val="24"/>
            <w:szCs w:val="24"/>
          </w:rPr>
          <w:t>2013</w:t>
        </w:r>
      </w:hyperlink>
      <w:r w:rsidRPr="001E7BD8">
        <w:rPr>
          <w:rFonts w:ascii="Times New Roman" w:hAnsi="Times New Roman" w:cs="Times New Roman"/>
          <w:w w:val="105"/>
          <w:sz w:val="24"/>
          <w:szCs w:val="24"/>
        </w:rPr>
        <w:t xml:space="preserve">, </w:t>
      </w:r>
      <w:hyperlink w:anchor="_bookmark260" w:history="1">
        <w:r w:rsidRPr="001E7BD8">
          <w:rPr>
            <w:rFonts w:ascii="Times New Roman" w:hAnsi="Times New Roman" w:cs="Times New Roman"/>
            <w:color w:val="00007F"/>
            <w:w w:val="105"/>
            <w:sz w:val="24"/>
            <w:szCs w:val="24"/>
          </w:rPr>
          <w:t>2011</w:t>
        </w:r>
      </w:hyperlink>
      <w:r w:rsidRPr="001E7BD8">
        <w:rPr>
          <w:rFonts w:ascii="Times New Roman" w:hAnsi="Times New Roman" w:cs="Times New Roman"/>
          <w:w w:val="105"/>
          <w:sz w:val="24"/>
          <w:szCs w:val="24"/>
        </w:rPr>
        <w:t>) introduce the Operation Sequence</w:t>
      </w:r>
      <w:r w:rsidRPr="001E7BD8">
        <w:rPr>
          <w:rFonts w:ascii="Times New Roman" w:hAnsi="Times New Roman" w:cs="Times New Roman"/>
          <w:spacing w:val="-53"/>
          <w:w w:val="105"/>
          <w:sz w:val="24"/>
          <w:szCs w:val="24"/>
        </w:rPr>
        <w:t xml:space="preserve"> </w:t>
      </w:r>
      <w:r w:rsidRPr="001E7BD8">
        <w:rPr>
          <w:rFonts w:ascii="Times New Roman" w:hAnsi="Times New Roman" w:cs="Times New Roman"/>
          <w:sz w:val="24"/>
          <w:szCs w:val="24"/>
        </w:rPr>
        <w:t>Model (OSM) for phrase-based statistical machine translation in Moses.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These models are</w:t>
      </w:r>
      <w:r w:rsidRPr="001E7BD8">
        <w:rPr>
          <w:rFonts w:ascii="Times New Roman" w:hAnsi="Times New Roman" w:cs="Times New Roman"/>
          <w:spacing w:val="1"/>
          <w:sz w:val="24"/>
          <w:szCs w:val="24"/>
        </w:rPr>
        <w:t xml:space="preserve"> </w:t>
      </w:r>
      <w:r w:rsidRPr="001E7BD8">
        <w:rPr>
          <w:rFonts w:ascii="Times New Roman" w:hAnsi="Times New Roman" w:cs="Times New Roman"/>
          <w:w w:val="96"/>
          <w:sz w:val="24"/>
          <w:szCs w:val="24"/>
        </w:rPr>
        <w:t>Mar</w:t>
      </w:r>
      <w:r w:rsidRPr="001E7BD8">
        <w:rPr>
          <w:rFonts w:ascii="Times New Roman" w:hAnsi="Times New Roman" w:cs="Times New Roman"/>
          <w:spacing w:val="-7"/>
          <w:w w:val="96"/>
          <w:sz w:val="24"/>
          <w:szCs w:val="24"/>
        </w:rPr>
        <w:t>k</w:t>
      </w:r>
      <w:r w:rsidRPr="001E7BD8">
        <w:rPr>
          <w:rFonts w:ascii="Times New Roman" w:hAnsi="Times New Roman" w:cs="Times New Roman"/>
          <w:spacing w:val="-6"/>
          <w:w w:val="91"/>
          <w:sz w:val="24"/>
          <w:szCs w:val="24"/>
        </w:rPr>
        <w:t>o</w:t>
      </w:r>
      <w:r w:rsidRPr="001E7BD8">
        <w:rPr>
          <w:rFonts w:ascii="Times New Roman" w:hAnsi="Times New Roman" w:cs="Times New Roman"/>
          <w:w w:val="104"/>
          <w:sz w:val="24"/>
          <w:szCs w:val="24"/>
        </w:rPr>
        <w:t>v</w:t>
      </w:r>
      <w:r w:rsidRPr="001E7BD8">
        <w:rPr>
          <w:rFonts w:ascii="Times New Roman" w:hAnsi="Times New Roman" w:cs="Times New Roman"/>
          <w:spacing w:val="-1"/>
          <w:sz w:val="24"/>
          <w:szCs w:val="24"/>
        </w:rPr>
        <w:t xml:space="preserve"> </w:t>
      </w:r>
      <w:r w:rsidRPr="001E7BD8">
        <w:rPr>
          <w:rFonts w:ascii="Times New Roman" w:hAnsi="Times New Roman" w:cs="Times New Roman"/>
          <w:w w:val="96"/>
          <w:sz w:val="24"/>
          <w:szCs w:val="24"/>
        </w:rPr>
        <w:t>translation</w:t>
      </w:r>
      <w:r w:rsidRPr="001E7BD8">
        <w:rPr>
          <w:rFonts w:ascii="Times New Roman" w:hAnsi="Times New Roman" w:cs="Times New Roman"/>
          <w:spacing w:val="-1"/>
          <w:sz w:val="24"/>
          <w:szCs w:val="24"/>
        </w:rPr>
        <w:t xml:space="preserve"> </w:t>
      </w:r>
      <w:r w:rsidRPr="001E7BD8">
        <w:rPr>
          <w:rFonts w:ascii="Times New Roman" w:hAnsi="Times New Roman" w:cs="Times New Roman"/>
          <w:w w:val="92"/>
          <w:sz w:val="24"/>
          <w:szCs w:val="24"/>
        </w:rPr>
        <w:t>m</w:t>
      </w:r>
      <w:r w:rsidRPr="001E7BD8">
        <w:rPr>
          <w:rFonts w:ascii="Times New Roman" w:hAnsi="Times New Roman" w:cs="Times New Roman"/>
          <w:spacing w:val="6"/>
          <w:w w:val="92"/>
          <w:sz w:val="24"/>
          <w:szCs w:val="24"/>
        </w:rPr>
        <w:t>o</w:t>
      </w:r>
      <w:r w:rsidRPr="001E7BD8">
        <w:rPr>
          <w:rFonts w:ascii="Times New Roman" w:hAnsi="Times New Roman" w:cs="Times New Roman"/>
          <w:w w:val="92"/>
          <w:sz w:val="24"/>
          <w:szCs w:val="24"/>
        </w:rPr>
        <w:t>dels</w:t>
      </w:r>
      <w:r w:rsidRPr="001E7BD8">
        <w:rPr>
          <w:rFonts w:ascii="Times New Roman" w:hAnsi="Times New Roman" w:cs="Times New Roman"/>
          <w:spacing w:val="-1"/>
          <w:sz w:val="24"/>
          <w:szCs w:val="24"/>
        </w:rPr>
        <w:t xml:space="preserve"> </w:t>
      </w:r>
      <w:r w:rsidRPr="001E7BD8">
        <w:rPr>
          <w:rFonts w:ascii="Times New Roman" w:hAnsi="Times New Roman" w:cs="Times New Roman"/>
          <w:w w:val="96"/>
          <w:sz w:val="24"/>
          <w:szCs w:val="24"/>
        </w:rPr>
        <w:t>estimated</w:t>
      </w:r>
      <w:r w:rsidRPr="001E7BD8">
        <w:rPr>
          <w:rFonts w:ascii="Times New Roman" w:hAnsi="Times New Roman" w:cs="Times New Roman"/>
          <w:spacing w:val="-1"/>
          <w:sz w:val="24"/>
          <w:szCs w:val="24"/>
        </w:rPr>
        <w:t xml:space="preserve"> </w:t>
      </w:r>
      <w:r w:rsidRPr="001E7BD8">
        <w:rPr>
          <w:rFonts w:ascii="Times New Roman" w:hAnsi="Times New Roman" w:cs="Times New Roman"/>
          <w:w w:val="92"/>
          <w:sz w:val="24"/>
          <w:szCs w:val="24"/>
        </w:rPr>
        <w:t>on</w:t>
      </w:r>
      <w:r w:rsidRPr="001E7BD8">
        <w:rPr>
          <w:rFonts w:ascii="Times New Roman" w:hAnsi="Times New Roman" w:cs="Times New Roman"/>
          <w:spacing w:val="-1"/>
          <w:sz w:val="24"/>
          <w:szCs w:val="24"/>
        </w:rPr>
        <w:t xml:space="preserve"> </w:t>
      </w:r>
      <w:r w:rsidRPr="001E7BD8">
        <w:rPr>
          <w:rFonts w:ascii="Times New Roman" w:hAnsi="Times New Roman" w:cs="Times New Roman"/>
          <w:w w:val="97"/>
          <w:sz w:val="24"/>
          <w:szCs w:val="24"/>
        </w:rPr>
        <w:t>a</w:t>
      </w:r>
      <w:r w:rsidRPr="001E7BD8">
        <w:rPr>
          <w:rFonts w:ascii="Times New Roman" w:hAnsi="Times New Roman" w:cs="Times New Roman"/>
          <w:spacing w:val="-1"/>
          <w:sz w:val="24"/>
          <w:szCs w:val="24"/>
        </w:rPr>
        <w:t xml:space="preserve"> </w:t>
      </w:r>
      <w:r w:rsidRPr="001E7BD8">
        <w:rPr>
          <w:rFonts w:ascii="Times New Roman" w:hAnsi="Times New Roman" w:cs="Times New Roman"/>
          <w:w w:val="93"/>
          <w:sz w:val="24"/>
          <w:szCs w:val="24"/>
        </w:rPr>
        <w:t>linear</w:t>
      </w:r>
      <w:r w:rsidRPr="001E7BD8">
        <w:rPr>
          <w:rFonts w:ascii="Times New Roman" w:hAnsi="Times New Roman" w:cs="Times New Roman"/>
          <w:spacing w:val="-1"/>
          <w:sz w:val="24"/>
          <w:szCs w:val="24"/>
        </w:rPr>
        <w:t xml:space="preserve"> </w:t>
      </w:r>
      <w:r w:rsidRPr="001E7BD8">
        <w:rPr>
          <w:rFonts w:ascii="Times New Roman" w:hAnsi="Times New Roman" w:cs="Times New Roman"/>
          <w:w w:val="92"/>
          <w:sz w:val="24"/>
          <w:szCs w:val="24"/>
        </w:rPr>
        <w:t>sequence</w:t>
      </w:r>
      <w:r w:rsidRPr="001E7BD8">
        <w:rPr>
          <w:rFonts w:ascii="Times New Roman" w:hAnsi="Times New Roman" w:cs="Times New Roman"/>
          <w:spacing w:val="-1"/>
          <w:sz w:val="24"/>
          <w:szCs w:val="24"/>
        </w:rPr>
        <w:t xml:space="preserve"> </w:t>
      </w:r>
      <w:r w:rsidRPr="001E7BD8">
        <w:rPr>
          <w:rFonts w:ascii="Times New Roman" w:hAnsi="Times New Roman" w:cs="Times New Roman"/>
          <w:w w:val="91"/>
          <w:sz w:val="24"/>
          <w:szCs w:val="24"/>
        </w:rPr>
        <w:t>of</w:t>
      </w:r>
      <w:r w:rsidRPr="001E7BD8">
        <w:rPr>
          <w:rFonts w:ascii="Times New Roman" w:hAnsi="Times New Roman" w:cs="Times New Roman"/>
          <w:spacing w:val="-1"/>
          <w:sz w:val="24"/>
          <w:szCs w:val="24"/>
        </w:rPr>
        <w:t xml:space="preserve"> </w:t>
      </w:r>
      <w:r w:rsidRPr="001E7BD8">
        <w:rPr>
          <w:rFonts w:ascii="Times New Roman" w:hAnsi="Times New Roman" w:cs="Times New Roman"/>
          <w:w w:val="93"/>
          <w:sz w:val="24"/>
          <w:szCs w:val="24"/>
        </w:rPr>
        <w:t>o</w:t>
      </w:r>
      <w:r w:rsidRPr="001E7BD8">
        <w:rPr>
          <w:rFonts w:ascii="Times New Roman" w:hAnsi="Times New Roman" w:cs="Times New Roman"/>
          <w:spacing w:val="6"/>
          <w:w w:val="93"/>
          <w:sz w:val="24"/>
          <w:szCs w:val="24"/>
        </w:rPr>
        <w:t>p</w:t>
      </w:r>
      <w:r w:rsidRPr="001E7BD8">
        <w:rPr>
          <w:rFonts w:ascii="Times New Roman" w:hAnsi="Times New Roman" w:cs="Times New Roman"/>
          <w:w w:val="94"/>
          <w:sz w:val="24"/>
          <w:szCs w:val="24"/>
        </w:rPr>
        <w:t>er</w:t>
      </w:r>
      <w:r w:rsidRPr="001E7BD8">
        <w:rPr>
          <w:rFonts w:ascii="Times New Roman" w:hAnsi="Times New Roman" w:cs="Times New Roman"/>
          <w:spacing w:val="-1"/>
          <w:w w:val="94"/>
          <w:sz w:val="24"/>
          <w:szCs w:val="24"/>
        </w:rPr>
        <w:t>a</w:t>
      </w:r>
      <w:r w:rsidRPr="001E7BD8">
        <w:rPr>
          <w:rFonts w:ascii="Times New Roman" w:hAnsi="Times New Roman" w:cs="Times New Roman"/>
          <w:w w:val="103"/>
          <w:sz w:val="24"/>
          <w:szCs w:val="24"/>
        </w:rPr>
        <w:t>ti</w:t>
      </w:r>
      <w:r w:rsidRPr="001E7BD8">
        <w:rPr>
          <w:rFonts w:ascii="Times New Roman" w:hAnsi="Times New Roman" w:cs="Times New Roman"/>
          <w:spacing w:val="-1"/>
          <w:w w:val="91"/>
          <w:sz w:val="24"/>
          <w:szCs w:val="24"/>
        </w:rPr>
        <w:t>o</w:t>
      </w:r>
      <w:r w:rsidRPr="001E7BD8">
        <w:rPr>
          <w:rFonts w:ascii="Times New Roman" w:hAnsi="Times New Roman" w:cs="Times New Roman"/>
          <w:w w:val="92"/>
          <w:sz w:val="24"/>
          <w:szCs w:val="24"/>
        </w:rPr>
        <w:t>n</w:t>
      </w:r>
      <w:r w:rsidRPr="001E7BD8">
        <w:rPr>
          <w:rFonts w:ascii="Times New Roman" w:hAnsi="Times New Roman" w:cs="Times New Roman"/>
          <w:w w:val="90"/>
          <w:sz w:val="24"/>
          <w:szCs w:val="24"/>
        </w:rPr>
        <w:t>s</w:t>
      </w:r>
      <w:r w:rsidRPr="001E7BD8">
        <w:rPr>
          <w:rFonts w:ascii="Times New Roman" w:hAnsi="Times New Roman" w:cs="Times New Roman"/>
          <w:spacing w:val="-1"/>
          <w:sz w:val="24"/>
          <w:szCs w:val="24"/>
        </w:rPr>
        <w:t xml:space="preserve"> </w:t>
      </w:r>
      <w:r w:rsidRPr="001E7BD8">
        <w:rPr>
          <w:rFonts w:ascii="Times New Roman" w:hAnsi="Times New Roman" w:cs="Times New Roman"/>
          <w:w w:val="126"/>
          <w:sz w:val="24"/>
          <w:szCs w:val="24"/>
        </w:rPr>
        <w:t>(</w:t>
      </w:r>
      <w:r w:rsidRPr="001E7BD8">
        <w:rPr>
          <w:rFonts w:ascii="Times New Roman" w:hAnsi="Times New Roman" w:cs="Times New Roman"/>
          <w:i/>
          <w:w w:val="93"/>
          <w:sz w:val="24"/>
          <w:szCs w:val="24"/>
        </w:rPr>
        <w:t>o</w:t>
      </w:r>
      <w:r w:rsidRPr="001E7BD8">
        <w:rPr>
          <w:rFonts w:ascii="Times New Roman" w:hAnsi="Times New Roman" w:cs="Times New Roman"/>
          <w:spacing w:val="10"/>
          <w:w w:val="118"/>
          <w:sz w:val="24"/>
          <w:szCs w:val="24"/>
          <w:vertAlign w:val="subscript"/>
        </w:rPr>
        <w:t>1</w:t>
      </w:r>
      <w:r w:rsidRPr="001E7BD8">
        <w:rPr>
          <w:rFonts w:ascii="Times New Roman" w:hAnsi="Times New Roman" w:cs="Times New Roman"/>
          <w:i/>
          <w:w w:val="110"/>
          <w:sz w:val="24"/>
          <w:szCs w:val="24"/>
        </w:rPr>
        <w:t>,</w:t>
      </w:r>
      <w:r w:rsidRPr="001E7BD8">
        <w:rPr>
          <w:rFonts w:ascii="Times New Roman" w:hAnsi="Times New Roman" w:cs="Times New Roman"/>
          <w:i/>
          <w:spacing w:val="-14"/>
          <w:sz w:val="24"/>
          <w:szCs w:val="24"/>
        </w:rPr>
        <w:t xml:space="preserve"> </w:t>
      </w:r>
      <w:r w:rsidRPr="001E7BD8">
        <w:rPr>
          <w:rFonts w:ascii="Times New Roman" w:hAnsi="Times New Roman" w:cs="Times New Roman"/>
          <w:i/>
          <w:w w:val="93"/>
          <w:sz w:val="24"/>
          <w:szCs w:val="24"/>
        </w:rPr>
        <w:t>o</w:t>
      </w:r>
      <w:r w:rsidRPr="001E7BD8">
        <w:rPr>
          <w:rFonts w:ascii="Times New Roman" w:hAnsi="Times New Roman" w:cs="Times New Roman"/>
          <w:spacing w:val="10"/>
          <w:w w:val="118"/>
          <w:sz w:val="24"/>
          <w:szCs w:val="24"/>
          <w:vertAlign w:val="subscript"/>
        </w:rPr>
        <w:t>2</w:t>
      </w:r>
      <w:r w:rsidRPr="001E7BD8">
        <w:rPr>
          <w:rFonts w:ascii="Times New Roman" w:hAnsi="Times New Roman" w:cs="Times New Roman"/>
          <w:i/>
          <w:w w:val="110"/>
          <w:sz w:val="24"/>
          <w:szCs w:val="24"/>
        </w:rPr>
        <w:t>,</w:t>
      </w:r>
      <w:r w:rsidRPr="001E7BD8">
        <w:rPr>
          <w:rFonts w:ascii="Times New Roman" w:hAnsi="Times New Roman" w:cs="Times New Roman"/>
          <w:i/>
          <w:spacing w:val="-14"/>
          <w:sz w:val="24"/>
          <w:szCs w:val="24"/>
        </w:rPr>
        <w:t xml:space="preserve"> </w:t>
      </w:r>
      <w:r w:rsidRPr="001E7BD8">
        <w:rPr>
          <w:rFonts w:ascii="Times New Roman" w:hAnsi="Times New Roman" w:cs="Times New Roman"/>
          <w:i/>
          <w:w w:val="108"/>
          <w:sz w:val="24"/>
          <w:szCs w:val="24"/>
        </w:rPr>
        <w:t>.</w:t>
      </w:r>
      <w:r w:rsidRPr="001E7BD8">
        <w:rPr>
          <w:rFonts w:ascii="Times New Roman" w:hAnsi="Times New Roman" w:cs="Times New Roman"/>
          <w:i/>
          <w:spacing w:val="-14"/>
          <w:sz w:val="24"/>
          <w:szCs w:val="24"/>
        </w:rPr>
        <w:t xml:space="preserve"> </w:t>
      </w:r>
      <w:r w:rsidRPr="001E7BD8">
        <w:rPr>
          <w:rFonts w:ascii="Times New Roman" w:hAnsi="Times New Roman" w:cs="Times New Roman"/>
          <w:i/>
          <w:w w:val="108"/>
          <w:sz w:val="24"/>
          <w:szCs w:val="24"/>
        </w:rPr>
        <w:t>.</w:t>
      </w:r>
      <w:r w:rsidRPr="001E7BD8">
        <w:rPr>
          <w:rFonts w:ascii="Times New Roman" w:hAnsi="Times New Roman" w:cs="Times New Roman"/>
          <w:i/>
          <w:spacing w:val="-14"/>
          <w:sz w:val="24"/>
          <w:szCs w:val="24"/>
        </w:rPr>
        <w:t xml:space="preserve"> </w:t>
      </w:r>
      <w:r w:rsidRPr="001E7BD8">
        <w:rPr>
          <w:rFonts w:ascii="Times New Roman" w:hAnsi="Times New Roman" w:cs="Times New Roman"/>
          <w:i/>
          <w:w w:val="108"/>
          <w:sz w:val="24"/>
          <w:szCs w:val="24"/>
        </w:rPr>
        <w:t>.</w:t>
      </w:r>
      <w:r w:rsidRPr="001E7BD8">
        <w:rPr>
          <w:rFonts w:ascii="Times New Roman" w:hAnsi="Times New Roman" w:cs="Times New Roman"/>
          <w:i/>
          <w:spacing w:val="-14"/>
          <w:sz w:val="24"/>
          <w:szCs w:val="24"/>
        </w:rPr>
        <w:t xml:space="preserve"> </w:t>
      </w:r>
      <w:r w:rsidRPr="001E7BD8">
        <w:rPr>
          <w:rFonts w:ascii="Times New Roman" w:hAnsi="Times New Roman" w:cs="Times New Roman"/>
          <w:i/>
          <w:w w:val="110"/>
          <w:sz w:val="24"/>
          <w:szCs w:val="24"/>
        </w:rPr>
        <w:t>,</w:t>
      </w:r>
      <w:r w:rsidRPr="001E7BD8">
        <w:rPr>
          <w:rFonts w:ascii="Times New Roman" w:hAnsi="Times New Roman" w:cs="Times New Roman"/>
          <w:i/>
          <w:spacing w:val="-14"/>
          <w:sz w:val="24"/>
          <w:szCs w:val="24"/>
        </w:rPr>
        <w:t xml:space="preserve"> </w:t>
      </w:r>
      <w:r w:rsidRPr="001E7BD8">
        <w:rPr>
          <w:rFonts w:ascii="Times New Roman" w:hAnsi="Times New Roman" w:cs="Times New Roman"/>
          <w:i/>
          <w:w w:val="93"/>
          <w:sz w:val="24"/>
          <w:szCs w:val="24"/>
        </w:rPr>
        <w:t>o</w:t>
      </w:r>
      <w:r w:rsidRPr="001E7BD8">
        <w:rPr>
          <w:rFonts w:ascii="Times New Roman" w:hAnsi="Times New Roman" w:cs="Times New Roman"/>
          <w:i/>
          <w:w w:val="206"/>
          <w:sz w:val="24"/>
          <w:szCs w:val="24"/>
          <w:vertAlign w:val="subscript"/>
        </w:rPr>
        <w:t>J</w:t>
      </w:r>
      <w:r w:rsidRPr="001E7BD8">
        <w:rPr>
          <w:rFonts w:ascii="Times New Roman" w:hAnsi="Times New Roman" w:cs="Times New Roman"/>
          <w:i/>
          <w:spacing w:val="-25"/>
          <w:sz w:val="24"/>
          <w:szCs w:val="24"/>
        </w:rPr>
        <w:t xml:space="preserve"> </w:t>
      </w:r>
      <w:r w:rsidRPr="001E7BD8">
        <w:rPr>
          <w:rFonts w:ascii="Times New Roman" w:hAnsi="Times New Roman" w:cs="Times New Roman"/>
          <w:w w:val="126"/>
          <w:sz w:val="24"/>
          <w:szCs w:val="24"/>
        </w:rPr>
        <w:t>)</w:t>
      </w:r>
      <w:r w:rsidRPr="001E7BD8">
        <w:rPr>
          <w:rFonts w:ascii="Times New Roman" w:hAnsi="Times New Roman" w:cs="Times New Roman"/>
          <w:spacing w:val="2"/>
          <w:sz w:val="24"/>
          <w:szCs w:val="24"/>
        </w:rPr>
        <w:t xml:space="preserve"> </w:t>
      </w:r>
      <w:r w:rsidRPr="001E7BD8">
        <w:rPr>
          <w:rFonts w:ascii="Times New Roman" w:hAnsi="Times New Roman" w:cs="Times New Roman"/>
          <w:w w:val="94"/>
          <w:sz w:val="24"/>
          <w:szCs w:val="24"/>
        </w:rPr>
        <w:t xml:space="preserve">generated </w:t>
      </w:r>
      <w:r w:rsidRPr="001E7BD8">
        <w:rPr>
          <w:rFonts w:ascii="Times New Roman" w:hAnsi="Times New Roman" w:cs="Times New Roman"/>
          <w:w w:val="105"/>
          <w:sz w:val="24"/>
          <w:szCs w:val="24"/>
        </w:rPr>
        <w:t>from</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source</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sentence</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i/>
          <w:w w:val="105"/>
          <w:sz w:val="24"/>
          <w:szCs w:val="24"/>
        </w:rPr>
        <w:t>S</w:t>
      </w:r>
      <w:r w:rsidRPr="001E7BD8">
        <w:rPr>
          <w:rFonts w:ascii="Times New Roman" w:hAnsi="Times New Roman" w:cs="Times New Roman"/>
          <w:w w:val="105"/>
          <w:sz w:val="24"/>
          <w:szCs w:val="24"/>
        </w:rPr>
        <w:t>,</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target</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sentence</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i/>
          <w:w w:val="105"/>
          <w:sz w:val="24"/>
          <w:szCs w:val="24"/>
        </w:rPr>
        <w:t>T</w:t>
      </w:r>
      <w:r w:rsidRPr="001E7BD8">
        <w:rPr>
          <w:rFonts w:ascii="Times New Roman" w:hAnsi="Times New Roman" w:cs="Times New Roman"/>
          <w:i/>
          <w:spacing w:val="26"/>
          <w:w w:val="105"/>
          <w:sz w:val="24"/>
          <w:szCs w:val="24"/>
        </w:rPr>
        <w:t xml:space="preserve"> </w:t>
      </w:r>
      <w:r w:rsidRPr="001E7BD8">
        <w:rPr>
          <w:rFonts w:ascii="Times New Roman" w:hAnsi="Times New Roman" w:cs="Times New Roman"/>
          <w:w w:val="105"/>
          <w:sz w:val="24"/>
          <w:szCs w:val="24"/>
        </w:rPr>
        <w:t>and</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their</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word-alignment:</w:t>
      </w:r>
    </w:p>
    <w:p w:rsidR="00981EE0" w:rsidRPr="001E7BD8" w:rsidRDefault="00981EE0">
      <w:pPr>
        <w:pStyle w:val="BodyText"/>
        <w:spacing w:before="7"/>
        <w:rPr>
          <w:rFonts w:ascii="Times New Roman" w:hAnsi="Times New Roman" w:cs="Times New Roman"/>
          <w:sz w:val="24"/>
          <w:szCs w:val="24"/>
        </w:rPr>
      </w:pPr>
    </w:p>
    <w:p w:rsidR="00981EE0" w:rsidRPr="001E7BD8" w:rsidRDefault="00B642BD">
      <w:pPr>
        <w:spacing w:before="67" w:line="164" w:lineRule="exact"/>
        <w:ind w:right="660"/>
        <w:jc w:val="center"/>
        <w:rPr>
          <w:rFonts w:ascii="Times New Roman" w:hAnsi="Times New Roman" w:cs="Times New Roman"/>
          <w:i/>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60384" behindDoc="1" locked="0" layoutInCell="1" allowOverlap="1">
                <wp:simplePos x="0" y="0"/>
                <wp:positionH relativeFrom="page">
                  <wp:posOffset>3572510</wp:posOffset>
                </wp:positionH>
                <wp:positionV relativeFrom="paragraph">
                  <wp:posOffset>73660</wp:posOffset>
                </wp:positionV>
                <wp:extent cx="177165" cy="517525"/>
                <wp:effectExtent l="0" t="0" r="0" b="0"/>
                <wp:wrapNone/>
                <wp:docPr id="572" name="Text Box 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22" w:lineRule="exact"/>
                              <w:rPr>
                                <w:rFonts w:ascii="Sitka Small"/>
                              </w:rPr>
                            </w:pPr>
                            <w:r>
                              <w:rPr>
                                <w:rFonts w:ascii="Sitka Small"/>
                                <w:w w:val="191"/>
                              </w:rPr>
                              <w: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0" o:spid="_x0000_s1146" type="#_x0000_t202" style="position:absolute;left:0;text-align:left;margin-left:281.3pt;margin-top:5.8pt;width:13.95pt;height:40.75pt;z-index:-21956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" filled="f" stroked="f">
                <v:textbox inset="0,0,0,0">
                  <w:txbxContent>
                    <w:p w:rsidR="00CA6BAB" w:rsidRDefault="00CA6BAB">
                      <w:pPr>
                        <w:pStyle w:val="BodyText"/>
                        <w:spacing w:line="222" w:lineRule="exact"/>
                        <w:rPr>
                          <w:rFonts w:ascii="Sitka Small"/>
                        </w:rPr>
                      </w:pPr>
                      <w:r>
                        <w:rPr>
                          <w:rFonts w:ascii="Sitka Small"/>
                          <w:w w:val="191"/>
                        </w:rPr>
                        <w:t>Y</w:t>
                      </w:r>
                    </w:p>
                  </w:txbxContent>
                </v:textbox>
                <w10:wrap anchorx="page"/>
              </v:shape>
            </w:pict>
          </mc:Fallback>
        </mc:AlternateContent>
      </w:r>
      <w:r w:rsidR="00BC03B4" w:rsidRPr="001E7BD8">
        <w:rPr>
          <w:rFonts w:ascii="Times New Roman" w:hAnsi="Times New Roman" w:cs="Times New Roman"/>
          <w:i/>
          <w:w w:val="181"/>
          <w:sz w:val="24"/>
          <w:szCs w:val="24"/>
        </w:rPr>
        <w:t>J</w:t>
      </w:r>
    </w:p>
    <w:p w:rsidR="00981EE0" w:rsidRPr="001E7BD8" w:rsidRDefault="00BC03B4">
      <w:pPr>
        <w:tabs>
          <w:tab w:val="left" w:pos="1852"/>
        </w:tabs>
        <w:spacing w:line="371" w:lineRule="exact"/>
        <w:ind w:left="171"/>
        <w:jc w:val="center"/>
        <w:rPr>
          <w:rFonts w:ascii="Times New Roman" w:hAnsi="Times New Roman" w:cs="Times New Roman"/>
          <w:i/>
          <w:sz w:val="24"/>
          <w:szCs w:val="24"/>
        </w:rPr>
      </w:pPr>
      <w:r w:rsidRPr="001E7BD8">
        <w:rPr>
          <w:rFonts w:ascii="Times New Roman" w:hAnsi="Times New Roman" w:cs="Times New Roman"/>
          <w:i/>
          <w:w w:val="97"/>
          <w:sz w:val="24"/>
          <w:szCs w:val="24"/>
        </w:rPr>
        <w:t>p</w:t>
      </w:r>
      <w:r w:rsidRPr="001E7BD8">
        <w:rPr>
          <w:rFonts w:ascii="Times New Roman" w:hAnsi="Times New Roman" w:cs="Times New Roman"/>
          <w:w w:val="137"/>
          <w:sz w:val="24"/>
          <w:szCs w:val="24"/>
          <w:vertAlign w:val="subscript"/>
        </w:rPr>
        <w:t>OS</w:t>
      </w:r>
      <w:r w:rsidRPr="001E7BD8">
        <w:rPr>
          <w:rFonts w:ascii="Times New Roman" w:hAnsi="Times New Roman" w:cs="Times New Roman"/>
          <w:spacing w:val="10"/>
          <w:w w:val="137"/>
          <w:sz w:val="24"/>
          <w:szCs w:val="24"/>
          <w:vertAlign w:val="subscript"/>
        </w:rPr>
        <w:t>M</w:t>
      </w:r>
      <w:r w:rsidRPr="001E7BD8">
        <w:rPr>
          <w:rFonts w:ascii="Times New Roman" w:hAnsi="Times New Roman" w:cs="Times New Roman"/>
          <w:w w:val="126"/>
          <w:sz w:val="24"/>
          <w:szCs w:val="24"/>
        </w:rPr>
        <w:t>(</w:t>
      </w:r>
      <w:r w:rsidRPr="001E7BD8">
        <w:rPr>
          <w:rFonts w:ascii="Times New Roman" w:hAnsi="Times New Roman" w:cs="Times New Roman"/>
          <w:i/>
          <w:spacing w:val="18"/>
          <w:w w:val="118"/>
          <w:sz w:val="24"/>
          <w:szCs w:val="24"/>
        </w:rPr>
        <w:t>T</w:t>
      </w:r>
      <w:r w:rsidRPr="001E7BD8">
        <w:rPr>
          <w:rFonts w:ascii="Times New Roman" w:hAnsi="Times New Roman" w:cs="Times New Roman"/>
          <w:i/>
          <w:w w:val="110"/>
          <w:sz w:val="24"/>
          <w:szCs w:val="24"/>
        </w:rPr>
        <w:t>,</w:t>
      </w:r>
      <w:r w:rsidRPr="001E7BD8">
        <w:rPr>
          <w:rFonts w:ascii="Times New Roman" w:hAnsi="Times New Roman" w:cs="Times New Roman"/>
          <w:i/>
          <w:spacing w:val="-14"/>
          <w:sz w:val="24"/>
          <w:szCs w:val="24"/>
        </w:rPr>
        <w:t xml:space="preserve"> </w:t>
      </w:r>
      <w:r w:rsidRPr="001E7BD8">
        <w:rPr>
          <w:rFonts w:ascii="Times New Roman" w:hAnsi="Times New Roman" w:cs="Times New Roman"/>
          <w:i/>
          <w:spacing w:val="12"/>
          <w:w w:val="134"/>
          <w:sz w:val="24"/>
          <w:szCs w:val="24"/>
        </w:rPr>
        <w:t>S</w:t>
      </w:r>
      <w:r w:rsidRPr="001E7BD8">
        <w:rPr>
          <w:rFonts w:ascii="Times New Roman" w:hAnsi="Times New Roman" w:cs="Times New Roman"/>
          <w:w w:val="126"/>
          <w:sz w:val="24"/>
          <w:szCs w:val="24"/>
        </w:rPr>
        <w:t>)</w:t>
      </w:r>
      <w:r w:rsidRPr="001E7BD8">
        <w:rPr>
          <w:rFonts w:ascii="Times New Roman" w:hAnsi="Times New Roman" w:cs="Times New Roman"/>
          <w:spacing w:val="11"/>
          <w:sz w:val="24"/>
          <w:szCs w:val="24"/>
        </w:rPr>
        <w:t xml:space="preserve"> </w:t>
      </w:r>
      <w:r w:rsidRPr="001E7BD8">
        <w:rPr>
          <w:rFonts w:ascii="Times New Roman" w:hAnsi="Times New Roman" w:cs="Times New Roman"/>
          <w:w w:val="106"/>
          <w:sz w:val="24"/>
          <w:szCs w:val="24"/>
        </w:rPr>
        <w:t>≈</w:t>
      </w:r>
      <w:r w:rsidRPr="001E7BD8">
        <w:rPr>
          <w:rFonts w:ascii="Times New Roman" w:hAnsi="Times New Roman" w:cs="Times New Roman"/>
          <w:sz w:val="24"/>
          <w:szCs w:val="24"/>
        </w:rPr>
        <w:tab/>
      </w:r>
      <w:r w:rsidRPr="001E7BD8">
        <w:rPr>
          <w:rFonts w:ascii="Times New Roman" w:hAnsi="Times New Roman" w:cs="Times New Roman"/>
          <w:i/>
          <w:w w:val="97"/>
          <w:sz w:val="24"/>
          <w:szCs w:val="24"/>
        </w:rPr>
        <w:t>p</w:t>
      </w:r>
      <w:r w:rsidRPr="001E7BD8">
        <w:rPr>
          <w:rFonts w:ascii="Times New Roman" w:hAnsi="Times New Roman" w:cs="Times New Roman"/>
          <w:w w:val="126"/>
          <w:sz w:val="24"/>
          <w:szCs w:val="24"/>
        </w:rPr>
        <w:t>(</w:t>
      </w:r>
      <w:r w:rsidRPr="001E7BD8">
        <w:rPr>
          <w:rFonts w:ascii="Times New Roman" w:hAnsi="Times New Roman" w:cs="Times New Roman"/>
          <w:i/>
          <w:w w:val="93"/>
          <w:sz w:val="24"/>
          <w:szCs w:val="24"/>
        </w:rPr>
        <w:t>o</w:t>
      </w:r>
      <w:r w:rsidRPr="001E7BD8">
        <w:rPr>
          <w:rFonts w:ascii="Times New Roman" w:hAnsi="Times New Roman" w:cs="Times New Roman"/>
          <w:i/>
          <w:spacing w:val="19"/>
          <w:w w:val="203"/>
          <w:sz w:val="24"/>
          <w:szCs w:val="24"/>
          <w:vertAlign w:val="subscript"/>
        </w:rPr>
        <w:t>j</w:t>
      </w:r>
      <w:r w:rsidRPr="001E7BD8">
        <w:rPr>
          <w:rFonts w:ascii="Times New Roman" w:hAnsi="Times New Roman" w:cs="Times New Roman"/>
          <w:w w:val="114"/>
          <w:sz w:val="24"/>
          <w:szCs w:val="24"/>
        </w:rPr>
        <w:t>|</w:t>
      </w:r>
      <w:r w:rsidRPr="001E7BD8">
        <w:rPr>
          <w:rFonts w:ascii="Times New Roman" w:hAnsi="Times New Roman" w:cs="Times New Roman"/>
          <w:i/>
          <w:w w:val="93"/>
          <w:sz w:val="24"/>
          <w:szCs w:val="24"/>
        </w:rPr>
        <w:t>o</w:t>
      </w:r>
      <w:r w:rsidRPr="001E7BD8">
        <w:rPr>
          <w:rFonts w:ascii="Times New Roman" w:hAnsi="Times New Roman" w:cs="Times New Roman"/>
          <w:i/>
          <w:spacing w:val="9"/>
          <w:w w:val="203"/>
          <w:sz w:val="24"/>
          <w:szCs w:val="24"/>
          <w:vertAlign w:val="subscript"/>
        </w:rPr>
        <w:t>j</w:t>
      </w:r>
      <w:r w:rsidRPr="001E7BD8">
        <w:rPr>
          <w:rFonts w:ascii="Times New Roman" w:hAnsi="Times New Roman" w:cs="Times New Roman"/>
          <w:w w:val="169"/>
          <w:sz w:val="24"/>
          <w:szCs w:val="24"/>
          <w:vertAlign w:val="subscript"/>
        </w:rPr>
        <w:t>−</w:t>
      </w:r>
      <w:r w:rsidRPr="001E7BD8">
        <w:rPr>
          <w:rFonts w:ascii="Times New Roman" w:hAnsi="Times New Roman" w:cs="Times New Roman"/>
          <w:i/>
          <w:w w:val="142"/>
          <w:sz w:val="24"/>
          <w:szCs w:val="24"/>
          <w:vertAlign w:val="subscript"/>
        </w:rPr>
        <w:t>n</w:t>
      </w:r>
      <w:r w:rsidRPr="001E7BD8">
        <w:rPr>
          <w:rFonts w:ascii="Times New Roman" w:hAnsi="Times New Roman" w:cs="Times New Roman"/>
          <w:w w:val="153"/>
          <w:sz w:val="24"/>
          <w:szCs w:val="24"/>
          <w:vertAlign w:val="subscript"/>
        </w:rPr>
        <w:t>+</w:t>
      </w:r>
      <w:r w:rsidRPr="001E7BD8">
        <w:rPr>
          <w:rFonts w:ascii="Times New Roman" w:hAnsi="Times New Roman" w:cs="Times New Roman"/>
          <w:spacing w:val="10"/>
          <w:w w:val="153"/>
          <w:sz w:val="24"/>
          <w:szCs w:val="24"/>
          <w:vertAlign w:val="subscript"/>
        </w:rPr>
        <w:t>1</w:t>
      </w:r>
      <w:r w:rsidRPr="001E7BD8">
        <w:rPr>
          <w:rFonts w:ascii="Times New Roman" w:hAnsi="Times New Roman" w:cs="Times New Roman"/>
          <w:i/>
          <w:w w:val="110"/>
          <w:sz w:val="24"/>
          <w:szCs w:val="24"/>
        </w:rPr>
        <w:t>,</w:t>
      </w:r>
      <w:r w:rsidRPr="001E7BD8">
        <w:rPr>
          <w:rFonts w:ascii="Times New Roman" w:hAnsi="Times New Roman" w:cs="Times New Roman"/>
          <w:i/>
          <w:spacing w:val="-14"/>
          <w:sz w:val="24"/>
          <w:szCs w:val="24"/>
        </w:rPr>
        <w:t xml:space="preserve"> </w:t>
      </w:r>
      <w:r w:rsidRPr="001E7BD8">
        <w:rPr>
          <w:rFonts w:ascii="Times New Roman" w:hAnsi="Times New Roman" w:cs="Times New Roman"/>
          <w:i/>
          <w:w w:val="108"/>
          <w:sz w:val="24"/>
          <w:szCs w:val="24"/>
        </w:rPr>
        <w:t>.</w:t>
      </w:r>
      <w:r w:rsidRPr="001E7BD8">
        <w:rPr>
          <w:rFonts w:ascii="Times New Roman" w:hAnsi="Times New Roman" w:cs="Times New Roman"/>
          <w:i/>
          <w:spacing w:val="-14"/>
          <w:sz w:val="24"/>
          <w:szCs w:val="24"/>
        </w:rPr>
        <w:t xml:space="preserve"> </w:t>
      </w:r>
      <w:r w:rsidRPr="001E7BD8">
        <w:rPr>
          <w:rFonts w:ascii="Times New Roman" w:hAnsi="Times New Roman" w:cs="Times New Roman"/>
          <w:i/>
          <w:w w:val="108"/>
          <w:sz w:val="24"/>
          <w:szCs w:val="24"/>
        </w:rPr>
        <w:t>.</w:t>
      </w:r>
      <w:r w:rsidRPr="001E7BD8">
        <w:rPr>
          <w:rFonts w:ascii="Times New Roman" w:hAnsi="Times New Roman" w:cs="Times New Roman"/>
          <w:i/>
          <w:spacing w:val="-14"/>
          <w:sz w:val="24"/>
          <w:szCs w:val="24"/>
        </w:rPr>
        <w:t xml:space="preserve"> </w:t>
      </w:r>
      <w:r w:rsidRPr="001E7BD8">
        <w:rPr>
          <w:rFonts w:ascii="Times New Roman" w:hAnsi="Times New Roman" w:cs="Times New Roman"/>
          <w:i/>
          <w:w w:val="108"/>
          <w:sz w:val="24"/>
          <w:szCs w:val="24"/>
        </w:rPr>
        <w:t>.</w:t>
      </w:r>
      <w:r w:rsidRPr="001E7BD8">
        <w:rPr>
          <w:rFonts w:ascii="Times New Roman" w:hAnsi="Times New Roman" w:cs="Times New Roman"/>
          <w:i/>
          <w:spacing w:val="-14"/>
          <w:sz w:val="24"/>
          <w:szCs w:val="24"/>
        </w:rPr>
        <w:t xml:space="preserve"> </w:t>
      </w:r>
      <w:r w:rsidRPr="001E7BD8">
        <w:rPr>
          <w:rFonts w:ascii="Times New Roman" w:hAnsi="Times New Roman" w:cs="Times New Roman"/>
          <w:i/>
          <w:w w:val="110"/>
          <w:sz w:val="24"/>
          <w:szCs w:val="24"/>
        </w:rPr>
        <w:t>,</w:t>
      </w:r>
      <w:r w:rsidRPr="001E7BD8">
        <w:rPr>
          <w:rFonts w:ascii="Times New Roman" w:hAnsi="Times New Roman" w:cs="Times New Roman"/>
          <w:i/>
          <w:spacing w:val="-14"/>
          <w:sz w:val="24"/>
          <w:szCs w:val="24"/>
        </w:rPr>
        <w:t xml:space="preserve"> </w:t>
      </w:r>
      <w:r w:rsidRPr="001E7BD8">
        <w:rPr>
          <w:rFonts w:ascii="Times New Roman" w:hAnsi="Times New Roman" w:cs="Times New Roman"/>
          <w:i/>
          <w:w w:val="93"/>
          <w:sz w:val="24"/>
          <w:szCs w:val="24"/>
        </w:rPr>
        <w:t>o</w:t>
      </w:r>
      <w:r w:rsidRPr="001E7BD8">
        <w:rPr>
          <w:rFonts w:ascii="Times New Roman" w:hAnsi="Times New Roman" w:cs="Times New Roman"/>
          <w:i/>
          <w:spacing w:val="9"/>
          <w:w w:val="203"/>
          <w:sz w:val="24"/>
          <w:szCs w:val="24"/>
          <w:vertAlign w:val="subscript"/>
        </w:rPr>
        <w:t>j</w:t>
      </w:r>
      <w:r w:rsidRPr="001E7BD8">
        <w:rPr>
          <w:rFonts w:ascii="Times New Roman" w:hAnsi="Times New Roman" w:cs="Times New Roman"/>
          <w:w w:val="169"/>
          <w:sz w:val="24"/>
          <w:szCs w:val="24"/>
          <w:vertAlign w:val="subscript"/>
        </w:rPr>
        <w:t>−</w:t>
      </w:r>
      <w:r w:rsidRPr="001E7BD8">
        <w:rPr>
          <w:rFonts w:ascii="Times New Roman" w:hAnsi="Times New Roman" w:cs="Times New Roman"/>
          <w:spacing w:val="10"/>
          <w:w w:val="118"/>
          <w:sz w:val="24"/>
          <w:szCs w:val="24"/>
          <w:vertAlign w:val="subscript"/>
        </w:rPr>
        <w:t>1</w:t>
      </w:r>
      <w:r w:rsidRPr="001E7BD8">
        <w:rPr>
          <w:rFonts w:ascii="Times New Roman" w:hAnsi="Times New Roman" w:cs="Times New Roman"/>
          <w:w w:val="126"/>
          <w:sz w:val="24"/>
          <w:szCs w:val="24"/>
        </w:rPr>
        <w:t>)</w:t>
      </w:r>
      <w:r w:rsidRPr="001E7BD8">
        <w:rPr>
          <w:rFonts w:ascii="Times New Roman" w:hAnsi="Times New Roman" w:cs="Times New Roman"/>
          <w:i/>
          <w:w w:val="108"/>
          <w:sz w:val="24"/>
          <w:szCs w:val="24"/>
        </w:rPr>
        <w:t>.</w:t>
      </w:r>
    </w:p>
    <w:p w:rsidR="00981EE0" w:rsidRPr="001E7BD8" w:rsidRDefault="00BC03B4">
      <w:pPr>
        <w:spacing w:line="195" w:lineRule="exact"/>
        <w:ind w:left="379" w:right="1024"/>
        <w:jc w:val="center"/>
        <w:rPr>
          <w:rFonts w:ascii="Times New Roman" w:hAnsi="Times New Roman" w:cs="Times New Roman"/>
          <w:sz w:val="24"/>
          <w:szCs w:val="24"/>
        </w:rPr>
      </w:pPr>
      <w:r w:rsidRPr="001E7BD8">
        <w:rPr>
          <w:rFonts w:ascii="Times New Roman" w:hAnsi="Times New Roman" w:cs="Times New Roman"/>
          <w:i/>
          <w:w w:val="150"/>
          <w:sz w:val="24"/>
          <w:szCs w:val="24"/>
        </w:rPr>
        <w:t>j</w:t>
      </w:r>
      <w:r w:rsidRPr="001E7BD8">
        <w:rPr>
          <w:rFonts w:ascii="Times New Roman" w:hAnsi="Times New Roman" w:cs="Times New Roman"/>
          <w:w w:val="150"/>
          <w:sz w:val="24"/>
          <w:szCs w:val="24"/>
        </w:rPr>
        <w:t>=1</w:t>
      </w:r>
    </w:p>
    <w:p w:rsidR="00981EE0" w:rsidRPr="001E7BD8" w:rsidRDefault="00BC03B4">
      <w:pPr>
        <w:pStyle w:val="BodyText"/>
        <w:spacing w:before="113" w:line="276" w:lineRule="auto"/>
        <w:ind w:left="536" w:right="361"/>
        <w:jc w:val="both"/>
        <w:rPr>
          <w:rFonts w:ascii="Times New Roman" w:hAnsi="Times New Roman" w:cs="Times New Roman"/>
          <w:sz w:val="24"/>
          <w:szCs w:val="24"/>
        </w:rPr>
      </w:pPr>
      <w:r w:rsidRPr="001E7BD8">
        <w:rPr>
          <w:rFonts w:ascii="Times New Roman" w:hAnsi="Times New Roman" w:cs="Times New Roman"/>
          <w:sz w:val="24"/>
          <w:szCs w:val="24"/>
        </w:rPr>
        <w:t xml:space="preserve">Operations de ne steps that are needed to generate the sequence </w:t>
      </w:r>
      <w:r w:rsidRPr="001E7BD8">
        <w:rPr>
          <w:rFonts w:ascii="Times New Roman" w:hAnsi="Times New Roman" w:cs="Times New Roman"/>
          <w:i/>
          <w:sz w:val="24"/>
          <w:szCs w:val="24"/>
        </w:rPr>
        <w:t xml:space="preserve">T </w:t>
      </w:r>
      <w:r w:rsidRPr="001E7BD8">
        <w:rPr>
          <w:rFonts w:ascii="Times New Roman" w:hAnsi="Times New Roman" w:cs="Times New Roman"/>
          <w:sz w:val="24"/>
          <w:szCs w:val="24"/>
        </w:rPr>
        <w:t xml:space="preserve">from </w:t>
      </w:r>
      <w:r w:rsidRPr="001E7BD8">
        <w:rPr>
          <w:rFonts w:ascii="Times New Roman" w:hAnsi="Times New Roman" w:cs="Times New Roman"/>
          <w:i/>
          <w:sz w:val="24"/>
          <w:szCs w:val="24"/>
        </w:rPr>
        <w:t>S</w:t>
      </w:r>
      <w:r w:rsidRPr="001E7BD8">
        <w:rPr>
          <w:rFonts w:ascii="Times New Roman" w:hAnsi="Times New Roman" w:cs="Times New Roman"/>
          <w:sz w:val="24"/>
          <w:szCs w:val="24"/>
        </w:rPr>
        <w:t>. Typical operations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generate the target phrase </w:t>
      </w:r>
      <w:r w:rsidRPr="001E7BD8">
        <w:rPr>
          <w:rFonts w:ascii="Times New Roman" w:hAnsi="Times New Roman" w:cs="Times New Roman"/>
          <w:i/>
          <w:sz w:val="24"/>
          <w:szCs w:val="24"/>
        </w:rPr>
        <w:t xml:space="preserve">t </w:t>
      </w:r>
      <w:r w:rsidRPr="001E7BD8">
        <w:rPr>
          <w:rFonts w:ascii="Times New Roman" w:hAnsi="Times New Roman" w:cs="Times New Roman"/>
          <w:sz w:val="24"/>
          <w:szCs w:val="24"/>
        </w:rPr>
        <w:t xml:space="preserve">from the source phrase </w:t>
      </w:r>
      <w:r w:rsidRPr="001E7BD8">
        <w:rPr>
          <w:rFonts w:ascii="Times New Roman" w:hAnsi="Times New Roman" w:cs="Times New Roman"/>
          <w:i/>
          <w:sz w:val="24"/>
          <w:szCs w:val="24"/>
        </w:rPr>
        <w:t>s</w:t>
      </w:r>
      <w:r w:rsidRPr="001E7BD8">
        <w:rPr>
          <w:rFonts w:ascii="Times New Roman" w:hAnsi="Times New Roman" w:cs="Times New Roman"/>
          <w:sz w:val="24"/>
          <w:szCs w:val="24"/>
        </w:rPr>
        <w:t>, generate the source/target only,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generate identical word(s), insert a gap, jump forward or backward, etc.</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An example of 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generated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operation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sequence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token-based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OSM</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presented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Figure</w:t>
      </w:r>
      <w:r w:rsidRPr="001E7BD8">
        <w:rPr>
          <w:rFonts w:ascii="Times New Roman" w:hAnsi="Times New Roman" w:cs="Times New Roman"/>
          <w:spacing w:val="7"/>
          <w:sz w:val="24"/>
          <w:szCs w:val="24"/>
        </w:rPr>
        <w:t xml:space="preserve"> </w:t>
      </w:r>
      <w:hyperlink w:anchor="_bookmark129" w:history="1">
        <w:r w:rsidRPr="001E7BD8">
          <w:rPr>
            <w:rFonts w:ascii="Times New Roman" w:hAnsi="Times New Roman" w:cs="Times New Roman"/>
            <w:sz w:val="24"/>
            <w:szCs w:val="24"/>
          </w:rPr>
          <w:t>5.3</w:t>
        </w:r>
      </w:hyperlink>
      <w:r w:rsidRPr="001E7BD8">
        <w:rPr>
          <w:rFonts w:ascii="Times New Roman" w:hAnsi="Times New Roman" w:cs="Times New Roman"/>
          <w:sz w:val="24"/>
          <w:szCs w:val="24"/>
        </w:rPr>
        <w:t>.</w:t>
      </w:r>
    </w:p>
    <w:p w:rsidR="00981EE0" w:rsidRPr="001E7BD8" w:rsidRDefault="00BC03B4">
      <w:pPr>
        <w:pStyle w:val="BodyText"/>
        <w:spacing w:before="8"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w w:val="95"/>
          <w:sz w:val="24"/>
          <w:szCs w:val="24"/>
        </w:rPr>
        <w:t>OSM integrates reordering operations and is perceived as a context-aware reordering model.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In</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our</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setting,</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we</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explicitly</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forbid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reordering</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operations,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reduces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OSM</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context-</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aware</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edition</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model.</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Translations</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between</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identical</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words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matches,</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translations</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that</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have</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spacing w:val="-1"/>
          <w:sz w:val="24"/>
          <w:szCs w:val="24"/>
        </w:rPr>
        <w:t>di</w:t>
      </w:r>
      <w:r w:rsidR="00CA6BAB">
        <w:rPr>
          <w:rFonts w:ascii="Times New Roman" w:hAnsi="Times New Roman" w:cs="Times New Roman"/>
          <w:spacing w:val="-12"/>
          <w:sz w:val="24"/>
          <w:szCs w:val="24"/>
        </w:rPr>
        <w:t>ff</w:t>
      </w:r>
      <w:r w:rsidRPr="001E7BD8">
        <w:rPr>
          <w:rFonts w:ascii="Times New Roman" w:hAnsi="Times New Roman" w:cs="Times New Roman"/>
          <w:spacing w:val="-1"/>
          <w:sz w:val="24"/>
          <w:szCs w:val="24"/>
        </w:rPr>
        <w:t>erent</w:t>
      </w:r>
      <w:r w:rsidRPr="001E7BD8">
        <w:rPr>
          <w:rFonts w:ascii="Times New Roman" w:hAnsi="Times New Roman" w:cs="Times New Roman"/>
          <w:spacing w:val="12"/>
          <w:sz w:val="24"/>
          <w:szCs w:val="24"/>
        </w:rPr>
        <w:t xml:space="preserve"> </w:t>
      </w:r>
      <w:r w:rsidRPr="001E7BD8">
        <w:rPr>
          <w:rFonts w:ascii="Times New Roman" w:hAnsi="Times New Roman" w:cs="Times New Roman"/>
          <w:spacing w:val="-1"/>
          <w:sz w:val="24"/>
          <w:szCs w:val="24"/>
        </w:rPr>
        <w:t>words</w:t>
      </w:r>
      <w:r w:rsidRPr="001E7BD8">
        <w:rPr>
          <w:rFonts w:ascii="Times New Roman" w:hAnsi="Times New Roman" w:cs="Times New Roman"/>
          <w:spacing w:val="13"/>
          <w:sz w:val="24"/>
          <w:szCs w:val="24"/>
        </w:rPr>
        <w:t xml:space="preserve"> </w:t>
      </w:r>
      <w:r w:rsidRPr="001E7BD8">
        <w:rPr>
          <w:rFonts w:ascii="Times New Roman" w:hAnsi="Times New Roman" w:cs="Times New Roman"/>
          <w:spacing w:val="-1"/>
          <w:sz w:val="24"/>
          <w:szCs w:val="24"/>
        </w:rPr>
        <w:t>on</w:t>
      </w:r>
      <w:r w:rsidRPr="001E7BD8">
        <w:rPr>
          <w:rFonts w:ascii="Times New Roman" w:hAnsi="Times New Roman" w:cs="Times New Roman"/>
          <w:spacing w:val="12"/>
          <w:sz w:val="24"/>
          <w:szCs w:val="24"/>
        </w:rPr>
        <w:t xml:space="preserve"> </w:t>
      </w:r>
      <w:r w:rsidRPr="001E7BD8">
        <w:rPr>
          <w:rFonts w:ascii="Times New Roman" w:hAnsi="Times New Roman" w:cs="Times New Roman"/>
          <w:spacing w:val="-1"/>
          <w:sz w:val="24"/>
          <w:szCs w:val="24"/>
        </w:rPr>
        <w:t>source</w:t>
      </w:r>
      <w:r w:rsidRPr="001E7BD8">
        <w:rPr>
          <w:rFonts w:ascii="Times New Roman" w:hAnsi="Times New Roman" w:cs="Times New Roman"/>
          <w:spacing w:val="13"/>
          <w:sz w:val="24"/>
          <w:szCs w:val="24"/>
        </w:rPr>
        <w:t xml:space="preserve"> </w:t>
      </w:r>
      <w:r w:rsidRPr="001E7BD8">
        <w:rPr>
          <w:rFonts w:ascii="Times New Roman" w:hAnsi="Times New Roman" w:cs="Times New Roman"/>
          <w:spacing w:val="-1"/>
          <w:sz w:val="24"/>
          <w:szCs w:val="24"/>
        </w:rPr>
        <w:t>and</w:t>
      </w:r>
      <w:r w:rsidRPr="001E7BD8">
        <w:rPr>
          <w:rFonts w:ascii="Times New Roman" w:hAnsi="Times New Roman" w:cs="Times New Roman"/>
          <w:spacing w:val="12"/>
          <w:sz w:val="24"/>
          <w:szCs w:val="24"/>
        </w:rPr>
        <w:t xml:space="preserve"> </w:t>
      </w:r>
      <w:r w:rsidRPr="001E7BD8">
        <w:rPr>
          <w:rFonts w:ascii="Times New Roman" w:hAnsi="Times New Roman" w:cs="Times New Roman"/>
          <w:spacing w:val="-1"/>
          <w:sz w:val="24"/>
          <w:szCs w:val="24"/>
        </w:rPr>
        <w:t>target</w:t>
      </w:r>
      <w:r w:rsidRPr="001E7BD8">
        <w:rPr>
          <w:rFonts w:ascii="Times New Roman" w:hAnsi="Times New Roman" w:cs="Times New Roman"/>
          <w:spacing w:val="13"/>
          <w:sz w:val="24"/>
          <w:szCs w:val="24"/>
        </w:rPr>
        <w:t xml:space="preserve"> </w:t>
      </w:r>
      <w:r w:rsidRPr="001E7BD8">
        <w:rPr>
          <w:rFonts w:ascii="Times New Roman" w:hAnsi="Times New Roman" w:cs="Times New Roman"/>
          <w:spacing w:val="-1"/>
          <w:sz w:val="24"/>
          <w:szCs w:val="24"/>
        </w:rPr>
        <w:t>sides</w:t>
      </w:r>
      <w:r w:rsidRPr="001E7BD8">
        <w:rPr>
          <w:rFonts w:ascii="Times New Roman" w:hAnsi="Times New Roman" w:cs="Times New Roman"/>
          <w:spacing w:val="12"/>
          <w:sz w:val="24"/>
          <w:szCs w:val="24"/>
        </w:rPr>
        <w:t xml:space="preserve"> </w:t>
      </w:r>
      <w:r w:rsidRPr="001E7BD8">
        <w:rPr>
          <w:rFonts w:ascii="Times New Roman" w:hAnsi="Times New Roman" w:cs="Times New Roman"/>
          <w:spacing w:val="-1"/>
          <w:sz w:val="24"/>
          <w:szCs w:val="24"/>
        </w:rPr>
        <w:t>are</w:t>
      </w:r>
      <w:r w:rsidRPr="001E7BD8">
        <w:rPr>
          <w:rFonts w:ascii="Times New Roman" w:hAnsi="Times New Roman" w:cs="Times New Roman"/>
          <w:spacing w:val="13"/>
          <w:sz w:val="24"/>
          <w:szCs w:val="24"/>
        </w:rPr>
        <w:t xml:space="preserve"> </w:t>
      </w:r>
      <w:r w:rsidRPr="001E7BD8">
        <w:rPr>
          <w:rFonts w:ascii="Times New Roman" w:hAnsi="Times New Roman" w:cs="Times New Roman"/>
          <w:spacing w:val="-1"/>
          <w:sz w:val="24"/>
          <w:szCs w:val="24"/>
        </w:rPr>
        <w:t>substitutions.</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Insertions</w:t>
      </w:r>
      <w:r w:rsidRPr="001E7BD8">
        <w:rPr>
          <w:rFonts w:ascii="Times New Roman" w:hAnsi="Times New Roman" w:cs="Times New Roman"/>
          <w:spacing w:val="13"/>
          <w:sz w:val="24"/>
          <w:szCs w:val="24"/>
        </w:rPr>
        <w:t xml:space="preserve"> </w:t>
      </w:r>
      <w:r w:rsidRPr="001E7BD8">
        <w:rPr>
          <w:rFonts w:ascii="Times New Roman" w:hAnsi="Times New Roman" w:cs="Times New Roman"/>
          <w:spacing w:val="-1"/>
          <w:sz w:val="24"/>
          <w:szCs w:val="24"/>
        </w:rPr>
        <w:t>and</w:t>
      </w:r>
      <w:r w:rsidRPr="001E7BD8">
        <w:rPr>
          <w:rFonts w:ascii="Times New Roman" w:hAnsi="Times New Roman" w:cs="Times New Roman"/>
          <w:spacing w:val="12"/>
          <w:sz w:val="24"/>
          <w:szCs w:val="24"/>
        </w:rPr>
        <w:t xml:space="preserve"> </w:t>
      </w:r>
      <w:r w:rsidRPr="001E7BD8">
        <w:rPr>
          <w:rFonts w:ascii="Times New Roman" w:hAnsi="Times New Roman" w:cs="Times New Roman"/>
          <w:spacing w:val="-1"/>
          <w:sz w:val="24"/>
          <w:szCs w:val="24"/>
        </w:rPr>
        <w:t>deletions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work</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in</w:t>
      </w:r>
    </w:p>
    <w:p w:rsidR="00981EE0" w:rsidRPr="001E7BD8" w:rsidRDefault="00981EE0">
      <w:pPr>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5" w:after="1"/>
        <w:rPr>
          <w:rFonts w:ascii="Times New Roman" w:hAnsi="Times New Roman" w:cs="Times New Roman"/>
          <w:sz w:val="24"/>
          <w:szCs w:val="24"/>
        </w:rPr>
      </w:pPr>
    </w:p>
    <w:p w:rsidR="00981EE0" w:rsidRPr="001E7BD8" w:rsidRDefault="00B642BD">
      <w:pPr>
        <w:pStyle w:val="BodyText"/>
        <w:spacing w:line="20" w:lineRule="exact"/>
        <w:ind w:left="772"/>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4878705" cy="11430"/>
                <wp:effectExtent l="12700" t="6350" r="13970" b="1270"/>
                <wp:docPr id="570"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8705" cy="11430"/>
                          <a:chOff x="0" y="0"/>
                          <a:chExt cx="7683" cy="18"/>
                        </a:xfrm>
                      </wpg:grpSpPr>
                      <wps:wsp>
                        <wps:cNvPr id="571" name="Line 438"/>
                        <wps:cNvCnPr>
                          <a:cxnSpLocks noChangeShapeType="1"/>
                        </wps:cNvCnPr>
                        <wps:spPr bwMode="auto">
                          <a:xfrm>
                            <a:off x="0" y="9"/>
                            <a:ext cx="7683" cy="0"/>
                          </a:xfrm>
                          <a:prstGeom prst="line">
                            <a:avLst/>
                          </a:prstGeom>
                          <a:noFill/>
                          <a:ln w="1108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FCE3862" id="Group 437" o:spid="_x0000_s1026" style="width:384.15pt;height:.9pt;mso-position-horizontal-relative:char;mso-position-vertical-relative:line" coordsize="768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">
                <v:line id="Line 438" o:spid="_x0000_s1027" style="position:absolute;visibility:visible;mso-wrap-style:square" from="0,9" to="76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" strokeweight=".30797mm"/>
                <w10:anchorlock/>
              </v:group>
            </w:pict>
          </mc:Fallback>
        </mc:AlternateContent>
      </w:r>
    </w:p>
    <w:p w:rsidR="00981EE0" w:rsidRPr="001E7BD8" w:rsidRDefault="00BC03B4">
      <w:pPr>
        <w:pStyle w:val="BodyText"/>
        <w:tabs>
          <w:tab w:val="left" w:pos="2184"/>
        </w:tabs>
        <w:spacing w:before="46"/>
        <w:ind w:left="901"/>
        <w:rPr>
          <w:rFonts w:ascii="Times New Roman" w:hAnsi="Times New Roman" w:cs="Times New Roman"/>
          <w:sz w:val="24"/>
          <w:szCs w:val="24"/>
        </w:rPr>
      </w:pPr>
      <w:bookmarkStart w:id="163" w:name="_bookmark129"/>
      <w:bookmarkEnd w:id="163"/>
      <w:r w:rsidRPr="001E7BD8">
        <w:rPr>
          <w:rFonts w:ascii="Times New Roman" w:hAnsi="Times New Roman" w:cs="Times New Roman"/>
          <w:sz w:val="24"/>
          <w:szCs w:val="24"/>
        </w:rPr>
        <w:t>Source</w:t>
      </w:r>
      <w:r w:rsidRPr="001E7BD8">
        <w:rPr>
          <w:rFonts w:ascii="Times New Roman" w:hAnsi="Times New Roman" w:cs="Times New Roman"/>
          <w:sz w:val="24"/>
          <w:szCs w:val="24"/>
        </w:rPr>
        <w:tab/>
      </w:r>
      <w:r w:rsidRPr="001E7BD8">
        <w:rPr>
          <w:rFonts w:ascii="Times New Roman" w:hAnsi="Times New Roman" w:cs="Times New Roman"/>
          <w:w w:val="95"/>
          <w:sz w:val="24"/>
          <w:szCs w:val="24"/>
        </w:rPr>
        <w:t>nowadays</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people</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more</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health</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conscious</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w:t>
      </w:r>
    </w:p>
    <w:p w:rsidR="00981EE0" w:rsidRPr="001E7BD8" w:rsidRDefault="00BC03B4">
      <w:pPr>
        <w:pStyle w:val="BodyText"/>
        <w:tabs>
          <w:tab w:val="left" w:pos="2184"/>
        </w:tabs>
        <w:spacing w:before="21" w:line="259" w:lineRule="auto"/>
        <w:ind w:left="901" w:right="1591"/>
        <w:rPr>
          <w:rFonts w:ascii="Times New Roman" w:hAnsi="Times New Roman" w:cs="Times New Roman"/>
          <w:sz w:val="24"/>
          <w:szCs w:val="24"/>
        </w:rPr>
      </w:pPr>
      <w:r w:rsidRPr="001E7BD8">
        <w:rPr>
          <w:rFonts w:ascii="Times New Roman" w:hAnsi="Times New Roman" w:cs="Times New Roman"/>
          <w:sz w:val="24"/>
          <w:szCs w:val="24"/>
        </w:rPr>
        <w:t>Target</w:t>
      </w:r>
      <w:r w:rsidRPr="001E7BD8">
        <w:rPr>
          <w:rFonts w:ascii="Times New Roman" w:hAnsi="Times New Roman" w:cs="Times New Roman"/>
          <w:sz w:val="24"/>
          <w:szCs w:val="24"/>
        </w:rPr>
        <w:tab/>
      </w:r>
      <w:r w:rsidRPr="001E7BD8">
        <w:rPr>
          <w:rFonts w:ascii="Times New Roman" w:hAnsi="Times New Roman" w:cs="Times New Roman"/>
          <w:w w:val="95"/>
          <w:sz w:val="24"/>
          <w:szCs w:val="24"/>
        </w:rPr>
        <w:t>nowadays</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people</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have</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been</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more</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health</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conscious</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than</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before</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sz w:val="24"/>
          <w:szCs w:val="24"/>
        </w:rPr>
        <w:t>Operations</w:t>
      </w:r>
      <w:r w:rsidRPr="001E7BD8">
        <w:rPr>
          <w:rFonts w:ascii="Times New Roman" w:hAnsi="Times New Roman" w:cs="Times New Roman"/>
          <w:sz w:val="24"/>
          <w:szCs w:val="24"/>
        </w:rPr>
        <w:tab/>
        <w:t>_TRANS_nowadays_TO_nowadays</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_TRANS_,_TO_,</w:t>
      </w:r>
    </w:p>
    <w:p w:rsidR="00981EE0" w:rsidRPr="001E7BD8" w:rsidRDefault="00BC03B4">
      <w:pPr>
        <w:spacing w:line="251" w:lineRule="exact"/>
        <w:ind w:left="2184"/>
        <w:rPr>
          <w:rFonts w:ascii="Times New Roman" w:hAnsi="Times New Roman" w:cs="Times New Roman"/>
          <w:sz w:val="24"/>
          <w:szCs w:val="24"/>
        </w:rPr>
      </w:pPr>
      <w:r w:rsidRPr="001E7BD8">
        <w:rPr>
          <w:rFonts w:ascii="Times New Roman" w:hAnsi="Times New Roman" w:cs="Times New Roman"/>
          <w:w w:val="105"/>
          <w:sz w:val="24"/>
          <w:szCs w:val="24"/>
        </w:rPr>
        <w:t>_TRANS_people_TO_people</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w w:val="105"/>
          <w:sz w:val="24"/>
          <w:szCs w:val="24"/>
        </w:rPr>
        <w:t>_TRANS_are_TO_have</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w w:val="105"/>
          <w:sz w:val="24"/>
          <w:szCs w:val="24"/>
        </w:rPr>
        <w:t>_INS_been</w:t>
      </w:r>
    </w:p>
    <w:p w:rsidR="00981EE0" w:rsidRPr="001E7BD8" w:rsidRDefault="00BC03B4">
      <w:pPr>
        <w:spacing w:before="13"/>
        <w:ind w:left="2184"/>
        <w:rPr>
          <w:rFonts w:ascii="Times New Roman" w:hAnsi="Times New Roman" w:cs="Times New Roman"/>
          <w:sz w:val="24"/>
          <w:szCs w:val="24"/>
        </w:rPr>
      </w:pPr>
      <w:r w:rsidRPr="001E7BD8">
        <w:rPr>
          <w:rFonts w:ascii="Times New Roman" w:hAnsi="Times New Roman" w:cs="Times New Roman"/>
          <w:spacing w:val="-1"/>
          <w:w w:val="105"/>
          <w:sz w:val="24"/>
          <w:szCs w:val="24"/>
        </w:rPr>
        <w:t>_TRANS_more_TO_more</w:t>
      </w:r>
      <w:r w:rsidRPr="001E7BD8">
        <w:rPr>
          <w:rFonts w:ascii="Times New Roman" w:hAnsi="Times New Roman" w:cs="Times New Roman"/>
          <w:spacing w:val="-9"/>
          <w:w w:val="105"/>
          <w:sz w:val="24"/>
          <w:szCs w:val="24"/>
        </w:rPr>
        <w:t xml:space="preserve"> </w:t>
      </w:r>
      <w:r w:rsidRPr="001E7BD8">
        <w:rPr>
          <w:rFonts w:ascii="Times New Roman" w:hAnsi="Times New Roman" w:cs="Times New Roman"/>
          <w:w w:val="105"/>
          <w:sz w:val="24"/>
          <w:szCs w:val="24"/>
        </w:rPr>
        <w:t>_TRANS_health_TO_health</w:t>
      </w:r>
    </w:p>
    <w:p w:rsidR="00981EE0" w:rsidRPr="001E7BD8" w:rsidRDefault="00BC03B4">
      <w:pPr>
        <w:spacing w:before="13"/>
        <w:ind w:left="2184"/>
        <w:rPr>
          <w:rFonts w:ascii="Times New Roman" w:hAnsi="Times New Roman" w:cs="Times New Roman"/>
          <w:sz w:val="24"/>
          <w:szCs w:val="24"/>
        </w:rPr>
      </w:pPr>
      <w:r w:rsidRPr="001E7BD8">
        <w:rPr>
          <w:rFonts w:ascii="Times New Roman" w:hAnsi="Times New Roman" w:cs="Times New Roman"/>
          <w:sz w:val="24"/>
          <w:szCs w:val="24"/>
        </w:rPr>
        <w:t>_TRANS_conscious_TO_conscious</w:t>
      </w:r>
      <w:r w:rsidRPr="001E7BD8">
        <w:rPr>
          <w:rFonts w:ascii="Times New Roman" w:hAnsi="Times New Roman" w:cs="Times New Roman"/>
          <w:spacing w:val="47"/>
          <w:sz w:val="24"/>
          <w:szCs w:val="24"/>
        </w:rPr>
        <w:t xml:space="preserve"> </w:t>
      </w:r>
      <w:r w:rsidRPr="001E7BD8">
        <w:rPr>
          <w:rFonts w:ascii="Times New Roman" w:hAnsi="Times New Roman" w:cs="Times New Roman"/>
          <w:sz w:val="24"/>
          <w:szCs w:val="24"/>
        </w:rPr>
        <w:t>_INS_than</w:t>
      </w:r>
      <w:r w:rsidRPr="001E7BD8">
        <w:rPr>
          <w:rFonts w:ascii="Times New Roman" w:hAnsi="Times New Roman" w:cs="Times New Roman"/>
          <w:spacing w:val="48"/>
          <w:sz w:val="24"/>
          <w:szCs w:val="24"/>
        </w:rPr>
        <w:t xml:space="preserve"> </w:t>
      </w:r>
      <w:r w:rsidRPr="001E7BD8">
        <w:rPr>
          <w:rFonts w:ascii="Times New Roman" w:hAnsi="Times New Roman" w:cs="Times New Roman"/>
          <w:sz w:val="24"/>
          <w:szCs w:val="24"/>
        </w:rPr>
        <w:t>_INS_before</w:t>
      </w:r>
    </w:p>
    <w:p w:rsidR="00981EE0" w:rsidRPr="001E7BD8" w:rsidRDefault="00B642BD">
      <w:pPr>
        <w:spacing w:before="13"/>
        <w:ind w:left="2184"/>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663104" behindDoc="1" locked="0" layoutInCell="1" allowOverlap="1">
                <wp:simplePos x="0" y="0"/>
                <wp:positionH relativeFrom="page">
                  <wp:posOffset>1207770</wp:posOffset>
                </wp:positionH>
                <wp:positionV relativeFrom="paragraph">
                  <wp:posOffset>217170</wp:posOffset>
                </wp:positionV>
                <wp:extent cx="4878705" cy="1270"/>
                <wp:effectExtent l="0" t="0" r="0" b="0"/>
                <wp:wrapTopAndBottom/>
                <wp:docPr id="569" name="Freeform 4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78705" cy="1270"/>
                        </a:xfrm>
                        <a:custGeom>
                          <a:avLst/>
                          <a:gdLst>
                            <a:gd name="T0" fmla="+- 0 1902 1902"/>
                            <a:gd name="T1" fmla="*/ T0 w 7683"/>
                            <a:gd name="T2" fmla="+- 0 9584 1902"/>
                            <a:gd name="T3" fmla="*/ T2 w 7683"/>
                          </a:gdLst>
                          <a:ahLst/>
                          <a:cxnLst>
                            <a:cxn ang="0">
                              <a:pos x="T1" y="0"/>
                            </a:cxn>
                            <a:cxn ang="0">
                              <a:pos x="T3" y="0"/>
                            </a:cxn>
                          </a:cxnLst>
                          <a:rect l="0" t="0" r="r" b="b"/>
                          <a:pathLst>
                            <a:path w="7683">
                              <a:moveTo>
                                <a:pt x="0" y="0"/>
                              </a:moveTo>
                              <a:lnTo>
                                <a:pt x="7682" y="0"/>
                              </a:lnTo>
                            </a:path>
                          </a:pathLst>
                        </a:custGeom>
                        <a:noFill/>
                        <a:ln w="110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C9EA22" id="Freeform 436" o:spid="_x0000_s1026" style="position:absolute;margin-left:95.1pt;margin-top:17.1pt;width:384.15pt;height:.1pt;z-index:-15653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8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" path="m,l7682,e" filled="f" strokeweight=".30797mm">
                <v:path arrowok="t" o:connecttype="custom" o:connectlocs="0,0;4878070,0" o:connectangles="0,0"/>
                <w10:wrap type="topAndBottom" anchorx="page"/>
              </v:shape>
            </w:pict>
          </mc:Fallback>
        </mc:AlternateContent>
      </w:r>
      <w:r w:rsidR="00BC03B4" w:rsidRPr="001E7BD8">
        <w:rPr>
          <w:rFonts w:ascii="Times New Roman" w:hAnsi="Times New Roman" w:cs="Times New Roman"/>
          <w:w w:val="110"/>
          <w:sz w:val="24"/>
          <w:szCs w:val="24"/>
        </w:rPr>
        <w:t>_TRANS_._TO_.</w:t>
      </w:r>
    </w:p>
    <w:p w:rsidR="00981EE0" w:rsidRPr="001E7BD8" w:rsidRDefault="00981EE0">
      <w:pPr>
        <w:pStyle w:val="BodyText"/>
        <w:spacing w:before="9"/>
        <w:rPr>
          <w:rFonts w:ascii="Times New Roman" w:hAnsi="Times New Roman" w:cs="Times New Roman"/>
          <w:sz w:val="24"/>
          <w:szCs w:val="24"/>
        </w:rPr>
      </w:pPr>
    </w:p>
    <w:p w:rsidR="00981EE0" w:rsidRPr="001E7BD8" w:rsidRDefault="00BC03B4">
      <w:pPr>
        <w:spacing w:before="39"/>
        <w:ind w:left="2106"/>
        <w:rPr>
          <w:rFonts w:ascii="Times New Roman" w:hAnsi="Times New Roman" w:cs="Times New Roman"/>
          <w:sz w:val="24"/>
          <w:szCs w:val="24"/>
        </w:rPr>
      </w:pPr>
      <w:r w:rsidRPr="001E7BD8">
        <w:rPr>
          <w:rFonts w:ascii="Times New Roman" w:hAnsi="Times New Roman" w:cs="Times New Roman"/>
          <w:sz w:val="24"/>
          <w:szCs w:val="24"/>
        </w:rPr>
        <w:t>Table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5.3:</w:t>
      </w:r>
      <w:r w:rsidRPr="001E7BD8">
        <w:rPr>
          <w:rFonts w:ascii="Times New Roman" w:hAnsi="Times New Roman" w:cs="Times New Roman"/>
          <w:spacing w:val="37"/>
          <w:sz w:val="24"/>
          <w:szCs w:val="24"/>
        </w:rPr>
        <w:t xml:space="preserve"> </w:t>
      </w:r>
      <w:r w:rsidRPr="001E7BD8">
        <w:rPr>
          <w:rFonts w:ascii="Times New Roman" w:hAnsi="Times New Roman" w:cs="Times New Roman"/>
          <w:sz w:val="24"/>
          <w:szCs w:val="24"/>
        </w:rPr>
        <w:t>Example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operation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sequence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OSM.</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before="1" w:line="285" w:lineRule="auto"/>
        <w:ind w:left="103" w:right="793"/>
        <w:jc w:val="both"/>
        <w:rPr>
          <w:rFonts w:ascii="Times New Roman" w:hAnsi="Times New Roman" w:cs="Times New Roman"/>
          <w:sz w:val="24"/>
          <w:szCs w:val="24"/>
        </w:rPr>
      </w:pPr>
      <w:r w:rsidRPr="001E7BD8">
        <w:rPr>
          <w:rFonts w:ascii="Times New Roman" w:hAnsi="Times New Roman" w:cs="Times New Roman"/>
          <w:sz w:val="24"/>
          <w:szCs w:val="24"/>
        </w:rPr>
        <w:t>the same way as in original OSM. Gaps, jumps, and other operations typical for OSMs that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represent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reordering</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do</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not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appear.</w:t>
      </w:r>
    </w:p>
    <w:p w:rsidR="00981EE0" w:rsidRPr="001E7BD8" w:rsidRDefault="00BC03B4">
      <w:pPr>
        <w:pStyle w:val="BodyText"/>
        <w:spacing w:before="1" w:line="285" w:lineRule="auto"/>
        <w:ind w:left="103" w:right="786" w:firstLine="338"/>
        <w:rPr>
          <w:rFonts w:ascii="Times New Roman" w:hAnsi="Times New Roman" w:cs="Times New Roman"/>
          <w:sz w:val="24"/>
          <w:szCs w:val="24"/>
        </w:rPr>
      </w:pPr>
      <w:r w:rsidRPr="001E7BD8">
        <w:rPr>
          <w:rFonts w:ascii="Times New Roman" w:hAnsi="Times New Roman" w:cs="Times New Roman"/>
          <w:sz w:val="24"/>
          <w:szCs w:val="24"/>
        </w:rPr>
        <w:t>We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trained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5-gram</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operations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generated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target</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sentences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training</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data.</w:t>
      </w:r>
    </w:p>
    <w:p w:rsidR="00981EE0" w:rsidRPr="001E7BD8" w:rsidRDefault="00981EE0">
      <w:pPr>
        <w:pStyle w:val="BodyText"/>
        <w:spacing w:before="11"/>
        <w:rPr>
          <w:rFonts w:ascii="Times New Roman" w:hAnsi="Times New Roman" w:cs="Times New Roman"/>
          <w:sz w:val="24"/>
          <w:szCs w:val="24"/>
        </w:rPr>
      </w:pPr>
    </w:p>
    <w:p w:rsidR="00981EE0" w:rsidRPr="001E7BD8" w:rsidRDefault="00BC03B4">
      <w:pPr>
        <w:pStyle w:val="BodyText"/>
        <w:spacing w:line="278" w:lineRule="auto"/>
        <w:ind w:left="103" w:right="793"/>
        <w:jc w:val="both"/>
        <w:rPr>
          <w:rFonts w:ascii="Times New Roman" w:hAnsi="Times New Roman" w:cs="Times New Roman"/>
          <w:sz w:val="24"/>
          <w:szCs w:val="24"/>
        </w:rPr>
      </w:pPr>
      <w:r w:rsidRPr="001E7BD8">
        <w:rPr>
          <w:rFonts w:ascii="Times New Roman" w:hAnsi="Times New Roman" w:cs="Times New Roman"/>
          <w:w w:val="105"/>
          <w:sz w:val="24"/>
          <w:szCs w:val="24"/>
        </w:rPr>
        <w:t>Bilingual</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neural</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language</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model:</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Neural network jo</w:t>
      </w:r>
      <w:r w:rsidR="00CA6BAB">
        <w:rPr>
          <w:rFonts w:ascii="Times New Roman" w:hAnsi="Times New Roman" w:cs="Times New Roman"/>
          <w:w w:val="105"/>
          <w:sz w:val="24"/>
          <w:szCs w:val="24"/>
        </w:rPr>
        <w:t>int models (NNJMs) have been in</w:t>
      </w:r>
      <w:r w:rsidRPr="001E7BD8">
        <w:rPr>
          <w:rFonts w:ascii="Times New Roman" w:hAnsi="Times New Roman" w:cs="Times New Roman"/>
          <w:sz w:val="24"/>
          <w:szCs w:val="24"/>
        </w:rPr>
        <w:t xml:space="preserve">troduced as a feature function in Moses by </w:t>
      </w:r>
      <w:hyperlink w:anchor="_bookmark254" w:history="1">
        <w:r w:rsidRPr="001E7BD8">
          <w:rPr>
            <w:rFonts w:ascii="Times New Roman" w:hAnsi="Times New Roman" w:cs="Times New Roman"/>
            <w:color w:val="00007F"/>
            <w:sz w:val="24"/>
            <w:szCs w:val="24"/>
          </w:rPr>
          <w:t>Devlin et al.</w:t>
        </w:r>
      </w:hyperlink>
      <w:r w:rsidRPr="001E7BD8">
        <w:rPr>
          <w:rFonts w:ascii="Times New Roman" w:hAnsi="Times New Roman" w:cs="Times New Roman"/>
          <w:color w:val="00007F"/>
          <w:sz w:val="24"/>
          <w:szCs w:val="24"/>
        </w:rPr>
        <w:t xml:space="preserve"> </w:t>
      </w:r>
      <w:r w:rsidRPr="001E7BD8">
        <w:rPr>
          <w:rFonts w:ascii="Times New Roman" w:hAnsi="Times New Roman" w:cs="Times New Roman"/>
          <w:sz w:val="24"/>
          <w:szCs w:val="24"/>
        </w:rPr>
        <w:t>(</w:t>
      </w:r>
      <w:hyperlink w:anchor="_bookmark254"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 These are bilingual language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models which augment feedforward neural language models (</w:t>
      </w:r>
      <w:hyperlink w:anchor="_bookmark212" w:history="1">
        <w:r w:rsidRPr="001E7BD8">
          <w:rPr>
            <w:rFonts w:ascii="Times New Roman" w:hAnsi="Times New Roman" w:cs="Times New Roman"/>
            <w:color w:val="00007F"/>
            <w:w w:val="95"/>
            <w:sz w:val="24"/>
            <w:szCs w:val="24"/>
          </w:rPr>
          <w:t>Bengio et al.</w:t>
        </w:r>
      </w:hyperlink>
      <w:r w:rsidRPr="001E7BD8">
        <w:rPr>
          <w:rFonts w:ascii="Times New Roman" w:hAnsi="Times New Roman" w:cs="Times New Roman"/>
          <w:w w:val="95"/>
          <w:sz w:val="24"/>
          <w:szCs w:val="24"/>
        </w:rPr>
        <w:t xml:space="preserve">, </w:t>
      </w:r>
      <w:hyperlink w:anchor="_bookmark212" w:history="1">
        <w:r w:rsidRPr="001E7BD8">
          <w:rPr>
            <w:rFonts w:ascii="Times New Roman" w:hAnsi="Times New Roman" w:cs="Times New Roman"/>
            <w:color w:val="00007F"/>
            <w:w w:val="95"/>
            <w:sz w:val="24"/>
            <w:szCs w:val="24"/>
          </w:rPr>
          <w:t>2003</w:t>
        </w:r>
      </w:hyperlink>
      <w:r w:rsidRPr="001E7BD8">
        <w:rPr>
          <w:rFonts w:ascii="Times New Roman" w:hAnsi="Times New Roman" w:cs="Times New Roman"/>
          <w:w w:val="95"/>
          <w:sz w:val="24"/>
          <w:szCs w:val="24"/>
        </w:rPr>
        <w:t>) with a source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context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window.</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 source sentence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i/>
          <w:w w:val="95"/>
          <w:sz w:val="24"/>
          <w:szCs w:val="24"/>
        </w:rPr>
        <w:t>S</w:t>
      </w:r>
      <w:r w:rsidRPr="001E7BD8">
        <w:rPr>
          <w:rFonts w:ascii="Times New Roman" w:hAnsi="Times New Roman" w:cs="Times New Roman"/>
          <w:i/>
          <w:spacing w:val="1"/>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 xml:space="preserve">a target sentence </w:t>
      </w:r>
      <w:r w:rsidRPr="001E7BD8">
        <w:rPr>
          <w:rFonts w:ascii="Times New Roman" w:hAnsi="Times New Roman" w:cs="Times New Roman"/>
          <w:i/>
          <w:w w:val="95"/>
          <w:sz w:val="24"/>
          <w:szCs w:val="24"/>
        </w:rPr>
        <w:t xml:space="preserve">T </w:t>
      </w:r>
      <w:r w:rsidRPr="001E7BD8">
        <w:rPr>
          <w:rFonts w:ascii="Times New Roman" w:hAnsi="Times New Roman" w:cs="Times New Roman"/>
          <w:w w:val="95"/>
          <w:sz w:val="24"/>
          <w:szCs w:val="24"/>
        </w:rPr>
        <w:t>,</w:t>
      </w:r>
      <w:r w:rsidRPr="001E7BD8">
        <w:rPr>
          <w:rFonts w:ascii="Times New Roman" w:hAnsi="Times New Roman" w:cs="Times New Roman"/>
          <w:spacing w:val="48"/>
          <w:sz w:val="24"/>
          <w:szCs w:val="24"/>
        </w:rPr>
        <w:t xml:space="preserve"> </w:t>
      </w:r>
      <w:r w:rsidRPr="001E7BD8">
        <w:rPr>
          <w:rFonts w:ascii="Times New Roman" w:hAnsi="Times New Roman" w:cs="Times New Roman"/>
          <w:w w:val="95"/>
          <w:sz w:val="24"/>
          <w:szCs w:val="24"/>
        </w:rPr>
        <w:t xml:space="preserve">the </w:t>
      </w:r>
      <w:r w:rsidRPr="001E7BD8">
        <w:rPr>
          <w:rFonts w:ascii="Times New Roman" w:hAnsi="Times New Roman" w:cs="Times New Roman"/>
          <w:i/>
          <w:w w:val="95"/>
          <w:sz w:val="24"/>
          <w:szCs w:val="24"/>
        </w:rPr>
        <w:t>n</w:t>
      </w:r>
      <w:r w:rsidRPr="001E7BD8">
        <w:rPr>
          <w:rFonts w:ascii="Times New Roman" w:hAnsi="Times New Roman" w:cs="Times New Roman"/>
          <w:w w:val="95"/>
          <w:sz w:val="24"/>
          <w:szCs w:val="24"/>
        </w:rPr>
        <w:t>-gram neural</w:t>
      </w:r>
      <w:r w:rsidRPr="001E7BD8">
        <w:rPr>
          <w:rFonts w:ascii="Times New Roman" w:hAnsi="Times New Roman" w:cs="Times New Roman"/>
          <w:spacing w:val="48"/>
          <w:sz w:val="24"/>
          <w:szCs w:val="24"/>
        </w:rPr>
        <w:t xml:space="preserve"> </w:t>
      </w:r>
      <w:r w:rsidRPr="001E7BD8">
        <w:rPr>
          <w:rFonts w:ascii="Times New Roman" w:hAnsi="Times New Roman" w:cs="Times New Roman"/>
          <w:w w:val="95"/>
          <w:sz w:val="24"/>
          <w:szCs w:val="24"/>
        </w:rPr>
        <w:t>network</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joint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3"/>
          <w:sz w:val="24"/>
          <w:szCs w:val="24"/>
        </w:rPr>
        <w:t xml:space="preserve"> </w:t>
      </w:r>
      <w:r w:rsidRPr="001E7BD8">
        <w:rPr>
          <w:rFonts w:ascii="Times New Roman" w:hAnsi="Times New Roman" w:cs="Times New Roman"/>
          <w:i/>
          <w:sz w:val="24"/>
          <w:szCs w:val="24"/>
        </w:rPr>
        <w:t>m</w:t>
      </w:r>
      <w:r w:rsidRPr="001E7BD8">
        <w:rPr>
          <w:rFonts w:ascii="Times New Roman" w:hAnsi="Times New Roman" w:cs="Times New Roman"/>
          <w:sz w:val="24"/>
          <w:szCs w:val="24"/>
        </w:rPr>
        <w:t>-word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window</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de</w:t>
      </w:r>
      <w:r w:rsidR="00CA6BAB">
        <w:rPr>
          <w:rFonts w:ascii="Times New Roman" w:hAnsi="Times New Roman" w:cs="Times New Roman"/>
          <w:spacing w:val="-10"/>
          <w:sz w:val="24"/>
          <w:szCs w:val="24"/>
        </w:rPr>
        <w:t>fi</w:t>
      </w:r>
      <w:r w:rsidRPr="001E7BD8">
        <w:rPr>
          <w:rFonts w:ascii="Times New Roman" w:hAnsi="Times New Roman" w:cs="Times New Roman"/>
          <w:sz w:val="24"/>
          <w:szCs w:val="24"/>
        </w:rPr>
        <w:t>nes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conditional</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probability</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distribution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as:</w:t>
      </w:r>
    </w:p>
    <w:p w:rsidR="00981EE0" w:rsidRPr="001E7BD8" w:rsidRDefault="00981EE0">
      <w:pPr>
        <w:pStyle w:val="BodyText"/>
        <w:rPr>
          <w:rFonts w:ascii="Times New Roman" w:hAnsi="Times New Roman" w:cs="Times New Roman"/>
          <w:sz w:val="24"/>
          <w:szCs w:val="24"/>
        </w:rPr>
      </w:pPr>
    </w:p>
    <w:p w:rsidR="00981EE0" w:rsidRPr="001E7BD8" w:rsidRDefault="00B642BD">
      <w:pPr>
        <w:spacing w:before="72" w:line="174" w:lineRule="exact"/>
        <w:ind w:left="947" w:right="2383"/>
        <w:jc w:val="center"/>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62944" behindDoc="1" locked="0" layoutInCell="1" allowOverlap="1">
                <wp:simplePos x="0" y="0"/>
                <wp:positionH relativeFrom="page">
                  <wp:posOffset>3321685</wp:posOffset>
                </wp:positionH>
                <wp:positionV relativeFrom="paragraph">
                  <wp:posOffset>90170</wp:posOffset>
                </wp:positionV>
                <wp:extent cx="177165" cy="517525"/>
                <wp:effectExtent l="0" t="0" r="0" b="0"/>
                <wp:wrapNone/>
                <wp:docPr id="568" name="Text Box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22" w:lineRule="exact"/>
                              <w:rPr>
                                <w:rFonts w:ascii="Sitka Small"/>
                              </w:rPr>
                            </w:pPr>
                            <w:r>
                              <w:rPr>
                                <w:rFonts w:ascii="Sitka Small"/>
                                <w:w w:val="191"/>
                              </w:rPr>
                              <w: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5" o:spid="_x0000_s1147" type="#_x0000_t202" style="position:absolute;left:0;text-align:left;margin-left:261.55pt;margin-top:7.1pt;width:13.95pt;height:40.75pt;z-index:-2195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" filled="f" stroked="f">
                <v:textbox inset="0,0,0,0">
                  <w:txbxContent>
                    <w:p w:rsidR="00CA6BAB" w:rsidRDefault="00CA6BAB">
                      <w:pPr>
                        <w:pStyle w:val="BodyText"/>
                        <w:spacing w:line="222" w:lineRule="exact"/>
                        <w:rPr>
                          <w:rFonts w:ascii="Sitka Small"/>
                        </w:rPr>
                      </w:pPr>
                      <w:r>
                        <w:rPr>
                          <w:rFonts w:ascii="Sitka Small"/>
                          <w:w w:val="191"/>
                        </w:rPr>
                        <w:t>Y</w:t>
                      </w:r>
                    </w:p>
                  </w:txbxContent>
                </v:textbox>
                <w10:wrap anchorx="page"/>
              </v:shape>
            </w:pict>
          </mc:Fallback>
        </mc:AlternateContent>
      </w:r>
      <w:r w:rsidR="00BC03B4" w:rsidRPr="001E7BD8">
        <w:rPr>
          <w:rFonts w:ascii="Times New Roman" w:hAnsi="Times New Roman" w:cs="Times New Roman"/>
          <w:w w:val="105"/>
          <w:sz w:val="24"/>
          <w:szCs w:val="24"/>
        </w:rPr>
        <w:t>|</w:t>
      </w:r>
      <w:r w:rsidR="00BC03B4" w:rsidRPr="001E7BD8">
        <w:rPr>
          <w:rFonts w:ascii="Times New Roman" w:hAnsi="Times New Roman" w:cs="Times New Roman"/>
          <w:i/>
          <w:w w:val="105"/>
          <w:sz w:val="24"/>
          <w:szCs w:val="24"/>
        </w:rPr>
        <w:t>T</w:t>
      </w:r>
      <w:r w:rsidR="00BC03B4" w:rsidRPr="001E7BD8">
        <w:rPr>
          <w:rFonts w:ascii="Times New Roman" w:hAnsi="Times New Roman" w:cs="Times New Roman"/>
          <w:i/>
          <w:spacing w:val="-14"/>
          <w:w w:val="105"/>
          <w:sz w:val="24"/>
          <w:szCs w:val="24"/>
        </w:rPr>
        <w:t xml:space="preserve"> </w:t>
      </w:r>
      <w:r w:rsidR="00BC03B4" w:rsidRPr="001E7BD8">
        <w:rPr>
          <w:rFonts w:ascii="Times New Roman" w:hAnsi="Times New Roman" w:cs="Times New Roman"/>
          <w:w w:val="105"/>
          <w:sz w:val="24"/>
          <w:szCs w:val="24"/>
        </w:rPr>
        <w:t>|</w:t>
      </w:r>
    </w:p>
    <w:p w:rsidR="00981EE0" w:rsidRPr="001E7BD8" w:rsidRDefault="00B642BD">
      <w:pPr>
        <w:tabs>
          <w:tab w:val="left" w:pos="1786"/>
        </w:tabs>
        <w:spacing w:line="382" w:lineRule="exact"/>
        <w:ind w:right="690"/>
        <w:jc w:val="center"/>
        <w:rPr>
          <w:rFonts w:ascii="Times New Roman" w:hAnsi="Times New Roman" w:cs="Times New Roman"/>
          <w:i/>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62432" behindDoc="1" locked="0" layoutInCell="1" allowOverlap="1">
                <wp:simplePos x="0" y="0"/>
                <wp:positionH relativeFrom="page">
                  <wp:posOffset>4702175</wp:posOffset>
                </wp:positionH>
                <wp:positionV relativeFrom="paragraph">
                  <wp:posOffset>130810</wp:posOffset>
                </wp:positionV>
                <wp:extent cx="36830" cy="101600"/>
                <wp:effectExtent l="0" t="0" r="0" b="0"/>
                <wp:wrapNone/>
                <wp:docPr id="567" name="Text 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i/>
                                <w:sz w:val="16"/>
                              </w:rPr>
                            </w:pPr>
                            <w:r>
                              <w:rPr>
                                <w:rFonts w:ascii="Calibri"/>
                                <w:i/>
                                <w:w w:val="156"/>
                                <w:sz w:val="16"/>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4" o:spid="_x0000_s1148" type="#_x0000_t202" style="position:absolute;left:0;text-align:left;margin-left:370.25pt;margin-top:10.3pt;width:2.9pt;height:8pt;z-index:-21954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" filled="f" stroked="f">
                <v:textbox inset="0,0,0,0">
                  <w:txbxContent>
                    <w:p w:rsidR="00CA6BAB" w:rsidRDefault="00CA6BAB">
                      <w:pPr>
                        <w:spacing w:line="159" w:lineRule="exact"/>
                        <w:rPr>
                          <w:rFonts w:ascii="Calibri"/>
                          <w:i/>
                          <w:sz w:val="16"/>
                        </w:rPr>
                      </w:pPr>
                      <w:r>
                        <w:rPr>
                          <w:rFonts w:ascii="Calibri"/>
                          <w:i/>
                          <w:w w:val="156"/>
                          <w:sz w:val="16"/>
                        </w:rPr>
                        <w:t>i</w:t>
                      </w:r>
                    </w:p>
                  </w:txbxContent>
                </v:textbox>
                <w10:wrap anchorx="page"/>
              </v:shape>
            </w:pict>
          </mc:Fallback>
        </mc:AlternateContent>
      </w:r>
      <w:r w:rsidR="00BC03B4" w:rsidRPr="001E7BD8">
        <w:rPr>
          <w:rFonts w:ascii="Times New Roman" w:hAnsi="Times New Roman" w:cs="Times New Roman"/>
          <w:i/>
          <w:w w:val="125"/>
          <w:sz w:val="24"/>
          <w:szCs w:val="24"/>
        </w:rPr>
        <w:t>P</w:t>
      </w:r>
      <w:r w:rsidR="00BC03B4" w:rsidRPr="001E7BD8">
        <w:rPr>
          <w:rFonts w:ascii="Times New Roman" w:hAnsi="Times New Roman" w:cs="Times New Roman"/>
          <w:w w:val="125"/>
          <w:sz w:val="24"/>
          <w:szCs w:val="24"/>
          <w:vertAlign w:val="subscript"/>
        </w:rPr>
        <w:t>NNJM</w:t>
      </w:r>
      <w:r w:rsidR="00BC03B4" w:rsidRPr="001E7BD8">
        <w:rPr>
          <w:rFonts w:ascii="Times New Roman" w:hAnsi="Times New Roman" w:cs="Times New Roman"/>
          <w:w w:val="125"/>
          <w:sz w:val="24"/>
          <w:szCs w:val="24"/>
        </w:rPr>
        <w:t>(</w:t>
      </w:r>
      <w:r w:rsidR="00BC03B4" w:rsidRPr="001E7BD8">
        <w:rPr>
          <w:rFonts w:ascii="Times New Roman" w:hAnsi="Times New Roman" w:cs="Times New Roman"/>
          <w:i/>
          <w:w w:val="125"/>
          <w:sz w:val="24"/>
          <w:szCs w:val="24"/>
        </w:rPr>
        <w:t>T</w:t>
      </w:r>
      <w:r w:rsidR="00BC03B4" w:rsidRPr="001E7BD8">
        <w:rPr>
          <w:rFonts w:ascii="Times New Roman" w:hAnsi="Times New Roman" w:cs="Times New Roman"/>
          <w:i/>
          <w:spacing w:val="-28"/>
          <w:w w:val="125"/>
          <w:sz w:val="24"/>
          <w:szCs w:val="24"/>
        </w:rPr>
        <w:t xml:space="preserve"> </w:t>
      </w:r>
      <w:r w:rsidR="00BC03B4" w:rsidRPr="001E7BD8">
        <w:rPr>
          <w:rFonts w:ascii="Times New Roman" w:hAnsi="Times New Roman" w:cs="Times New Roman"/>
          <w:w w:val="125"/>
          <w:sz w:val="24"/>
          <w:szCs w:val="24"/>
        </w:rPr>
        <w:t>|</w:t>
      </w:r>
      <w:r w:rsidR="00BC03B4" w:rsidRPr="001E7BD8">
        <w:rPr>
          <w:rFonts w:ascii="Times New Roman" w:hAnsi="Times New Roman" w:cs="Times New Roman"/>
          <w:i/>
          <w:w w:val="125"/>
          <w:sz w:val="24"/>
          <w:szCs w:val="24"/>
        </w:rPr>
        <w:t>S</w:t>
      </w:r>
      <w:r w:rsidR="00BC03B4" w:rsidRPr="001E7BD8">
        <w:rPr>
          <w:rFonts w:ascii="Times New Roman" w:hAnsi="Times New Roman" w:cs="Times New Roman"/>
          <w:w w:val="125"/>
          <w:sz w:val="24"/>
          <w:szCs w:val="24"/>
        </w:rPr>
        <w:t>)</w:t>
      </w:r>
      <w:r w:rsidR="00BC03B4" w:rsidRPr="001E7BD8">
        <w:rPr>
          <w:rFonts w:ascii="Times New Roman" w:hAnsi="Times New Roman" w:cs="Times New Roman"/>
          <w:spacing w:val="9"/>
          <w:w w:val="125"/>
          <w:sz w:val="24"/>
          <w:szCs w:val="24"/>
        </w:rPr>
        <w:t xml:space="preserve"> </w:t>
      </w:r>
      <w:r w:rsidR="00BC03B4" w:rsidRPr="001E7BD8">
        <w:rPr>
          <w:rFonts w:ascii="Times New Roman" w:hAnsi="Times New Roman" w:cs="Times New Roman"/>
          <w:w w:val="125"/>
          <w:sz w:val="24"/>
          <w:szCs w:val="24"/>
        </w:rPr>
        <w:t>≈</w:t>
      </w:r>
      <w:r w:rsidR="00BC03B4" w:rsidRPr="001E7BD8">
        <w:rPr>
          <w:rFonts w:ascii="Times New Roman" w:hAnsi="Times New Roman" w:cs="Times New Roman"/>
          <w:w w:val="125"/>
          <w:sz w:val="24"/>
          <w:szCs w:val="24"/>
        </w:rPr>
        <w:tab/>
      </w:r>
      <w:r w:rsidR="00BC03B4" w:rsidRPr="001E7BD8">
        <w:rPr>
          <w:rFonts w:ascii="Times New Roman" w:hAnsi="Times New Roman" w:cs="Times New Roman"/>
          <w:i/>
          <w:w w:val="120"/>
          <w:sz w:val="24"/>
          <w:szCs w:val="24"/>
        </w:rPr>
        <w:t>p</w:t>
      </w:r>
      <w:r w:rsidR="00BC03B4" w:rsidRPr="001E7BD8">
        <w:rPr>
          <w:rFonts w:ascii="Times New Roman" w:hAnsi="Times New Roman" w:cs="Times New Roman"/>
          <w:w w:val="120"/>
          <w:sz w:val="24"/>
          <w:szCs w:val="24"/>
        </w:rPr>
        <w:t>(</w:t>
      </w:r>
      <w:r w:rsidR="00BC03B4" w:rsidRPr="001E7BD8">
        <w:rPr>
          <w:rFonts w:ascii="Times New Roman" w:hAnsi="Times New Roman" w:cs="Times New Roman"/>
          <w:i/>
          <w:w w:val="120"/>
          <w:sz w:val="24"/>
          <w:szCs w:val="24"/>
        </w:rPr>
        <w:t>t</w:t>
      </w:r>
      <w:r w:rsidR="00BC03B4" w:rsidRPr="001E7BD8">
        <w:rPr>
          <w:rFonts w:ascii="Times New Roman" w:hAnsi="Times New Roman" w:cs="Times New Roman"/>
          <w:i/>
          <w:w w:val="120"/>
          <w:sz w:val="24"/>
          <w:szCs w:val="24"/>
          <w:vertAlign w:val="subscript"/>
        </w:rPr>
        <w:t>i</w:t>
      </w:r>
      <w:r w:rsidR="00BC03B4" w:rsidRPr="001E7BD8">
        <w:rPr>
          <w:rFonts w:ascii="Times New Roman" w:hAnsi="Times New Roman" w:cs="Times New Roman"/>
          <w:w w:val="120"/>
          <w:sz w:val="24"/>
          <w:szCs w:val="24"/>
        </w:rPr>
        <w:t>|</w:t>
      </w:r>
      <w:r w:rsidR="00BC03B4" w:rsidRPr="001E7BD8">
        <w:rPr>
          <w:rFonts w:ascii="Times New Roman" w:hAnsi="Times New Roman" w:cs="Times New Roman"/>
          <w:i/>
          <w:w w:val="120"/>
          <w:sz w:val="24"/>
          <w:szCs w:val="24"/>
        </w:rPr>
        <w:t>t</w:t>
      </w:r>
      <w:r w:rsidR="00BC03B4" w:rsidRPr="001E7BD8">
        <w:rPr>
          <w:rFonts w:ascii="Times New Roman" w:hAnsi="Times New Roman" w:cs="Times New Roman"/>
          <w:i/>
          <w:w w:val="120"/>
          <w:sz w:val="24"/>
          <w:szCs w:val="24"/>
          <w:vertAlign w:val="subscript"/>
        </w:rPr>
        <w:t>i</w:t>
      </w:r>
      <w:r w:rsidR="00BC03B4" w:rsidRPr="001E7BD8">
        <w:rPr>
          <w:rFonts w:ascii="Times New Roman" w:hAnsi="Times New Roman" w:cs="Times New Roman"/>
          <w:i/>
          <w:w w:val="120"/>
          <w:sz w:val="24"/>
          <w:szCs w:val="24"/>
        </w:rPr>
        <w:t>,</w:t>
      </w:r>
      <w:r w:rsidR="00BC03B4" w:rsidRPr="001E7BD8">
        <w:rPr>
          <w:rFonts w:ascii="Times New Roman" w:hAnsi="Times New Roman" w:cs="Times New Roman"/>
          <w:i/>
          <w:spacing w:val="-10"/>
          <w:w w:val="120"/>
          <w:sz w:val="24"/>
          <w:szCs w:val="24"/>
        </w:rPr>
        <w:t xml:space="preserve"> </w:t>
      </w:r>
      <w:r w:rsidR="00BC03B4" w:rsidRPr="001E7BD8">
        <w:rPr>
          <w:rFonts w:ascii="Times New Roman" w:hAnsi="Times New Roman" w:cs="Times New Roman"/>
          <w:i/>
          <w:w w:val="120"/>
          <w:sz w:val="24"/>
          <w:szCs w:val="24"/>
        </w:rPr>
        <w:t>.</w:t>
      </w:r>
      <w:r w:rsidR="00BC03B4" w:rsidRPr="001E7BD8">
        <w:rPr>
          <w:rFonts w:ascii="Times New Roman" w:hAnsi="Times New Roman" w:cs="Times New Roman"/>
          <w:i/>
          <w:spacing w:val="-10"/>
          <w:w w:val="120"/>
          <w:sz w:val="24"/>
          <w:szCs w:val="24"/>
        </w:rPr>
        <w:t xml:space="preserve"> </w:t>
      </w:r>
      <w:r w:rsidR="00BC03B4" w:rsidRPr="001E7BD8">
        <w:rPr>
          <w:rFonts w:ascii="Times New Roman" w:hAnsi="Times New Roman" w:cs="Times New Roman"/>
          <w:i/>
          <w:w w:val="120"/>
          <w:sz w:val="24"/>
          <w:szCs w:val="24"/>
        </w:rPr>
        <w:t>.</w:t>
      </w:r>
      <w:r w:rsidR="00BC03B4" w:rsidRPr="001E7BD8">
        <w:rPr>
          <w:rFonts w:ascii="Times New Roman" w:hAnsi="Times New Roman" w:cs="Times New Roman"/>
          <w:i/>
          <w:spacing w:val="-9"/>
          <w:w w:val="120"/>
          <w:sz w:val="24"/>
          <w:szCs w:val="24"/>
        </w:rPr>
        <w:t xml:space="preserve"> </w:t>
      </w:r>
      <w:r w:rsidR="00BC03B4" w:rsidRPr="001E7BD8">
        <w:rPr>
          <w:rFonts w:ascii="Times New Roman" w:hAnsi="Times New Roman" w:cs="Times New Roman"/>
          <w:i/>
          <w:w w:val="120"/>
          <w:sz w:val="24"/>
          <w:szCs w:val="24"/>
        </w:rPr>
        <w:t>.</w:t>
      </w:r>
      <w:r w:rsidR="00BC03B4" w:rsidRPr="001E7BD8">
        <w:rPr>
          <w:rFonts w:ascii="Times New Roman" w:hAnsi="Times New Roman" w:cs="Times New Roman"/>
          <w:i/>
          <w:spacing w:val="-10"/>
          <w:w w:val="120"/>
          <w:sz w:val="24"/>
          <w:szCs w:val="24"/>
        </w:rPr>
        <w:t xml:space="preserve"> </w:t>
      </w:r>
      <w:r w:rsidR="00BC03B4" w:rsidRPr="001E7BD8">
        <w:rPr>
          <w:rFonts w:ascii="Times New Roman" w:hAnsi="Times New Roman" w:cs="Times New Roman"/>
          <w:i/>
          <w:w w:val="120"/>
          <w:sz w:val="24"/>
          <w:szCs w:val="24"/>
        </w:rPr>
        <w:t>,</w:t>
      </w:r>
      <w:r w:rsidR="00BC03B4" w:rsidRPr="001E7BD8">
        <w:rPr>
          <w:rFonts w:ascii="Times New Roman" w:hAnsi="Times New Roman" w:cs="Times New Roman"/>
          <w:i/>
          <w:spacing w:val="-10"/>
          <w:w w:val="120"/>
          <w:sz w:val="24"/>
          <w:szCs w:val="24"/>
        </w:rPr>
        <w:t xml:space="preserve"> </w:t>
      </w:r>
      <w:r w:rsidR="00BC03B4" w:rsidRPr="001E7BD8">
        <w:rPr>
          <w:rFonts w:ascii="Times New Roman" w:hAnsi="Times New Roman" w:cs="Times New Roman"/>
          <w:i/>
          <w:w w:val="120"/>
          <w:sz w:val="24"/>
          <w:szCs w:val="24"/>
        </w:rPr>
        <w:t>t</w:t>
      </w:r>
      <w:r w:rsidR="00BC03B4" w:rsidRPr="001E7BD8">
        <w:rPr>
          <w:rFonts w:ascii="Times New Roman" w:hAnsi="Times New Roman" w:cs="Times New Roman"/>
          <w:i/>
          <w:w w:val="120"/>
          <w:sz w:val="24"/>
          <w:szCs w:val="24"/>
          <w:vertAlign w:val="subscript"/>
        </w:rPr>
        <w:t>i</w:t>
      </w:r>
      <w:r w:rsidR="00BC03B4" w:rsidRPr="001E7BD8">
        <w:rPr>
          <w:rFonts w:ascii="Times New Roman" w:hAnsi="Times New Roman" w:cs="Times New Roman"/>
          <w:w w:val="120"/>
          <w:sz w:val="24"/>
          <w:szCs w:val="24"/>
          <w:vertAlign w:val="subscript"/>
        </w:rPr>
        <w:t>−</w:t>
      </w:r>
      <w:r w:rsidR="00BC03B4" w:rsidRPr="001E7BD8">
        <w:rPr>
          <w:rFonts w:ascii="Times New Roman" w:hAnsi="Times New Roman" w:cs="Times New Roman"/>
          <w:i/>
          <w:w w:val="120"/>
          <w:sz w:val="24"/>
          <w:szCs w:val="24"/>
          <w:vertAlign w:val="subscript"/>
        </w:rPr>
        <w:t>n</w:t>
      </w:r>
      <w:r w:rsidR="00BC03B4" w:rsidRPr="001E7BD8">
        <w:rPr>
          <w:rFonts w:ascii="Times New Roman" w:hAnsi="Times New Roman" w:cs="Times New Roman"/>
          <w:w w:val="120"/>
          <w:sz w:val="24"/>
          <w:szCs w:val="24"/>
          <w:vertAlign w:val="subscript"/>
        </w:rPr>
        <w:t>+1</w:t>
      </w:r>
      <w:r w:rsidR="00BC03B4" w:rsidRPr="001E7BD8">
        <w:rPr>
          <w:rFonts w:ascii="Times New Roman" w:hAnsi="Times New Roman" w:cs="Times New Roman"/>
          <w:i/>
          <w:w w:val="120"/>
          <w:sz w:val="24"/>
          <w:szCs w:val="24"/>
        </w:rPr>
        <w:t>,</w:t>
      </w:r>
      <w:r w:rsidR="00BC03B4" w:rsidRPr="001E7BD8">
        <w:rPr>
          <w:rFonts w:ascii="Times New Roman" w:hAnsi="Times New Roman" w:cs="Times New Roman"/>
          <w:i/>
          <w:spacing w:val="-10"/>
          <w:w w:val="120"/>
          <w:sz w:val="24"/>
          <w:szCs w:val="24"/>
        </w:rPr>
        <w:t xml:space="preserve"> </w:t>
      </w:r>
      <w:r w:rsidR="00BC03B4" w:rsidRPr="001E7BD8">
        <w:rPr>
          <w:rFonts w:ascii="Times New Roman" w:hAnsi="Times New Roman" w:cs="Times New Roman"/>
          <w:w w:val="120"/>
          <w:sz w:val="24"/>
          <w:szCs w:val="24"/>
        </w:rPr>
        <w:t>S</w:t>
      </w:r>
      <w:r w:rsidR="00BC03B4" w:rsidRPr="001E7BD8">
        <w:rPr>
          <w:rFonts w:ascii="Times New Roman" w:hAnsi="Times New Roman" w:cs="Times New Roman"/>
          <w:i/>
          <w:w w:val="120"/>
          <w:position w:val="9"/>
          <w:sz w:val="24"/>
          <w:szCs w:val="24"/>
        </w:rPr>
        <w:t>m</w:t>
      </w:r>
      <w:r w:rsidR="00BC03B4" w:rsidRPr="001E7BD8">
        <w:rPr>
          <w:rFonts w:ascii="Times New Roman" w:hAnsi="Times New Roman" w:cs="Times New Roman"/>
          <w:w w:val="120"/>
          <w:sz w:val="24"/>
          <w:szCs w:val="24"/>
        </w:rPr>
        <w:t>)</w:t>
      </w:r>
      <w:r w:rsidR="00BC03B4" w:rsidRPr="001E7BD8">
        <w:rPr>
          <w:rFonts w:ascii="Times New Roman" w:hAnsi="Times New Roman" w:cs="Times New Roman"/>
          <w:i/>
          <w:w w:val="120"/>
          <w:sz w:val="24"/>
          <w:szCs w:val="24"/>
        </w:rPr>
        <w:t>,</w:t>
      </w:r>
    </w:p>
    <w:p w:rsidR="00981EE0" w:rsidRPr="001E7BD8" w:rsidRDefault="00BC03B4">
      <w:pPr>
        <w:spacing w:line="194" w:lineRule="exact"/>
        <w:ind w:left="947" w:right="2383"/>
        <w:jc w:val="center"/>
        <w:rPr>
          <w:rFonts w:ascii="Times New Roman" w:hAnsi="Times New Roman" w:cs="Times New Roman"/>
          <w:sz w:val="24"/>
          <w:szCs w:val="24"/>
        </w:rPr>
      </w:pPr>
      <w:r w:rsidRPr="001E7BD8">
        <w:rPr>
          <w:rFonts w:ascii="Times New Roman" w:hAnsi="Times New Roman" w:cs="Times New Roman"/>
          <w:i/>
          <w:w w:val="140"/>
          <w:sz w:val="24"/>
          <w:szCs w:val="24"/>
        </w:rPr>
        <w:t>i</w:t>
      </w:r>
      <w:r w:rsidRPr="001E7BD8">
        <w:rPr>
          <w:rFonts w:ascii="Times New Roman" w:hAnsi="Times New Roman" w:cs="Times New Roman"/>
          <w:w w:val="140"/>
          <w:sz w:val="24"/>
          <w:szCs w:val="24"/>
        </w:rPr>
        <w:t>=1</w:t>
      </w:r>
    </w:p>
    <w:p w:rsidR="00981EE0" w:rsidRPr="001E7BD8" w:rsidRDefault="00B642BD">
      <w:pPr>
        <w:pStyle w:val="BodyText"/>
        <w:spacing w:before="20" w:line="223" w:lineRule="auto"/>
        <w:ind w:left="103" w:right="794"/>
        <w:jc w:val="both"/>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63456" behindDoc="1" locked="0" layoutInCell="1" allowOverlap="1">
                <wp:simplePos x="0" y="0"/>
                <wp:positionH relativeFrom="page">
                  <wp:posOffset>1250315</wp:posOffset>
                </wp:positionH>
                <wp:positionV relativeFrom="paragraph">
                  <wp:posOffset>148590</wp:posOffset>
                </wp:positionV>
                <wp:extent cx="36830" cy="101600"/>
                <wp:effectExtent l="0" t="0" r="0" b="0"/>
                <wp:wrapNone/>
                <wp:docPr id="566" name="Text 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i/>
                                <w:sz w:val="16"/>
                              </w:rPr>
                            </w:pPr>
                            <w:r>
                              <w:rPr>
                                <w:rFonts w:ascii="Calibri"/>
                                <w:i/>
                                <w:w w:val="156"/>
                                <w:sz w:val="16"/>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3" o:spid="_x0000_s1149" type="#_x0000_t202" style="position:absolute;left:0;text-align:left;margin-left:98.45pt;margin-top:11.7pt;width:2.9pt;height:8pt;z-index:-21953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" filled="f" stroked="f">
                <v:textbox inset="0,0,0,0">
                  <w:txbxContent>
                    <w:p w:rsidR="00CA6BAB" w:rsidRDefault="00CA6BAB">
                      <w:pPr>
                        <w:spacing w:line="159" w:lineRule="exact"/>
                        <w:rPr>
                          <w:rFonts w:ascii="Calibri"/>
                          <w:i/>
                          <w:sz w:val="16"/>
                        </w:rPr>
                      </w:pPr>
                      <w:r>
                        <w:rPr>
                          <w:rFonts w:ascii="Calibri"/>
                          <w:i/>
                          <w:w w:val="156"/>
                          <w:sz w:val="16"/>
                        </w:rPr>
                        <w:t>i</w:t>
                      </w:r>
                    </w:p>
                  </w:txbxContent>
                </v:textbox>
                <w10:wrap anchorx="page"/>
              </v:shape>
            </w:pict>
          </mc:Fallback>
        </mc:AlternateContent>
      </w:r>
      <w:r w:rsidR="00BC03B4" w:rsidRPr="001E7BD8">
        <w:rPr>
          <w:rFonts w:ascii="Times New Roman" w:hAnsi="Times New Roman" w:cs="Times New Roman"/>
          <w:w w:val="95"/>
          <w:sz w:val="24"/>
          <w:szCs w:val="24"/>
        </w:rPr>
        <w:t>where S</w:t>
      </w:r>
      <w:r w:rsidR="00BC03B4" w:rsidRPr="001E7BD8">
        <w:rPr>
          <w:rFonts w:ascii="Times New Roman" w:hAnsi="Times New Roman" w:cs="Times New Roman"/>
          <w:i/>
          <w:w w:val="95"/>
          <w:position w:val="8"/>
          <w:sz w:val="24"/>
          <w:szCs w:val="24"/>
        </w:rPr>
        <w:t>m</w:t>
      </w:r>
      <w:r w:rsidR="00BC03B4" w:rsidRPr="001E7BD8">
        <w:rPr>
          <w:rFonts w:ascii="Times New Roman" w:hAnsi="Times New Roman" w:cs="Times New Roman"/>
          <w:i/>
          <w:spacing w:val="1"/>
          <w:w w:val="95"/>
          <w:position w:val="8"/>
          <w:sz w:val="24"/>
          <w:szCs w:val="24"/>
        </w:rPr>
        <w:t xml:space="preserve"> </w:t>
      </w:r>
      <w:r w:rsidR="00BC03B4" w:rsidRPr="001E7BD8">
        <w:rPr>
          <w:rFonts w:ascii="Times New Roman" w:hAnsi="Times New Roman" w:cs="Times New Roman"/>
          <w:w w:val="95"/>
          <w:sz w:val="24"/>
          <w:szCs w:val="24"/>
        </w:rPr>
        <w:t xml:space="preserve">is an </w:t>
      </w:r>
      <w:r w:rsidR="00BC03B4" w:rsidRPr="001E7BD8">
        <w:rPr>
          <w:rFonts w:ascii="Times New Roman" w:hAnsi="Times New Roman" w:cs="Times New Roman"/>
          <w:i/>
          <w:w w:val="95"/>
          <w:sz w:val="24"/>
          <w:szCs w:val="24"/>
        </w:rPr>
        <w:t>m</w:t>
      </w:r>
      <w:r w:rsidR="00BC03B4" w:rsidRPr="001E7BD8">
        <w:rPr>
          <w:rFonts w:ascii="Times New Roman" w:hAnsi="Times New Roman" w:cs="Times New Roman"/>
          <w:w w:val="95"/>
          <w:sz w:val="24"/>
          <w:szCs w:val="24"/>
        </w:rPr>
        <w:t xml:space="preserve">-word source window for a target word </w:t>
      </w:r>
      <w:r w:rsidR="00BC03B4" w:rsidRPr="001E7BD8">
        <w:rPr>
          <w:rFonts w:ascii="Times New Roman" w:hAnsi="Times New Roman" w:cs="Times New Roman"/>
          <w:i/>
          <w:w w:val="95"/>
          <w:sz w:val="24"/>
          <w:szCs w:val="24"/>
        </w:rPr>
        <w:t>t</w:t>
      </w:r>
      <w:r w:rsidR="00BC03B4" w:rsidRPr="001E7BD8">
        <w:rPr>
          <w:rFonts w:ascii="Times New Roman" w:hAnsi="Times New Roman" w:cs="Times New Roman"/>
          <w:i/>
          <w:w w:val="95"/>
          <w:sz w:val="24"/>
          <w:szCs w:val="24"/>
          <w:vertAlign w:val="subscript"/>
        </w:rPr>
        <w:t>i</w:t>
      </w:r>
      <w:r w:rsidR="00BC03B4" w:rsidRPr="001E7BD8">
        <w:rPr>
          <w:rFonts w:ascii="Times New Roman" w:hAnsi="Times New Roman" w:cs="Times New Roman"/>
          <w:i/>
          <w:w w:val="95"/>
          <w:sz w:val="24"/>
          <w:szCs w:val="24"/>
        </w:rPr>
        <w:t xml:space="preserve"> </w:t>
      </w:r>
      <w:r w:rsidR="00BC03B4" w:rsidRPr="001E7BD8">
        <w:rPr>
          <w:rFonts w:ascii="Times New Roman" w:hAnsi="Times New Roman" w:cs="Times New Roman"/>
          <w:w w:val="95"/>
          <w:sz w:val="24"/>
          <w:szCs w:val="24"/>
        </w:rPr>
        <w:t>based on the word alignment between</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sz w:val="24"/>
          <w:szCs w:val="24"/>
        </w:rPr>
        <w:t>sentences</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i/>
          <w:w w:val="115"/>
          <w:sz w:val="24"/>
          <w:szCs w:val="24"/>
        </w:rPr>
        <w:t>S</w:t>
      </w:r>
      <w:r w:rsidR="00BC03B4" w:rsidRPr="001E7BD8">
        <w:rPr>
          <w:rFonts w:ascii="Times New Roman" w:hAnsi="Times New Roman" w:cs="Times New Roman"/>
          <w:i/>
          <w:spacing w:val="27"/>
          <w:w w:val="115"/>
          <w:sz w:val="24"/>
          <w:szCs w:val="24"/>
        </w:rPr>
        <w:t xml:space="preserve"> </w:t>
      </w:r>
      <w:r w:rsidR="00BC03B4" w:rsidRPr="001E7BD8">
        <w:rPr>
          <w:rFonts w:ascii="Times New Roman" w:hAnsi="Times New Roman" w:cs="Times New Roman"/>
          <w:sz w:val="24"/>
          <w:szCs w:val="24"/>
        </w:rPr>
        <w:t>and</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i/>
          <w:sz w:val="24"/>
          <w:szCs w:val="24"/>
        </w:rPr>
        <w:t>T</w:t>
      </w:r>
      <w:r w:rsidR="00BC03B4" w:rsidRPr="001E7BD8">
        <w:rPr>
          <w:rFonts w:ascii="Times New Roman" w:hAnsi="Times New Roman" w:cs="Times New Roman"/>
          <w:i/>
          <w:spacing w:val="-20"/>
          <w:sz w:val="24"/>
          <w:szCs w:val="24"/>
        </w:rPr>
        <w:t xml:space="preserve"> </w:t>
      </w:r>
      <w:r w:rsidR="00BC03B4" w:rsidRPr="001E7BD8">
        <w:rPr>
          <w:rFonts w:ascii="Times New Roman" w:hAnsi="Times New Roman" w:cs="Times New Roman"/>
          <w:sz w:val="24"/>
          <w:szCs w:val="24"/>
        </w:rPr>
        <w:t>.</w:t>
      </w:r>
    </w:p>
    <w:p w:rsidR="00981EE0" w:rsidRPr="001E7BD8" w:rsidRDefault="00BC03B4">
      <w:pPr>
        <w:pStyle w:val="BodyText"/>
        <w:spacing w:before="42" w:line="285" w:lineRule="auto"/>
        <w:ind w:left="104" w:right="794" w:firstLine="338"/>
        <w:rPr>
          <w:rFonts w:ascii="Times New Roman" w:hAnsi="Times New Roman" w:cs="Times New Roman"/>
          <w:sz w:val="24"/>
          <w:szCs w:val="24"/>
        </w:rPr>
      </w:pPr>
      <w:r w:rsidRPr="001E7BD8">
        <w:rPr>
          <w:rFonts w:ascii="Times New Roman" w:hAnsi="Times New Roman" w:cs="Times New Roman"/>
          <w:sz w:val="24"/>
          <w:szCs w:val="24"/>
        </w:rPr>
        <w:t>We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used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Neural</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Probabilistic</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Toolkit</w:t>
      </w:r>
      <w:hyperlink w:anchor="_bookmark132" w:history="1">
        <w:r w:rsidRPr="001E7BD8">
          <w:rPr>
            <w:rFonts w:ascii="Times New Roman" w:hAnsi="Times New Roman" w:cs="Times New Roman"/>
            <w:position w:val="8"/>
            <w:sz w:val="24"/>
            <w:szCs w:val="24"/>
          </w:rPr>
          <w:t>5</w:t>
        </w:r>
      </w:hyperlink>
      <w:r w:rsidRPr="001E7BD8">
        <w:rPr>
          <w:rFonts w:ascii="Times New Roman" w:hAnsi="Times New Roman" w:cs="Times New Roman"/>
          <w:spacing w:val="26"/>
          <w:position w:val="8"/>
          <w:sz w:val="24"/>
          <w:szCs w:val="24"/>
        </w:rPr>
        <w:t xml:space="preserve"> </w:t>
      </w:r>
      <w:r w:rsidRPr="001E7BD8">
        <w:rPr>
          <w:rFonts w:ascii="Times New Roman" w:hAnsi="Times New Roman" w:cs="Times New Roman"/>
          <w:sz w:val="24"/>
          <w:szCs w:val="24"/>
        </w:rPr>
        <w:t>(</w:t>
      </w:r>
      <w:hyperlink w:anchor="_bookmark375" w:history="1">
        <w:r w:rsidRPr="001E7BD8">
          <w:rPr>
            <w:rFonts w:ascii="Times New Roman" w:hAnsi="Times New Roman" w:cs="Times New Roman"/>
            <w:color w:val="00007F"/>
            <w:sz w:val="24"/>
            <w:szCs w:val="24"/>
          </w:rPr>
          <w:t>Vaswani</w:t>
        </w:r>
        <w:r w:rsidRPr="001E7BD8">
          <w:rPr>
            <w:rFonts w:ascii="Times New Roman" w:hAnsi="Times New Roman" w:cs="Times New Roman"/>
            <w:color w:val="00007F"/>
            <w:spacing w:val="-6"/>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7"/>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6"/>
          <w:sz w:val="24"/>
          <w:szCs w:val="24"/>
        </w:rPr>
        <w:t xml:space="preserve"> </w:t>
      </w:r>
      <w:hyperlink w:anchor="_bookmark375" w:history="1">
        <w:r w:rsidRPr="001E7BD8">
          <w:rPr>
            <w:rFonts w:ascii="Times New Roman" w:hAnsi="Times New Roman" w:cs="Times New Roman"/>
            <w:color w:val="00007F"/>
            <w:sz w:val="24"/>
            <w:szCs w:val="24"/>
          </w:rPr>
          <w:t>2013</w:t>
        </w:r>
      </w:hyperlink>
      <w:r w:rsidRPr="001E7BD8">
        <w:rPr>
          <w:rFonts w:ascii="Times New Roman" w:hAnsi="Times New Roman" w:cs="Times New Roman"/>
          <w:sz w:val="24"/>
          <w:szCs w:val="24"/>
        </w:rPr>
        <w: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build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5-gram</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9</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context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words.</w:t>
      </w:r>
    </w:p>
    <w:p w:rsidR="00981EE0" w:rsidRPr="00CA6BAB" w:rsidRDefault="00981EE0">
      <w:pPr>
        <w:pStyle w:val="BodyText"/>
        <w:spacing w:before="2"/>
        <w:rPr>
          <w:rFonts w:ascii="Times New Roman" w:hAnsi="Times New Roman" w:cs="Times New Roman"/>
          <w:b/>
          <w:sz w:val="28"/>
          <w:szCs w:val="24"/>
        </w:rPr>
      </w:pPr>
    </w:p>
    <w:p w:rsidR="00981EE0" w:rsidRPr="00CA6BAB" w:rsidRDefault="00BC03B4">
      <w:pPr>
        <w:pStyle w:val="Heading3"/>
        <w:numPr>
          <w:ilvl w:val="1"/>
          <w:numId w:val="15"/>
        </w:numPr>
        <w:tabs>
          <w:tab w:val="left" w:pos="822"/>
          <w:tab w:val="left" w:pos="823"/>
        </w:tabs>
        <w:spacing w:before="1"/>
        <w:ind w:left="822"/>
        <w:jc w:val="left"/>
        <w:rPr>
          <w:rFonts w:ascii="Times New Roman" w:hAnsi="Times New Roman" w:cs="Times New Roman"/>
          <w:b/>
          <w:sz w:val="28"/>
          <w:szCs w:val="24"/>
        </w:rPr>
      </w:pPr>
      <w:bookmarkStart w:id="164" w:name="5.3_Training_and_test_data"/>
      <w:bookmarkStart w:id="165" w:name="_bookmark130"/>
      <w:bookmarkEnd w:id="164"/>
      <w:bookmarkEnd w:id="165"/>
      <w:r w:rsidRPr="00CA6BAB">
        <w:rPr>
          <w:rFonts w:ascii="Times New Roman" w:hAnsi="Times New Roman" w:cs="Times New Roman"/>
          <w:b/>
          <w:w w:val="120"/>
          <w:sz w:val="28"/>
          <w:szCs w:val="24"/>
        </w:rPr>
        <w:t>Training</w:t>
      </w:r>
      <w:r w:rsidRPr="00CA6BAB">
        <w:rPr>
          <w:rFonts w:ascii="Times New Roman" w:hAnsi="Times New Roman" w:cs="Times New Roman"/>
          <w:b/>
          <w:spacing w:val="23"/>
          <w:w w:val="120"/>
          <w:sz w:val="28"/>
          <w:szCs w:val="24"/>
        </w:rPr>
        <w:t xml:space="preserve"> </w:t>
      </w:r>
      <w:r w:rsidRPr="00CA6BAB">
        <w:rPr>
          <w:rFonts w:ascii="Times New Roman" w:hAnsi="Times New Roman" w:cs="Times New Roman"/>
          <w:b/>
          <w:w w:val="120"/>
          <w:sz w:val="28"/>
          <w:szCs w:val="24"/>
        </w:rPr>
        <w:t>and</w:t>
      </w:r>
      <w:r w:rsidRPr="00CA6BAB">
        <w:rPr>
          <w:rFonts w:ascii="Times New Roman" w:hAnsi="Times New Roman" w:cs="Times New Roman"/>
          <w:b/>
          <w:spacing w:val="24"/>
          <w:w w:val="120"/>
          <w:sz w:val="28"/>
          <w:szCs w:val="24"/>
        </w:rPr>
        <w:t xml:space="preserve"> </w:t>
      </w:r>
      <w:r w:rsidRPr="00CA6BAB">
        <w:rPr>
          <w:rFonts w:ascii="Times New Roman" w:hAnsi="Times New Roman" w:cs="Times New Roman"/>
          <w:b/>
          <w:w w:val="120"/>
          <w:sz w:val="28"/>
          <w:szCs w:val="24"/>
        </w:rPr>
        <w:t>test</w:t>
      </w:r>
      <w:r w:rsidRPr="00CA6BAB">
        <w:rPr>
          <w:rFonts w:ascii="Times New Roman" w:hAnsi="Times New Roman" w:cs="Times New Roman"/>
          <w:b/>
          <w:spacing w:val="24"/>
          <w:w w:val="120"/>
          <w:sz w:val="28"/>
          <w:szCs w:val="24"/>
        </w:rPr>
        <w:t xml:space="preserve"> </w:t>
      </w:r>
      <w:r w:rsidRPr="00CA6BAB">
        <w:rPr>
          <w:rFonts w:ascii="Times New Roman" w:hAnsi="Times New Roman" w:cs="Times New Roman"/>
          <w:b/>
          <w:w w:val="120"/>
          <w:sz w:val="28"/>
          <w:szCs w:val="24"/>
        </w:rPr>
        <w:t>data</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line="285" w:lineRule="auto"/>
        <w:ind w:left="104" w:right="794"/>
        <w:jc w:val="both"/>
        <w:rPr>
          <w:rFonts w:ascii="Times New Roman" w:hAnsi="Times New Roman" w:cs="Times New Roman"/>
          <w:sz w:val="24"/>
          <w:szCs w:val="24"/>
        </w:rPr>
      </w:pPr>
      <w:r w:rsidRPr="001E7BD8">
        <w:rPr>
          <w:rFonts w:ascii="Times New Roman" w:hAnsi="Times New Roman" w:cs="Times New Roman"/>
          <w:sz w:val="24"/>
          <w:szCs w:val="24"/>
        </w:rPr>
        <w:t>In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section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introduce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sets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will</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use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further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experiments.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Next,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discuss</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di</w:t>
      </w:r>
      <w:r w:rsidR="00CA6BAB">
        <w:rPr>
          <w:rFonts w:ascii="Times New Roman" w:hAnsi="Times New Roman" w:cs="Times New Roman"/>
          <w:spacing w:val="-8"/>
          <w:sz w:val="24"/>
          <w:szCs w:val="24"/>
        </w:rPr>
        <w:t>ff</w:t>
      </w:r>
      <w:r w:rsidRPr="001E7BD8">
        <w:rPr>
          <w:rFonts w:ascii="Times New Roman" w:hAnsi="Times New Roman" w:cs="Times New Roman"/>
          <w:sz w:val="24"/>
          <w:szCs w:val="24"/>
        </w:rPr>
        <w:t>erences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between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sets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respect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measures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based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frequencies.</w:t>
      </w:r>
    </w:p>
    <w:p w:rsidR="00981EE0" w:rsidRPr="001E7BD8" w:rsidRDefault="00981EE0">
      <w:pPr>
        <w:pStyle w:val="BodyText"/>
        <w:spacing w:before="1"/>
        <w:rPr>
          <w:rFonts w:ascii="Times New Roman" w:hAnsi="Times New Roman" w:cs="Times New Roman"/>
          <w:sz w:val="24"/>
          <w:szCs w:val="24"/>
        </w:rPr>
      </w:pPr>
    </w:p>
    <w:p w:rsidR="00981EE0" w:rsidRPr="00CA6BAB" w:rsidRDefault="00BC03B4">
      <w:pPr>
        <w:pStyle w:val="ListParagraph"/>
        <w:numPr>
          <w:ilvl w:val="2"/>
          <w:numId w:val="15"/>
        </w:numPr>
        <w:tabs>
          <w:tab w:val="left" w:pos="925"/>
          <w:tab w:val="left" w:pos="926"/>
        </w:tabs>
        <w:spacing w:before="1"/>
        <w:ind w:left="925"/>
        <w:jc w:val="left"/>
        <w:rPr>
          <w:rFonts w:ascii="Times New Roman" w:hAnsi="Times New Roman" w:cs="Times New Roman"/>
          <w:b/>
          <w:sz w:val="28"/>
          <w:szCs w:val="24"/>
        </w:rPr>
      </w:pPr>
      <w:bookmarkStart w:id="166" w:name="5.3.1_Parallel_data"/>
      <w:bookmarkStart w:id="167" w:name="_bookmark131"/>
      <w:bookmarkEnd w:id="166"/>
      <w:bookmarkEnd w:id="167"/>
      <w:r w:rsidRPr="00CA6BAB">
        <w:rPr>
          <w:rFonts w:ascii="Times New Roman" w:hAnsi="Times New Roman" w:cs="Times New Roman"/>
          <w:b/>
          <w:w w:val="120"/>
          <w:sz w:val="28"/>
          <w:szCs w:val="24"/>
        </w:rPr>
        <w:t>Parallel</w:t>
      </w:r>
      <w:r w:rsidRPr="00CA6BAB">
        <w:rPr>
          <w:rFonts w:ascii="Times New Roman" w:hAnsi="Times New Roman" w:cs="Times New Roman"/>
          <w:b/>
          <w:spacing w:val="35"/>
          <w:w w:val="120"/>
          <w:sz w:val="28"/>
          <w:szCs w:val="24"/>
        </w:rPr>
        <w:t xml:space="preserve"> </w:t>
      </w:r>
      <w:r w:rsidRPr="00CA6BAB">
        <w:rPr>
          <w:rFonts w:ascii="Times New Roman" w:hAnsi="Times New Roman" w:cs="Times New Roman"/>
          <w:b/>
          <w:w w:val="120"/>
          <w:sz w:val="28"/>
          <w:szCs w:val="24"/>
        </w:rPr>
        <w:t>data</w:t>
      </w:r>
    </w:p>
    <w:p w:rsidR="00981EE0" w:rsidRPr="001E7BD8" w:rsidRDefault="00BC03B4">
      <w:pPr>
        <w:pStyle w:val="BodyText"/>
        <w:spacing w:before="171" w:line="285" w:lineRule="auto"/>
        <w:ind w:left="104" w:right="793"/>
        <w:jc w:val="both"/>
        <w:rPr>
          <w:rFonts w:ascii="Times New Roman" w:hAnsi="Times New Roman" w:cs="Times New Roman"/>
          <w:sz w:val="24"/>
          <w:szCs w:val="24"/>
        </w:rPr>
      </w:pPr>
      <w:r w:rsidRPr="001E7BD8">
        <w:rPr>
          <w:rFonts w:ascii="Times New Roman" w:hAnsi="Times New Roman" w:cs="Times New Roman"/>
          <w:sz w:val="24"/>
          <w:szCs w:val="24"/>
        </w:rPr>
        <w:t>NUCLE: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We use the NUS Corpus of English in version 3.2</w:t>
      </w:r>
      <w:hyperlink w:anchor="_bookmark133" w:history="1">
        <w:r w:rsidRPr="001E7BD8">
          <w:rPr>
            <w:rFonts w:ascii="Times New Roman" w:hAnsi="Times New Roman" w:cs="Times New Roman"/>
            <w:position w:val="8"/>
            <w:sz w:val="24"/>
            <w:szCs w:val="24"/>
          </w:rPr>
          <w:t>6</w:t>
        </w:r>
      </w:hyperlink>
      <w:r w:rsidRPr="001E7BD8">
        <w:rPr>
          <w:rFonts w:ascii="Times New Roman" w:hAnsi="Times New Roman" w:cs="Times New Roman"/>
          <w:sz w:val="24"/>
          <w:szCs w:val="24"/>
        </w:rPr>
        <w:t>. It serves as a training set and/or</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development set.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We evaluate our methods on the CoNLL-2013, CoNLL-2014 and GEC-10 test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105"/>
          <w:sz w:val="24"/>
          <w:szCs w:val="24"/>
        </w:rPr>
        <w:t>sets.</w:t>
      </w:r>
      <w:r w:rsidRPr="001E7BD8">
        <w:rPr>
          <w:rFonts w:ascii="Times New Roman" w:hAnsi="Times New Roman" w:cs="Times New Roman"/>
          <w:spacing w:val="32"/>
          <w:w w:val="105"/>
          <w:sz w:val="24"/>
          <w:szCs w:val="24"/>
        </w:rPr>
        <w:t xml:space="preserve"> </w:t>
      </w:r>
      <w:r w:rsidRPr="001E7BD8">
        <w:rPr>
          <w:rFonts w:ascii="Times New Roman" w:hAnsi="Times New Roman" w:cs="Times New Roman"/>
          <w:w w:val="105"/>
          <w:sz w:val="24"/>
          <w:szCs w:val="24"/>
        </w:rPr>
        <w:t>NUCLE</w:t>
      </w:r>
      <w:r w:rsidRPr="001E7BD8">
        <w:rPr>
          <w:rFonts w:ascii="Times New Roman" w:hAnsi="Times New Roman" w:cs="Times New Roman"/>
          <w:spacing w:val="10"/>
          <w:w w:val="105"/>
          <w:sz w:val="24"/>
          <w:szCs w:val="24"/>
        </w:rPr>
        <w:t xml:space="preserve"> </w:t>
      </w:r>
      <w:r w:rsidRPr="001E7BD8">
        <w:rPr>
          <w:rFonts w:ascii="Times New Roman" w:hAnsi="Times New Roman" w:cs="Times New Roman"/>
          <w:w w:val="105"/>
          <w:sz w:val="24"/>
          <w:szCs w:val="24"/>
        </w:rPr>
        <w:t>data</w:t>
      </w:r>
      <w:r w:rsidRPr="001E7BD8">
        <w:rPr>
          <w:rFonts w:ascii="Times New Roman" w:hAnsi="Times New Roman" w:cs="Times New Roman"/>
          <w:spacing w:val="10"/>
          <w:w w:val="105"/>
          <w:sz w:val="24"/>
          <w:szCs w:val="24"/>
        </w:rPr>
        <w:t xml:space="preserve"> </w:t>
      </w:r>
      <w:r w:rsidRPr="001E7BD8">
        <w:rPr>
          <w:rFonts w:ascii="Times New Roman" w:hAnsi="Times New Roman" w:cs="Times New Roman"/>
          <w:w w:val="105"/>
          <w:sz w:val="24"/>
          <w:szCs w:val="24"/>
        </w:rPr>
        <w:t>sets</w:t>
      </w:r>
      <w:r w:rsidRPr="001E7BD8">
        <w:rPr>
          <w:rFonts w:ascii="Times New Roman" w:hAnsi="Times New Roman" w:cs="Times New Roman"/>
          <w:spacing w:val="10"/>
          <w:w w:val="105"/>
          <w:sz w:val="24"/>
          <w:szCs w:val="24"/>
        </w:rPr>
        <w:t xml:space="preserve"> </w:t>
      </w:r>
      <w:r w:rsidRPr="001E7BD8">
        <w:rPr>
          <w:rFonts w:ascii="Times New Roman" w:hAnsi="Times New Roman" w:cs="Times New Roman"/>
          <w:w w:val="105"/>
          <w:sz w:val="24"/>
          <w:szCs w:val="24"/>
        </w:rPr>
        <w:t>are</w:t>
      </w:r>
      <w:r w:rsidRPr="001E7BD8">
        <w:rPr>
          <w:rFonts w:ascii="Times New Roman" w:hAnsi="Times New Roman" w:cs="Times New Roman"/>
          <w:spacing w:val="10"/>
          <w:w w:val="105"/>
          <w:sz w:val="24"/>
          <w:szCs w:val="24"/>
        </w:rPr>
        <w:t xml:space="preserve"> </w:t>
      </w:r>
      <w:r w:rsidRPr="001E7BD8">
        <w:rPr>
          <w:rFonts w:ascii="Times New Roman" w:hAnsi="Times New Roman" w:cs="Times New Roman"/>
          <w:w w:val="105"/>
          <w:sz w:val="24"/>
          <w:szCs w:val="24"/>
        </w:rPr>
        <w:t>summarized</w:t>
      </w:r>
      <w:r w:rsidRPr="001E7BD8">
        <w:rPr>
          <w:rFonts w:ascii="Times New Roman" w:hAnsi="Times New Roman" w:cs="Times New Roman"/>
          <w:spacing w:val="10"/>
          <w:w w:val="105"/>
          <w:sz w:val="24"/>
          <w:szCs w:val="24"/>
        </w:rPr>
        <w:t xml:space="preserve"> </w:t>
      </w:r>
      <w:r w:rsidRPr="001E7BD8">
        <w:rPr>
          <w:rFonts w:ascii="Times New Roman" w:hAnsi="Times New Roman" w:cs="Times New Roman"/>
          <w:w w:val="105"/>
          <w:sz w:val="24"/>
          <w:szCs w:val="24"/>
        </w:rPr>
        <w:t>in</w:t>
      </w:r>
      <w:r w:rsidRPr="001E7BD8">
        <w:rPr>
          <w:rFonts w:ascii="Times New Roman" w:hAnsi="Times New Roman" w:cs="Times New Roman"/>
          <w:spacing w:val="10"/>
          <w:w w:val="105"/>
          <w:sz w:val="24"/>
          <w:szCs w:val="24"/>
        </w:rPr>
        <w:t xml:space="preserve"> </w:t>
      </w:r>
      <w:r w:rsidRPr="001E7BD8">
        <w:rPr>
          <w:rFonts w:ascii="Times New Roman" w:hAnsi="Times New Roman" w:cs="Times New Roman"/>
          <w:w w:val="105"/>
          <w:sz w:val="24"/>
          <w:szCs w:val="24"/>
        </w:rPr>
        <w:t>Table</w:t>
      </w:r>
      <w:r w:rsidRPr="001E7BD8">
        <w:rPr>
          <w:rFonts w:ascii="Times New Roman" w:hAnsi="Times New Roman" w:cs="Times New Roman"/>
          <w:spacing w:val="10"/>
          <w:w w:val="105"/>
          <w:sz w:val="24"/>
          <w:szCs w:val="24"/>
        </w:rPr>
        <w:t xml:space="preserve"> </w:t>
      </w:r>
      <w:hyperlink w:anchor="_bookmark135" w:history="1">
        <w:r w:rsidRPr="001E7BD8">
          <w:rPr>
            <w:rFonts w:ascii="Times New Roman" w:hAnsi="Times New Roman" w:cs="Times New Roman"/>
            <w:w w:val="105"/>
            <w:sz w:val="24"/>
            <w:szCs w:val="24"/>
          </w:rPr>
          <w:t>5.4</w:t>
        </w:r>
      </w:hyperlink>
      <w:r w:rsidRPr="001E7BD8">
        <w:rPr>
          <w:rFonts w:ascii="Times New Roman" w:hAnsi="Times New Roman" w:cs="Times New Roman"/>
          <w:w w:val="105"/>
          <w:sz w:val="24"/>
          <w:szCs w:val="24"/>
        </w:rPr>
        <w:t>.</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line="285" w:lineRule="auto"/>
        <w:ind w:left="104" w:right="793"/>
        <w:jc w:val="both"/>
        <w:rPr>
          <w:rFonts w:ascii="Times New Roman" w:hAnsi="Times New Roman" w:cs="Times New Roman"/>
          <w:sz w:val="24"/>
          <w:szCs w:val="24"/>
        </w:rPr>
      </w:pPr>
      <w:r w:rsidRPr="001E7BD8">
        <w:rPr>
          <w:rFonts w:ascii="Times New Roman" w:hAnsi="Times New Roman" w:cs="Times New Roman"/>
          <w:sz w:val="24"/>
          <w:szCs w:val="24"/>
        </w:rPr>
        <w:t>Lang-8:</w:t>
      </w:r>
      <w:r w:rsidRPr="001E7BD8">
        <w:rPr>
          <w:rFonts w:ascii="Times New Roman" w:hAnsi="Times New Roman" w:cs="Times New Roman"/>
          <w:spacing w:val="1"/>
          <w:sz w:val="24"/>
          <w:szCs w:val="24"/>
        </w:rPr>
        <w:t xml:space="preserve"> </w:t>
      </w:r>
      <w:r w:rsidR="00CA6BAB">
        <w:rPr>
          <w:rFonts w:ascii="Times New Roman" w:hAnsi="Times New Roman" w:cs="Times New Roman"/>
          <w:sz w:val="24"/>
          <w:szCs w:val="24"/>
        </w:rPr>
        <w:t xml:space="preserve">We collected </w:t>
      </w:r>
      <w:r w:rsidRPr="001E7BD8">
        <w:rPr>
          <w:rFonts w:ascii="Times New Roman" w:hAnsi="Times New Roman" w:cs="Times New Roman"/>
          <w:sz w:val="24"/>
          <w:szCs w:val="24"/>
        </w:rPr>
        <w:t>all entries from</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 xml:space="preserve">Lang-8 Learner Corpora v1.0 </w:t>
      </w:r>
      <w:hyperlink w:anchor="_bookmark134" w:history="1">
        <w:r w:rsidRPr="001E7BD8">
          <w:rPr>
            <w:rFonts w:ascii="Times New Roman" w:hAnsi="Times New Roman" w:cs="Times New Roman"/>
            <w:w w:val="125"/>
            <w:position w:val="8"/>
            <w:sz w:val="24"/>
            <w:szCs w:val="24"/>
          </w:rPr>
          <w:t>7</w:t>
        </w:r>
      </w:hyperlink>
      <w:r w:rsidRPr="001E7BD8">
        <w:rPr>
          <w:rFonts w:ascii="Times New Roman" w:hAnsi="Times New Roman" w:cs="Times New Roman"/>
          <w:w w:val="125"/>
          <w:position w:val="8"/>
          <w:sz w:val="24"/>
          <w:szCs w:val="24"/>
        </w:rPr>
        <w:t xml:space="preserve"> </w:t>
      </w:r>
      <w:r w:rsidRPr="001E7BD8">
        <w:rPr>
          <w:rFonts w:ascii="Times New Roman" w:hAnsi="Times New Roman" w:cs="Times New Roman"/>
          <w:spacing w:val="1"/>
          <w:w w:val="125"/>
          <w:position w:val="8"/>
          <w:sz w:val="24"/>
          <w:szCs w:val="24"/>
        </w:rPr>
        <w:t xml:space="preserve"> </w:t>
      </w:r>
      <w:r w:rsidRPr="001E7BD8">
        <w:rPr>
          <w:rFonts w:ascii="Times New Roman" w:hAnsi="Times New Roman" w:cs="Times New Roman"/>
          <w:sz w:val="24"/>
          <w:szCs w:val="24"/>
        </w:rPr>
        <w:t>with English as 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learned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do</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not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care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about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native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user.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Only</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entries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at least one sentence has been corrected are taken into account.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Sentences without corrections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such</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entries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treated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error-free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mirrored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target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side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corpus.</w:t>
      </w:r>
      <w:r w:rsidRPr="001E7BD8">
        <w:rPr>
          <w:rFonts w:ascii="Times New Roman" w:hAnsi="Times New Roman" w:cs="Times New Roman"/>
          <w:spacing w:val="43"/>
          <w:sz w:val="24"/>
          <w:szCs w:val="24"/>
        </w:rPr>
        <w:t xml:space="preserve"> </w:t>
      </w:r>
      <w:r w:rsidRPr="001E7BD8">
        <w:rPr>
          <w:rFonts w:ascii="Times New Roman" w:hAnsi="Times New Roman" w:cs="Times New Roman"/>
          <w:sz w:val="24"/>
          <w:szCs w:val="24"/>
        </w:rPr>
        <w:t>We</w:t>
      </w:r>
    </w:p>
    <w:p w:rsidR="00981EE0" w:rsidRPr="001E7BD8" w:rsidRDefault="00981EE0">
      <w:pPr>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8"/>
        <w:rPr>
          <w:rFonts w:ascii="Times New Roman" w:hAnsi="Times New Roman" w:cs="Times New Roman"/>
          <w:sz w:val="24"/>
          <w:szCs w:val="24"/>
        </w:rPr>
      </w:pPr>
    </w:p>
    <w:tbl>
      <w:tblPr>
        <w:tblW w:w="0" w:type="auto"/>
        <w:tblInd w:w="2633" w:type="dxa"/>
        <w:tblLayout w:type="fixed"/>
        <w:tblCellMar>
          <w:left w:w="0" w:type="dxa"/>
          <w:right w:w="0" w:type="dxa"/>
        </w:tblCellMar>
        <w:tblLook w:val="01E0" w:firstRow="1" w:lastRow="1" w:firstColumn="1" w:lastColumn="1" w:noHBand="0" w:noVBand="0"/>
      </w:tblPr>
      <w:tblGrid>
        <w:gridCol w:w="2295"/>
        <w:gridCol w:w="1227"/>
        <w:gridCol w:w="1335"/>
      </w:tblGrid>
      <w:tr w:rsidR="00981EE0" w:rsidRPr="001E7BD8">
        <w:trPr>
          <w:trHeight w:val="366"/>
        </w:trPr>
        <w:tc>
          <w:tcPr>
            <w:tcW w:w="2295" w:type="dxa"/>
            <w:tcBorders>
              <w:top w:val="single" w:sz="8" w:space="0" w:color="000000"/>
              <w:bottom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bookmarkStart w:id="168" w:name="_bookmark135"/>
            <w:bookmarkEnd w:id="168"/>
            <w:r w:rsidRPr="001E7BD8">
              <w:rPr>
                <w:rFonts w:ascii="Times New Roman" w:hAnsi="Times New Roman" w:cs="Times New Roman"/>
                <w:sz w:val="24"/>
                <w:szCs w:val="24"/>
              </w:rPr>
              <w:t>Corpus</w:t>
            </w:r>
          </w:p>
        </w:tc>
        <w:tc>
          <w:tcPr>
            <w:tcW w:w="1227" w:type="dxa"/>
            <w:tcBorders>
              <w:top w:val="single" w:sz="8" w:space="0" w:color="000000"/>
              <w:bottom w:val="single" w:sz="6" w:space="0" w:color="000000"/>
            </w:tcBorders>
          </w:tcPr>
          <w:p w:rsidR="00981EE0" w:rsidRPr="001E7BD8" w:rsidRDefault="00BC03B4">
            <w:pPr>
              <w:pStyle w:val="TableParagraph"/>
              <w:spacing w:before="47"/>
              <w:ind w:right="116"/>
              <w:jc w:val="right"/>
              <w:rPr>
                <w:rFonts w:ascii="Times New Roman" w:hAnsi="Times New Roman" w:cs="Times New Roman"/>
                <w:sz w:val="24"/>
                <w:szCs w:val="24"/>
              </w:rPr>
            </w:pPr>
            <w:r w:rsidRPr="001E7BD8">
              <w:rPr>
                <w:rFonts w:ascii="Times New Roman" w:hAnsi="Times New Roman" w:cs="Times New Roman"/>
                <w:sz w:val="24"/>
                <w:szCs w:val="24"/>
              </w:rPr>
              <w:t>Sentences</w:t>
            </w:r>
          </w:p>
        </w:tc>
        <w:tc>
          <w:tcPr>
            <w:tcW w:w="1335" w:type="dxa"/>
            <w:tcBorders>
              <w:top w:val="single" w:sz="8" w:space="0" w:color="000000"/>
              <w:bottom w:val="single" w:sz="6" w:space="0" w:color="000000"/>
            </w:tcBorders>
          </w:tcPr>
          <w:p w:rsidR="00981EE0" w:rsidRPr="001E7BD8" w:rsidRDefault="00BC03B4">
            <w:pPr>
              <w:pStyle w:val="TableParagraph"/>
              <w:spacing w:before="47"/>
              <w:ind w:right="116"/>
              <w:jc w:val="right"/>
              <w:rPr>
                <w:rFonts w:ascii="Times New Roman" w:hAnsi="Times New Roman" w:cs="Times New Roman"/>
                <w:sz w:val="24"/>
                <w:szCs w:val="24"/>
              </w:rPr>
            </w:pPr>
            <w:r w:rsidRPr="001E7BD8">
              <w:rPr>
                <w:rFonts w:ascii="Times New Roman" w:hAnsi="Times New Roman" w:cs="Times New Roman"/>
                <w:sz w:val="24"/>
                <w:szCs w:val="24"/>
              </w:rPr>
              <w:t>Tokens</w:t>
            </w:r>
          </w:p>
        </w:tc>
      </w:tr>
      <w:tr w:rsidR="00981EE0" w:rsidRPr="001E7BD8">
        <w:trPr>
          <w:trHeight w:val="330"/>
        </w:trPr>
        <w:tc>
          <w:tcPr>
            <w:tcW w:w="2295"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NUCLE</w:t>
            </w:r>
          </w:p>
        </w:tc>
        <w:tc>
          <w:tcPr>
            <w:tcW w:w="1227" w:type="dxa"/>
            <w:tcBorders>
              <w:top w:val="single" w:sz="6" w:space="0" w:color="000000"/>
            </w:tcBorders>
          </w:tcPr>
          <w:p w:rsidR="00981EE0" w:rsidRPr="001E7BD8" w:rsidRDefault="00BC03B4">
            <w:pPr>
              <w:pStyle w:val="TableParagraph"/>
              <w:spacing w:before="47"/>
              <w:ind w:right="116"/>
              <w:jc w:val="right"/>
              <w:rPr>
                <w:rFonts w:ascii="Times New Roman" w:hAnsi="Times New Roman" w:cs="Times New Roman"/>
                <w:sz w:val="24"/>
                <w:szCs w:val="24"/>
              </w:rPr>
            </w:pPr>
            <w:r w:rsidRPr="001E7BD8">
              <w:rPr>
                <w:rFonts w:ascii="Times New Roman" w:hAnsi="Times New Roman" w:cs="Times New Roman"/>
                <w:sz w:val="24"/>
                <w:szCs w:val="24"/>
              </w:rPr>
              <w:t>57,151</w:t>
            </w:r>
          </w:p>
        </w:tc>
        <w:tc>
          <w:tcPr>
            <w:tcW w:w="1335" w:type="dxa"/>
            <w:tcBorders>
              <w:top w:val="single" w:sz="6" w:space="0" w:color="000000"/>
            </w:tcBorders>
          </w:tcPr>
          <w:p w:rsidR="00981EE0" w:rsidRPr="001E7BD8" w:rsidRDefault="00BC03B4">
            <w:pPr>
              <w:pStyle w:val="TableParagraph"/>
              <w:spacing w:before="47"/>
              <w:ind w:right="116"/>
              <w:jc w:val="right"/>
              <w:rPr>
                <w:rFonts w:ascii="Times New Roman" w:hAnsi="Times New Roman" w:cs="Times New Roman"/>
                <w:sz w:val="24"/>
                <w:szCs w:val="24"/>
              </w:rPr>
            </w:pPr>
            <w:r w:rsidRPr="001E7BD8">
              <w:rPr>
                <w:rFonts w:ascii="Times New Roman" w:hAnsi="Times New Roman" w:cs="Times New Roman"/>
                <w:sz w:val="24"/>
                <w:szCs w:val="24"/>
              </w:rPr>
              <w:t>1,161,567</w:t>
            </w:r>
          </w:p>
        </w:tc>
      </w:tr>
      <w:tr w:rsidR="00981EE0" w:rsidRPr="001E7BD8">
        <w:trPr>
          <w:trHeight w:val="270"/>
        </w:trPr>
        <w:tc>
          <w:tcPr>
            <w:tcW w:w="2295"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CoNLL-2013</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Test Set</w:t>
            </w:r>
          </w:p>
        </w:tc>
        <w:tc>
          <w:tcPr>
            <w:tcW w:w="1227" w:type="dxa"/>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1,381</w:t>
            </w:r>
          </w:p>
        </w:tc>
        <w:tc>
          <w:tcPr>
            <w:tcW w:w="1335" w:type="dxa"/>
          </w:tcPr>
          <w:p w:rsidR="00981EE0" w:rsidRPr="001E7BD8" w:rsidRDefault="00BC03B4">
            <w:pPr>
              <w:pStyle w:val="TableParagraph"/>
              <w:spacing w:line="238" w:lineRule="exact"/>
              <w:ind w:right="115"/>
              <w:jc w:val="right"/>
              <w:rPr>
                <w:rFonts w:ascii="Times New Roman" w:hAnsi="Times New Roman" w:cs="Times New Roman"/>
                <w:sz w:val="24"/>
                <w:szCs w:val="24"/>
              </w:rPr>
            </w:pPr>
            <w:r w:rsidRPr="001E7BD8">
              <w:rPr>
                <w:rFonts w:ascii="Times New Roman" w:hAnsi="Times New Roman" w:cs="Times New Roman"/>
                <w:sz w:val="24"/>
                <w:szCs w:val="24"/>
              </w:rPr>
              <w:t>29,207</w:t>
            </w:r>
          </w:p>
        </w:tc>
      </w:tr>
      <w:tr w:rsidR="00981EE0" w:rsidRPr="001E7BD8">
        <w:trPr>
          <w:trHeight w:val="270"/>
        </w:trPr>
        <w:tc>
          <w:tcPr>
            <w:tcW w:w="2295"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CoNLL-2014</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Set</w:t>
            </w:r>
          </w:p>
        </w:tc>
        <w:tc>
          <w:tcPr>
            <w:tcW w:w="1227" w:type="dxa"/>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1,312</w:t>
            </w:r>
          </w:p>
        </w:tc>
        <w:tc>
          <w:tcPr>
            <w:tcW w:w="1335" w:type="dxa"/>
          </w:tcPr>
          <w:p w:rsidR="00981EE0" w:rsidRPr="001E7BD8" w:rsidRDefault="00BC03B4">
            <w:pPr>
              <w:pStyle w:val="TableParagraph"/>
              <w:spacing w:line="238" w:lineRule="exact"/>
              <w:ind w:right="115"/>
              <w:jc w:val="right"/>
              <w:rPr>
                <w:rFonts w:ascii="Times New Roman" w:hAnsi="Times New Roman" w:cs="Times New Roman"/>
                <w:sz w:val="24"/>
                <w:szCs w:val="24"/>
              </w:rPr>
            </w:pPr>
            <w:r w:rsidRPr="001E7BD8">
              <w:rPr>
                <w:rFonts w:ascii="Times New Roman" w:hAnsi="Times New Roman" w:cs="Times New Roman"/>
                <w:sz w:val="24"/>
                <w:szCs w:val="24"/>
              </w:rPr>
              <w:t>30,144</w:t>
            </w:r>
          </w:p>
        </w:tc>
      </w:tr>
      <w:tr w:rsidR="00981EE0" w:rsidRPr="001E7BD8">
        <w:trPr>
          <w:trHeight w:val="306"/>
        </w:trPr>
        <w:tc>
          <w:tcPr>
            <w:tcW w:w="2295" w:type="dxa"/>
            <w:tcBorders>
              <w:bottom w:val="single" w:sz="6" w:space="0" w:color="000000"/>
            </w:tcBorders>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GEC-10</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Set</w:t>
            </w:r>
          </w:p>
        </w:tc>
        <w:tc>
          <w:tcPr>
            <w:tcW w:w="1227" w:type="dxa"/>
            <w:tcBorders>
              <w:bottom w:val="single" w:sz="6" w:space="0" w:color="000000"/>
            </w:tcBorders>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1,312</w:t>
            </w:r>
          </w:p>
        </w:tc>
        <w:tc>
          <w:tcPr>
            <w:tcW w:w="1335" w:type="dxa"/>
            <w:tcBorders>
              <w:bottom w:val="single" w:sz="6" w:space="0" w:color="000000"/>
            </w:tcBorders>
          </w:tcPr>
          <w:p w:rsidR="00981EE0" w:rsidRPr="001E7BD8" w:rsidRDefault="00BC03B4">
            <w:pPr>
              <w:pStyle w:val="TableParagraph"/>
              <w:spacing w:line="238" w:lineRule="exact"/>
              <w:ind w:right="115"/>
              <w:jc w:val="right"/>
              <w:rPr>
                <w:rFonts w:ascii="Times New Roman" w:hAnsi="Times New Roman" w:cs="Times New Roman"/>
                <w:sz w:val="24"/>
                <w:szCs w:val="24"/>
              </w:rPr>
            </w:pPr>
            <w:r w:rsidRPr="001E7BD8">
              <w:rPr>
                <w:rFonts w:ascii="Times New Roman" w:hAnsi="Times New Roman" w:cs="Times New Roman"/>
                <w:sz w:val="24"/>
                <w:szCs w:val="24"/>
              </w:rPr>
              <w:t>30,144</w:t>
            </w:r>
          </w:p>
        </w:tc>
      </w:tr>
      <w:tr w:rsidR="00981EE0" w:rsidRPr="001E7BD8">
        <w:trPr>
          <w:trHeight w:val="330"/>
        </w:trPr>
        <w:tc>
          <w:tcPr>
            <w:tcW w:w="2295"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Lang-8</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NAIST</w:t>
            </w:r>
          </w:p>
        </w:tc>
        <w:tc>
          <w:tcPr>
            <w:tcW w:w="1227" w:type="dxa"/>
            <w:tcBorders>
              <w:top w:val="single" w:sz="6" w:space="0" w:color="000000"/>
            </w:tcBorders>
          </w:tcPr>
          <w:p w:rsidR="00981EE0" w:rsidRPr="001E7BD8" w:rsidRDefault="00BC03B4">
            <w:pPr>
              <w:pStyle w:val="TableParagraph"/>
              <w:spacing w:before="47"/>
              <w:ind w:right="116"/>
              <w:jc w:val="right"/>
              <w:rPr>
                <w:rFonts w:ascii="Times New Roman" w:hAnsi="Times New Roman" w:cs="Times New Roman"/>
                <w:sz w:val="24"/>
                <w:szCs w:val="24"/>
              </w:rPr>
            </w:pPr>
            <w:r w:rsidRPr="001E7BD8">
              <w:rPr>
                <w:rFonts w:ascii="Times New Roman" w:hAnsi="Times New Roman" w:cs="Times New Roman"/>
                <w:sz w:val="24"/>
                <w:szCs w:val="24"/>
              </w:rPr>
              <w:t>2,186,460</w:t>
            </w:r>
          </w:p>
        </w:tc>
        <w:tc>
          <w:tcPr>
            <w:tcW w:w="1335" w:type="dxa"/>
            <w:tcBorders>
              <w:top w:val="single" w:sz="6" w:space="0" w:color="000000"/>
            </w:tcBorders>
          </w:tcPr>
          <w:p w:rsidR="00981EE0" w:rsidRPr="001E7BD8" w:rsidRDefault="00BC03B4">
            <w:pPr>
              <w:pStyle w:val="TableParagraph"/>
              <w:spacing w:before="47"/>
              <w:ind w:right="115"/>
              <w:jc w:val="right"/>
              <w:rPr>
                <w:rFonts w:ascii="Times New Roman" w:hAnsi="Times New Roman" w:cs="Times New Roman"/>
                <w:sz w:val="24"/>
                <w:szCs w:val="24"/>
              </w:rPr>
            </w:pPr>
            <w:r w:rsidRPr="001E7BD8">
              <w:rPr>
                <w:rFonts w:ascii="Times New Roman" w:hAnsi="Times New Roman" w:cs="Times New Roman"/>
                <w:sz w:val="24"/>
                <w:szCs w:val="24"/>
              </w:rPr>
              <w:t>25,732,858</w:t>
            </w:r>
          </w:p>
        </w:tc>
      </w:tr>
      <w:tr w:rsidR="00981EE0" w:rsidRPr="001E7BD8">
        <w:trPr>
          <w:trHeight w:val="306"/>
        </w:trPr>
        <w:tc>
          <w:tcPr>
            <w:tcW w:w="2295" w:type="dxa"/>
            <w:tcBorders>
              <w:bottom w:val="single" w:sz="6" w:space="0" w:color="000000"/>
            </w:tcBorders>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Lang-8</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WEB</w:t>
            </w:r>
          </w:p>
        </w:tc>
        <w:tc>
          <w:tcPr>
            <w:tcW w:w="1227" w:type="dxa"/>
            <w:tcBorders>
              <w:bottom w:val="single" w:sz="6" w:space="0" w:color="000000"/>
            </w:tcBorders>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3,475,848</w:t>
            </w:r>
          </w:p>
        </w:tc>
        <w:tc>
          <w:tcPr>
            <w:tcW w:w="1335" w:type="dxa"/>
            <w:tcBorders>
              <w:bottom w:val="single" w:sz="6" w:space="0" w:color="000000"/>
            </w:tcBorders>
          </w:tcPr>
          <w:p w:rsidR="00981EE0" w:rsidRPr="001E7BD8" w:rsidRDefault="00BC03B4">
            <w:pPr>
              <w:pStyle w:val="TableParagraph"/>
              <w:spacing w:line="238" w:lineRule="exact"/>
              <w:ind w:right="115"/>
              <w:jc w:val="right"/>
              <w:rPr>
                <w:rFonts w:ascii="Times New Roman" w:hAnsi="Times New Roman" w:cs="Times New Roman"/>
                <w:sz w:val="24"/>
                <w:szCs w:val="24"/>
              </w:rPr>
            </w:pPr>
            <w:r w:rsidRPr="001E7BD8">
              <w:rPr>
                <w:rFonts w:ascii="Times New Roman" w:hAnsi="Times New Roman" w:cs="Times New Roman"/>
                <w:w w:val="95"/>
                <w:sz w:val="24"/>
                <w:szCs w:val="24"/>
              </w:rPr>
              <w:t>48,398,304</w:t>
            </w:r>
          </w:p>
        </w:tc>
      </w:tr>
      <w:tr w:rsidR="00981EE0" w:rsidRPr="001E7BD8">
        <w:trPr>
          <w:trHeight w:val="366"/>
        </w:trPr>
        <w:tc>
          <w:tcPr>
            <w:tcW w:w="2295" w:type="dxa"/>
            <w:tcBorders>
              <w:top w:val="single" w:sz="6" w:space="0" w:color="000000"/>
              <w:bottom w:val="single" w:sz="8"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WikEd</w:t>
            </w:r>
          </w:p>
        </w:tc>
        <w:tc>
          <w:tcPr>
            <w:tcW w:w="1227" w:type="dxa"/>
            <w:tcBorders>
              <w:top w:val="single" w:sz="6" w:space="0" w:color="000000"/>
              <w:bottom w:val="single" w:sz="8" w:space="0" w:color="000000"/>
            </w:tcBorders>
          </w:tcPr>
          <w:p w:rsidR="00981EE0" w:rsidRPr="001E7BD8" w:rsidRDefault="00BC03B4">
            <w:pPr>
              <w:pStyle w:val="TableParagraph"/>
              <w:spacing w:before="47"/>
              <w:ind w:right="116"/>
              <w:jc w:val="right"/>
              <w:rPr>
                <w:rFonts w:ascii="Times New Roman" w:hAnsi="Times New Roman" w:cs="Times New Roman"/>
                <w:sz w:val="24"/>
                <w:szCs w:val="24"/>
              </w:rPr>
            </w:pPr>
            <w:r w:rsidRPr="001E7BD8">
              <w:rPr>
                <w:rFonts w:ascii="Times New Roman" w:hAnsi="Times New Roman" w:cs="Times New Roman"/>
                <w:w w:val="95"/>
                <w:sz w:val="24"/>
                <w:szCs w:val="24"/>
              </w:rPr>
              <w:t>24,392,765</w:t>
            </w:r>
          </w:p>
        </w:tc>
        <w:tc>
          <w:tcPr>
            <w:tcW w:w="1335" w:type="dxa"/>
            <w:tcBorders>
              <w:top w:val="single" w:sz="6" w:space="0" w:color="000000"/>
              <w:bottom w:val="single" w:sz="8" w:space="0" w:color="000000"/>
            </w:tcBorders>
          </w:tcPr>
          <w:p w:rsidR="00981EE0" w:rsidRPr="001E7BD8" w:rsidRDefault="00BC03B4">
            <w:pPr>
              <w:pStyle w:val="TableParagraph"/>
              <w:spacing w:before="47"/>
              <w:ind w:right="115"/>
              <w:jc w:val="right"/>
              <w:rPr>
                <w:rFonts w:ascii="Times New Roman" w:hAnsi="Times New Roman" w:cs="Times New Roman"/>
                <w:sz w:val="24"/>
                <w:szCs w:val="24"/>
              </w:rPr>
            </w:pPr>
            <w:r w:rsidRPr="001E7BD8">
              <w:rPr>
                <w:rFonts w:ascii="Times New Roman" w:hAnsi="Times New Roman" w:cs="Times New Roman"/>
                <w:w w:val="95"/>
                <w:sz w:val="24"/>
                <w:szCs w:val="24"/>
              </w:rPr>
              <w:t>554,926,293</w:t>
            </w:r>
          </w:p>
        </w:tc>
      </w:tr>
    </w:tbl>
    <w:p w:rsidR="00981EE0" w:rsidRPr="001E7BD8" w:rsidRDefault="00981EE0">
      <w:pPr>
        <w:pStyle w:val="BodyText"/>
        <w:spacing w:before="6"/>
        <w:rPr>
          <w:rFonts w:ascii="Times New Roman" w:hAnsi="Times New Roman" w:cs="Times New Roman"/>
          <w:sz w:val="24"/>
          <w:szCs w:val="24"/>
        </w:rPr>
      </w:pPr>
    </w:p>
    <w:p w:rsidR="00981EE0" w:rsidRPr="001E7BD8" w:rsidRDefault="00BC03B4">
      <w:pPr>
        <w:spacing w:before="40"/>
        <w:ind w:left="1196" w:right="1024"/>
        <w:jc w:val="center"/>
        <w:rPr>
          <w:rFonts w:ascii="Times New Roman" w:hAnsi="Times New Roman" w:cs="Times New Roman"/>
          <w:sz w:val="24"/>
          <w:szCs w:val="24"/>
        </w:rPr>
      </w:pPr>
      <w:r w:rsidRPr="001E7BD8">
        <w:rPr>
          <w:rFonts w:ascii="Times New Roman" w:hAnsi="Times New Roman" w:cs="Times New Roman"/>
          <w:sz w:val="24"/>
          <w:szCs w:val="24"/>
        </w:rPr>
        <w:t>Table</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5.4:</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Statistics</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parallel</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training</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data.</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before="171" w:line="285" w:lineRule="auto"/>
        <w:ind w:left="535" w:right="361"/>
        <w:jc w:val="both"/>
        <w:rPr>
          <w:rFonts w:ascii="Times New Roman" w:hAnsi="Times New Roman" w:cs="Times New Roman"/>
          <w:sz w:val="24"/>
          <w:szCs w:val="24"/>
        </w:rPr>
      </w:pPr>
      <w:r w:rsidRPr="001E7BD8">
        <w:rPr>
          <w:rFonts w:ascii="Times New Roman" w:hAnsi="Times New Roman" w:cs="Times New Roman"/>
          <w:w w:val="95"/>
          <w:sz w:val="24"/>
          <w:szCs w:val="24"/>
        </w:rPr>
        <w:t>do</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not</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remove</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alternative</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versions</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single</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sentence.</w:t>
      </w:r>
      <w:r w:rsidRPr="001E7BD8">
        <w:rPr>
          <w:rFonts w:ascii="Times New Roman" w:hAnsi="Times New Roman" w:cs="Times New Roman"/>
          <w:spacing w:val="41"/>
          <w:w w:val="95"/>
          <w:sz w:val="24"/>
          <w:szCs w:val="24"/>
        </w:rPr>
        <w:t xml:space="preserve"> </w:t>
      </w:r>
      <w:r w:rsidRPr="001E7BD8">
        <w:rPr>
          <w:rFonts w:ascii="Times New Roman" w:hAnsi="Times New Roman" w:cs="Times New Roman"/>
          <w:w w:val="95"/>
          <w:sz w:val="24"/>
          <w:szCs w:val="24"/>
        </w:rPr>
        <w:t>Eventually,</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we</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obtain</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a corpus of 2,186,460 sentence pairs with 25,732,858 tokens on the uncorrected source side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(Table</w:t>
      </w:r>
      <w:r w:rsidRPr="001E7BD8">
        <w:rPr>
          <w:rFonts w:ascii="Times New Roman" w:hAnsi="Times New Roman" w:cs="Times New Roman"/>
          <w:spacing w:val="16"/>
          <w:sz w:val="24"/>
          <w:szCs w:val="24"/>
        </w:rPr>
        <w:t xml:space="preserve"> </w:t>
      </w:r>
      <w:hyperlink w:anchor="_bookmark135" w:history="1">
        <w:r w:rsidRPr="001E7BD8">
          <w:rPr>
            <w:rFonts w:ascii="Times New Roman" w:hAnsi="Times New Roman" w:cs="Times New Roman"/>
            <w:sz w:val="24"/>
            <w:szCs w:val="24"/>
          </w:rPr>
          <w:t>5.4</w:t>
        </w:r>
      </w:hyperlink>
      <w:r w:rsidRPr="001E7BD8">
        <w:rPr>
          <w:rFonts w:ascii="Times New Roman" w:hAnsi="Times New Roman" w:cs="Times New Roman"/>
          <w:sz w:val="24"/>
          <w:szCs w:val="24"/>
        </w:rPr>
        <w:t>).</w:t>
      </w:r>
      <w:r w:rsidRPr="001E7BD8">
        <w:rPr>
          <w:rFonts w:ascii="Times New Roman" w:hAnsi="Times New Roman" w:cs="Times New Roman"/>
          <w:spacing w:val="40"/>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call</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resource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Lang-8</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NAIST.</w:t>
      </w:r>
    </w:p>
    <w:p w:rsidR="00981EE0" w:rsidRPr="001E7BD8" w:rsidRDefault="00BC03B4">
      <w:pPr>
        <w:pStyle w:val="BodyText"/>
        <w:spacing w:before="1" w:line="285" w:lineRule="auto"/>
        <w:ind w:left="536" w:right="362" w:firstLine="338"/>
        <w:jc w:val="both"/>
        <w:rPr>
          <w:rFonts w:ascii="Times New Roman" w:hAnsi="Times New Roman" w:cs="Times New Roman"/>
          <w:sz w:val="24"/>
          <w:szCs w:val="24"/>
        </w:rPr>
      </w:pPr>
      <w:r w:rsidRPr="001E7BD8">
        <w:rPr>
          <w:rFonts w:ascii="Times New Roman" w:hAnsi="Times New Roman" w:cs="Times New Roman"/>
          <w:sz w:val="24"/>
          <w:szCs w:val="24"/>
        </w:rPr>
        <w:t>We create a larger version of the corpus by crawling Lang-8 for additional entries</w:t>
      </w:r>
      <w:hyperlink w:anchor="_bookmark139" w:history="1">
        <w:r w:rsidRPr="001E7BD8">
          <w:rPr>
            <w:rFonts w:ascii="Times New Roman" w:hAnsi="Times New Roman" w:cs="Times New Roman"/>
            <w:position w:val="8"/>
            <w:sz w:val="24"/>
            <w:szCs w:val="24"/>
          </w:rPr>
          <w:t>8</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manage to nearly double the size of the corpus to 3,475,848 sentences with 48,398,304 tokens 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side.</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Table</w:t>
      </w:r>
      <w:r w:rsidRPr="001E7BD8">
        <w:rPr>
          <w:rFonts w:ascii="Times New Roman" w:hAnsi="Times New Roman" w:cs="Times New Roman"/>
          <w:spacing w:val="11"/>
          <w:sz w:val="24"/>
          <w:szCs w:val="24"/>
        </w:rPr>
        <w:t xml:space="preserve"> </w:t>
      </w:r>
      <w:hyperlink w:anchor="_bookmark135" w:history="1">
        <w:r w:rsidRPr="001E7BD8">
          <w:rPr>
            <w:rFonts w:ascii="Times New Roman" w:hAnsi="Times New Roman" w:cs="Times New Roman"/>
            <w:sz w:val="24"/>
            <w:szCs w:val="24"/>
          </w:rPr>
          <w:t>5.4</w:t>
        </w:r>
      </w:hyperlink>
      <w:r w:rsidRPr="001E7BD8">
        <w:rPr>
          <w:rFonts w:ascii="Times New Roman" w:hAnsi="Times New Roman" w:cs="Times New Roman"/>
          <w:sz w:val="24"/>
          <w:szCs w:val="24"/>
        </w:rPr>
        <w: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joint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resource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labeled</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Lang-8</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WEB.</w:t>
      </w:r>
    </w:p>
    <w:p w:rsidR="00981EE0" w:rsidRPr="001E7BD8" w:rsidRDefault="00981EE0">
      <w:pPr>
        <w:pStyle w:val="BodyText"/>
        <w:spacing w:before="4"/>
        <w:rPr>
          <w:rFonts w:ascii="Times New Roman" w:hAnsi="Times New Roman" w:cs="Times New Roman"/>
          <w:sz w:val="24"/>
          <w:szCs w:val="24"/>
        </w:rPr>
      </w:pPr>
    </w:p>
    <w:p w:rsidR="00981EE0" w:rsidRPr="001E7BD8" w:rsidRDefault="00BC03B4">
      <w:pPr>
        <w:pStyle w:val="BodyText"/>
        <w:spacing w:line="285" w:lineRule="auto"/>
        <w:ind w:left="536" w:right="361"/>
        <w:jc w:val="both"/>
        <w:rPr>
          <w:rFonts w:ascii="Times New Roman" w:hAnsi="Times New Roman" w:cs="Times New Roman"/>
          <w:sz w:val="24"/>
          <w:szCs w:val="24"/>
        </w:rPr>
      </w:pPr>
      <w:r w:rsidRPr="001E7BD8">
        <w:rPr>
          <w:rFonts w:ascii="Times New Roman" w:hAnsi="Times New Roman" w:cs="Times New Roman"/>
          <w:w w:val="105"/>
          <w:sz w:val="24"/>
          <w:szCs w:val="24"/>
        </w:rPr>
        <w:t>WikEd:</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sz w:val="24"/>
          <w:szCs w:val="24"/>
        </w:rPr>
        <w:t>We use the WikEd Error Corpus as additional training data.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Only sentences not</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marked</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as</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potentially</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harmful</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are</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taken</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into</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account.</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After</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tokenization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true-casing</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data,</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resource</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consists</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24,392,765</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sentences</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554,926,293</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tokens</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source</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side.</w:t>
      </w:r>
    </w:p>
    <w:p w:rsidR="00981EE0" w:rsidRPr="001E7BD8" w:rsidRDefault="00981EE0">
      <w:pPr>
        <w:pStyle w:val="BodyText"/>
        <w:spacing w:before="6"/>
        <w:rPr>
          <w:rFonts w:ascii="Times New Roman" w:hAnsi="Times New Roman" w:cs="Times New Roman"/>
          <w:sz w:val="24"/>
          <w:szCs w:val="24"/>
        </w:rPr>
      </w:pPr>
    </w:p>
    <w:p w:rsidR="00981EE0" w:rsidRPr="00CA6BAB" w:rsidRDefault="00BC03B4">
      <w:pPr>
        <w:pStyle w:val="ListParagraph"/>
        <w:numPr>
          <w:ilvl w:val="2"/>
          <w:numId w:val="15"/>
        </w:numPr>
        <w:tabs>
          <w:tab w:val="left" w:pos="1357"/>
          <w:tab w:val="left" w:pos="1358"/>
        </w:tabs>
        <w:spacing w:before="0"/>
        <w:jc w:val="left"/>
        <w:rPr>
          <w:rFonts w:ascii="Times New Roman" w:hAnsi="Times New Roman" w:cs="Times New Roman"/>
          <w:b/>
          <w:sz w:val="28"/>
          <w:szCs w:val="24"/>
        </w:rPr>
      </w:pPr>
      <w:bookmarkStart w:id="169" w:name="5.3.2_Monolingual_data"/>
      <w:bookmarkStart w:id="170" w:name="_bookmark136"/>
      <w:bookmarkEnd w:id="169"/>
      <w:bookmarkEnd w:id="170"/>
      <w:r w:rsidRPr="00CA6BAB">
        <w:rPr>
          <w:rFonts w:ascii="Times New Roman" w:hAnsi="Times New Roman" w:cs="Times New Roman"/>
          <w:b/>
          <w:w w:val="115"/>
          <w:sz w:val="28"/>
          <w:szCs w:val="24"/>
        </w:rPr>
        <w:t>Monolingual</w:t>
      </w:r>
      <w:r w:rsidRPr="00CA6BAB">
        <w:rPr>
          <w:rFonts w:ascii="Times New Roman" w:hAnsi="Times New Roman" w:cs="Times New Roman"/>
          <w:b/>
          <w:spacing w:val="61"/>
          <w:w w:val="115"/>
          <w:sz w:val="28"/>
          <w:szCs w:val="24"/>
        </w:rPr>
        <w:t xml:space="preserve"> </w:t>
      </w:r>
      <w:r w:rsidRPr="00CA6BAB">
        <w:rPr>
          <w:rFonts w:ascii="Times New Roman" w:hAnsi="Times New Roman" w:cs="Times New Roman"/>
          <w:b/>
          <w:w w:val="115"/>
          <w:sz w:val="28"/>
          <w:szCs w:val="24"/>
        </w:rPr>
        <w:t>data</w:t>
      </w:r>
    </w:p>
    <w:p w:rsidR="00981EE0" w:rsidRPr="001E7BD8" w:rsidRDefault="00BC03B4">
      <w:pPr>
        <w:pStyle w:val="BodyText"/>
        <w:spacing w:before="171" w:line="285" w:lineRule="auto"/>
        <w:ind w:left="536" w:right="362"/>
        <w:jc w:val="both"/>
        <w:rPr>
          <w:rFonts w:ascii="Times New Roman" w:hAnsi="Times New Roman" w:cs="Times New Roman"/>
          <w:sz w:val="24"/>
          <w:szCs w:val="24"/>
        </w:rPr>
      </w:pPr>
      <w:r w:rsidRPr="001E7BD8">
        <w:rPr>
          <w:rFonts w:ascii="Times New Roman" w:hAnsi="Times New Roman" w:cs="Times New Roman"/>
          <w:sz w:val="24"/>
          <w:szCs w:val="24"/>
        </w:rPr>
        <w:t>Wikipedia:    We extracted all text from the English version of Wikipedia</w:t>
      </w:r>
      <w:hyperlink w:anchor="_bookmark140" w:history="1">
        <w:r w:rsidRPr="001E7BD8">
          <w:rPr>
            <w:rFonts w:ascii="Times New Roman" w:hAnsi="Times New Roman" w:cs="Times New Roman"/>
            <w:position w:val="8"/>
            <w:sz w:val="24"/>
            <w:szCs w:val="24"/>
          </w:rPr>
          <w:t>9</w:t>
        </w:r>
      </w:hyperlink>
      <w:r w:rsidRPr="001E7BD8">
        <w:rPr>
          <w:rFonts w:ascii="Times New Roman" w:hAnsi="Times New Roman" w:cs="Times New Roman"/>
          <w:sz w:val="24"/>
          <w:szCs w:val="24"/>
        </w:rPr>
        <w:t>. A total number of</w:t>
      </w:r>
      <w:r w:rsidRPr="001E7BD8">
        <w:rPr>
          <w:rFonts w:ascii="Times New Roman" w:hAnsi="Times New Roman" w:cs="Times New Roman"/>
          <w:spacing w:val="1"/>
          <w:sz w:val="24"/>
          <w:szCs w:val="24"/>
        </w:rPr>
        <w:t xml:space="preserve"> </w:t>
      </w:r>
      <w:r w:rsidRPr="001E7BD8">
        <w:rPr>
          <w:rFonts w:ascii="Times New Roman" w:hAnsi="Times New Roman" w:cs="Times New Roman"/>
          <w:w w:val="105"/>
          <w:sz w:val="24"/>
          <w:szCs w:val="24"/>
        </w:rPr>
        <w:t>ca.</w:t>
      </w:r>
      <w:r w:rsidRPr="001E7BD8">
        <w:rPr>
          <w:rFonts w:ascii="Times New Roman" w:hAnsi="Times New Roman" w:cs="Times New Roman"/>
          <w:spacing w:val="10"/>
          <w:w w:val="105"/>
          <w:sz w:val="24"/>
          <w:szCs w:val="24"/>
        </w:rPr>
        <w:t xml:space="preserve"> </w:t>
      </w:r>
      <w:r w:rsidRPr="001E7BD8">
        <w:rPr>
          <w:rFonts w:ascii="Times New Roman" w:hAnsi="Times New Roman" w:cs="Times New Roman"/>
          <w:w w:val="105"/>
          <w:sz w:val="24"/>
          <w:szCs w:val="24"/>
        </w:rPr>
        <w:t>213.08</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million</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sentences</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is</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collected.</w:t>
      </w:r>
    </w:p>
    <w:p w:rsidR="00981EE0" w:rsidRPr="001E7BD8" w:rsidRDefault="00981EE0">
      <w:pPr>
        <w:pStyle w:val="BodyText"/>
        <w:spacing w:before="3"/>
        <w:rPr>
          <w:rFonts w:ascii="Times New Roman" w:hAnsi="Times New Roman" w:cs="Times New Roman"/>
          <w:sz w:val="24"/>
          <w:szCs w:val="24"/>
        </w:rPr>
      </w:pPr>
    </w:p>
    <w:p w:rsidR="00981EE0" w:rsidRPr="001E7BD8" w:rsidRDefault="00BC03B4">
      <w:pPr>
        <w:pStyle w:val="BodyText"/>
        <w:spacing w:line="285" w:lineRule="auto"/>
        <w:ind w:left="536" w:right="361"/>
        <w:jc w:val="both"/>
        <w:rPr>
          <w:rFonts w:ascii="Times New Roman" w:hAnsi="Times New Roman" w:cs="Times New Roman"/>
          <w:sz w:val="24"/>
          <w:szCs w:val="24"/>
        </w:rPr>
      </w:pPr>
      <w:r w:rsidRPr="001E7BD8">
        <w:rPr>
          <w:rFonts w:ascii="Times New Roman" w:hAnsi="Times New Roman" w:cs="Times New Roman"/>
          <w:w w:val="105"/>
          <w:sz w:val="24"/>
          <w:szCs w:val="24"/>
        </w:rPr>
        <w:t>Common</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Crawl:</w:t>
      </w:r>
      <w:r w:rsidRPr="001E7BD8">
        <w:rPr>
          <w:rFonts w:ascii="Times New Roman" w:hAnsi="Times New Roman" w:cs="Times New Roman"/>
          <w:spacing w:val="49"/>
          <w:w w:val="105"/>
          <w:sz w:val="24"/>
          <w:szCs w:val="24"/>
        </w:rPr>
        <w:t xml:space="preserve"> </w:t>
      </w:r>
      <w:r w:rsidRPr="001E7BD8">
        <w:rPr>
          <w:rFonts w:ascii="Times New Roman" w:hAnsi="Times New Roman" w:cs="Times New Roman"/>
          <w:w w:val="105"/>
          <w:sz w:val="24"/>
          <w:szCs w:val="24"/>
        </w:rPr>
        <w:t>We</w:t>
      </w:r>
      <w:r w:rsidRPr="001E7BD8">
        <w:rPr>
          <w:rFonts w:ascii="Times New Roman" w:hAnsi="Times New Roman" w:cs="Times New Roman"/>
          <w:spacing w:val="-9"/>
          <w:w w:val="105"/>
          <w:sz w:val="24"/>
          <w:szCs w:val="24"/>
        </w:rPr>
        <w:t xml:space="preserve"> </w:t>
      </w:r>
      <w:r w:rsidRPr="001E7BD8">
        <w:rPr>
          <w:rFonts w:ascii="Times New Roman" w:hAnsi="Times New Roman" w:cs="Times New Roman"/>
          <w:w w:val="105"/>
          <w:sz w:val="24"/>
          <w:szCs w:val="24"/>
        </w:rPr>
        <w:t>use</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Common</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Crawl</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data</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made-available</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by</w:t>
      </w:r>
      <w:r w:rsidRPr="001E7BD8">
        <w:rPr>
          <w:rFonts w:ascii="Times New Roman" w:hAnsi="Times New Roman" w:cs="Times New Roman"/>
          <w:spacing w:val="-9"/>
          <w:w w:val="105"/>
          <w:sz w:val="24"/>
          <w:szCs w:val="24"/>
        </w:rPr>
        <w:t xml:space="preserve"> </w:t>
      </w:r>
      <w:hyperlink w:anchor="_bookmark225" w:history="1">
        <w:r w:rsidRPr="001E7BD8">
          <w:rPr>
            <w:rFonts w:ascii="Times New Roman" w:hAnsi="Times New Roman" w:cs="Times New Roman"/>
            <w:color w:val="00007F"/>
            <w:w w:val="105"/>
            <w:sz w:val="24"/>
            <w:szCs w:val="24"/>
          </w:rPr>
          <w:t>Buck</w:t>
        </w:r>
        <w:r w:rsidRPr="001E7BD8">
          <w:rPr>
            <w:rFonts w:ascii="Times New Roman" w:hAnsi="Times New Roman" w:cs="Times New Roman"/>
            <w:color w:val="00007F"/>
            <w:spacing w:val="-8"/>
            <w:w w:val="105"/>
            <w:sz w:val="24"/>
            <w:szCs w:val="24"/>
          </w:rPr>
          <w:t xml:space="preserve"> </w:t>
        </w:r>
        <w:r w:rsidRPr="001E7BD8">
          <w:rPr>
            <w:rFonts w:ascii="Times New Roman" w:hAnsi="Times New Roman" w:cs="Times New Roman"/>
            <w:color w:val="00007F"/>
            <w:w w:val="105"/>
            <w:sz w:val="24"/>
            <w:szCs w:val="24"/>
          </w:rPr>
          <w:t>et</w:t>
        </w:r>
        <w:r w:rsidRPr="001E7BD8">
          <w:rPr>
            <w:rFonts w:ascii="Times New Roman" w:hAnsi="Times New Roman" w:cs="Times New Roman"/>
            <w:color w:val="00007F"/>
            <w:spacing w:val="-8"/>
            <w:w w:val="105"/>
            <w:sz w:val="24"/>
            <w:szCs w:val="24"/>
          </w:rPr>
          <w:t xml:space="preserve"> </w:t>
        </w:r>
        <w:r w:rsidRPr="001E7BD8">
          <w:rPr>
            <w:rFonts w:ascii="Times New Roman" w:hAnsi="Times New Roman" w:cs="Times New Roman"/>
            <w:color w:val="00007F"/>
            <w:w w:val="105"/>
            <w:sz w:val="24"/>
            <w:szCs w:val="24"/>
          </w:rPr>
          <w:t>al.</w:t>
        </w:r>
        <w:r w:rsidRPr="001E7BD8">
          <w:rPr>
            <w:rFonts w:ascii="Times New Roman" w:hAnsi="Times New Roman" w:cs="Times New Roman"/>
            <w:color w:val="00007F"/>
            <w:spacing w:val="-8"/>
            <w:w w:val="105"/>
            <w:sz w:val="24"/>
            <w:szCs w:val="24"/>
          </w:rPr>
          <w:t xml:space="preserve"> </w:t>
        </w:r>
      </w:hyperlink>
      <w:r w:rsidRPr="001E7BD8">
        <w:rPr>
          <w:rFonts w:ascii="Times New Roman" w:hAnsi="Times New Roman" w:cs="Times New Roman"/>
          <w:w w:val="105"/>
          <w:sz w:val="24"/>
          <w:szCs w:val="24"/>
        </w:rPr>
        <w:t>(</w:t>
      </w:r>
      <w:hyperlink w:anchor="_bookmark225" w:history="1">
        <w:r w:rsidRPr="001E7BD8">
          <w:rPr>
            <w:rFonts w:ascii="Times New Roman" w:hAnsi="Times New Roman" w:cs="Times New Roman"/>
            <w:color w:val="00007F"/>
            <w:w w:val="105"/>
            <w:sz w:val="24"/>
            <w:szCs w:val="24"/>
          </w:rPr>
          <w:t>2014</w:t>
        </w:r>
      </w:hyperlink>
      <w:r w:rsidRPr="001E7BD8">
        <w:rPr>
          <w:rFonts w:ascii="Times New Roman" w:hAnsi="Times New Roman" w:cs="Times New Roman"/>
          <w:w w:val="105"/>
          <w:sz w:val="24"/>
          <w:szCs w:val="24"/>
        </w:rPr>
        <w:t>)</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and</w:t>
      </w:r>
      <w:r w:rsidRPr="001E7BD8">
        <w:rPr>
          <w:rFonts w:ascii="Times New Roman" w:hAnsi="Times New Roman" w:cs="Times New Roman"/>
          <w:spacing w:val="-54"/>
          <w:w w:val="105"/>
          <w:sz w:val="24"/>
          <w:szCs w:val="24"/>
        </w:rPr>
        <w:t xml:space="preserve"> </w:t>
      </w:r>
      <w:r w:rsidRPr="001E7BD8">
        <w:rPr>
          <w:rFonts w:ascii="Times New Roman" w:hAnsi="Times New Roman" w:cs="Times New Roman"/>
          <w:w w:val="95"/>
          <w:sz w:val="24"/>
          <w:szCs w:val="24"/>
        </w:rPr>
        <w:t>select it with cross-entropy</w:t>
      </w:r>
      <w:r w:rsidRPr="001E7BD8">
        <w:rPr>
          <w:rFonts w:ascii="Times New Roman" w:hAnsi="Times New Roman" w:cs="Times New Roman"/>
          <w:spacing w:val="98"/>
          <w:sz w:val="24"/>
          <w:szCs w:val="24"/>
        </w:rPr>
        <w:t xml:space="preserve"> </w:t>
      </w:r>
      <w:r w:rsidR="00CA6BAB">
        <w:rPr>
          <w:rFonts w:ascii="Times New Roman" w:hAnsi="Times New Roman" w:cs="Times New Roman"/>
          <w:spacing w:val="98"/>
          <w:sz w:val="24"/>
          <w:szCs w:val="24"/>
        </w:rPr>
        <w:t>fi</w:t>
      </w:r>
      <w:r w:rsidRPr="001E7BD8">
        <w:rPr>
          <w:rFonts w:ascii="Times New Roman" w:hAnsi="Times New Roman" w:cs="Times New Roman"/>
          <w:w w:val="95"/>
          <w:sz w:val="24"/>
          <w:szCs w:val="24"/>
        </w:rPr>
        <w:t>ltering (</w:t>
      </w:r>
      <w:hyperlink w:anchor="_bookmark330" w:history="1">
        <w:r w:rsidRPr="001E7BD8">
          <w:rPr>
            <w:rFonts w:ascii="Times New Roman" w:hAnsi="Times New Roman" w:cs="Times New Roman"/>
            <w:color w:val="00007F"/>
            <w:w w:val="95"/>
            <w:sz w:val="24"/>
            <w:szCs w:val="24"/>
          </w:rPr>
          <w:t>Moore and Lewis</w:t>
        </w:r>
      </w:hyperlink>
      <w:r w:rsidRPr="001E7BD8">
        <w:rPr>
          <w:rFonts w:ascii="Times New Roman" w:hAnsi="Times New Roman" w:cs="Times New Roman"/>
          <w:w w:val="95"/>
          <w:sz w:val="24"/>
          <w:szCs w:val="24"/>
        </w:rPr>
        <w:t xml:space="preserve">, </w:t>
      </w:r>
      <w:hyperlink w:anchor="_bookmark330" w:history="1">
        <w:r w:rsidRPr="001E7BD8">
          <w:rPr>
            <w:rFonts w:ascii="Times New Roman" w:hAnsi="Times New Roman" w:cs="Times New Roman"/>
            <w:color w:val="00007F"/>
            <w:w w:val="95"/>
            <w:sz w:val="24"/>
            <w:szCs w:val="24"/>
          </w:rPr>
          <w:t>2010</w:t>
        </w:r>
      </w:hyperlink>
      <w:r w:rsidRPr="001E7BD8">
        <w:rPr>
          <w:rFonts w:ascii="Times New Roman" w:hAnsi="Times New Roman" w:cs="Times New Roman"/>
          <w:w w:val="95"/>
          <w:sz w:val="24"/>
          <w:szCs w:val="24"/>
        </w:rPr>
        <w:t>) using the corrected NUCLE corpus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as seed data. This procedure is a domain adaptation technique, which aims at selecting sentences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 xml:space="preserve">the most similar </w:t>
      </w:r>
      <w:r w:rsidR="00CA6BAB">
        <w:rPr>
          <w:rFonts w:ascii="Times New Roman" w:hAnsi="Times New Roman" w:cs="Times New Roman"/>
          <w:sz w:val="24"/>
          <w:szCs w:val="24"/>
        </w:rPr>
        <w:t>to NUCLE data, and, as a side eff</w:t>
      </w:r>
      <w:r w:rsidRPr="001E7BD8">
        <w:rPr>
          <w:rFonts w:ascii="Times New Roman" w:hAnsi="Times New Roman" w:cs="Times New Roman"/>
          <w:sz w:val="24"/>
          <w:szCs w:val="24"/>
        </w:rPr>
        <w:t>ect, decreases the size of the Common Crawl</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data. We keep all sentence with a negative cross-entropy score, which resulted in roughly 300GB</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compressed</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text</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consists</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ca.</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59.13</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billion</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sentences.</w:t>
      </w:r>
      <w:r w:rsidRPr="001E7BD8">
        <w:rPr>
          <w:rFonts w:ascii="Times New Roman" w:hAnsi="Times New Roman" w:cs="Times New Roman"/>
          <w:spacing w:val="42"/>
          <w:w w:val="95"/>
          <w:sz w:val="24"/>
          <w:szCs w:val="24"/>
        </w:rPr>
        <w:t xml:space="preserve"> </w:t>
      </w:r>
      <w:r w:rsidRPr="001E7BD8">
        <w:rPr>
          <w:rFonts w:ascii="Times New Roman" w:hAnsi="Times New Roman" w:cs="Times New Roman"/>
          <w:w w:val="95"/>
          <w:sz w:val="24"/>
          <w:szCs w:val="24"/>
        </w:rPr>
        <w:t>Statistics</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presented</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Table</w:t>
      </w:r>
      <w:r w:rsidRPr="001E7BD8">
        <w:rPr>
          <w:rFonts w:ascii="Times New Roman" w:hAnsi="Times New Roman" w:cs="Times New Roman"/>
          <w:spacing w:val="9"/>
          <w:w w:val="95"/>
          <w:sz w:val="24"/>
          <w:szCs w:val="24"/>
        </w:rPr>
        <w:t xml:space="preserve"> </w:t>
      </w:r>
      <w:hyperlink w:anchor="_bookmark137" w:history="1">
        <w:r w:rsidRPr="001E7BD8">
          <w:rPr>
            <w:rFonts w:ascii="Times New Roman" w:hAnsi="Times New Roman" w:cs="Times New Roman"/>
            <w:w w:val="95"/>
            <w:sz w:val="24"/>
            <w:szCs w:val="24"/>
          </w:rPr>
          <w:t>5.5</w:t>
        </w:r>
      </w:hyperlink>
      <w:r w:rsidRPr="001E7BD8">
        <w:rPr>
          <w:rFonts w:ascii="Times New Roman" w:hAnsi="Times New Roman" w:cs="Times New Roman"/>
          <w:w w:val="95"/>
          <w:sz w:val="24"/>
          <w:szCs w:val="24"/>
        </w:rPr>
        <w:t>.</w:t>
      </w:r>
    </w:p>
    <w:p w:rsidR="00981EE0" w:rsidRPr="001E7BD8" w:rsidRDefault="00981EE0">
      <w:pPr>
        <w:pStyle w:val="BodyText"/>
        <w:spacing w:before="10"/>
        <w:rPr>
          <w:rFonts w:ascii="Times New Roman" w:hAnsi="Times New Roman" w:cs="Times New Roman"/>
          <w:sz w:val="24"/>
          <w:szCs w:val="24"/>
        </w:rPr>
      </w:pPr>
    </w:p>
    <w:tbl>
      <w:tblPr>
        <w:tblW w:w="0" w:type="auto"/>
        <w:tblInd w:w="3081" w:type="dxa"/>
        <w:tblLayout w:type="fixed"/>
        <w:tblCellMar>
          <w:left w:w="0" w:type="dxa"/>
          <w:right w:w="0" w:type="dxa"/>
        </w:tblCellMar>
        <w:tblLook w:val="01E0" w:firstRow="1" w:lastRow="1" w:firstColumn="1" w:lastColumn="1" w:noHBand="0" w:noVBand="0"/>
      </w:tblPr>
      <w:tblGrid>
        <w:gridCol w:w="1728"/>
        <w:gridCol w:w="1151"/>
        <w:gridCol w:w="1085"/>
      </w:tblGrid>
      <w:tr w:rsidR="00981EE0" w:rsidRPr="001E7BD8">
        <w:trPr>
          <w:trHeight w:val="366"/>
        </w:trPr>
        <w:tc>
          <w:tcPr>
            <w:tcW w:w="1728" w:type="dxa"/>
            <w:tcBorders>
              <w:top w:val="single" w:sz="8" w:space="0" w:color="000000"/>
              <w:bottom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bookmarkStart w:id="171" w:name="_bookmark137"/>
            <w:bookmarkEnd w:id="171"/>
            <w:r w:rsidRPr="001E7BD8">
              <w:rPr>
                <w:rFonts w:ascii="Times New Roman" w:hAnsi="Times New Roman" w:cs="Times New Roman"/>
                <w:sz w:val="24"/>
                <w:szCs w:val="24"/>
              </w:rPr>
              <w:t>Corpus</w:t>
            </w:r>
          </w:p>
        </w:tc>
        <w:tc>
          <w:tcPr>
            <w:tcW w:w="1151" w:type="dxa"/>
            <w:tcBorders>
              <w:top w:val="single" w:sz="8" w:space="0" w:color="000000"/>
              <w:bottom w:val="single" w:sz="6" w:space="0" w:color="000000"/>
            </w:tcBorders>
          </w:tcPr>
          <w:p w:rsidR="00981EE0" w:rsidRPr="001E7BD8" w:rsidRDefault="00BC03B4">
            <w:pPr>
              <w:pStyle w:val="TableParagraph"/>
              <w:spacing w:before="47"/>
              <w:ind w:right="118"/>
              <w:jc w:val="right"/>
              <w:rPr>
                <w:rFonts w:ascii="Times New Roman" w:hAnsi="Times New Roman" w:cs="Times New Roman"/>
                <w:sz w:val="24"/>
                <w:szCs w:val="24"/>
              </w:rPr>
            </w:pPr>
            <w:r w:rsidRPr="001E7BD8">
              <w:rPr>
                <w:rFonts w:ascii="Times New Roman" w:hAnsi="Times New Roman" w:cs="Times New Roman"/>
                <w:sz w:val="24"/>
                <w:szCs w:val="24"/>
              </w:rPr>
              <w:t>Sentences</w:t>
            </w:r>
          </w:p>
        </w:tc>
        <w:tc>
          <w:tcPr>
            <w:tcW w:w="1085" w:type="dxa"/>
            <w:tcBorders>
              <w:top w:val="single" w:sz="8" w:space="0" w:color="000000"/>
              <w:bottom w:val="single" w:sz="6" w:space="0" w:color="000000"/>
            </w:tcBorders>
          </w:tcPr>
          <w:p w:rsidR="00981EE0" w:rsidRPr="001E7BD8" w:rsidRDefault="00BC03B4">
            <w:pPr>
              <w:pStyle w:val="TableParagraph"/>
              <w:spacing w:before="47"/>
              <w:ind w:right="119"/>
              <w:jc w:val="right"/>
              <w:rPr>
                <w:rFonts w:ascii="Times New Roman" w:hAnsi="Times New Roman" w:cs="Times New Roman"/>
                <w:sz w:val="24"/>
                <w:szCs w:val="24"/>
              </w:rPr>
            </w:pPr>
            <w:r w:rsidRPr="001E7BD8">
              <w:rPr>
                <w:rFonts w:ascii="Times New Roman" w:hAnsi="Times New Roman" w:cs="Times New Roman"/>
                <w:sz w:val="24"/>
                <w:szCs w:val="24"/>
              </w:rPr>
              <w:t>Tokens</w:t>
            </w:r>
          </w:p>
        </w:tc>
      </w:tr>
      <w:tr w:rsidR="00981EE0" w:rsidRPr="001E7BD8">
        <w:trPr>
          <w:trHeight w:val="330"/>
        </w:trPr>
        <w:tc>
          <w:tcPr>
            <w:tcW w:w="1728"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Wikipedia</w:t>
            </w:r>
          </w:p>
        </w:tc>
        <w:tc>
          <w:tcPr>
            <w:tcW w:w="1151" w:type="dxa"/>
            <w:tcBorders>
              <w:top w:val="single" w:sz="6" w:space="0" w:color="000000"/>
            </w:tcBorders>
          </w:tcPr>
          <w:p w:rsidR="00981EE0" w:rsidRPr="001E7BD8" w:rsidRDefault="00BC03B4">
            <w:pPr>
              <w:pStyle w:val="TableParagraph"/>
              <w:spacing w:before="47"/>
              <w:ind w:right="118"/>
              <w:jc w:val="right"/>
              <w:rPr>
                <w:rFonts w:ascii="Times New Roman" w:hAnsi="Times New Roman" w:cs="Times New Roman"/>
                <w:sz w:val="24"/>
                <w:szCs w:val="24"/>
              </w:rPr>
            </w:pPr>
            <w:r w:rsidRPr="001E7BD8">
              <w:rPr>
                <w:rFonts w:ascii="Times New Roman" w:hAnsi="Times New Roman" w:cs="Times New Roman"/>
                <w:w w:val="95"/>
                <w:sz w:val="24"/>
                <w:szCs w:val="24"/>
              </w:rPr>
              <w:t>213.08</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M</w:t>
            </w:r>
          </w:p>
        </w:tc>
        <w:tc>
          <w:tcPr>
            <w:tcW w:w="1085" w:type="dxa"/>
            <w:tcBorders>
              <w:top w:val="single" w:sz="6" w:space="0" w:color="000000"/>
            </w:tcBorders>
          </w:tcPr>
          <w:p w:rsidR="00981EE0" w:rsidRPr="001E7BD8" w:rsidRDefault="00BC03B4">
            <w:pPr>
              <w:pStyle w:val="TableParagraph"/>
              <w:spacing w:before="47"/>
              <w:ind w:right="119"/>
              <w:jc w:val="right"/>
              <w:rPr>
                <w:rFonts w:ascii="Times New Roman" w:hAnsi="Times New Roman" w:cs="Times New Roman"/>
                <w:sz w:val="24"/>
                <w:szCs w:val="24"/>
              </w:rPr>
            </w:pPr>
            <w:r w:rsidRPr="001E7BD8">
              <w:rPr>
                <w:rFonts w:ascii="Times New Roman" w:hAnsi="Times New Roman" w:cs="Times New Roman"/>
                <w:sz w:val="24"/>
                <w:szCs w:val="24"/>
              </w:rPr>
              <w:t>3.37</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G</w:t>
            </w:r>
          </w:p>
        </w:tc>
      </w:tr>
      <w:tr w:rsidR="00981EE0" w:rsidRPr="001E7BD8">
        <w:trPr>
          <w:trHeight w:val="307"/>
        </w:trPr>
        <w:tc>
          <w:tcPr>
            <w:tcW w:w="1728" w:type="dxa"/>
            <w:tcBorders>
              <w:bottom w:val="single" w:sz="8" w:space="0" w:color="000000"/>
            </w:tcBorders>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Common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Crawl</w:t>
            </w:r>
          </w:p>
        </w:tc>
        <w:tc>
          <w:tcPr>
            <w:tcW w:w="1151" w:type="dxa"/>
            <w:tcBorders>
              <w:bottom w:val="single" w:sz="8" w:space="0" w:color="000000"/>
            </w:tcBorders>
          </w:tcPr>
          <w:p w:rsidR="00981EE0" w:rsidRPr="001E7BD8" w:rsidRDefault="00BC03B4">
            <w:pPr>
              <w:pStyle w:val="TableParagraph"/>
              <w:spacing w:line="238" w:lineRule="exact"/>
              <w:ind w:right="118"/>
              <w:jc w:val="right"/>
              <w:rPr>
                <w:rFonts w:ascii="Times New Roman" w:hAnsi="Times New Roman" w:cs="Times New Roman"/>
                <w:sz w:val="24"/>
                <w:szCs w:val="24"/>
              </w:rPr>
            </w:pPr>
            <w:r w:rsidRPr="001E7BD8">
              <w:rPr>
                <w:rFonts w:ascii="Times New Roman" w:hAnsi="Times New Roman" w:cs="Times New Roman"/>
                <w:sz w:val="24"/>
                <w:szCs w:val="24"/>
              </w:rPr>
              <w:t>59.13</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G</w:t>
            </w:r>
          </w:p>
        </w:tc>
        <w:tc>
          <w:tcPr>
            <w:tcW w:w="1085" w:type="dxa"/>
            <w:tcBorders>
              <w:bottom w:val="single" w:sz="8" w:space="0" w:color="000000"/>
            </w:tcBorders>
          </w:tcPr>
          <w:p w:rsidR="00981EE0" w:rsidRPr="001E7BD8" w:rsidRDefault="00BC03B4">
            <w:pPr>
              <w:pStyle w:val="TableParagraph"/>
              <w:spacing w:line="238" w:lineRule="exact"/>
              <w:ind w:right="119"/>
              <w:jc w:val="right"/>
              <w:rPr>
                <w:rFonts w:ascii="Times New Roman" w:hAnsi="Times New Roman" w:cs="Times New Roman"/>
                <w:sz w:val="24"/>
                <w:szCs w:val="24"/>
              </w:rPr>
            </w:pPr>
            <w:r w:rsidRPr="001E7BD8">
              <w:rPr>
                <w:rFonts w:ascii="Times New Roman" w:hAnsi="Times New Roman" w:cs="Times New Roman"/>
                <w:sz w:val="24"/>
                <w:szCs w:val="24"/>
              </w:rPr>
              <w:t>975.63</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G</w:t>
            </w:r>
          </w:p>
        </w:tc>
      </w:tr>
    </w:tbl>
    <w:p w:rsidR="00981EE0" w:rsidRPr="001E7BD8" w:rsidRDefault="00BC03B4">
      <w:pPr>
        <w:spacing w:before="148"/>
        <w:ind w:left="1196" w:right="1024"/>
        <w:jc w:val="center"/>
        <w:rPr>
          <w:rFonts w:ascii="Times New Roman" w:hAnsi="Times New Roman" w:cs="Times New Roman"/>
          <w:sz w:val="24"/>
          <w:szCs w:val="24"/>
        </w:rPr>
      </w:pPr>
      <w:r w:rsidRPr="001E7BD8">
        <w:rPr>
          <w:rFonts w:ascii="Times New Roman" w:hAnsi="Times New Roman" w:cs="Times New Roman"/>
          <w:sz w:val="24"/>
          <w:szCs w:val="24"/>
        </w:rPr>
        <w:t>Table</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5.5:</w:t>
      </w:r>
      <w:r w:rsidRPr="001E7BD8">
        <w:rPr>
          <w:rFonts w:ascii="Times New Roman" w:hAnsi="Times New Roman" w:cs="Times New Roman"/>
          <w:spacing w:val="44"/>
          <w:sz w:val="24"/>
          <w:szCs w:val="24"/>
        </w:rPr>
        <w:t xml:space="preserve"> </w:t>
      </w:r>
      <w:r w:rsidRPr="001E7BD8">
        <w:rPr>
          <w:rFonts w:ascii="Times New Roman" w:hAnsi="Times New Roman" w:cs="Times New Roman"/>
          <w:sz w:val="24"/>
          <w:szCs w:val="24"/>
        </w:rPr>
        <w:t>Statistics</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monolingual</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training</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data.</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CA6BAB" w:rsidRDefault="00BC03B4">
      <w:pPr>
        <w:pStyle w:val="ListParagraph"/>
        <w:numPr>
          <w:ilvl w:val="2"/>
          <w:numId w:val="15"/>
        </w:numPr>
        <w:tabs>
          <w:tab w:val="left" w:pos="1357"/>
          <w:tab w:val="left" w:pos="1358"/>
        </w:tabs>
        <w:spacing w:before="115"/>
        <w:ind w:hanging="823"/>
        <w:jc w:val="left"/>
        <w:rPr>
          <w:rFonts w:ascii="Times New Roman" w:hAnsi="Times New Roman" w:cs="Times New Roman"/>
          <w:b/>
          <w:sz w:val="28"/>
          <w:szCs w:val="24"/>
        </w:rPr>
      </w:pPr>
      <w:bookmarkStart w:id="172" w:name="5.3.3_Error_rates"/>
      <w:bookmarkStart w:id="173" w:name="_bookmark138"/>
      <w:bookmarkEnd w:id="172"/>
      <w:bookmarkEnd w:id="173"/>
      <w:r w:rsidRPr="00CA6BAB">
        <w:rPr>
          <w:rFonts w:ascii="Times New Roman" w:hAnsi="Times New Roman" w:cs="Times New Roman"/>
          <w:b/>
          <w:w w:val="125"/>
          <w:sz w:val="28"/>
          <w:szCs w:val="24"/>
        </w:rPr>
        <w:t>Error</w:t>
      </w:r>
      <w:r w:rsidRPr="00CA6BAB">
        <w:rPr>
          <w:rFonts w:ascii="Times New Roman" w:hAnsi="Times New Roman" w:cs="Times New Roman"/>
          <w:b/>
          <w:spacing w:val="6"/>
          <w:w w:val="125"/>
          <w:sz w:val="28"/>
          <w:szCs w:val="24"/>
        </w:rPr>
        <w:t xml:space="preserve"> </w:t>
      </w:r>
      <w:r w:rsidRPr="00CA6BAB">
        <w:rPr>
          <w:rFonts w:ascii="Times New Roman" w:hAnsi="Times New Roman" w:cs="Times New Roman"/>
          <w:b/>
          <w:w w:val="125"/>
          <w:sz w:val="28"/>
          <w:szCs w:val="24"/>
        </w:rPr>
        <w:t>rates</w:t>
      </w:r>
    </w:p>
    <w:p w:rsidR="00981EE0" w:rsidRPr="001E7BD8" w:rsidRDefault="00CA6BAB" w:rsidP="00616C7D">
      <w:pPr>
        <w:pStyle w:val="BodyText"/>
        <w:spacing w:before="171" w:line="285" w:lineRule="auto"/>
        <w:ind w:left="535" w:right="361"/>
        <w:jc w:val="both"/>
        <w:rPr>
          <w:rFonts w:ascii="Times New Roman" w:hAnsi="Times New Roman" w:cs="Times New Roman"/>
          <w:sz w:val="24"/>
          <w:szCs w:val="24"/>
        </w:rPr>
      </w:pPr>
      <w:r>
        <w:rPr>
          <w:rFonts w:ascii="Times New Roman" w:hAnsi="Times New Roman" w:cs="Times New Roman"/>
          <w:spacing w:val="-1"/>
          <w:sz w:val="24"/>
          <w:szCs w:val="24"/>
        </w:rPr>
        <w:t>Learner error corpora diff</w:t>
      </w:r>
      <w:r w:rsidR="00BC03B4" w:rsidRPr="001E7BD8">
        <w:rPr>
          <w:rFonts w:ascii="Times New Roman" w:hAnsi="Times New Roman" w:cs="Times New Roman"/>
          <w:spacing w:val="-1"/>
          <w:sz w:val="24"/>
          <w:szCs w:val="24"/>
        </w:rPr>
        <w:t xml:space="preserve">er from one another in several aspects: </w:t>
      </w:r>
      <w:r w:rsidR="00BC03B4" w:rsidRPr="001E7BD8">
        <w:rPr>
          <w:rFonts w:ascii="Times New Roman" w:hAnsi="Times New Roman" w:cs="Times New Roman"/>
          <w:sz w:val="24"/>
          <w:szCs w:val="24"/>
        </w:rPr>
        <w:t>essays are written by learners</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with</w:t>
      </w:r>
      <w:r w:rsidR="00BC03B4" w:rsidRPr="001E7BD8">
        <w:rPr>
          <w:rFonts w:ascii="Times New Roman" w:hAnsi="Times New Roman" w:cs="Times New Roman"/>
          <w:spacing w:val="33"/>
          <w:sz w:val="24"/>
          <w:szCs w:val="24"/>
        </w:rPr>
        <w:t xml:space="preserve"> </w:t>
      </w:r>
      <w:r w:rsidR="00BC03B4" w:rsidRPr="001E7BD8">
        <w:rPr>
          <w:rFonts w:ascii="Times New Roman" w:hAnsi="Times New Roman" w:cs="Times New Roman"/>
          <w:sz w:val="24"/>
          <w:szCs w:val="24"/>
        </w:rPr>
        <w:t>di</w:t>
      </w:r>
      <w:r>
        <w:rPr>
          <w:rFonts w:ascii="Times New Roman" w:hAnsi="Times New Roman" w:cs="Times New Roman"/>
          <w:spacing w:val="-6"/>
          <w:sz w:val="24"/>
          <w:szCs w:val="24"/>
        </w:rPr>
        <w:t>ff</w:t>
      </w:r>
      <w:r w:rsidR="00BC03B4" w:rsidRPr="001E7BD8">
        <w:rPr>
          <w:rFonts w:ascii="Times New Roman" w:hAnsi="Times New Roman" w:cs="Times New Roman"/>
          <w:sz w:val="24"/>
          <w:szCs w:val="24"/>
        </w:rPr>
        <w:t>erent</w:t>
      </w:r>
      <w:r w:rsidR="00BC03B4" w:rsidRPr="001E7BD8">
        <w:rPr>
          <w:rFonts w:ascii="Times New Roman" w:hAnsi="Times New Roman" w:cs="Times New Roman"/>
          <w:spacing w:val="33"/>
          <w:sz w:val="24"/>
          <w:szCs w:val="24"/>
        </w:rPr>
        <w:t xml:space="preserve"> </w:t>
      </w:r>
      <w:r w:rsidR="00BC03B4" w:rsidRPr="001E7BD8">
        <w:rPr>
          <w:rFonts w:ascii="Times New Roman" w:hAnsi="Times New Roman" w:cs="Times New Roman"/>
          <w:sz w:val="24"/>
          <w:szCs w:val="24"/>
        </w:rPr>
        <w:t>native</w:t>
      </w:r>
      <w:r w:rsidR="00BC03B4" w:rsidRPr="001E7BD8">
        <w:rPr>
          <w:rFonts w:ascii="Times New Roman" w:hAnsi="Times New Roman" w:cs="Times New Roman"/>
          <w:spacing w:val="33"/>
          <w:sz w:val="24"/>
          <w:szCs w:val="24"/>
        </w:rPr>
        <w:t xml:space="preserve"> </w:t>
      </w:r>
      <w:r w:rsidR="00BC03B4" w:rsidRPr="001E7BD8">
        <w:rPr>
          <w:rFonts w:ascii="Times New Roman" w:hAnsi="Times New Roman" w:cs="Times New Roman"/>
          <w:sz w:val="24"/>
          <w:szCs w:val="24"/>
        </w:rPr>
        <w:t>language</w:t>
      </w:r>
      <w:r w:rsidR="00BC03B4" w:rsidRPr="001E7BD8">
        <w:rPr>
          <w:rFonts w:ascii="Times New Roman" w:hAnsi="Times New Roman" w:cs="Times New Roman"/>
          <w:spacing w:val="33"/>
          <w:sz w:val="24"/>
          <w:szCs w:val="24"/>
        </w:rPr>
        <w:t xml:space="preserve"> </w:t>
      </w:r>
      <w:r w:rsidR="00BC03B4" w:rsidRPr="001E7BD8">
        <w:rPr>
          <w:rFonts w:ascii="Times New Roman" w:hAnsi="Times New Roman" w:cs="Times New Roman"/>
          <w:sz w:val="24"/>
          <w:szCs w:val="24"/>
        </w:rPr>
        <w:t>(L1)</w:t>
      </w:r>
      <w:r w:rsidR="00BC03B4" w:rsidRPr="001E7BD8">
        <w:rPr>
          <w:rFonts w:ascii="Times New Roman" w:hAnsi="Times New Roman" w:cs="Times New Roman"/>
          <w:spacing w:val="33"/>
          <w:sz w:val="24"/>
          <w:szCs w:val="24"/>
        </w:rPr>
        <w:t xml:space="preserve"> </w:t>
      </w:r>
      <w:r w:rsidR="00BC03B4" w:rsidRPr="001E7BD8">
        <w:rPr>
          <w:rFonts w:ascii="Times New Roman" w:hAnsi="Times New Roman" w:cs="Times New Roman"/>
          <w:sz w:val="24"/>
          <w:szCs w:val="24"/>
        </w:rPr>
        <w:t>and</w:t>
      </w:r>
      <w:r w:rsidR="00BC03B4" w:rsidRPr="001E7BD8">
        <w:rPr>
          <w:rFonts w:ascii="Times New Roman" w:hAnsi="Times New Roman" w:cs="Times New Roman"/>
          <w:spacing w:val="33"/>
          <w:sz w:val="24"/>
          <w:szCs w:val="24"/>
        </w:rPr>
        <w:t xml:space="preserve"> </w:t>
      </w:r>
      <w:r w:rsidR="00BC03B4" w:rsidRPr="001E7BD8">
        <w:rPr>
          <w:rFonts w:ascii="Times New Roman" w:hAnsi="Times New Roman" w:cs="Times New Roman"/>
          <w:sz w:val="24"/>
          <w:szCs w:val="24"/>
        </w:rPr>
        <w:t>language</w:t>
      </w:r>
      <w:r w:rsidR="00BC03B4" w:rsidRPr="001E7BD8">
        <w:rPr>
          <w:rFonts w:ascii="Times New Roman" w:hAnsi="Times New Roman" w:cs="Times New Roman"/>
          <w:spacing w:val="33"/>
          <w:sz w:val="24"/>
          <w:szCs w:val="24"/>
        </w:rPr>
        <w:t xml:space="preserve"> </w:t>
      </w:r>
      <w:r w:rsidR="00BC03B4" w:rsidRPr="001E7BD8">
        <w:rPr>
          <w:rFonts w:ascii="Times New Roman" w:hAnsi="Times New Roman" w:cs="Times New Roman"/>
          <w:sz w:val="24"/>
          <w:szCs w:val="24"/>
        </w:rPr>
        <w:t>pro</w:t>
      </w:r>
      <w:r>
        <w:rPr>
          <w:rFonts w:ascii="Times New Roman" w:hAnsi="Times New Roman" w:cs="Times New Roman"/>
          <w:spacing w:val="-7"/>
          <w:sz w:val="24"/>
          <w:szCs w:val="24"/>
        </w:rPr>
        <w:t>fi</w:t>
      </w:r>
      <w:r w:rsidR="00BC03B4" w:rsidRPr="001E7BD8">
        <w:rPr>
          <w:rFonts w:ascii="Times New Roman" w:hAnsi="Times New Roman" w:cs="Times New Roman"/>
          <w:sz w:val="24"/>
          <w:szCs w:val="24"/>
        </w:rPr>
        <w:t>ciency;</w:t>
      </w:r>
      <w:r w:rsidR="00BC03B4" w:rsidRPr="001E7BD8">
        <w:rPr>
          <w:rFonts w:ascii="Times New Roman" w:hAnsi="Times New Roman" w:cs="Times New Roman"/>
          <w:spacing w:val="45"/>
          <w:sz w:val="24"/>
          <w:szCs w:val="24"/>
        </w:rPr>
        <w:t xml:space="preserve"> </w:t>
      </w:r>
      <w:r w:rsidR="00BC03B4" w:rsidRPr="001E7BD8">
        <w:rPr>
          <w:rFonts w:ascii="Times New Roman" w:hAnsi="Times New Roman" w:cs="Times New Roman"/>
          <w:sz w:val="24"/>
          <w:szCs w:val="24"/>
        </w:rPr>
        <w:t>texts</w:t>
      </w:r>
      <w:r w:rsidR="00BC03B4" w:rsidRPr="001E7BD8">
        <w:rPr>
          <w:rFonts w:ascii="Times New Roman" w:hAnsi="Times New Roman" w:cs="Times New Roman"/>
          <w:spacing w:val="33"/>
          <w:sz w:val="24"/>
          <w:szCs w:val="24"/>
        </w:rPr>
        <w:t xml:space="preserve"> </w:t>
      </w:r>
      <w:r w:rsidR="00BC03B4" w:rsidRPr="001E7BD8">
        <w:rPr>
          <w:rFonts w:ascii="Times New Roman" w:hAnsi="Times New Roman" w:cs="Times New Roman"/>
          <w:sz w:val="24"/>
          <w:szCs w:val="24"/>
        </w:rPr>
        <w:t>cover</w:t>
      </w:r>
      <w:r w:rsidR="00BC03B4" w:rsidRPr="001E7BD8">
        <w:rPr>
          <w:rFonts w:ascii="Times New Roman" w:hAnsi="Times New Roman" w:cs="Times New Roman"/>
          <w:spacing w:val="33"/>
          <w:sz w:val="24"/>
          <w:szCs w:val="24"/>
        </w:rPr>
        <w:t xml:space="preserve"> </w:t>
      </w:r>
      <w:r w:rsidR="00BC03B4" w:rsidRPr="001E7BD8">
        <w:rPr>
          <w:rFonts w:ascii="Times New Roman" w:hAnsi="Times New Roman" w:cs="Times New Roman"/>
          <w:sz w:val="24"/>
          <w:szCs w:val="24"/>
        </w:rPr>
        <w:t>various</w:t>
      </w:r>
      <w:r w:rsidR="00BC03B4" w:rsidRPr="001E7BD8">
        <w:rPr>
          <w:rFonts w:ascii="Times New Roman" w:hAnsi="Times New Roman" w:cs="Times New Roman"/>
          <w:spacing w:val="34"/>
          <w:sz w:val="24"/>
          <w:szCs w:val="24"/>
        </w:rPr>
        <w:t xml:space="preserve"> </w:t>
      </w:r>
      <w:r w:rsidR="00BC03B4" w:rsidRPr="001E7BD8">
        <w:rPr>
          <w:rFonts w:ascii="Times New Roman" w:hAnsi="Times New Roman" w:cs="Times New Roman"/>
          <w:sz w:val="24"/>
          <w:szCs w:val="24"/>
        </w:rPr>
        <w:t>topics</w:t>
      </w:r>
    </w:p>
    <w:p w:rsidR="00981EE0" w:rsidRPr="001E7BD8" w:rsidRDefault="00981EE0">
      <w:pPr>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2"/>
        <w:rPr>
          <w:rFonts w:ascii="Times New Roman" w:hAnsi="Times New Roman" w:cs="Times New Roman"/>
          <w:sz w:val="24"/>
          <w:szCs w:val="24"/>
        </w:rPr>
      </w:pPr>
    </w:p>
    <w:tbl>
      <w:tblPr>
        <w:tblW w:w="0" w:type="auto"/>
        <w:tblInd w:w="1378" w:type="dxa"/>
        <w:tblLayout w:type="fixed"/>
        <w:tblCellMar>
          <w:left w:w="0" w:type="dxa"/>
          <w:right w:w="0" w:type="dxa"/>
        </w:tblCellMar>
        <w:tblLook w:val="01E0" w:firstRow="1" w:lastRow="1" w:firstColumn="1" w:lastColumn="1" w:noHBand="0" w:noVBand="0"/>
      </w:tblPr>
      <w:tblGrid>
        <w:gridCol w:w="2295"/>
        <w:gridCol w:w="842"/>
        <w:gridCol w:w="842"/>
        <w:gridCol w:w="842"/>
        <w:gridCol w:w="842"/>
        <w:gridCol w:w="842"/>
      </w:tblGrid>
      <w:tr w:rsidR="00981EE0" w:rsidRPr="001E7BD8">
        <w:trPr>
          <w:trHeight w:val="366"/>
        </w:trPr>
        <w:tc>
          <w:tcPr>
            <w:tcW w:w="2295" w:type="dxa"/>
            <w:tcBorders>
              <w:top w:val="single" w:sz="8" w:space="0" w:color="000000"/>
              <w:bottom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bookmarkStart w:id="174" w:name="_bookmark141"/>
            <w:bookmarkEnd w:id="174"/>
            <w:r w:rsidRPr="001E7BD8">
              <w:rPr>
                <w:rFonts w:ascii="Times New Roman" w:hAnsi="Times New Roman" w:cs="Times New Roman"/>
                <w:sz w:val="24"/>
                <w:szCs w:val="24"/>
              </w:rPr>
              <w:t>Corpus</w:t>
            </w:r>
          </w:p>
        </w:tc>
        <w:tc>
          <w:tcPr>
            <w:tcW w:w="842" w:type="dxa"/>
            <w:tcBorders>
              <w:top w:val="single" w:sz="8" w:space="0" w:color="000000"/>
              <w:bottom w:val="single" w:sz="6"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sz w:val="24"/>
                <w:szCs w:val="24"/>
              </w:rPr>
              <w:t>Sub.</w:t>
            </w:r>
          </w:p>
        </w:tc>
        <w:tc>
          <w:tcPr>
            <w:tcW w:w="842" w:type="dxa"/>
            <w:tcBorders>
              <w:top w:val="single" w:sz="8" w:space="0" w:color="000000"/>
              <w:bottom w:val="single" w:sz="6"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sz w:val="24"/>
                <w:szCs w:val="24"/>
              </w:rPr>
              <w:t>Del.</w:t>
            </w:r>
          </w:p>
        </w:tc>
        <w:tc>
          <w:tcPr>
            <w:tcW w:w="842" w:type="dxa"/>
            <w:tcBorders>
              <w:top w:val="single" w:sz="8" w:space="0" w:color="000000"/>
              <w:bottom w:val="single" w:sz="6" w:space="0" w:color="000000"/>
            </w:tcBorders>
          </w:tcPr>
          <w:p w:rsidR="00981EE0" w:rsidRPr="001E7BD8" w:rsidRDefault="00BC03B4">
            <w:pPr>
              <w:pStyle w:val="TableParagraph"/>
              <w:spacing w:before="47"/>
              <w:ind w:right="118"/>
              <w:jc w:val="right"/>
              <w:rPr>
                <w:rFonts w:ascii="Times New Roman" w:hAnsi="Times New Roman" w:cs="Times New Roman"/>
                <w:sz w:val="24"/>
                <w:szCs w:val="24"/>
              </w:rPr>
            </w:pPr>
            <w:r w:rsidRPr="001E7BD8">
              <w:rPr>
                <w:rFonts w:ascii="Times New Roman" w:hAnsi="Times New Roman" w:cs="Times New Roman"/>
                <w:sz w:val="24"/>
                <w:szCs w:val="24"/>
              </w:rPr>
              <w:t>Ins.</w:t>
            </w:r>
          </w:p>
        </w:tc>
        <w:tc>
          <w:tcPr>
            <w:tcW w:w="842" w:type="dxa"/>
            <w:tcBorders>
              <w:top w:val="single" w:sz="8" w:space="0" w:color="000000"/>
              <w:bottom w:val="single" w:sz="6" w:space="0" w:color="000000"/>
            </w:tcBorders>
          </w:tcPr>
          <w:p w:rsidR="00981EE0" w:rsidRPr="001E7BD8" w:rsidRDefault="00BC03B4">
            <w:pPr>
              <w:pStyle w:val="TableParagraph"/>
              <w:spacing w:before="47"/>
              <w:ind w:left="71"/>
              <w:jc w:val="center"/>
              <w:rPr>
                <w:rFonts w:ascii="Times New Roman" w:hAnsi="Times New Roman" w:cs="Times New Roman"/>
                <w:sz w:val="24"/>
                <w:szCs w:val="24"/>
              </w:rPr>
            </w:pPr>
            <w:r w:rsidRPr="001E7BD8">
              <w:rPr>
                <w:rFonts w:ascii="Times New Roman" w:hAnsi="Times New Roman" w:cs="Times New Roman"/>
                <w:w w:val="105"/>
                <w:sz w:val="24"/>
                <w:szCs w:val="24"/>
              </w:rPr>
              <w:t>WER</w:t>
            </w:r>
          </w:p>
        </w:tc>
        <w:tc>
          <w:tcPr>
            <w:tcW w:w="842" w:type="dxa"/>
            <w:tcBorders>
              <w:top w:val="single" w:sz="8" w:space="0" w:color="000000"/>
              <w:bottom w:val="single" w:sz="6" w:space="0" w:color="000000"/>
            </w:tcBorders>
          </w:tcPr>
          <w:p w:rsidR="00981EE0" w:rsidRPr="001E7BD8" w:rsidRDefault="00BC03B4">
            <w:pPr>
              <w:pStyle w:val="TableParagraph"/>
              <w:spacing w:before="47"/>
              <w:ind w:right="118"/>
              <w:jc w:val="right"/>
              <w:rPr>
                <w:rFonts w:ascii="Times New Roman" w:hAnsi="Times New Roman" w:cs="Times New Roman"/>
                <w:sz w:val="24"/>
                <w:szCs w:val="24"/>
              </w:rPr>
            </w:pPr>
            <w:r w:rsidRPr="001E7BD8">
              <w:rPr>
                <w:rFonts w:ascii="Times New Roman" w:hAnsi="Times New Roman" w:cs="Times New Roman"/>
                <w:sz w:val="24"/>
                <w:szCs w:val="24"/>
              </w:rPr>
              <w:t>SER</w:t>
            </w:r>
          </w:p>
        </w:tc>
      </w:tr>
      <w:tr w:rsidR="00981EE0" w:rsidRPr="001E7BD8">
        <w:trPr>
          <w:trHeight w:val="330"/>
        </w:trPr>
        <w:tc>
          <w:tcPr>
            <w:tcW w:w="2295"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NUCLE</w:t>
            </w:r>
          </w:p>
        </w:tc>
        <w:tc>
          <w:tcPr>
            <w:tcW w:w="842" w:type="dxa"/>
            <w:tcBorders>
              <w:top w:val="single" w:sz="6"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sz w:val="24"/>
                <w:szCs w:val="24"/>
              </w:rPr>
              <w:t>0.5646</w:t>
            </w:r>
          </w:p>
        </w:tc>
        <w:tc>
          <w:tcPr>
            <w:tcW w:w="842" w:type="dxa"/>
            <w:tcBorders>
              <w:top w:val="single" w:sz="6"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sz w:val="24"/>
                <w:szCs w:val="24"/>
              </w:rPr>
              <w:t>0.2221</w:t>
            </w:r>
          </w:p>
        </w:tc>
        <w:tc>
          <w:tcPr>
            <w:tcW w:w="842" w:type="dxa"/>
            <w:tcBorders>
              <w:top w:val="single" w:sz="6" w:space="0" w:color="000000"/>
            </w:tcBorders>
          </w:tcPr>
          <w:p w:rsidR="00981EE0" w:rsidRPr="001E7BD8" w:rsidRDefault="00BC03B4">
            <w:pPr>
              <w:pStyle w:val="TableParagraph"/>
              <w:spacing w:before="47"/>
              <w:ind w:right="118"/>
              <w:jc w:val="right"/>
              <w:rPr>
                <w:rFonts w:ascii="Times New Roman" w:hAnsi="Times New Roman" w:cs="Times New Roman"/>
                <w:sz w:val="24"/>
                <w:szCs w:val="24"/>
              </w:rPr>
            </w:pPr>
            <w:r w:rsidRPr="001E7BD8">
              <w:rPr>
                <w:rFonts w:ascii="Times New Roman" w:hAnsi="Times New Roman" w:cs="Times New Roman"/>
                <w:sz w:val="24"/>
                <w:szCs w:val="24"/>
              </w:rPr>
              <w:t>0.2134</w:t>
            </w:r>
          </w:p>
        </w:tc>
        <w:tc>
          <w:tcPr>
            <w:tcW w:w="842" w:type="dxa"/>
            <w:tcBorders>
              <w:top w:val="single" w:sz="6" w:space="0" w:color="000000"/>
            </w:tcBorders>
          </w:tcPr>
          <w:p w:rsidR="00981EE0" w:rsidRPr="001E7BD8" w:rsidRDefault="00BC03B4">
            <w:pPr>
              <w:pStyle w:val="TableParagraph"/>
              <w:spacing w:before="47"/>
              <w:ind w:left="60" w:right="61"/>
              <w:jc w:val="center"/>
              <w:rPr>
                <w:rFonts w:ascii="Times New Roman" w:hAnsi="Times New Roman" w:cs="Times New Roman"/>
                <w:sz w:val="24"/>
                <w:szCs w:val="24"/>
              </w:rPr>
            </w:pPr>
            <w:r w:rsidRPr="001E7BD8">
              <w:rPr>
                <w:rFonts w:ascii="Times New Roman" w:hAnsi="Times New Roman" w:cs="Times New Roman"/>
                <w:w w:val="95"/>
                <w:sz w:val="24"/>
                <w:szCs w:val="24"/>
              </w:rPr>
              <w:t>0.0609</w:t>
            </w:r>
          </w:p>
        </w:tc>
        <w:tc>
          <w:tcPr>
            <w:tcW w:w="842" w:type="dxa"/>
            <w:tcBorders>
              <w:top w:val="single" w:sz="6" w:space="0" w:color="000000"/>
            </w:tcBorders>
          </w:tcPr>
          <w:p w:rsidR="00981EE0" w:rsidRPr="001E7BD8" w:rsidRDefault="00BC03B4">
            <w:pPr>
              <w:pStyle w:val="TableParagraph"/>
              <w:spacing w:before="47"/>
              <w:ind w:right="118"/>
              <w:jc w:val="right"/>
              <w:rPr>
                <w:rFonts w:ascii="Times New Roman" w:hAnsi="Times New Roman" w:cs="Times New Roman"/>
                <w:sz w:val="24"/>
                <w:szCs w:val="24"/>
              </w:rPr>
            </w:pPr>
            <w:r w:rsidRPr="001E7BD8">
              <w:rPr>
                <w:rFonts w:ascii="Times New Roman" w:hAnsi="Times New Roman" w:cs="Times New Roman"/>
                <w:w w:val="95"/>
                <w:sz w:val="24"/>
                <w:szCs w:val="24"/>
              </w:rPr>
              <w:t>0.3760</w:t>
            </w:r>
          </w:p>
        </w:tc>
      </w:tr>
      <w:tr w:rsidR="00981EE0" w:rsidRPr="001E7BD8">
        <w:trPr>
          <w:trHeight w:val="270"/>
        </w:trPr>
        <w:tc>
          <w:tcPr>
            <w:tcW w:w="2295"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CoNLL-2013</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Test Set</w:t>
            </w:r>
          </w:p>
        </w:tc>
        <w:tc>
          <w:tcPr>
            <w:tcW w:w="842"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w w:val="95"/>
                <w:sz w:val="24"/>
                <w:szCs w:val="24"/>
              </w:rPr>
              <w:t>0.6304</w:t>
            </w:r>
          </w:p>
        </w:tc>
        <w:tc>
          <w:tcPr>
            <w:tcW w:w="842"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0.2172</w:t>
            </w:r>
          </w:p>
        </w:tc>
        <w:tc>
          <w:tcPr>
            <w:tcW w:w="842" w:type="dxa"/>
          </w:tcPr>
          <w:p w:rsidR="00981EE0" w:rsidRPr="001E7BD8" w:rsidRDefault="00BC03B4">
            <w:pPr>
              <w:pStyle w:val="TableParagraph"/>
              <w:spacing w:line="238" w:lineRule="exact"/>
              <w:ind w:right="118"/>
              <w:jc w:val="right"/>
              <w:rPr>
                <w:rFonts w:ascii="Times New Roman" w:hAnsi="Times New Roman" w:cs="Times New Roman"/>
                <w:sz w:val="24"/>
                <w:szCs w:val="24"/>
              </w:rPr>
            </w:pPr>
            <w:r w:rsidRPr="001E7BD8">
              <w:rPr>
                <w:rFonts w:ascii="Times New Roman" w:hAnsi="Times New Roman" w:cs="Times New Roman"/>
                <w:sz w:val="24"/>
                <w:szCs w:val="24"/>
              </w:rPr>
              <w:t>0.1525</w:t>
            </w:r>
          </w:p>
        </w:tc>
        <w:tc>
          <w:tcPr>
            <w:tcW w:w="842" w:type="dxa"/>
          </w:tcPr>
          <w:p w:rsidR="00981EE0" w:rsidRPr="001E7BD8" w:rsidRDefault="00BC03B4">
            <w:pPr>
              <w:pStyle w:val="TableParagraph"/>
              <w:spacing w:line="238" w:lineRule="exact"/>
              <w:ind w:left="60" w:right="61"/>
              <w:jc w:val="center"/>
              <w:rPr>
                <w:rFonts w:ascii="Times New Roman" w:hAnsi="Times New Roman" w:cs="Times New Roman"/>
                <w:sz w:val="24"/>
                <w:szCs w:val="24"/>
              </w:rPr>
            </w:pPr>
            <w:r w:rsidRPr="001E7BD8">
              <w:rPr>
                <w:rFonts w:ascii="Times New Roman" w:hAnsi="Times New Roman" w:cs="Times New Roman"/>
                <w:sz w:val="24"/>
                <w:szCs w:val="24"/>
              </w:rPr>
              <w:t>0.1476</w:t>
            </w:r>
          </w:p>
        </w:tc>
        <w:tc>
          <w:tcPr>
            <w:tcW w:w="842" w:type="dxa"/>
          </w:tcPr>
          <w:p w:rsidR="00981EE0" w:rsidRPr="001E7BD8" w:rsidRDefault="00BC03B4">
            <w:pPr>
              <w:pStyle w:val="TableParagraph"/>
              <w:spacing w:line="238" w:lineRule="exact"/>
              <w:ind w:right="118"/>
              <w:jc w:val="right"/>
              <w:rPr>
                <w:rFonts w:ascii="Times New Roman" w:hAnsi="Times New Roman" w:cs="Times New Roman"/>
                <w:sz w:val="24"/>
                <w:szCs w:val="24"/>
              </w:rPr>
            </w:pPr>
            <w:r w:rsidRPr="001E7BD8">
              <w:rPr>
                <w:rFonts w:ascii="Times New Roman" w:hAnsi="Times New Roman" w:cs="Times New Roman"/>
                <w:w w:val="90"/>
                <w:sz w:val="24"/>
                <w:szCs w:val="24"/>
              </w:rPr>
              <w:t>0.8088</w:t>
            </w:r>
          </w:p>
        </w:tc>
      </w:tr>
      <w:tr w:rsidR="00981EE0" w:rsidRPr="001E7BD8">
        <w:trPr>
          <w:trHeight w:val="270"/>
        </w:trPr>
        <w:tc>
          <w:tcPr>
            <w:tcW w:w="2295"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CoNLL-2014</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Set</w:t>
            </w:r>
          </w:p>
        </w:tc>
        <w:tc>
          <w:tcPr>
            <w:tcW w:w="842"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0.6341</w:t>
            </w:r>
          </w:p>
        </w:tc>
        <w:tc>
          <w:tcPr>
            <w:tcW w:w="842"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0.1860</w:t>
            </w:r>
          </w:p>
        </w:tc>
        <w:tc>
          <w:tcPr>
            <w:tcW w:w="842" w:type="dxa"/>
          </w:tcPr>
          <w:p w:rsidR="00981EE0" w:rsidRPr="001E7BD8" w:rsidRDefault="00BC03B4">
            <w:pPr>
              <w:pStyle w:val="TableParagraph"/>
              <w:spacing w:line="238" w:lineRule="exact"/>
              <w:ind w:right="118"/>
              <w:jc w:val="right"/>
              <w:rPr>
                <w:rFonts w:ascii="Times New Roman" w:hAnsi="Times New Roman" w:cs="Times New Roman"/>
                <w:sz w:val="24"/>
                <w:szCs w:val="24"/>
              </w:rPr>
            </w:pPr>
            <w:r w:rsidRPr="001E7BD8">
              <w:rPr>
                <w:rFonts w:ascii="Times New Roman" w:hAnsi="Times New Roman" w:cs="Times New Roman"/>
                <w:sz w:val="24"/>
                <w:szCs w:val="24"/>
              </w:rPr>
              <w:t>0.1799</w:t>
            </w:r>
          </w:p>
        </w:tc>
        <w:tc>
          <w:tcPr>
            <w:tcW w:w="842" w:type="dxa"/>
          </w:tcPr>
          <w:p w:rsidR="00981EE0" w:rsidRPr="001E7BD8" w:rsidRDefault="00BC03B4">
            <w:pPr>
              <w:pStyle w:val="TableParagraph"/>
              <w:spacing w:line="238" w:lineRule="exact"/>
              <w:ind w:left="60" w:right="61"/>
              <w:jc w:val="center"/>
              <w:rPr>
                <w:rFonts w:ascii="Times New Roman" w:hAnsi="Times New Roman" w:cs="Times New Roman"/>
                <w:sz w:val="24"/>
                <w:szCs w:val="24"/>
              </w:rPr>
            </w:pPr>
            <w:r w:rsidRPr="001E7BD8">
              <w:rPr>
                <w:rFonts w:ascii="Times New Roman" w:hAnsi="Times New Roman" w:cs="Times New Roman"/>
                <w:sz w:val="24"/>
                <w:szCs w:val="24"/>
              </w:rPr>
              <w:t>0.1137</w:t>
            </w:r>
          </w:p>
        </w:tc>
        <w:tc>
          <w:tcPr>
            <w:tcW w:w="842" w:type="dxa"/>
          </w:tcPr>
          <w:p w:rsidR="00981EE0" w:rsidRPr="001E7BD8" w:rsidRDefault="00BC03B4">
            <w:pPr>
              <w:pStyle w:val="TableParagraph"/>
              <w:spacing w:line="238" w:lineRule="exact"/>
              <w:ind w:right="118"/>
              <w:jc w:val="right"/>
              <w:rPr>
                <w:rFonts w:ascii="Times New Roman" w:hAnsi="Times New Roman" w:cs="Times New Roman"/>
                <w:sz w:val="24"/>
                <w:szCs w:val="24"/>
              </w:rPr>
            </w:pPr>
            <w:r w:rsidRPr="001E7BD8">
              <w:rPr>
                <w:rFonts w:ascii="Times New Roman" w:hAnsi="Times New Roman" w:cs="Times New Roman"/>
                <w:sz w:val="24"/>
                <w:szCs w:val="24"/>
              </w:rPr>
              <w:t>0.7466</w:t>
            </w:r>
          </w:p>
        </w:tc>
      </w:tr>
      <w:tr w:rsidR="00981EE0" w:rsidRPr="001E7BD8">
        <w:trPr>
          <w:trHeight w:val="306"/>
        </w:trPr>
        <w:tc>
          <w:tcPr>
            <w:tcW w:w="2295" w:type="dxa"/>
            <w:tcBorders>
              <w:bottom w:val="single" w:sz="6" w:space="0" w:color="000000"/>
            </w:tcBorders>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GEC-10</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Set</w:t>
            </w:r>
          </w:p>
        </w:tc>
        <w:tc>
          <w:tcPr>
            <w:tcW w:w="842" w:type="dxa"/>
            <w:tcBorders>
              <w:bottom w:val="single" w:sz="6" w:space="0" w:color="000000"/>
            </w:tcBorders>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0.6352</w:t>
            </w:r>
          </w:p>
        </w:tc>
        <w:tc>
          <w:tcPr>
            <w:tcW w:w="842" w:type="dxa"/>
            <w:tcBorders>
              <w:bottom w:val="single" w:sz="6" w:space="0" w:color="000000"/>
            </w:tcBorders>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0.1766</w:t>
            </w:r>
          </w:p>
        </w:tc>
        <w:tc>
          <w:tcPr>
            <w:tcW w:w="842" w:type="dxa"/>
            <w:tcBorders>
              <w:bottom w:val="single" w:sz="6" w:space="0" w:color="000000"/>
            </w:tcBorders>
          </w:tcPr>
          <w:p w:rsidR="00981EE0" w:rsidRPr="001E7BD8" w:rsidRDefault="00BC03B4">
            <w:pPr>
              <w:pStyle w:val="TableParagraph"/>
              <w:spacing w:line="238" w:lineRule="exact"/>
              <w:ind w:right="118"/>
              <w:jc w:val="right"/>
              <w:rPr>
                <w:rFonts w:ascii="Times New Roman" w:hAnsi="Times New Roman" w:cs="Times New Roman"/>
                <w:sz w:val="24"/>
                <w:szCs w:val="24"/>
              </w:rPr>
            </w:pPr>
            <w:r w:rsidRPr="001E7BD8">
              <w:rPr>
                <w:rFonts w:ascii="Times New Roman" w:hAnsi="Times New Roman" w:cs="Times New Roman"/>
                <w:sz w:val="24"/>
                <w:szCs w:val="24"/>
              </w:rPr>
              <w:t>0.1882</w:t>
            </w:r>
          </w:p>
        </w:tc>
        <w:tc>
          <w:tcPr>
            <w:tcW w:w="842" w:type="dxa"/>
            <w:tcBorders>
              <w:bottom w:val="single" w:sz="6" w:space="0" w:color="000000"/>
            </w:tcBorders>
          </w:tcPr>
          <w:p w:rsidR="00981EE0" w:rsidRPr="001E7BD8" w:rsidRDefault="00BC03B4">
            <w:pPr>
              <w:pStyle w:val="TableParagraph"/>
              <w:spacing w:line="238" w:lineRule="exact"/>
              <w:ind w:left="60" w:right="61"/>
              <w:jc w:val="center"/>
              <w:rPr>
                <w:rFonts w:ascii="Times New Roman" w:hAnsi="Times New Roman" w:cs="Times New Roman"/>
                <w:sz w:val="24"/>
                <w:szCs w:val="24"/>
              </w:rPr>
            </w:pPr>
            <w:r w:rsidRPr="001E7BD8">
              <w:rPr>
                <w:rFonts w:ascii="Times New Roman" w:hAnsi="Times New Roman" w:cs="Times New Roman"/>
                <w:sz w:val="24"/>
                <w:szCs w:val="24"/>
              </w:rPr>
              <w:t>0.1427</w:t>
            </w:r>
          </w:p>
        </w:tc>
        <w:tc>
          <w:tcPr>
            <w:tcW w:w="842" w:type="dxa"/>
            <w:tcBorders>
              <w:bottom w:val="single" w:sz="6" w:space="0" w:color="000000"/>
            </w:tcBorders>
          </w:tcPr>
          <w:p w:rsidR="00981EE0" w:rsidRPr="001E7BD8" w:rsidRDefault="00BC03B4">
            <w:pPr>
              <w:pStyle w:val="TableParagraph"/>
              <w:spacing w:line="238" w:lineRule="exact"/>
              <w:ind w:right="118"/>
              <w:jc w:val="right"/>
              <w:rPr>
                <w:rFonts w:ascii="Times New Roman" w:hAnsi="Times New Roman" w:cs="Times New Roman"/>
                <w:sz w:val="24"/>
                <w:szCs w:val="24"/>
              </w:rPr>
            </w:pPr>
            <w:r w:rsidRPr="001E7BD8">
              <w:rPr>
                <w:rFonts w:ascii="Times New Roman" w:hAnsi="Times New Roman" w:cs="Times New Roman"/>
                <w:w w:val="95"/>
                <w:sz w:val="24"/>
                <w:szCs w:val="24"/>
              </w:rPr>
              <w:t>0.8453</w:t>
            </w:r>
          </w:p>
        </w:tc>
      </w:tr>
      <w:tr w:rsidR="00981EE0" w:rsidRPr="001E7BD8">
        <w:trPr>
          <w:trHeight w:val="330"/>
        </w:trPr>
        <w:tc>
          <w:tcPr>
            <w:tcW w:w="2295"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Lang-8</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NAIST</w:t>
            </w:r>
          </w:p>
        </w:tc>
        <w:tc>
          <w:tcPr>
            <w:tcW w:w="842" w:type="dxa"/>
            <w:tcBorders>
              <w:top w:val="single" w:sz="6"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sz w:val="24"/>
                <w:szCs w:val="24"/>
              </w:rPr>
              <w:t>0.5565</w:t>
            </w:r>
          </w:p>
        </w:tc>
        <w:tc>
          <w:tcPr>
            <w:tcW w:w="842" w:type="dxa"/>
            <w:tcBorders>
              <w:top w:val="single" w:sz="6"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sz w:val="24"/>
                <w:szCs w:val="24"/>
              </w:rPr>
              <w:t>0.1370</w:t>
            </w:r>
          </w:p>
        </w:tc>
        <w:tc>
          <w:tcPr>
            <w:tcW w:w="842" w:type="dxa"/>
            <w:tcBorders>
              <w:top w:val="single" w:sz="6" w:space="0" w:color="000000"/>
            </w:tcBorders>
          </w:tcPr>
          <w:p w:rsidR="00981EE0" w:rsidRPr="001E7BD8" w:rsidRDefault="00BC03B4">
            <w:pPr>
              <w:pStyle w:val="TableParagraph"/>
              <w:spacing w:before="47"/>
              <w:ind w:right="118"/>
              <w:jc w:val="right"/>
              <w:rPr>
                <w:rFonts w:ascii="Times New Roman" w:hAnsi="Times New Roman" w:cs="Times New Roman"/>
                <w:sz w:val="24"/>
                <w:szCs w:val="24"/>
              </w:rPr>
            </w:pPr>
            <w:r w:rsidRPr="001E7BD8">
              <w:rPr>
                <w:rFonts w:ascii="Times New Roman" w:hAnsi="Times New Roman" w:cs="Times New Roman"/>
                <w:w w:val="95"/>
                <w:sz w:val="24"/>
                <w:szCs w:val="24"/>
              </w:rPr>
              <w:t>0.3064</w:t>
            </w:r>
          </w:p>
        </w:tc>
        <w:tc>
          <w:tcPr>
            <w:tcW w:w="842" w:type="dxa"/>
            <w:tcBorders>
              <w:top w:val="single" w:sz="6" w:space="0" w:color="000000"/>
            </w:tcBorders>
          </w:tcPr>
          <w:p w:rsidR="00981EE0" w:rsidRPr="001E7BD8" w:rsidRDefault="00BC03B4">
            <w:pPr>
              <w:pStyle w:val="TableParagraph"/>
              <w:spacing w:before="47"/>
              <w:ind w:left="60" w:right="61"/>
              <w:jc w:val="center"/>
              <w:rPr>
                <w:rFonts w:ascii="Times New Roman" w:hAnsi="Times New Roman" w:cs="Times New Roman"/>
                <w:sz w:val="24"/>
                <w:szCs w:val="24"/>
              </w:rPr>
            </w:pPr>
            <w:r w:rsidRPr="001E7BD8">
              <w:rPr>
                <w:rFonts w:ascii="Times New Roman" w:hAnsi="Times New Roman" w:cs="Times New Roman"/>
                <w:sz w:val="24"/>
                <w:szCs w:val="24"/>
              </w:rPr>
              <w:t>0.2227</w:t>
            </w:r>
          </w:p>
        </w:tc>
        <w:tc>
          <w:tcPr>
            <w:tcW w:w="842" w:type="dxa"/>
            <w:tcBorders>
              <w:top w:val="single" w:sz="6" w:space="0" w:color="000000"/>
            </w:tcBorders>
          </w:tcPr>
          <w:p w:rsidR="00981EE0" w:rsidRPr="001E7BD8" w:rsidRDefault="00BC03B4">
            <w:pPr>
              <w:pStyle w:val="TableParagraph"/>
              <w:spacing w:before="47"/>
              <w:ind w:right="118"/>
              <w:jc w:val="right"/>
              <w:rPr>
                <w:rFonts w:ascii="Times New Roman" w:hAnsi="Times New Roman" w:cs="Times New Roman"/>
                <w:sz w:val="24"/>
                <w:szCs w:val="24"/>
              </w:rPr>
            </w:pPr>
            <w:r w:rsidRPr="001E7BD8">
              <w:rPr>
                <w:rFonts w:ascii="Times New Roman" w:hAnsi="Times New Roman" w:cs="Times New Roman"/>
                <w:sz w:val="24"/>
                <w:szCs w:val="24"/>
              </w:rPr>
              <w:t>0.5827</w:t>
            </w:r>
          </w:p>
        </w:tc>
      </w:tr>
      <w:tr w:rsidR="00981EE0" w:rsidRPr="001E7BD8">
        <w:trPr>
          <w:trHeight w:val="306"/>
        </w:trPr>
        <w:tc>
          <w:tcPr>
            <w:tcW w:w="2295" w:type="dxa"/>
            <w:tcBorders>
              <w:bottom w:val="single" w:sz="6" w:space="0" w:color="000000"/>
            </w:tcBorders>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Lang-8</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WEB</w:t>
            </w:r>
          </w:p>
        </w:tc>
        <w:tc>
          <w:tcPr>
            <w:tcW w:w="842" w:type="dxa"/>
            <w:tcBorders>
              <w:bottom w:val="single" w:sz="6" w:space="0" w:color="000000"/>
            </w:tcBorders>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w w:val="95"/>
                <w:sz w:val="24"/>
                <w:szCs w:val="24"/>
              </w:rPr>
              <w:t>0.5690</w:t>
            </w:r>
          </w:p>
        </w:tc>
        <w:tc>
          <w:tcPr>
            <w:tcW w:w="842" w:type="dxa"/>
            <w:tcBorders>
              <w:bottom w:val="single" w:sz="6" w:space="0" w:color="000000"/>
            </w:tcBorders>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0.1421</w:t>
            </w:r>
          </w:p>
        </w:tc>
        <w:tc>
          <w:tcPr>
            <w:tcW w:w="842" w:type="dxa"/>
            <w:tcBorders>
              <w:bottom w:val="single" w:sz="6" w:space="0" w:color="000000"/>
            </w:tcBorders>
          </w:tcPr>
          <w:p w:rsidR="00981EE0" w:rsidRPr="001E7BD8" w:rsidRDefault="00BC03B4">
            <w:pPr>
              <w:pStyle w:val="TableParagraph"/>
              <w:spacing w:line="238" w:lineRule="exact"/>
              <w:ind w:right="118"/>
              <w:jc w:val="right"/>
              <w:rPr>
                <w:rFonts w:ascii="Times New Roman" w:hAnsi="Times New Roman" w:cs="Times New Roman"/>
                <w:sz w:val="24"/>
                <w:szCs w:val="24"/>
              </w:rPr>
            </w:pPr>
            <w:r w:rsidRPr="001E7BD8">
              <w:rPr>
                <w:rFonts w:ascii="Times New Roman" w:hAnsi="Times New Roman" w:cs="Times New Roman"/>
                <w:w w:val="95"/>
                <w:sz w:val="24"/>
                <w:szCs w:val="24"/>
              </w:rPr>
              <w:t>0.2890</w:t>
            </w:r>
          </w:p>
        </w:tc>
        <w:tc>
          <w:tcPr>
            <w:tcW w:w="842" w:type="dxa"/>
            <w:tcBorders>
              <w:bottom w:val="single" w:sz="6" w:space="0" w:color="000000"/>
            </w:tcBorders>
          </w:tcPr>
          <w:p w:rsidR="00981EE0" w:rsidRPr="001E7BD8" w:rsidRDefault="00BC03B4">
            <w:pPr>
              <w:pStyle w:val="TableParagraph"/>
              <w:spacing w:line="238" w:lineRule="exact"/>
              <w:ind w:left="60" w:right="61"/>
              <w:jc w:val="center"/>
              <w:rPr>
                <w:rFonts w:ascii="Times New Roman" w:hAnsi="Times New Roman" w:cs="Times New Roman"/>
                <w:sz w:val="24"/>
                <w:szCs w:val="24"/>
              </w:rPr>
            </w:pPr>
            <w:r w:rsidRPr="001E7BD8">
              <w:rPr>
                <w:rFonts w:ascii="Times New Roman" w:hAnsi="Times New Roman" w:cs="Times New Roman"/>
                <w:w w:val="95"/>
                <w:sz w:val="24"/>
                <w:szCs w:val="24"/>
              </w:rPr>
              <w:t>0.2095</w:t>
            </w:r>
          </w:p>
        </w:tc>
        <w:tc>
          <w:tcPr>
            <w:tcW w:w="842" w:type="dxa"/>
            <w:tcBorders>
              <w:bottom w:val="single" w:sz="6" w:space="0" w:color="000000"/>
            </w:tcBorders>
          </w:tcPr>
          <w:p w:rsidR="00981EE0" w:rsidRPr="001E7BD8" w:rsidRDefault="00BC03B4">
            <w:pPr>
              <w:pStyle w:val="TableParagraph"/>
              <w:spacing w:line="238" w:lineRule="exact"/>
              <w:ind w:right="118"/>
              <w:jc w:val="right"/>
              <w:rPr>
                <w:rFonts w:ascii="Times New Roman" w:hAnsi="Times New Roman" w:cs="Times New Roman"/>
                <w:sz w:val="24"/>
                <w:szCs w:val="24"/>
              </w:rPr>
            </w:pPr>
            <w:r w:rsidRPr="001E7BD8">
              <w:rPr>
                <w:rFonts w:ascii="Times New Roman" w:hAnsi="Times New Roman" w:cs="Times New Roman"/>
                <w:w w:val="95"/>
                <w:sz w:val="24"/>
                <w:szCs w:val="24"/>
              </w:rPr>
              <w:t>0.8356</w:t>
            </w:r>
          </w:p>
        </w:tc>
      </w:tr>
      <w:tr w:rsidR="00981EE0" w:rsidRPr="001E7BD8">
        <w:trPr>
          <w:trHeight w:val="366"/>
        </w:trPr>
        <w:tc>
          <w:tcPr>
            <w:tcW w:w="2295" w:type="dxa"/>
            <w:tcBorders>
              <w:top w:val="single" w:sz="6" w:space="0" w:color="000000"/>
              <w:bottom w:val="single" w:sz="8"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WikEd</w:t>
            </w:r>
          </w:p>
        </w:tc>
        <w:tc>
          <w:tcPr>
            <w:tcW w:w="842" w:type="dxa"/>
            <w:tcBorders>
              <w:top w:val="single" w:sz="6" w:space="0" w:color="000000"/>
              <w:bottom w:val="single" w:sz="8"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w w:val="95"/>
                <w:sz w:val="24"/>
                <w:szCs w:val="24"/>
              </w:rPr>
              <w:t>0.6089</w:t>
            </w:r>
          </w:p>
        </w:tc>
        <w:tc>
          <w:tcPr>
            <w:tcW w:w="842" w:type="dxa"/>
            <w:tcBorders>
              <w:top w:val="single" w:sz="6" w:space="0" w:color="000000"/>
              <w:bottom w:val="single" w:sz="8"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sz w:val="24"/>
                <w:szCs w:val="24"/>
              </w:rPr>
              <w:t>0.1645</w:t>
            </w:r>
          </w:p>
        </w:tc>
        <w:tc>
          <w:tcPr>
            <w:tcW w:w="842" w:type="dxa"/>
            <w:tcBorders>
              <w:top w:val="single" w:sz="6" w:space="0" w:color="000000"/>
              <w:bottom w:val="single" w:sz="8" w:space="0" w:color="000000"/>
            </w:tcBorders>
          </w:tcPr>
          <w:p w:rsidR="00981EE0" w:rsidRPr="001E7BD8" w:rsidRDefault="00BC03B4">
            <w:pPr>
              <w:pStyle w:val="TableParagraph"/>
              <w:spacing w:before="47"/>
              <w:ind w:right="118"/>
              <w:jc w:val="right"/>
              <w:rPr>
                <w:rFonts w:ascii="Times New Roman" w:hAnsi="Times New Roman" w:cs="Times New Roman"/>
                <w:sz w:val="24"/>
                <w:szCs w:val="24"/>
              </w:rPr>
            </w:pPr>
            <w:r w:rsidRPr="001E7BD8">
              <w:rPr>
                <w:rFonts w:ascii="Times New Roman" w:hAnsi="Times New Roman" w:cs="Times New Roman"/>
                <w:w w:val="95"/>
                <w:sz w:val="24"/>
                <w:szCs w:val="24"/>
              </w:rPr>
              <w:t>0.2266</w:t>
            </w:r>
          </w:p>
        </w:tc>
        <w:tc>
          <w:tcPr>
            <w:tcW w:w="842" w:type="dxa"/>
            <w:tcBorders>
              <w:top w:val="single" w:sz="6" w:space="0" w:color="000000"/>
              <w:bottom w:val="single" w:sz="8" w:space="0" w:color="000000"/>
            </w:tcBorders>
          </w:tcPr>
          <w:p w:rsidR="00981EE0" w:rsidRPr="001E7BD8" w:rsidRDefault="00BC03B4">
            <w:pPr>
              <w:pStyle w:val="TableParagraph"/>
              <w:spacing w:before="47"/>
              <w:ind w:left="60" w:right="61"/>
              <w:jc w:val="center"/>
              <w:rPr>
                <w:rFonts w:ascii="Times New Roman" w:hAnsi="Times New Roman" w:cs="Times New Roman"/>
                <w:sz w:val="24"/>
                <w:szCs w:val="24"/>
              </w:rPr>
            </w:pPr>
            <w:r w:rsidRPr="001E7BD8">
              <w:rPr>
                <w:rFonts w:ascii="Times New Roman" w:hAnsi="Times New Roman" w:cs="Times New Roman"/>
                <w:sz w:val="24"/>
                <w:szCs w:val="24"/>
              </w:rPr>
              <w:t>0.0819</w:t>
            </w:r>
          </w:p>
        </w:tc>
        <w:tc>
          <w:tcPr>
            <w:tcW w:w="842" w:type="dxa"/>
            <w:tcBorders>
              <w:top w:val="single" w:sz="6" w:space="0" w:color="000000"/>
              <w:bottom w:val="single" w:sz="8" w:space="0" w:color="000000"/>
            </w:tcBorders>
          </w:tcPr>
          <w:p w:rsidR="00981EE0" w:rsidRPr="001E7BD8" w:rsidRDefault="00BC03B4">
            <w:pPr>
              <w:pStyle w:val="TableParagraph"/>
              <w:spacing w:before="47"/>
              <w:ind w:right="118"/>
              <w:jc w:val="right"/>
              <w:rPr>
                <w:rFonts w:ascii="Times New Roman" w:hAnsi="Times New Roman" w:cs="Times New Roman"/>
                <w:sz w:val="24"/>
                <w:szCs w:val="24"/>
              </w:rPr>
            </w:pPr>
            <w:r w:rsidRPr="001E7BD8">
              <w:rPr>
                <w:rFonts w:ascii="Times New Roman" w:hAnsi="Times New Roman" w:cs="Times New Roman"/>
                <w:w w:val="95"/>
                <w:sz w:val="24"/>
                <w:szCs w:val="24"/>
              </w:rPr>
              <w:t>1.0000</w:t>
            </w:r>
          </w:p>
        </w:tc>
      </w:tr>
    </w:tbl>
    <w:p w:rsidR="00981EE0" w:rsidRPr="001E7BD8" w:rsidRDefault="00981EE0">
      <w:pPr>
        <w:pStyle w:val="BodyText"/>
        <w:spacing w:before="6"/>
        <w:rPr>
          <w:rFonts w:ascii="Times New Roman" w:hAnsi="Times New Roman" w:cs="Times New Roman"/>
          <w:sz w:val="24"/>
          <w:szCs w:val="24"/>
        </w:rPr>
      </w:pPr>
    </w:p>
    <w:p w:rsidR="00981EE0" w:rsidRPr="001E7BD8" w:rsidRDefault="00BC03B4">
      <w:pPr>
        <w:spacing w:before="40"/>
        <w:ind w:left="2083"/>
        <w:rPr>
          <w:rFonts w:ascii="Times New Roman" w:hAnsi="Times New Roman" w:cs="Times New Roman"/>
          <w:sz w:val="24"/>
          <w:szCs w:val="24"/>
        </w:rPr>
      </w:pPr>
      <w:r w:rsidRPr="001E7BD8">
        <w:rPr>
          <w:rFonts w:ascii="Times New Roman" w:hAnsi="Times New Roman" w:cs="Times New Roman"/>
          <w:sz w:val="24"/>
          <w:szCs w:val="24"/>
        </w:rPr>
        <w:t>Table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5.6:</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Comparison</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rates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parallel</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corpora.</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line="285" w:lineRule="auto"/>
        <w:ind w:left="104" w:right="793"/>
        <w:jc w:val="both"/>
        <w:rPr>
          <w:rFonts w:ascii="Times New Roman" w:hAnsi="Times New Roman" w:cs="Times New Roman"/>
          <w:sz w:val="24"/>
          <w:szCs w:val="24"/>
        </w:rPr>
      </w:pPr>
      <w:r w:rsidRPr="001E7BD8">
        <w:rPr>
          <w:rFonts w:ascii="Times New Roman" w:hAnsi="Times New Roman" w:cs="Times New Roman"/>
          <w:spacing w:val="-1"/>
          <w:sz w:val="24"/>
          <w:szCs w:val="24"/>
        </w:rPr>
        <w:t>style;</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annotation</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schemas</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among</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scienti</w:t>
      </w:r>
      <w:r w:rsidR="00616C7D">
        <w:rPr>
          <w:rFonts w:ascii="Times New Roman" w:hAnsi="Times New Roman" w:cs="Times New Roman"/>
          <w:spacing w:val="-11"/>
          <w:sz w:val="24"/>
          <w:szCs w:val="24"/>
        </w:rPr>
        <w:t>fi</w:t>
      </w:r>
      <w:r w:rsidRPr="001E7BD8">
        <w:rPr>
          <w:rFonts w:ascii="Times New Roman" w:hAnsi="Times New Roman" w:cs="Times New Roman"/>
          <w:spacing w:val="-1"/>
          <w:sz w:val="24"/>
          <w:szCs w:val="24"/>
        </w:rPr>
        <w:t>c</w:t>
      </w:r>
      <w:r w:rsidRPr="001E7BD8">
        <w:rPr>
          <w:rFonts w:ascii="Times New Roman" w:hAnsi="Times New Roman" w:cs="Times New Roman"/>
          <w:spacing w:val="-6"/>
          <w:sz w:val="24"/>
          <w:szCs w:val="24"/>
        </w:rPr>
        <w:t xml:space="preserve"> </w:t>
      </w:r>
      <w:r w:rsidR="00616C7D">
        <w:rPr>
          <w:rFonts w:ascii="Times New Roman" w:hAnsi="Times New Roman" w:cs="Times New Roman"/>
          <w:spacing w:val="-1"/>
          <w:sz w:val="24"/>
          <w:szCs w:val="24"/>
        </w:rPr>
        <w:t>center</w:t>
      </w:r>
      <w:r w:rsidRPr="001E7BD8">
        <w:rPr>
          <w:rFonts w:ascii="Times New Roman" w:hAnsi="Times New Roman" w:cs="Times New Roman"/>
          <w:spacing w:val="-1"/>
          <w:sz w:val="24"/>
          <w:szCs w:val="24"/>
        </w:rPr>
        <w:t>s</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building</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error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corpora</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may</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vary,</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even</w:t>
      </w:r>
      <w:r w:rsidRPr="001E7BD8">
        <w:rPr>
          <w:rFonts w:ascii="Times New Roman" w:hAnsi="Times New Roman" w:cs="Times New Roman"/>
          <w:spacing w:val="-50"/>
          <w:sz w:val="24"/>
          <w:szCs w:val="24"/>
        </w:rPr>
        <w:t xml:space="preserve"> </w:t>
      </w:r>
      <w:r w:rsidRPr="001E7BD8">
        <w:rPr>
          <w:rFonts w:ascii="Times New Roman" w:hAnsi="Times New Roman" w:cs="Times New Roman"/>
          <w:spacing w:val="-1"/>
          <w:sz w:val="24"/>
          <w:szCs w:val="24"/>
        </w:rPr>
        <w:t>annotators'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preferences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may</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have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impact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annotations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same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sets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w:t>
      </w:r>
      <w:hyperlink w:anchor="_bookmark224" w:history="1">
        <w:r w:rsidRPr="001E7BD8">
          <w:rPr>
            <w:rFonts w:ascii="Times New Roman" w:hAnsi="Times New Roman" w:cs="Times New Roman"/>
            <w:color w:val="00007F"/>
            <w:sz w:val="24"/>
            <w:szCs w:val="24"/>
          </w:rPr>
          <w:t>Bryant</w:t>
        </w:r>
        <w:r w:rsidRPr="001E7BD8">
          <w:rPr>
            <w:rFonts w:ascii="Times New Roman" w:hAnsi="Times New Roman" w:cs="Times New Roman"/>
            <w:color w:val="00007F"/>
            <w:spacing w:val="-7"/>
            <w:sz w:val="24"/>
            <w:szCs w:val="24"/>
          </w:rPr>
          <w:t xml:space="preserve"> </w:t>
        </w:r>
        <w:r w:rsidRPr="001E7BD8">
          <w:rPr>
            <w:rFonts w:ascii="Times New Roman" w:hAnsi="Times New Roman" w:cs="Times New Roman"/>
            <w:color w:val="00007F"/>
            <w:sz w:val="24"/>
            <w:szCs w:val="24"/>
          </w:rPr>
          <w:t>and</w:t>
        </w:r>
      </w:hyperlink>
      <w:r w:rsidRPr="001E7BD8">
        <w:rPr>
          <w:rFonts w:ascii="Times New Roman" w:hAnsi="Times New Roman" w:cs="Times New Roman"/>
          <w:color w:val="00007F"/>
          <w:spacing w:val="-50"/>
          <w:sz w:val="24"/>
          <w:szCs w:val="24"/>
        </w:rPr>
        <w:t xml:space="preserve"> </w:t>
      </w:r>
      <w:hyperlink w:anchor="_bookmark224" w:history="1">
        <w:r w:rsidRPr="001E7BD8">
          <w:rPr>
            <w:rFonts w:ascii="Times New Roman" w:hAnsi="Times New Roman" w:cs="Times New Roman"/>
            <w:color w:val="00007F"/>
            <w:sz w:val="24"/>
            <w:szCs w:val="24"/>
          </w:rPr>
          <w:t>Ng</w:t>
        </w:r>
      </w:hyperlink>
      <w:r w:rsidRPr="001E7BD8">
        <w:rPr>
          <w:rFonts w:ascii="Times New Roman" w:hAnsi="Times New Roman" w:cs="Times New Roman"/>
          <w:sz w:val="24"/>
          <w:szCs w:val="24"/>
        </w:rPr>
        <w:t>,</w:t>
      </w:r>
      <w:r w:rsidRPr="001E7BD8">
        <w:rPr>
          <w:rFonts w:ascii="Times New Roman" w:hAnsi="Times New Roman" w:cs="Times New Roman"/>
          <w:spacing w:val="18"/>
          <w:sz w:val="24"/>
          <w:szCs w:val="24"/>
        </w:rPr>
        <w:t xml:space="preserve"> </w:t>
      </w:r>
      <w:hyperlink w:anchor="_bookmark224" w:history="1">
        <w:r w:rsidRPr="001E7BD8">
          <w:rPr>
            <w:rFonts w:ascii="Times New Roman" w:hAnsi="Times New Roman" w:cs="Times New Roman"/>
            <w:color w:val="00007F"/>
            <w:sz w:val="24"/>
            <w:szCs w:val="24"/>
          </w:rPr>
          <w:t>2015</w:t>
        </w:r>
      </w:hyperlink>
      <w:r w:rsidRPr="001E7BD8">
        <w:rPr>
          <w:rFonts w:ascii="Times New Roman" w:hAnsi="Times New Roman" w:cs="Times New Roman"/>
          <w:sz w:val="24"/>
          <w:szCs w:val="24"/>
        </w:rPr>
        <w:t>).</w:t>
      </w:r>
    </w:p>
    <w:p w:rsidR="00981EE0" w:rsidRPr="001E7BD8" w:rsidRDefault="00BC03B4">
      <w:pPr>
        <w:pStyle w:val="BodyText"/>
        <w:spacing w:before="2" w:line="285" w:lineRule="auto"/>
        <w:ind w:left="104" w:right="793" w:firstLine="338"/>
        <w:jc w:val="both"/>
        <w:rPr>
          <w:rFonts w:ascii="Times New Roman" w:hAnsi="Times New Roman" w:cs="Times New Roman"/>
          <w:sz w:val="24"/>
          <w:szCs w:val="24"/>
        </w:rPr>
      </w:pPr>
      <w:r w:rsidRPr="001E7BD8">
        <w:rPr>
          <w:rFonts w:ascii="Times New Roman" w:hAnsi="Times New Roman" w:cs="Times New Roman"/>
          <w:spacing w:val="-1"/>
          <w:sz w:val="24"/>
          <w:szCs w:val="24"/>
        </w:rPr>
        <w:t xml:space="preserve">Word Error </w:t>
      </w:r>
      <w:r w:rsidRPr="001E7BD8">
        <w:rPr>
          <w:rFonts w:ascii="Times New Roman" w:hAnsi="Times New Roman" w:cs="Times New Roman"/>
          <w:sz w:val="24"/>
          <w:szCs w:val="24"/>
        </w:rPr>
        <w:t>Rate (WER) is a common metric for the performance of speech recognition or</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machine translation systems. Even if it is not used as an evaluation metric in GEC, it can be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used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characterize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corpora.</w:t>
      </w:r>
      <w:r w:rsidRPr="001E7BD8">
        <w:rPr>
          <w:rFonts w:ascii="Times New Roman" w:hAnsi="Times New Roman" w:cs="Times New Roman"/>
          <w:spacing w:val="40"/>
          <w:sz w:val="24"/>
          <w:szCs w:val="24"/>
        </w:rPr>
        <w:t xml:space="preserve"> </w:t>
      </w:r>
      <w:r w:rsidRPr="001E7BD8">
        <w:rPr>
          <w:rFonts w:ascii="Times New Roman" w:hAnsi="Times New Roman" w:cs="Times New Roman"/>
          <w:sz w:val="24"/>
          <w:szCs w:val="24"/>
        </w:rPr>
        <w:t>WER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7"/>
          <w:sz w:val="24"/>
          <w:szCs w:val="24"/>
        </w:rPr>
        <w:t xml:space="preserve"> </w:t>
      </w:r>
      <w:r w:rsidR="00616C7D">
        <w:rPr>
          <w:rFonts w:ascii="Times New Roman" w:hAnsi="Times New Roman" w:cs="Times New Roman"/>
          <w:sz w:val="24"/>
          <w:szCs w:val="24"/>
        </w:rPr>
        <w:t>defi</w:t>
      </w:r>
      <w:r w:rsidRPr="001E7BD8">
        <w:rPr>
          <w:rFonts w:ascii="Times New Roman" w:hAnsi="Times New Roman" w:cs="Times New Roman"/>
          <w:sz w:val="24"/>
          <w:szCs w:val="24"/>
        </w:rPr>
        <w:t>ned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as:</w:t>
      </w:r>
    </w:p>
    <w:p w:rsidR="00981EE0" w:rsidRPr="001E7BD8" w:rsidRDefault="00981EE0">
      <w:pPr>
        <w:spacing w:line="285" w:lineRule="auto"/>
        <w:jc w:val="both"/>
        <w:rPr>
          <w:rFonts w:ascii="Times New Roman" w:hAnsi="Times New Roman" w:cs="Times New Roman"/>
          <w:sz w:val="24"/>
          <w:szCs w:val="24"/>
        </w:rPr>
        <w:sectPr w:rsidR="00981EE0" w:rsidRPr="001E7BD8">
          <w:headerReference w:type="even" r:id="rId56"/>
          <w:headerReference w:type="default" r:id="rId57"/>
          <w:pgSz w:w="11920" w:h="16860"/>
          <w:pgMar w:top="1260" w:right="860" w:bottom="280" w:left="1120" w:header="1018" w:footer="0" w:gutter="0"/>
          <w:cols w:space="720"/>
        </w:sectPr>
      </w:pPr>
    </w:p>
    <w:p w:rsidR="00981EE0" w:rsidRPr="001E7BD8" w:rsidRDefault="00981EE0">
      <w:pPr>
        <w:pStyle w:val="BodyText"/>
        <w:spacing w:before="8"/>
        <w:rPr>
          <w:rFonts w:ascii="Times New Roman" w:hAnsi="Times New Roman" w:cs="Times New Roman"/>
          <w:sz w:val="24"/>
          <w:szCs w:val="24"/>
        </w:rPr>
      </w:pPr>
    </w:p>
    <w:p w:rsidR="00981EE0" w:rsidRPr="001E7BD8" w:rsidRDefault="00BC03B4">
      <w:pPr>
        <w:pStyle w:val="BodyText"/>
        <w:jc w:val="right"/>
        <w:rPr>
          <w:rFonts w:ascii="Times New Roman" w:hAnsi="Times New Roman" w:cs="Times New Roman"/>
          <w:sz w:val="24"/>
          <w:szCs w:val="24"/>
        </w:rPr>
      </w:pPr>
      <w:r w:rsidRPr="001E7BD8">
        <w:rPr>
          <w:rFonts w:ascii="Times New Roman" w:hAnsi="Times New Roman" w:cs="Times New Roman"/>
          <w:w w:val="135"/>
          <w:sz w:val="24"/>
          <w:szCs w:val="24"/>
        </w:rPr>
        <w:t>WER</w:t>
      </w:r>
      <w:r w:rsidRPr="001E7BD8">
        <w:rPr>
          <w:rFonts w:ascii="Times New Roman" w:hAnsi="Times New Roman" w:cs="Times New Roman"/>
          <w:spacing w:val="-14"/>
          <w:w w:val="135"/>
          <w:sz w:val="24"/>
          <w:szCs w:val="24"/>
        </w:rPr>
        <w:t xml:space="preserve"> </w:t>
      </w:r>
      <w:r w:rsidRPr="001E7BD8">
        <w:rPr>
          <w:rFonts w:ascii="Times New Roman" w:hAnsi="Times New Roman" w:cs="Times New Roman"/>
          <w:w w:val="135"/>
          <w:sz w:val="24"/>
          <w:szCs w:val="24"/>
        </w:rPr>
        <w:t>=</w:t>
      </w:r>
    </w:p>
    <w:p w:rsidR="00981EE0" w:rsidRPr="001E7BD8" w:rsidRDefault="00BC03B4">
      <w:pPr>
        <w:spacing w:before="145" w:line="208" w:lineRule="exact"/>
        <w:ind w:left="27" w:right="4441"/>
        <w:jc w:val="center"/>
        <w:rPr>
          <w:rFonts w:ascii="Times New Roman" w:hAnsi="Times New Roman" w:cs="Times New Roman"/>
          <w:i/>
          <w:sz w:val="24"/>
          <w:szCs w:val="24"/>
        </w:rPr>
      </w:pPr>
      <w:r w:rsidRPr="001E7BD8">
        <w:rPr>
          <w:rFonts w:ascii="Times New Roman" w:hAnsi="Times New Roman" w:cs="Times New Roman"/>
          <w:sz w:val="24"/>
          <w:szCs w:val="24"/>
        </w:rPr>
        <w:br w:type="column"/>
      </w:r>
      <w:r w:rsidRPr="001E7BD8">
        <w:rPr>
          <w:rFonts w:ascii="Times New Roman" w:hAnsi="Times New Roman" w:cs="Times New Roman"/>
          <w:i/>
          <w:w w:val="145"/>
          <w:sz w:val="24"/>
          <w:szCs w:val="24"/>
        </w:rPr>
        <w:lastRenderedPageBreak/>
        <w:t>S</w:t>
      </w:r>
      <w:r w:rsidRPr="001E7BD8">
        <w:rPr>
          <w:rFonts w:ascii="Times New Roman" w:hAnsi="Times New Roman" w:cs="Times New Roman"/>
          <w:i/>
          <w:spacing w:val="-10"/>
          <w:w w:val="145"/>
          <w:sz w:val="24"/>
          <w:szCs w:val="24"/>
        </w:rPr>
        <w:t xml:space="preserve"> </w:t>
      </w:r>
      <w:r w:rsidRPr="001E7BD8">
        <w:rPr>
          <w:rFonts w:ascii="Times New Roman" w:hAnsi="Times New Roman" w:cs="Times New Roman"/>
          <w:w w:val="145"/>
          <w:sz w:val="24"/>
          <w:szCs w:val="24"/>
        </w:rPr>
        <w:t>+</w:t>
      </w:r>
      <w:r w:rsidRPr="001E7BD8">
        <w:rPr>
          <w:rFonts w:ascii="Times New Roman" w:hAnsi="Times New Roman" w:cs="Times New Roman"/>
          <w:spacing w:val="-24"/>
          <w:w w:val="145"/>
          <w:sz w:val="24"/>
          <w:szCs w:val="24"/>
        </w:rPr>
        <w:t xml:space="preserve"> </w:t>
      </w:r>
      <w:r w:rsidRPr="001E7BD8">
        <w:rPr>
          <w:rFonts w:ascii="Times New Roman" w:hAnsi="Times New Roman" w:cs="Times New Roman"/>
          <w:i/>
          <w:w w:val="145"/>
          <w:sz w:val="24"/>
          <w:szCs w:val="24"/>
        </w:rPr>
        <w:t>D</w:t>
      </w:r>
      <w:r w:rsidRPr="001E7BD8">
        <w:rPr>
          <w:rFonts w:ascii="Times New Roman" w:hAnsi="Times New Roman" w:cs="Times New Roman"/>
          <w:i/>
          <w:spacing w:val="-16"/>
          <w:w w:val="145"/>
          <w:sz w:val="24"/>
          <w:szCs w:val="24"/>
        </w:rPr>
        <w:t xml:space="preserve"> </w:t>
      </w:r>
      <w:r w:rsidRPr="001E7BD8">
        <w:rPr>
          <w:rFonts w:ascii="Times New Roman" w:hAnsi="Times New Roman" w:cs="Times New Roman"/>
          <w:w w:val="145"/>
          <w:sz w:val="24"/>
          <w:szCs w:val="24"/>
        </w:rPr>
        <w:t>+</w:t>
      </w:r>
      <w:r w:rsidRPr="001E7BD8">
        <w:rPr>
          <w:rFonts w:ascii="Times New Roman" w:hAnsi="Times New Roman" w:cs="Times New Roman"/>
          <w:spacing w:val="-23"/>
          <w:w w:val="145"/>
          <w:sz w:val="24"/>
          <w:szCs w:val="24"/>
        </w:rPr>
        <w:t xml:space="preserve"> </w:t>
      </w:r>
      <w:r w:rsidRPr="001E7BD8">
        <w:rPr>
          <w:rFonts w:ascii="Times New Roman" w:hAnsi="Times New Roman" w:cs="Times New Roman"/>
          <w:i/>
          <w:w w:val="155"/>
          <w:sz w:val="24"/>
          <w:szCs w:val="24"/>
        </w:rPr>
        <w:t>I</w:t>
      </w:r>
    </w:p>
    <w:p w:rsidR="00981EE0" w:rsidRPr="001E7BD8" w:rsidRDefault="00B642BD">
      <w:pPr>
        <w:spacing w:line="149" w:lineRule="exact"/>
        <w:ind w:left="1047"/>
        <w:rPr>
          <w:rFonts w:ascii="Times New Roman" w:hAnsi="Times New Roman" w:cs="Times New Roman"/>
          <w:i/>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06976" behindDoc="0" locked="0" layoutInCell="1" allowOverlap="1">
                <wp:simplePos x="0" y="0"/>
                <wp:positionH relativeFrom="page">
                  <wp:posOffset>3578225</wp:posOffset>
                </wp:positionH>
                <wp:positionV relativeFrom="paragraph">
                  <wp:posOffset>59690</wp:posOffset>
                </wp:positionV>
                <wp:extent cx="622300" cy="0"/>
                <wp:effectExtent l="0" t="0" r="0" b="0"/>
                <wp:wrapNone/>
                <wp:docPr id="565"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300" cy="0"/>
                        </a:xfrm>
                        <a:prstGeom prst="line">
                          <a:avLst/>
                        </a:prstGeom>
                        <a:noFill/>
                        <a:ln w="55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76337" id="Line 430" o:spid="_x0000_s1026" style="position:absolute;z-index:1580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75pt,4.7pt" to="330.7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" strokeweight=".15381mm">
                <w10:wrap anchorx="page"/>
              </v:line>
            </w:pict>
          </mc:Fallback>
        </mc:AlternateContent>
      </w:r>
      <w:r w:rsidR="00BC03B4" w:rsidRPr="001E7BD8">
        <w:rPr>
          <w:rFonts w:ascii="Times New Roman" w:hAnsi="Times New Roman" w:cs="Times New Roman"/>
          <w:i/>
          <w:w w:val="110"/>
          <w:sz w:val="24"/>
          <w:szCs w:val="24"/>
        </w:rPr>
        <w:t>,</w:t>
      </w:r>
    </w:p>
    <w:p w:rsidR="00981EE0" w:rsidRPr="001E7BD8" w:rsidRDefault="00BC03B4">
      <w:pPr>
        <w:spacing w:line="209" w:lineRule="exact"/>
        <w:ind w:right="4421"/>
        <w:jc w:val="center"/>
        <w:rPr>
          <w:rFonts w:ascii="Times New Roman" w:hAnsi="Times New Roman" w:cs="Times New Roman"/>
          <w:i/>
          <w:sz w:val="24"/>
          <w:szCs w:val="24"/>
        </w:rPr>
      </w:pPr>
      <w:r w:rsidRPr="001E7BD8">
        <w:rPr>
          <w:rFonts w:ascii="Times New Roman" w:hAnsi="Times New Roman" w:cs="Times New Roman"/>
          <w:i/>
          <w:w w:val="123"/>
          <w:sz w:val="24"/>
          <w:szCs w:val="24"/>
        </w:rPr>
        <w:t>N</w:t>
      </w:r>
    </w:p>
    <w:p w:rsidR="00981EE0" w:rsidRPr="001E7BD8" w:rsidRDefault="00981EE0">
      <w:pPr>
        <w:spacing w:line="209" w:lineRule="exact"/>
        <w:jc w:val="center"/>
        <w:rPr>
          <w:rFonts w:ascii="Times New Roman" w:hAnsi="Times New Roman" w:cs="Times New Roman"/>
          <w:sz w:val="24"/>
          <w:szCs w:val="24"/>
        </w:rPr>
        <w:sectPr w:rsidR="00981EE0" w:rsidRPr="001E7BD8">
          <w:type w:val="continuous"/>
          <w:pgSz w:w="11920" w:h="16860"/>
          <w:pgMar w:top="1600" w:right="860" w:bottom="280" w:left="1120" w:header="720" w:footer="720" w:gutter="0"/>
          <w:cols w:num="2" w:space="720" w:equalWidth="0">
            <w:col w:w="4431" w:space="40"/>
            <w:col w:w="5469"/>
          </w:cols>
        </w:sectPr>
      </w:pPr>
    </w:p>
    <w:p w:rsidR="00981EE0" w:rsidRPr="001E7BD8" w:rsidRDefault="00BC03B4">
      <w:pPr>
        <w:pStyle w:val="BodyText"/>
        <w:spacing w:before="44" w:line="266" w:lineRule="auto"/>
        <w:ind w:right="793"/>
        <w:jc w:val="right"/>
        <w:rPr>
          <w:rFonts w:ascii="Times New Roman" w:hAnsi="Times New Roman" w:cs="Times New Roman"/>
          <w:sz w:val="24"/>
          <w:szCs w:val="24"/>
        </w:rPr>
      </w:pPr>
      <w:r w:rsidRPr="001E7BD8">
        <w:rPr>
          <w:rFonts w:ascii="Times New Roman" w:hAnsi="Times New Roman" w:cs="Times New Roman"/>
          <w:sz w:val="24"/>
          <w:szCs w:val="24"/>
        </w:rPr>
        <w:lastRenderedPageBreak/>
        <w:t>where</w:t>
      </w:r>
      <w:r w:rsidRPr="001E7BD8">
        <w:rPr>
          <w:rFonts w:ascii="Times New Roman" w:hAnsi="Times New Roman" w:cs="Times New Roman"/>
          <w:spacing w:val="4"/>
          <w:sz w:val="24"/>
          <w:szCs w:val="24"/>
        </w:rPr>
        <w:t xml:space="preserve"> </w:t>
      </w:r>
      <w:r w:rsidRPr="001E7BD8">
        <w:rPr>
          <w:rFonts w:ascii="Times New Roman" w:hAnsi="Times New Roman" w:cs="Times New Roman"/>
          <w:i/>
          <w:w w:val="110"/>
          <w:sz w:val="24"/>
          <w:szCs w:val="24"/>
        </w:rPr>
        <w:t>S</w:t>
      </w:r>
      <w:r w:rsidRPr="001E7BD8">
        <w:rPr>
          <w:rFonts w:ascii="Times New Roman" w:hAnsi="Times New Roman" w:cs="Times New Roman"/>
          <w:i/>
          <w:spacing w:val="11"/>
          <w:w w:val="110"/>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number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words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substituted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corrector,</w:t>
      </w:r>
      <w:r w:rsidRPr="001E7BD8">
        <w:rPr>
          <w:rFonts w:ascii="Times New Roman" w:hAnsi="Times New Roman" w:cs="Times New Roman"/>
          <w:spacing w:val="5"/>
          <w:sz w:val="24"/>
          <w:szCs w:val="24"/>
        </w:rPr>
        <w:t xml:space="preserve"> </w:t>
      </w:r>
      <w:r w:rsidRPr="001E7BD8">
        <w:rPr>
          <w:rFonts w:ascii="Times New Roman" w:hAnsi="Times New Roman" w:cs="Times New Roman"/>
          <w:i/>
          <w:w w:val="110"/>
          <w:sz w:val="24"/>
          <w:szCs w:val="24"/>
        </w:rPr>
        <w:t>D</w:t>
      </w:r>
      <w:r w:rsidRPr="001E7BD8">
        <w:rPr>
          <w:rFonts w:ascii="Times New Roman" w:hAnsi="Times New Roman" w:cs="Times New Roman"/>
          <w:i/>
          <w:spacing w:val="7"/>
          <w:w w:val="110"/>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number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deleted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words,</w:t>
      </w:r>
      <w:r w:rsidRPr="001E7BD8">
        <w:rPr>
          <w:rFonts w:ascii="Times New Roman" w:hAnsi="Times New Roman" w:cs="Times New Roman"/>
          <w:spacing w:val="-51"/>
          <w:sz w:val="24"/>
          <w:szCs w:val="24"/>
        </w:rPr>
        <w:t xml:space="preserve"> </w:t>
      </w:r>
      <w:r w:rsidRPr="001E7BD8">
        <w:rPr>
          <w:rFonts w:ascii="Times New Roman" w:hAnsi="Times New Roman" w:cs="Times New Roman"/>
          <w:spacing w:val="-1"/>
          <w:sz w:val="24"/>
          <w:szCs w:val="24"/>
        </w:rPr>
        <w:t>and</w:t>
      </w:r>
      <w:r w:rsidRPr="001E7BD8">
        <w:rPr>
          <w:rFonts w:ascii="Times New Roman" w:hAnsi="Times New Roman" w:cs="Times New Roman"/>
          <w:spacing w:val="-10"/>
          <w:sz w:val="24"/>
          <w:szCs w:val="24"/>
        </w:rPr>
        <w:t xml:space="preserve"> </w:t>
      </w:r>
      <w:r w:rsidRPr="001E7BD8">
        <w:rPr>
          <w:rFonts w:ascii="Times New Roman" w:hAnsi="Times New Roman" w:cs="Times New Roman"/>
          <w:i/>
          <w:spacing w:val="-1"/>
          <w:w w:val="145"/>
          <w:sz w:val="24"/>
          <w:szCs w:val="24"/>
        </w:rPr>
        <w:t>I</w:t>
      </w:r>
      <w:r w:rsidRPr="001E7BD8">
        <w:rPr>
          <w:rFonts w:ascii="Times New Roman" w:hAnsi="Times New Roman" w:cs="Times New Roman"/>
          <w:i/>
          <w:spacing w:val="-17"/>
          <w:w w:val="145"/>
          <w:sz w:val="24"/>
          <w:szCs w:val="24"/>
        </w:rPr>
        <w:t xml:space="preserve"> </w:t>
      </w:r>
      <w:r w:rsidRPr="001E7BD8">
        <w:rPr>
          <w:rFonts w:ascii="Times New Roman" w:hAnsi="Times New Roman" w:cs="Times New Roman"/>
          <w:spacing w:val="-1"/>
          <w:sz w:val="24"/>
          <w:szCs w:val="24"/>
        </w:rPr>
        <w:t>is</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number</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of</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inserted</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words.</w:t>
      </w:r>
      <w:r w:rsidRPr="001E7BD8">
        <w:rPr>
          <w:rFonts w:ascii="Times New Roman" w:hAnsi="Times New Roman" w:cs="Times New Roman"/>
          <w:spacing w:val="12"/>
          <w:sz w:val="24"/>
          <w:szCs w:val="24"/>
        </w:rPr>
        <w:t xml:space="preserve"> </w:t>
      </w:r>
      <w:r w:rsidRPr="001E7BD8">
        <w:rPr>
          <w:rFonts w:ascii="Times New Roman" w:hAnsi="Times New Roman" w:cs="Times New Roman"/>
          <w:i/>
          <w:spacing w:val="-1"/>
          <w:w w:val="110"/>
          <w:sz w:val="24"/>
          <w:szCs w:val="24"/>
        </w:rPr>
        <w:t>N</w:t>
      </w:r>
      <w:r w:rsidRPr="001E7BD8">
        <w:rPr>
          <w:rFonts w:ascii="Times New Roman" w:hAnsi="Times New Roman" w:cs="Times New Roman"/>
          <w:i/>
          <w:spacing w:val="6"/>
          <w:w w:val="110"/>
          <w:sz w:val="24"/>
          <w:szCs w:val="24"/>
        </w:rPr>
        <w:t xml:space="preserve"> </w:t>
      </w:r>
      <w:r w:rsidRPr="001E7BD8">
        <w:rPr>
          <w:rFonts w:ascii="Times New Roman" w:hAnsi="Times New Roman" w:cs="Times New Roman"/>
          <w:spacing w:val="-1"/>
          <w:sz w:val="24"/>
          <w:szCs w:val="24"/>
        </w:rPr>
        <w:t>is</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total</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number</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of</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words</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in</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corrected</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sentence.</w:t>
      </w:r>
    </w:p>
    <w:p w:rsidR="00981EE0" w:rsidRPr="001E7BD8" w:rsidRDefault="00BC03B4">
      <w:pPr>
        <w:pStyle w:val="BodyText"/>
        <w:spacing w:before="8" w:line="285" w:lineRule="auto"/>
        <w:ind w:left="104" w:right="786" w:firstLine="338"/>
        <w:rPr>
          <w:rFonts w:ascii="Times New Roman" w:hAnsi="Times New Roman" w:cs="Times New Roman"/>
          <w:sz w:val="24"/>
          <w:szCs w:val="24"/>
        </w:rPr>
      </w:pPr>
      <w:r w:rsidRPr="001E7BD8">
        <w:rPr>
          <w:rFonts w:ascii="Times New Roman" w:hAnsi="Times New Roman" w:cs="Times New Roman"/>
          <w:sz w:val="24"/>
          <w:szCs w:val="24"/>
        </w:rPr>
        <w:t>Sentence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Rate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(SER)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de</w:t>
      </w:r>
      <w:r w:rsidR="00616C7D">
        <w:rPr>
          <w:rFonts w:ascii="Times New Roman" w:hAnsi="Times New Roman" w:cs="Times New Roman"/>
          <w:spacing w:val="-12"/>
          <w:sz w:val="24"/>
          <w:szCs w:val="24"/>
        </w:rPr>
        <w:t>fi</w:t>
      </w:r>
      <w:r w:rsidRPr="001E7BD8">
        <w:rPr>
          <w:rFonts w:ascii="Times New Roman" w:hAnsi="Times New Roman" w:cs="Times New Roman"/>
          <w:sz w:val="24"/>
          <w:szCs w:val="24"/>
        </w:rPr>
        <w:t>ned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fraction</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sentences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contain</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one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more</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edits,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i.e.:</w:t>
      </w:r>
    </w:p>
    <w:p w:rsidR="00981EE0" w:rsidRPr="001E7BD8" w:rsidRDefault="00981EE0">
      <w:pPr>
        <w:pStyle w:val="BodyText"/>
        <w:spacing w:before="3"/>
        <w:rPr>
          <w:rFonts w:ascii="Times New Roman" w:hAnsi="Times New Roman" w:cs="Times New Roman"/>
          <w:sz w:val="24"/>
          <w:szCs w:val="24"/>
        </w:rPr>
      </w:pPr>
    </w:p>
    <w:p w:rsidR="00981EE0" w:rsidRPr="001E7BD8" w:rsidRDefault="00BC03B4">
      <w:pPr>
        <w:pStyle w:val="BodyText"/>
        <w:spacing w:before="33" w:line="170" w:lineRule="auto"/>
        <w:ind w:left="334" w:right="1024"/>
        <w:jc w:val="center"/>
        <w:rPr>
          <w:rFonts w:ascii="Times New Roman" w:hAnsi="Times New Roman" w:cs="Times New Roman"/>
          <w:i/>
          <w:sz w:val="24"/>
          <w:szCs w:val="24"/>
        </w:rPr>
      </w:pPr>
      <w:r w:rsidRPr="001E7BD8">
        <w:rPr>
          <w:rFonts w:ascii="Times New Roman" w:hAnsi="Times New Roman" w:cs="Times New Roman"/>
          <w:position w:val="-14"/>
          <w:sz w:val="24"/>
          <w:szCs w:val="24"/>
        </w:rPr>
        <w:t>SER</w:t>
      </w:r>
      <w:r w:rsidRPr="001E7BD8">
        <w:rPr>
          <w:rFonts w:ascii="Times New Roman" w:hAnsi="Times New Roman" w:cs="Times New Roman"/>
          <w:spacing w:val="21"/>
          <w:position w:val="-14"/>
          <w:sz w:val="24"/>
          <w:szCs w:val="24"/>
        </w:rPr>
        <w:t xml:space="preserve"> </w:t>
      </w:r>
      <w:r w:rsidRPr="001E7BD8">
        <w:rPr>
          <w:rFonts w:ascii="Times New Roman" w:hAnsi="Times New Roman" w:cs="Times New Roman"/>
          <w:position w:val="-14"/>
          <w:sz w:val="24"/>
          <w:szCs w:val="24"/>
        </w:rPr>
        <w:t>=</w:t>
      </w:r>
      <w:r w:rsidRPr="001E7BD8">
        <w:rPr>
          <w:rFonts w:ascii="Times New Roman" w:hAnsi="Times New Roman" w:cs="Times New Roman"/>
          <w:spacing w:val="2"/>
          <w:position w:val="-14"/>
          <w:sz w:val="24"/>
          <w:szCs w:val="24"/>
        </w:rPr>
        <w:t xml:space="preserve"> </w:t>
      </w:r>
      <w:r w:rsidRPr="001E7BD8">
        <w:rPr>
          <w:rFonts w:ascii="Times New Roman" w:hAnsi="Times New Roman" w:cs="Times New Roman"/>
          <w:sz w:val="24"/>
          <w:szCs w:val="24"/>
          <w:u w:val="single"/>
        </w:rPr>
        <w:t>|sentences</w:t>
      </w:r>
      <w:r w:rsidRPr="001E7BD8">
        <w:rPr>
          <w:rFonts w:ascii="Times New Roman" w:hAnsi="Times New Roman" w:cs="Times New Roman"/>
          <w:spacing w:val="32"/>
          <w:sz w:val="24"/>
          <w:szCs w:val="24"/>
          <w:u w:val="single"/>
        </w:rPr>
        <w:t xml:space="preserve"> </w:t>
      </w:r>
      <w:r w:rsidRPr="001E7BD8">
        <w:rPr>
          <w:rFonts w:ascii="Times New Roman" w:hAnsi="Times New Roman" w:cs="Times New Roman"/>
          <w:sz w:val="24"/>
          <w:szCs w:val="24"/>
          <w:u w:val="single"/>
        </w:rPr>
        <w:t>with</w:t>
      </w:r>
      <w:r w:rsidRPr="001E7BD8">
        <w:rPr>
          <w:rFonts w:ascii="Times New Roman" w:hAnsi="Times New Roman" w:cs="Times New Roman"/>
          <w:spacing w:val="18"/>
          <w:sz w:val="24"/>
          <w:szCs w:val="24"/>
          <w:u w:val="single"/>
        </w:rPr>
        <w:t xml:space="preserve"> </w:t>
      </w:r>
      <w:r w:rsidRPr="001E7BD8">
        <w:rPr>
          <w:rFonts w:ascii="Times New Roman" w:hAnsi="Times New Roman" w:cs="Times New Roman"/>
          <w:sz w:val="24"/>
          <w:szCs w:val="24"/>
          <w:u w:val="single"/>
        </w:rPr>
        <w:t>≥</w:t>
      </w:r>
      <w:r w:rsidRPr="001E7BD8">
        <w:rPr>
          <w:rFonts w:ascii="Times New Roman" w:hAnsi="Times New Roman" w:cs="Times New Roman"/>
          <w:spacing w:val="11"/>
          <w:sz w:val="24"/>
          <w:szCs w:val="24"/>
          <w:u w:val="single"/>
        </w:rPr>
        <w:t xml:space="preserve"> </w:t>
      </w:r>
      <w:r w:rsidRPr="001E7BD8">
        <w:rPr>
          <w:rFonts w:ascii="Times New Roman" w:hAnsi="Times New Roman" w:cs="Times New Roman"/>
          <w:sz w:val="24"/>
          <w:szCs w:val="24"/>
          <w:u w:val="single"/>
        </w:rPr>
        <w:t>1</w:t>
      </w:r>
      <w:r w:rsidRPr="001E7BD8">
        <w:rPr>
          <w:rFonts w:ascii="Times New Roman" w:hAnsi="Times New Roman" w:cs="Times New Roman"/>
          <w:spacing w:val="35"/>
          <w:sz w:val="24"/>
          <w:szCs w:val="24"/>
          <w:u w:val="single"/>
        </w:rPr>
        <w:t xml:space="preserve"> </w:t>
      </w:r>
      <w:r w:rsidRPr="001E7BD8">
        <w:rPr>
          <w:rFonts w:ascii="Times New Roman" w:hAnsi="Times New Roman" w:cs="Times New Roman"/>
          <w:sz w:val="24"/>
          <w:szCs w:val="24"/>
          <w:u w:val="single"/>
        </w:rPr>
        <w:t>edits|</w:t>
      </w:r>
      <w:r w:rsidRPr="001E7BD8">
        <w:rPr>
          <w:rFonts w:ascii="Times New Roman" w:hAnsi="Times New Roman" w:cs="Times New Roman"/>
          <w:spacing w:val="-33"/>
          <w:sz w:val="24"/>
          <w:szCs w:val="24"/>
        </w:rPr>
        <w:t xml:space="preserve"> </w:t>
      </w:r>
      <w:r w:rsidRPr="001E7BD8">
        <w:rPr>
          <w:rFonts w:ascii="Times New Roman" w:hAnsi="Times New Roman" w:cs="Times New Roman"/>
          <w:i/>
          <w:position w:val="-14"/>
          <w:sz w:val="24"/>
          <w:szCs w:val="24"/>
        </w:rPr>
        <w:t>.</w:t>
      </w:r>
    </w:p>
    <w:p w:rsidR="00981EE0" w:rsidRPr="001E7BD8" w:rsidRDefault="00BC03B4">
      <w:pPr>
        <w:spacing w:line="208" w:lineRule="exact"/>
        <w:ind w:right="53"/>
        <w:jc w:val="center"/>
        <w:rPr>
          <w:rFonts w:ascii="Times New Roman" w:hAnsi="Times New Roman" w:cs="Times New Roman"/>
          <w:i/>
          <w:sz w:val="24"/>
          <w:szCs w:val="24"/>
        </w:rPr>
      </w:pPr>
      <w:r w:rsidRPr="001E7BD8">
        <w:rPr>
          <w:rFonts w:ascii="Times New Roman" w:hAnsi="Times New Roman" w:cs="Times New Roman"/>
          <w:i/>
          <w:w w:val="112"/>
          <w:sz w:val="24"/>
          <w:szCs w:val="24"/>
        </w:rPr>
        <w:t>M</w:t>
      </w:r>
    </w:p>
    <w:p w:rsidR="00981EE0" w:rsidRPr="001E7BD8" w:rsidRDefault="00BC03B4">
      <w:pPr>
        <w:pStyle w:val="BodyText"/>
        <w:spacing w:before="44"/>
        <w:ind w:left="104"/>
        <w:jc w:val="both"/>
        <w:rPr>
          <w:rFonts w:ascii="Times New Roman" w:hAnsi="Times New Roman" w:cs="Times New Roman"/>
          <w:sz w:val="24"/>
          <w:szCs w:val="24"/>
        </w:rPr>
      </w:pPr>
      <w:r w:rsidRPr="001E7BD8">
        <w:rPr>
          <w:rFonts w:ascii="Times New Roman" w:hAnsi="Times New Roman" w:cs="Times New Roman"/>
          <w:i/>
          <w:sz w:val="24"/>
          <w:szCs w:val="24"/>
        </w:rPr>
        <w:t>M</w:t>
      </w:r>
      <w:r w:rsidRPr="001E7BD8">
        <w:rPr>
          <w:rFonts w:ascii="Times New Roman" w:hAnsi="Times New Roman" w:cs="Times New Roman"/>
          <w:i/>
          <w:spacing w:val="25"/>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total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number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sentences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set.</w:t>
      </w:r>
    </w:p>
    <w:p w:rsidR="00981EE0" w:rsidRPr="001E7BD8" w:rsidRDefault="00BC03B4">
      <w:pPr>
        <w:pStyle w:val="BodyText"/>
        <w:spacing w:before="37" w:line="285" w:lineRule="auto"/>
        <w:ind w:left="104"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Error</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rates,</w:t>
      </w:r>
      <w:r w:rsidRPr="001E7BD8">
        <w:rPr>
          <w:rFonts w:ascii="Times New Roman" w:hAnsi="Times New Roman" w:cs="Times New Roman"/>
          <w:spacing w:val="42"/>
          <w:w w:val="95"/>
          <w:sz w:val="24"/>
          <w:szCs w:val="24"/>
        </w:rPr>
        <w:t xml:space="preserve"> </w:t>
      </w:r>
      <w:r w:rsidRPr="001E7BD8">
        <w:rPr>
          <w:rFonts w:ascii="Times New Roman" w:hAnsi="Times New Roman" w:cs="Times New Roman"/>
          <w:w w:val="95"/>
          <w:sz w:val="24"/>
          <w:szCs w:val="24"/>
        </w:rPr>
        <w:t>including</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distribution</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substitutions,</w:t>
      </w:r>
      <w:r w:rsidRPr="001E7BD8">
        <w:rPr>
          <w:rFonts w:ascii="Times New Roman" w:hAnsi="Times New Roman" w:cs="Times New Roman"/>
          <w:spacing w:val="41"/>
          <w:w w:val="95"/>
          <w:sz w:val="24"/>
          <w:szCs w:val="24"/>
        </w:rPr>
        <w:t xml:space="preserve"> </w:t>
      </w:r>
      <w:r w:rsidRPr="001E7BD8">
        <w:rPr>
          <w:rFonts w:ascii="Times New Roman" w:hAnsi="Times New Roman" w:cs="Times New Roman"/>
          <w:w w:val="95"/>
          <w:sz w:val="24"/>
          <w:szCs w:val="24"/>
        </w:rPr>
        <w:t>deletions</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insertions,</w:t>
      </w:r>
      <w:r w:rsidRPr="001E7BD8">
        <w:rPr>
          <w:rFonts w:ascii="Times New Roman" w:hAnsi="Times New Roman" w:cs="Times New Roman"/>
          <w:spacing w:val="41"/>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presented</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 xml:space="preserve">in Table </w:t>
      </w:r>
      <w:hyperlink w:anchor="_bookmark141" w:history="1">
        <w:r w:rsidRPr="001E7BD8">
          <w:rPr>
            <w:rFonts w:ascii="Times New Roman" w:hAnsi="Times New Roman" w:cs="Times New Roman"/>
            <w:sz w:val="24"/>
            <w:szCs w:val="24"/>
          </w:rPr>
          <w:t>5.6</w:t>
        </w:r>
      </w:hyperlink>
      <w:r w:rsidRPr="001E7BD8">
        <w:rPr>
          <w:rFonts w:ascii="Times New Roman" w:hAnsi="Times New Roman" w:cs="Times New Roman"/>
          <w:sz w:val="24"/>
          <w:szCs w:val="24"/>
        </w:rPr>
        <w:t>. Edits are extracted with LCS algorithm (</w:t>
      </w:r>
      <w:hyperlink w:anchor="_bookmark317" w:history="1">
        <w:r w:rsidRPr="001E7BD8">
          <w:rPr>
            <w:rFonts w:ascii="Times New Roman" w:hAnsi="Times New Roman" w:cs="Times New Roman"/>
            <w:color w:val="00007F"/>
            <w:sz w:val="24"/>
            <w:szCs w:val="24"/>
          </w:rPr>
          <w:t>Maier</w:t>
        </w:r>
      </w:hyperlink>
      <w:r w:rsidRPr="001E7BD8">
        <w:rPr>
          <w:rFonts w:ascii="Times New Roman" w:hAnsi="Times New Roman" w:cs="Times New Roman"/>
          <w:sz w:val="24"/>
          <w:szCs w:val="24"/>
        </w:rPr>
        <w:t xml:space="preserve">, </w:t>
      </w:r>
      <w:hyperlink w:anchor="_bookmark317" w:history="1">
        <w:r w:rsidRPr="001E7BD8">
          <w:rPr>
            <w:rFonts w:ascii="Times New Roman" w:hAnsi="Times New Roman" w:cs="Times New Roman"/>
            <w:color w:val="00007F"/>
            <w:sz w:val="24"/>
            <w:szCs w:val="24"/>
          </w:rPr>
          <w:t>1978</w:t>
        </w:r>
      </w:hyperlink>
      <w:r w:rsidRPr="001E7BD8">
        <w:rPr>
          <w:rFonts w:ascii="Times New Roman" w:hAnsi="Times New Roman" w:cs="Times New Roman"/>
          <w:sz w:val="24"/>
          <w:szCs w:val="24"/>
        </w:rPr>
        <w:t>). Results are calculated on</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tokenized and true-cased sentences. Statistics for data sets annotated by two or more annotators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have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been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averaged.</w:t>
      </w:r>
    </w:p>
    <w:p w:rsidR="00981EE0" w:rsidRPr="001E7BD8" w:rsidRDefault="00BC03B4">
      <w:pPr>
        <w:pStyle w:val="BodyText"/>
        <w:spacing w:before="3" w:line="285" w:lineRule="auto"/>
        <w:ind w:left="104" w:right="793" w:firstLine="338"/>
        <w:jc w:val="both"/>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NUCLE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corpus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contains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less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edits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than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sets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both</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CoNLL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shared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tasks,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results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lower</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WER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SER.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Lang-8</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corpus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has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higher</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frequency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than</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NUCLE.</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High SER in WikEd comes from the fact that we extracted only sentences containing one 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more edits. However, the lower WER in respect to high SER indicates shorter edits (in terms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of the number of words being a part of an edit) which can be more typical for errors made by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native-speakers. More than half of the edits in each corpus are substitutions, but the Lang-8</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corpora contain more insertions.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We observed that some corrected sentences in Lang-8 include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comments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annotators.</w:t>
      </w:r>
    </w:p>
    <w:p w:rsidR="00981EE0" w:rsidRPr="001E7BD8" w:rsidRDefault="00981EE0">
      <w:pPr>
        <w:pStyle w:val="BodyText"/>
        <w:spacing w:before="6"/>
        <w:rPr>
          <w:rFonts w:ascii="Times New Roman" w:hAnsi="Times New Roman" w:cs="Times New Roman"/>
          <w:sz w:val="24"/>
          <w:szCs w:val="24"/>
        </w:rPr>
      </w:pPr>
    </w:p>
    <w:p w:rsidR="00981EE0" w:rsidRPr="00616C7D" w:rsidRDefault="00BC03B4">
      <w:pPr>
        <w:pStyle w:val="Heading3"/>
        <w:numPr>
          <w:ilvl w:val="1"/>
          <w:numId w:val="15"/>
        </w:numPr>
        <w:tabs>
          <w:tab w:val="left" w:pos="822"/>
          <w:tab w:val="left" w:pos="823"/>
        </w:tabs>
        <w:spacing w:before="1"/>
        <w:ind w:left="822"/>
        <w:jc w:val="left"/>
        <w:rPr>
          <w:rFonts w:ascii="Times New Roman" w:hAnsi="Times New Roman" w:cs="Times New Roman"/>
          <w:b/>
          <w:sz w:val="28"/>
          <w:szCs w:val="24"/>
        </w:rPr>
      </w:pPr>
      <w:bookmarkStart w:id="175" w:name="5.4_Experiments"/>
      <w:bookmarkStart w:id="176" w:name="_bookmark142"/>
      <w:bookmarkEnd w:id="175"/>
      <w:bookmarkEnd w:id="176"/>
      <w:r w:rsidRPr="00616C7D">
        <w:rPr>
          <w:rFonts w:ascii="Times New Roman" w:hAnsi="Times New Roman" w:cs="Times New Roman"/>
          <w:b/>
          <w:w w:val="120"/>
          <w:sz w:val="28"/>
          <w:szCs w:val="24"/>
        </w:rPr>
        <w:t>Experiments</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line="285" w:lineRule="auto"/>
        <w:ind w:left="104" w:right="793"/>
        <w:jc w:val="both"/>
        <w:rPr>
          <w:rFonts w:ascii="Times New Roman" w:hAnsi="Times New Roman" w:cs="Times New Roman"/>
          <w:sz w:val="24"/>
          <w:szCs w:val="24"/>
        </w:rPr>
      </w:pPr>
      <w:r w:rsidRPr="001E7BD8">
        <w:rPr>
          <w:rFonts w:ascii="Times New Roman" w:hAnsi="Times New Roman" w:cs="Times New Roman"/>
          <w:w w:val="95"/>
          <w:sz w:val="24"/>
          <w:szCs w:val="24"/>
        </w:rPr>
        <w:t>We run our experiments using the phrase-based SMT system Moses (</w:t>
      </w:r>
      <w:hyperlink w:anchor="_bookmark301" w:history="1">
        <w:r w:rsidRPr="001E7BD8">
          <w:rPr>
            <w:rFonts w:ascii="Times New Roman" w:hAnsi="Times New Roman" w:cs="Times New Roman"/>
            <w:color w:val="00007F"/>
            <w:w w:val="95"/>
            <w:sz w:val="24"/>
            <w:szCs w:val="24"/>
          </w:rPr>
          <w:t>Koehn et al.</w:t>
        </w:r>
      </w:hyperlink>
      <w:r w:rsidRPr="001E7BD8">
        <w:rPr>
          <w:rFonts w:ascii="Times New Roman" w:hAnsi="Times New Roman" w:cs="Times New Roman"/>
          <w:w w:val="95"/>
          <w:sz w:val="24"/>
          <w:szCs w:val="24"/>
        </w:rPr>
        <w:t xml:space="preserve">, </w:t>
      </w:r>
      <w:hyperlink w:anchor="_bookmark301" w:history="1">
        <w:r w:rsidRPr="001E7BD8">
          <w:rPr>
            <w:rFonts w:ascii="Times New Roman" w:hAnsi="Times New Roman" w:cs="Times New Roman"/>
            <w:color w:val="00007F"/>
            <w:w w:val="95"/>
            <w:sz w:val="24"/>
            <w:szCs w:val="24"/>
          </w:rPr>
          <w:t>2007</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Only</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plain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text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used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training.</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When</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parameter</w:t>
      </w:r>
    </w:p>
    <w:p w:rsidR="00981EE0" w:rsidRPr="001E7BD8" w:rsidRDefault="00981EE0">
      <w:pPr>
        <w:spacing w:line="285" w:lineRule="auto"/>
        <w:jc w:val="both"/>
        <w:rPr>
          <w:rFonts w:ascii="Times New Roman" w:hAnsi="Times New Roman" w:cs="Times New Roman"/>
          <w:sz w:val="24"/>
          <w:szCs w:val="24"/>
        </w:rPr>
        <w:sectPr w:rsidR="00981EE0" w:rsidRPr="001E7BD8">
          <w:type w:val="continuous"/>
          <w:pgSz w:w="11920" w:h="16860"/>
          <w:pgMar w:top="1600" w:right="860" w:bottom="280" w:left="1120" w:header="720" w:footer="720" w:gutter="0"/>
          <w:cols w:space="720"/>
        </w:sectPr>
      </w:pPr>
    </w:p>
    <w:p w:rsidR="00981EE0" w:rsidRPr="001E7BD8" w:rsidRDefault="00981EE0">
      <w:pPr>
        <w:pStyle w:val="BodyText"/>
        <w:spacing w:before="7"/>
        <w:rPr>
          <w:rFonts w:ascii="Times New Roman" w:hAnsi="Times New Roman" w:cs="Times New Roman"/>
          <w:sz w:val="24"/>
          <w:szCs w:val="24"/>
        </w:rPr>
      </w:pPr>
    </w:p>
    <w:p w:rsidR="00981EE0" w:rsidRPr="001E7BD8" w:rsidRDefault="00B642BD">
      <w:pPr>
        <w:spacing w:before="91"/>
        <w:ind w:left="777"/>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anchor distT="0" distB="0" distL="114300" distR="114300" simplePos="0" relativeHeight="15807488" behindDoc="0" locked="0" layoutInCell="1" allowOverlap="1">
                <wp:simplePos x="0" y="0"/>
                <wp:positionH relativeFrom="page">
                  <wp:posOffset>1437005</wp:posOffset>
                </wp:positionH>
                <wp:positionV relativeFrom="paragraph">
                  <wp:posOffset>147320</wp:posOffset>
                </wp:positionV>
                <wp:extent cx="1559560" cy="1689100"/>
                <wp:effectExtent l="0" t="0" r="0" b="0"/>
                <wp:wrapNone/>
                <wp:docPr id="530"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9560" cy="1689100"/>
                          <a:chOff x="2263" y="232"/>
                          <a:chExt cx="2456" cy="2660"/>
                        </a:xfrm>
                      </wpg:grpSpPr>
                      <wps:wsp>
                        <wps:cNvPr id="531" name="Line 429"/>
                        <wps:cNvCnPr>
                          <a:cxnSpLocks noChangeShapeType="1"/>
                        </wps:cNvCnPr>
                        <wps:spPr bwMode="auto">
                          <a:xfrm>
                            <a:off x="2267" y="2390"/>
                            <a:ext cx="2448"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532" name="AutoShape 428"/>
                        <wps:cNvSpPr>
                          <a:spLocks/>
                        </wps:cNvSpPr>
                        <wps:spPr bwMode="auto">
                          <a:xfrm>
                            <a:off x="2267" y="2390"/>
                            <a:ext cx="2448" cy="2"/>
                          </a:xfrm>
                          <a:custGeom>
                            <a:avLst/>
                            <a:gdLst>
                              <a:gd name="T0" fmla="+- 0 2267 2267"/>
                              <a:gd name="T1" fmla="*/ T0 w 2448"/>
                              <a:gd name="T2" fmla="+- 0 2352 2267"/>
                              <a:gd name="T3" fmla="*/ T2 w 2448"/>
                              <a:gd name="T4" fmla="+- 0 4715 2267"/>
                              <a:gd name="T5" fmla="*/ T4 w 2448"/>
                              <a:gd name="T6" fmla="+- 0 4630 2267"/>
                              <a:gd name="T7" fmla="*/ T6 w 2448"/>
                            </a:gdLst>
                            <a:ahLst/>
                            <a:cxnLst>
                              <a:cxn ang="0">
                                <a:pos x="T1" y="0"/>
                              </a:cxn>
                              <a:cxn ang="0">
                                <a:pos x="T3" y="0"/>
                              </a:cxn>
                              <a:cxn ang="0">
                                <a:pos x="T5" y="0"/>
                              </a:cxn>
                              <a:cxn ang="0">
                                <a:pos x="T7" y="0"/>
                              </a:cxn>
                            </a:cxnLst>
                            <a:rect l="0" t="0" r="r" b="b"/>
                            <a:pathLst>
                              <a:path w="2448">
                                <a:moveTo>
                                  <a:pt x="0" y="0"/>
                                </a:moveTo>
                                <a:lnTo>
                                  <a:pt x="85" y="0"/>
                                </a:lnTo>
                                <a:moveTo>
                                  <a:pt x="2448" y="0"/>
                                </a:moveTo>
                                <a:lnTo>
                                  <a:pt x="2363" y="0"/>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Line 427"/>
                        <wps:cNvCnPr>
                          <a:cxnSpLocks noChangeShapeType="1"/>
                        </wps:cNvCnPr>
                        <wps:spPr bwMode="auto">
                          <a:xfrm>
                            <a:off x="2267" y="1838"/>
                            <a:ext cx="2448"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534" name="AutoShape 426"/>
                        <wps:cNvSpPr>
                          <a:spLocks/>
                        </wps:cNvSpPr>
                        <wps:spPr bwMode="auto">
                          <a:xfrm>
                            <a:off x="2267" y="1837"/>
                            <a:ext cx="2448" cy="2"/>
                          </a:xfrm>
                          <a:custGeom>
                            <a:avLst/>
                            <a:gdLst>
                              <a:gd name="T0" fmla="+- 0 2267 2267"/>
                              <a:gd name="T1" fmla="*/ T0 w 2448"/>
                              <a:gd name="T2" fmla="+- 0 2352 2267"/>
                              <a:gd name="T3" fmla="*/ T2 w 2448"/>
                              <a:gd name="T4" fmla="+- 0 4715 2267"/>
                              <a:gd name="T5" fmla="*/ T4 w 2448"/>
                              <a:gd name="T6" fmla="+- 0 4630 2267"/>
                              <a:gd name="T7" fmla="*/ T6 w 2448"/>
                            </a:gdLst>
                            <a:ahLst/>
                            <a:cxnLst>
                              <a:cxn ang="0">
                                <a:pos x="T1" y="0"/>
                              </a:cxn>
                              <a:cxn ang="0">
                                <a:pos x="T3" y="0"/>
                              </a:cxn>
                              <a:cxn ang="0">
                                <a:pos x="T5" y="0"/>
                              </a:cxn>
                              <a:cxn ang="0">
                                <a:pos x="T7" y="0"/>
                              </a:cxn>
                            </a:cxnLst>
                            <a:rect l="0" t="0" r="r" b="b"/>
                            <a:pathLst>
                              <a:path w="2448">
                                <a:moveTo>
                                  <a:pt x="0" y="0"/>
                                </a:moveTo>
                                <a:lnTo>
                                  <a:pt x="85" y="0"/>
                                </a:lnTo>
                                <a:moveTo>
                                  <a:pt x="2448" y="0"/>
                                </a:moveTo>
                                <a:lnTo>
                                  <a:pt x="2363" y="0"/>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 name="Line 425"/>
                        <wps:cNvCnPr>
                          <a:cxnSpLocks noChangeShapeType="1"/>
                        </wps:cNvCnPr>
                        <wps:spPr bwMode="auto">
                          <a:xfrm>
                            <a:off x="2267" y="1285"/>
                            <a:ext cx="2448"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536" name="AutoShape 424"/>
                        <wps:cNvSpPr>
                          <a:spLocks/>
                        </wps:cNvSpPr>
                        <wps:spPr bwMode="auto">
                          <a:xfrm>
                            <a:off x="2267" y="1285"/>
                            <a:ext cx="2448" cy="2"/>
                          </a:xfrm>
                          <a:custGeom>
                            <a:avLst/>
                            <a:gdLst>
                              <a:gd name="T0" fmla="+- 0 2267 2267"/>
                              <a:gd name="T1" fmla="*/ T0 w 2448"/>
                              <a:gd name="T2" fmla="+- 0 2352 2267"/>
                              <a:gd name="T3" fmla="*/ T2 w 2448"/>
                              <a:gd name="T4" fmla="+- 0 4715 2267"/>
                              <a:gd name="T5" fmla="*/ T4 w 2448"/>
                              <a:gd name="T6" fmla="+- 0 4630 2267"/>
                              <a:gd name="T7" fmla="*/ T6 w 2448"/>
                            </a:gdLst>
                            <a:ahLst/>
                            <a:cxnLst>
                              <a:cxn ang="0">
                                <a:pos x="T1" y="0"/>
                              </a:cxn>
                              <a:cxn ang="0">
                                <a:pos x="T3" y="0"/>
                              </a:cxn>
                              <a:cxn ang="0">
                                <a:pos x="T5" y="0"/>
                              </a:cxn>
                              <a:cxn ang="0">
                                <a:pos x="T7" y="0"/>
                              </a:cxn>
                            </a:cxnLst>
                            <a:rect l="0" t="0" r="r" b="b"/>
                            <a:pathLst>
                              <a:path w="2448">
                                <a:moveTo>
                                  <a:pt x="0" y="0"/>
                                </a:moveTo>
                                <a:lnTo>
                                  <a:pt x="85" y="0"/>
                                </a:lnTo>
                                <a:moveTo>
                                  <a:pt x="2448" y="0"/>
                                </a:moveTo>
                                <a:lnTo>
                                  <a:pt x="2363" y="0"/>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Line 423"/>
                        <wps:cNvCnPr>
                          <a:cxnSpLocks noChangeShapeType="1"/>
                        </wps:cNvCnPr>
                        <wps:spPr bwMode="auto">
                          <a:xfrm>
                            <a:off x="2267" y="733"/>
                            <a:ext cx="2448"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538" name="AutoShape 422"/>
                        <wps:cNvSpPr>
                          <a:spLocks/>
                        </wps:cNvSpPr>
                        <wps:spPr bwMode="auto">
                          <a:xfrm>
                            <a:off x="2267" y="235"/>
                            <a:ext cx="2448" cy="2652"/>
                          </a:xfrm>
                          <a:custGeom>
                            <a:avLst/>
                            <a:gdLst>
                              <a:gd name="T0" fmla="+- 0 2267 2267"/>
                              <a:gd name="T1" fmla="*/ T0 w 2448"/>
                              <a:gd name="T2" fmla="+- 0 733 236"/>
                              <a:gd name="T3" fmla="*/ 733 h 2652"/>
                              <a:gd name="T4" fmla="+- 0 2352 2267"/>
                              <a:gd name="T5" fmla="*/ T4 w 2448"/>
                              <a:gd name="T6" fmla="+- 0 733 236"/>
                              <a:gd name="T7" fmla="*/ 733 h 2652"/>
                              <a:gd name="T8" fmla="+- 0 4715 2267"/>
                              <a:gd name="T9" fmla="*/ T8 w 2448"/>
                              <a:gd name="T10" fmla="+- 0 733 236"/>
                              <a:gd name="T11" fmla="*/ 733 h 2652"/>
                              <a:gd name="T12" fmla="+- 0 4630 2267"/>
                              <a:gd name="T13" fmla="*/ T12 w 2448"/>
                              <a:gd name="T14" fmla="+- 0 733 236"/>
                              <a:gd name="T15" fmla="*/ 733 h 2652"/>
                              <a:gd name="T16" fmla="+- 0 2693 2267"/>
                              <a:gd name="T17" fmla="*/ T16 w 2448"/>
                              <a:gd name="T18" fmla="+- 0 2887 236"/>
                              <a:gd name="T19" fmla="*/ 2887 h 2652"/>
                              <a:gd name="T20" fmla="+- 0 2693 2267"/>
                              <a:gd name="T21" fmla="*/ T20 w 2448"/>
                              <a:gd name="T22" fmla="+- 0 2802 236"/>
                              <a:gd name="T23" fmla="*/ 2802 h 2652"/>
                              <a:gd name="T24" fmla="+- 0 3225 2267"/>
                              <a:gd name="T25" fmla="*/ T24 w 2448"/>
                              <a:gd name="T26" fmla="+- 0 2887 236"/>
                              <a:gd name="T27" fmla="*/ 2887 h 2652"/>
                              <a:gd name="T28" fmla="+- 0 3225 2267"/>
                              <a:gd name="T29" fmla="*/ T28 w 2448"/>
                              <a:gd name="T30" fmla="+- 0 2802 236"/>
                              <a:gd name="T31" fmla="*/ 2802 h 2652"/>
                              <a:gd name="T32" fmla="+- 0 3757 2267"/>
                              <a:gd name="T33" fmla="*/ T32 w 2448"/>
                              <a:gd name="T34" fmla="+- 0 2887 236"/>
                              <a:gd name="T35" fmla="*/ 2887 h 2652"/>
                              <a:gd name="T36" fmla="+- 0 3757 2267"/>
                              <a:gd name="T37" fmla="*/ T36 w 2448"/>
                              <a:gd name="T38" fmla="+- 0 2802 236"/>
                              <a:gd name="T39" fmla="*/ 2802 h 2652"/>
                              <a:gd name="T40" fmla="+- 0 4289 2267"/>
                              <a:gd name="T41" fmla="*/ T40 w 2448"/>
                              <a:gd name="T42" fmla="+- 0 2887 236"/>
                              <a:gd name="T43" fmla="*/ 2887 h 2652"/>
                              <a:gd name="T44" fmla="+- 0 4289 2267"/>
                              <a:gd name="T45" fmla="*/ T44 w 2448"/>
                              <a:gd name="T46" fmla="+- 0 2802 236"/>
                              <a:gd name="T47" fmla="*/ 2802 h 2652"/>
                              <a:gd name="T48" fmla="+- 0 2693 2267"/>
                              <a:gd name="T49" fmla="*/ T48 w 2448"/>
                              <a:gd name="T50" fmla="+- 0 236 236"/>
                              <a:gd name="T51" fmla="*/ 236 h 2652"/>
                              <a:gd name="T52" fmla="+- 0 2693 2267"/>
                              <a:gd name="T53" fmla="*/ T52 w 2448"/>
                              <a:gd name="T54" fmla="+- 0 321 236"/>
                              <a:gd name="T55" fmla="*/ 321 h 2652"/>
                              <a:gd name="T56" fmla="+- 0 3225 2267"/>
                              <a:gd name="T57" fmla="*/ T56 w 2448"/>
                              <a:gd name="T58" fmla="+- 0 236 236"/>
                              <a:gd name="T59" fmla="*/ 236 h 2652"/>
                              <a:gd name="T60" fmla="+- 0 3225 2267"/>
                              <a:gd name="T61" fmla="*/ T60 w 2448"/>
                              <a:gd name="T62" fmla="+- 0 321 236"/>
                              <a:gd name="T63" fmla="*/ 321 h 2652"/>
                              <a:gd name="T64" fmla="+- 0 3757 2267"/>
                              <a:gd name="T65" fmla="*/ T64 w 2448"/>
                              <a:gd name="T66" fmla="+- 0 236 236"/>
                              <a:gd name="T67" fmla="*/ 236 h 2652"/>
                              <a:gd name="T68" fmla="+- 0 3757 2267"/>
                              <a:gd name="T69" fmla="*/ T68 w 2448"/>
                              <a:gd name="T70" fmla="+- 0 321 236"/>
                              <a:gd name="T71" fmla="*/ 321 h 2652"/>
                              <a:gd name="T72" fmla="+- 0 4289 2267"/>
                              <a:gd name="T73" fmla="*/ T72 w 2448"/>
                              <a:gd name="T74" fmla="+- 0 236 236"/>
                              <a:gd name="T75" fmla="*/ 236 h 2652"/>
                              <a:gd name="T76" fmla="+- 0 4289 2267"/>
                              <a:gd name="T77" fmla="*/ T76 w 2448"/>
                              <a:gd name="T78" fmla="+- 0 321 236"/>
                              <a:gd name="T79" fmla="*/ 321 h 26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448" h="2652">
                                <a:moveTo>
                                  <a:pt x="0" y="497"/>
                                </a:moveTo>
                                <a:lnTo>
                                  <a:pt x="85" y="497"/>
                                </a:lnTo>
                                <a:moveTo>
                                  <a:pt x="2448" y="497"/>
                                </a:moveTo>
                                <a:lnTo>
                                  <a:pt x="2363" y="497"/>
                                </a:lnTo>
                                <a:moveTo>
                                  <a:pt x="426" y="2651"/>
                                </a:moveTo>
                                <a:lnTo>
                                  <a:pt x="426" y="2566"/>
                                </a:lnTo>
                                <a:moveTo>
                                  <a:pt x="958" y="2651"/>
                                </a:moveTo>
                                <a:lnTo>
                                  <a:pt x="958" y="2566"/>
                                </a:lnTo>
                                <a:moveTo>
                                  <a:pt x="1490" y="2651"/>
                                </a:moveTo>
                                <a:lnTo>
                                  <a:pt x="1490" y="2566"/>
                                </a:lnTo>
                                <a:moveTo>
                                  <a:pt x="2022" y="2651"/>
                                </a:moveTo>
                                <a:lnTo>
                                  <a:pt x="2022" y="2566"/>
                                </a:lnTo>
                                <a:moveTo>
                                  <a:pt x="426" y="0"/>
                                </a:moveTo>
                                <a:lnTo>
                                  <a:pt x="426" y="85"/>
                                </a:lnTo>
                                <a:moveTo>
                                  <a:pt x="958" y="0"/>
                                </a:moveTo>
                                <a:lnTo>
                                  <a:pt x="958" y="85"/>
                                </a:lnTo>
                                <a:moveTo>
                                  <a:pt x="1490" y="0"/>
                                </a:moveTo>
                                <a:lnTo>
                                  <a:pt x="1490" y="85"/>
                                </a:lnTo>
                                <a:moveTo>
                                  <a:pt x="2022" y="0"/>
                                </a:moveTo>
                                <a:lnTo>
                                  <a:pt x="2022" y="85"/>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 name="Rectangle 421"/>
                        <wps:cNvSpPr>
                          <a:spLocks noChangeArrowheads="1"/>
                        </wps:cNvSpPr>
                        <wps:spPr bwMode="auto">
                          <a:xfrm>
                            <a:off x="2267" y="235"/>
                            <a:ext cx="2448" cy="2652"/>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 name="Freeform 420"/>
                        <wps:cNvSpPr>
                          <a:spLocks/>
                        </wps:cNvSpPr>
                        <wps:spPr bwMode="auto">
                          <a:xfrm>
                            <a:off x="2692" y="1732"/>
                            <a:ext cx="2" cy="264"/>
                          </a:xfrm>
                          <a:custGeom>
                            <a:avLst/>
                            <a:gdLst>
                              <a:gd name="T0" fmla="+- 0 1733 1733"/>
                              <a:gd name="T1" fmla="*/ 1733 h 264"/>
                              <a:gd name="T2" fmla="+- 0 1996 1733"/>
                              <a:gd name="T3" fmla="*/ 1996 h 264"/>
                            </a:gdLst>
                            <a:ahLst/>
                            <a:cxnLst>
                              <a:cxn ang="0">
                                <a:pos x="0" y="T1"/>
                              </a:cxn>
                              <a:cxn ang="0">
                                <a:pos x="0" y="T3"/>
                              </a:cxn>
                            </a:cxnLst>
                            <a:rect l="0" t="0" r="r" b="b"/>
                            <a:pathLst>
                              <a:path h="264">
                                <a:moveTo>
                                  <a:pt x="0" y="0"/>
                                </a:moveTo>
                                <a:lnTo>
                                  <a:pt x="0" y="26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 name="Line 419"/>
                        <wps:cNvCnPr>
                          <a:cxnSpLocks noChangeShapeType="1"/>
                        </wps:cNvCnPr>
                        <wps:spPr bwMode="auto">
                          <a:xfrm>
                            <a:off x="2693" y="1996"/>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2" name="Line 418"/>
                        <wps:cNvCnPr>
                          <a:cxnSpLocks noChangeShapeType="1"/>
                        </wps:cNvCnPr>
                        <wps:spPr bwMode="auto">
                          <a:xfrm>
                            <a:off x="2534" y="1733"/>
                            <a:ext cx="318"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3" name="Freeform 417"/>
                        <wps:cNvSpPr>
                          <a:spLocks/>
                        </wps:cNvSpPr>
                        <wps:spPr bwMode="auto">
                          <a:xfrm>
                            <a:off x="2692" y="1995"/>
                            <a:ext cx="2" cy="618"/>
                          </a:xfrm>
                          <a:custGeom>
                            <a:avLst/>
                            <a:gdLst>
                              <a:gd name="T0" fmla="+- 0 1996 1996"/>
                              <a:gd name="T1" fmla="*/ 1996 h 618"/>
                              <a:gd name="T2" fmla="+- 0 2614 1996"/>
                              <a:gd name="T3" fmla="*/ 2614 h 618"/>
                            </a:gdLst>
                            <a:ahLst/>
                            <a:cxnLst>
                              <a:cxn ang="0">
                                <a:pos x="0" y="T1"/>
                              </a:cxn>
                              <a:cxn ang="0">
                                <a:pos x="0" y="T3"/>
                              </a:cxn>
                            </a:cxnLst>
                            <a:rect l="0" t="0" r="r" b="b"/>
                            <a:pathLst>
                              <a:path h="618">
                                <a:moveTo>
                                  <a:pt x="0" y="0"/>
                                </a:moveTo>
                                <a:lnTo>
                                  <a:pt x="0" y="6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Line 416"/>
                        <wps:cNvCnPr>
                          <a:cxnSpLocks noChangeShapeType="1"/>
                        </wps:cNvCnPr>
                        <wps:spPr bwMode="auto">
                          <a:xfrm>
                            <a:off x="2693" y="1996"/>
                            <a:ext cx="0" cy="618"/>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5" name="Line 415"/>
                        <wps:cNvCnPr>
                          <a:cxnSpLocks noChangeShapeType="1"/>
                        </wps:cNvCnPr>
                        <wps:spPr bwMode="auto">
                          <a:xfrm>
                            <a:off x="2852" y="2614"/>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6" name="Freeform 414"/>
                        <wps:cNvSpPr>
                          <a:spLocks/>
                        </wps:cNvSpPr>
                        <wps:spPr bwMode="auto">
                          <a:xfrm>
                            <a:off x="3224" y="1141"/>
                            <a:ext cx="2" cy="529"/>
                          </a:xfrm>
                          <a:custGeom>
                            <a:avLst/>
                            <a:gdLst>
                              <a:gd name="T0" fmla="+- 0 1142 1142"/>
                              <a:gd name="T1" fmla="*/ 1142 h 529"/>
                              <a:gd name="T2" fmla="+- 0 1671 1142"/>
                              <a:gd name="T3" fmla="*/ 1671 h 529"/>
                            </a:gdLst>
                            <a:ahLst/>
                            <a:cxnLst>
                              <a:cxn ang="0">
                                <a:pos x="0" y="T1"/>
                              </a:cxn>
                              <a:cxn ang="0">
                                <a:pos x="0" y="T3"/>
                              </a:cxn>
                            </a:cxnLst>
                            <a:rect l="0" t="0" r="r" b="b"/>
                            <a:pathLst>
                              <a:path h="529">
                                <a:moveTo>
                                  <a:pt x="0" y="0"/>
                                </a:moveTo>
                                <a:lnTo>
                                  <a:pt x="0" y="5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 name="Line 413"/>
                        <wps:cNvCnPr>
                          <a:cxnSpLocks noChangeShapeType="1"/>
                        </wps:cNvCnPr>
                        <wps:spPr bwMode="auto">
                          <a:xfrm>
                            <a:off x="3225" y="1671"/>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8" name="Line 412"/>
                        <wps:cNvCnPr>
                          <a:cxnSpLocks noChangeShapeType="1"/>
                        </wps:cNvCnPr>
                        <wps:spPr bwMode="auto">
                          <a:xfrm>
                            <a:off x="3066" y="1142"/>
                            <a:ext cx="318"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9" name="Freeform 411"/>
                        <wps:cNvSpPr>
                          <a:spLocks/>
                        </wps:cNvSpPr>
                        <wps:spPr bwMode="auto">
                          <a:xfrm>
                            <a:off x="3224" y="1670"/>
                            <a:ext cx="2" cy="317"/>
                          </a:xfrm>
                          <a:custGeom>
                            <a:avLst/>
                            <a:gdLst>
                              <a:gd name="T0" fmla="+- 0 1671 1671"/>
                              <a:gd name="T1" fmla="*/ 1671 h 317"/>
                              <a:gd name="T2" fmla="+- 0 1987 1671"/>
                              <a:gd name="T3" fmla="*/ 1987 h 317"/>
                            </a:gdLst>
                            <a:ahLst/>
                            <a:cxnLst>
                              <a:cxn ang="0">
                                <a:pos x="0" y="T1"/>
                              </a:cxn>
                              <a:cxn ang="0">
                                <a:pos x="0" y="T3"/>
                              </a:cxn>
                            </a:cxnLst>
                            <a:rect l="0" t="0" r="r" b="b"/>
                            <a:pathLst>
                              <a:path h="317">
                                <a:moveTo>
                                  <a:pt x="0" y="0"/>
                                </a:moveTo>
                                <a:lnTo>
                                  <a:pt x="0" y="31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Line 410"/>
                        <wps:cNvCnPr>
                          <a:cxnSpLocks noChangeShapeType="1"/>
                        </wps:cNvCnPr>
                        <wps:spPr bwMode="auto">
                          <a:xfrm>
                            <a:off x="3225" y="1671"/>
                            <a:ext cx="0" cy="316"/>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1" name="Line 409"/>
                        <wps:cNvCnPr>
                          <a:cxnSpLocks noChangeShapeType="1"/>
                        </wps:cNvCnPr>
                        <wps:spPr bwMode="auto">
                          <a:xfrm>
                            <a:off x="3384" y="1987"/>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2" name="Freeform 408"/>
                        <wps:cNvSpPr>
                          <a:spLocks/>
                        </wps:cNvSpPr>
                        <wps:spPr bwMode="auto">
                          <a:xfrm>
                            <a:off x="3757" y="1232"/>
                            <a:ext cx="2" cy="109"/>
                          </a:xfrm>
                          <a:custGeom>
                            <a:avLst/>
                            <a:gdLst>
                              <a:gd name="T0" fmla="+- 0 1233 1233"/>
                              <a:gd name="T1" fmla="*/ 1233 h 109"/>
                              <a:gd name="T2" fmla="+- 0 1341 1233"/>
                              <a:gd name="T3" fmla="*/ 1341 h 109"/>
                            </a:gdLst>
                            <a:ahLst/>
                            <a:cxnLst>
                              <a:cxn ang="0">
                                <a:pos x="0" y="T1"/>
                              </a:cxn>
                              <a:cxn ang="0">
                                <a:pos x="0" y="T3"/>
                              </a:cxn>
                            </a:cxnLst>
                            <a:rect l="0" t="0" r="r" b="b"/>
                            <a:pathLst>
                              <a:path h="109">
                                <a:moveTo>
                                  <a:pt x="0" y="0"/>
                                </a:moveTo>
                                <a:lnTo>
                                  <a:pt x="0" y="10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 name="Line 407"/>
                        <wps:cNvCnPr>
                          <a:cxnSpLocks noChangeShapeType="1"/>
                        </wps:cNvCnPr>
                        <wps:spPr bwMode="auto">
                          <a:xfrm>
                            <a:off x="3757" y="1341"/>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4" name="Line 406"/>
                        <wps:cNvCnPr>
                          <a:cxnSpLocks noChangeShapeType="1"/>
                        </wps:cNvCnPr>
                        <wps:spPr bwMode="auto">
                          <a:xfrm>
                            <a:off x="3598" y="1233"/>
                            <a:ext cx="318"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5" name="Freeform 405"/>
                        <wps:cNvSpPr>
                          <a:spLocks/>
                        </wps:cNvSpPr>
                        <wps:spPr bwMode="auto">
                          <a:xfrm>
                            <a:off x="3757" y="1341"/>
                            <a:ext cx="2" cy="94"/>
                          </a:xfrm>
                          <a:custGeom>
                            <a:avLst/>
                            <a:gdLst>
                              <a:gd name="T0" fmla="+- 0 1341 1341"/>
                              <a:gd name="T1" fmla="*/ 1341 h 94"/>
                              <a:gd name="T2" fmla="+- 0 1434 1341"/>
                              <a:gd name="T3" fmla="*/ 1434 h 94"/>
                            </a:gdLst>
                            <a:ahLst/>
                            <a:cxnLst>
                              <a:cxn ang="0">
                                <a:pos x="0" y="T1"/>
                              </a:cxn>
                              <a:cxn ang="0">
                                <a:pos x="0" y="T3"/>
                              </a:cxn>
                            </a:cxnLst>
                            <a:rect l="0" t="0" r="r" b="b"/>
                            <a:pathLst>
                              <a:path h="94">
                                <a:moveTo>
                                  <a:pt x="0" y="0"/>
                                </a:moveTo>
                                <a:lnTo>
                                  <a:pt x="0" y="9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Line 404"/>
                        <wps:cNvCnPr>
                          <a:cxnSpLocks noChangeShapeType="1"/>
                        </wps:cNvCnPr>
                        <wps:spPr bwMode="auto">
                          <a:xfrm>
                            <a:off x="3757" y="1341"/>
                            <a:ext cx="0" cy="93"/>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7" name="Line 403"/>
                        <wps:cNvCnPr>
                          <a:cxnSpLocks noChangeShapeType="1"/>
                        </wps:cNvCnPr>
                        <wps:spPr bwMode="auto">
                          <a:xfrm>
                            <a:off x="3916" y="1434"/>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8" name="Freeform 402"/>
                        <wps:cNvSpPr>
                          <a:spLocks/>
                        </wps:cNvSpPr>
                        <wps:spPr bwMode="auto">
                          <a:xfrm>
                            <a:off x="4289" y="804"/>
                            <a:ext cx="2" cy="362"/>
                          </a:xfrm>
                          <a:custGeom>
                            <a:avLst/>
                            <a:gdLst>
                              <a:gd name="T0" fmla="+- 0 805 805"/>
                              <a:gd name="T1" fmla="*/ 805 h 362"/>
                              <a:gd name="T2" fmla="+- 0 1166 805"/>
                              <a:gd name="T3" fmla="*/ 1166 h 362"/>
                            </a:gdLst>
                            <a:ahLst/>
                            <a:cxnLst>
                              <a:cxn ang="0">
                                <a:pos x="0" y="T1"/>
                              </a:cxn>
                              <a:cxn ang="0">
                                <a:pos x="0" y="T3"/>
                              </a:cxn>
                            </a:cxnLst>
                            <a:rect l="0" t="0" r="r" b="b"/>
                            <a:pathLst>
                              <a:path h="362">
                                <a:moveTo>
                                  <a:pt x="0" y="0"/>
                                </a:moveTo>
                                <a:lnTo>
                                  <a:pt x="0" y="36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9" name="Line 401"/>
                        <wps:cNvCnPr>
                          <a:cxnSpLocks noChangeShapeType="1"/>
                        </wps:cNvCnPr>
                        <wps:spPr bwMode="auto">
                          <a:xfrm>
                            <a:off x="4289" y="1166"/>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0" name="Line 400"/>
                        <wps:cNvCnPr>
                          <a:cxnSpLocks noChangeShapeType="1"/>
                        </wps:cNvCnPr>
                        <wps:spPr bwMode="auto">
                          <a:xfrm>
                            <a:off x="4130" y="805"/>
                            <a:ext cx="318"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1" name="Freeform 399"/>
                        <wps:cNvSpPr>
                          <a:spLocks/>
                        </wps:cNvSpPr>
                        <wps:spPr bwMode="auto">
                          <a:xfrm>
                            <a:off x="4289" y="1166"/>
                            <a:ext cx="2" cy="194"/>
                          </a:xfrm>
                          <a:custGeom>
                            <a:avLst/>
                            <a:gdLst>
                              <a:gd name="T0" fmla="+- 0 1166 1166"/>
                              <a:gd name="T1" fmla="*/ 1166 h 194"/>
                              <a:gd name="T2" fmla="+- 0 1360 1166"/>
                              <a:gd name="T3" fmla="*/ 1360 h 194"/>
                            </a:gdLst>
                            <a:ahLst/>
                            <a:cxnLst>
                              <a:cxn ang="0">
                                <a:pos x="0" y="T1"/>
                              </a:cxn>
                              <a:cxn ang="0">
                                <a:pos x="0" y="T3"/>
                              </a:cxn>
                            </a:cxnLst>
                            <a:rect l="0" t="0" r="r" b="b"/>
                            <a:pathLst>
                              <a:path h="194">
                                <a:moveTo>
                                  <a:pt x="0" y="0"/>
                                </a:moveTo>
                                <a:lnTo>
                                  <a:pt x="0" y="19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 name="Line 398"/>
                        <wps:cNvCnPr>
                          <a:cxnSpLocks noChangeShapeType="1"/>
                        </wps:cNvCnPr>
                        <wps:spPr bwMode="auto">
                          <a:xfrm>
                            <a:off x="4289" y="1166"/>
                            <a:ext cx="0" cy="194"/>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3" name="Line 397"/>
                        <wps:cNvCnPr>
                          <a:cxnSpLocks noChangeShapeType="1"/>
                        </wps:cNvCnPr>
                        <wps:spPr bwMode="auto">
                          <a:xfrm>
                            <a:off x="4448" y="1360"/>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4" name="AutoShape 396"/>
                        <wps:cNvSpPr>
                          <a:spLocks/>
                        </wps:cNvSpPr>
                        <wps:spPr bwMode="auto">
                          <a:xfrm>
                            <a:off x="2653" y="1166"/>
                            <a:ext cx="1676" cy="830"/>
                          </a:xfrm>
                          <a:custGeom>
                            <a:avLst/>
                            <a:gdLst>
                              <a:gd name="T0" fmla="+- 0 2653 2653"/>
                              <a:gd name="T1" fmla="*/ T0 w 1676"/>
                              <a:gd name="T2" fmla="+- 0 1996 1166"/>
                              <a:gd name="T3" fmla="*/ 1996 h 830"/>
                              <a:gd name="T4" fmla="+- 0 3185 2653"/>
                              <a:gd name="T5" fmla="*/ T4 w 1676"/>
                              <a:gd name="T6" fmla="+- 0 1671 1166"/>
                              <a:gd name="T7" fmla="*/ 1671 h 830"/>
                              <a:gd name="T8" fmla="+- 0 3717 2653"/>
                              <a:gd name="T9" fmla="*/ T8 w 1676"/>
                              <a:gd name="T10" fmla="+- 0 1341 1166"/>
                              <a:gd name="T11" fmla="*/ 1341 h 830"/>
                              <a:gd name="T12" fmla="+- 0 4249 2653"/>
                              <a:gd name="T13" fmla="*/ T12 w 1676"/>
                              <a:gd name="T14" fmla="+- 0 1166 1166"/>
                              <a:gd name="T15" fmla="*/ 1166 h 830"/>
                              <a:gd name="T16" fmla="+- 0 2730 2653"/>
                              <a:gd name="T17" fmla="*/ T16 w 1676"/>
                              <a:gd name="T18" fmla="+- 0 1902 1166"/>
                              <a:gd name="T19" fmla="*/ 1902 h 830"/>
                              <a:gd name="T20" fmla="+- 0 2708 2653"/>
                              <a:gd name="T21" fmla="*/ T20 w 1676"/>
                              <a:gd name="T22" fmla="+- 0 1881 1166"/>
                              <a:gd name="T23" fmla="*/ 1881 h 830"/>
                              <a:gd name="T24" fmla="+- 0 2677 2653"/>
                              <a:gd name="T25" fmla="*/ T24 w 1676"/>
                              <a:gd name="T26" fmla="+- 0 1881 1166"/>
                              <a:gd name="T27" fmla="*/ 1881 h 830"/>
                              <a:gd name="T28" fmla="+- 0 2656 2653"/>
                              <a:gd name="T29" fmla="*/ T28 w 1676"/>
                              <a:gd name="T30" fmla="+- 0 1902 1166"/>
                              <a:gd name="T31" fmla="*/ 1902 h 830"/>
                              <a:gd name="T32" fmla="+- 0 2656 2653"/>
                              <a:gd name="T33" fmla="*/ T32 w 1676"/>
                              <a:gd name="T34" fmla="+- 0 1933 1166"/>
                              <a:gd name="T35" fmla="*/ 1933 h 830"/>
                              <a:gd name="T36" fmla="+- 0 2677 2653"/>
                              <a:gd name="T37" fmla="*/ T36 w 1676"/>
                              <a:gd name="T38" fmla="+- 0 1955 1166"/>
                              <a:gd name="T39" fmla="*/ 1955 h 830"/>
                              <a:gd name="T40" fmla="+- 0 2708 2653"/>
                              <a:gd name="T41" fmla="*/ T40 w 1676"/>
                              <a:gd name="T42" fmla="+- 0 1955 1166"/>
                              <a:gd name="T43" fmla="*/ 1955 h 830"/>
                              <a:gd name="T44" fmla="+- 0 2730 2653"/>
                              <a:gd name="T45" fmla="*/ T44 w 1676"/>
                              <a:gd name="T46" fmla="+- 0 1933 1166"/>
                              <a:gd name="T47" fmla="*/ 1933 h 830"/>
                              <a:gd name="T48" fmla="+- 0 3265 2653"/>
                              <a:gd name="T49" fmla="*/ T48 w 1676"/>
                              <a:gd name="T50" fmla="+- 0 1816 1166"/>
                              <a:gd name="T51" fmla="*/ 1816 h 830"/>
                              <a:gd name="T52" fmla="+- 0 3253 2653"/>
                              <a:gd name="T53" fmla="*/ T52 w 1676"/>
                              <a:gd name="T54" fmla="+- 0 1787 1166"/>
                              <a:gd name="T55" fmla="*/ 1787 h 830"/>
                              <a:gd name="T56" fmla="+- 0 3225 2653"/>
                              <a:gd name="T57" fmla="*/ T56 w 1676"/>
                              <a:gd name="T58" fmla="+- 0 1776 1166"/>
                              <a:gd name="T59" fmla="*/ 1776 h 830"/>
                              <a:gd name="T60" fmla="+- 0 3197 2653"/>
                              <a:gd name="T61" fmla="*/ T60 w 1676"/>
                              <a:gd name="T62" fmla="+- 0 1787 1166"/>
                              <a:gd name="T63" fmla="*/ 1787 h 830"/>
                              <a:gd name="T64" fmla="+- 0 3185 2653"/>
                              <a:gd name="T65" fmla="*/ T64 w 1676"/>
                              <a:gd name="T66" fmla="+- 0 1816 1166"/>
                              <a:gd name="T67" fmla="*/ 1816 h 830"/>
                              <a:gd name="T68" fmla="+- 0 3197 2653"/>
                              <a:gd name="T69" fmla="*/ T68 w 1676"/>
                              <a:gd name="T70" fmla="+- 0 1844 1166"/>
                              <a:gd name="T71" fmla="*/ 1844 h 830"/>
                              <a:gd name="T72" fmla="+- 0 3225 2653"/>
                              <a:gd name="T73" fmla="*/ T72 w 1676"/>
                              <a:gd name="T74" fmla="+- 0 1855 1166"/>
                              <a:gd name="T75" fmla="*/ 1855 h 830"/>
                              <a:gd name="T76" fmla="+- 0 3253 2653"/>
                              <a:gd name="T77" fmla="*/ T76 w 1676"/>
                              <a:gd name="T78" fmla="+- 0 1844 1166"/>
                              <a:gd name="T79" fmla="*/ 1844 h 830"/>
                              <a:gd name="T80" fmla="+- 0 3265 2653"/>
                              <a:gd name="T81" fmla="*/ T80 w 1676"/>
                              <a:gd name="T82" fmla="+- 0 1816 1166"/>
                              <a:gd name="T83" fmla="*/ 1816 h 830"/>
                              <a:gd name="T84" fmla="+- 0 3794 2653"/>
                              <a:gd name="T85" fmla="*/ T84 w 1676"/>
                              <a:gd name="T86" fmla="+- 0 1430 1166"/>
                              <a:gd name="T87" fmla="*/ 1430 h 830"/>
                              <a:gd name="T88" fmla="+- 0 3773 2653"/>
                              <a:gd name="T89" fmla="*/ T88 w 1676"/>
                              <a:gd name="T90" fmla="+- 0 1409 1166"/>
                              <a:gd name="T91" fmla="*/ 1409 h 830"/>
                              <a:gd name="T92" fmla="+- 0 3742 2653"/>
                              <a:gd name="T93" fmla="*/ T92 w 1676"/>
                              <a:gd name="T94" fmla="+- 0 1409 1166"/>
                              <a:gd name="T95" fmla="*/ 1409 h 830"/>
                              <a:gd name="T96" fmla="+- 0 3720 2653"/>
                              <a:gd name="T97" fmla="*/ T96 w 1676"/>
                              <a:gd name="T98" fmla="+- 0 1430 1166"/>
                              <a:gd name="T99" fmla="*/ 1430 h 830"/>
                              <a:gd name="T100" fmla="+- 0 3720 2653"/>
                              <a:gd name="T101" fmla="*/ T100 w 1676"/>
                              <a:gd name="T102" fmla="+- 0 1461 1166"/>
                              <a:gd name="T103" fmla="*/ 1461 h 830"/>
                              <a:gd name="T104" fmla="+- 0 3742 2653"/>
                              <a:gd name="T105" fmla="*/ T104 w 1676"/>
                              <a:gd name="T106" fmla="+- 0 1482 1166"/>
                              <a:gd name="T107" fmla="*/ 1482 h 830"/>
                              <a:gd name="T108" fmla="+- 0 3773 2653"/>
                              <a:gd name="T109" fmla="*/ T108 w 1676"/>
                              <a:gd name="T110" fmla="+- 0 1482 1166"/>
                              <a:gd name="T111" fmla="*/ 1482 h 830"/>
                              <a:gd name="T112" fmla="+- 0 3794 2653"/>
                              <a:gd name="T113" fmla="*/ T112 w 1676"/>
                              <a:gd name="T114" fmla="+- 0 1461 1166"/>
                              <a:gd name="T115" fmla="*/ 1461 h 830"/>
                              <a:gd name="T116" fmla="+- 0 4329 2653"/>
                              <a:gd name="T117" fmla="*/ T116 w 1676"/>
                              <a:gd name="T118" fmla="+- 0 1294 1166"/>
                              <a:gd name="T119" fmla="*/ 1294 h 830"/>
                              <a:gd name="T120" fmla="+- 0 4317 2653"/>
                              <a:gd name="T121" fmla="*/ T120 w 1676"/>
                              <a:gd name="T122" fmla="+- 0 1265 1166"/>
                              <a:gd name="T123" fmla="*/ 1265 h 830"/>
                              <a:gd name="T124" fmla="+- 0 4289 2653"/>
                              <a:gd name="T125" fmla="*/ T124 w 1676"/>
                              <a:gd name="T126" fmla="+- 0 1254 1166"/>
                              <a:gd name="T127" fmla="*/ 1254 h 830"/>
                              <a:gd name="T128" fmla="+- 0 4261 2653"/>
                              <a:gd name="T129" fmla="*/ T128 w 1676"/>
                              <a:gd name="T130" fmla="+- 0 1265 1166"/>
                              <a:gd name="T131" fmla="*/ 1265 h 830"/>
                              <a:gd name="T132" fmla="+- 0 4249 2653"/>
                              <a:gd name="T133" fmla="*/ T132 w 1676"/>
                              <a:gd name="T134" fmla="+- 0 1294 1166"/>
                              <a:gd name="T135" fmla="*/ 1294 h 830"/>
                              <a:gd name="T136" fmla="+- 0 4261 2653"/>
                              <a:gd name="T137" fmla="*/ T136 w 1676"/>
                              <a:gd name="T138" fmla="+- 0 1322 1166"/>
                              <a:gd name="T139" fmla="*/ 1322 h 830"/>
                              <a:gd name="T140" fmla="+- 0 4289 2653"/>
                              <a:gd name="T141" fmla="*/ T140 w 1676"/>
                              <a:gd name="T142" fmla="+- 0 1333 1166"/>
                              <a:gd name="T143" fmla="*/ 1333 h 830"/>
                              <a:gd name="T144" fmla="+- 0 4317 2653"/>
                              <a:gd name="T145" fmla="*/ T144 w 1676"/>
                              <a:gd name="T146" fmla="+- 0 1322 1166"/>
                              <a:gd name="T147" fmla="*/ 1322 h 830"/>
                              <a:gd name="T148" fmla="+- 0 4329 2653"/>
                              <a:gd name="T149" fmla="*/ T148 w 1676"/>
                              <a:gd name="T150" fmla="+- 0 1294 1166"/>
                              <a:gd name="T151" fmla="*/ 1294 h 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676" h="830">
                                <a:moveTo>
                                  <a:pt x="80" y="830"/>
                                </a:moveTo>
                                <a:lnTo>
                                  <a:pt x="0" y="830"/>
                                </a:lnTo>
                                <a:moveTo>
                                  <a:pt x="612" y="505"/>
                                </a:moveTo>
                                <a:lnTo>
                                  <a:pt x="532" y="505"/>
                                </a:lnTo>
                                <a:moveTo>
                                  <a:pt x="1144" y="175"/>
                                </a:moveTo>
                                <a:lnTo>
                                  <a:pt x="1064" y="175"/>
                                </a:lnTo>
                                <a:moveTo>
                                  <a:pt x="1676" y="0"/>
                                </a:moveTo>
                                <a:lnTo>
                                  <a:pt x="1596" y="0"/>
                                </a:lnTo>
                                <a:moveTo>
                                  <a:pt x="80" y="752"/>
                                </a:moveTo>
                                <a:lnTo>
                                  <a:pt x="77" y="736"/>
                                </a:lnTo>
                                <a:lnTo>
                                  <a:pt x="68" y="724"/>
                                </a:lnTo>
                                <a:lnTo>
                                  <a:pt x="55" y="715"/>
                                </a:lnTo>
                                <a:lnTo>
                                  <a:pt x="40" y="712"/>
                                </a:lnTo>
                                <a:lnTo>
                                  <a:pt x="24" y="715"/>
                                </a:lnTo>
                                <a:lnTo>
                                  <a:pt x="12" y="724"/>
                                </a:lnTo>
                                <a:lnTo>
                                  <a:pt x="3" y="736"/>
                                </a:lnTo>
                                <a:lnTo>
                                  <a:pt x="0" y="752"/>
                                </a:lnTo>
                                <a:lnTo>
                                  <a:pt x="3" y="767"/>
                                </a:lnTo>
                                <a:lnTo>
                                  <a:pt x="12" y="780"/>
                                </a:lnTo>
                                <a:lnTo>
                                  <a:pt x="24" y="789"/>
                                </a:lnTo>
                                <a:lnTo>
                                  <a:pt x="40" y="792"/>
                                </a:lnTo>
                                <a:lnTo>
                                  <a:pt x="55" y="789"/>
                                </a:lnTo>
                                <a:lnTo>
                                  <a:pt x="68" y="780"/>
                                </a:lnTo>
                                <a:lnTo>
                                  <a:pt x="77" y="767"/>
                                </a:lnTo>
                                <a:lnTo>
                                  <a:pt x="80" y="752"/>
                                </a:lnTo>
                                <a:close/>
                                <a:moveTo>
                                  <a:pt x="612" y="650"/>
                                </a:moveTo>
                                <a:lnTo>
                                  <a:pt x="609" y="634"/>
                                </a:lnTo>
                                <a:lnTo>
                                  <a:pt x="600" y="621"/>
                                </a:lnTo>
                                <a:lnTo>
                                  <a:pt x="588" y="613"/>
                                </a:lnTo>
                                <a:lnTo>
                                  <a:pt x="572" y="610"/>
                                </a:lnTo>
                                <a:lnTo>
                                  <a:pt x="556" y="613"/>
                                </a:lnTo>
                                <a:lnTo>
                                  <a:pt x="544" y="621"/>
                                </a:lnTo>
                                <a:lnTo>
                                  <a:pt x="535" y="634"/>
                                </a:lnTo>
                                <a:lnTo>
                                  <a:pt x="532" y="650"/>
                                </a:lnTo>
                                <a:lnTo>
                                  <a:pt x="535" y="665"/>
                                </a:lnTo>
                                <a:lnTo>
                                  <a:pt x="544" y="678"/>
                                </a:lnTo>
                                <a:lnTo>
                                  <a:pt x="556" y="686"/>
                                </a:lnTo>
                                <a:lnTo>
                                  <a:pt x="572" y="689"/>
                                </a:lnTo>
                                <a:lnTo>
                                  <a:pt x="588" y="686"/>
                                </a:lnTo>
                                <a:lnTo>
                                  <a:pt x="600" y="678"/>
                                </a:lnTo>
                                <a:lnTo>
                                  <a:pt x="609" y="665"/>
                                </a:lnTo>
                                <a:lnTo>
                                  <a:pt x="612" y="650"/>
                                </a:lnTo>
                                <a:close/>
                                <a:moveTo>
                                  <a:pt x="1144" y="279"/>
                                </a:moveTo>
                                <a:lnTo>
                                  <a:pt x="1141" y="264"/>
                                </a:lnTo>
                                <a:lnTo>
                                  <a:pt x="1132" y="251"/>
                                </a:lnTo>
                                <a:lnTo>
                                  <a:pt x="1120" y="243"/>
                                </a:lnTo>
                                <a:lnTo>
                                  <a:pt x="1104" y="240"/>
                                </a:lnTo>
                                <a:lnTo>
                                  <a:pt x="1089" y="243"/>
                                </a:lnTo>
                                <a:lnTo>
                                  <a:pt x="1076" y="251"/>
                                </a:lnTo>
                                <a:lnTo>
                                  <a:pt x="1067" y="264"/>
                                </a:lnTo>
                                <a:lnTo>
                                  <a:pt x="1064" y="279"/>
                                </a:lnTo>
                                <a:lnTo>
                                  <a:pt x="1067" y="295"/>
                                </a:lnTo>
                                <a:lnTo>
                                  <a:pt x="1076" y="308"/>
                                </a:lnTo>
                                <a:lnTo>
                                  <a:pt x="1089" y="316"/>
                                </a:lnTo>
                                <a:lnTo>
                                  <a:pt x="1104" y="319"/>
                                </a:lnTo>
                                <a:lnTo>
                                  <a:pt x="1120" y="316"/>
                                </a:lnTo>
                                <a:lnTo>
                                  <a:pt x="1132" y="308"/>
                                </a:lnTo>
                                <a:lnTo>
                                  <a:pt x="1141" y="295"/>
                                </a:lnTo>
                                <a:lnTo>
                                  <a:pt x="1144" y="279"/>
                                </a:lnTo>
                                <a:close/>
                                <a:moveTo>
                                  <a:pt x="1676" y="128"/>
                                </a:moveTo>
                                <a:lnTo>
                                  <a:pt x="1673" y="112"/>
                                </a:lnTo>
                                <a:lnTo>
                                  <a:pt x="1664" y="99"/>
                                </a:lnTo>
                                <a:lnTo>
                                  <a:pt x="1652" y="91"/>
                                </a:lnTo>
                                <a:lnTo>
                                  <a:pt x="1636" y="88"/>
                                </a:lnTo>
                                <a:lnTo>
                                  <a:pt x="1621" y="91"/>
                                </a:lnTo>
                                <a:lnTo>
                                  <a:pt x="1608" y="99"/>
                                </a:lnTo>
                                <a:lnTo>
                                  <a:pt x="1599" y="112"/>
                                </a:lnTo>
                                <a:lnTo>
                                  <a:pt x="1596" y="128"/>
                                </a:lnTo>
                                <a:lnTo>
                                  <a:pt x="1599" y="143"/>
                                </a:lnTo>
                                <a:lnTo>
                                  <a:pt x="1608" y="156"/>
                                </a:lnTo>
                                <a:lnTo>
                                  <a:pt x="1621" y="164"/>
                                </a:lnTo>
                                <a:lnTo>
                                  <a:pt x="1636" y="167"/>
                                </a:lnTo>
                                <a:lnTo>
                                  <a:pt x="1652" y="164"/>
                                </a:lnTo>
                                <a:lnTo>
                                  <a:pt x="1664" y="156"/>
                                </a:lnTo>
                                <a:lnTo>
                                  <a:pt x="1673" y="143"/>
                                </a:lnTo>
                                <a:lnTo>
                                  <a:pt x="1676" y="128"/>
                                </a:lnTo>
                                <a:close/>
                              </a:path>
                            </a:pathLst>
                          </a:custGeom>
                          <a:noFill/>
                          <a:ln w="101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289F8D" id="Group 395" o:spid="_x0000_s1026" style="position:absolute;margin-left:113.15pt;margin-top:11.6pt;width:122.8pt;height:133pt;z-index:15807488;mso-position-horizontal-relative:page" coordorigin="2263,232" coordsize="2456,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">
                <v:line id="Line 429" o:spid="_x0000_s1027" style="position:absolute;visibility:visible;mso-wrap-style:square" from="2267,2390" to="4715,2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" strokecolor="#bfbfbf" strokeweight=".14058mm"/>
                <v:shape id="AutoShape 428" o:spid="_x0000_s1028" style="position:absolute;left:2267;top:2390;width:2448;height:2;visibility:visible;mso-wrap-style:square;v-text-anchor:top" coordsize="2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" path="m,l85,m2448,r-85,e" filled="f" strokecolor="#7f7f7f" strokeweight=".07028mm">
                  <v:path arrowok="t" o:connecttype="custom" o:connectlocs="0,0;85,0;2448,0;2363,0" o:connectangles="0,0,0,0"/>
                </v:shape>
                <v:line id="Line 427" o:spid="_x0000_s1029" style="position:absolute;visibility:visible;mso-wrap-style:square" from="2267,1838" to="4715,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" strokecolor="#bfbfbf" strokeweight=".14058mm"/>
                <v:shape id="AutoShape 426" o:spid="_x0000_s1030" style="position:absolute;left:2267;top:1837;width:2448;height:2;visibility:visible;mso-wrap-style:square;v-text-anchor:top" coordsize="2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" path="m,l85,m2448,r-85,e" filled="f" strokecolor="#7f7f7f" strokeweight=".07028mm">
                  <v:path arrowok="t" o:connecttype="custom" o:connectlocs="0,0;85,0;2448,0;2363,0" o:connectangles="0,0,0,0"/>
                </v:shape>
                <v:line id="Line 425" o:spid="_x0000_s1031" style="position:absolute;visibility:visible;mso-wrap-style:square" from="2267,1285" to="4715,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" strokecolor="#bfbfbf" strokeweight=".14058mm"/>
                <v:shape id="AutoShape 424" o:spid="_x0000_s1032" style="position:absolute;left:2267;top:1285;width:2448;height:2;visibility:visible;mso-wrap-style:square;v-text-anchor:top" coordsize="2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" path="m,l85,m2448,r-85,e" filled="f" strokecolor="#7f7f7f" strokeweight=".07028mm">
                  <v:path arrowok="t" o:connecttype="custom" o:connectlocs="0,0;85,0;2448,0;2363,0" o:connectangles="0,0,0,0"/>
                </v:shape>
                <v:line id="Line 423" o:spid="_x0000_s1033" style="position:absolute;visibility:visible;mso-wrap-style:square" from="2267,733" to="4715,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" strokecolor="#bfbfbf" strokeweight=".14058mm"/>
                <v:shape id="AutoShape 422" o:spid="_x0000_s1034" style="position:absolute;left:2267;top:235;width:2448;height:2652;visibility:visible;mso-wrap-style:square;v-text-anchor:top" coordsize="2448,2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" path="m,497r85,m2448,497r-85,m426,2651r,-85m958,2651r,-85m1490,2651r,-85m2022,2651r,-85m426,r,85m958,r,85m1490,r,85m2022,r,85e" filled="f" strokecolor="#7f7f7f" strokeweight=".07028mm">
                  <v:path arrowok="t" o:connecttype="custom" o:connectlocs="0,733;85,733;2448,733;2363,733;426,2887;426,2802;958,2887;958,2802;1490,2887;1490,2802;2022,2887;2022,2802;426,236;426,321;958,236;958,321;1490,236;1490,321;2022,236;2022,321" o:connectangles="0,0,0,0,0,0,0,0,0,0,0,0,0,0,0,0,0,0,0,0"/>
                </v:shape>
                <v:rect id="Rectangle 421" o:spid="_x0000_s1035" style="position:absolute;left:2267;top:235;width:2448;height:2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" filled="f" strokeweight=".14058mm"/>
                <v:shape id="Freeform 420" o:spid="_x0000_s1036" style="position:absolute;left:2692;top:1732;width:2;height:264;visibility:visible;mso-wrap-style:square;v-text-anchor:top" coordsize="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" path="m,l,263e" fillcolor="black" stroked="f">
                  <v:path arrowok="t" o:connecttype="custom" o:connectlocs="0,1733;0,1996" o:connectangles="0,0"/>
                </v:shape>
                <v:line id="Line 419" o:spid="_x0000_s1037" style="position:absolute;visibility:visible;mso-wrap-style:square" from="2693,1996" to="2693,1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" strokeweight=".35147mm"/>
                <v:line id="Line 418" o:spid="_x0000_s1038" style="position:absolute;visibility:visible;mso-wrap-style:square" from="2534,1733" to="2852,1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" strokeweight=".35147mm"/>
                <v:shape id="Freeform 417" o:spid="_x0000_s1039" style="position:absolute;left:2692;top:1995;width:2;height:618;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" path="m,l,618e" fillcolor="black" stroked="f">
                  <v:path arrowok="t" o:connecttype="custom" o:connectlocs="0,1996;0,2614" o:connectangles="0,0"/>
                </v:shape>
                <v:line id="Line 416" o:spid="_x0000_s1040" style="position:absolute;visibility:visible;mso-wrap-style:square" from="2693,1996" to="2693,2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" strokeweight=".35147mm"/>
                <v:line id="Line 415" o:spid="_x0000_s1041" style="position:absolute;visibility:visible;mso-wrap-style:square" from="2852,2614" to="2852,2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" strokeweight=".35147mm"/>
                <v:shape id="Freeform 414" o:spid="_x0000_s1042" style="position:absolute;left:3224;top:1141;width:2;height:529;visibility:visible;mso-wrap-style:square;v-text-anchor:top" coordsize="2,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" path="m,l,529e" fillcolor="black" stroked="f">
                  <v:path arrowok="t" o:connecttype="custom" o:connectlocs="0,1142;0,1671" o:connectangles="0,0"/>
                </v:shape>
                <v:line id="Line 413" o:spid="_x0000_s1043" style="position:absolute;visibility:visible;mso-wrap-style:square" from="3225,1671" to="3225,1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" strokeweight=".35147mm"/>
                <v:line id="Line 412" o:spid="_x0000_s1044" style="position:absolute;visibility:visible;mso-wrap-style:square" from="3066,1142" to="3384,1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" strokeweight=".35147mm"/>
                <v:shape id="Freeform 411" o:spid="_x0000_s1045" style="position:absolute;left:3224;top:1670;width:2;height:317;visibility:visible;mso-wrap-style:square;v-text-anchor:top"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" path="m,l,316e" fillcolor="black" stroked="f">
                  <v:path arrowok="t" o:connecttype="custom" o:connectlocs="0,1671;0,1987" o:connectangles="0,0"/>
                </v:shape>
                <v:line id="Line 410" o:spid="_x0000_s1046" style="position:absolute;visibility:visible;mso-wrap-style:square" from="3225,1671" to="3225,1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" strokeweight=".35147mm"/>
                <v:line id="Line 409" o:spid="_x0000_s1047" style="position:absolute;visibility:visible;mso-wrap-style:square" from="3384,1987" to="3384,1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" strokeweight=".35147mm"/>
                <v:shape id="Freeform 408" o:spid="_x0000_s1048" style="position:absolute;left:3757;top:1232;width:2;height:109;visibility:visible;mso-wrap-style:square;v-text-anchor:top" coordsize="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" path="m,l,108e" fillcolor="black" stroked="f">
                  <v:path arrowok="t" o:connecttype="custom" o:connectlocs="0,1233;0,1341" o:connectangles="0,0"/>
                </v:shape>
                <v:line id="Line 407" o:spid="_x0000_s1049" style="position:absolute;visibility:visible;mso-wrap-style:square" from="3757,1341" to="3757,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" strokeweight=".35147mm"/>
                <v:line id="Line 406" o:spid="_x0000_s1050" style="position:absolute;visibility:visible;mso-wrap-style:square" from="3598,1233" to="3916,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" strokeweight=".35147mm"/>
                <v:shape id="Freeform 405" o:spid="_x0000_s1051" style="position:absolute;left:3757;top:1341;width:2;height:94;visibility:visible;mso-wrap-style:square;v-text-anchor:top" coordsize="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" path="m,l,93e" fillcolor="black" stroked="f">
                  <v:path arrowok="t" o:connecttype="custom" o:connectlocs="0,1341;0,1434" o:connectangles="0,0"/>
                </v:shape>
                <v:line id="Line 404" o:spid="_x0000_s1052" style="position:absolute;visibility:visible;mso-wrap-style:square" from="3757,1341" to="3757,1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" strokeweight=".35147mm"/>
                <v:line id="Line 403" o:spid="_x0000_s1053" style="position:absolute;visibility:visible;mso-wrap-style:square" from="3916,1434" to="3916,1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" strokeweight=".35147mm"/>
                <v:shape id="Freeform 402" o:spid="_x0000_s1054" style="position:absolute;left:4289;top:804;width:2;height:362;visibility:visible;mso-wrap-style:square;v-text-anchor:top" coordsize="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" path="m,l,361e" fillcolor="black" stroked="f">
                  <v:path arrowok="t" o:connecttype="custom" o:connectlocs="0,805;0,1166" o:connectangles="0,0"/>
                </v:shape>
                <v:line id="Line 401" o:spid="_x0000_s1055" style="position:absolute;visibility:visible;mso-wrap-style:square" from="4289,1166" to="4289,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" strokeweight=".35147mm"/>
                <v:line id="Line 400" o:spid="_x0000_s1056" style="position:absolute;visibility:visible;mso-wrap-style:square" from="4130,805" to="4448,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" strokeweight=".35147mm"/>
                <v:shape id="Freeform 399" o:spid="_x0000_s1057" style="position:absolute;left:4289;top:1166;width:2;height:194;visibility:visible;mso-wrap-style:square;v-text-anchor:top" coordsize="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" path="m,l,194e" fillcolor="black" stroked="f">
                  <v:path arrowok="t" o:connecttype="custom" o:connectlocs="0,1166;0,1360" o:connectangles="0,0"/>
                </v:shape>
                <v:line id="Line 398" o:spid="_x0000_s1058" style="position:absolute;visibility:visible;mso-wrap-style:square" from="4289,1166" to="4289,1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" strokeweight=".35147mm"/>
                <v:line id="Line 397" o:spid="_x0000_s1059" style="position:absolute;visibility:visible;mso-wrap-style:square" from="4448,1360" to="4448,1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" strokeweight=".35147mm"/>
                <v:shape id="AutoShape 396" o:spid="_x0000_s1060" style="position:absolute;left:2653;top:1166;width:1676;height:830;visibility:visible;mso-wrap-style:square;v-text-anchor:top" coordsize="167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" path="m80,830l,830m612,505r-80,m1144,175r-80,m1676,r-80,m80,752l77,736,68,724,55,715,40,712r-16,3l12,724,3,736,,752r3,15l12,780r12,9l40,792r15,-3l68,780r9,-13l80,752xm612,650r-3,-16l600,621r-12,-8l572,610r-16,3l544,621r-9,13l532,650r3,15l544,678r12,8l572,689r16,-3l600,678r9,-13l612,650xm1144,279r-3,-15l1132,251r-12,-8l1104,240r-15,3l1076,251r-9,13l1064,279r3,16l1076,308r13,8l1104,319r16,-3l1132,308r9,-13l1144,279xm1676,128r-3,-16l1664,99r-12,-8l1636,88r-15,3l1608,99r-9,13l1596,128r3,15l1608,156r13,8l1636,167r16,-3l1664,156r9,-13l1676,128xe" filled="f" strokeweight=".28117mm">
                  <v:path arrowok="t" o:connecttype="custom" o:connectlocs="0,1996;532,1671;1064,1341;1596,1166;77,1902;55,1881;24,1881;3,1902;3,1933;24,1955;55,1955;77,1933;612,1816;600,1787;572,1776;544,1787;532,1816;544,1844;572,1855;600,1844;612,1816;1141,1430;1120,1409;1089,1409;1067,1430;1067,1461;1089,1482;1120,1482;1141,1461;1676,1294;1664,1265;1636,1254;1608,1265;1596,1294;1608,1322;1636,1333;1664,1322;1676,1294" o:connectangles="0,0,0,0,0,0,0,0,0,0,0,0,0,0,0,0,0,0,0,0,0,0,0,0,0,0,0,0,0,0,0,0,0,0,0,0,0,0"/>
                </v:shape>
                <w10:wrap anchorx="page"/>
              </v:group>
            </w:pict>
          </mc:Fallback>
        </mc:AlternateContent>
      </w:r>
      <w:r w:rsidRPr="001E7BD8">
        <w:rPr>
          <w:rFonts w:ascii="Times New Roman" w:hAnsi="Times New Roman" w:cs="Times New Roman"/>
          <w:noProof/>
          <w:sz w:val="24"/>
          <w:szCs w:val="24"/>
          <w:lang w:val="en-IN" w:eastAsia="en-IN"/>
        </w:rPr>
        <mc:AlternateContent>
          <mc:Choice Requires="wpg">
            <w:drawing>
              <wp:anchor distT="0" distB="0" distL="114300" distR="114300" simplePos="0" relativeHeight="15808000" behindDoc="0" locked="0" layoutInCell="1" allowOverlap="1">
                <wp:simplePos x="0" y="0"/>
                <wp:positionH relativeFrom="page">
                  <wp:posOffset>3300095</wp:posOffset>
                </wp:positionH>
                <wp:positionV relativeFrom="paragraph">
                  <wp:posOffset>147320</wp:posOffset>
                </wp:positionV>
                <wp:extent cx="1559560" cy="1689100"/>
                <wp:effectExtent l="0" t="0" r="0" b="0"/>
                <wp:wrapNone/>
                <wp:docPr id="495"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9560" cy="1689100"/>
                          <a:chOff x="5197" y="232"/>
                          <a:chExt cx="2456" cy="2660"/>
                        </a:xfrm>
                      </wpg:grpSpPr>
                      <wps:wsp>
                        <wps:cNvPr id="496" name="Line 394"/>
                        <wps:cNvCnPr>
                          <a:cxnSpLocks noChangeShapeType="1"/>
                        </wps:cNvCnPr>
                        <wps:spPr bwMode="auto">
                          <a:xfrm>
                            <a:off x="5201" y="2390"/>
                            <a:ext cx="2447"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497" name="AutoShape 393"/>
                        <wps:cNvSpPr>
                          <a:spLocks/>
                        </wps:cNvSpPr>
                        <wps:spPr bwMode="auto">
                          <a:xfrm>
                            <a:off x="5200" y="2390"/>
                            <a:ext cx="2448" cy="2"/>
                          </a:xfrm>
                          <a:custGeom>
                            <a:avLst/>
                            <a:gdLst>
                              <a:gd name="T0" fmla="+- 0 5201 5201"/>
                              <a:gd name="T1" fmla="*/ T0 w 2448"/>
                              <a:gd name="T2" fmla="+- 0 5286 5201"/>
                              <a:gd name="T3" fmla="*/ T2 w 2448"/>
                              <a:gd name="T4" fmla="+- 0 7648 5201"/>
                              <a:gd name="T5" fmla="*/ T4 w 2448"/>
                              <a:gd name="T6" fmla="+- 0 7563 5201"/>
                              <a:gd name="T7" fmla="*/ T6 w 2448"/>
                            </a:gdLst>
                            <a:ahLst/>
                            <a:cxnLst>
                              <a:cxn ang="0">
                                <a:pos x="T1" y="0"/>
                              </a:cxn>
                              <a:cxn ang="0">
                                <a:pos x="T3" y="0"/>
                              </a:cxn>
                              <a:cxn ang="0">
                                <a:pos x="T5" y="0"/>
                              </a:cxn>
                              <a:cxn ang="0">
                                <a:pos x="T7" y="0"/>
                              </a:cxn>
                            </a:cxnLst>
                            <a:rect l="0" t="0" r="r" b="b"/>
                            <a:pathLst>
                              <a:path w="2448">
                                <a:moveTo>
                                  <a:pt x="0" y="0"/>
                                </a:moveTo>
                                <a:lnTo>
                                  <a:pt x="85" y="0"/>
                                </a:lnTo>
                                <a:moveTo>
                                  <a:pt x="2447" y="0"/>
                                </a:moveTo>
                                <a:lnTo>
                                  <a:pt x="2362" y="0"/>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8" name="Line 392"/>
                        <wps:cNvCnPr>
                          <a:cxnSpLocks noChangeShapeType="1"/>
                        </wps:cNvCnPr>
                        <wps:spPr bwMode="auto">
                          <a:xfrm>
                            <a:off x="5201" y="1838"/>
                            <a:ext cx="2447"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499" name="AutoShape 391"/>
                        <wps:cNvSpPr>
                          <a:spLocks/>
                        </wps:cNvSpPr>
                        <wps:spPr bwMode="auto">
                          <a:xfrm>
                            <a:off x="5200" y="1837"/>
                            <a:ext cx="2448" cy="2"/>
                          </a:xfrm>
                          <a:custGeom>
                            <a:avLst/>
                            <a:gdLst>
                              <a:gd name="T0" fmla="+- 0 5201 5201"/>
                              <a:gd name="T1" fmla="*/ T0 w 2448"/>
                              <a:gd name="T2" fmla="+- 0 5286 5201"/>
                              <a:gd name="T3" fmla="*/ T2 w 2448"/>
                              <a:gd name="T4" fmla="+- 0 7648 5201"/>
                              <a:gd name="T5" fmla="*/ T4 w 2448"/>
                              <a:gd name="T6" fmla="+- 0 7563 5201"/>
                              <a:gd name="T7" fmla="*/ T6 w 2448"/>
                            </a:gdLst>
                            <a:ahLst/>
                            <a:cxnLst>
                              <a:cxn ang="0">
                                <a:pos x="T1" y="0"/>
                              </a:cxn>
                              <a:cxn ang="0">
                                <a:pos x="T3" y="0"/>
                              </a:cxn>
                              <a:cxn ang="0">
                                <a:pos x="T5" y="0"/>
                              </a:cxn>
                              <a:cxn ang="0">
                                <a:pos x="T7" y="0"/>
                              </a:cxn>
                            </a:cxnLst>
                            <a:rect l="0" t="0" r="r" b="b"/>
                            <a:pathLst>
                              <a:path w="2448">
                                <a:moveTo>
                                  <a:pt x="0" y="0"/>
                                </a:moveTo>
                                <a:lnTo>
                                  <a:pt x="85" y="0"/>
                                </a:lnTo>
                                <a:moveTo>
                                  <a:pt x="2447" y="0"/>
                                </a:moveTo>
                                <a:lnTo>
                                  <a:pt x="2362" y="0"/>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 name="Line 390"/>
                        <wps:cNvCnPr>
                          <a:cxnSpLocks noChangeShapeType="1"/>
                        </wps:cNvCnPr>
                        <wps:spPr bwMode="auto">
                          <a:xfrm>
                            <a:off x="5201" y="1285"/>
                            <a:ext cx="2447"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501" name="AutoShape 389"/>
                        <wps:cNvSpPr>
                          <a:spLocks/>
                        </wps:cNvSpPr>
                        <wps:spPr bwMode="auto">
                          <a:xfrm>
                            <a:off x="5200" y="1285"/>
                            <a:ext cx="2448" cy="2"/>
                          </a:xfrm>
                          <a:custGeom>
                            <a:avLst/>
                            <a:gdLst>
                              <a:gd name="T0" fmla="+- 0 5201 5201"/>
                              <a:gd name="T1" fmla="*/ T0 w 2448"/>
                              <a:gd name="T2" fmla="+- 0 5286 5201"/>
                              <a:gd name="T3" fmla="*/ T2 w 2448"/>
                              <a:gd name="T4" fmla="+- 0 7648 5201"/>
                              <a:gd name="T5" fmla="*/ T4 w 2448"/>
                              <a:gd name="T6" fmla="+- 0 7563 5201"/>
                              <a:gd name="T7" fmla="*/ T6 w 2448"/>
                            </a:gdLst>
                            <a:ahLst/>
                            <a:cxnLst>
                              <a:cxn ang="0">
                                <a:pos x="T1" y="0"/>
                              </a:cxn>
                              <a:cxn ang="0">
                                <a:pos x="T3" y="0"/>
                              </a:cxn>
                              <a:cxn ang="0">
                                <a:pos x="T5" y="0"/>
                              </a:cxn>
                              <a:cxn ang="0">
                                <a:pos x="T7" y="0"/>
                              </a:cxn>
                            </a:cxnLst>
                            <a:rect l="0" t="0" r="r" b="b"/>
                            <a:pathLst>
                              <a:path w="2448">
                                <a:moveTo>
                                  <a:pt x="0" y="0"/>
                                </a:moveTo>
                                <a:lnTo>
                                  <a:pt x="85" y="0"/>
                                </a:lnTo>
                                <a:moveTo>
                                  <a:pt x="2447" y="0"/>
                                </a:moveTo>
                                <a:lnTo>
                                  <a:pt x="2362" y="0"/>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2" name="Line 388"/>
                        <wps:cNvCnPr>
                          <a:cxnSpLocks noChangeShapeType="1"/>
                        </wps:cNvCnPr>
                        <wps:spPr bwMode="auto">
                          <a:xfrm>
                            <a:off x="5201" y="733"/>
                            <a:ext cx="2447"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503" name="AutoShape 387"/>
                        <wps:cNvSpPr>
                          <a:spLocks/>
                        </wps:cNvSpPr>
                        <wps:spPr bwMode="auto">
                          <a:xfrm>
                            <a:off x="5200" y="235"/>
                            <a:ext cx="2448" cy="2652"/>
                          </a:xfrm>
                          <a:custGeom>
                            <a:avLst/>
                            <a:gdLst>
                              <a:gd name="T0" fmla="+- 0 5201 5201"/>
                              <a:gd name="T1" fmla="*/ T0 w 2448"/>
                              <a:gd name="T2" fmla="+- 0 733 236"/>
                              <a:gd name="T3" fmla="*/ 733 h 2652"/>
                              <a:gd name="T4" fmla="+- 0 5286 5201"/>
                              <a:gd name="T5" fmla="*/ T4 w 2448"/>
                              <a:gd name="T6" fmla="+- 0 733 236"/>
                              <a:gd name="T7" fmla="*/ 733 h 2652"/>
                              <a:gd name="T8" fmla="+- 0 7648 5201"/>
                              <a:gd name="T9" fmla="*/ T8 w 2448"/>
                              <a:gd name="T10" fmla="+- 0 733 236"/>
                              <a:gd name="T11" fmla="*/ 733 h 2652"/>
                              <a:gd name="T12" fmla="+- 0 7563 5201"/>
                              <a:gd name="T13" fmla="*/ T12 w 2448"/>
                              <a:gd name="T14" fmla="+- 0 733 236"/>
                              <a:gd name="T15" fmla="*/ 733 h 2652"/>
                              <a:gd name="T16" fmla="+- 0 5626 5201"/>
                              <a:gd name="T17" fmla="*/ T16 w 2448"/>
                              <a:gd name="T18" fmla="+- 0 2887 236"/>
                              <a:gd name="T19" fmla="*/ 2887 h 2652"/>
                              <a:gd name="T20" fmla="+- 0 5626 5201"/>
                              <a:gd name="T21" fmla="*/ T20 w 2448"/>
                              <a:gd name="T22" fmla="+- 0 2802 236"/>
                              <a:gd name="T23" fmla="*/ 2802 h 2652"/>
                              <a:gd name="T24" fmla="+- 0 6159 5201"/>
                              <a:gd name="T25" fmla="*/ T24 w 2448"/>
                              <a:gd name="T26" fmla="+- 0 2887 236"/>
                              <a:gd name="T27" fmla="*/ 2887 h 2652"/>
                              <a:gd name="T28" fmla="+- 0 6159 5201"/>
                              <a:gd name="T29" fmla="*/ T28 w 2448"/>
                              <a:gd name="T30" fmla="+- 0 2802 236"/>
                              <a:gd name="T31" fmla="*/ 2802 h 2652"/>
                              <a:gd name="T32" fmla="+- 0 6691 5201"/>
                              <a:gd name="T33" fmla="*/ T32 w 2448"/>
                              <a:gd name="T34" fmla="+- 0 2887 236"/>
                              <a:gd name="T35" fmla="*/ 2887 h 2652"/>
                              <a:gd name="T36" fmla="+- 0 6691 5201"/>
                              <a:gd name="T37" fmla="*/ T36 w 2448"/>
                              <a:gd name="T38" fmla="+- 0 2802 236"/>
                              <a:gd name="T39" fmla="*/ 2802 h 2652"/>
                              <a:gd name="T40" fmla="+- 0 7223 5201"/>
                              <a:gd name="T41" fmla="*/ T40 w 2448"/>
                              <a:gd name="T42" fmla="+- 0 2887 236"/>
                              <a:gd name="T43" fmla="*/ 2887 h 2652"/>
                              <a:gd name="T44" fmla="+- 0 7223 5201"/>
                              <a:gd name="T45" fmla="*/ T44 w 2448"/>
                              <a:gd name="T46" fmla="+- 0 2802 236"/>
                              <a:gd name="T47" fmla="*/ 2802 h 2652"/>
                              <a:gd name="T48" fmla="+- 0 5626 5201"/>
                              <a:gd name="T49" fmla="*/ T48 w 2448"/>
                              <a:gd name="T50" fmla="+- 0 236 236"/>
                              <a:gd name="T51" fmla="*/ 236 h 2652"/>
                              <a:gd name="T52" fmla="+- 0 5626 5201"/>
                              <a:gd name="T53" fmla="*/ T52 w 2448"/>
                              <a:gd name="T54" fmla="+- 0 321 236"/>
                              <a:gd name="T55" fmla="*/ 321 h 2652"/>
                              <a:gd name="T56" fmla="+- 0 6159 5201"/>
                              <a:gd name="T57" fmla="*/ T56 w 2448"/>
                              <a:gd name="T58" fmla="+- 0 236 236"/>
                              <a:gd name="T59" fmla="*/ 236 h 2652"/>
                              <a:gd name="T60" fmla="+- 0 6159 5201"/>
                              <a:gd name="T61" fmla="*/ T60 w 2448"/>
                              <a:gd name="T62" fmla="+- 0 321 236"/>
                              <a:gd name="T63" fmla="*/ 321 h 2652"/>
                              <a:gd name="T64" fmla="+- 0 6691 5201"/>
                              <a:gd name="T65" fmla="*/ T64 w 2448"/>
                              <a:gd name="T66" fmla="+- 0 236 236"/>
                              <a:gd name="T67" fmla="*/ 236 h 2652"/>
                              <a:gd name="T68" fmla="+- 0 6691 5201"/>
                              <a:gd name="T69" fmla="*/ T68 w 2448"/>
                              <a:gd name="T70" fmla="+- 0 321 236"/>
                              <a:gd name="T71" fmla="*/ 321 h 2652"/>
                              <a:gd name="T72" fmla="+- 0 7223 5201"/>
                              <a:gd name="T73" fmla="*/ T72 w 2448"/>
                              <a:gd name="T74" fmla="+- 0 236 236"/>
                              <a:gd name="T75" fmla="*/ 236 h 2652"/>
                              <a:gd name="T76" fmla="+- 0 7223 5201"/>
                              <a:gd name="T77" fmla="*/ T76 w 2448"/>
                              <a:gd name="T78" fmla="+- 0 321 236"/>
                              <a:gd name="T79" fmla="*/ 321 h 26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448" h="2652">
                                <a:moveTo>
                                  <a:pt x="0" y="497"/>
                                </a:moveTo>
                                <a:lnTo>
                                  <a:pt x="85" y="497"/>
                                </a:lnTo>
                                <a:moveTo>
                                  <a:pt x="2447" y="497"/>
                                </a:moveTo>
                                <a:lnTo>
                                  <a:pt x="2362" y="497"/>
                                </a:lnTo>
                                <a:moveTo>
                                  <a:pt x="425" y="2651"/>
                                </a:moveTo>
                                <a:lnTo>
                                  <a:pt x="425" y="2566"/>
                                </a:lnTo>
                                <a:moveTo>
                                  <a:pt x="958" y="2651"/>
                                </a:moveTo>
                                <a:lnTo>
                                  <a:pt x="958" y="2566"/>
                                </a:lnTo>
                                <a:moveTo>
                                  <a:pt x="1490" y="2651"/>
                                </a:moveTo>
                                <a:lnTo>
                                  <a:pt x="1490" y="2566"/>
                                </a:lnTo>
                                <a:moveTo>
                                  <a:pt x="2022" y="2651"/>
                                </a:moveTo>
                                <a:lnTo>
                                  <a:pt x="2022" y="2566"/>
                                </a:lnTo>
                                <a:moveTo>
                                  <a:pt x="425" y="0"/>
                                </a:moveTo>
                                <a:lnTo>
                                  <a:pt x="425" y="85"/>
                                </a:lnTo>
                                <a:moveTo>
                                  <a:pt x="958" y="0"/>
                                </a:moveTo>
                                <a:lnTo>
                                  <a:pt x="958" y="85"/>
                                </a:lnTo>
                                <a:moveTo>
                                  <a:pt x="1490" y="0"/>
                                </a:moveTo>
                                <a:lnTo>
                                  <a:pt x="1490" y="85"/>
                                </a:lnTo>
                                <a:moveTo>
                                  <a:pt x="2022" y="0"/>
                                </a:moveTo>
                                <a:lnTo>
                                  <a:pt x="2022" y="85"/>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Rectangle 386"/>
                        <wps:cNvSpPr>
                          <a:spLocks noChangeArrowheads="1"/>
                        </wps:cNvSpPr>
                        <wps:spPr bwMode="auto">
                          <a:xfrm>
                            <a:off x="5200" y="235"/>
                            <a:ext cx="2448" cy="2652"/>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Freeform 385"/>
                        <wps:cNvSpPr>
                          <a:spLocks/>
                        </wps:cNvSpPr>
                        <wps:spPr bwMode="auto">
                          <a:xfrm>
                            <a:off x="5626" y="975"/>
                            <a:ext cx="2" cy="269"/>
                          </a:xfrm>
                          <a:custGeom>
                            <a:avLst/>
                            <a:gdLst>
                              <a:gd name="T0" fmla="+- 0 976 976"/>
                              <a:gd name="T1" fmla="*/ 976 h 269"/>
                              <a:gd name="T2" fmla="+- 0 1245 976"/>
                              <a:gd name="T3" fmla="*/ 1245 h 269"/>
                            </a:gdLst>
                            <a:ahLst/>
                            <a:cxnLst>
                              <a:cxn ang="0">
                                <a:pos x="0" y="T1"/>
                              </a:cxn>
                              <a:cxn ang="0">
                                <a:pos x="0" y="T3"/>
                              </a:cxn>
                            </a:cxnLst>
                            <a:rect l="0" t="0" r="r" b="b"/>
                            <a:pathLst>
                              <a:path h="269">
                                <a:moveTo>
                                  <a:pt x="0" y="0"/>
                                </a:moveTo>
                                <a:lnTo>
                                  <a:pt x="0" y="26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Line 384"/>
                        <wps:cNvCnPr>
                          <a:cxnSpLocks noChangeShapeType="1"/>
                        </wps:cNvCnPr>
                        <wps:spPr bwMode="auto">
                          <a:xfrm>
                            <a:off x="5626" y="1245"/>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7" name="Line 383"/>
                        <wps:cNvCnPr>
                          <a:cxnSpLocks noChangeShapeType="1"/>
                        </wps:cNvCnPr>
                        <wps:spPr bwMode="auto">
                          <a:xfrm>
                            <a:off x="5467" y="976"/>
                            <a:ext cx="319"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8" name="Freeform 382"/>
                        <wps:cNvSpPr>
                          <a:spLocks/>
                        </wps:cNvSpPr>
                        <wps:spPr bwMode="auto">
                          <a:xfrm>
                            <a:off x="5626" y="1244"/>
                            <a:ext cx="2" cy="331"/>
                          </a:xfrm>
                          <a:custGeom>
                            <a:avLst/>
                            <a:gdLst>
                              <a:gd name="T0" fmla="+- 0 1245 1245"/>
                              <a:gd name="T1" fmla="*/ 1245 h 331"/>
                              <a:gd name="T2" fmla="+- 0 1575 1245"/>
                              <a:gd name="T3" fmla="*/ 1575 h 331"/>
                            </a:gdLst>
                            <a:ahLst/>
                            <a:cxnLst>
                              <a:cxn ang="0">
                                <a:pos x="0" y="T1"/>
                              </a:cxn>
                              <a:cxn ang="0">
                                <a:pos x="0" y="T3"/>
                              </a:cxn>
                            </a:cxnLst>
                            <a:rect l="0" t="0" r="r" b="b"/>
                            <a:pathLst>
                              <a:path h="331">
                                <a:moveTo>
                                  <a:pt x="0" y="0"/>
                                </a:moveTo>
                                <a:lnTo>
                                  <a:pt x="0" y="3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Line 381"/>
                        <wps:cNvCnPr>
                          <a:cxnSpLocks noChangeShapeType="1"/>
                        </wps:cNvCnPr>
                        <wps:spPr bwMode="auto">
                          <a:xfrm>
                            <a:off x="5626" y="1245"/>
                            <a:ext cx="0" cy="33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0" name="Line 380"/>
                        <wps:cNvCnPr>
                          <a:cxnSpLocks noChangeShapeType="1"/>
                        </wps:cNvCnPr>
                        <wps:spPr bwMode="auto">
                          <a:xfrm>
                            <a:off x="5786" y="1575"/>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1" name="Freeform 379"/>
                        <wps:cNvSpPr>
                          <a:spLocks/>
                        </wps:cNvSpPr>
                        <wps:spPr bwMode="auto">
                          <a:xfrm>
                            <a:off x="6158" y="788"/>
                            <a:ext cx="2" cy="208"/>
                          </a:xfrm>
                          <a:custGeom>
                            <a:avLst/>
                            <a:gdLst>
                              <a:gd name="T0" fmla="+- 0 788 788"/>
                              <a:gd name="T1" fmla="*/ 788 h 208"/>
                              <a:gd name="T2" fmla="+- 0 995 788"/>
                              <a:gd name="T3" fmla="*/ 995 h 208"/>
                            </a:gdLst>
                            <a:ahLst/>
                            <a:cxnLst>
                              <a:cxn ang="0">
                                <a:pos x="0" y="T1"/>
                              </a:cxn>
                              <a:cxn ang="0">
                                <a:pos x="0" y="T3"/>
                              </a:cxn>
                            </a:cxnLst>
                            <a:rect l="0" t="0" r="r" b="b"/>
                            <a:pathLst>
                              <a:path h="208">
                                <a:moveTo>
                                  <a:pt x="0" y="0"/>
                                </a:moveTo>
                                <a:lnTo>
                                  <a:pt x="0" y="20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2" name="Line 378"/>
                        <wps:cNvCnPr>
                          <a:cxnSpLocks noChangeShapeType="1"/>
                        </wps:cNvCnPr>
                        <wps:spPr bwMode="auto">
                          <a:xfrm>
                            <a:off x="6159" y="995"/>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3" name="Line 377"/>
                        <wps:cNvCnPr>
                          <a:cxnSpLocks noChangeShapeType="1"/>
                        </wps:cNvCnPr>
                        <wps:spPr bwMode="auto">
                          <a:xfrm>
                            <a:off x="5999" y="788"/>
                            <a:ext cx="319"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4" name="Freeform 376"/>
                        <wps:cNvSpPr>
                          <a:spLocks/>
                        </wps:cNvSpPr>
                        <wps:spPr bwMode="auto">
                          <a:xfrm>
                            <a:off x="6158" y="995"/>
                            <a:ext cx="2" cy="332"/>
                          </a:xfrm>
                          <a:custGeom>
                            <a:avLst/>
                            <a:gdLst>
                              <a:gd name="T0" fmla="+- 0 995 995"/>
                              <a:gd name="T1" fmla="*/ 995 h 332"/>
                              <a:gd name="T2" fmla="+- 0 1327 995"/>
                              <a:gd name="T3" fmla="*/ 1327 h 332"/>
                            </a:gdLst>
                            <a:ahLst/>
                            <a:cxnLst>
                              <a:cxn ang="0">
                                <a:pos x="0" y="T1"/>
                              </a:cxn>
                              <a:cxn ang="0">
                                <a:pos x="0" y="T3"/>
                              </a:cxn>
                            </a:cxnLst>
                            <a:rect l="0" t="0" r="r" b="b"/>
                            <a:pathLst>
                              <a:path h="332">
                                <a:moveTo>
                                  <a:pt x="0" y="0"/>
                                </a:moveTo>
                                <a:lnTo>
                                  <a:pt x="0" y="3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5" name="Line 375"/>
                        <wps:cNvCnPr>
                          <a:cxnSpLocks noChangeShapeType="1"/>
                        </wps:cNvCnPr>
                        <wps:spPr bwMode="auto">
                          <a:xfrm>
                            <a:off x="6159" y="995"/>
                            <a:ext cx="0" cy="332"/>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6" name="Line 374"/>
                        <wps:cNvCnPr>
                          <a:cxnSpLocks noChangeShapeType="1"/>
                        </wps:cNvCnPr>
                        <wps:spPr bwMode="auto">
                          <a:xfrm>
                            <a:off x="6318" y="1327"/>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7" name="Freeform 373"/>
                        <wps:cNvSpPr>
                          <a:spLocks/>
                        </wps:cNvSpPr>
                        <wps:spPr bwMode="auto">
                          <a:xfrm>
                            <a:off x="6690" y="738"/>
                            <a:ext cx="2" cy="224"/>
                          </a:xfrm>
                          <a:custGeom>
                            <a:avLst/>
                            <a:gdLst>
                              <a:gd name="T0" fmla="+- 0 738 738"/>
                              <a:gd name="T1" fmla="*/ 738 h 224"/>
                              <a:gd name="T2" fmla="+- 0 962 738"/>
                              <a:gd name="T3" fmla="*/ 962 h 224"/>
                            </a:gdLst>
                            <a:ahLst/>
                            <a:cxnLst>
                              <a:cxn ang="0">
                                <a:pos x="0" y="T1"/>
                              </a:cxn>
                              <a:cxn ang="0">
                                <a:pos x="0" y="T3"/>
                              </a:cxn>
                            </a:cxnLst>
                            <a:rect l="0" t="0" r="r" b="b"/>
                            <a:pathLst>
                              <a:path h="224">
                                <a:moveTo>
                                  <a:pt x="0" y="0"/>
                                </a:moveTo>
                                <a:lnTo>
                                  <a:pt x="0" y="22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8" name="Line 372"/>
                        <wps:cNvCnPr>
                          <a:cxnSpLocks noChangeShapeType="1"/>
                        </wps:cNvCnPr>
                        <wps:spPr bwMode="auto">
                          <a:xfrm>
                            <a:off x="6691" y="962"/>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9" name="Line 371"/>
                        <wps:cNvCnPr>
                          <a:cxnSpLocks noChangeShapeType="1"/>
                        </wps:cNvCnPr>
                        <wps:spPr bwMode="auto">
                          <a:xfrm>
                            <a:off x="6531" y="738"/>
                            <a:ext cx="319"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0" name="Freeform 370"/>
                        <wps:cNvSpPr>
                          <a:spLocks/>
                        </wps:cNvSpPr>
                        <wps:spPr bwMode="auto">
                          <a:xfrm>
                            <a:off x="6690" y="962"/>
                            <a:ext cx="2" cy="274"/>
                          </a:xfrm>
                          <a:custGeom>
                            <a:avLst/>
                            <a:gdLst>
                              <a:gd name="T0" fmla="+- 0 962 962"/>
                              <a:gd name="T1" fmla="*/ 962 h 274"/>
                              <a:gd name="T2" fmla="+- 0 1236 962"/>
                              <a:gd name="T3" fmla="*/ 1236 h 274"/>
                            </a:gdLst>
                            <a:ahLst/>
                            <a:cxnLst>
                              <a:cxn ang="0">
                                <a:pos x="0" y="T1"/>
                              </a:cxn>
                              <a:cxn ang="0">
                                <a:pos x="0" y="T3"/>
                              </a:cxn>
                            </a:cxnLst>
                            <a:rect l="0" t="0" r="r" b="b"/>
                            <a:pathLst>
                              <a:path h="274">
                                <a:moveTo>
                                  <a:pt x="0" y="0"/>
                                </a:moveTo>
                                <a:lnTo>
                                  <a:pt x="0" y="27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1" name="Line 369"/>
                        <wps:cNvCnPr>
                          <a:cxnSpLocks noChangeShapeType="1"/>
                        </wps:cNvCnPr>
                        <wps:spPr bwMode="auto">
                          <a:xfrm>
                            <a:off x="6691" y="962"/>
                            <a:ext cx="0" cy="274"/>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2" name="Line 368"/>
                        <wps:cNvCnPr>
                          <a:cxnSpLocks noChangeShapeType="1"/>
                        </wps:cNvCnPr>
                        <wps:spPr bwMode="auto">
                          <a:xfrm>
                            <a:off x="6850" y="1236"/>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3" name="Freeform 367"/>
                        <wps:cNvSpPr>
                          <a:spLocks/>
                        </wps:cNvSpPr>
                        <wps:spPr bwMode="auto">
                          <a:xfrm>
                            <a:off x="7222" y="707"/>
                            <a:ext cx="2" cy="200"/>
                          </a:xfrm>
                          <a:custGeom>
                            <a:avLst/>
                            <a:gdLst>
                              <a:gd name="T0" fmla="+- 0 708 708"/>
                              <a:gd name="T1" fmla="*/ 708 h 200"/>
                              <a:gd name="T2" fmla="+- 0 908 708"/>
                              <a:gd name="T3" fmla="*/ 908 h 200"/>
                            </a:gdLst>
                            <a:ahLst/>
                            <a:cxnLst>
                              <a:cxn ang="0">
                                <a:pos x="0" y="T1"/>
                              </a:cxn>
                              <a:cxn ang="0">
                                <a:pos x="0" y="T3"/>
                              </a:cxn>
                            </a:cxnLst>
                            <a:rect l="0" t="0" r="r" b="b"/>
                            <a:pathLst>
                              <a:path h="200">
                                <a:moveTo>
                                  <a:pt x="0" y="0"/>
                                </a:moveTo>
                                <a:lnTo>
                                  <a:pt x="0" y="20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 name="Line 366"/>
                        <wps:cNvCnPr>
                          <a:cxnSpLocks noChangeShapeType="1"/>
                        </wps:cNvCnPr>
                        <wps:spPr bwMode="auto">
                          <a:xfrm>
                            <a:off x="7223" y="908"/>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5" name="Line 365"/>
                        <wps:cNvCnPr>
                          <a:cxnSpLocks noChangeShapeType="1"/>
                        </wps:cNvCnPr>
                        <wps:spPr bwMode="auto">
                          <a:xfrm>
                            <a:off x="7063" y="708"/>
                            <a:ext cx="319"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6" name="Freeform 364"/>
                        <wps:cNvSpPr>
                          <a:spLocks/>
                        </wps:cNvSpPr>
                        <wps:spPr bwMode="auto">
                          <a:xfrm>
                            <a:off x="7222" y="907"/>
                            <a:ext cx="2" cy="138"/>
                          </a:xfrm>
                          <a:custGeom>
                            <a:avLst/>
                            <a:gdLst>
                              <a:gd name="T0" fmla="+- 0 908 908"/>
                              <a:gd name="T1" fmla="*/ 908 h 138"/>
                              <a:gd name="T2" fmla="+- 0 1045 908"/>
                              <a:gd name="T3" fmla="*/ 1045 h 138"/>
                            </a:gdLst>
                            <a:ahLst/>
                            <a:cxnLst>
                              <a:cxn ang="0">
                                <a:pos x="0" y="T1"/>
                              </a:cxn>
                              <a:cxn ang="0">
                                <a:pos x="0" y="T3"/>
                              </a:cxn>
                            </a:cxnLst>
                            <a:rect l="0" t="0" r="r" b="b"/>
                            <a:pathLst>
                              <a:path h="138">
                                <a:moveTo>
                                  <a:pt x="0" y="0"/>
                                </a:moveTo>
                                <a:lnTo>
                                  <a:pt x="0" y="13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7" name="Line 363"/>
                        <wps:cNvCnPr>
                          <a:cxnSpLocks noChangeShapeType="1"/>
                        </wps:cNvCnPr>
                        <wps:spPr bwMode="auto">
                          <a:xfrm>
                            <a:off x="7223" y="908"/>
                            <a:ext cx="0" cy="137"/>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8" name="Line 362"/>
                        <wps:cNvCnPr>
                          <a:cxnSpLocks noChangeShapeType="1"/>
                        </wps:cNvCnPr>
                        <wps:spPr bwMode="auto">
                          <a:xfrm>
                            <a:off x="7382" y="1045"/>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9" name="AutoShape 361"/>
                        <wps:cNvSpPr>
                          <a:spLocks/>
                        </wps:cNvSpPr>
                        <wps:spPr bwMode="auto">
                          <a:xfrm>
                            <a:off x="5586" y="604"/>
                            <a:ext cx="1676" cy="641"/>
                          </a:xfrm>
                          <a:custGeom>
                            <a:avLst/>
                            <a:gdLst>
                              <a:gd name="T0" fmla="+- 0 5587 5587"/>
                              <a:gd name="T1" fmla="*/ T0 w 1676"/>
                              <a:gd name="T2" fmla="+- 0 1245 605"/>
                              <a:gd name="T3" fmla="*/ 1245 h 641"/>
                              <a:gd name="T4" fmla="+- 0 6119 5587"/>
                              <a:gd name="T5" fmla="*/ T4 w 1676"/>
                              <a:gd name="T6" fmla="+- 0 995 605"/>
                              <a:gd name="T7" fmla="*/ 995 h 641"/>
                              <a:gd name="T8" fmla="+- 0 6651 5587"/>
                              <a:gd name="T9" fmla="*/ T8 w 1676"/>
                              <a:gd name="T10" fmla="+- 0 962 605"/>
                              <a:gd name="T11" fmla="*/ 962 h 641"/>
                              <a:gd name="T12" fmla="+- 0 7183 5587"/>
                              <a:gd name="T13" fmla="*/ T12 w 1676"/>
                              <a:gd name="T14" fmla="+- 0 908 605"/>
                              <a:gd name="T15" fmla="*/ 908 h 641"/>
                              <a:gd name="T16" fmla="+- 0 5663 5587"/>
                              <a:gd name="T17" fmla="*/ T16 w 1676"/>
                              <a:gd name="T18" fmla="+- 0 1087 605"/>
                              <a:gd name="T19" fmla="*/ 1087 h 641"/>
                              <a:gd name="T20" fmla="+- 0 5642 5587"/>
                              <a:gd name="T21" fmla="*/ T20 w 1676"/>
                              <a:gd name="T22" fmla="+- 0 1066 605"/>
                              <a:gd name="T23" fmla="*/ 1066 h 641"/>
                              <a:gd name="T24" fmla="+- 0 5611 5587"/>
                              <a:gd name="T25" fmla="*/ T24 w 1676"/>
                              <a:gd name="T26" fmla="+- 0 1066 605"/>
                              <a:gd name="T27" fmla="*/ 1066 h 641"/>
                              <a:gd name="T28" fmla="+- 0 5590 5587"/>
                              <a:gd name="T29" fmla="*/ T28 w 1676"/>
                              <a:gd name="T30" fmla="+- 0 1087 605"/>
                              <a:gd name="T31" fmla="*/ 1087 h 641"/>
                              <a:gd name="T32" fmla="+- 0 5590 5587"/>
                              <a:gd name="T33" fmla="*/ T32 w 1676"/>
                              <a:gd name="T34" fmla="+- 0 1118 605"/>
                              <a:gd name="T35" fmla="*/ 1118 h 641"/>
                              <a:gd name="T36" fmla="+- 0 5611 5587"/>
                              <a:gd name="T37" fmla="*/ T36 w 1676"/>
                              <a:gd name="T38" fmla="+- 0 1140 605"/>
                              <a:gd name="T39" fmla="*/ 1140 h 641"/>
                              <a:gd name="T40" fmla="+- 0 5642 5587"/>
                              <a:gd name="T41" fmla="*/ T40 w 1676"/>
                              <a:gd name="T42" fmla="+- 0 1140 605"/>
                              <a:gd name="T43" fmla="*/ 1140 h 641"/>
                              <a:gd name="T44" fmla="+- 0 5663 5587"/>
                              <a:gd name="T45" fmla="*/ T44 w 1676"/>
                              <a:gd name="T46" fmla="+- 0 1118 605"/>
                              <a:gd name="T47" fmla="*/ 1118 h 641"/>
                              <a:gd name="T48" fmla="+- 0 6198 5587"/>
                              <a:gd name="T49" fmla="*/ T48 w 1676"/>
                              <a:gd name="T50" fmla="+- 0 912 605"/>
                              <a:gd name="T51" fmla="*/ 912 h 641"/>
                              <a:gd name="T52" fmla="+- 0 6187 5587"/>
                              <a:gd name="T53" fmla="*/ T52 w 1676"/>
                              <a:gd name="T54" fmla="+- 0 884 605"/>
                              <a:gd name="T55" fmla="*/ 884 h 641"/>
                              <a:gd name="T56" fmla="+- 0 6159 5587"/>
                              <a:gd name="T57" fmla="*/ T56 w 1676"/>
                              <a:gd name="T58" fmla="+- 0 872 605"/>
                              <a:gd name="T59" fmla="*/ 872 h 641"/>
                              <a:gd name="T60" fmla="+- 0 6130 5587"/>
                              <a:gd name="T61" fmla="*/ T60 w 1676"/>
                              <a:gd name="T62" fmla="+- 0 884 605"/>
                              <a:gd name="T63" fmla="*/ 884 h 641"/>
                              <a:gd name="T64" fmla="+- 0 6119 5587"/>
                              <a:gd name="T65" fmla="*/ T64 w 1676"/>
                              <a:gd name="T66" fmla="+- 0 912 605"/>
                              <a:gd name="T67" fmla="*/ 912 h 641"/>
                              <a:gd name="T68" fmla="+- 0 6130 5587"/>
                              <a:gd name="T69" fmla="*/ T68 w 1676"/>
                              <a:gd name="T70" fmla="+- 0 941 605"/>
                              <a:gd name="T71" fmla="*/ 941 h 641"/>
                              <a:gd name="T72" fmla="+- 0 6159 5587"/>
                              <a:gd name="T73" fmla="*/ T72 w 1676"/>
                              <a:gd name="T74" fmla="+- 0 952 605"/>
                              <a:gd name="T75" fmla="*/ 952 h 641"/>
                              <a:gd name="T76" fmla="+- 0 6187 5587"/>
                              <a:gd name="T77" fmla="*/ T76 w 1676"/>
                              <a:gd name="T78" fmla="+- 0 941 605"/>
                              <a:gd name="T79" fmla="*/ 941 h 641"/>
                              <a:gd name="T80" fmla="+- 0 6198 5587"/>
                              <a:gd name="T81" fmla="*/ T80 w 1676"/>
                              <a:gd name="T82" fmla="+- 0 912 605"/>
                              <a:gd name="T83" fmla="*/ 912 h 641"/>
                              <a:gd name="T84" fmla="+- 0 6727 5587"/>
                              <a:gd name="T85" fmla="*/ T84 w 1676"/>
                              <a:gd name="T86" fmla="+- 0 773 605"/>
                              <a:gd name="T87" fmla="*/ 773 h 641"/>
                              <a:gd name="T88" fmla="+- 0 6706 5587"/>
                              <a:gd name="T89" fmla="*/ T88 w 1676"/>
                              <a:gd name="T90" fmla="+- 0 751 605"/>
                              <a:gd name="T91" fmla="*/ 751 h 641"/>
                              <a:gd name="T92" fmla="+- 0 6675 5587"/>
                              <a:gd name="T93" fmla="*/ T92 w 1676"/>
                              <a:gd name="T94" fmla="+- 0 751 605"/>
                              <a:gd name="T95" fmla="*/ 751 h 641"/>
                              <a:gd name="T96" fmla="+- 0 6654 5587"/>
                              <a:gd name="T97" fmla="*/ T96 w 1676"/>
                              <a:gd name="T98" fmla="+- 0 773 605"/>
                              <a:gd name="T99" fmla="*/ 773 h 641"/>
                              <a:gd name="T100" fmla="+- 0 6654 5587"/>
                              <a:gd name="T101" fmla="*/ T100 w 1676"/>
                              <a:gd name="T102" fmla="+- 0 804 605"/>
                              <a:gd name="T103" fmla="*/ 804 h 641"/>
                              <a:gd name="T104" fmla="+- 0 6675 5587"/>
                              <a:gd name="T105" fmla="*/ T104 w 1676"/>
                              <a:gd name="T106" fmla="+- 0 825 605"/>
                              <a:gd name="T107" fmla="*/ 825 h 641"/>
                              <a:gd name="T108" fmla="+- 0 6706 5587"/>
                              <a:gd name="T109" fmla="*/ T108 w 1676"/>
                              <a:gd name="T110" fmla="+- 0 825 605"/>
                              <a:gd name="T111" fmla="*/ 825 h 641"/>
                              <a:gd name="T112" fmla="+- 0 6727 5587"/>
                              <a:gd name="T113" fmla="*/ T112 w 1676"/>
                              <a:gd name="T114" fmla="+- 0 804 605"/>
                              <a:gd name="T115" fmla="*/ 804 h 641"/>
                              <a:gd name="T116" fmla="+- 0 7262 5587"/>
                              <a:gd name="T117" fmla="*/ T116 w 1676"/>
                              <a:gd name="T118" fmla="+- 0 644 605"/>
                              <a:gd name="T119" fmla="*/ 644 h 641"/>
                              <a:gd name="T120" fmla="+- 0 7251 5587"/>
                              <a:gd name="T121" fmla="*/ T120 w 1676"/>
                              <a:gd name="T122" fmla="+- 0 616 605"/>
                              <a:gd name="T123" fmla="*/ 616 h 641"/>
                              <a:gd name="T124" fmla="+- 0 7223 5587"/>
                              <a:gd name="T125" fmla="*/ T124 w 1676"/>
                              <a:gd name="T126" fmla="+- 0 605 605"/>
                              <a:gd name="T127" fmla="*/ 605 h 641"/>
                              <a:gd name="T128" fmla="+- 0 7194 5587"/>
                              <a:gd name="T129" fmla="*/ T128 w 1676"/>
                              <a:gd name="T130" fmla="+- 0 616 605"/>
                              <a:gd name="T131" fmla="*/ 616 h 641"/>
                              <a:gd name="T132" fmla="+- 0 7183 5587"/>
                              <a:gd name="T133" fmla="*/ T132 w 1676"/>
                              <a:gd name="T134" fmla="+- 0 644 605"/>
                              <a:gd name="T135" fmla="*/ 644 h 641"/>
                              <a:gd name="T136" fmla="+- 0 7194 5587"/>
                              <a:gd name="T137" fmla="*/ T136 w 1676"/>
                              <a:gd name="T138" fmla="+- 0 673 605"/>
                              <a:gd name="T139" fmla="*/ 673 h 641"/>
                              <a:gd name="T140" fmla="+- 0 7223 5587"/>
                              <a:gd name="T141" fmla="*/ T140 w 1676"/>
                              <a:gd name="T142" fmla="+- 0 684 605"/>
                              <a:gd name="T143" fmla="*/ 684 h 641"/>
                              <a:gd name="T144" fmla="+- 0 7251 5587"/>
                              <a:gd name="T145" fmla="*/ T144 w 1676"/>
                              <a:gd name="T146" fmla="+- 0 673 605"/>
                              <a:gd name="T147" fmla="*/ 673 h 641"/>
                              <a:gd name="T148" fmla="+- 0 7262 5587"/>
                              <a:gd name="T149" fmla="*/ T148 w 1676"/>
                              <a:gd name="T150" fmla="+- 0 644 605"/>
                              <a:gd name="T151" fmla="*/ 644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676" h="641">
                                <a:moveTo>
                                  <a:pt x="79" y="640"/>
                                </a:moveTo>
                                <a:lnTo>
                                  <a:pt x="0" y="640"/>
                                </a:lnTo>
                                <a:moveTo>
                                  <a:pt x="611" y="390"/>
                                </a:moveTo>
                                <a:lnTo>
                                  <a:pt x="532" y="390"/>
                                </a:lnTo>
                                <a:moveTo>
                                  <a:pt x="1143" y="357"/>
                                </a:moveTo>
                                <a:lnTo>
                                  <a:pt x="1064" y="357"/>
                                </a:lnTo>
                                <a:moveTo>
                                  <a:pt x="1675" y="303"/>
                                </a:moveTo>
                                <a:lnTo>
                                  <a:pt x="1596" y="303"/>
                                </a:lnTo>
                                <a:moveTo>
                                  <a:pt x="79" y="498"/>
                                </a:moveTo>
                                <a:lnTo>
                                  <a:pt x="76" y="482"/>
                                </a:lnTo>
                                <a:lnTo>
                                  <a:pt x="68" y="470"/>
                                </a:lnTo>
                                <a:lnTo>
                                  <a:pt x="55" y="461"/>
                                </a:lnTo>
                                <a:lnTo>
                                  <a:pt x="39" y="458"/>
                                </a:lnTo>
                                <a:lnTo>
                                  <a:pt x="24" y="461"/>
                                </a:lnTo>
                                <a:lnTo>
                                  <a:pt x="11" y="470"/>
                                </a:lnTo>
                                <a:lnTo>
                                  <a:pt x="3" y="482"/>
                                </a:lnTo>
                                <a:lnTo>
                                  <a:pt x="0" y="498"/>
                                </a:lnTo>
                                <a:lnTo>
                                  <a:pt x="3" y="513"/>
                                </a:lnTo>
                                <a:lnTo>
                                  <a:pt x="11" y="526"/>
                                </a:lnTo>
                                <a:lnTo>
                                  <a:pt x="24" y="535"/>
                                </a:lnTo>
                                <a:lnTo>
                                  <a:pt x="39" y="538"/>
                                </a:lnTo>
                                <a:lnTo>
                                  <a:pt x="55" y="535"/>
                                </a:lnTo>
                                <a:lnTo>
                                  <a:pt x="68" y="526"/>
                                </a:lnTo>
                                <a:lnTo>
                                  <a:pt x="76" y="513"/>
                                </a:lnTo>
                                <a:lnTo>
                                  <a:pt x="79" y="498"/>
                                </a:lnTo>
                                <a:close/>
                                <a:moveTo>
                                  <a:pt x="611" y="307"/>
                                </a:moveTo>
                                <a:lnTo>
                                  <a:pt x="608" y="292"/>
                                </a:lnTo>
                                <a:lnTo>
                                  <a:pt x="600" y="279"/>
                                </a:lnTo>
                                <a:lnTo>
                                  <a:pt x="587" y="271"/>
                                </a:lnTo>
                                <a:lnTo>
                                  <a:pt x="572" y="267"/>
                                </a:lnTo>
                                <a:lnTo>
                                  <a:pt x="556" y="271"/>
                                </a:lnTo>
                                <a:lnTo>
                                  <a:pt x="543" y="279"/>
                                </a:lnTo>
                                <a:lnTo>
                                  <a:pt x="535" y="292"/>
                                </a:lnTo>
                                <a:lnTo>
                                  <a:pt x="532" y="307"/>
                                </a:lnTo>
                                <a:lnTo>
                                  <a:pt x="535" y="323"/>
                                </a:lnTo>
                                <a:lnTo>
                                  <a:pt x="543" y="336"/>
                                </a:lnTo>
                                <a:lnTo>
                                  <a:pt x="556" y="344"/>
                                </a:lnTo>
                                <a:lnTo>
                                  <a:pt x="572" y="347"/>
                                </a:lnTo>
                                <a:lnTo>
                                  <a:pt x="587" y="344"/>
                                </a:lnTo>
                                <a:lnTo>
                                  <a:pt x="600" y="336"/>
                                </a:lnTo>
                                <a:lnTo>
                                  <a:pt x="608" y="323"/>
                                </a:lnTo>
                                <a:lnTo>
                                  <a:pt x="611" y="307"/>
                                </a:lnTo>
                                <a:close/>
                                <a:moveTo>
                                  <a:pt x="1143" y="183"/>
                                </a:moveTo>
                                <a:lnTo>
                                  <a:pt x="1140" y="168"/>
                                </a:lnTo>
                                <a:lnTo>
                                  <a:pt x="1132" y="155"/>
                                </a:lnTo>
                                <a:lnTo>
                                  <a:pt x="1119" y="146"/>
                                </a:lnTo>
                                <a:lnTo>
                                  <a:pt x="1104" y="143"/>
                                </a:lnTo>
                                <a:lnTo>
                                  <a:pt x="1088" y="146"/>
                                </a:lnTo>
                                <a:lnTo>
                                  <a:pt x="1075" y="155"/>
                                </a:lnTo>
                                <a:lnTo>
                                  <a:pt x="1067" y="168"/>
                                </a:lnTo>
                                <a:lnTo>
                                  <a:pt x="1064" y="183"/>
                                </a:lnTo>
                                <a:lnTo>
                                  <a:pt x="1067" y="199"/>
                                </a:lnTo>
                                <a:lnTo>
                                  <a:pt x="1075" y="211"/>
                                </a:lnTo>
                                <a:lnTo>
                                  <a:pt x="1088" y="220"/>
                                </a:lnTo>
                                <a:lnTo>
                                  <a:pt x="1104" y="223"/>
                                </a:lnTo>
                                <a:lnTo>
                                  <a:pt x="1119" y="220"/>
                                </a:lnTo>
                                <a:lnTo>
                                  <a:pt x="1132" y="211"/>
                                </a:lnTo>
                                <a:lnTo>
                                  <a:pt x="1140" y="199"/>
                                </a:lnTo>
                                <a:lnTo>
                                  <a:pt x="1143" y="183"/>
                                </a:lnTo>
                                <a:close/>
                                <a:moveTo>
                                  <a:pt x="1675" y="39"/>
                                </a:moveTo>
                                <a:lnTo>
                                  <a:pt x="1672" y="24"/>
                                </a:lnTo>
                                <a:lnTo>
                                  <a:pt x="1664" y="11"/>
                                </a:lnTo>
                                <a:lnTo>
                                  <a:pt x="1651" y="3"/>
                                </a:lnTo>
                                <a:lnTo>
                                  <a:pt x="1636" y="0"/>
                                </a:lnTo>
                                <a:lnTo>
                                  <a:pt x="1620" y="3"/>
                                </a:lnTo>
                                <a:lnTo>
                                  <a:pt x="1607" y="11"/>
                                </a:lnTo>
                                <a:lnTo>
                                  <a:pt x="1599" y="24"/>
                                </a:lnTo>
                                <a:lnTo>
                                  <a:pt x="1596" y="39"/>
                                </a:lnTo>
                                <a:lnTo>
                                  <a:pt x="1599" y="55"/>
                                </a:lnTo>
                                <a:lnTo>
                                  <a:pt x="1607" y="68"/>
                                </a:lnTo>
                                <a:lnTo>
                                  <a:pt x="1620" y="76"/>
                                </a:lnTo>
                                <a:lnTo>
                                  <a:pt x="1636" y="79"/>
                                </a:lnTo>
                                <a:lnTo>
                                  <a:pt x="1651" y="76"/>
                                </a:lnTo>
                                <a:lnTo>
                                  <a:pt x="1664" y="68"/>
                                </a:lnTo>
                                <a:lnTo>
                                  <a:pt x="1672" y="55"/>
                                </a:lnTo>
                                <a:lnTo>
                                  <a:pt x="1675" y="39"/>
                                </a:lnTo>
                                <a:close/>
                              </a:path>
                            </a:pathLst>
                          </a:custGeom>
                          <a:noFill/>
                          <a:ln w="101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0DD38E" id="Group 360" o:spid="_x0000_s1026" style="position:absolute;margin-left:259.85pt;margin-top:11.6pt;width:122.8pt;height:133pt;z-index:15808000;mso-position-horizontal-relative:page" coordorigin="5197,232" coordsize="2456,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">
                <v:line id="Line 394" o:spid="_x0000_s1027" style="position:absolute;visibility:visible;mso-wrap-style:square" from="5201,2390" to="7648,2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" strokecolor="#bfbfbf" strokeweight=".14058mm"/>
                <v:shape id="AutoShape 393" o:spid="_x0000_s1028" style="position:absolute;left:5200;top:2390;width:2448;height:2;visibility:visible;mso-wrap-style:square;v-text-anchor:top" coordsize="2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" path="m,l85,m2447,r-85,e" filled="f" strokecolor="#7f7f7f" strokeweight=".07028mm">
                  <v:path arrowok="t" o:connecttype="custom" o:connectlocs="0,0;85,0;2447,0;2362,0" o:connectangles="0,0,0,0"/>
                </v:shape>
                <v:line id="Line 392" o:spid="_x0000_s1029" style="position:absolute;visibility:visible;mso-wrap-style:square" from="5201,1838" to="7648,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" strokecolor="#bfbfbf" strokeweight=".14058mm"/>
                <v:shape id="AutoShape 391" o:spid="_x0000_s1030" style="position:absolute;left:5200;top:1837;width:2448;height:2;visibility:visible;mso-wrap-style:square;v-text-anchor:top" coordsize="2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" path="m,l85,m2447,r-85,e" filled="f" strokecolor="#7f7f7f" strokeweight=".07028mm">
                  <v:path arrowok="t" o:connecttype="custom" o:connectlocs="0,0;85,0;2447,0;2362,0" o:connectangles="0,0,0,0"/>
                </v:shape>
                <v:line id="Line 390" o:spid="_x0000_s1031" style="position:absolute;visibility:visible;mso-wrap-style:square" from="5201,1285" to="7648,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" strokecolor="#bfbfbf" strokeweight=".14058mm"/>
                <v:shape id="AutoShape 389" o:spid="_x0000_s1032" style="position:absolute;left:5200;top:1285;width:2448;height:2;visibility:visible;mso-wrap-style:square;v-text-anchor:top" coordsize="2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" path="m,l85,m2447,r-85,e" filled="f" strokecolor="#7f7f7f" strokeweight=".07028mm">
                  <v:path arrowok="t" o:connecttype="custom" o:connectlocs="0,0;85,0;2447,0;2362,0" o:connectangles="0,0,0,0"/>
                </v:shape>
                <v:line id="Line 388" o:spid="_x0000_s1033" style="position:absolute;visibility:visible;mso-wrap-style:square" from="5201,733" to="7648,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" strokecolor="#bfbfbf" strokeweight=".14058mm"/>
                <v:shape id="AutoShape 387" o:spid="_x0000_s1034" style="position:absolute;left:5200;top:235;width:2448;height:2652;visibility:visible;mso-wrap-style:square;v-text-anchor:top" coordsize="2448,2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" path="m,497r85,m2447,497r-85,m425,2651r,-85m958,2651r,-85m1490,2651r,-85m2022,2651r,-85m425,r,85m958,r,85m1490,r,85m2022,r,85e" filled="f" strokecolor="#7f7f7f" strokeweight=".07028mm">
                  <v:path arrowok="t" o:connecttype="custom" o:connectlocs="0,733;85,733;2447,733;2362,733;425,2887;425,2802;958,2887;958,2802;1490,2887;1490,2802;2022,2887;2022,2802;425,236;425,321;958,236;958,321;1490,236;1490,321;2022,236;2022,321" o:connectangles="0,0,0,0,0,0,0,0,0,0,0,0,0,0,0,0,0,0,0,0"/>
                </v:shape>
                <v:rect id="Rectangle 386" o:spid="_x0000_s1035" style="position:absolute;left:5200;top:235;width:2448;height:2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" filled="f" strokeweight=".14058mm"/>
                <v:shape id="Freeform 385" o:spid="_x0000_s1036" style="position:absolute;left:5626;top:975;width:2;height:269;visibility:visible;mso-wrap-style:square;v-text-anchor:top" coordsize="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" path="m,l,269e" fillcolor="black" stroked="f">
                  <v:path arrowok="t" o:connecttype="custom" o:connectlocs="0,976;0,1245" o:connectangles="0,0"/>
                </v:shape>
                <v:line id="Line 384" o:spid="_x0000_s1037" style="position:absolute;visibility:visible;mso-wrap-style:square" from="5626,1245" to="5626,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" strokeweight=".35147mm"/>
                <v:line id="Line 383" o:spid="_x0000_s1038" style="position:absolute;visibility:visible;mso-wrap-style:square" from="5467,976" to="5786,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" strokeweight=".35147mm"/>
                <v:shape id="Freeform 382" o:spid="_x0000_s1039" style="position:absolute;left:5626;top:1244;width:2;height:331;visibility:visible;mso-wrap-style:square;v-text-anchor:top" coordsize="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" path="m,l,330e" fillcolor="black" stroked="f">
                  <v:path arrowok="t" o:connecttype="custom" o:connectlocs="0,1245;0,1575" o:connectangles="0,0"/>
                </v:shape>
                <v:line id="Line 381" o:spid="_x0000_s1040" style="position:absolute;visibility:visible;mso-wrap-style:square" from="5626,1245" to="5626,1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" strokeweight=".35147mm"/>
                <v:line id="Line 380" o:spid="_x0000_s1041" style="position:absolute;visibility:visible;mso-wrap-style:square" from="5786,1575" to="5786,1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" strokeweight=".35147mm"/>
                <v:shape id="Freeform 379" o:spid="_x0000_s1042" style="position:absolute;left:6158;top:788;width:2;height:208;visibility:visible;mso-wrap-style:square;v-text-anchor:top" coordsize="2,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" path="m,l,207e" fillcolor="black" stroked="f">
                  <v:path arrowok="t" o:connecttype="custom" o:connectlocs="0,788;0,995" o:connectangles="0,0"/>
                </v:shape>
                <v:line id="Line 378" o:spid="_x0000_s1043" style="position:absolute;visibility:visible;mso-wrap-style:square" from="6159,995" to="6159,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" strokeweight=".35147mm"/>
                <v:line id="Line 377" o:spid="_x0000_s1044" style="position:absolute;visibility:visible;mso-wrap-style:square" from="5999,788" to="6318,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" strokeweight=".35147mm"/>
                <v:shape id="Freeform 376" o:spid="_x0000_s1045" style="position:absolute;left:6158;top:995;width:2;height:332;visibility:visible;mso-wrap-style:square;v-text-anchor:top" coordsize="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" path="m,l,332e" fillcolor="black" stroked="f">
                  <v:path arrowok="t" o:connecttype="custom" o:connectlocs="0,995;0,1327" o:connectangles="0,0"/>
                </v:shape>
                <v:line id="Line 375" o:spid="_x0000_s1046" style="position:absolute;visibility:visible;mso-wrap-style:square" from="6159,995" to="6159,1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" strokeweight=".35147mm"/>
                <v:line id="Line 374" o:spid="_x0000_s1047" style="position:absolute;visibility:visible;mso-wrap-style:square" from="6318,1327" to="6318,1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" strokeweight=".35147mm"/>
                <v:shape id="Freeform 373" o:spid="_x0000_s1048" style="position:absolute;left:6690;top:738;width:2;height:224;visibility:visible;mso-wrap-style:square;v-text-anchor:top" coordsize="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" path="m,l,224e" fillcolor="black" stroked="f">
                  <v:path arrowok="t" o:connecttype="custom" o:connectlocs="0,738;0,962" o:connectangles="0,0"/>
                </v:shape>
                <v:line id="Line 372" o:spid="_x0000_s1049" style="position:absolute;visibility:visible;mso-wrap-style:square" from="6691,962" to="6691,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" strokeweight=".35147mm"/>
                <v:line id="Line 371" o:spid="_x0000_s1050" style="position:absolute;visibility:visible;mso-wrap-style:square" from="6531,738" to="6850,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" strokeweight=".35147mm"/>
                <v:shape id="Freeform 370" o:spid="_x0000_s1051" style="position:absolute;left:6690;top:962;width:2;height:274;visibility:visible;mso-wrap-style:square;v-text-anchor:top" coordsize="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" path="m,l,274e" fillcolor="black" stroked="f">
                  <v:path arrowok="t" o:connecttype="custom" o:connectlocs="0,962;0,1236" o:connectangles="0,0"/>
                </v:shape>
                <v:line id="Line 369" o:spid="_x0000_s1052" style="position:absolute;visibility:visible;mso-wrap-style:square" from="6691,962" to="6691,1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" strokeweight=".35147mm"/>
                <v:line id="Line 368" o:spid="_x0000_s1053" style="position:absolute;visibility:visible;mso-wrap-style:square" from="6850,1236" to="6850,1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" strokeweight=".35147mm"/>
                <v:shape id="Freeform 367" o:spid="_x0000_s1054" style="position:absolute;left:7222;top:707;width:2;height:200;visibility:visible;mso-wrap-style:square;v-text-anchor:top" coordsize="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" path="m,l,200e" fillcolor="black" stroked="f">
                  <v:path arrowok="t" o:connecttype="custom" o:connectlocs="0,708;0,908" o:connectangles="0,0"/>
                </v:shape>
                <v:line id="Line 366" o:spid="_x0000_s1055" style="position:absolute;visibility:visible;mso-wrap-style:square" from="7223,908" to="7223,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" strokeweight=".35147mm"/>
                <v:line id="Line 365" o:spid="_x0000_s1056" style="position:absolute;visibility:visible;mso-wrap-style:square" from="7063,708" to="738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" strokeweight=".35147mm"/>
                <v:shape id="Freeform 364" o:spid="_x0000_s1057" style="position:absolute;left:7222;top:907;width:2;height:138;visibility:visible;mso-wrap-style:square;v-text-anchor:top" coordsize="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" path="m,l,137e" fillcolor="black" stroked="f">
                  <v:path arrowok="t" o:connecttype="custom" o:connectlocs="0,908;0,1045" o:connectangles="0,0"/>
                </v:shape>
                <v:line id="Line 363" o:spid="_x0000_s1058" style="position:absolute;visibility:visible;mso-wrap-style:square" from="7223,908" to="7223,1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" strokeweight=".35147mm"/>
                <v:line id="Line 362" o:spid="_x0000_s1059" style="position:absolute;visibility:visible;mso-wrap-style:square" from="7382,1045" to="7382,1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" strokeweight=".35147mm"/>
                <v:shape id="AutoShape 361" o:spid="_x0000_s1060" style="position:absolute;left:5586;top:604;width:1676;height:641;visibility:visible;mso-wrap-style:square;v-text-anchor:top" coordsize="167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" path="m79,640l,640m611,390r-79,m1143,357r-79,m1675,303r-79,m79,498l76,482,68,470,55,461,39,458r-15,3l11,470,3,482,,498r3,15l11,526r13,9l39,538r16,-3l68,526r8,-13l79,498xm611,307r-3,-15l600,279r-13,-8l572,267r-16,4l543,279r-8,13l532,307r3,16l543,336r13,8l572,347r15,-3l600,336r8,-13l611,307xm1143,183r-3,-15l1132,155r-13,-9l1104,143r-16,3l1075,155r-8,13l1064,183r3,16l1075,211r13,9l1104,223r15,-3l1132,211r8,-12l1143,183xm1675,39r-3,-15l1664,11,1651,3,1636,r-16,3l1607,11r-8,13l1596,39r3,16l1607,68r13,8l1636,79r15,-3l1664,68r8,-13l1675,39xe" filled="f" strokeweight=".28117mm">
                  <v:path arrowok="t" o:connecttype="custom" o:connectlocs="0,1245;532,995;1064,962;1596,908;76,1087;55,1066;24,1066;3,1087;3,1118;24,1140;55,1140;76,1118;611,912;600,884;572,872;543,884;532,912;543,941;572,952;600,941;611,912;1140,773;1119,751;1088,751;1067,773;1067,804;1088,825;1119,825;1140,804;1675,644;1664,616;1636,605;1607,616;1596,644;1607,673;1636,684;1664,673;1675,644" o:connectangles="0,0,0,0,0,0,0,0,0,0,0,0,0,0,0,0,0,0,0,0,0,0,0,0,0,0,0,0,0,0,0,0,0,0,0,0,0,0"/>
                </v:shape>
                <w10:wrap anchorx="page"/>
              </v:group>
            </w:pict>
          </mc:Fallback>
        </mc:AlternateContent>
      </w:r>
      <w:r w:rsidRPr="001E7BD8">
        <w:rPr>
          <w:rFonts w:ascii="Times New Roman" w:hAnsi="Times New Roman" w:cs="Times New Roman"/>
          <w:noProof/>
          <w:sz w:val="24"/>
          <w:szCs w:val="24"/>
          <w:lang w:val="en-IN" w:eastAsia="en-IN"/>
        </w:rPr>
        <mc:AlternateContent>
          <mc:Choice Requires="wpg">
            <w:drawing>
              <wp:anchor distT="0" distB="0" distL="114300" distR="114300" simplePos="0" relativeHeight="15808512" behindDoc="0" locked="0" layoutInCell="1" allowOverlap="1">
                <wp:simplePos x="0" y="0"/>
                <wp:positionH relativeFrom="page">
                  <wp:posOffset>5162550</wp:posOffset>
                </wp:positionH>
                <wp:positionV relativeFrom="paragraph">
                  <wp:posOffset>147320</wp:posOffset>
                </wp:positionV>
                <wp:extent cx="1559560" cy="1689100"/>
                <wp:effectExtent l="0" t="0" r="0" b="0"/>
                <wp:wrapNone/>
                <wp:docPr id="452"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9560" cy="1689100"/>
                          <a:chOff x="8130" y="232"/>
                          <a:chExt cx="2456" cy="2660"/>
                        </a:xfrm>
                      </wpg:grpSpPr>
                      <wps:wsp>
                        <wps:cNvPr id="453" name="Line 359"/>
                        <wps:cNvCnPr>
                          <a:cxnSpLocks noChangeShapeType="1"/>
                        </wps:cNvCnPr>
                        <wps:spPr bwMode="auto">
                          <a:xfrm>
                            <a:off x="8134" y="2390"/>
                            <a:ext cx="994"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454" name="Line 358"/>
                        <wps:cNvCnPr>
                          <a:cxnSpLocks noChangeShapeType="1"/>
                        </wps:cNvCnPr>
                        <wps:spPr bwMode="auto">
                          <a:xfrm>
                            <a:off x="8134" y="2390"/>
                            <a:ext cx="85" cy="0"/>
                          </a:xfrm>
                          <a:prstGeom prst="line">
                            <a:avLst/>
                          </a:prstGeom>
                          <a:noFill/>
                          <a:ln w="2530">
                            <a:solidFill>
                              <a:srgbClr val="7F7F7F"/>
                            </a:solidFill>
                            <a:prstDash val="solid"/>
                            <a:round/>
                            <a:headEnd/>
                            <a:tailEnd/>
                          </a:ln>
                          <a:extLst>
                            <a:ext uri="{909E8E84-426E-40DD-AFC4-6F175D3DCCD1}">
                              <a14:hiddenFill xmlns:a14="http://schemas.microsoft.com/office/drawing/2010/main">
                                <a:noFill/>
                              </a14:hiddenFill>
                            </a:ext>
                          </a:extLst>
                        </wps:spPr>
                        <wps:bodyPr/>
                      </wps:wsp>
                      <wps:wsp>
                        <wps:cNvPr id="455" name="Line 357"/>
                        <wps:cNvCnPr>
                          <a:cxnSpLocks noChangeShapeType="1"/>
                        </wps:cNvCnPr>
                        <wps:spPr bwMode="auto">
                          <a:xfrm>
                            <a:off x="10504" y="2390"/>
                            <a:ext cx="78"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456" name="Line 356"/>
                        <wps:cNvCnPr>
                          <a:cxnSpLocks noChangeShapeType="1"/>
                        </wps:cNvCnPr>
                        <wps:spPr bwMode="auto">
                          <a:xfrm>
                            <a:off x="10504" y="2390"/>
                            <a:ext cx="78" cy="0"/>
                          </a:xfrm>
                          <a:prstGeom prst="line">
                            <a:avLst/>
                          </a:prstGeom>
                          <a:noFill/>
                          <a:ln w="2530">
                            <a:solidFill>
                              <a:srgbClr val="7F7F7F"/>
                            </a:solidFill>
                            <a:prstDash val="solid"/>
                            <a:round/>
                            <a:headEnd/>
                            <a:tailEnd/>
                          </a:ln>
                          <a:extLst>
                            <a:ext uri="{909E8E84-426E-40DD-AFC4-6F175D3DCCD1}">
                              <a14:hiddenFill xmlns:a14="http://schemas.microsoft.com/office/drawing/2010/main">
                                <a:noFill/>
                              </a14:hiddenFill>
                            </a:ext>
                          </a:extLst>
                        </wps:spPr>
                        <wps:bodyPr/>
                      </wps:wsp>
                      <wps:wsp>
                        <wps:cNvPr id="457" name="Line 355"/>
                        <wps:cNvCnPr>
                          <a:cxnSpLocks noChangeShapeType="1"/>
                        </wps:cNvCnPr>
                        <wps:spPr bwMode="auto">
                          <a:xfrm>
                            <a:off x="8134" y="1838"/>
                            <a:ext cx="2448"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458" name="AutoShape 354"/>
                        <wps:cNvSpPr>
                          <a:spLocks/>
                        </wps:cNvSpPr>
                        <wps:spPr bwMode="auto">
                          <a:xfrm>
                            <a:off x="8134" y="1837"/>
                            <a:ext cx="2448" cy="2"/>
                          </a:xfrm>
                          <a:custGeom>
                            <a:avLst/>
                            <a:gdLst>
                              <a:gd name="T0" fmla="+- 0 8134 8134"/>
                              <a:gd name="T1" fmla="*/ T0 w 2448"/>
                              <a:gd name="T2" fmla="+- 0 8219 8134"/>
                              <a:gd name="T3" fmla="*/ T2 w 2448"/>
                              <a:gd name="T4" fmla="+- 0 10582 8134"/>
                              <a:gd name="T5" fmla="*/ T4 w 2448"/>
                              <a:gd name="T6" fmla="+- 0 10497 8134"/>
                              <a:gd name="T7" fmla="*/ T6 w 2448"/>
                            </a:gdLst>
                            <a:ahLst/>
                            <a:cxnLst>
                              <a:cxn ang="0">
                                <a:pos x="T1" y="0"/>
                              </a:cxn>
                              <a:cxn ang="0">
                                <a:pos x="T3" y="0"/>
                              </a:cxn>
                              <a:cxn ang="0">
                                <a:pos x="T5" y="0"/>
                              </a:cxn>
                              <a:cxn ang="0">
                                <a:pos x="T7" y="0"/>
                              </a:cxn>
                            </a:cxnLst>
                            <a:rect l="0" t="0" r="r" b="b"/>
                            <a:pathLst>
                              <a:path w="2448">
                                <a:moveTo>
                                  <a:pt x="0" y="0"/>
                                </a:moveTo>
                                <a:lnTo>
                                  <a:pt x="85" y="0"/>
                                </a:lnTo>
                                <a:moveTo>
                                  <a:pt x="2448" y="0"/>
                                </a:moveTo>
                                <a:lnTo>
                                  <a:pt x="2363" y="0"/>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Line 353"/>
                        <wps:cNvCnPr>
                          <a:cxnSpLocks noChangeShapeType="1"/>
                        </wps:cNvCnPr>
                        <wps:spPr bwMode="auto">
                          <a:xfrm>
                            <a:off x="8134" y="1285"/>
                            <a:ext cx="2448"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460" name="AutoShape 352"/>
                        <wps:cNvSpPr>
                          <a:spLocks/>
                        </wps:cNvSpPr>
                        <wps:spPr bwMode="auto">
                          <a:xfrm>
                            <a:off x="8134" y="1285"/>
                            <a:ext cx="2448" cy="2"/>
                          </a:xfrm>
                          <a:custGeom>
                            <a:avLst/>
                            <a:gdLst>
                              <a:gd name="T0" fmla="+- 0 8134 8134"/>
                              <a:gd name="T1" fmla="*/ T0 w 2448"/>
                              <a:gd name="T2" fmla="+- 0 8219 8134"/>
                              <a:gd name="T3" fmla="*/ T2 w 2448"/>
                              <a:gd name="T4" fmla="+- 0 10582 8134"/>
                              <a:gd name="T5" fmla="*/ T4 w 2448"/>
                              <a:gd name="T6" fmla="+- 0 10497 8134"/>
                              <a:gd name="T7" fmla="*/ T6 w 2448"/>
                            </a:gdLst>
                            <a:ahLst/>
                            <a:cxnLst>
                              <a:cxn ang="0">
                                <a:pos x="T1" y="0"/>
                              </a:cxn>
                              <a:cxn ang="0">
                                <a:pos x="T3" y="0"/>
                              </a:cxn>
                              <a:cxn ang="0">
                                <a:pos x="T5" y="0"/>
                              </a:cxn>
                              <a:cxn ang="0">
                                <a:pos x="T7" y="0"/>
                              </a:cxn>
                            </a:cxnLst>
                            <a:rect l="0" t="0" r="r" b="b"/>
                            <a:pathLst>
                              <a:path w="2448">
                                <a:moveTo>
                                  <a:pt x="0" y="0"/>
                                </a:moveTo>
                                <a:lnTo>
                                  <a:pt x="85" y="0"/>
                                </a:lnTo>
                                <a:moveTo>
                                  <a:pt x="2448" y="0"/>
                                </a:moveTo>
                                <a:lnTo>
                                  <a:pt x="2363" y="0"/>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Line 351"/>
                        <wps:cNvCnPr>
                          <a:cxnSpLocks noChangeShapeType="1"/>
                        </wps:cNvCnPr>
                        <wps:spPr bwMode="auto">
                          <a:xfrm>
                            <a:off x="8134" y="733"/>
                            <a:ext cx="2448"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462" name="AutoShape 350"/>
                        <wps:cNvSpPr>
                          <a:spLocks/>
                        </wps:cNvSpPr>
                        <wps:spPr bwMode="auto">
                          <a:xfrm>
                            <a:off x="8134" y="732"/>
                            <a:ext cx="2448" cy="2155"/>
                          </a:xfrm>
                          <a:custGeom>
                            <a:avLst/>
                            <a:gdLst>
                              <a:gd name="T0" fmla="+- 0 8134 8134"/>
                              <a:gd name="T1" fmla="*/ T0 w 2448"/>
                              <a:gd name="T2" fmla="+- 0 733 733"/>
                              <a:gd name="T3" fmla="*/ 733 h 2155"/>
                              <a:gd name="T4" fmla="+- 0 8219 8134"/>
                              <a:gd name="T5" fmla="*/ T4 w 2448"/>
                              <a:gd name="T6" fmla="+- 0 733 733"/>
                              <a:gd name="T7" fmla="*/ 733 h 2155"/>
                              <a:gd name="T8" fmla="+- 0 10582 8134"/>
                              <a:gd name="T9" fmla="*/ T8 w 2448"/>
                              <a:gd name="T10" fmla="+- 0 733 733"/>
                              <a:gd name="T11" fmla="*/ 733 h 2155"/>
                              <a:gd name="T12" fmla="+- 0 10497 8134"/>
                              <a:gd name="T13" fmla="*/ T12 w 2448"/>
                              <a:gd name="T14" fmla="+- 0 733 733"/>
                              <a:gd name="T15" fmla="*/ 733 h 2155"/>
                              <a:gd name="T16" fmla="+- 0 8560 8134"/>
                              <a:gd name="T17" fmla="*/ T16 w 2448"/>
                              <a:gd name="T18" fmla="+- 0 2887 733"/>
                              <a:gd name="T19" fmla="*/ 2887 h 2155"/>
                              <a:gd name="T20" fmla="+- 0 8560 8134"/>
                              <a:gd name="T21" fmla="*/ T20 w 2448"/>
                              <a:gd name="T22" fmla="+- 0 2802 733"/>
                              <a:gd name="T23" fmla="*/ 2802 h 2155"/>
                              <a:gd name="T24" fmla="+- 0 9092 8134"/>
                              <a:gd name="T25" fmla="*/ T24 w 2448"/>
                              <a:gd name="T26" fmla="+- 0 2887 733"/>
                              <a:gd name="T27" fmla="*/ 2887 h 2155"/>
                              <a:gd name="T28" fmla="+- 0 9092 8134"/>
                              <a:gd name="T29" fmla="*/ T28 w 2448"/>
                              <a:gd name="T30" fmla="+- 0 2802 733"/>
                              <a:gd name="T31" fmla="*/ 2802 h 21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48" h="2155">
                                <a:moveTo>
                                  <a:pt x="0" y="0"/>
                                </a:moveTo>
                                <a:lnTo>
                                  <a:pt x="85" y="0"/>
                                </a:lnTo>
                                <a:moveTo>
                                  <a:pt x="2448" y="0"/>
                                </a:moveTo>
                                <a:lnTo>
                                  <a:pt x="2363" y="0"/>
                                </a:lnTo>
                                <a:moveTo>
                                  <a:pt x="426" y="2154"/>
                                </a:moveTo>
                                <a:lnTo>
                                  <a:pt x="426" y="2069"/>
                                </a:lnTo>
                                <a:moveTo>
                                  <a:pt x="958" y="2154"/>
                                </a:moveTo>
                                <a:lnTo>
                                  <a:pt x="958" y="2069"/>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AutoShape 349"/>
                        <wps:cNvSpPr>
                          <a:spLocks/>
                        </wps:cNvSpPr>
                        <wps:spPr bwMode="auto">
                          <a:xfrm>
                            <a:off x="9624" y="2803"/>
                            <a:ext cx="533" cy="84"/>
                          </a:xfrm>
                          <a:custGeom>
                            <a:avLst/>
                            <a:gdLst>
                              <a:gd name="T0" fmla="+- 0 9624 9624"/>
                              <a:gd name="T1" fmla="*/ T0 w 533"/>
                              <a:gd name="T2" fmla="+- 0 2804 2804"/>
                              <a:gd name="T3" fmla="*/ 2804 h 84"/>
                              <a:gd name="T4" fmla="+- 0 9624 9624"/>
                              <a:gd name="T5" fmla="*/ T4 w 533"/>
                              <a:gd name="T6" fmla="+- 0 2887 2804"/>
                              <a:gd name="T7" fmla="*/ 2887 h 84"/>
                              <a:gd name="T8" fmla="+- 0 10156 9624"/>
                              <a:gd name="T9" fmla="*/ T8 w 533"/>
                              <a:gd name="T10" fmla="+- 0 2804 2804"/>
                              <a:gd name="T11" fmla="*/ 2804 h 84"/>
                              <a:gd name="T12" fmla="+- 0 10156 9624"/>
                              <a:gd name="T13" fmla="*/ T12 w 533"/>
                              <a:gd name="T14" fmla="+- 0 2887 2804"/>
                              <a:gd name="T15" fmla="*/ 2887 h 84"/>
                            </a:gdLst>
                            <a:ahLst/>
                            <a:cxnLst>
                              <a:cxn ang="0">
                                <a:pos x="T1" y="T3"/>
                              </a:cxn>
                              <a:cxn ang="0">
                                <a:pos x="T5" y="T7"/>
                              </a:cxn>
                              <a:cxn ang="0">
                                <a:pos x="T9" y="T11"/>
                              </a:cxn>
                              <a:cxn ang="0">
                                <a:pos x="T13" y="T15"/>
                              </a:cxn>
                            </a:cxnLst>
                            <a:rect l="0" t="0" r="r" b="b"/>
                            <a:pathLst>
                              <a:path w="533" h="84">
                                <a:moveTo>
                                  <a:pt x="0" y="0"/>
                                </a:moveTo>
                                <a:lnTo>
                                  <a:pt x="0" y="83"/>
                                </a:lnTo>
                                <a:moveTo>
                                  <a:pt x="532" y="0"/>
                                </a:moveTo>
                                <a:lnTo>
                                  <a:pt x="532" y="83"/>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AutoShape 348"/>
                        <wps:cNvSpPr>
                          <a:spLocks/>
                        </wps:cNvSpPr>
                        <wps:spPr bwMode="auto">
                          <a:xfrm>
                            <a:off x="8560" y="235"/>
                            <a:ext cx="1597" cy="86"/>
                          </a:xfrm>
                          <a:custGeom>
                            <a:avLst/>
                            <a:gdLst>
                              <a:gd name="T0" fmla="+- 0 8560 8560"/>
                              <a:gd name="T1" fmla="*/ T0 w 1597"/>
                              <a:gd name="T2" fmla="+- 0 236 236"/>
                              <a:gd name="T3" fmla="*/ 236 h 86"/>
                              <a:gd name="T4" fmla="+- 0 8560 8560"/>
                              <a:gd name="T5" fmla="*/ T4 w 1597"/>
                              <a:gd name="T6" fmla="+- 0 321 236"/>
                              <a:gd name="T7" fmla="*/ 321 h 86"/>
                              <a:gd name="T8" fmla="+- 0 9092 8560"/>
                              <a:gd name="T9" fmla="*/ T8 w 1597"/>
                              <a:gd name="T10" fmla="+- 0 236 236"/>
                              <a:gd name="T11" fmla="*/ 236 h 86"/>
                              <a:gd name="T12" fmla="+- 0 9092 8560"/>
                              <a:gd name="T13" fmla="*/ T12 w 1597"/>
                              <a:gd name="T14" fmla="+- 0 321 236"/>
                              <a:gd name="T15" fmla="*/ 321 h 86"/>
                              <a:gd name="T16" fmla="+- 0 9624 8560"/>
                              <a:gd name="T17" fmla="*/ T16 w 1597"/>
                              <a:gd name="T18" fmla="+- 0 236 236"/>
                              <a:gd name="T19" fmla="*/ 236 h 86"/>
                              <a:gd name="T20" fmla="+- 0 9624 8560"/>
                              <a:gd name="T21" fmla="*/ T20 w 1597"/>
                              <a:gd name="T22" fmla="+- 0 321 236"/>
                              <a:gd name="T23" fmla="*/ 321 h 86"/>
                              <a:gd name="T24" fmla="+- 0 10156 8560"/>
                              <a:gd name="T25" fmla="*/ T24 w 1597"/>
                              <a:gd name="T26" fmla="+- 0 236 236"/>
                              <a:gd name="T27" fmla="*/ 236 h 86"/>
                              <a:gd name="T28" fmla="+- 0 10156 8560"/>
                              <a:gd name="T29" fmla="*/ T28 w 1597"/>
                              <a:gd name="T30" fmla="+- 0 321 236"/>
                              <a:gd name="T31" fmla="*/ 321 h 8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97" h="86">
                                <a:moveTo>
                                  <a:pt x="0" y="0"/>
                                </a:moveTo>
                                <a:lnTo>
                                  <a:pt x="0" y="85"/>
                                </a:lnTo>
                                <a:moveTo>
                                  <a:pt x="532" y="0"/>
                                </a:moveTo>
                                <a:lnTo>
                                  <a:pt x="532" y="85"/>
                                </a:lnTo>
                                <a:moveTo>
                                  <a:pt x="1064" y="0"/>
                                </a:moveTo>
                                <a:lnTo>
                                  <a:pt x="1064" y="85"/>
                                </a:lnTo>
                                <a:moveTo>
                                  <a:pt x="1596" y="0"/>
                                </a:moveTo>
                                <a:lnTo>
                                  <a:pt x="1596" y="85"/>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Rectangle 347"/>
                        <wps:cNvSpPr>
                          <a:spLocks noChangeArrowheads="1"/>
                        </wps:cNvSpPr>
                        <wps:spPr bwMode="auto">
                          <a:xfrm>
                            <a:off x="8134" y="235"/>
                            <a:ext cx="2448" cy="2652"/>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Freeform 346"/>
                        <wps:cNvSpPr>
                          <a:spLocks/>
                        </wps:cNvSpPr>
                        <wps:spPr bwMode="auto">
                          <a:xfrm>
                            <a:off x="8560" y="760"/>
                            <a:ext cx="2" cy="86"/>
                          </a:xfrm>
                          <a:custGeom>
                            <a:avLst/>
                            <a:gdLst>
                              <a:gd name="T0" fmla="+- 0 760 760"/>
                              <a:gd name="T1" fmla="*/ 760 h 86"/>
                              <a:gd name="T2" fmla="+- 0 846 760"/>
                              <a:gd name="T3" fmla="*/ 846 h 86"/>
                            </a:gdLst>
                            <a:ahLst/>
                            <a:cxnLst>
                              <a:cxn ang="0">
                                <a:pos x="0" y="T1"/>
                              </a:cxn>
                              <a:cxn ang="0">
                                <a:pos x="0" y="T3"/>
                              </a:cxn>
                            </a:cxnLst>
                            <a:rect l="0" t="0" r="r" b="b"/>
                            <a:pathLst>
                              <a:path h="86">
                                <a:moveTo>
                                  <a:pt x="0" y="0"/>
                                </a:moveTo>
                                <a:lnTo>
                                  <a:pt x="0" y="8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Line 345"/>
                        <wps:cNvCnPr>
                          <a:cxnSpLocks noChangeShapeType="1"/>
                        </wps:cNvCnPr>
                        <wps:spPr bwMode="auto">
                          <a:xfrm>
                            <a:off x="8560" y="846"/>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8" name="Line 344"/>
                        <wps:cNvCnPr>
                          <a:cxnSpLocks noChangeShapeType="1"/>
                        </wps:cNvCnPr>
                        <wps:spPr bwMode="auto">
                          <a:xfrm>
                            <a:off x="8401" y="760"/>
                            <a:ext cx="318"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9" name="Freeform 343"/>
                        <wps:cNvSpPr>
                          <a:spLocks/>
                        </wps:cNvSpPr>
                        <wps:spPr bwMode="auto">
                          <a:xfrm>
                            <a:off x="8560" y="846"/>
                            <a:ext cx="2" cy="111"/>
                          </a:xfrm>
                          <a:custGeom>
                            <a:avLst/>
                            <a:gdLst>
                              <a:gd name="T0" fmla="+- 0 846 846"/>
                              <a:gd name="T1" fmla="*/ 846 h 111"/>
                              <a:gd name="T2" fmla="+- 0 957 846"/>
                              <a:gd name="T3" fmla="*/ 957 h 111"/>
                            </a:gdLst>
                            <a:ahLst/>
                            <a:cxnLst>
                              <a:cxn ang="0">
                                <a:pos x="0" y="T1"/>
                              </a:cxn>
                              <a:cxn ang="0">
                                <a:pos x="0" y="T3"/>
                              </a:cxn>
                            </a:cxnLst>
                            <a:rect l="0" t="0" r="r" b="b"/>
                            <a:pathLst>
                              <a:path h="111">
                                <a:moveTo>
                                  <a:pt x="0" y="0"/>
                                </a:moveTo>
                                <a:lnTo>
                                  <a:pt x="0" y="1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Line 342"/>
                        <wps:cNvCnPr>
                          <a:cxnSpLocks noChangeShapeType="1"/>
                        </wps:cNvCnPr>
                        <wps:spPr bwMode="auto">
                          <a:xfrm>
                            <a:off x="8560" y="846"/>
                            <a:ext cx="0" cy="111"/>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1" name="Line 341"/>
                        <wps:cNvCnPr>
                          <a:cxnSpLocks noChangeShapeType="1"/>
                        </wps:cNvCnPr>
                        <wps:spPr bwMode="auto">
                          <a:xfrm>
                            <a:off x="8719" y="957"/>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2" name="Freeform 340"/>
                        <wps:cNvSpPr>
                          <a:spLocks/>
                        </wps:cNvSpPr>
                        <wps:spPr bwMode="auto">
                          <a:xfrm>
                            <a:off x="9092" y="658"/>
                            <a:ext cx="2" cy="140"/>
                          </a:xfrm>
                          <a:custGeom>
                            <a:avLst/>
                            <a:gdLst>
                              <a:gd name="T0" fmla="+- 0 658 658"/>
                              <a:gd name="T1" fmla="*/ 658 h 140"/>
                              <a:gd name="T2" fmla="+- 0 798 658"/>
                              <a:gd name="T3" fmla="*/ 798 h 140"/>
                            </a:gdLst>
                            <a:ahLst/>
                            <a:cxnLst>
                              <a:cxn ang="0">
                                <a:pos x="0" y="T1"/>
                              </a:cxn>
                              <a:cxn ang="0">
                                <a:pos x="0" y="T3"/>
                              </a:cxn>
                            </a:cxnLst>
                            <a:rect l="0" t="0" r="r" b="b"/>
                            <a:pathLst>
                              <a:path h="140">
                                <a:moveTo>
                                  <a:pt x="0" y="0"/>
                                </a:moveTo>
                                <a:lnTo>
                                  <a:pt x="0" y="1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Line 339"/>
                        <wps:cNvCnPr>
                          <a:cxnSpLocks noChangeShapeType="1"/>
                        </wps:cNvCnPr>
                        <wps:spPr bwMode="auto">
                          <a:xfrm>
                            <a:off x="9092" y="798"/>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4" name="Line 338"/>
                        <wps:cNvCnPr>
                          <a:cxnSpLocks noChangeShapeType="1"/>
                        </wps:cNvCnPr>
                        <wps:spPr bwMode="auto">
                          <a:xfrm>
                            <a:off x="8933" y="658"/>
                            <a:ext cx="318"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5" name="Freeform 337"/>
                        <wps:cNvSpPr>
                          <a:spLocks/>
                        </wps:cNvSpPr>
                        <wps:spPr bwMode="auto">
                          <a:xfrm>
                            <a:off x="9092" y="797"/>
                            <a:ext cx="2" cy="60"/>
                          </a:xfrm>
                          <a:custGeom>
                            <a:avLst/>
                            <a:gdLst>
                              <a:gd name="T0" fmla="+- 0 798 798"/>
                              <a:gd name="T1" fmla="*/ 798 h 60"/>
                              <a:gd name="T2" fmla="+- 0 857 798"/>
                              <a:gd name="T3" fmla="*/ 857 h 60"/>
                            </a:gdLst>
                            <a:ahLst/>
                            <a:cxnLst>
                              <a:cxn ang="0">
                                <a:pos x="0" y="T1"/>
                              </a:cxn>
                              <a:cxn ang="0">
                                <a:pos x="0" y="T3"/>
                              </a:cxn>
                            </a:cxnLst>
                            <a:rect l="0" t="0" r="r" b="b"/>
                            <a:pathLst>
                              <a:path h="60">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Line 336"/>
                        <wps:cNvCnPr>
                          <a:cxnSpLocks noChangeShapeType="1"/>
                        </wps:cNvCnPr>
                        <wps:spPr bwMode="auto">
                          <a:xfrm>
                            <a:off x="9092" y="798"/>
                            <a:ext cx="0" cy="59"/>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7" name="Line 335"/>
                        <wps:cNvCnPr>
                          <a:cxnSpLocks noChangeShapeType="1"/>
                        </wps:cNvCnPr>
                        <wps:spPr bwMode="auto">
                          <a:xfrm>
                            <a:off x="9251" y="857"/>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8" name="Freeform 334"/>
                        <wps:cNvSpPr>
                          <a:spLocks/>
                        </wps:cNvSpPr>
                        <wps:spPr bwMode="auto">
                          <a:xfrm>
                            <a:off x="9624" y="533"/>
                            <a:ext cx="2" cy="78"/>
                          </a:xfrm>
                          <a:custGeom>
                            <a:avLst/>
                            <a:gdLst>
                              <a:gd name="T0" fmla="+- 0 534 534"/>
                              <a:gd name="T1" fmla="*/ 534 h 78"/>
                              <a:gd name="T2" fmla="+- 0 611 534"/>
                              <a:gd name="T3" fmla="*/ 611 h 78"/>
                            </a:gdLst>
                            <a:ahLst/>
                            <a:cxnLst>
                              <a:cxn ang="0">
                                <a:pos x="0" y="T1"/>
                              </a:cxn>
                              <a:cxn ang="0">
                                <a:pos x="0" y="T3"/>
                              </a:cxn>
                            </a:cxnLst>
                            <a:rect l="0" t="0" r="r" b="b"/>
                            <a:pathLst>
                              <a:path h="78">
                                <a:moveTo>
                                  <a:pt x="0" y="0"/>
                                </a:moveTo>
                                <a:lnTo>
                                  <a:pt x="0" y="7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Line 333"/>
                        <wps:cNvCnPr>
                          <a:cxnSpLocks noChangeShapeType="1"/>
                        </wps:cNvCnPr>
                        <wps:spPr bwMode="auto">
                          <a:xfrm>
                            <a:off x="9624" y="611"/>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0" name="Line 332"/>
                        <wps:cNvCnPr>
                          <a:cxnSpLocks noChangeShapeType="1"/>
                        </wps:cNvCnPr>
                        <wps:spPr bwMode="auto">
                          <a:xfrm>
                            <a:off x="9465" y="534"/>
                            <a:ext cx="319"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1" name="Freeform 331"/>
                        <wps:cNvSpPr>
                          <a:spLocks/>
                        </wps:cNvSpPr>
                        <wps:spPr bwMode="auto">
                          <a:xfrm>
                            <a:off x="9624" y="610"/>
                            <a:ext cx="2" cy="84"/>
                          </a:xfrm>
                          <a:custGeom>
                            <a:avLst/>
                            <a:gdLst>
                              <a:gd name="T0" fmla="+- 0 611 611"/>
                              <a:gd name="T1" fmla="*/ 611 h 84"/>
                              <a:gd name="T2" fmla="+- 0 694 611"/>
                              <a:gd name="T3" fmla="*/ 694 h 84"/>
                            </a:gdLst>
                            <a:ahLst/>
                            <a:cxnLst>
                              <a:cxn ang="0">
                                <a:pos x="0" y="T1"/>
                              </a:cxn>
                              <a:cxn ang="0">
                                <a:pos x="0" y="T3"/>
                              </a:cxn>
                            </a:cxnLst>
                            <a:rect l="0" t="0" r="r" b="b"/>
                            <a:pathLst>
                              <a:path h="84">
                                <a:moveTo>
                                  <a:pt x="0" y="0"/>
                                </a:moveTo>
                                <a:lnTo>
                                  <a:pt x="0" y="8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Line 330"/>
                        <wps:cNvCnPr>
                          <a:cxnSpLocks noChangeShapeType="1"/>
                        </wps:cNvCnPr>
                        <wps:spPr bwMode="auto">
                          <a:xfrm>
                            <a:off x="9624" y="611"/>
                            <a:ext cx="0" cy="83"/>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3" name="Line 329"/>
                        <wps:cNvCnPr>
                          <a:cxnSpLocks noChangeShapeType="1"/>
                        </wps:cNvCnPr>
                        <wps:spPr bwMode="auto">
                          <a:xfrm>
                            <a:off x="9784" y="694"/>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4" name="Freeform 328"/>
                        <wps:cNvSpPr>
                          <a:spLocks/>
                        </wps:cNvSpPr>
                        <wps:spPr bwMode="auto">
                          <a:xfrm>
                            <a:off x="10156" y="329"/>
                            <a:ext cx="2" cy="159"/>
                          </a:xfrm>
                          <a:custGeom>
                            <a:avLst/>
                            <a:gdLst>
                              <a:gd name="T0" fmla="+- 0 330 330"/>
                              <a:gd name="T1" fmla="*/ 330 h 159"/>
                              <a:gd name="T2" fmla="+- 0 488 330"/>
                              <a:gd name="T3" fmla="*/ 488 h 159"/>
                            </a:gdLst>
                            <a:ahLst/>
                            <a:cxnLst>
                              <a:cxn ang="0">
                                <a:pos x="0" y="T1"/>
                              </a:cxn>
                              <a:cxn ang="0">
                                <a:pos x="0" y="T3"/>
                              </a:cxn>
                            </a:cxnLst>
                            <a:rect l="0" t="0" r="r" b="b"/>
                            <a:pathLst>
                              <a:path h="159">
                                <a:moveTo>
                                  <a:pt x="0" y="0"/>
                                </a:moveTo>
                                <a:lnTo>
                                  <a:pt x="0" y="1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 name="Line 327"/>
                        <wps:cNvCnPr>
                          <a:cxnSpLocks noChangeShapeType="1"/>
                        </wps:cNvCnPr>
                        <wps:spPr bwMode="auto">
                          <a:xfrm>
                            <a:off x="10156" y="488"/>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6" name="Line 326"/>
                        <wps:cNvCnPr>
                          <a:cxnSpLocks noChangeShapeType="1"/>
                        </wps:cNvCnPr>
                        <wps:spPr bwMode="auto">
                          <a:xfrm>
                            <a:off x="9997" y="330"/>
                            <a:ext cx="319"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7" name="Freeform 325"/>
                        <wps:cNvSpPr>
                          <a:spLocks/>
                        </wps:cNvSpPr>
                        <wps:spPr bwMode="auto">
                          <a:xfrm>
                            <a:off x="10156" y="488"/>
                            <a:ext cx="2" cy="129"/>
                          </a:xfrm>
                          <a:custGeom>
                            <a:avLst/>
                            <a:gdLst>
                              <a:gd name="T0" fmla="+- 0 488 488"/>
                              <a:gd name="T1" fmla="*/ 488 h 129"/>
                              <a:gd name="T2" fmla="+- 0 617 488"/>
                              <a:gd name="T3" fmla="*/ 617 h 129"/>
                            </a:gdLst>
                            <a:ahLst/>
                            <a:cxnLst>
                              <a:cxn ang="0">
                                <a:pos x="0" y="T1"/>
                              </a:cxn>
                              <a:cxn ang="0">
                                <a:pos x="0" y="T3"/>
                              </a:cxn>
                            </a:cxnLst>
                            <a:rect l="0" t="0" r="r" b="b"/>
                            <a:pathLst>
                              <a:path h="129">
                                <a:moveTo>
                                  <a:pt x="0" y="0"/>
                                </a:moveTo>
                                <a:lnTo>
                                  <a:pt x="0" y="1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Line 324"/>
                        <wps:cNvCnPr>
                          <a:cxnSpLocks noChangeShapeType="1"/>
                        </wps:cNvCnPr>
                        <wps:spPr bwMode="auto">
                          <a:xfrm>
                            <a:off x="10156" y="488"/>
                            <a:ext cx="0" cy="129"/>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9" name="Line 323"/>
                        <wps:cNvCnPr>
                          <a:cxnSpLocks noChangeShapeType="1"/>
                        </wps:cNvCnPr>
                        <wps:spPr bwMode="auto">
                          <a:xfrm>
                            <a:off x="10316" y="617"/>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0" name="AutoShape 322"/>
                        <wps:cNvSpPr>
                          <a:spLocks/>
                        </wps:cNvSpPr>
                        <wps:spPr bwMode="auto">
                          <a:xfrm>
                            <a:off x="8520" y="458"/>
                            <a:ext cx="1676" cy="417"/>
                          </a:xfrm>
                          <a:custGeom>
                            <a:avLst/>
                            <a:gdLst>
                              <a:gd name="T0" fmla="+- 0 8520 8520"/>
                              <a:gd name="T1" fmla="*/ T0 w 1676"/>
                              <a:gd name="T2" fmla="+- 0 846 458"/>
                              <a:gd name="T3" fmla="*/ 846 h 417"/>
                              <a:gd name="T4" fmla="+- 0 9052 8520"/>
                              <a:gd name="T5" fmla="*/ T4 w 1676"/>
                              <a:gd name="T6" fmla="+- 0 798 458"/>
                              <a:gd name="T7" fmla="*/ 798 h 417"/>
                              <a:gd name="T8" fmla="+- 0 9584 8520"/>
                              <a:gd name="T9" fmla="*/ T8 w 1676"/>
                              <a:gd name="T10" fmla="+- 0 611 458"/>
                              <a:gd name="T11" fmla="*/ 611 h 417"/>
                              <a:gd name="T12" fmla="+- 0 10116 8520"/>
                              <a:gd name="T13" fmla="*/ T12 w 1676"/>
                              <a:gd name="T14" fmla="+- 0 488 458"/>
                              <a:gd name="T15" fmla="*/ 488 h 417"/>
                              <a:gd name="T16" fmla="+- 0 8597 8520"/>
                              <a:gd name="T17" fmla="*/ T16 w 1676"/>
                              <a:gd name="T18" fmla="+- 0 819 458"/>
                              <a:gd name="T19" fmla="*/ 819 h 417"/>
                              <a:gd name="T20" fmla="+- 0 8576 8520"/>
                              <a:gd name="T21" fmla="*/ T20 w 1676"/>
                              <a:gd name="T22" fmla="+- 0 798 458"/>
                              <a:gd name="T23" fmla="*/ 798 h 417"/>
                              <a:gd name="T24" fmla="+- 0 8545 8520"/>
                              <a:gd name="T25" fmla="*/ T24 w 1676"/>
                              <a:gd name="T26" fmla="+- 0 798 458"/>
                              <a:gd name="T27" fmla="*/ 798 h 417"/>
                              <a:gd name="T28" fmla="+- 0 8523 8520"/>
                              <a:gd name="T29" fmla="*/ T28 w 1676"/>
                              <a:gd name="T30" fmla="+- 0 819 458"/>
                              <a:gd name="T31" fmla="*/ 819 h 417"/>
                              <a:gd name="T32" fmla="+- 0 8523 8520"/>
                              <a:gd name="T33" fmla="*/ T32 w 1676"/>
                              <a:gd name="T34" fmla="+- 0 851 458"/>
                              <a:gd name="T35" fmla="*/ 851 h 417"/>
                              <a:gd name="T36" fmla="+- 0 8545 8520"/>
                              <a:gd name="T37" fmla="*/ T36 w 1676"/>
                              <a:gd name="T38" fmla="+- 0 872 458"/>
                              <a:gd name="T39" fmla="*/ 872 h 417"/>
                              <a:gd name="T40" fmla="+- 0 8576 8520"/>
                              <a:gd name="T41" fmla="*/ T40 w 1676"/>
                              <a:gd name="T42" fmla="+- 0 872 458"/>
                              <a:gd name="T43" fmla="*/ 872 h 417"/>
                              <a:gd name="T44" fmla="+- 0 8597 8520"/>
                              <a:gd name="T45" fmla="*/ T44 w 1676"/>
                              <a:gd name="T46" fmla="+- 0 851 458"/>
                              <a:gd name="T47" fmla="*/ 851 h 417"/>
                              <a:gd name="T48" fmla="+- 0 9132 8520"/>
                              <a:gd name="T49" fmla="*/ T48 w 1676"/>
                              <a:gd name="T50" fmla="+- 0 780 458"/>
                              <a:gd name="T51" fmla="*/ 780 h 417"/>
                              <a:gd name="T52" fmla="+- 0 9120 8520"/>
                              <a:gd name="T53" fmla="*/ T52 w 1676"/>
                              <a:gd name="T54" fmla="+- 0 752 458"/>
                              <a:gd name="T55" fmla="*/ 752 h 417"/>
                              <a:gd name="T56" fmla="+- 0 9092 8520"/>
                              <a:gd name="T57" fmla="*/ T56 w 1676"/>
                              <a:gd name="T58" fmla="+- 0 740 458"/>
                              <a:gd name="T59" fmla="*/ 740 h 417"/>
                              <a:gd name="T60" fmla="+- 0 9064 8520"/>
                              <a:gd name="T61" fmla="*/ T60 w 1676"/>
                              <a:gd name="T62" fmla="+- 0 752 458"/>
                              <a:gd name="T63" fmla="*/ 752 h 417"/>
                              <a:gd name="T64" fmla="+- 0 9052 8520"/>
                              <a:gd name="T65" fmla="*/ T64 w 1676"/>
                              <a:gd name="T66" fmla="+- 0 780 458"/>
                              <a:gd name="T67" fmla="*/ 780 h 417"/>
                              <a:gd name="T68" fmla="+- 0 9064 8520"/>
                              <a:gd name="T69" fmla="*/ T68 w 1676"/>
                              <a:gd name="T70" fmla="+- 0 808 458"/>
                              <a:gd name="T71" fmla="*/ 808 h 417"/>
                              <a:gd name="T72" fmla="+- 0 9092 8520"/>
                              <a:gd name="T73" fmla="*/ T72 w 1676"/>
                              <a:gd name="T74" fmla="+- 0 820 458"/>
                              <a:gd name="T75" fmla="*/ 820 h 417"/>
                              <a:gd name="T76" fmla="+- 0 9120 8520"/>
                              <a:gd name="T77" fmla="*/ T76 w 1676"/>
                              <a:gd name="T78" fmla="+- 0 808 458"/>
                              <a:gd name="T79" fmla="*/ 808 h 417"/>
                              <a:gd name="T80" fmla="+- 0 9132 8520"/>
                              <a:gd name="T81" fmla="*/ T80 w 1676"/>
                              <a:gd name="T82" fmla="+- 0 780 458"/>
                              <a:gd name="T83" fmla="*/ 780 h 417"/>
                              <a:gd name="T84" fmla="+- 0 9661 8520"/>
                              <a:gd name="T85" fmla="*/ T84 w 1676"/>
                              <a:gd name="T86" fmla="+- 0 634 458"/>
                              <a:gd name="T87" fmla="*/ 634 h 417"/>
                              <a:gd name="T88" fmla="+- 0 9640 8520"/>
                              <a:gd name="T89" fmla="*/ T88 w 1676"/>
                              <a:gd name="T90" fmla="+- 0 613 458"/>
                              <a:gd name="T91" fmla="*/ 613 h 417"/>
                              <a:gd name="T92" fmla="+- 0 9609 8520"/>
                              <a:gd name="T93" fmla="*/ T92 w 1676"/>
                              <a:gd name="T94" fmla="+- 0 613 458"/>
                              <a:gd name="T95" fmla="*/ 613 h 417"/>
                              <a:gd name="T96" fmla="+- 0 9587 8520"/>
                              <a:gd name="T97" fmla="*/ T96 w 1676"/>
                              <a:gd name="T98" fmla="+- 0 634 458"/>
                              <a:gd name="T99" fmla="*/ 634 h 417"/>
                              <a:gd name="T100" fmla="+- 0 9587 8520"/>
                              <a:gd name="T101" fmla="*/ T100 w 1676"/>
                              <a:gd name="T102" fmla="+- 0 665 458"/>
                              <a:gd name="T103" fmla="*/ 665 h 417"/>
                              <a:gd name="T104" fmla="+- 0 9609 8520"/>
                              <a:gd name="T105" fmla="*/ T104 w 1676"/>
                              <a:gd name="T106" fmla="+- 0 687 458"/>
                              <a:gd name="T107" fmla="*/ 687 h 417"/>
                              <a:gd name="T108" fmla="+- 0 9640 8520"/>
                              <a:gd name="T109" fmla="*/ T108 w 1676"/>
                              <a:gd name="T110" fmla="+- 0 687 458"/>
                              <a:gd name="T111" fmla="*/ 687 h 417"/>
                              <a:gd name="T112" fmla="+- 0 9661 8520"/>
                              <a:gd name="T113" fmla="*/ T112 w 1676"/>
                              <a:gd name="T114" fmla="+- 0 665 458"/>
                              <a:gd name="T115" fmla="*/ 665 h 417"/>
                              <a:gd name="T116" fmla="+- 0 10196 8520"/>
                              <a:gd name="T117" fmla="*/ T116 w 1676"/>
                              <a:gd name="T118" fmla="+- 0 498 458"/>
                              <a:gd name="T119" fmla="*/ 498 h 417"/>
                              <a:gd name="T120" fmla="+- 0 10184 8520"/>
                              <a:gd name="T121" fmla="*/ T120 w 1676"/>
                              <a:gd name="T122" fmla="+- 0 470 458"/>
                              <a:gd name="T123" fmla="*/ 470 h 417"/>
                              <a:gd name="T124" fmla="+- 0 10156 8520"/>
                              <a:gd name="T125" fmla="*/ T124 w 1676"/>
                              <a:gd name="T126" fmla="+- 0 458 458"/>
                              <a:gd name="T127" fmla="*/ 458 h 417"/>
                              <a:gd name="T128" fmla="+- 0 10128 8520"/>
                              <a:gd name="T129" fmla="*/ T128 w 1676"/>
                              <a:gd name="T130" fmla="+- 0 470 458"/>
                              <a:gd name="T131" fmla="*/ 470 h 417"/>
                              <a:gd name="T132" fmla="+- 0 10116 8520"/>
                              <a:gd name="T133" fmla="*/ T132 w 1676"/>
                              <a:gd name="T134" fmla="+- 0 498 458"/>
                              <a:gd name="T135" fmla="*/ 498 h 417"/>
                              <a:gd name="T136" fmla="+- 0 10128 8520"/>
                              <a:gd name="T137" fmla="*/ T136 w 1676"/>
                              <a:gd name="T138" fmla="+- 0 526 458"/>
                              <a:gd name="T139" fmla="*/ 526 h 417"/>
                              <a:gd name="T140" fmla="+- 0 10156 8520"/>
                              <a:gd name="T141" fmla="*/ T140 w 1676"/>
                              <a:gd name="T142" fmla="+- 0 538 458"/>
                              <a:gd name="T143" fmla="*/ 538 h 417"/>
                              <a:gd name="T144" fmla="+- 0 10184 8520"/>
                              <a:gd name="T145" fmla="*/ T144 w 1676"/>
                              <a:gd name="T146" fmla="+- 0 526 458"/>
                              <a:gd name="T147" fmla="*/ 526 h 417"/>
                              <a:gd name="T148" fmla="+- 0 10196 8520"/>
                              <a:gd name="T149" fmla="*/ T148 w 1676"/>
                              <a:gd name="T150" fmla="+- 0 498 458"/>
                              <a:gd name="T151" fmla="*/ 498 h 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676" h="417">
                                <a:moveTo>
                                  <a:pt x="80" y="388"/>
                                </a:moveTo>
                                <a:lnTo>
                                  <a:pt x="0" y="388"/>
                                </a:lnTo>
                                <a:moveTo>
                                  <a:pt x="612" y="340"/>
                                </a:moveTo>
                                <a:lnTo>
                                  <a:pt x="532" y="340"/>
                                </a:lnTo>
                                <a:moveTo>
                                  <a:pt x="1144" y="153"/>
                                </a:moveTo>
                                <a:lnTo>
                                  <a:pt x="1064" y="153"/>
                                </a:lnTo>
                                <a:moveTo>
                                  <a:pt x="1676" y="30"/>
                                </a:moveTo>
                                <a:lnTo>
                                  <a:pt x="1596" y="30"/>
                                </a:lnTo>
                                <a:moveTo>
                                  <a:pt x="80" y="377"/>
                                </a:moveTo>
                                <a:lnTo>
                                  <a:pt x="77" y="361"/>
                                </a:lnTo>
                                <a:lnTo>
                                  <a:pt x="68" y="349"/>
                                </a:lnTo>
                                <a:lnTo>
                                  <a:pt x="56" y="340"/>
                                </a:lnTo>
                                <a:lnTo>
                                  <a:pt x="40" y="337"/>
                                </a:lnTo>
                                <a:lnTo>
                                  <a:pt x="25" y="340"/>
                                </a:lnTo>
                                <a:lnTo>
                                  <a:pt x="12" y="349"/>
                                </a:lnTo>
                                <a:lnTo>
                                  <a:pt x="3" y="361"/>
                                </a:lnTo>
                                <a:lnTo>
                                  <a:pt x="0" y="377"/>
                                </a:lnTo>
                                <a:lnTo>
                                  <a:pt x="3" y="393"/>
                                </a:lnTo>
                                <a:lnTo>
                                  <a:pt x="12" y="405"/>
                                </a:lnTo>
                                <a:lnTo>
                                  <a:pt x="25" y="414"/>
                                </a:lnTo>
                                <a:lnTo>
                                  <a:pt x="40" y="417"/>
                                </a:lnTo>
                                <a:lnTo>
                                  <a:pt x="56" y="414"/>
                                </a:lnTo>
                                <a:lnTo>
                                  <a:pt x="68" y="405"/>
                                </a:lnTo>
                                <a:lnTo>
                                  <a:pt x="77" y="393"/>
                                </a:lnTo>
                                <a:lnTo>
                                  <a:pt x="80" y="377"/>
                                </a:lnTo>
                                <a:close/>
                                <a:moveTo>
                                  <a:pt x="612" y="322"/>
                                </a:moveTo>
                                <a:lnTo>
                                  <a:pt x="609" y="306"/>
                                </a:lnTo>
                                <a:lnTo>
                                  <a:pt x="600" y="294"/>
                                </a:lnTo>
                                <a:lnTo>
                                  <a:pt x="588" y="285"/>
                                </a:lnTo>
                                <a:lnTo>
                                  <a:pt x="572" y="282"/>
                                </a:lnTo>
                                <a:lnTo>
                                  <a:pt x="557" y="285"/>
                                </a:lnTo>
                                <a:lnTo>
                                  <a:pt x="544" y="294"/>
                                </a:lnTo>
                                <a:lnTo>
                                  <a:pt x="535" y="306"/>
                                </a:lnTo>
                                <a:lnTo>
                                  <a:pt x="532" y="322"/>
                                </a:lnTo>
                                <a:lnTo>
                                  <a:pt x="535" y="337"/>
                                </a:lnTo>
                                <a:lnTo>
                                  <a:pt x="544" y="350"/>
                                </a:lnTo>
                                <a:lnTo>
                                  <a:pt x="557" y="358"/>
                                </a:lnTo>
                                <a:lnTo>
                                  <a:pt x="572" y="362"/>
                                </a:lnTo>
                                <a:lnTo>
                                  <a:pt x="588" y="358"/>
                                </a:lnTo>
                                <a:lnTo>
                                  <a:pt x="600" y="350"/>
                                </a:lnTo>
                                <a:lnTo>
                                  <a:pt x="609" y="337"/>
                                </a:lnTo>
                                <a:lnTo>
                                  <a:pt x="612" y="322"/>
                                </a:lnTo>
                                <a:close/>
                                <a:moveTo>
                                  <a:pt x="1144" y="192"/>
                                </a:moveTo>
                                <a:lnTo>
                                  <a:pt x="1141" y="176"/>
                                </a:lnTo>
                                <a:lnTo>
                                  <a:pt x="1132" y="164"/>
                                </a:lnTo>
                                <a:lnTo>
                                  <a:pt x="1120" y="155"/>
                                </a:lnTo>
                                <a:lnTo>
                                  <a:pt x="1104" y="152"/>
                                </a:lnTo>
                                <a:lnTo>
                                  <a:pt x="1089" y="155"/>
                                </a:lnTo>
                                <a:lnTo>
                                  <a:pt x="1076" y="164"/>
                                </a:lnTo>
                                <a:lnTo>
                                  <a:pt x="1067" y="176"/>
                                </a:lnTo>
                                <a:lnTo>
                                  <a:pt x="1064" y="192"/>
                                </a:lnTo>
                                <a:lnTo>
                                  <a:pt x="1067" y="207"/>
                                </a:lnTo>
                                <a:lnTo>
                                  <a:pt x="1076" y="220"/>
                                </a:lnTo>
                                <a:lnTo>
                                  <a:pt x="1089" y="229"/>
                                </a:lnTo>
                                <a:lnTo>
                                  <a:pt x="1104" y="232"/>
                                </a:lnTo>
                                <a:lnTo>
                                  <a:pt x="1120" y="229"/>
                                </a:lnTo>
                                <a:lnTo>
                                  <a:pt x="1132" y="220"/>
                                </a:lnTo>
                                <a:lnTo>
                                  <a:pt x="1141" y="207"/>
                                </a:lnTo>
                                <a:lnTo>
                                  <a:pt x="1144" y="192"/>
                                </a:lnTo>
                                <a:close/>
                                <a:moveTo>
                                  <a:pt x="1676" y="40"/>
                                </a:moveTo>
                                <a:lnTo>
                                  <a:pt x="1673" y="25"/>
                                </a:lnTo>
                                <a:lnTo>
                                  <a:pt x="1664" y="12"/>
                                </a:lnTo>
                                <a:lnTo>
                                  <a:pt x="1652" y="3"/>
                                </a:lnTo>
                                <a:lnTo>
                                  <a:pt x="1636" y="0"/>
                                </a:lnTo>
                                <a:lnTo>
                                  <a:pt x="1621" y="3"/>
                                </a:lnTo>
                                <a:lnTo>
                                  <a:pt x="1608" y="12"/>
                                </a:lnTo>
                                <a:lnTo>
                                  <a:pt x="1599" y="25"/>
                                </a:lnTo>
                                <a:lnTo>
                                  <a:pt x="1596" y="40"/>
                                </a:lnTo>
                                <a:lnTo>
                                  <a:pt x="1599" y="56"/>
                                </a:lnTo>
                                <a:lnTo>
                                  <a:pt x="1608" y="68"/>
                                </a:lnTo>
                                <a:lnTo>
                                  <a:pt x="1621" y="77"/>
                                </a:lnTo>
                                <a:lnTo>
                                  <a:pt x="1636" y="80"/>
                                </a:lnTo>
                                <a:lnTo>
                                  <a:pt x="1652" y="77"/>
                                </a:lnTo>
                                <a:lnTo>
                                  <a:pt x="1664" y="68"/>
                                </a:lnTo>
                                <a:lnTo>
                                  <a:pt x="1673" y="56"/>
                                </a:lnTo>
                                <a:lnTo>
                                  <a:pt x="1676" y="40"/>
                                </a:lnTo>
                                <a:close/>
                              </a:path>
                            </a:pathLst>
                          </a:custGeom>
                          <a:noFill/>
                          <a:ln w="101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Rectangle 321"/>
                        <wps:cNvSpPr>
                          <a:spLocks noChangeArrowheads="1"/>
                        </wps:cNvSpPr>
                        <wps:spPr bwMode="auto">
                          <a:xfrm>
                            <a:off x="9128" y="2174"/>
                            <a:ext cx="1376" cy="630"/>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Line 320"/>
                        <wps:cNvCnPr>
                          <a:cxnSpLocks noChangeShapeType="1"/>
                        </wps:cNvCnPr>
                        <wps:spPr bwMode="auto">
                          <a:xfrm>
                            <a:off x="9268" y="2352"/>
                            <a:ext cx="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3" name="Freeform 319"/>
                        <wps:cNvSpPr>
                          <a:spLocks/>
                        </wps:cNvSpPr>
                        <wps:spPr bwMode="auto">
                          <a:xfrm>
                            <a:off x="9188" y="2586"/>
                            <a:ext cx="80" cy="80"/>
                          </a:xfrm>
                          <a:custGeom>
                            <a:avLst/>
                            <a:gdLst>
                              <a:gd name="T0" fmla="+- 0 9268 9188"/>
                              <a:gd name="T1" fmla="*/ T0 w 80"/>
                              <a:gd name="T2" fmla="+- 0 2627 2587"/>
                              <a:gd name="T3" fmla="*/ 2627 h 80"/>
                              <a:gd name="T4" fmla="+- 0 9265 9188"/>
                              <a:gd name="T5" fmla="*/ T4 w 80"/>
                              <a:gd name="T6" fmla="+- 0 2611 2587"/>
                              <a:gd name="T7" fmla="*/ 2611 h 80"/>
                              <a:gd name="T8" fmla="+- 0 9256 9188"/>
                              <a:gd name="T9" fmla="*/ T8 w 80"/>
                              <a:gd name="T10" fmla="+- 0 2598 2587"/>
                              <a:gd name="T11" fmla="*/ 2598 h 80"/>
                              <a:gd name="T12" fmla="+- 0 9244 9188"/>
                              <a:gd name="T13" fmla="*/ T12 w 80"/>
                              <a:gd name="T14" fmla="+- 0 2590 2587"/>
                              <a:gd name="T15" fmla="*/ 2590 h 80"/>
                              <a:gd name="T16" fmla="+- 0 9228 9188"/>
                              <a:gd name="T17" fmla="*/ T16 w 80"/>
                              <a:gd name="T18" fmla="+- 0 2587 2587"/>
                              <a:gd name="T19" fmla="*/ 2587 h 80"/>
                              <a:gd name="T20" fmla="+- 0 9213 9188"/>
                              <a:gd name="T21" fmla="*/ T20 w 80"/>
                              <a:gd name="T22" fmla="+- 0 2590 2587"/>
                              <a:gd name="T23" fmla="*/ 2590 h 80"/>
                              <a:gd name="T24" fmla="+- 0 9200 9188"/>
                              <a:gd name="T25" fmla="*/ T24 w 80"/>
                              <a:gd name="T26" fmla="+- 0 2598 2587"/>
                              <a:gd name="T27" fmla="*/ 2598 h 80"/>
                              <a:gd name="T28" fmla="+- 0 9191 9188"/>
                              <a:gd name="T29" fmla="*/ T28 w 80"/>
                              <a:gd name="T30" fmla="+- 0 2611 2587"/>
                              <a:gd name="T31" fmla="*/ 2611 h 80"/>
                              <a:gd name="T32" fmla="+- 0 9188 9188"/>
                              <a:gd name="T33" fmla="*/ T32 w 80"/>
                              <a:gd name="T34" fmla="+- 0 2627 2587"/>
                              <a:gd name="T35" fmla="*/ 2627 h 80"/>
                              <a:gd name="T36" fmla="+- 0 9191 9188"/>
                              <a:gd name="T37" fmla="*/ T36 w 80"/>
                              <a:gd name="T38" fmla="+- 0 2642 2587"/>
                              <a:gd name="T39" fmla="*/ 2642 h 80"/>
                              <a:gd name="T40" fmla="+- 0 9200 9188"/>
                              <a:gd name="T41" fmla="*/ T40 w 80"/>
                              <a:gd name="T42" fmla="+- 0 2655 2587"/>
                              <a:gd name="T43" fmla="*/ 2655 h 80"/>
                              <a:gd name="T44" fmla="+- 0 9213 9188"/>
                              <a:gd name="T45" fmla="*/ T44 w 80"/>
                              <a:gd name="T46" fmla="+- 0 2663 2587"/>
                              <a:gd name="T47" fmla="*/ 2663 h 80"/>
                              <a:gd name="T48" fmla="+- 0 9228 9188"/>
                              <a:gd name="T49" fmla="*/ T48 w 80"/>
                              <a:gd name="T50" fmla="+- 0 2666 2587"/>
                              <a:gd name="T51" fmla="*/ 2666 h 80"/>
                              <a:gd name="T52" fmla="+- 0 9244 9188"/>
                              <a:gd name="T53" fmla="*/ T52 w 80"/>
                              <a:gd name="T54" fmla="+- 0 2663 2587"/>
                              <a:gd name="T55" fmla="*/ 2663 h 80"/>
                              <a:gd name="T56" fmla="+- 0 9256 9188"/>
                              <a:gd name="T57" fmla="*/ T56 w 80"/>
                              <a:gd name="T58" fmla="+- 0 2655 2587"/>
                              <a:gd name="T59" fmla="*/ 2655 h 80"/>
                              <a:gd name="T60" fmla="+- 0 9265 9188"/>
                              <a:gd name="T61" fmla="*/ T60 w 80"/>
                              <a:gd name="T62" fmla="+- 0 2642 2587"/>
                              <a:gd name="T63" fmla="*/ 2642 h 80"/>
                              <a:gd name="T64" fmla="+- 0 9268 9188"/>
                              <a:gd name="T65" fmla="*/ T64 w 80"/>
                              <a:gd name="T66" fmla="+- 0 2627 2587"/>
                              <a:gd name="T67" fmla="*/ 2627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80" y="40"/>
                                </a:moveTo>
                                <a:lnTo>
                                  <a:pt x="77" y="24"/>
                                </a:lnTo>
                                <a:lnTo>
                                  <a:pt x="68" y="11"/>
                                </a:lnTo>
                                <a:lnTo>
                                  <a:pt x="56" y="3"/>
                                </a:lnTo>
                                <a:lnTo>
                                  <a:pt x="40" y="0"/>
                                </a:lnTo>
                                <a:lnTo>
                                  <a:pt x="25" y="3"/>
                                </a:lnTo>
                                <a:lnTo>
                                  <a:pt x="12" y="11"/>
                                </a:lnTo>
                                <a:lnTo>
                                  <a:pt x="3" y="24"/>
                                </a:lnTo>
                                <a:lnTo>
                                  <a:pt x="0" y="40"/>
                                </a:lnTo>
                                <a:lnTo>
                                  <a:pt x="3" y="55"/>
                                </a:lnTo>
                                <a:lnTo>
                                  <a:pt x="12" y="68"/>
                                </a:lnTo>
                                <a:lnTo>
                                  <a:pt x="25" y="76"/>
                                </a:lnTo>
                                <a:lnTo>
                                  <a:pt x="40" y="79"/>
                                </a:lnTo>
                                <a:lnTo>
                                  <a:pt x="56" y="76"/>
                                </a:lnTo>
                                <a:lnTo>
                                  <a:pt x="68" y="68"/>
                                </a:lnTo>
                                <a:lnTo>
                                  <a:pt x="77" y="55"/>
                                </a:lnTo>
                                <a:lnTo>
                                  <a:pt x="80" y="40"/>
                                </a:lnTo>
                                <a:close/>
                              </a:path>
                            </a:pathLst>
                          </a:custGeom>
                          <a:noFill/>
                          <a:ln w="101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Text Box 318"/>
                        <wps:cNvSpPr txBox="1">
                          <a:spLocks noChangeArrowheads="1"/>
                        </wps:cNvSpPr>
                        <wps:spPr bwMode="auto">
                          <a:xfrm>
                            <a:off x="8130" y="231"/>
                            <a:ext cx="2456" cy="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rPr>
                                  <w:sz w:val="20"/>
                                </w:rPr>
                              </w:pPr>
                            </w:p>
                            <w:p w:rsidR="00CA6BAB" w:rsidRDefault="00CA6BAB">
                              <w:pPr>
                                <w:rPr>
                                  <w:sz w:val="20"/>
                                </w:rPr>
                              </w:pPr>
                            </w:p>
                            <w:p w:rsidR="00CA6BAB" w:rsidRDefault="00CA6BAB">
                              <w:pPr>
                                <w:rPr>
                                  <w:sz w:val="20"/>
                                </w:rPr>
                              </w:pPr>
                            </w:p>
                            <w:p w:rsidR="00CA6BAB" w:rsidRDefault="00CA6BAB">
                              <w:pPr>
                                <w:rPr>
                                  <w:sz w:val="20"/>
                                </w:rPr>
                              </w:pPr>
                            </w:p>
                            <w:p w:rsidR="00CA6BAB" w:rsidRDefault="00CA6BAB">
                              <w:pPr>
                                <w:rPr>
                                  <w:sz w:val="20"/>
                                </w:rPr>
                              </w:pPr>
                            </w:p>
                            <w:p w:rsidR="00CA6BAB" w:rsidRDefault="00CA6BAB">
                              <w:pPr>
                                <w:rPr>
                                  <w:sz w:val="20"/>
                                </w:rPr>
                              </w:pPr>
                            </w:p>
                            <w:p w:rsidR="00CA6BAB" w:rsidRDefault="00CA6BAB">
                              <w:pPr>
                                <w:rPr>
                                  <w:sz w:val="20"/>
                                </w:rPr>
                              </w:pPr>
                            </w:p>
                            <w:p w:rsidR="00CA6BAB" w:rsidRDefault="00CA6BAB">
                              <w:pPr>
                                <w:rPr>
                                  <w:sz w:val="20"/>
                                </w:rPr>
                              </w:pPr>
                            </w:p>
                            <w:p w:rsidR="00CA6BAB" w:rsidRDefault="00CA6BAB">
                              <w:pPr>
                                <w:spacing w:before="1"/>
                                <w:rPr>
                                  <w:sz w:val="16"/>
                                </w:rPr>
                              </w:pPr>
                            </w:p>
                            <w:p w:rsidR="00CA6BAB" w:rsidRDefault="00CA6BAB">
                              <w:pPr>
                                <w:spacing w:before="1" w:line="290" w:lineRule="auto"/>
                                <w:ind w:left="1232" w:firstLine="27"/>
                                <w:rPr>
                                  <w:rFonts w:ascii="Roboto Bk"/>
                                  <w:b/>
                                  <w:sz w:val="9"/>
                                </w:rPr>
                              </w:pPr>
                              <w:r>
                                <w:rPr>
                                  <w:spacing w:val="-6"/>
                                  <w:w w:val="98"/>
                                  <w:sz w:val="20"/>
                                </w:rPr>
                                <w:t>a</w:t>
                              </w:r>
                              <w:r>
                                <w:rPr>
                                  <w:spacing w:val="-6"/>
                                  <w:w w:val="105"/>
                                  <w:sz w:val="20"/>
                                </w:rPr>
                                <w:t>v</w:t>
                              </w:r>
                              <w:r>
                                <w:rPr>
                                  <w:spacing w:val="-1"/>
                                  <w:w w:val="91"/>
                                  <w:sz w:val="20"/>
                                </w:rPr>
                                <w:t>e</w:t>
                              </w:r>
                              <w:r>
                                <w:rPr>
                                  <w:w w:val="95"/>
                                  <w:sz w:val="20"/>
                                </w:rPr>
                                <w:t>r</w:t>
                              </w:r>
                              <w:r>
                                <w:rPr>
                                  <w:spacing w:val="-1"/>
                                  <w:w w:val="98"/>
                                  <w:sz w:val="20"/>
                                </w:rPr>
                                <w:t>a</w:t>
                              </w:r>
                              <w:r>
                                <w:rPr>
                                  <w:w w:val="94"/>
                                  <w:sz w:val="20"/>
                                </w:rPr>
                                <w:t>ge</w:t>
                              </w:r>
                              <w:r>
                                <w:rPr>
                                  <w:spacing w:val="18"/>
                                  <w:sz w:val="20"/>
                                </w:rPr>
                                <w:t xml:space="preserve"> </w:t>
                              </w:r>
                              <w:r>
                                <w:rPr>
                                  <w:spacing w:val="-1"/>
                                  <w:w w:val="98"/>
                                  <w:sz w:val="20"/>
                                </w:rPr>
                                <w:t>M</w:t>
                              </w:r>
                              <w:r>
                                <w:rPr>
                                  <w:rFonts w:ascii="Roboto Bk"/>
                                  <w:b/>
                                  <w:w w:val="152"/>
                                  <w:position w:val="7"/>
                                  <w:sz w:val="9"/>
                                </w:rPr>
                                <w:t xml:space="preserve">2 </w:t>
                              </w:r>
                              <w:r>
                                <w:rPr>
                                  <w:w w:val="94"/>
                                  <w:sz w:val="20"/>
                                </w:rPr>
                                <w:t>ce</w:t>
                              </w:r>
                              <w:r>
                                <w:rPr>
                                  <w:spacing w:val="-6"/>
                                  <w:w w:val="94"/>
                                  <w:sz w:val="20"/>
                                </w:rPr>
                                <w:t>n</w:t>
                              </w:r>
                              <w:r>
                                <w:rPr>
                                  <w:w w:val="97"/>
                                  <w:sz w:val="20"/>
                                </w:rPr>
                                <w:t>troid</w:t>
                              </w:r>
                              <w:r>
                                <w:rPr>
                                  <w:spacing w:val="18"/>
                                  <w:sz w:val="20"/>
                                </w:rPr>
                                <w:t xml:space="preserve"> </w:t>
                              </w:r>
                              <w:r>
                                <w:rPr>
                                  <w:spacing w:val="-9"/>
                                  <w:w w:val="98"/>
                                  <w:sz w:val="20"/>
                                </w:rPr>
                                <w:t>M</w:t>
                              </w:r>
                              <w:r>
                                <w:rPr>
                                  <w:rFonts w:ascii="Roboto Bk"/>
                                  <w:b/>
                                  <w:spacing w:val="-9"/>
                                  <w:w w:val="152"/>
                                  <w:position w:val="7"/>
                                  <w:sz w:val="9"/>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7" o:spid="_x0000_s1150" style="position:absolute;left:0;text-align:left;margin-left:406.5pt;margin-top:11.6pt;width:122.8pt;height:133pt;z-index:15808512;mso-position-horizontal-relative:page;mso-position-vertical-relative:text" coordorigin="8130,232" coordsize="2456,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">
                <v:line id="Line 359" o:spid="_x0000_s1151" style="position:absolute;visibility:visible;mso-wrap-style:square" from="8134,2390" to="9128,2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" strokecolor="#bfbfbf" strokeweight=".14058mm"/>
                <v:line id="Line 358" o:spid="_x0000_s1152" style="position:absolute;visibility:visible;mso-wrap-style:square" from="8134,2390" to="8219,2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" strokecolor="#7f7f7f" strokeweight=".07028mm"/>
                <v:line id="Line 357" o:spid="_x0000_s1153" style="position:absolute;visibility:visible;mso-wrap-style:square" from="10504,2390" to="10582,2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" strokecolor="#bfbfbf" strokeweight=".14058mm"/>
                <v:line id="Line 356" o:spid="_x0000_s1154" style="position:absolute;visibility:visible;mso-wrap-style:square" from="10504,2390" to="10582,2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" strokecolor="#7f7f7f" strokeweight=".07028mm"/>
                <v:line id="Line 355" o:spid="_x0000_s1155" style="position:absolute;visibility:visible;mso-wrap-style:square" from="8134,1838" to="10582,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" strokecolor="#bfbfbf" strokeweight=".14058mm"/>
                <v:shape id="AutoShape 354" o:spid="_x0000_s1156" style="position:absolute;left:8134;top:1837;width:2448;height:2;visibility:visible;mso-wrap-style:square;v-text-anchor:top" coordsize="2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" path="m,l85,m2448,r-85,e" filled="f" strokecolor="#7f7f7f" strokeweight=".07028mm">
                  <v:path arrowok="t" o:connecttype="custom" o:connectlocs="0,0;85,0;2448,0;2363,0" o:connectangles="0,0,0,0"/>
                </v:shape>
                <v:line id="Line 353" o:spid="_x0000_s1157" style="position:absolute;visibility:visible;mso-wrap-style:square" from="8134,1285" to="1058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" strokecolor="#bfbfbf" strokeweight=".14058mm"/>
                <v:shape id="AutoShape 352" o:spid="_x0000_s1158" style="position:absolute;left:8134;top:1285;width:2448;height:2;visibility:visible;mso-wrap-style:square;v-text-anchor:top" coordsize="2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" path="m,l85,m2448,r-85,e" filled="f" strokecolor="#7f7f7f" strokeweight=".07028mm">
                  <v:path arrowok="t" o:connecttype="custom" o:connectlocs="0,0;85,0;2448,0;2363,0" o:connectangles="0,0,0,0"/>
                </v:shape>
                <v:line id="Line 351" o:spid="_x0000_s1159" style="position:absolute;visibility:visible;mso-wrap-style:square" from="8134,733" to="1058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" strokecolor="#bfbfbf" strokeweight=".14058mm"/>
                <v:shape id="AutoShape 350" o:spid="_x0000_s1160" style="position:absolute;left:8134;top:732;width:2448;height:2155;visibility:visible;mso-wrap-style:square;v-text-anchor:top" coordsize="2448,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" path="m,l85,m2448,r-85,m426,2154r,-85m958,2154r,-85e" filled="f" strokecolor="#7f7f7f" strokeweight=".07028mm">
                  <v:path arrowok="t" o:connecttype="custom" o:connectlocs="0,733;85,733;2448,733;2363,733;426,2887;426,2802;958,2887;958,2802" o:connectangles="0,0,0,0,0,0,0,0"/>
                </v:shape>
                <v:shape id="AutoShape 349" o:spid="_x0000_s1161" style="position:absolute;left:9624;top:2803;width:533;height:84;visibility:visible;mso-wrap-style:square;v-text-anchor:top" coordsize="5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" path="m,l,83m532,r,83e" filled="f" strokecolor="#7f7f7f" strokeweight=".07028mm">
                  <v:path arrowok="t" o:connecttype="custom" o:connectlocs="0,2804;0,2887;532,2804;532,2887" o:connectangles="0,0,0,0"/>
                </v:shape>
                <v:shape id="AutoShape 348" o:spid="_x0000_s1162" style="position:absolute;left:8560;top:235;width:1597;height:86;visibility:visible;mso-wrap-style:square;v-text-anchor:top" coordsize="159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" path="m,l,85m532,r,85m1064,r,85m1596,r,85e" filled="f" strokecolor="#7f7f7f" strokeweight=".07028mm">
                  <v:path arrowok="t" o:connecttype="custom" o:connectlocs="0,236;0,321;532,236;532,321;1064,236;1064,321;1596,236;1596,321" o:connectangles="0,0,0,0,0,0,0,0"/>
                </v:shape>
                <v:rect id="Rectangle 347" o:spid="_x0000_s1163" style="position:absolute;left:8134;top:235;width:2448;height:2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" filled="f" strokeweight=".14058mm"/>
                <v:shape id="Freeform 346" o:spid="_x0000_s1164" style="position:absolute;left:8560;top:760;width:2;height:86;visibility:visible;mso-wrap-style:square;v-text-anchor:top" coordsize="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" path="m,l,86e" fillcolor="black" stroked="f">
                  <v:path arrowok="t" o:connecttype="custom" o:connectlocs="0,760;0,846" o:connectangles="0,0"/>
                </v:shape>
                <v:line id="Line 345" o:spid="_x0000_s1165" style="position:absolute;visibility:visible;mso-wrap-style:square" from="8560,846" to="8560,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" strokeweight=".35147mm"/>
                <v:line id="Line 344" o:spid="_x0000_s1166" style="position:absolute;visibility:visible;mso-wrap-style:square" from="8401,760" to="8719,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" strokeweight=".35147mm"/>
                <v:shape id="Freeform 343" o:spid="_x0000_s1167" style="position:absolute;left:8560;top:846;width:2;height:111;visibility:visible;mso-wrap-style:square;v-text-anchor:top" coordsize="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" path="m,l,111e" fillcolor="black" stroked="f">
                  <v:path arrowok="t" o:connecttype="custom" o:connectlocs="0,846;0,957" o:connectangles="0,0"/>
                </v:shape>
                <v:line id="Line 342" o:spid="_x0000_s1168" style="position:absolute;visibility:visible;mso-wrap-style:square" from="8560,846" to="8560,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" strokeweight=".35147mm"/>
                <v:line id="Line 341" o:spid="_x0000_s1169" style="position:absolute;visibility:visible;mso-wrap-style:square" from="8719,957" to="8719,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" strokeweight=".35147mm"/>
                <v:shape id="Freeform 340" o:spid="_x0000_s1170" style="position:absolute;left:9092;top:658;width:2;height:140;visibility:visible;mso-wrap-style:square;v-text-anchor:top" coordsize="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" path="m,l,140e" fillcolor="black" stroked="f">
                  <v:path arrowok="t" o:connecttype="custom" o:connectlocs="0,658;0,798" o:connectangles="0,0"/>
                </v:shape>
                <v:line id="Line 339" o:spid="_x0000_s1171" style="position:absolute;visibility:visible;mso-wrap-style:square" from="9092,798" to="9092,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" strokeweight=".35147mm"/>
                <v:line id="Line 338" o:spid="_x0000_s1172" style="position:absolute;visibility:visible;mso-wrap-style:square" from="8933,658" to="925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" strokeweight=".35147mm"/>
                <v:shape id="Freeform 337" o:spid="_x0000_s1173" style="position:absolute;left:9092;top:797;width:2;height:60;visibility:visible;mso-wrap-style:square;v-text-anchor:top" coordsize="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" path="m,l,59e" fillcolor="black" stroked="f">
                  <v:path arrowok="t" o:connecttype="custom" o:connectlocs="0,798;0,857" o:connectangles="0,0"/>
                </v:shape>
                <v:line id="Line 336" o:spid="_x0000_s1174" style="position:absolute;visibility:visible;mso-wrap-style:square" from="9092,798" to="909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" strokeweight=".35147mm"/>
                <v:line id="Line 335" o:spid="_x0000_s1175" style="position:absolute;visibility:visible;mso-wrap-style:square" from="9251,857" to="9251,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" strokeweight=".35147mm"/>
                <v:shape id="Freeform 334" o:spid="_x0000_s1176" style="position:absolute;left:9624;top:533;width:2;height:78;visibility:visible;mso-wrap-style:square;v-text-anchor:top" coordsize="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" path="m,l,77e" fillcolor="black" stroked="f">
                  <v:path arrowok="t" o:connecttype="custom" o:connectlocs="0,534;0,611" o:connectangles="0,0"/>
                </v:shape>
                <v:line id="Line 333" o:spid="_x0000_s1177" style="position:absolute;visibility:visible;mso-wrap-style:square" from="9624,611" to="9624,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" strokeweight=".35147mm"/>
                <v:line id="Line 332" o:spid="_x0000_s1178" style="position:absolute;visibility:visible;mso-wrap-style:square" from="9465,534" to="9784,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" strokeweight=".35147mm"/>
                <v:shape id="Freeform 331" o:spid="_x0000_s1179" style="position:absolute;left:9624;top:610;width:2;height:84;visibility:visible;mso-wrap-style:square;v-text-anchor:top" coordsize="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" path="m,l,83e" fillcolor="black" stroked="f">
                  <v:path arrowok="t" o:connecttype="custom" o:connectlocs="0,611;0,694" o:connectangles="0,0"/>
                </v:shape>
                <v:line id="Line 330" o:spid="_x0000_s1180" style="position:absolute;visibility:visible;mso-wrap-style:square" from="9624,611" to="9624,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" strokeweight=".35147mm"/>
                <v:line id="Line 329" o:spid="_x0000_s1181" style="position:absolute;visibility:visible;mso-wrap-style:square" from="9784,694" to="9784,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" strokeweight=".35147mm"/>
                <v:shape id="Freeform 328" o:spid="_x0000_s1182" style="position:absolute;left:10156;top:329;width:2;height:159;visibility:visible;mso-wrap-style:square;v-text-anchor:top" coordsize="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" path="m,l,158e" fillcolor="black" stroked="f">
                  <v:path arrowok="t" o:connecttype="custom" o:connectlocs="0,330;0,488" o:connectangles="0,0"/>
                </v:shape>
                <v:line id="Line 327" o:spid="_x0000_s1183" style="position:absolute;visibility:visible;mso-wrap-style:square" from="10156,488" to="1015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" strokeweight=".35147mm"/>
                <v:line id="Line 326" o:spid="_x0000_s1184" style="position:absolute;visibility:visible;mso-wrap-style:square" from="9997,330" to="103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" strokeweight=".35147mm"/>
                <v:shape id="Freeform 325" o:spid="_x0000_s1185" style="position:absolute;left:10156;top:488;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" path="m,l,129e" fillcolor="black" stroked="f">
                  <v:path arrowok="t" o:connecttype="custom" o:connectlocs="0,488;0,617" o:connectangles="0,0"/>
                </v:shape>
                <v:line id="Line 324" o:spid="_x0000_s1186" style="position:absolute;visibility:visible;mso-wrap-style:square" from="10156,488" to="10156,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" strokeweight=".35147mm"/>
                <v:line id="Line 323" o:spid="_x0000_s1187" style="position:absolute;visibility:visible;mso-wrap-style:square" from="10316,617" to="10316,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" strokeweight=".35147mm"/>
                <v:shape id="AutoShape 322" o:spid="_x0000_s1188" style="position:absolute;left:8520;top:458;width:1676;height:417;visibility:visible;mso-wrap-style:square;v-text-anchor:top" coordsize="1676,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" path="m80,388l,388m612,340r-80,m1144,153r-80,m1676,30r-80,m80,377l77,361,68,349,56,340,40,337r-15,3l12,349,3,361,,377r3,16l12,405r13,9l40,417r16,-3l68,405r9,-12l80,377xm612,322r-3,-16l600,294r-12,-9l572,282r-15,3l544,294r-9,12l532,322r3,15l544,350r13,8l572,362r16,-4l600,350r9,-13l612,322xm1144,192r-3,-16l1132,164r-12,-9l1104,152r-15,3l1076,164r-9,12l1064,192r3,15l1076,220r13,9l1104,232r16,-3l1132,220r9,-13l1144,192xm1676,40r-3,-15l1664,12,1652,3,1636,r-15,3l1608,12r-9,13l1596,40r3,16l1608,68r13,9l1636,80r16,-3l1664,68r9,-12l1676,40xe" filled="f" strokeweight=".28117mm">
                  <v:path arrowok="t" o:connecttype="custom" o:connectlocs="0,846;532,798;1064,611;1596,488;77,819;56,798;25,798;3,819;3,851;25,872;56,872;77,851;612,780;600,752;572,740;544,752;532,780;544,808;572,820;600,808;612,780;1141,634;1120,613;1089,613;1067,634;1067,665;1089,687;1120,687;1141,665;1676,498;1664,470;1636,458;1608,470;1596,498;1608,526;1636,538;1664,526;1676,498" o:connectangles="0,0,0,0,0,0,0,0,0,0,0,0,0,0,0,0,0,0,0,0,0,0,0,0,0,0,0,0,0,0,0,0,0,0,0,0,0,0"/>
                </v:shape>
                <v:rect id="Rectangle 321" o:spid="_x0000_s1189" style="position:absolute;left:9128;top:2174;width:1376;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" filled="f" strokeweight=".14058mm"/>
                <v:line id="Line 320" o:spid="_x0000_s1190" style="position:absolute;visibility:visible;mso-wrap-style:square" from="9268,2352" to="9268,2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" strokeweight=".28117mm"/>
                <v:shape id="Freeform 319" o:spid="_x0000_s1191" style="position:absolute;left:9188;top:258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" path="m80,40l77,24,68,11,56,3,40,,25,3,12,11,3,24,,40,3,55r9,13l25,76r15,3l56,76,68,68,77,55,80,40xe" filled="f" strokeweight=".28117mm">
                  <v:path arrowok="t" o:connecttype="custom" o:connectlocs="80,2627;77,2611;68,2598;56,2590;40,2587;25,2590;12,2598;3,2611;0,2627;3,2642;12,2655;25,2663;40,2666;56,2663;68,2655;77,2642;80,2627" o:connectangles="0,0,0,0,0,0,0,0,0,0,0,0,0,0,0,0,0"/>
                </v:shape>
                <v:shape id="Text Box 318" o:spid="_x0000_s1192" type="#_x0000_t202" style="position:absolute;left:8130;top:231;width:2456;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v:textbox inset="0,0,0,0">
                    <w:txbxContent>
                      <w:p w:rsidR="00CA6BAB" w:rsidRDefault="00CA6BAB">
                        <w:pPr>
                          <w:rPr>
                            <w:sz w:val="20"/>
                          </w:rPr>
                        </w:pPr>
                      </w:p>
                      <w:p w:rsidR="00CA6BAB" w:rsidRDefault="00CA6BAB">
                        <w:pPr>
                          <w:rPr>
                            <w:sz w:val="20"/>
                          </w:rPr>
                        </w:pPr>
                      </w:p>
                      <w:p w:rsidR="00CA6BAB" w:rsidRDefault="00CA6BAB">
                        <w:pPr>
                          <w:rPr>
                            <w:sz w:val="20"/>
                          </w:rPr>
                        </w:pPr>
                      </w:p>
                      <w:p w:rsidR="00CA6BAB" w:rsidRDefault="00CA6BAB">
                        <w:pPr>
                          <w:rPr>
                            <w:sz w:val="20"/>
                          </w:rPr>
                        </w:pPr>
                      </w:p>
                      <w:p w:rsidR="00CA6BAB" w:rsidRDefault="00CA6BAB">
                        <w:pPr>
                          <w:rPr>
                            <w:sz w:val="20"/>
                          </w:rPr>
                        </w:pPr>
                      </w:p>
                      <w:p w:rsidR="00CA6BAB" w:rsidRDefault="00CA6BAB">
                        <w:pPr>
                          <w:rPr>
                            <w:sz w:val="20"/>
                          </w:rPr>
                        </w:pPr>
                      </w:p>
                      <w:p w:rsidR="00CA6BAB" w:rsidRDefault="00CA6BAB">
                        <w:pPr>
                          <w:rPr>
                            <w:sz w:val="20"/>
                          </w:rPr>
                        </w:pPr>
                      </w:p>
                      <w:p w:rsidR="00CA6BAB" w:rsidRDefault="00CA6BAB">
                        <w:pPr>
                          <w:rPr>
                            <w:sz w:val="20"/>
                          </w:rPr>
                        </w:pPr>
                      </w:p>
                      <w:p w:rsidR="00CA6BAB" w:rsidRDefault="00CA6BAB">
                        <w:pPr>
                          <w:spacing w:before="1"/>
                          <w:rPr>
                            <w:sz w:val="16"/>
                          </w:rPr>
                        </w:pPr>
                      </w:p>
                      <w:p w:rsidR="00CA6BAB" w:rsidRDefault="00CA6BAB">
                        <w:pPr>
                          <w:spacing w:before="1" w:line="290" w:lineRule="auto"/>
                          <w:ind w:left="1232" w:firstLine="27"/>
                          <w:rPr>
                            <w:rFonts w:ascii="Roboto Bk"/>
                            <w:b/>
                            <w:sz w:val="9"/>
                          </w:rPr>
                        </w:pPr>
                        <w:r>
                          <w:rPr>
                            <w:spacing w:val="-6"/>
                            <w:w w:val="98"/>
                            <w:sz w:val="20"/>
                          </w:rPr>
                          <w:t>a</w:t>
                        </w:r>
                        <w:r>
                          <w:rPr>
                            <w:spacing w:val="-6"/>
                            <w:w w:val="105"/>
                            <w:sz w:val="20"/>
                          </w:rPr>
                          <w:t>v</w:t>
                        </w:r>
                        <w:r>
                          <w:rPr>
                            <w:spacing w:val="-1"/>
                            <w:w w:val="91"/>
                            <w:sz w:val="20"/>
                          </w:rPr>
                          <w:t>e</w:t>
                        </w:r>
                        <w:r>
                          <w:rPr>
                            <w:w w:val="95"/>
                            <w:sz w:val="20"/>
                          </w:rPr>
                          <w:t>r</w:t>
                        </w:r>
                        <w:r>
                          <w:rPr>
                            <w:spacing w:val="-1"/>
                            <w:w w:val="98"/>
                            <w:sz w:val="20"/>
                          </w:rPr>
                          <w:t>a</w:t>
                        </w:r>
                        <w:r>
                          <w:rPr>
                            <w:w w:val="94"/>
                            <w:sz w:val="20"/>
                          </w:rPr>
                          <w:t>ge</w:t>
                        </w:r>
                        <w:r>
                          <w:rPr>
                            <w:spacing w:val="18"/>
                            <w:sz w:val="20"/>
                          </w:rPr>
                          <w:t xml:space="preserve"> </w:t>
                        </w:r>
                        <w:r>
                          <w:rPr>
                            <w:spacing w:val="-1"/>
                            <w:w w:val="98"/>
                            <w:sz w:val="20"/>
                          </w:rPr>
                          <w:t>M</w:t>
                        </w:r>
                        <w:r>
                          <w:rPr>
                            <w:rFonts w:ascii="Roboto Bk"/>
                            <w:b/>
                            <w:w w:val="152"/>
                            <w:position w:val="7"/>
                            <w:sz w:val="9"/>
                          </w:rPr>
                          <w:t xml:space="preserve">2 </w:t>
                        </w:r>
                        <w:r>
                          <w:rPr>
                            <w:w w:val="94"/>
                            <w:sz w:val="20"/>
                          </w:rPr>
                          <w:t>ce</w:t>
                        </w:r>
                        <w:r>
                          <w:rPr>
                            <w:spacing w:val="-6"/>
                            <w:w w:val="94"/>
                            <w:sz w:val="20"/>
                          </w:rPr>
                          <w:t>n</w:t>
                        </w:r>
                        <w:r>
                          <w:rPr>
                            <w:w w:val="97"/>
                            <w:sz w:val="20"/>
                          </w:rPr>
                          <w:t>troid</w:t>
                        </w:r>
                        <w:r>
                          <w:rPr>
                            <w:spacing w:val="18"/>
                            <w:sz w:val="20"/>
                          </w:rPr>
                          <w:t xml:space="preserve"> </w:t>
                        </w:r>
                        <w:r>
                          <w:rPr>
                            <w:spacing w:val="-9"/>
                            <w:w w:val="98"/>
                            <w:sz w:val="20"/>
                          </w:rPr>
                          <w:t>M</w:t>
                        </w:r>
                        <w:r>
                          <w:rPr>
                            <w:rFonts w:ascii="Roboto Bk"/>
                            <w:b/>
                            <w:spacing w:val="-9"/>
                            <w:w w:val="152"/>
                            <w:position w:val="7"/>
                            <w:sz w:val="9"/>
                          </w:rPr>
                          <w:t>2</w:t>
                        </w:r>
                      </w:p>
                    </w:txbxContent>
                  </v:textbox>
                </v:shape>
                <w10:wrap anchorx="page"/>
              </v:group>
            </w:pict>
          </mc:Fallback>
        </mc:AlternateContent>
      </w:r>
      <w:bookmarkStart w:id="177" w:name="_bookmark143"/>
      <w:bookmarkEnd w:id="177"/>
      <w:r w:rsidR="00BC03B4" w:rsidRPr="001E7BD8">
        <w:rPr>
          <w:rFonts w:ascii="Times New Roman" w:hAnsi="Times New Roman" w:cs="Times New Roman"/>
          <w:w w:val="125"/>
          <w:position w:val="-7"/>
          <w:sz w:val="24"/>
          <w:szCs w:val="24"/>
        </w:rPr>
        <w:t>M</w:t>
      </w:r>
      <w:r w:rsidR="00BC03B4" w:rsidRPr="001E7BD8">
        <w:rPr>
          <w:rFonts w:ascii="Times New Roman" w:hAnsi="Times New Roman" w:cs="Times New Roman"/>
          <w:w w:val="125"/>
          <w:sz w:val="24"/>
          <w:szCs w:val="24"/>
        </w:rPr>
        <w:t>2</w:t>
      </w:r>
    </w:p>
    <w:p w:rsidR="00981EE0" w:rsidRPr="001E7BD8" w:rsidRDefault="00981EE0">
      <w:pPr>
        <w:pStyle w:val="BodyText"/>
        <w:spacing w:before="4"/>
        <w:rPr>
          <w:rFonts w:ascii="Times New Roman" w:hAnsi="Times New Roman" w:cs="Times New Roman"/>
          <w:sz w:val="24"/>
          <w:szCs w:val="24"/>
        </w:rPr>
      </w:pPr>
    </w:p>
    <w:p w:rsidR="00981EE0" w:rsidRPr="001E7BD8" w:rsidRDefault="00BC03B4">
      <w:pPr>
        <w:spacing w:before="60"/>
        <w:ind w:left="716"/>
        <w:rPr>
          <w:rFonts w:ascii="Times New Roman" w:hAnsi="Times New Roman" w:cs="Times New Roman"/>
          <w:sz w:val="24"/>
          <w:szCs w:val="24"/>
        </w:rPr>
      </w:pPr>
      <w:r w:rsidRPr="001E7BD8">
        <w:rPr>
          <w:rFonts w:ascii="Times New Roman" w:hAnsi="Times New Roman" w:cs="Times New Roman"/>
          <w:sz w:val="24"/>
          <w:szCs w:val="24"/>
        </w:rPr>
        <w:t>42</w:t>
      </w:r>
      <w:r w:rsidRPr="001E7BD8">
        <w:rPr>
          <w:rFonts w:ascii="Times New Roman" w:hAnsi="Times New Roman" w:cs="Times New Roman"/>
          <w:i/>
          <w:sz w:val="24"/>
          <w:szCs w:val="24"/>
        </w:rPr>
        <w:t>.</w:t>
      </w:r>
      <w:r w:rsidRPr="001E7BD8">
        <w:rPr>
          <w:rFonts w:ascii="Times New Roman" w:hAnsi="Times New Roman" w:cs="Times New Roman"/>
          <w:sz w:val="24"/>
          <w:szCs w:val="24"/>
        </w:rPr>
        <w:t>0</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spacing w:before="59"/>
        <w:ind w:left="716"/>
        <w:rPr>
          <w:rFonts w:ascii="Times New Roman" w:hAnsi="Times New Roman" w:cs="Times New Roman"/>
          <w:sz w:val="24"/>
          <w:szCs w:val="24"/>
        </w:rPr>
      </w:pPr>
      <w:r w:rsidRPr="001E7BD8">
        <w:rPr>
          <w:rFonts w:ascii="Times New Roman" w:hAnsi="Times New Roman" w:cs="Times New Roman"/>
          <w:sz w:val="24"/>
          <w:szCs w:val="24"/>
        </w:rPr>
        <w:t>40</w:t>
      </w:r>
      <w:r w:rsidRPr="001E7BD8">
        <w:rPr>
          <w:rFonts w:ascii="Times New Roman" w:hAnsi="Times New Roman" w:cs="Times New Roman"/>
          <w:i/>
          <w:sz w:val="24"/>
          <w:szCs w:val="24"/>
        </w:rPr>
        <w:t>.</w:t>
      </w:r>
      <w:r w:rsidRPr="001E7BD8">
        <w:rPr>
          <w:rFonts w:ascii="Times New Roman" w:hAnsi="Times New Roman" w:cs="Times New Roman"/>
          <w:sz w:val="24"/>
          <w:szCs w:val="24"/>
        </w:rPr>
        <w:t>0</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spacing w:before="59"/>
        <w:ind w:left="716"/>
        <w:rPr>
          <w:rFonts w:ascii="Times New Roman" w:hAnsi="Times New Roman" w:cs="Times New Roman"/>
          <w:sz w:val="24"/>
          <w:szCs w:val="24"/>
        </w:rPr>
      </w:pPr>
      <w:r w:rsidRPr="001E7BD8">
        <w:rPr>
          <w:rFonts w:ascii="Times New Roman" w:hAnsi="Times New Roman" w:cs="Times New Roman"/>
          <w:sz w:val="24"/>
          <w:szCs w:val="24"/>
        </w:rPr>
        <w:t>38</w:t>
      </w:r>
      <w:r w:rsidRPr="001E7BD8">
        <w:rPr>
          <w:rFonts w:ascii="Times New Roman" w:hAnsi="Times New Roman" w:cs="Times New Roman"/>
          <w:i/>
          <w:sz w:val="24"/>
          <w:szCs w:val="24"/>
        </w:rPr>
        <w:t>.</w:t>
      </w:r>
      <w:r w:rsidRPr="001E7BD8">
        <w:rPr>
          <w:rFonts w:ascii="Times New Roman" w:hAnsi="Times New Roman" w:cs="Times New Roman"/>
          <w:sz w:val="24"/>
          <w:szCs w:val="24"/>
        </w:rPr>
        <w:t>0</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spacing w:before="59"/>
        <w:ind w:left="716"/>
        <w:rPr>
          <w:rFonts w:ascii="Times New Roman" w:hAnsi="Times New Roman" w:cs="Times New Roman"/>
          <w:sz w:val="24"/>
          <w:szCs w:val="24"/>
        </w:rPr>
      </w:pPr>
      <w:r w:rsidRPr="001E7BD8">
        <w:rPr>
          <w:rFonts w:ascii="Times New Roman" w:hAnsi="Times New Roman" w:cs="Times New Roman"/>
          <w:sz w:val="24"/>
          <w:szCs w:val="24"/>
        </w:rPr>
        <w:t>36</w:t>
      </w:r>
      <w:r w:rsidRPr="001E7BD8">
        <w:rPr>
          <w:rFonts w:ascii="Times New Roman" w:hAnsi="Times New Roman" w:cs="Times New Roman"/>
          <w:i/>
          <w:sz w:val="24"/>
          <w:szCs w:val="24"/>
        </w:rPr>
        <w:t>.</w:t>
      </w:r>
      <w:r w:rsidRPr="001E7BD8">
        <w:rPr>
          <w:rFonts w:ascii="Times New Roman" w:hAnsi="Times New Roman" w:cs="Times New Roman"/>
          <w:sz w:val="24"/>
          <w:szCs w:val="24"/>
        </w:rPr>
        <w:t>0</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8"/>
        <w:rPr>
          <w:rFonts w:ascii="Times New Roman" w:hAnsi="Times New Roman" w:cs="Times New Roman"/>
          <w:sz w:val="24"/>
          <w:szCs w:val="24"/>
        </w:rPr>
      </w:pPr>
    </w:p>
    <w:p w:rsidR="00981EE0" w:rsidRPr="001E7BD8" w:rsidRDefault="00981EE0">
      <w:pPr>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B642BD">
      <w:pPr>
        <w:pStyle w:val="ListParagraph"/>
        <w:numPr>
          <w:ilvl w:val="0"/>
          <w:numId w:val="12"/>
        </w:numPr>
        <w:tabs>
          <w:tab w:val="left" w:pos="921"/>
        </w:tabs>
        <w:spacing w:before="54"/>
        <w:ind w:hanging="647"/>
        <w:jc w:val="left"/>
        <w:rPr>
          <w:rFonts w:ascii="Times New Roman" w:hAnsi="Times New Roman" w:cs="Times New Roman"/>
          <w:sz w:val="24"/>
          <w:szCs w:val="24"/>
        </w:rPr>
      </w:pPr>
      <w:r w:rsidRPr="001E7BD8">
        <w:rPr>
          <w:rFonts w:ascii="Times New Roman" w:hAnsi="Times New Roman" w:cs="Times New Roman"/>
          <w:noProof/>
          <w:sz w:val="24"/>
          <w:szCs w:val="24"/>
          <w:lang w:val="en-IN" w:eastAsia="en-IN"/>
        </w:rPr>
        <w:lastRenderedPageBreak/>
        <mc:AlternateContent>
          <mc:Choice Requires="wps">
            <w:drawing>
              <wp:anchor distT="0" distB="0" distL="114300" distR="114300" simplePos="0" relativeHeight="15809024" behindDoc="0" locked="0" layoutInCell="1" allowOverlap="1">
                <wp:simplePos x="0" y="0"/>
                <wp:positionH relativeFrom="page">
                  <wp:posOffset>1360805</wp:posOffset>
                </wp:positionH>
                <wp:positionV relativeFrom="paragraph">
                  <wp:posOffset>-465455</wp:posOffset>
                </wp:positionV>
                <wp:extent cx="455930" cy="127000"/>
                <wp:effectExtent l="0" t="0" r="0" b="0"/>
                <wp:wrapNone/>
                <wp:docPr id="451" name="WordArt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455930"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Baseline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316" o:spid="_x0000_s1193" type="#_x0000_t202" style="position:absolute;left:0;text-align:left;margin-left:107.15pt;margin-top:-36.65pt;width:35.9pt;height:10pt;rotation:-45;z-index:1580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Baseline</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09536" behindDoc="0" locked="0" layoutInCell="1" allowOverlap="1">
                <wp:simplePos x="0" y="0"/>
                <wp:positionH relativeFrom="page">
                  <wp:posOffset>1530350</wp:posOffset>
                </wp:positionH>
                <wp:positionV relativeFrom="paragraph">
                  <wp:posOffset>-395605</wp:posOffset>
                </wp:positionV>
                <wp:extent cx="652780" cy="127000"/>
                <wp:effectExtent l="0" t="0" r="0" b="0"/>
                <wp:wrapNone/>
                <wp:docPr id="450" name="WordArt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2780"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Levenshtein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315" o:spid="_x0000_s1194" type="#_x0000_t202" style="position:absolute;left:0;text-align:left;margin-left:120.5pt;margin-top:-31.15pt;width:51.4pt;height:10pt;rotation:-45;z-index:1580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Levenshtein</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10048" behindDoc="0" locked="0" layoutInCell="1" allowOverlap="1">
                <wp:simplePos x="0" y="0"/>
                <wp:positionH relativeFrom="page">
                  <wp:posOffset>1997075</wp:posOffset>
                </wp:positionH>
                <wp:positionV relativeFrom="paragraph">
                  <wp:posOffset>-449580</wp:posOffset>
                </wp:positionV>
                <wp:extent cx="501650" cy="127000"/>
                <wp:effectExtent l="0" t="0" r="0" b="0"/>
                <wp:wrapNone/>
                <wp:docPr id="449" name="WordArt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01650"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Edit ops.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314" o:spid="_x0000_s1195" type="#_x0000_t202" style="position:absolute;left:0;text-align:left;margin-left:157.25pt;margin-top:-35.4pt;width:39.5pt;height:10pt;rotation:-45;z-index:1581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Edit ops.</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10560" behindDoc="0" locked="0" layoutInCell="1" allowOverlap="1">
                <wp:simplePos x="0" y="0"/>
                <wp:positionH relativeFrom="page">
                  <wp:posOffset>2327910</wp:posOffset>
                </wp:positionH>
                <wp:positionV relativeFrom="paragraph">
                  <wp:posOffset>-446405</wp:posOffset>
                </wp:positionV>
                <wp:extent cx="510540" cy="127000"/>
                <wp:effectExtent l="0" t="0" r="0" b="0"/>
                <wp:wrapNone/>
                <wp:docPr id="448" name="WordArt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10540"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All dense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313" o:spid="_x0000_s1196" type="#_x0000_t202" style="position:absolute;left:0;text-align:left;margin-left:183.3pt;margin-top:-35.15pt;width:40.2pt;height:10pt;rotation:-45;z-index:1581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All dense</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11072" behindDoc="0" locked="0" layoutInCell="1" allowOverlap="1">
                <wp:simplePos x="0" y="0"/>
                <wp:positionH relativeFrom="page">
                  <wp:posOffset>3223260</wp:posOffset>
                </wp:positionH>
                <wp:positionV relativeFrom="paragraph">
                  <wp:posOffset>-465455</wp:posOffset>
                </wp:positionV>
                <wp:extent cx="455930" cy="127000"/>
                <wp:effectExtent l="0" t="0" r="0" b="0"/>
                <wp:wrapNone/>
                <wp:docPr id="447" name="WordArt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455930"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Baseline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312" o:spid="_x0000_s1197" type="#_x0000_t202" style="position:absolute;left:0;text-align:left;margin-left:253.8pt;margin-top:-36.65pt;width:35.9pt;height:10pt;rotation:-45;z-index:1581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Baseline</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11584" behindDoc="0" locked="0" layoutInCell="1" allowOverlap="1">
                <wp:simplePos x="0" y="0"/>
                <wp:positionH relativeFrom="page">
                  <wp:posOffset>3393440</wp:posOffset>
                </wp:positionH>
                <wp:positionV relativeFrom="paragraph">
                  <wp:posOffset>-395605</wp:posOffset>
                </wp:positionV>
                <wp:extent cx="652780" cy="127000"/>
                <wp:effectExtent l="0" t="0" r="0" b="0"/>
                <wp:wrapNone/>
                <wp:docPr id="446" name="WordArt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2780"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Levenshtein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311" o:spid="_x0000_s1198" type="#_x0000_t202" style="position:absolute;left:0;text-align:left;margin-left:267.2pt;margin-top:-31.15pt;width:51.4pt;height:10pt;rotation:-45;z-index:1581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Levenshtein</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12096" behindDoc="0" locked="0" layoutInCell="1" allowOverlap="1">
                <wp:simplePos x="0" y="0"/>
                <wp:positionH relativeFrom="page">
                  <wp:posOffset>3860165</wp:posOffset>
                </wp:positionH>
                <wp:positionV relativeFrom="paragraph">
                  <wp:posOffset>-449580</wp:posOffset>
                </wp:positionV>
                <wp:extent cx="501650" cy="127000"/>
                <wp:effectExtent l="0" t="0" r="0" b="0"/>
                <wp:wrapNone/>
                <wp:docPr id="445" name="WordArt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01650"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Edit ops.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310" o:spid="_x0000_s1199" type="#_x0000_t202" style="position:absolute;left:0;text-align:left;margin-left:303.95pt;margin-top:-35.4pt;width:39.5pt;height:10pt;rotation:-45;z-index:1581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Edit ops.</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12608" behindDoc="0" locked="0" layoutInCell="1" allowOverlap="1">
                <wp:simplePos x="0" y="0"/>
                <wp:positionH relativeFrom="page">
                  <wp:posOffset>4190365</wp:posOffset>
                </wp:positionH>
                <wp:positionV relativeFrom="paragraph">
                  <wp:posOffset>-446405</wp:posOffset>
                </wp:positionV>
                <wp:extent cx="510540" cy="127000"/>
                <wp:effectExtent l="0" t="0" r="0" b="0"/>
                <wp:wrapNone/>
                <wp:docPr id="444" name="WordArt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10540"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All dense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309" o:spid="_x0000_s1200" type="#_x0000_t202" style="position:absolute;left:0;text-align:left;margin-left:329.95pt;margin-top:-35.15pt;width:40.2pt;height:10pt;rotation:-45;z-index:1581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All dense</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13120" behindDoc="0" locked="0" layoutInCell="1" allowOverlap="1">
                <wp:simplePos x="0" y="0"/>
                <wp:positionH relativeFrom="page">
                  <wp:posOffset>5086350</wp:posOffset>
                </wp:positionH>
                <wp:positionV relativeFrom="paragraph">
                  <wp:posOffset>-465455</wp:posOffset>
                </wp:positionV>
                <wp:extent cx="455930" cy="127000"/>
                <wp:effectExtent l="0" t="0" r="0" b="0"/>
                <wp:wrapNone/>
                <wp:docPr id="443" name="WordArt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455930"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Baseline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308" o:spid="_x0000_s1201" type="#_x0000_t202" style="position:absolute;left:0;text-align:left;margin-left:400.5pt;margin-top:-36.65pt;width:35.9pt;height:10pt;rotation:-45;z-index:1581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Baseline</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13632" behindDoc="0" locked="0" layoutInCell="1" allowOverlap="1">
                <wp:simplePos x="0" y="0"/>
                <wp:positionH relativeFrom="page">
                  <wp:posOffset>5255895</wp:posOffset>
                </wp:positionH>
                <wp:positionV relativeFrom="paragraph">
                  <wp:posOffset>-395605</wp:posOffset>
                </wp:positionV>
                <wp:extent cx="652780" cy="127000"/>
                <wp:effectExtent l="0" t="0" r="0" b="0"/>
                <wp:wrapNone/>
                <wp:docPr id="442" name="WordArt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2780"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Levenshtein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307" o:spid="_x0000_s1202" type="#_x0000_t202" style="position:absolute;left:0;text-align:left;margin-left:413.85pt;margin-top:-31.15pt;width:51.4pt;height:10pt;rotation:-45;z-index:1581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Levenshtein</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14144" behindDoc="0" locked="0" layoutInCell="1" allowOverlap="1">
                <wp:simplePos x="0" y="0"/>
                <wp:positionH relativeFrom="page">
                  <wp:posOffset>5722620</wp:posOffset>
                </wp:positionH>
                <wp:positionV relativeFrom="paragraph">
                  <wp:posOffset>-449580</wp:posOffset>
                </wp:positionV>
                <wp:extent cx="501650" cy="127000"/>
                <wp:effectExtent l="0" t="0" r="0" b="0"/>
                <wp:wrapNone/>
                <wp:docPr id="441" name="WordArt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01650"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Edit ops.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306" o:spid="_x0000_s1203" type="#_x0000_t202" style="position:absolute;left:0;text-align:left;margin-left:450.6pt;margin-top:-35.4pt;width:39.5pt;height:10pt;rotation:-45;z-index:1581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Edit ops.</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14656" behindDoc="0" locked="0" layoutInCell="1" allowOverlap="1">
                <wp:simplePos x="0" y="0"/>
                <wp:positionH relativeFrom="page">
                  <wp:posOffset>6053455</wp:posOffset>
                </wp:positionH>
                <wp:positionV relativeFrom="paragraph">
                  <wp:posOffset>-446405</wp:posOffset>
                </wp:positionV>
                <wp:extent cx="510540" cy="127000"/>
                <wp:effectExtent l="0" t="0" r="0" b="0"/>
                <wp:wrapNone/>
                <wp:docPr id="440" name="WordArt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10540"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All dense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305" o:spid="_x0000_s1204" type="#_x0000_t202" style="position:absolute;left:0;text-align:left;margin-left:476.65pt;margin-top:-35.15pt;width:40.2pt;height:10pt;rotation:-45;z-index:1581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All dense</w:t>
                      </w:r>
                    </w:p>
                  </w:txbxContent>
                </v:textbox>
                <w10:wrap anchorx="page"/>
              </v:shape>
            </w:pict>
          </mc:Fallback>
        </mc:AlternateContent>
      </w:r>
      <w:r w:rsidR="00BC03B4" w:rsidRPr="001E7BD8">
        <w:rPr>
          <w:rFonts w:ascii="Times New Roman" w:hAnsi="Times New Roman" w:cs="Times New Roman"/>
          <w:sz w:val="24"/>
          <w:szCs w:val="24"/>
        </w:rPr>
        <w:t>Optimized</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using</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BLEU</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on</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45"/>
          <w:sz w:val="24"/>
          <w:szCs w:val="24"/>
        </w:rPr>
        <w:t xml:space="preserve"> </w:t>
      </w:r>
      <w:r w:rsidR="00BC03B4" w:rsidRPr="001E7BD8">
        <w:rPr>
          <w:rFonts w:ascii="Times New Roman" w:hAnsi="Times New Roman" w:cs="Times New Roman"/>
          <w:sz w:val="24"/>
          <w:szCs w:val="24"/>
        </w:rPr>
        <w:t>CoNLL-2013</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test</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set</w:t>
      </w:r>
    </w:p>
    <w:p w:rsidR="00981EE0" w:rsidRPr="001E7BD8" w:rsidRDefault="00BC03B4">
      <w:pPr>
        <w:pStyle w:val="ListParagraph"/>
        <w:numPr>
          <w:ilvl w:val="0"/>
          <w:numId w:val="12"/>
        </w:numPr>
        <w:tabs>
          <w:tab w:val="left" w:pos="484"/>
        </w:tabs>
        <w:spacing w:before="54"/>
        <w:ind w:left="600" w:hanging="487"/>
        <w:jc w:val="left"/>
        <w:rPr>
          <w:rFonts w:ascii="Times New Roman" w:hAnsi="Times New Roman" w:cs="Times New Roman"/>
          <w:sz w:val="24"/>
          <w:szCs w:val="24"/>
        </w:rPr>
      </w:pPr>
      <w:r w:rsidRPr="001E7BD8">
        <w:rPr>
          <w:rFonts w:ascii="Times New Roman" w:hAnsi="Times New Roman" w:cs="Times New Roman"/>
          <w:w w:val="98"/>
          <w:sz w:val="24"/>
          <w:szCs w:val="24"/>
        </w:rPr>
        <w:br w:type="column"/>
      </w:r>
      <w:r w:rsidRPr="001E7BD8">
        <w:rPr>
          <w:rFonts w:ascii="Times New Roman" w:hAnsi="Times New Roman" w:cs="Times New Roman"/>
          <w:w w:val="98"/>
          <w:sz w:val="24"/>
          <w:szCs w:val="24"/>
        </w:rPr>
        <w:lastRenderedPageBreak/>
        <w:t>Optimized</w:t>
      </w:r>
      <w:r w:rsidRPr="001E7BD8">
        <w:rPr>
          <w:rFonts w:ascii="Times New Roman" w:hAnsi="Times New Roman" w:cs="Times New Roman"/>
          <w:spacing w:val="23"/>
          <w:sz w:val="24"/>
          <w:szCs w:val="24"/>
        </w:rPr>
        <w:t xml:space="preserve"> </w:t>
      </w:r>
      <w:r w:rsidRPr="001E7BD8">
        <w:rPr>
          <w:rFonts w:ascii="Times New Roman" w:hAnsi="Times New Roman" w:cs="Times New Roman"/>
          <w:w w:val="94"/>
          <w:sz w:val="24"/>
          <w:szCs w:val="24"/>
        </w:rPr>
        <w:t>using</w:t>
      </w:r>
      <w:r w:rsidRPr="001E7BD8">
        <w:rPr>
          <w:rFonts w:ascii="Times New Roman" w:hAnsi="Times New Roman" w:cs="Times New Roman"/>
          <w:spacing w:val="23"/>
          <w:sz w:val="24"/>
          <w:szCs w:val="24"/>
        </w:rPr>
        <w:t xml:space="preserve"> </w:t>
      </w:r>
      <w:r w:rsidRPr="001E7BD8">
        <w:rPr>
          <w:rFonts w:ascii="Times New Roman" w:hAnsi="Times New Roman" w:cs="Times New Roman"/>
          <w:w w:val="98"/>
          <w:sz w:val="24"/>
          <w:szCs w:val="24"/>
        </w:rPr>
        <w:t>M</w:t>
      </w:r>
      <w:r w:rsidRPr="001E7BD8">
        <w:rPr>
          <w:rFonts w:ascii="Times New Roman" w:hAnsi="Times New Roman" w:cs="Times New Roman"/>
          <w:b/>
          <w:w w:val="152"/>
          <w:position w:val="7"/>
          <w:sz w:val="24"/>
          <w:szCs w:val="24"/>
        </w:rPr>
        <w:t>2</w:t>
      </w:r>
      <w:r w:rsidRPr="001E7BD8">
        <w:rPr>
          <w:rFonts w:ascii="Times New Roman" w:hAnsi="Times New Roman" w:cs="Times New Roman"/>
          <w:b/>
          <w:position w:val="7"/>
          <w:sz w:val="24"/>
          <w:szCs w:val="24"/>
        </w:rPr>
        <w:t xml:space="preserve">   </w:t>
      </w:r>
      <w:r w:rsidRPr="001E7BD8">
        <w:rPr>
          <w:rFonts w:ascii="Times New Roman" w:hAnsi="Times New Roman" w:cs="Times New Roman"/>
          <w:b/>
          <w:spacing w:val="-8"/>
          <w:position w:val="7"/>
          <w:sz w:val="24"/>
          <w:szCs w:val="24"/>
        </w:rPr>
        <w:t xml:space="preserve"> </w:t>
      </w:r>
      <w:r w:rsidRPr="001E7BD8">
        <w:rPr>
          <w:rFonts w:ascii="Times New Roman" w:hAnsi="Times New Roman" w:cs="Times New Roman"/>
          <w:w w:val="93"/>
          <w:sz w:val="24"/>
          <w:szCs w:val="24"/>
        </w:rPr>
        <w:t>on</w:t>
      </w:r>
      <w:r w:rsidRPr="001E7BD8">
        <w:rPr>
          <w:rFonts w:ascii="Times New Roman" w:hAnsi="Times New Roman" w:cs="Times New Roman"/>
          <w:spacing w:val="23"/>
          <w:sz w:val="24"/>
          <w:szCs w:val="24"/>
        </w:rPr>
        <w:t xml:space="preserve"> </w:t>
      </w:r>
      <w:r w:rsidRPr="001E7BD8">
        <w:rPr>
          <w:rFonts w:ascii="Times New Roman" w:hAnsi="Times New Roman" w:cs="Times New Roman"/>
          <w:spacing w:val="-6"/>
          <w:w w:val="98"/>
          <w:sz w:val="24"/>
          <w:szCs w:val="24"/>
        </w:rPr>
        <w:t>the</w:t>
      </w:r>
      <w:r w:rsidRPr="001E7BD8">
        <w:rPr>
          <w:rFonts w:ascii="Times New Roman" w:hAnsi="Times New Roman" w:cs="Times New Roman"/>
          <w:w w:val="98"/>
          <w:sz w:val="24"/>
          <w:szCs w:val="24"/>
        </w:rPr>
        <w:t xml:space="preserve"> </w:t>
      </w:r>
      <w:r w:rsidRPr="001E7BD8">
        <w:rPr>
          <w:rFonts w:ascii="Times New Roman" w:hAnsi="Times New Roman" w:cs="Times New Roman"/>
          <w:sz w:val="24"/>
          <w:szCs w:val="24"/>
        </w:rPr>
        <w:t>CoNLL-2013</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set</w:t>
      </w:r>
    </w:p>
    <w:p w:rsidR="00981EE0" w:rsidRPr="001E7BD8" w:rsidRDefault="00BC03B4">
      <w:pPr>
        <w:pStyle w:val="ListParagraph"/>
        <w:numPr>
          <w:ilvl w:val="0"/>
          <w:numId w:val="12"/>
        </w:numPr>
        <w:tabs>
          <w:tab w:val="left" w:pos="523"/>
        </w:tabs>
        <w:spacing w:before="54"/>
        <w:ind w:left="113" w:right="434" w:firstLine="0"/>
        <w:jc w:val="left"/>
        <w:rPr>
          <w:rFonts w:ascii="Times New Roman" w:hAnsi="Times New Roman" w:cs="Times New Roman"/>
          <w:sz w:val="24"/>
          <w:szCs w:val="24"/>
        </w:rPr>
      </w:pPr>
      <w:r w:rsidRPr="001E7BD8">
        <w:rPr>
          <w:rFonts w:ascii="Times New Roman" w:hAnsi="Times New Roman" w:cs="Times New Roman"/>
          <w:w w:val="98"/>
          <w:sz w:val="24"/>
          <w:szCs w:val="24"/>
        </w:rPr>
        <w:br w:type="column"/>
      </w:r>
      <w:r w:rsidRPr="001E7BD8">
        <w:rPr>
          <w:rFonts w:ascii="Times New Roman" w:hAnsi="Times New Roman" w:cs="Times New Roman"/>
          <w:w w:val="98"/>
          <w:sz w:val="24"/>
          <w:szCs w:val="24"/>
        </w:rPr>
        <w:lastRenderedPageBreak/>
        <w:t>Optimized</w:t>
      </w:r>
      <w:r w:rsidRPr="001E7BD8">
        <w:rPr>
          <w:rFonts w:ascii="Times New Roman" w:hAnsi="Times New Roman" w:cs="Times New Roman"/>
          <w:sz w:val="24"/>
          <w:szCs w:val="24"/>
        </w:rPr>
        <w:t xml:space="preserve"> </w:t>
      </w:r>
      <w:r w:rsidRPr="001E7BD8">
        <w:rPr>
          <w:rFonts w:ascii="Times New Roman" w:hAnsi="Times New Roman" w:cs="Times New Roman"/>
          <w:spacing w:val="10"/>
          <w:sz w:val="24"/>
          <w:szCs w:val="24"/>
        </w:rPr>
        <w:t xml:space="preserve"> </w:t>
      </w:r>
      <w:r w:rsidRPr="001E7BD8">
        <w:rPr>
          <w:rFonts w:ascii="Times New Roman" w:hAnsi="Times New Roman" w:cs="Times New Roman"/>
          <w:w w:val="94"/>
          <w:sz w:val="24"/>
          <w:szCs w:val="24"/>
        </w:rPr>
        <w:t>using</w:t>
      </w:r>
      <w:r w:rsidRPr="001E7BD8">
        <w:rPr>
          <w:rFonts w:ascii="Times New Roman" w:hAnsi="Times New Roman" w:cs="Times New Roman"/>
          <w:sz w:val="24"/>
          <w:szCs w:val="24"/>
        </w:rPr>
        <w:t xml:space="preserve"> </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w w:val="98"/>
          <w:sz w:val="24"/>
          <w:szCs w:val="24"/>
        </w:rPr>
        <w:t>M</w:t>
      </w:r>
      <w:r w:rsidRPr="001E7BD8">
        <w:rPr>
          <w:rFonts w:ascii="Times New Roman" w:hAnsi="Times New Roman" w:cs="Times New Roman"/>
          <w:b/>
          <w:w w:val="152"/>
          <w:position w:val="7"/>
          <w:sz w:val="24"/>
          <w:szCs w:val="24"/>
        </w:rPr>
        <w:t>2</w:t>
      </w:r>
      <w:r w:rsidRPr="001E7BD8">
        <w:rPr>
          <w:rFonts w:ascii="Times New Roman" w:hAnsi="Times New Roman" w:cs="Times New Roman"/>
          <w:b/>
          <w:position w:val="7"/>
          <w:sz w:val="24"/>
          <w:szCs w:val="24"/>
        </w:rPr>
        <w:t xml:space="preserve">    </w:t>
      </w:r>
      <w:r w:rsidRPr="001E7BD8">
        <w:rPr>
          <w:rFonts w:ascii="Times New Roman" w:hAnsi="Times New Roman" w:cs="Times New Roman"/>
          <w:b/>
          <w:spacing w:val="4"/>
          <w:position w:val="7"/>
          <w:sz w:val="24"/>
          <w:szCs w:val="24"/>
        </w:rPr>
        <w:t xml:space="preserve"> </w:t>
      </w:r>
      <w:r w:rsidRPr="001E7BD8">
        <w:rPr>
          <w:rFonts w:ascii="Times New Roman" w:hAnsi="Times New Roman" w:cs="Times New Roman"/>
          <w:w w:val="93"/>
          <w:sz w:val="24"/>
          <w:szCs w:val="24"/>
        </w:rPr>
        <w:t>on</w:t>
      </w:r>
      <w:r w:rsidRPr="001E7BD8">
        <w:rPr>
          <w:rFonts w:ascii="Times New Roman" w:hAnsi="Times New Roman" w:cs="Times New Roman"/>
          <w:sz w:val="24"/>
          <w:szCs w:val="24"/>
        </w:rPr>
        <w:t xml:space="preserve"> </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5"/>
          <w:w w:val="88"/>
          <w:sz w:val="24"/>
          <w:szCs w:val="24"/>
        </w:rPr>
        <w:t>4</w:t>
      </w:r>
      <w:r w:rsidRPr="001E7BD8">
        <w:rPr>
          <w:rFonts w:ascii="Times New Roman" w:hAnsi="Times New Roman" w:cs="Times New Roman"/>
          <w:w w:val="88"/>
          <w:sz w:val="24"/>
          <w:szCs w:val="24"/>
        </w:rPr>
        <w:t xml:space="preserve"> </w:t>
      </w:r>
      <w:r w:rsidRPr="001E7BD8">
        <w:rPr>
          <w:rFonts w:ascii="Times New Roman" w:hAnsi="Times New Roman" w:cs="Times New Roman"/>
          <w:w w:val="95"/>
          <w:sz w:val="24"/>
          <w:szCs w:val="24"/>
        </w:rPr>
        <w:t>folds</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error-rate-adapted</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NU-</w:t>
      </w:r>
    </w:p>
    <w:p w:rsidR="00981EE0" w:rsidRPr="001E7BD8" w:rsidRDefault="00BC03B4">
      <w:pPr>
        <w:spacing w:before="13"/>
        <w:ind w:left="1286" w:right="1606"/>
        <w:jc w:val="center"/>
        <w:rPr>
          <w:rFonts w:ascii="Times New Roman" w:hAnsi="Times New Roman" w:cs="Times New Roman"/>
          <w:sz w:val="24"/>
          <w:szCs w:val="24"/>
        </w:rPr>
      </w:pPr>
      <w:r w:rsidRPr="001E7BD8">
        <w:rPr>
          <w:rFonts w:ascii="Times New Roman" w:hAnsi="Times New Roman" w:cs="Times New Roman"/>
          <w:w w:val="105"/>
          <w:sz w:val="24"/>
          <w:szCs w:val="24"/>
        </w:rPr>
        <w:t>CLE</w:t>
      </w:r>
    </w:p>
    <w:p w:rsidR="00981EE0" w:rsidRPr="001E7BD8" w:rsidRDefault="00981EE0">
      <w:pPr>
        <w:jc w:val="center"/>
        <w:rPr>
          <w:rFonts w:ascii="Times New Roman" w:hAnsi="Times New Roman" w:cs="Times New Roman"/>
          <w:sz w:val="24"/>
          <w:szCs w:val="24"/>
        </w:rPr>
        <w:sectPr w:rsidR="00981EE0" w:rsidRPr="001E7BD8">
          <w:type w:val="continuous"/>
          <w:pgSz w:w="11920" w:h="16860"/>
          <w:pgMar w:top="1600" w:right="860" w:bottom="280" w:left="1120" w:header="720" w:footer="720" w:gutter="0"/>
          <w:cols w:num="3" w:space="720" w:equalWidth="0">
            <w:col w:w="3635" w:space="40"/>
            <w:col w:w="2894" w:space="39"/>
            <w:col w:w="3332"/>
          </w:cols>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8"/>
        <w:rPr>
          <w:rFonts w:ascii="Times New Roman" w:hAnsi="Times New Roman" w:cs="Times New Roman"/>
          <w:sz w:val="24"/>
          <w:szCs w:val="24"/>
        </w:rPr>
      </w:pPr>
    </w:p>
    <w:p w:rsidR="00981EE0" w:rsidRPr="001E7BD8" w:rsidRDefault="00BC03B4">
      <w:pPr>
        <w:spacing w:before="40"/>
        <w:ind w:left="4865" w:right="752" w:hanging="3932"/>
        <w:rPr>
          <w:rFonts w:ascii="Times New Roman" w:hAnsi="Times New Roman" w:cs="Times New Roman"/>
          <w:sz w:val="24"/>
          <w:szCs w:val="24"/>
        </w:rPr>
      </w:pPr>
      <w:r w:rsidRPr="001E7BD8">
        <w:rPr>
          <w:rFonts w:ascii="Times New Roman" w:hAnsi="Times New Roman" w:cs="Times New Roman"/>
          <w:sz w:val="24"/>
          <w:szCs w:val="24"/>
        </w:rPr>
        <w:t>Figure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5.1:</w:t>
      </w:r>
      <w:r w:rsidRPr="001E7BD8">
        <w:rPr>
          <w:rFonts w:ascii="Times New Roman" w:hAnsi="Times New Roman" w:cs="Times New Roman"/>
          <w:spacing w:val="37"/>
          <w:sz w:val="24"/>
          <w:szCs w:val="24"/>
        </w:rPr>
        <w:t xml:space="preserve"> </w:t>
      </w:r>
      <w:r w:rsidRPr="001E7BD8">
        <w:rPr>
          <w:rFonts w:ascii="Times New Roman" w:hAnsi="Times New Roman" w:cs="Times New Roman"/>
          <w:sz w:val="24"/>
          <w:szCs w:val="24"/>
        </w:rPr>
        <w:t>Results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CoNLL-2014</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di</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erent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optimization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settings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feature</w:t>
      </w:r>
      <w:r w:rsidRPr="001E7BD8">
        <w:rPr>
          <w:rFonts w:ascii="Times New Roman" w:hAnsi="Times New Roman" w:cs="Times New Roman"/>
          <w:spacing w:val="-45"/>
          <w:sz w:val="24"/>
          <w:szCs w:val="24"/>
        </w:rPr>
        <w:t xml:space="preserve"> </w:t>
      </w:r>
      <w:r w:rsidRPr="001E7BD8">
        <w:rPr>
          <w:rFonts w:ascii="Times New Roman" w:hAnsi="Times New Roman" w:cs="Times New Roman"/>
          <w:sz w:val="24"/>
          <w:szCs w:val="24"/>
        </w:rPr>
        <w:t>sets.</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4"/>
        <w:rPr>
          <w:rFonts w:ascii="Times New Roman" w:hAnsi="Times New Roman" w:cs="Times New Roman"/>
          <w:sz w:val="24"/>
          <w:szCs w:val="24"/>
        </w:rPr>
      </w:pPr>
    </w:p>
    <w:p w:rsidR="00981EE0" w:rsidRPr="001E7BD8" w:rsidRDefault="00BC03B4">
      <w:pPr>
        <w:pStyle w:val="BodyText"/>
        <w:spacing w:line="273" w:lineRule="auto"/>
        <w:ind w:left="535" w:right="362"/>
        <w:jc w:val="both"/>
        <w:rPr>
          <w:rFonts w:ascii="Times New Roman" w:hAnsi="Times New Roman" w:cs="Times New Roman"/>
          <w:sz w:val="24"/>
          <w:szCs w:val="24"/>
        </w:rPr>
      </w:pPr>
      <w:r w:rsidRPr="001E7BD8">
        <w:rPr>
          <w:rFonts w:ascii="Times New Roman" w:hAnsi="Times New Roman" w:cs="Times New Roman"/>
          <w:sz w:val="24"/>
          <w:szCs w:val="24"/>
        </w:rPr>
        <w:t>tuning is performed with the M</w:t>
      </w:r>
      <w:r w:rsidRPr="001E7BD8">
        <w:rPr>
          <w:rFonts w:ascii="Times New Roman" w:hAnsi="Times New Roman" w:cs="Times New Roman"/>
          <w:sz w:val="24"/>
          <w:szCs w:val="24"/>
          <w:vertAlign w:val="superscript"/>
        </w:rPr>
        <w:t>2</w:t>
      </w:r>
      <w:r w:rsidRPr="001E7BD8">
        <w:rPr>
          <w:rFonts w:ascii="Times New Roman" w:hAnsi="Times New Roman" w:cs="Times New Roman"/>
          <w:sz w:val="24"/>
          <w:szCs w:val="24"/>
        </w:rPr>
        <w:t xml:space="preserve"> metric, the tuning set is provided in the M</w:t>
      </w:r>
      <w:r w:rsidRPr="001E7BD8">
        <w:rPr>
          <w:rFonts w:ascii="Times New Roman" w:hAnsi="Times New Roman" w:cs="Times New Roman"/>
          <w:sz w:val="24"/>
          <w:szCs w:val="24"/>
          <w:vertAlign w:val="superscript"/>
        </w:rPr>
        <w:t>2</w:t>
      </w:r>
      <w:r w:rsidRPr="001E7BD8">
        <w:rPr>
          <w:rFonts w:ascii="Times New Roman" w:hAnsi="Times New Roman" w:cs="Times New Roman"/>
          <w:sz w:val="24"/>
          <w:szCs w:val="24"/>
        </w:rPr>
        <w:t xml:space="preserve"> format, which</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contains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annotations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introduce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external</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linguistic</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knowledge.</w:t>
      </w:r>
    </w:p>
    <w:p w:rsidR="00981EE0" w:rsidRPr="001E7BD8" w:rsidRDefault="00BC03B4">
      <w:pPr>
        <w:pStyle w:val="BodyText"/>
        <w:spacing w:before="13"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w w:val="95"/>
          <w:sz w:val="24"/>
          <w:szCs w:val="24"/>
        </w:rPr>
        <w:t>The translation model is built with standard Moses training script.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Word-alignment models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produced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MGIZA++</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t>
      </w:r>
      <w:hyperlink w:anchor="_bookmark276" w:history="1">
        <w:r w:rsidRPr="001E7BD8">
          <w:rPr>
            <w:rFonts w:ascii="Times New Roman" w:hAnsi="Times New Roman" w:cs="Times New Roman"/>
            <w:color w:val="00007F"/>
            <w:sz w:val="24"/>
            <w:szCs w:val="24"/>
          </w:rPr>
          <w:t>Gao</w:t>
        </w:r>
        <w:r w:rsidRPr="001E7BD8">
          <w:rPr>
            <w:rFonts w:ascii="Times New Roman" w:hAnsi="Times New Roman" w:cs="Times New Roman"/>
            <w:color w:val="00007F"/>
            <w:spacing w:val="-3"/>
            <w:sz w:val="24"/>
            <w:szCs w:val="24"/>
          </w:rPr>
          <w:t xml:space="preserve"> </w:t>
        </w:r>
        <w:r w:rsidRPr="001E7BD8">
          <w:rPr>
            <w:rFonts w:ascii="Times New Roman" w:hAnsi="Times New Roman" w:cs="Times New Roman"/>
            <w:color w:val="00007F"/>
            <w:sz w:val="24"/>
            <w:szCs w:val="24"/>
          </w:rPr>
          <w:t>and</w:t>
        </w:r>
        <w:r w:rsidRPr="001E7BD8">
          <w:rPr>
            <w:rFonts w:ascii="Times New Roman" w:hAnsi="Times New Roman" w:cs="Times New Roman"/>
            <w:color w:val="00007F"/>
            <w:spacing w:val="-4"/>
            <w:sz w:val="24"/>
            <w:szCs w:val="24"/>
          </w:rPr>
          <w:t xml:space="preserve"> </w:t>
        </w:r>
        <w:r w:rsidRPr="001E7BD8">
          <w:rPr>
            <w:rFonts w:ascii="Times New Roman" w:hAnsi="Times New Roman" w:cs="Times New Roman"/>
            <w:color w:val="00007F"/>
            <w:sz w:val="24"/>
            <w:szCs w:val="24"/>
          </w:rPr>
          <w:t>Vogel</w:t>
        </w:r>
      </w:hyperlink>
      <w:r w:rsidRPr="001E7BD8">
        <w:rPr>
          <w:rFonts w:ascii="Times New Roman" w:hAnsi="Times New Roman" w:cs="Times New Roman"/>
          <w:sz w:val="24"/>
          <w:szCs w:val="24"/>
        </w:rPr>
        <w:t>,</w:t>
      </w:r>
      <w:r w:rsidRPr="001E7BD8">
        <w:rPr>
          <w:rFonts w:ascii="Times New Roman" w:hAnsi="Times New Roman" w:cs="Times New Roman"/>
          <w:spacing w:val="-3"/>
          <w:sz w:val="24"/>
          <w:szCs w:val="24"/>
        </w:rPr>
        <w:t xml:space="preserve"> </w:t>
      </w:r>
      <w:hyperlink w:anchor="_bookmark276" w:history="1">
        <w:r w:rsidRPr="001E7BD8">
          <w:rPr>
            <w:rFonts w:ascii="Times New Roman" w:hAnsi="Times New Roman" w:cs="Times New Roman"/>
            <w:color w:val="00007F"/>
            <w:sz w:val="24"/>
            <w:szCs w:val="24"/>
          </w:rPr>
          <w:t>2008</w:t>
        </w:r>
      </w:hyperlink>
      <w:r w:rsidRPr="001E7BD8">
        <w:rPr>
          <w:rFonts w:ascii="Times New Roman" w:hAnsi="Times New Roman" w:cs="Times New Roman"/>
          <w:sz w:val="24"/>
          <w:szCs w:val="24"/>
        </w:rPr>
        <w: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restrict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alignment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training</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to 5 iterations of Model 1 and 5 iterations of the HMM-Model as we saw no di erences 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quality between this faster non-standard training sequence and the full MGIZA++ sequence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with iterations of Model 3 and 4.</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Phrase tables are binarized with the compact phrase table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t>
      </w:r>
      <w:hyperlink w:anchor="_bookmark298" w:history="1">
        <w:r w:rsidRPr="001E7BD8">
          <w:rPr>
            <w:rFonts w:ascii="Times New Roman" w:hAnsi="Times New Roman" w:cs="Times New Roman"/>
            <w:color w:val="00007F"/>
            <w:sz w:val="24"/>
            <w:szCs w:val="24"/>
          </w:rPr>
          <w:t>Junczys-Dowmunt</w:t>
        </w:r>
      </w:hyperlink>
      <w:r w:rsidRPr="001E7BD8">
        <w:rPr>
          <w:rFonts w:ascii="Times New Roman" w:hAnsi="Times New Roman" w:cs="Times New Roman"/>
          <w:sz w:val="24"/>
          <w:szCs w:val="24"/>
        </w:rPr>
        <w:t xml:space="preserve">, </w:t>
      </w:r>
      <w:hyperlink w:anchor="_bookmark298" w:history="1">
        <w:r w:rsidRPr="001E7BD8">
          <w:rPr>
            <w:rFonts w:ascii="Times New Roman" w:hAnsi="Times New Roman" w:cs="Times New Roman"/>
            <w:color w:val="00007F"/>
            <w:sz w:val="24"/>
            <w:szCs w:val="24"/>
          </w:rPr>
          <w:t>2012</w:t>
        </w:r>
      </w:hyperlink>
      <w:r w:rsidRPr="001E7BD8">
        <w:rPr>
          <w:rFonts w:ascii="Times New Roman" w:hAnsi="Times New Roman" w:cs="Times New Roman"/>
          <w:sz w:val="24"/>
          <w:szCs w:val="24"/>
        </w:rPr>
        <w:t xml:space="preserve">). We do not use reordering models  </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distortion limit is set to 0,</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ectively</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prohibiting</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any</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reordering.</w:t>
      </w:r>
    </w:p>
    <w:p w:rsidR="00981EE0" w:rsidRPr="001E7BD8" w:rsidRDefault="00BC03B4">
      <w:pPr>
        <w:pStyle w:val="BodyText"/>
        <w:spacing w:before="5"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sz w:val="24"/>
          <w:szCs w:val="24"/>
        </w:rPr>
        <w:t>All</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use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one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5-gram</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has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been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estimated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target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side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51"/>
          <w:sz w:val="24"/>
          <w:szCs w:val="24"/>
        </w:rPr>
        <w:t xml:space="preserve"> </w:t>
      </w:r>
      <w:r w:rsidRPr="001E7BD8">
        <w:rPr>
          <w:rFonts w:ascii="Times New Roman" w:hAnsi="Times New Roman" w:cs="Times New Roman"/>
          <w:spacing w:val="-1"/>
          <w:sz w:val="24"/>
          <w:szCs w:val="24"/>
        </w:rPr>
        <w:t xml:space="preserve">the parallel data available </w:t>
      </w:r>
      <w:r w:rsidRPr="001E7BD8">
        <w:rPr>
          <w:rFonts w:ascii="Times New Roman" w:hAnsi="Times New Roman" w:cs="Times New Roman"/>
          <w:sz w:val="24"/>
          <w:szCs w:val="24"/>
        </w:rPr>
        <w:t>for translation model training and another 5-gram language model</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based</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Wikipedia.</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We</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combine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multiple</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models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as</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features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log-linear</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model</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Moses.</w:t>
      </w:r>
    </w:p>
    <w:p w:rsidR="00981EE0" w:rsidRPr="001E7BD8" w:rsidRDefault="00981EE0">
      <w:pPr>
        <w:pStyle w:val="BodyText"/>
        <w:spacing w:before="3"/>
        <w:rPr>
          <w:rFonts w:ascii="Times New Roman" w:hAnsi="Times New Roman" w:cs="Times New Roman"/>
          <w:sz w:val="24"/>
          <w:szCs w:val="24"/>
        </w:rPr>
      </w:pPr>
    </w:p>
    <w:p w:rsidR="00981EE0" w:rsidRPr="00616C7D" w:rsidRDefault="00BC03B4">
      <w:pPr>
        <w:pStyle w:val="ListParagraph"/>
        <w:numPr>
          <w:ilvl w:val="2"/>
          <w:numId w:val="15"/>
        </w:numPr>
        <w:tabs>
          <w:tab w:val="left" w:pos="1357"/>
          <w:tab w:val="left" w:pos="1358"/>
        </w:tabs>
        <w:spacing w:before="0"/>
        <w:ind w:hanging="823"/>
        <w:jc w:val="left"/>
        <w:rPr>
          <w:rFonts w:ascii="Times New Roman" w:hAnsi="Times New Roman" w:cs="Times New Roman"/>
          <w:sz w:val="28"/>
          <w:szCs w:val="24"/>
        </w:rPr>
      </w:pPr>
      <w:bookmarkStart w:id="178" w:name="5.4.1_Tuning_and_optimization"/>
      <w:bookmarkStart w:id="179" w:name="_bookmark144"/>
      <w:bookmarkEnd w:id="178"/>
      <w:bookmarkEnd w:id="179"/>
      <w:r w:rsidRPr="00616C7D">
        <w:rPr>
          <w:rFonts w:ascii="Times New Roman" w:hAnsi="Times New Roman" w:cs="Times New Roman"/>
          <w:w w:val="115"/>
          <w:sz w:val="28"/>
          <w:szCs w:val="24"/>
        </w:rPr>
        <w:t>Tuning</w:t>
      </w:r>
      <w:r w:rsidRPr="00616C7D">
        <w:rPr>
          <w:rFonts w:ascii="Times New Roman" w:hAnsi="Times New Roman" w:cs="Times New Roman"/>
          <w:spacing w:val="47"/>
          <w:w w:val="115"/>
          <w:sz w:val="28"/>
          <w:szCs w:val="24"/>
        </w:rPr>
        <w:t xml:space="preserve"> </w:t>
      </w:r>
      <w:r w:rsidRPr="00616C7D">
        <w:rPr>
          <w:rFonts w:ascii="Times New Roman" w:hAnsi="Times New Roman" w:cs="Times New Roman"/>
          <w:w w:val="115"/>
          <w:sz w:val="28"/>
          <w:szCs w:val="24"/>
        </w:rPr>
        <w:t>and</w:t>
      </w:r>
      <w:r w:rsidRPr="00616C7D">
        <w:rPr>
          <w:rFonts w:ascii="Times New Roman" w:hAnsi="Times New Roman" w:cs="Times New Roman"/>
          <w:spacing w:val="48"/>
          <w:w w:val="115"/>
          <w:sz w:val="28"/>
          <w:szCs w:val="24"/>
        </w:rPr>
        <w:t xml:space="preserve"> </w:t>
      </w:r>
      <w:r w:rsidRPr="00616C7D">
        <w:rPr>
          <w:rFonts w:ascii="Times New Roman" w:hAnsi="Times New Roman" w:cs="Times New Roman"/>
          <w:w w:val="115"/>
          <w:sz w:val="28"/>
          <w:szCs w:val="24"/>
        </w:rPr>
        <w:t>optimization</w:t>
      </w:r>
    </w:p>
    <w:p w:rsidR="00981EE0" w:rsidRPr="001E7BD8" w:rsidRDefault="00BC03B4">
      <w:pPr>
        <w:pStyle w:val="BodyText"/>
        <w:spacing w:before="171" w:line="285" w:lineRule="auto"/>
        <w:ind w:left="535" w:right="361"/>
        <w:jc w:val="both"/>
        <w:rPr>
          <w:rFonts w:ascii="Times New Roman" w:hAnsi="Times New Roman" w:cs="Times New Roman"/>
          <w:sz w:val="24"/>
          <w:szCs w:val="24"/>
        </w:rPr>
      </w:pPr>
      <w:r w:rsidRPr="001E7BD8">
        <w:rPr>
          <w:rFonts w:ascii="Times New Roman" w:hAnsi="Times New Roman" w:cs="Times New Roman"/>
          <w:w w:val="95"/>
          <w:sz w:val="24"/>
          <w:szCs w:val="24"/>
        </w:rPr>
        <w:t xml:space="preserve">In Figure </w:t>
      </w:r>
      <w:hyperlink w:anchor="_bookmark143" w:history="1">
        <w:r w:rsidRPr="001E7BD8">
          <w:rPr>
            <w:rFonts w:ascii="Times New Roman" w:hAnsi="Times New Roman" w:cs="Times New Roman"/>
            <w:w w:val="95"/>
            <w:sz w:val="24"/>
            <w:szCs w:val="24"/>
          </w:rPr>
          <w:t xml:space="preserve">5.1 </w:t>
        </w:r>
      </w:hyperlink>
      <w:r w:rsidRPr="001E7BD8">
        <w:rPr>
          <w:rFonts w:ascii="Times New Roman" w:hAnsi="Times New Roman" w:cs="Times New Roman"/>
          <w:w w:val="95"/>
          <w:sz w:val="24"/>
          <w:szCs w:val="24"/>
        </w:rPr>
        <w:t>we present the results of three optimization scenarios for four feature function sets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 xml:space="preserve">each. Baseline systems have no additional </w:t>
      </w:r>
      <w:r w:rsidRPr="001E7BD8">
        <w:rPr>
          <w:rFonts w:ascii="Times New Roman" w:hAnsi="Times New Roman" w:cs="Times New Roman"/>
          <w:sz w:val="24"/>
          <w:szCs w:val="24"/>
        </w:rPr>
        <w:t>task-speci c features (i.e. Levenshtein distance, edit</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operation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counts,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WCLM,</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POSLM,</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OSM,</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NNJM),</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corresponds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vanilla</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Moses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setup.</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Levenshtein systems use the word-based Levenshtein distance feature. Levenshtein distance has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been replaced by edit operation counts in systems described as Edit ops.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All dense features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include OSM, WCLM, and edit operation features. Systems are retuned when new features of</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lastRenderedPageBreak/>
        <w:t>any</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type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added.</w:t>
      </w:r>
    </w:p>
    <w:p w:rsidR="00981EE0" w:rsidRPr="001E7BD8" w:rsidRDefault="00BC03B4">
      <w:pPr>
        <w:pStyle w:val="BodyText"/>
        <w:spacing w:before="4"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sz w:val="24"/>
          <w:szCs w:val="24"/>
        </w:rPr>
        <w:t>Based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3"/>
          <w:sz w:val="24"/>
          <w:szCs w:val="24"/>
        </w:rPr>
        <w:t xml:space="preserve"> </w:t>
      </w:r>
      <w:hyperlink w:anchor="_bookmark238" w:history="1">
        <w:r w:rsidRPr="001E7BD8">
          <w:rPr>
            <w:rFonts w:ascii="Times New Roman" w:hAnsi="Times New Roman" w:cs="Times New Roman"/>
            <w:color w:val="00007F"/>
            <w:sz w:val="24"/>
            <w:szCs w:val="24"/>
          </w:rPr>
          <w:t>Clark</w:t>
        </w:r>
        <w:r w:rsidRPr="001E7BD8">
          <w:rPr>
            <w:rFonts w:ascii="Times New Roman" w:hAnsi="Times New Roman" w:cs="Times New Roman"/>
            <w:color w:val="00007F"/>
            <w:spacing w:val="-2"/>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3"/>
            <w:sz w:val="24"/>
            <w:szCs w:val="24"/>
          </w:rPr>
          <w:t xml:space="preserve"> </w:t>
        </w:r>
        <w:r w:rsidRPr="001E7BD8">
          <w:rPr>
            <w:rFonts w:ascii="Times New Roman" w:hAnsi="Times New Roman" w:cs="Times New Roman"/>
            <w:color w:val="00007F"/>
            <w:sz w:val="24"/>
            <w:szCs w:val="24"/>
          </w:rPr>
          <w:t>al.</w:t>
        </w:r>
        <w:r w:rsidRPr="001E7BD8">
          <w:rPr>
            <w:rFonts w:ascii="Times New Roman" w:hAnsi="Times New Roman" w:cs="Times New Roman"/>
            <w:color w:val="00007F"/>
            <w:spacing w:val="-2"/>
            <w:sz w:val="24"/>
            <w:szCs w:val="24"/>
          </w:rPr>
          <w:t xml:space="preserve"> </w:t>
        </w:r>
      </w:hyperlink>
      <w:r w:rsidRPr="001E7BD8">
        <w:rPr>
          <w:rFonts w:ascii="Times New Roman" w:hAnsi="Times New Roman" w:cs="Times New Roman"/>
          <w:sz w:val="24"/>
          <w:szCs w:val="24"/>
        </w:rPr>
        <w:t>(</w:t>
      </w:r>
      <w:hyperlink w:anchor="_bookmark238" w:history="1">
        <w:r w:rsidRPr="001E7BD8">
          <w:rPr>
            <w:rFonts w:ascii="Times New Roman" w:hAnsi="Times New Roman" w:cs="Times New Roman"/>
            <w:color w:val="00007F"/>
            <w:sz w:val="24"/>
            <w:szCs w:val="24"/>
          </w:rPr>
          <w:t>2011</w:t>
        </w:r>
      </w:hyperlink>
      <w:r w:rsidRPr="001E7BD8">
        <w:rPr>
          <w:rFonts w:ascii="Times New Roman" w:hAnsi="Times New Roman" w:cs="Times New Roman"/>
          <w:sz w:val="24"/>
          <w:szCs w:val="24"/>
        </w:rPr>
        <w: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concerning</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ects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optimizer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instability,</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report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results</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averaged</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over</w:t>
      </w:r>
      <w:r w:rsidRPr="001E7BD8">
        <w:rPr>
          <w:rFonts w:ascii="Times New Roman" w:hAnsi="Times New Roman" w:cs="Times New Roman"/>
          <w:spacing w:val="40"/>
          <w:sz w:val="24"/>
          <w:szCs w:val="24"/>
        </w:rPr>
        <w:t xml:space="preserve"> </w:t>
      </w:r>
      <w:r w:rsidRPr="001E7BD8">
        <w:rPr>
          <w:rFonts w:ascii="Times New Roman" w:hAnsi="Times New Roman" w:cs="Times New Roman"/>
          <w:sz w:val="24"/>
          <w:szCs w:val="24"/>
        </w:rPr>
        <w:t>ve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tuning</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runs.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each</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experiment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Figure</w:t>
      </w:r>
      <w:r w:rsidRPr="001E7BD8">
        <w:rPr>
          <w:rFonts w:ascii="Times New Roman" w:hAnsi="Times New Roman" w:cs="Times New Roman"/>
          <w:spacing w:val="-11"/>
          <w:sz w:val="24"/>
          <w:szCs w:val="24"/>
        </w:rPr>
        <w:t xml:space="preserve"> </w:t>
      </w:r>
      <w:hyperlink w:anchor="_bookmark143" w:history="1">
        <w:r w:rsidRPr="001E7BD8">
          <w:rPr>
            <w:rFonts w:ascii="Times New Roman" w:hAnsi="Times New Roman" w:cs="Times New Roman"/>
            <w:sz w:val="24"/>
            <w:szCs w:val="24"/>
          </w:rPr>
          <w:t>5.1</w:t>
        </w:r>
      </w:hyperlink>
      <w:r w:rsidRPr="001E7BD8">
        <w:rPr>
          <w:rFonts w:ascii="Times New Roman" w:hAnsi="Times New Roman" w:cs="Times New Roman"/>
          <w:sz w:val="24"/>
          <w:szCs w:val="24"/>
        </w:rPr>
        <w: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outline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range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between</w:t>
      </w:r>
    </w:p>
    <w:p w:rsidR="00981EE0" w:rsidRPr="001E7BD8" w:rsidRDefault="00981EE0">
      <w:pPr>
        <w:spacing w:line="285" w:lineRule="auto"/>
        <w:jc w:val="both"/>
        <w:rPr>
          <w:rFonts w:ascii="Times New Roman" w:hAnsi="Times New Roman" w:cs="Times New Roman"/>
          <w:sz w:val="24"/>
          <w:szCs w:val="24"/>
        </w:rPr>
        <w:sectPr w:rsidR="00981EE0" w:rsidRPr="001E7BD8">
          <w:type w:val="continuous"/>
          <w:pgSz w:w="11920" w:h="16860"/>
          <w:pgMar w:top="1600" w:right="860" w:bottom="280" w:left="1120" w:header="720" w:footer="720" w:gutter="0"/>
          <w:cols w:space="720"/>
        </w:sectPr>
      </w:pPr>
    </w:p>
    <w:p w:rsidR="00981EE0" w:rsidRPr="001E7BD8" w:rsidRDefault="00981EE0">
      <w:pPr>
        <w:pStyle w:val="BodyText"/>
        <w:spacing w:before="11"/>
        <w:rPr>
          <w:rFonts w:ascii="Times New Roman" w:hAnsi="Times New Roman" w:cs="Times New Roman"/>
          <w:sz w:val="24"/>
          <w:szCs w:val="24"/>
        </w:rPr>
      </w:pPr>
    </w:p>
    <w:p w:rsidR="00981EE0" w:rsidRPr="001E7BD8" w:rsidRDefault="00BC03B4">
      <w:pPr>
        <w:pStyle w:val="BodyText"/>
        <w:spacing w:before="89" w:line="266" w:lineRule="auto"/>
        <w:ind w:left="103" w:right="793"/>
        <w:jc w:val="both"/>
        <w:rPr>
          <w:rFonts w:ascii="Times New Roman" w:hAnsi="Times New Roman" w:cs="Times New Roman"/>
          <w:sz w:val="24"/>
          <w:szCs w:val="24"/>
        </w:rPr>
      </w:pPr>
      <w:r w:rsidRPr="001E7BD8">
        <w:rPr>
          <w:rFonts w:ascii="Times New Roman" w:hAnsi="Times New Roman" w:cs="Times New Roman"/>
          <w:w w:val="95"/>
          <w:sz w:val="24"/>
          <w:szCs w:val="24"/>
        </w:rPr>
        <w:t>the lowest and the highest M</w:t>
      </w:r>
      <w:r w:rsidRPr="001E7BD8">
        <w:rPr>
          <w:rFonts w:ascii="Times New Roman" w:hAnsi="Times New Roman" w:cs="Times New Roman"/>
          <w:w w:val="95"/>
          <w:sz w:val="24"/>
          <w:szCs w:val="24"/>
          <w:vertAlign w:val="superscript"/>
        </w:rPr>
        <w:t>2</w:t>
      </w:r>
      <w:r w:rsidRPr="001E7BD8">
        <w:rPr>
          <w:rFonts w:ascii="Times New Roman" w:hAnsi="Times New Roman" w:cs="Times New Roman"/>
          <w:w w:val="95"/>
          <w:sz w:val="24"/>
          <w:szCs w:val="24"/>
        </w:rPr>
        <w:t xml:space="preserve"> scores from individual tunings. The small horizontal bars indicate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averaged</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z w:val="24"/>
          <w:szCs w:val="24"/>
          <w:vertAlign w:val="superscript"/>
        </w:rPr>
        <w:t>2</w:t>
      </w:r>
      <w:r w:rsidRPr="001E7BD8">
        <w:rPr>
          <w:rFonts w:ascii="Times New Roman" w:hAnsi="Times New Roman" w:cs="Times New Roman"/>
          <w:spacing w:val="30"/>
          <w:sz w:val="24"/>
          <w:szCs w:val="24"/>
        </w:rPr>
        <w:t xml:space="preserve"> </w:t>
      </w:r>
      <w:r w:rsidRPr="001E7BD8">
        <w:rPr>
          <w:rFonts w:ascii="Times New Roman" w:hAnsi="Times New Roman" w:cs="Times New Roman"/>
          <w:sz w:val="24"/>
          <w:szCs w:val="24"/>
        </w:rPr>
        <w:t>score.</w:t>
      </w:r>
    </w:p>
    <w:p w:rsidR="00981EE0" w:rsidRPr="001E7BD8" w:rsidRDefault="00BC03B4">
      <w:pPr>
        <w:pStyle w:val="BodyText"/>
        <w:spacing w:before="8"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sz w:val="24"/>
          <w:szCs w:val="24"/>
        </w:rPr>
        <w:t xml:space="preserve">Additionally, we compute parameter weight vector centroids as suggested by </w:t>
      </w:r>
      <w:hyperlink w:anchor="_bookmark229" w:history="1">
        <w:r w:rsidRPr="001E7BD8">
          <w:rPr>
            <w:rFonts w:ascii="Times New Roman" w:hAnsi="Times New Roman" w:cs="Times New Roman"/>
            <w:color w:val="00007F"/>
            <w:sz w:val="24"/>
            <w:szCs w:val="24"/>
          </w:rPr>
          <w:t>Cettolo et al.</w:t>
        </w:r>
      </w:hyperlink>
      <w:r w:rsidRPr="001E7BD8">
        <w:rPr>
          <w:rFonts w:ascii="Times New Roman" w:hAnsi="Times New Roman" w:cs="Times New Roman"/>
          <w:color w:val="00007F"/>
          <w:spacing w:val="-51"/>
          <w:sz w:val="24"/>
          <w:szCs w:val="24"/>
        </w:rPr>
        <w:t xml:space="preserve"> </w:t>
      </w:r>
      <w:r w:rsidRPr="001E7BD8">
        <w:rPr>
          <w:rFonts w:ascii="Times New Roman" w:hAnsi="Times New Roman" w:cs="Times New Roman"/>
          <w:sz w:val="24"/>
          <w:szCs w:val="24"/>
        </w:rPr>
        <w:t>(</w:t>
      </w:r>
      <w:hyperlink w:anchor="_bookmark229" w:history="1">
        <w:r w:rsidRPr="001E7BD8">
          <w:rPr>
            <w:rFonts w:ascii="Times New Roman" w:hAnsi="Times New Roman" w:cs="Times New Roman"/>
            <w:color w:val="00007F"/>
            <w:sz w:val="24"/>
            <w:szCs w:val="24"/>
          </w:rPr>
          <w:t>2011</w:t>
        </w:r>
      </w:hyperlink>
      <w:r w:rsidRPr="001E7BD8">
        <w:rPr>
          <w:rFonts w:ascii="Times New Roman" w:hAnsi="Times New Roman" w:cs="Times New Roman"/>
          <w:sz w:val="24"/>
          <w:szCs w:val="24"/>
        </w:rPr>
        <w:t>). They showed that parameter vector centroids averaged over several tuning runs yield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similar to or better than average results and reduce variance.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We generally con rm this for</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M</w:t>
      </w:r>
      <w:r w:rsidRPr="001E7BD8">
        <w:rPr>
          <w:rFonts w:ascii="Times New Roman" w:hAnsi="Times New Roman" w:cs="Times New Roman"/>
          <w:spacing w:val="-1"/>
          <w:position w:val="8"/>
          <w:sz w:val="24"/>
          <w:szCs w:val="24"/>
        </w:rPr>
        <w:t>2</w:t>
      </w:r>
      <w:r w:rsidRPr="001E7BD8">
        <w:rPr>
          <w:rFonts w:ascii="Times New Roman" w:hAnsi="Times New Roman" w:cs="Times New Roman"/>
          <w:spacing w:val="-1"/>
          <w:sz w:val="24"/>
          <w:szCs w:val="24"/>
        </w:rPr>
        <w:t>-based</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tuning.</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In</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Figure</w:t>
      </w:r>
      <w:r w:rsidRPr="001E7BD8">
        <w:rPr>
          <w:rFonts w:ascii="Times New Roman" w:hAnsi="Times New Roman" w:cs="Times New Roman"/>
          <w:spacing w:val="-8"/>
          <w:sz w:val="24"/>
          <w:szCs w:val="24"/>
        </w:rPr>
        <w:t xml:space="preserve"> </w:t>
      </w:r>
      <w:hyperlink w:anchor="_bookmark143" w:history="1">
        <w:r w:rsidRPr="001E7BD8">
          <w:rPr>
            <w:rFonts w:ascii="Times New Roman" w:hAnsi="Times New Roman" w:cs="Times New Roman"/>
            <w:spacing w:val="-1"/>
            <w:sz w:val="24"/>
            <w:szCs w:val="24"/>
          </w:rPr>
          <w:t>5.1</w:t>
        </w:r>
        <w:r w:rsidRPr="001E7BD8">
          <w:rPr>
            <w:rFonts w:ascii="Times New Roman" w:hAnsi="Times New Roman" w:cs="Times New Roman"/>
            <w:spacing w:val="-8"/>
            <w:sz w:val="24"/>
            <w:szCs w:val="24"/>
          </w:rPr>
          <w:t xml:space="preserve"> </w:t>
        </w:r>
      </w:hyperlink>
      <w:r w:rsidRPr="001E7BD8">
        <w:rPr>
          <w:rFonts w:ascii="Times New Roman" w:hAnsi="Times New Roman" w:cs="Times New Roman"/>
          <w:spacing w:val="-1"/>
          <w:sz w:val="24"/>
          <w:szCs w:val="24"/>
        </w:rPr>
        <w:t>results</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for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averaged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weights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vectors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marked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small</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circles.</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These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chosen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nal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results.</w:t>
      </w:r>
    </w:p>
    <w:p w:rsidR="00981EE0" w:rsidRPr="001E7BD8" w:rsidRDefault="00981EE0">
      <w:pPr>
        <w:pStyle w:val="BodyText"/>
        <w:spacing w:before="8"/>
        <w:rPr>
          <w:rFonts w:ascii="Times New Roman" w:hAnsi="Times New Roman" w:cs="Times New Roman"/>
          <w:sz w:val="24"/>
          <w:szCs w:val="24"/>
        </w:rPr>
      </w:pPr>
    </w:p>
    <w:p w:rsidR="00981EE0" w:rsidRPr="00616C7D" w:rsidRDefault="00BC03B4">
      <w:pPr>
        <w:pStyle w:val="ListParagraph"/>
        <w:numPr>
          <w:ilvl w:val="3"/>
          <w:numId w:val="11"/>
        </w:numPr>
        <w:tabs>
          <w:tab w:val="left" w:pos="1059"/>
          <w:tab w:val="left" w:pos="1060"/>
        </w:tabs>
        <w:spacing w:before="0"/>
        <w:ind w:hanging="957"/>
        <w:jc w:val="left"/>
        <w:rPr>
          <w:rFonts w:ascii="Times New Roman" w:hAnsi="Times New Roman" w:cs="Times New Roman"/>
          <w:b/>
          <w:sz w:val="28"/>
          <w:szCs w:val="24"/>
        </w:rPr>
      </w:pPr>
      <w:r w:rsidRPr="00616C7D">
        <w:rPr>
          <w:rFonts w:ascii="Times New Roman" w:hAnsi="Times New Roman" w:cs="Times New Roman"/>
          <w:b/>
          <w:w w:val="125"/>
          <w:sz w:val="28"/>
          <w:szCs w:val="24"/>
        </w:rPr>
        <w:t>Tuning</w:t>
      </w:r>
      <w:r w:rsidRPr="00616C7D">
        <w:rPr>
          <w:rFonts w:ascii="Times New Roman" w:hAnsi="Times New Roman" w:cs="Times New Roman"/>
          <w:b/>
          <w:spacing w:val="2"/>
          <w:w w:val="125"/>
          <w:sz w:val="28"/>
          <w:szCs w:val="24"/>
        </w:rPr>
        <w:t xml:space="preserve"> </w:t>
      </w:r>
      <w:r w:rsidRPr="00616C7D">
        <w:rPr>
          <w:rFonts w:ascii="Times New Roman" w:hAnsi="Times New Roman" w:cs="Times New Roman"/>
          <w:b/>
          <w:w w:val="125"/>
          <w:sz w:val="28"/>
          <w:szCs w:val="24"/>
        </w:rPr>
        <w:t>towards</w:t>
      </w:r>
      <w:r w:rsidRPr="00616C7D">
        <w:rPr>
          <w:rFonts w:ascii="Times New Roman" w:hAnsi="Times New Roman" w:cs="Times New Roman"/>
          <w:b/>
          <w:spacing w:val="2"/>
          <w:w w:val="125"/>
          <w:sz w:val="28"/>
          <w:szCs w:val="24"/>
        </w:rPr>
        <w:t xml:space="preserve"> </w:t>
      </w:r>
      <w:r w:rsidRPr="00616C7D">
        <w:rPr>
          <w:rFonts w:ascii="Times New Roman" w:hAnsi="Times New Roman" w:cs="Times New Roman"/>
          <w:b/>
          <w:w w:val="125"/>
          <w:sz w:val="28"/>
          <w:szCs w:val="24"/>
        </w:rPr>
        <w:t>BLEU</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before="1" w:line="283" w:lineRule="auto"/>
        <w:ind w:left="103" w:right="793"/>
        <w:jc w:val="both"/>
        <w:rPr>
          <w:rFonts w:ascii="Times New Roman" w:hAnsi="Times New Roman" w:cs="Times New Roman"/>
          <w:sz w:val="24"/>
          <w:szCs w:val="24"/>
        </w:rPr>
      </w:pPr>
      <w:r w:rsidRPr="001E7BD8">
        <w:rPr>
          <w:rFonts w:ascii="Times New Roman" w:hAnsi="Times New Roman" w:cs="Times New Roman"/>
          <w:w w:val="95"/>
          <w:sz w:val="24"/>
          <w:szCs w:val="24"/>
        </w:rPr>
        <w:t>As mentioned earlier, the default combination of optimization algorithm and evaluation metric</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used to tune model parameters in Moses is MERT (</w:t>
      </w:r>
      <w:hyperlink w:anchor="_bookmark339" w:history="1">
        <w:r w:rsidRPr="001E7BD8">
          <w:rPr>
            <w:rFonts w:ascii="Times New Roman" w:hAnsi="Times New Roman" w:cs="Times New Roman"/>
            <w:color w:val="00007F"/>
            <w:sz w:val="24"/>
            <w:szCs w:val="24"/>
          </w:rPr>
          <w:t>Och</w:t>
        </w:r>
      </w:hyperlink>
      <w:r w:rsidRPr="001E7BD8">
        <w:rPr>
          <w:rFonts w:ascii="Times New Roman" w:hAnsi="Times New Roman" w:cs="Times New Roman"/>
          <w:sz w:val="24"/>
          <w:szCs w:val="24"/>
        </w:rPr>
        <w:t xml:space="preserve">, </w:t>
      </w:r>
      <w:hyperlink w:anchor="_bookmark339" w:history="1">
        <w:r w:rsidRPr="001E7BD8">
          <w:rPr>
            <w:rFonts w:ascii="Times New Roman" w:hAnsi="Times New Roman" w:cs="Times New Roman"/>
            <w:color w:val="00007F"/>
            <w:sz w:val="24"/>
            <w:szCs w:val="24"/>
          </w:rPr>
          <w:t>2003</w:t>
        </w:r>
      </w:hyperlink>
      <w:r w:rsidRPr="001E7BD8">
        <w:rPr>
          <w:rFonts w:ascii="Times New Roman" w:hAnsi="Times New Roman" w:cs="Times New Roman"/>
          <w:sz w:val="24"/>
          <w:szCs w:val="24"/>
        </w:rPr>
        <w:t>) and BLEU (</w:t>
      </w:r>
      <w:hyperlink w:anchor="_bookmark341" w:history="1">
        <w:r w:rsidRPr="001E7BD8">
          <w:rPr>
            <w:rFonts w:ascii="Times New Roman" w:hAnsi="Times New Roman" w:cs="Times New Roman"/>
            <w:color w:val="00007F"/>
            <w:sz w:val="24"/>
            <w:szCs w:val="24"/>
          </w:rPr>
          <w:t>Papineni et al.</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hyperlink w:anchor="_bookmark341" w:history="1">
        <w:r w:rsidRPr="001E7BD8">
          <w:rPr>
            <w:rFonts w:ascii="Times New Roman" w:hAnsi="Times New Roman" w:cs="Times New Roman"/>
            <w:color w:val="00007F"/>
            <w:sz w:val="24"/>
            <w:szCs w:val="24"/>
          </w:rPr>
          <w:t>2002</w:t>
        </w:r>
      </w:hyperlink>
      <w:r w:rsidRPr="001E7BD8">
        <w:rPr>
          <w:rFonts w:ascii="Times New Roman" w:hAnsi="Times New Roman" w:cs="Times New Roman"/>
          <w:sz w:val="24"/>
          <w:szCs w:val="24"/>
        </w:rPr>
        <w:t>). It might be tempting to use these out-of-the-box settings also for GEC, but this is not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optimal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solution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if</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maximizing</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z w:val="24"/>
          <w:szCs w:val="24"/>
          <w:vertAlign w:val="superscript"/>
        </w:rPr>
        <w:t>2</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score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nal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goal.</w:t>
      </w:r>
    </w:p>
    <w:p w:rsidR="00981EE0" w:rsidRPr="001E7BD8" w:rsidRDefault="0006287C">
      <w:pPr>
        <w:pStyle w:val="BodyText"/>
        <w:spacing w:line="283" w:lineRule="auto"/>
        <w:ind w:left="103" w:right="793" w:firstLine="338"/>
        <w:jc w:val="both"/>
        <w:rPr>
          <w:rFonts w:ascii="Times New Roman" w:hAnsi="Times New Roman" w:cs="Times New Roman"/>
          <w:sz w:val="24"/>
          <w:szCs w:val="24"/>
        </w:rPr>
      </w:pPr>
      <w:hyperlink w:anchor="_bookmark9" w:history="1">
        <w:r w:rsidR="00BC03B4" w:rsidRPr="001E7BD8">
          <w:rPr>
            <w:rFonts w:ascii="Times New Roman" w:hAnsi="Times New Roman" w:cs="Times New Roman"/>
            <w:color w:val="00007F"/>
            <w:spacing w:val="-1"/>
            <w:sz w:val="24"/>
            <w:szCs w:val="24"/>
          </w:rPr>
          <w:t>Junczys-Dowmunt</w:t>
        </w:r>
        <w:r w:rsidR="00BC03B4" w:rsidRPr="001E7BD8">
          <w:rPr>
            <w:rFonts w:ascii="Times New Roman" w:hAnsi="Times New Roman" w:cs="Times New Roman"/>
            <w:color w:val="00007F"/>
            <w:spacing w:val="-5"/>
            <w:sz w:val="24"/>
            <w:szCs w:val="24"/>
          </w:rPr>
          <w:t xml:space="preserve"> </w:t>
        </w:r>
        <w:r w:rsidR="00BC03B4" w:rsidRPr="001E7BD8">
          <w:rPr>
            <w:rFonts w:ascii="Times New Roman" w:hAnsi="Times New Roman" w:cs="Times New Roman"/>
            <w:color w:val="00007F"/>
            <w:spacing w:val="-1"/>
            <w:sz w:val="24"/>
            <w:szCs w:val="24"/>
          </w:rPr>
          <w:t>and</w:t>
        </w:r>
        <w:r w:rsidR="00BC03B4" w:rsidRPr="001E7BD8">
          <w:rPr>
            <w:rFonts w:ascii="Times New Roman" w:hAnsi="Times New Roman" w:cs="Times New Roman"/>
            <w:color w:val="00007F"/>
            <w:spacing w:val="-4"/>
            <w:sz w:val="24"/>
            <w:szCs w:val="24"/>
          </w:rPr>
          <w:t xml:space="preserve"> </w:t>
        </w:r>
        <w:r w:rsidR="00BC03B4" w:rsidRPr="001E7BD8">
          <w:rPr>
            <w:rFonts w:ascii="Times New Roman" w:hAnsi="Times New Roman" w:cs="Times New Roman"/>
            <w:color w:val="00007F"/>
            <w:spacing w:val="-1"/>
            <w:sz w:val="24"/>
            <w:szCs w:val="24"/>
          </w:rPr>
          <w:t>Grundkiewicz</w:t>
        </w:r>
        <w:r w:rsidR="00BC03B4" w:rsidRPr="001E7BD8">
          <w:rPr>
            <w:rFonts w:ascii="Times New Roman" w:hAnsi="Times New Roman" w:cs="Times New Roman"/>
            <w:color w:val="00007F"/>
            <w:spacing w:val="-4"/>
            <w:sz w:val="24"/>
            <w:szCs w:val="24"/>
          </w:rPr>
          <w:t xml:space="preserve"> </w:t>
        </w:r>
      </w:hyperlink>
      <w:r w:rsidR="00BC03B4" w:rsidRPr="001E7BD8">
        <w:rPr>
          <w:rFonts w:ascii="Times New Roman" w:hAnsi="Times New Roman" w:cs="Times New Roman"/>
          <w:sz w:val="24"/>
          <w:szCs w:val="24"/>
        </w:rPr>
        <w:t>(</w:t>
      </w:r>
      <w:hyperlink w:anchor="_bookmark9" w:history="1">
        <w:r w:rsidR="00BC03B4" w:rsidRPr="001E7BD8">
          <w:rPr>
            <w:rFonts w:ascii="Times New Roman" w:hAnsi="Times New Roman" w:cs="Times New Roman"/>
            <w:color w:val="00007F"/>
            <w:sz w:val="24"/>
            <w:szCs w:val="24"/>
          </w:rPr>
          <w:t>2014</w:t>
        </w:r>
      </w:hyperlink>
      <w:r w:rsidR="00BC03B4" w:rsidRPr="001E7BD8">
        <w:rPr>
          <w:rFonts w:ascii="Times New Roman" w:hAnsi="Times New Roman" w:cs="Times New Roman"/>
          <w:sz w:val="24"/>
          <w:szCs w:val="24"/>
        </w:rPr>
        <w:t>)</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have</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z w:val="24"/>
          <w:szCs w:val="24"/>
        </w:rPr>
        <w:t>already</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shown</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z w:val="24"/>
          <w:szCs w:val="24"/>
        </w:rPr>
        <w:t>that</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z w:val="24"/>
          <w:szCs w:val="24"/>
        </w:rPr>
        <w:t>tuning</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z w:val="24"/>
          <w:szCs w:val="24"/>
        </w:rPr>
        <w:t>with</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BLEU</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is</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counterproductive in settings with M</w:t>
      </w:r>
      <w:r w:rsidR="00BC03B4" w:rsidRPr="001E7BD8">
        <w:rPr>
          <w:rFonts w:ascii="Times New Roman" w:hAnsi="Times New Roman" w:cs="Times New Roman"/>
          <w:sz w:val="24"/>
          <w:szCs w:val="24"/>
          <w:vertAlign w:val="superscript"/>
        </w:rPr>
        <w:t>2</w:t>
      </w:r>
      <w:r w:rsidR="00BC03B4" w:rsidRPr="001E7BD8">
        <w:rPr>
          <w:rFonts w:ascii="Times New Roman" w:hAnsi="Times New Roman" w:cs="Times New Roman"/>
          <w:sz w:val="24"/>
          <w:szCs w:val="24"/>
        </w:rPr>
        <w:t xml:space="preserve"> as the evaluation metric. For inherently weak systems</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this</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can</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result</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in</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all</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correction</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attempts</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being</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disabled.</w:t>
      </w:r>
      <w:r w:rsidR="00BC03B4" w:rsidRPr="001E7BD8">
        <w:rPr>
          <w:rFonts w:ascii="Times New Roman" w:hAnsi="Times New Roman" w:cs="Times New Roman"/>
          <w:spacing w:val="7"/>
          <w:sz w:val="24"/>
          <w:szCs w:val="24"/>
        </w:rPr>
        <w:t xml:space="preserve"> </w:t>
      </w:r>
      <w:r w:rsidR="00BC03B4" w:rsidRPr="001E7BD8">
        <w:rPr>
          <w:rFonts w:ascii="Times New Roman" w:hAnsi="Times New Roman" w:cs="Times New Roman"/>
          <w:sz w:val="24"/>
          <w:szCs w:val="24"/>
        </w:rPr>
        <w:t>This</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is</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due</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to</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MERT,</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which</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learns</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pacing w:val="-1"/>
          <w:sz w:val="24"/>
          <w:szCs w:val="24"/>
        </w:rPr>
        <w:t>to</w:t>
      </w:r>
      <w:r w:rsidR="00BC03B4" w:rsidRPr="001E7BD8">
        <w:rPr>
          <w:rFonts w:ascii="Times New Roman" w:hAnsi="Times New Roman" w:cs="Times New Roman"/>
          <w:spacing w:val="-7"/>
          <w:sz w:val="24"/>
          <w:szCs w:val="24"/>
        </w:rPr>
        <w:t xml:space="preserve"> </w:t>
      </w:r>
      <w:r w:rsidR="00BC03B4" w:rsidRPr="001E7BD8">
        <w:rPr>
          <w:rFonts w:ascii="Times New Roman" w:hAnsi="Times New Roman" w:cs="Times New Roman"/>
          <w:spacing w:val="-1"/>
          <w:sz w:val="24"/>
          <w:szCs w:val="24"/>
        </w:rPr>
        <w:t>disallow</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all</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changes</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since</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they</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lower</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similarity</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to</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reference</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as</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determined</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by</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BLEU.</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Systems</w:t>
      </w:r>
      <w:r w:rsidR="00BC03B4" w:rsidRPr="001E7BD8">
        <w:rPr>
          <w:rFonts w:ascii="Times New Roman" w:hAnsi="Times New Roman" w:cs="Times New Roman"/>
          <w:spacing w:val="31"/>
          <w:sz w:val="24"/>
          <w:szCs w:val="24"/>
        </w:rPr>
        <w:t xml:space="preserve"> </w:t>
      </w:r>
      <w:r w:rsidR="00BC03B4" w:rsidRPr="001E7BD8">
        <w:rPr>
          <w:rFonts w:ascii="Times New Roman" w:hAnsi="Times New Roman" w:cs="Times New Roman"/>
          <w:sz w:val="24"/>
          <w:szCs w:val="24"/>
        </w:rPr>
        <w:t>with</w:t>
      </w:r>
      <w:r w:rsidR="00BC03B4" w:rsidRPr="001E7BD8">
        <w:rPr>
          <w:rFonts w:ascii="Times New Roman" w:hAnsi="Times New Roman" w:cs="Times New Roman"/>
          <w:spacing w:val="32"/>
          <w:sz w:val="24"/>
          <w:szCs w:val="24"/>
        </w:rPr>
        <w:t xml:space="preserve"> </w:t>
      </w:r>
      <w:r w:rsidR="00BC03B4" w:rsidRPr="001E7BD8">
        <w:rPr>
          <w:rFonts w:ascii="Times New Roman" w:hAnsi="Times New Roman" w:cs="Times New Roman"/>
          <w:sz w:val="24"/>
          <w:szCs w:val="24"/>
        </w:rPr>
        <w:t>better</w:t>
      </w:r>
      <w:r w:rsidR="00BC03B4" w:rsidRPr="001E7BD8">
        <w:rPr>
          <w:rFonts w:ascii="Times New Roman" w:hAnsi="Times New Roman" w:cs="Times New Roman"/>
          <w:spacing w:val="32"/>
          <w:sz w:val="24"/>
          <w:szCs w:val="24"/>
        </w:rPr>
        <w:t xml:space="preserve"> </w:t>
      </w:r>
      <w:r w:rsidR="00BC03B4" w:rsidRPr="001E7BD8">
        <w:rPr>
          <w:rFonts w:ascii="Times New Roman" w:hAnsi="Times New Roman" w:cs="Times New Roman"/>
          <w:sz w:val="24"/>
          <w:szCs w:val="24"/>
        </w:rPr>
        <w:t>training</w:t>
      </w:r>
      <w:r w:rsidR="00BC03B4" w:rsidRPr="001E7BD8">
        <w:rPr>
          <w:rFonts w:ascii="Times New Roman" w:hAnsi="Times New Roman" w:cs="Times New Roman"/>
          <w:spacing w:val="31"/>
          <w:sz w:val="24"/>
          <w:szCs w:val="24"/>
        </w:rPr>
        <w:t xml:space="preserve"> </w:t>
      </w:r>
      <w:r w:rsidR="00BC03B4" w:rsidRPr="001E7BD8">
        <w:rPr>
          <w:rFonts w:ascii="Times New Roman" w:hAnsi="Times New Roman" w:cs="Times New Roman"/>
          <w:sz w:val="24"/>
          <w:szCs w:val="24"/>
        </w:rPr>
        <w:t>data,</w:t>
      </w:r>
      <w:r w:rsidR="00BC03B4" w:rsidRPr="001E7BD8">
        <w:rPr>
          <w:rFonts w:ascii="Times New Roman" w:hAnsi="Times New Roman" w:cs="Times New Roman"/>
          <w:spacing w:val="37"/>
          <w:sz w:val="24"/>
          <w:szCs w:val="24"/>
        </w:rPr>
        <w:t xml:space="preserve"> </w:t>
      </w:r>
      <w:r w:rsidR="00BC03B4" w:rsidRPr="001E7BD8">
        <w:rPr>
          <w:rFonts w:ascii="Times New Roman" w:hAnsi="Times New Roman" w:cs="Times New Roman"/>
          <w:sz w:val="24"/>
          <w:szCs w:val="24"/>
        </w:rPr>
        <w:t>can</w:t>
      </w:r>
      <w:r w:rsidR="00BC03B4" w:rsidRPr="001E7BD8">
        <w:rPr>
          <w:rFonts w:ascii="Times New Roman" w:hAnsi="Times New Roman" w:cs="Times New Roman"/>
          <w:spacing w:val="32"/>
          <w:sz w:val="24"/>
          <w:szCs w:val="24"/>
        </w:rPr>
        <w:t xml:space="preserve"> </w:t>
      </w:r>
      <w:r w:rsidR="00BC03B4" w:rsidRPr="001E7BD8">
        <w:rPr>
          <w:rFonts w:ascii="Times New Roman" w:hAnsi="Times New Roman" w:cs="Times New Roman"/>
          <w:sz w:val="24"/>
          <w:szCs w:val="24"/>
        </w:rPr>
        <w:t>be</w:t>
      </w:r>
      <w:r w:rsidR="00BC03B4" w:rsidRPr="001E7BD8">
        <w:rPr>
          <w:rFonts w:ascii="Times New Roman" w:hAnsi="Times New Roman" w:cs="Times New Roman"/>
          <w:spacing w:val="32"/>
          <w:sz w:val="24"/>
          <w:szCs w:val="24"/>
        </w:rPr>
        <w:t xml:space="preserve"> </w:t>
      </w:r>
      <w:r w:rsidR="00BC03B4" w:rsidRPr="001E7BD8">
        <w:rPr>
          <w:rFonts w:ascii="Times New Roman" w:hAnsi="Times New Roman" w:cs="Times New Roman"/>
          <w:sz w:val="24"/>
          <w:szCs w:val="24"/>
        </w:rPr>
        <w:t>tuned</w:t>
      </w:r>
      <w:r w:rsidR="00BC03B4" w:rsidRPr="001E7BD8">
        <w:rPr>
          <w:rFonts w:ascii="Times New Roman" w:hAnsi="Times New Roman" w:cs="Times New Roman"/>
          <w:spacing w:val="31"/>
          <w:sz w:val="24"/>
          <w:szCs w:val="24"/>
        </w:rPr>
        <w:t xml:space="preserve"> </w:t>
      </w:r>
      <w:r w:rsidR="00BC03B4" w:rsidRPr="001E7BD8">
        <w:rPr>
          <w:rFonts w:ascii="Times New Roman" w:hAnsi="Times New Roman" w:cs="Times New Roman"/>
          <w:sz w:val="24"/>
          <w:szCs w:val="24"/>
        </w:rPr>
        <w:t>with</w:t>
      </w:r>
      <w:r w:rsidR="00BC03B4" w:rsidRPr="001E7BD8">
        <w:rPr>
          <w:rFonts w:ascii="Times New Roman" w:hAnsi="Times New Roman" w:cs="Times New Roman"/>
          <w:spacing w:val="32"/>
          <w:sz w:val="24"/>
          <w:szCs w:val="24"/>
        </w:rPr>
        <w:t xml:space="preserve"> </w:t>
      </w:r>
      <w:r w:rsidR="00BC03B4" w:rsidRPr="001E7BD8">
        <w:rPr>
          <w:rFonts w:ascii="Times New Roman" w:hAnsi="Times New Roman" w:cs="Times New Roman"/>
          <w:sz w:val="24"/>
          <w:szCs w:val="24"/>
        </w:rPr>
        <w:t>BLEU</w:t>
      </w:r>
      <w:r w:rsidR="00BC03B4" w:rsidRPr="001E7BD8">
        <w:rPr>
          <w:rFonts w:ascii="Times New Roman" w:hAnsi="Times New Roman" w:cs="Times New Roman"/>
          <w:spacing w:val="32"/>
          <w:sz w:val="24"/>
          <w:szCs w:val="24"/>
        </w:rPr>
        <w:t xml:space="preserve"> </w:t>
      </w:r>
      <w:r w:rsidR="00BC03B4" w:rsidRPr="001E7BD8">
        <w:rPr>
          <w:rFonts w:ascii="Times New Roman" w:hAnsi="Times New Roman" w:cs="Times New Roman"/>
          <w:sz w:val="24"/>
          <w:szCs w:val="24"/>
        </w:rPr>
        <w:t>without</w:t>
      </w:r>
      <w:r w:rsidR="00BC03B4" w:rsidRPr="001E7BD8">
        <w:rPr>
          <w:rFonts w:ascii="Times New Roman" w:hAnsi="Times New Roman" w:cs="Times New Roman"/>
          <w:spacing w:val="31"/>
          <w:sz w:val="24"/>
          <w:szCs w:val="24"/>
        </w:rPr>
        <w:t xml:space="preserve"> </w:t>
      </w:r>
      <w:r w:rsidR="00BC03B4" w:rsidRPr="001E7BD8">
        <w:rPr>
          <w:rFonts w:ascii="Times New Roman" w:hAnsi="Times New Roman" w:cs="Times New Roman"/>
          <w:sz w:val="24"/>
          <w:szCs w:val="24"/>
        </w:rPr>
        <w:t>su</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z w:val="24"/>
          <w:szCs w:val="24"/>
        </w:rPr>
        <w:t>ering</w:t>
      </w:r>
      <w:r w:rsidR="00BC03B4" w:rsidRPr="001E7BD8">
        <w:rPr>
          <w:rFonts w:ascii="Times New Roman" w:hAnsi="Times New Roman" w:cs="Times New Roman"/>
          <w:spacing w:val="31"/>
          <w:sz w:val="24"/>
          <w:szCs w:val="24"/>
        </w:rPr>
        <w:t xml:space="preserve"> </w:t>
      </w:r>
      <w:r w:rsidR="00BC03B4" w:rsidRPr="001E7BD8">
        <w:rPr>
          <w:rFonts w:ascii="Times New Roman" w:hAnsi="Times New Roman" w:cs="Times New Roman"/>
          <w:sz w:val="24"/>
          <w:szCs w:val="24"/>
        </w:rPr>
        <w:t>this</w:t>
      </w:r>
      <w:r w:rsidR="00BC03B4" w:rsidRPr="001E7BD8">
        <w:rPr>
          <w:rFonts w:ascii="Times New Roman" w:hAnsi="Times New Roman" w:cs="Times New Roman"/>
          <w:spacing w:val="32"/>
          <w:sz w:val="24"/>
          <w:szCs w:val="24"/>
        </w:rPr>
        <w:t xml:space="preserve"> </w:t>
      </w:r>
      <w:r w:rsidR="00BC03B4" w:rsidRPr="001E7BD8">
        <w:rPr>
          <w:rFonts w:ascii="Times New Roman" w:hAnsi="Times New Roman" w:cs="Times New Roman"/>
          <w:sz w:val="24"/>
          <w:szCs w:val="24"/>
        </w:rPr>
        <w:t>negative</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e ect.</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 xml:space="preserve">Despite these observations, </w:t>
      </w:r>
      <w:hyperlink w:anchor="_bookmark366" w:history="1">
        <w:r w:rsidR="00BC03B4" w:rsidRPr="001E7BD8">
          <w:rPr>
            <w:rFonts w:ascii="Times New Roman" w:hAnsi="Times New Roman" w:cs="Times New Roman"/>
            <w:color w:val="00007F"/>
            <w:sz w:val="24"/>
            <w:szCs w:val="24"/>
          </w:rPr>
          <w:t>Susanto et al.</w:t>
        </w:r>
      </w:hyperlink>
      <w:r w:rsidR="00BC03B4" w:rsidRPr="001E7BD8">
        <w:rPr>
          <w:rFonts w:ascii="Times New Roman" w:hAnsi="Times New Roman" w:cs="Times New Roman"/>
          <w:color w:val="00007F"/>
          <w:sz w:val="24"/>
          <w:szCs w:val="24"/>
        </w:rPr>
        <w:t xml:space="preserve"> </w:t>
      </w:r>
      <w:r w:rsidR="00BC03B4" w:rsidRPr="001E7BD8">
        <w:rPr>
          <w:rFonts w:ascii="Times New Roman" w:hAnsi="Times New Roman" w:cs="Times New Roman"/>
          <w:sz w:val="24"/>
          <w:szCs w:val="24"/>
        </w:rPr>
        <w:t>(</w:t>
      </w:r>
      <w:hyperlink w:anchor="_bookmark366" w:history="1">
        <w:r w:rsidR="00BC03B4" w:rsidRPr="001E7BD8">
          <w:rPr>
            <w:rFonts w:ascii="Times New Roman" w:hAnsi="Times New Roman" w:cs="Times New Roman"/>
            <w:color w:val="00007F"/>
            <w:sz w:val="24"/>
            <w:szCs w:val="24"/>
          </w:rPr>
          <w:t>2014</w:t>
        </w:r>
      </w:hyperlink>
      <w:r w:rsidR="00BC03B4" w:rsidRPr="001E7BD8">
        <w:rPr>
          <w:rFonts w:ascii="Times New Roman" w:hAnsi="Times New Roman" w:cs="Times New Roman"/>
          <w:sz w:val="24"/>
          <w:szCs w:val="24"/>
        </w:rPr>
        <w:t>) choose to tune the feature function</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weights</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their</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two</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SMT-based</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systems</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with</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BLEU</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and</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report</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state-of-the-art</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results.</w:t>
      </w:r>
    </w:p>
    <w:p w:rsidR="00981EE0" w:rsidRPr="001E7BD8" w:rsidRDefault="00BC03B4">
      <w:pPr>
        <w:pStyle w:val="BodyText"/>
        <w:spacing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We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 xml:space="preserve">rst successfully reproduce results of </w:t>
      </w:r>
      <w:hyperlink w:anchor="_bookmark366" w:history="1">
        <w:r w:rsidRPr="001E7BD8">
          <w:rPr>
            <w:rFonts w:ascii="Times New Roman" w:hAnsi="Times New Roman" w:cs="Times New Roman"/>
            <w:color w:val="00007F"/>
            <w:w w:val="95"/>
            <w:sz w:val="24"/>
            <w:szCs w:val="24"/>
          </w:rPr>
          <w:t xml:space="preserve">Susanto et al. </w:t>
        </w:r>
      </w:hyperlink>
      <w:r w:rsidRPr="001E7BD8">
        <w:rPr>
          <w:rFonts w:ascii="Times New Roman" w:hAnsi="Times New Roman" w:cs="Times New Roman"/>
          <w:w w:val="95"/>
          <w:sz w:val="24"/>
          <w:szCs w:val="24"/>
        </w:rPr>
        <w:t>(</w:t>
      </w:r>
      <w:hyperlink w:anchor="_bookmark366"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 for BLEU-based tuning on 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 xml:space="preserve">CoNLL-2013 test set as the development set (Fig. </w:t>
      </w:r>
      <w:hyperlink w:anchor="_bookmark143" w:history="1">
        <w:r w:rsidRPr="001E7BD8">
          <w:rPr>
            <w:rFonts w:ascii="Times New Roman" w:hAnsi="Times New Roman" w:cs="Times New Roman"/>
            <w:sz w:val="24"/>
            <w:szCs w:val="24"/>
          </w:rPr>
          <w:t>5.1a</w:t>
        </w:r>
      </w:hyperlink>
      <w:r w:rsidRPr="001E7BD8">
        <w:rPr>
          <w:rFonts w:ascii="Times New Roman" w:hAnsi="Times New Roman" w:cs="Times New Roman"/>
          <w:sz w:val="24"/>
          <w:szCs w:val="24"/>
        </w:rPr>
        <w:t>), but got better results. We use similar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training data, i.e. NUCLE and Lang-8 NAIST corpora. </w:t>
      </w:r>
      <w:hyperlink w:anchor="_bookmark366" w:history="1">
        <w:r w:rsidRPr="001E7BD8">
          <w:rPr>
            <w:rFonts w:ascii="Times New Roman" w:hAnsi="Times New Roman" w:cs="Times New Roman"/>
            <w:color w:val="00007F"/>
            <w:sz w:val="24"/>
            <w:szCs w:val="24"/>
          </w:rPr>
          <w:t xml:space="preserve">Susanto et al. </w:t>
        </w:r>
      </w:hyperlink>
      <w:r w:rsidRPr="001E7BD8">
        <w:rPr>
          <w:rFonts w:ascii="Times New Roman" w:hAnsi="Times New Roman" w:cs="Times New Roman"/>
          <w:sz w:val="24"/>
          <w:szCs w:val="24"/>
        </w:rPr>
        <w:t>(</w:t>
      </w:r>
      <w:hyperlink w:anchor="_bookmark366"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 report scores for</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their</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SMT-ML</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combinations</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37.90</w:t>
      </w:r>
      <w:r w:rsidRPr="001E7BD8">
        <w:rPr>
          <w:rFonts w:ascii="Times New Roman" w:hAnsi="Times New Roman" w:cs="Times New Roman"/>
          <w:spacing w:val="3"/>
          <w:w w:val="95"/>
          <w:sz w:val="24"/>
          <w:szCs w:val="24"/>
        </w:rPr>
        <w:t xml:space="preserve"> </w:t>
      </w:r>
      <w:r w:rsidRPr="001E7BD8">
        <w:rPr>
          <w:rFonts w:ascii="Times New Roman" w:hAnsi="Times New Roman" w:cs="Times New Roman"/>
          <w:w w:val="95"/>
          <w:sz w:val="24"/>
          <w:szCs w:val="24"/>
        </w:rPr>
        <w:t>39.39%.</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Repeated</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tuning</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runs</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place</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these</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scores</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within</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w w:val="95"/>
          <w:sz w:val="24"/>
          <w:szCs w:val="24"/>
        </w:rPr>
        <w:t>the range of possible values for a purely Moses-based system without any speci c features (35.19</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 xml:space="preserve">38.38%, Fig. </w:t>
      </w:r>
      <w:hyperlink w:anchor="_bookmark143" w:history="1">
        <w:r w:rsidRPr="001E7BD8">
          <w:rPr>
            <w:rFonts w:ascii="Times New Roman" w:hAnsi="Times New Roman" w:cs="Times New Roman"/>
            <w:w w:val="95"/>
            <w:sz w:val="24"/>
            <w:szCs w:val="24"/>
          </w:rPr>
          <w:t>5.1a</w:t>
        </w:r>
      </w:hyperlink>
      <w:r w:rsidRPr="001E7BD8">
        <w:rPr>
          <w:rFonts w:ascii="Times New Roman" w:hAnsi="Times New Roman" w:cs="Times New Roman"/>
          <w:w w:val="95"/>
          <w:sz w:val="24"/>
          <w:szCs w:val="24"/>
        </w:rPr>
        <w:t>, baseline system) or with just the Levenshtein distance features (37.46 40.52%,</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 xml:space="preserve">Fig </w:t>
      </w:r>
      <w:hyperlink w:anchor="_bookmark143" w:history="1">
        <w:r w:rsidRPr="001E7BD8">
          <w:rPr>
            <w:rFonts w:ascii="Times New Roman" w:hAnsi="Times New Roman" w:cs="Times New Roman"/>
            <w:w w:val="95"/>
            <w:sz w:val="24"/>
            <w:szCs w:val="24"/>
          </w:rPr>
          <w:t>5.1b</w:t>
        </w:r>
      </w:hyperlink>
      <w:r w:rsidRPr="001E7BD8">
        <w:rPr>
          <w:rFonts w:ascii="Times New Roman" w:hAnsi="Times New Roman" w:cs="Times New Roman"/>
          <w:w w:val="95"/>
          <w:sz w:val="24"/>
          <w:szCs w:val="24"/>
        </w:rPr>
        <w:t>, Levenshtein system).</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Since the authors do not report results for multiple tuning steps,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extend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uence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optimizer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instability</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their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experiments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remains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unclear.</w:t>
      </w:r>
    </w:p>
    <w:p w:rsidR="00981EE0" w:rsidRPr="001E7BD8" w:rsidRDefault="00BC03B4">
      <w:pPr>
        <w:pStyle w:val="BodyText"/>
        <w:spacing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spacing w:val="-1"/>
          <w:sz w:val="24"/>
          <w:szCs w:val="24"/>
        </w:rPr>
        <w:t xml:space="preserve">Even with BLEU-based </w:t>
      </w:r>
      <w:r w:rsidRPr="001E7BD8">
        <w:rPr>
          <w:rFonts w:ascii="Times New Roman" w:hAnsi="Times New Roman" w:cs="Times New Roman"/>
          <w:sz w:val="24"/>
          <w:szCs w:val="24"/>
        </w:rPr>
        <w:t>tuning, we can see signi cant improvements when replacing Lev-</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enshtein distance with the ner-grained edit operations, and another performance jump with</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additional</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stateful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features.</w:t>
      </w:r>
    </w:p>
    <w:p w:rsidR="00981EE0" w:rsidRPr="001E7BD8" w:rsidRDefault="00981EE0">
      <w:pPr>
        <w:pStyle w:val="BodyText"/>
        <w:spacing w:before="6"/>
        <w:rPr>
          <w:rFonts w:ascii="Times New Roman" w:hAnsi="Times New Roman" w:cs="Times New Roman"/>
          <w:sz w:val="24"/>
          <w:szCs w:val="24"/>
        </w:rPr>
      </w:pPr>
    </w:p>
    <w:p w:rsidR="00981EE0" w:rsidRPr="00616C7D" w:rsidRDefault="00BC03B4">
      <w:pPr>
        <w:pStyle w:val="ListParagraph"/>
        <w:numPr>
          <w:ilvl w:val="3"/>
          <w:numId w:val="11"/>
        </w:numPr>
        <w:tabs>
          <w:tab w:val="left" w:pos="1059"/>
          <w:tab w:val="left" w:pos="1060"/>
        </w:tabs>
        <w:spacing w:before="1"/>
        <w:ind w:hanging="957"/>
        <w:jc w:val="left"/>
        <w:rPr>
          <w:rFonts w:ascii="Times New Roman" w:hAnsi="Times New Roman" w:cs="Times New Roman"/>
          <w:b/>
          <w:sz w:val="28"/>
          <w:szCs w:val="24"/>
        </w:rPr>
      </w:pPr>
      <w:r w:rsidRPr="00616C7D">
        <w:rPr>
          <w:rFonts w:ascii="Times New Roman" w:hAnsi="Times New Roman" w:cs="Times New Roman"/>
          <w:b/>
          <w:w w:val="125"/>
          <w:sz w:val="28"/>
          <w:szCs w:val="24"/>
        </w:rPr>
        <w:t>Tuning</w:t>
      </w:r>
      <w:r w:rsidRPr="00616C7D">
        <w:rPr>
          <w:rFonts w:ascii="Times New Roman" w:hAnsi="Times New Roman" w:cs="Times New Roman"/>
          <w:b/>
          <w:spacing w:val="-1"/>
          <w:w w:val="125"/>
          <w:sz w:val="28"/>
          <w:szCs w:val="24"/>
        </w:rPr>
        <w:t xml:space="preserve"> </w:t>
      </w:r>
      <w:r w:rsidRPr="00616C7D">
        <w:rPr>
          <w:rFonts w:ascii="Times New Roman" w:hAnsi="Times New Roman" w:cs="Times New Roman"/>
          <w:b/>
          <w:w w:val="125"/>
          <w:sz w:val="28"/>
          <w:szCs w:val="24"/>
        </w:rPr>
        <w:t>towards</w:t>
      </w:r>
      <w:r w:rsidRPr="00616C7D">
        <w:rPr>
          <w:rFonts w:ascii="Times New Roman" w:hAnsi="Times New Roman" w:cs="Times New Roman"/>
          <w:b/>
          <w:spacing w:val="-1"/>
          <w:w w:val="125"/>
          <w:sz w:val="28"/>
          <w:szCs w:val="24"/>
        </w:rPr>
        <w:t xml:space="preserve"> </w:t>
      </w:r>
      <w:r w:rsidRPr="00616C7D">
        <w:rPr>
          <w:rFonts w:ascii="Times New Roman" w:hAnsi="Times New Roman" w:cs="Times New Roman"/>
          <w:b/>
          <w:w w:val="125"/>
          <w:sz w:val="28"/>
          <w:szCs w:val="24"/>
        </w:rPr>
        <w:t>M</w:t>
      </w:r>
      <w:r w:rsidRPr="00616C7D">
        <w:rPr>
          <w:rFonts w:ascii="Times New Roman" w:hAnsi="Times New Roman" w:cs="Times New Roman"/>
          <w:b/>
          <w:w w:val="125"/>
          <w:sz w:val="28"/>
          <w:szCs w:val="24"/>
          <w:vertAlign w:val="superscript"/>
        </w:rPr>
        <w:t>2</w:t>
      </w:r>
    </w:p>
    <w:p w:rsidR="00981EE0" w:rsidRPr="001E7BD8" w:rsidRDefault="00BC03B4">
      <w:pPr>
        <w:pStyle w:val="BodyText"/>
        <w:spacing w:before="175" w:line="273" w:lineRule="auto"/>
        <w:ind w:right="793"/>
        <w:jc w:val="right"/>
        <w:rPr>
          <w:rFonts w:ascii="Times New Roman" w:hAnsi="Times New Roman" w:cs="Times New Roman"/>
          <w:sz w:val="24"/>
          <w:szCs w:val="24"/>
        </w:rPr>
      </w:pPr>
      <w:r w:rsidRPr="001E7BD8">
        <w:rPr>
          <w:rFonts w:ascii="Times New Roman" w:hAnsi="Times New Roman" w:cs="Times New Roman"/>
          <w:sz w:val="24"/>
          <w:szCs w:val="24"/>
        </w:rPr>
        <w:t>We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extended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MERT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capability</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tuning</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respect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z w:val="24"/>
          <w:szCs w:val="24"/>
          <w:vertAlign w:val="superscript"/>
        </w:rPr>
        <w:t>2</w:t>
      </w:r>
      <w:r w:rsidRPr="001E7BD8">
        <w:rPr>
          <w:rFonts w:ascii="Times New Roman" w:hAnsi="Times New Roman" w:cs="Times New Roman"/>
          <w:sz w:val="24"/>
          <w:szCs w:val="24"/>
        </w:rPr>
        <w:t>.</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re-implemented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position w:val="8"/>
          <w:sz w:val="24"/>
          <w:szCs w:val="24"/>
        </w:rPr>
        <w:t>2</w:t>
      </w:r>
      <w:r w:rsidRPr="001E7BD8">
        <w:rPr>
          <w:rFonts w:ascii="Times New Roman" w:hAnsi="Times New Roman" w:cs="Times New Roman"/>
          <w:spacing w:val="13"/>
          <w:position w:val="8"/>
          <w:sz w:val="24"/>
          <w:szCs w:val="24"/>
        </w:rPr>
        <w:t xml:space="preserve"> </w:t>
      </w:r>
      <w:r w:rsidRPr="001E7BD8">
        <w:rPr>
          <w:rFonts w:ascii="Times New Roman" w:hAnsi="Times New Roman" w:cs="Times New Roman"/>
          <w:sz w:val="24"/>
          <w:szCs w:val="24"/>
        </w:rPr>
        <w:t>metric</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added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it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scorer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Moses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parameter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optimization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framework</w:t>
      </w:r>
      <w:hyperlink w:anchor="_bookmark145" w:history="1">
        <w:r w:rsidRPr="001E7BD8">
          <w:rPr>
            <w:rFonts w:ascii="Times New Roman" w:hAnsi="Times New Roman" w:cs="Times New Roman"/>
            <w:position w:val="8"/>
            <w:sz w:val="24"/>
            <w:szCs w:val="24"/>
          </w:rPr>
          <w:t>10</w:t>
        </w:r>
      </w:hyperlink>
      <w:r w:rsidRPr="001E7BD8">
        <w:rPr>
          <w:rFonts w:ascii="Times New Roman" w:hAnsi="Times New Roman" w:cs="Times New Roman"/>
          <w:sz w:val="24"/>
          <w:szCs w:val="24"/>
        </w:rPr>
        <w:t>.</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Tuning</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directly</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z w:val="24"/>
          <w:szCs w:val="24"/>
          <w:vertAlign w:val="superscript"/>
        </w:rPr>
        <w:t>2</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(Fig.</w:t>
      </w:r>
      <w:r w:rsidRPr="001E7BD8">
        <w:rPr>
          <w:rFonts w:ascii="Times New Roman" w:hAnsi="Times New Roman" w:cs="Times New Roman"/>
          <w:spacing w:val="13"/>
          <w:sz w:val="24"/>
          <w:szCs w:val="24"/>
        </w:rPr>
        <w:t xml:space="preserve"> </w:t>
      </w:r>
      <w:hyperlink w:anchor="_bookmark143" w:history="1">
        <w:r w:rsidRPr="001E7BD8">
          <w:rPr>
            <w:rFonts w:ascii="Times New Roman" w:hAnsi="Times New Roman" w:cs="Times New Roman"/>
            <w:sz w:val="24"/>
            <w:szCs w:val="24"/>
          </w:rPr>
          <w:t>5.1b</w:t>
        </w:r>
      </w:hyperlink>
      <w:r w:rsidRPr="001E7BD8">
        <w:rPr>
          <w:rFonts w:ascii="Times New Roman" w:hAnsi="Times New Roman" w:cs="Times New Roman"/>
          <w:sz w:val="24"/>
          <w:szCs w:val="24"/>
        </w:rPr>
        <w:t>)</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averaging</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weights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across</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ve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iterations,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yields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tween</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40.66%</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M</w:t>
      </w:r>
      <w:r w:rsidRPr="001E7BD8">
        <w:rPr>
          <w:rFonts w:ascii="Times New Roman" w:hAnsi="Times New Roman" w:cs="Times New Roman"/>
          <w:w w:val="95"/>
          <w:sz w:val="24"/>
          <w:szCs w:val="24"/>
          <w:vertAlign w:val="superscript"/>
        </w:rPr>
        <w:t>2</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vanilla</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Moses</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system</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42.32%</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system</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best</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dense</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features.</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sz w:val="24"/>
          <w:szCs w:val="24"/>
        </w:rPr>
        <w:t>Using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same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training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tuning</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data as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top-results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reported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CoNLL-2014</w:t>
      </w:r>
      <w:r w:rsidRPr="001E7BD8">
        <w:rPr>
          <w:rFonts w:ascii="Times New Roman" w:hAnsi="Times New Roman" w:cs="Times New Roman"/>
          <w:spacing w:val="-50"/>
          <w:sz w:val="24"/>
          <w:szCs w:val="24"/>
        </w:rPr>
        <w:t xml:space="preserve"> </w:t>
      </w:r>
      <w:r w:rsidRPr="001E7BD8">
        <w:rPr>
          <w:rFonts w:ascii="Times New Roman" w:hAnsi="Times New Roman" w:cs="Times New Roman"/>
          <w:w w:val="95"/>
          <w:sz w:val="24"/>
          <w:szCs w:val="24"/>
        </w:rPr>
        <w:t>shared</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task</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to-date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(39.39%),</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vanilla</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Moses</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outperforms</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these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systems</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due</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M</w:t>
      </w:r>
      <w:r w:rsidRPr="001E7BD8">
        <w:rPr>
          <w:rFonts w:ascii="Times New Roman" w:hAnsi="Times New Roman" w:cs="Times New Roman"/>
          <w:w w:val="95"/>
          <w:sz w:val="24"/>
          <w:szCs w:val="24"/>
          <w:vertAlign w:val="superscript"/>
        </w:rPr>
        <w:t>2</w:t>
      </w:r>
      <w:r w:rsidRPr="001E7BD8">
        <w:rPr>
          <w:rFonts w:ascii="Times New Roman" w:hAnsi="Times New Roman" w:cs="Times New Roman"/>
          <w:w w:val="95"/>
          <w:sz w:val="24"/>
          <w:szCs w:val="24"/>
        </w:rPr>
        <w:t>-tuning</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alone.</w:t>
      </w:r>
    </w:p>
    <w:p w:rsidR="00981EE0" w:rsidRPr="001E7BD8" w:rsidRDefault="00BC03B4">
      <w:pPr>
        <w:pStyle w:val="BodyText"/>
        <w:spacing w:before="2"/>
        <w:ind w:left="103"/>
        <w:jc w:val="both"/>
        <w:rPr>
          <w:rFonts w:ascii="Times New Roman" w:hAnsi="Times New Roman" w:cs="Times New Roman"/>
          <w:sz w:val="24"/>
          <w:szCs w:val="24"/>
        </w:rPr>
      </w:pPr>
      <w:r w:rsidRPr="001E7BD8">
        <w:rPr>
          <w:rFonts w:ascii="Times New Roman" w:hAnsi="Times New Roman" w:cs="Times New Roman"/>
          <w:w w:val="95"/>
          <w:sz w:val="24"/>
          <w:szCs w:val="24"/>
        </w:rPr>
        <w:t>Task-speci</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c</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features</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further</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increase</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that</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performance</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advantage.</w:t>
      </w:r>
    </w:p>
    <w:p w:rsidR="00981EE0" w:rsidRPr="001E7BD8" w:rsidRDefault="00BC03B4">
      <w:pPr>
        <w:pStyle w:val="BodyText"/>
        <w:spacing w:before="40" w:line="273" w:lineRule="auto"/>
        <w:ind w:left="103" w:right="794" w:firstLine="338"/>
        <w:jc w:val="both"/>
        <w:rPr>
          <w:rFonts w:ascii="Times New Roman" w:hAnsi="Times New Roman" w:cs="Times New Roman"/>
          <w:sz w:val="24"/>
          <w:szCs w:val="24"/>
        </w:rPr>
      </w:pPr>
      <w:r w:rsidRPr="001E7BD8">
        <w:rPr>
          <w:rFonts w:ascii="Times New Roman" w:hAnsi="Times New Roman" w:cs="Times New Roman"/>
          <w:sz w:val="24"/>
          <w:szCs w:val="24"/>
        </w:rPr>
        <w:t>Results of M</w:t>
      </w:r>
      <w:r w:rsidRPr="001E7BD8">
        <w:rPr>
          <w:rFonts w:ascii="Times New Roman" w:hAnsi="Times New Roman" w:cs="Times New Roman"/>
          <w:sz w:val="24"/>
          <w:szCs w:val="24"/>
          <w:vertAlign w:val="superscript"/>
        </w:rPr>
        <w:t>2</w:t>
      </w:r>
      <w:r w:rsidRPr="001E7BD8">
        <w:rPr>
          <w:rFonts w:ascii="Times New Roman" w:hAnsi="Times New Roman" w:cs="Times New Roman"/>
          <w:sz w:val="24"/>
          <w:szCs w:val="24"/>
        </w:rPr>
        <w:t>-tuned systems seem to be more stable than those by systems tuned towards</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BLEU.</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Averaging</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weight</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vectors</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across</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runs</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produce</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nal</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vector</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seems</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good</w:t>
      </w:r>
    </w:p>
    <w:p w:rsidR="00981EE0" w:rsidRPr="001E7BD8" w:rsidRDefault="00BC03B4">
      <w:pPr>
        <w:spacing w:line="249" w:lineRule="auto"/>
        <w:ind w:left="103" w:right="790" w:firstLine="175"/>
        <w:rPr>
          <w:rFonts w:ascii="Times New Roman" w:hAnsi="Times New Roman" w:cs="Times New Roman"/>
          <w:sz w:val="24"/>
          <w:szCs w:val="24"/>
        </w:rPr>
      </w:pPr>
      <w:bookmarkStart w:id="180" w:name="_bookmark145"/>
      <w:bookmarkEnd w:id="180"/>
      <w:r w:rsidRPr="001E7BD8">
        <w:rPr>
          <w:rFonts w:ascii="Times New Roman" w:hAnsi="Times New Roman" w:cs="Times New Roman"/>
          <w:spacing w:val="-1"/>
          <w:w w:val="110"/>
          <w:sz w:val="24"/>
          <w:szCs w:val="24"/>
        </w:rPr>
        <w:t>The</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C++</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version</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of</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M</w:t>
      </w:r>
      <w:r w:rsidRPr="001E7BD8">
        <w:rPr>
          <w:rFonts w:ascii="Times New Roman" w:hAnsi="Times New Roman" w:cs="Times New Roman"/>
          <w:w w:val="110"/>
          <w:sz w:val="24"/>
          <w:szCs w:val="24"/>
          <w:vertAlign w:val="superscript"/>
        </w:rPr>
        <w:t>2</w:t>
      </w:r>
      <w:r w:rsidRPr="001E7BD8">
        <w:rPr>
          <w:rFonts w:ascii="Times New Roman" w:hAnsi="Times New Roman" w:cs="Times New Roman"/>
          <w:spacing w:val="-3"/>
          <w:w w:val="110"/>
          <w:sz w:val="24"/>
          <w:szCs w:val="24"/>
        </w:rPr>
        <w:t xml:space="preserve"> </w:t>
      </w:r>
      <w:r w:rsidRPr="001E7BD8">
        <w:rPr>
          <w:rFonts w:ascii="Times New Roman" w:hAnsi="Times New Roman" w:cs="Times New Roman"/>
          <w:w w:val="110"/>
          <w:sz w:val="24"/>
          <w:szCs w:val="24"/>
        </w:rPr>
        <w:t>scorer</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is</w:t>
      </w:r>
      <w:r w:rsidRPr="001E7BD8">
        <w:rPr>
          <w:rFonts w:ascii="Times New Roman" w:hAnsi="Times New Roman" w:cs="Times New Roman"/>
          <w:spacing w:val="-1"/>
          <w:w w:val="110"/>
          <w:sz w:val="24"/>
          <w:szCs w:val="24"/>
        </w:rPr>
        <w:t xml:space="preserve"> </w:t>
      </w:r>
      <w:r w:rsidRPr="001E7BD8">
        <w:rPr>
          <w:rFonts w:ascii="Times New Roman" w:hAnsi="Times New Roman" w:cs="Times New Roman"/>
          <w:w w:val="110"/>
          <w:sz w:val="24"/>
          <w:szCs w:val="24"/>
        </w:rPr>
        <w:t>available</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from</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the</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main</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Moses</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repository:</w:t>
      </w:r>
    </w:p>
    <w:p w:rsidR="00981EE0" w:rsidRPr="001E7BD8" w:rsidRDefault="00981EE0">
      <w:pPr>
        <w:spacing w:line="249" w:lineRule="auto"/>
        <w:rPr>
          <w:rFonts w:ascii="Times New Roman" w:hAnsi="Times New Roman" w:cs="Times New Roman"/>
          <w:sz w:val="24"/>
          <w:szCs w:val="24"/>
        </w:rPr>
        <w:sectPr w:rsidR="00981EE0" w:rsidRPr="001E7BD8">
          <w:headerReference w:type="even" r:id="rId58"/>
          <w:headerReference w:type="default" r:id="rId59"/>
          <w:pgSz w:w="11920" w:h="16860"/>
          <w:pgMar w:top="1260" w:right="860" w:bottom="280" w:left="1120" w:header="1018" w:footer="0" w:gutter="0"/>
          <w:pgNumType w:start="2"/>
          <w:cols w:space="720"/>
        </w:sectPr>
      </w:pPr>
    </w:p>
    <w:p w:rsidR="00981EE0" w:rsidRPr="001E7BD8" w:rsidRDefault="00981EE0">
      <w:pPr>
        <w:pStyle w:val="BodyText"/>
        <w:spacing w:before="6"/>
        <w:rPr>
          <w:rFonts w:ascii="Times New Roman" w:hAnsi="Times New Roman" w:cs="Times New Roman"/>
          <w:sz w:val="24"/>
          <w:szCs w:val="24"/>
        </w:rPr>
      </w:pPr>
    </w:p>
    <w:p w:rsidR="00981EE0" w:rsidRPr="001E7BD8" w:rsidRDefault="00B642BD">
      <w:pPr>
        <w:pStyle w:val="BodyText"/>
        <w:spacing w:line="20" w:lineRule="exact"/>
        <w:ind w:left="528"/>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5739765" cy="10160"/>
                <wp:effectExtent l="6350" t="6350" r="6985" b="2540"/>
                <wp:docPr id="438"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9765" cy="10160"/>
                          <a:chOff x="0" y="0"/>
                          <a:chExt cx="9039" cy="16"/>
                        </a:xfrm>
                      </wpg:grpSpPr>
                      <wps:wsp>
                        <wps:cNvPr id="439" name="Line 303"/>
                        <wps:cNvCnPr>
                          <a:cxnSpLocks noChangeShapeType="1"/>
                        </wps:cNvCnPr>
                        <wps:spPr bwMode="auto">
                          <a:xfrm>
                            <a:off x="0" y="8"/>
                            <a:ext cx="9038"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9786078" id="Group 302" o:spid="_x0000_s1026" style="width:451.95pt;height:.8pt;mso-position-horizontal-relative:char;mso-position-vertical-relative:line" coordsize="903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">
                <v:line id="Line 303" o:spid="_x0000_s1027" style="position:absolute;visibility:visible;mso-wrap-style:square" from="0,8" to="90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" strokeweight=".28117mm"/>
                <w10:anchorlock/>
              </v:group>
            </w:pict>
          </mc:Fallback>
        </mc:AlternateContent>
      </w:r>
    </w:p>
    <w:p w:rsidR="00981EE0" w:rsidRPr="001E7BD8" w:rsidRDefault="00B642BD">
      <w:pPr>
        <w:spacing w:line="246" w:lineRule="exact"/>
        <w:ind w:left="535"/>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675392" behindDoc="1" locked="0" layoutInCell="1" allowOverlap="1">
                <wp:simplePos x="0" y="0"/>
                <wp:positionH relativeFrom="page">
                  <wp:posOffset>1051560</wp:posOffset>
                </wp:positionH>
                <wp:positionV relativeFrom="paragraph">
                  <wp:posOffset>173990</wp:posOffset>
                </wp:positionV>
                <wp:extent cx="5739765" cy="1270"/>
                <wp:effectExtent l="0" t="0" r="0" b="0"/>
                <wp:wrapTopAndBottom/>
                <wp:docPr id="437" name="Freeform 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9765" cy="1270"/>
                        </a:xfrm>
                        <a:custGeom>
                          <a:avLst/>
                          <a:gdLst>
                            <a:gd name="T0" fmla="+- 0 1656 1656"/>
                            <a:gd name="T1" fmla="*/ T0 w 9039"/>
                            <a:gd name="T2" fmla="+- 0 10694 1656"/>
                            <a:gd name="T3" fmla="*/ T2 w 9039"/>
                          </a:gdLst>
                          <a:ahLst/>
                          <a:cxnLst>
                            <a:cxn ang="0">
                              <a:pos x="T1" y="0"/>
                            </a:cxn>
                            <a:cxn ang="0">
                              <a:pos x="T3" y="0"/>
                            </a:cxn>
                          </a:cxnLst>
                          <a:rect l="0" t="0" r="r" b="b"/>
                          <a:pathLst>
                            <a:path w="9039">
                              <a:moveTo>
                                <a:pt x="0" y="0"/>
                              </a:moveTo>
                              <a:lnTo>
                                <a:pt x="9038"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80085B" id="Freeform 301" o:spid="_x0000_s1026" style="position:absolute;margin-left:82.8pt;margin-top:13.7pt;width:451.95pt;height:.1pt;z-index:-15641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" path="m,l9038,e" filled="f" strokeweight=".14042mm">
                <v:path arrowok="t" o:connecttype="custom" o:connectlocs="0,0;5739130,0" o:connectangles="0,0"/>
                <w10:wrap type="topAndBottom" anchorx="page"/>
              </v:shape>
            </w:pict>
          </mc:Fallback>
        </mc:AlternateContent>
      </w:r>
      <w:bookmarkStart w:id="181" w:name="_bookmark146"/>
      <w:bookmarkEnd w:id="181"/>
      <w:r w:rsidR="00BC03B4" w:rsidRPr="001E7BD8">
        <w:rPr>
          <w:rFonts w:ascii="Times New Roman" w:hAnsi="Times New Roman" w:cs="Times New Roman"/>
          <w:sz w:val="24"/>
          <w:szCs w:val="24"/>
        </w:rPr>
        <w:t>Algorithm</w:t>
      </w:r>
      <w:r w:rsidR="00BC03B4" w:rsidRPr="001E7BD8">
        <w:rPr>
          <w:rFonts w:ascii="Times New Roman" w:hAnsi="Times New Roman" w:cs="Times New Roman"/>
          <w:spacing w:val="40"/>
          <w:sz w:val="24"/>
          <w:szCs w:val="24"/>
        </w:rPr>
        <w:t xml:space="preserve"> </w:t>
      </w:r>
      <w:r w:rsidR="00BC03B4" w:rsidRPr="001E7BD8">
        <w:rPr>
          <w:rFonts w:ascii="Times New Roman" w:hAnsi="Times New Roman" w:cs="Times New Roman"/>
          <w:sz w:val="24"/>
          <w:szCs w:val="24"/>
        </w:rPr>
        <w:t>1</w:t>
      </w:r>
      <w:r w:rsidR="00BC03B4" w:rsidRPr="001E7BD8">
        <w:rPr>
          <w:rFonts w:ascii="Times New Roman" w:hAnsi="Times New Roman" w:cs="Times New Roman"/>
          <w:spacing w:val="40"/>
          <w:sz w:val="24"/>
          <w:szCs w:val="24"/>
        </w:rPr>
        <w:t xml:space="preserve"> </w:t>
      </w:r>
      <w:r w:rsidR="00BC03B4" w:rsidRPr="001E7BD8">
        <w:rPr>
          <w:rFonts w:ascii="Times New Roman" w:hAnsi="Times New Roman" w:cs="Times New Roman"/>
          <w:sz w:val="24"/>
          <w:szCs w:val="24"/>
        </w:rPr>
        <w:t>Training</w:t>
      </w:r>
      <w:r w:rsidR="00BC03B4" w:rsidRPr="001E7BD8">
        <w:rPr>
          <w:rFonts w:ascii="Times New Roman" w:hAnsi="Times New Roman" w:cs="Times New Roman"/>
          <w:spacing w:val="25"/>
          <w:sz w:val="24"/>
          <w:szCs w:val="24"/>
        </w:rPr>
        <w:t xml:space="preserve"> </w:t>
      </w:r>
      <w:r w:rsidR="00BC03B4" w:rsidRPr="001E7BD8">
        <w:rPr>
          <w:rFonts w:ascii="Times New Roman" w:hAnsi="Times New Roman" w:cs="Times New Roman"/>
          <w:sz w:val="24"/>
          <w:szCs w:val="24"/>
        </w:rPr>
        <w:t>procedure</w:t>
      </w:r>
      <w:r w:rsidR="00BC03B4" w:rsidRPr="001E7BD8">
        <w:rPr>
          <w:rFonts w:ascii="Times New Roman" w:hAnsi="Times New Roman" w:cs="Times New Roman"/>
          <w:spacing w:val="24"/>
          <w:sz w:val="24"/>
          <w:szCs w:val="24"/>
        </w:rPr>
        <w:t xml:space="preserve"> </w:t>
      </w:r>
      <w:r w:rsidR="00BC03B4" w:rsidRPr="001E7BD8">
        <w:rPr>
          <w:rFonts w:ascii="Times New Roman" w:hAnsi="Times New Roman" w:cs="Times New Roman"/>
          <w:sz w:val="24"/>
          <w:szCs w:val="24"/>
        </w:rPr>
        <w:t>using</w:t>
      </w:r>
      <w:r w:rsidR="00BC03B4" w:rsidRPr="001E7BD8">
        <w:rPr>
          <w:rFonts w:ascii="Times New Roman" w:hAnsi="Times New Roman" w:cs="Times New Roman"/>
          <w:spacing w:val="25"/>
          <w:sz w:val="24"/>
          <w:szCs w:val="24"/>
        </w:rPr>
        <w:t xml:space="preserve"> </w:t>
      </w:r>
      <w:r w:rsidR="00BC03B4" w:rsidRPr="001E7BD8">
        <w:rPr>
          <w:rFonts w:ascii="Times New Roman" w:hAnsi="Times New Roman" w:cs="Times New Roman"/>
          <w:i/>
          <w:sz w:val="24"/>
          <w:szCs w:val="24"/>
        </w:rPr>
        <w:t>k</w:t>
      </w:r>
      <w:r w:rsidR="00BC03B4" w:rsidRPr="001E7BD8">
        <w:rPr>
          <w:rFonts w:ascii="Times New Roman" w:hAnsi="Times New Roman" w:cs="Times New Roman"/>
          <w:sz w:val="24"/>
          <w:szCs w:val="24"/>
        </w:rPr>
        <w:t>-fold</w:t>
      </w:r>
      <w:r w:rsidR="00BC03B4" w:rsidRPr="001E7BD8">
        <w:rPr>
          <w:rFonts w:ascii="Times New Roman" w:hAnsi="Times New Roman" w:cs="Times New Roman"/>
          <w:spacing w:val="24"/>
          <w:sz w:val="24"/>
          <w:szCs w:val="24"/>
        </w:rPr>
        <w:t xml:space="preserve"> </w:t>
      </w:r>
      <w:r w:rsidR="00BC03B4" w:rsidRPr="001E7BD8">
        <w:rPr>
          <w:rFonts w:ascii="Times New Roman" w:hAnsi="Times New Roman" w:cs="Times New Roman"/>
          <w:sz w:val="24"/>
          <w:szCs w:val="24"/>
        </w:rPr>
        <w:t>cross</w:t>
      </w:r>
      <w:r w:rsidR="00BC03B4" w:rsidRPr="001E7BD8">
        <w:rPr>
          <w:rFonts w:ascii="Times New Roman" w:hAnsi="Times New Roman" w:cs="Times New Roman"/>
          <w:spacing w:val="24"/>
          <w:sz w:val="24"/>
          <w:szCs w:val="24"/>
        </w:rPr>
        <w:t xml:space="preserve"> </w:t>
      </w:r>
      <w:r w:rsidR="00BC03B4" w:rsidRPr="001E7BD8">
        <w:rPr>
          <w:rFonts w:ascii="Times New Roman" w:hAnsi="Times New Roman" w:cs="Times New Roman"/>
          <w:sz w:val="24"/>
          <w:szCs w:val="24"/>
        </w:rPr>
        <w:t>validation.</w:t>
      </w:r>
    </w:p>
    <w:p w:rsidR="00981EE0" w:rsidRPr="001E7BD8" w:rsidRDefault="00BC03B4">
      <w:pPr>
        <w:pStyle w:val="BodyText"/>
        <w:spacing w:line="242" w:lineRule="auto"/>
        <w:ind w:left="904" w:right="182" w:hanging="369"/>
        <w:rPr>
          <w:rFonts w:ascii="Times New Roman" w:hAnsi="Times New Roman" w:cs="Times New Roman"/>
          <w:sz w:val="24"/>
          <w:szCs w:val="24"/>
        </w:rPr>
      </w:pPr>
      <w:r w:rsidRPr="001E7BD8">
        <w:rPr>
          <w:rFonts w:ascii="Times New Roman" w:hAnsi="Times New Roman" w:cs="Times New Roman"/>
          <w:sz w:val="24"/>
          <w:szCs w:val="24"/>
        </w:rPr>
        <w:t>Input: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Development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18"/>
          <w:sz w:val="24"/>
          <w:szCs w:val="24"/>
        </w:rPr>
        <w:t xml:space="preserve"> </w:t>
      </w:r>
      <w:r w:rsidRPr="001E7BD8">
        <w:rPr>
          <w:rFonts w:ascii="Times New Roman" w:hAnsi="Times New Roman" w:cs="Times New Roman"/>
          <w:i/>
          <w:w w:val="105"/>
          <w:sz w:val="24"/>
          <w:szCs w:val="24"/>
        </w:rPr>
        <w:t>D</w:t>
      </w:r>
      <w:r w:rsidRPr="001E7BD8">
        <w:rPr>
          <w:rFonts w:ascii="Times New Roman" w:hAnsi="Times New Roman" w:cs="Times New Roman"/>
          <w:i/>
          <w:spacing w:val="25"/>
          <w:w w:val="105"/>
          <w:sz w:val="24"/>
          <w:szCs w:val="24"/>
        </w:rPr>
        <w:t xml:space="preserve"> </w:t>
      </w:r>
      <w:r w:rsidRPr="001E7BD8">
        <w:rPr>
          <w:rFonts w:ascii="Times New Roman" w:hAnsi="Times New Roman" w:cs="Times New Roman"/>
          <w:sz w:val="24"/>
          <w:szCs w:val="24"/>
        </w:rPr>
        <w:t>(NUCLE),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train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18"/>
          <w:sz w:val="24"/>
          <w:szCs w:val="24"/>
        </w:rPr>
        <w:t xml:space="preserve"> </w:t>
      </w:r>
      <w:r w:rsidRPr="001E7BD8">
        <w:rPr>
          <w:rFonts w:ascii="Times New Roman" w:hAnsi="Times New Roman" w:cs="Times New Roman"/>
          <w:i/>
          <w:sz w:val="24"/>
          <w:szCs w:val="24"/>
        </w:rPr>
        <w:t>T</w:t>
      </w:r>
      <w:r w:rsidRPr="001E7BD8">
        <w:rPr>
          <w:rFonts w:ascii="Times New Roman" w:hAnsi="Times New Roman" w:cs="Times New Roman"/>
          <w:i/>
          <w:spacing w:val="2"/>
          <w:sz w:val="24"/>
          <w:szCs w:val="24"/>
        </w:rPr>
        <w:t xml:space="preserve"> </w:t>
      </w:r>
      <w:r w:rsidRPr="001E7BD8">
        <w:rPr>
          <w:rFonts w:ascii="Times New Roman" w:hAnsi="Times New Roman" w:cs="Times New Roman"/>
          <w:sz w:val="24"/>
          <w:szCs w:val="24"/>
        </w:rPr>
        <w:t>(Lang-8</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NAIST),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number</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folds</w:t>
      </w:r>
      <w:r w:rsidRPr="001E7BD8">
        <w:rPr>
          <w:rFonts w:ascii="Times New Roman" w:hAnsi="Times New Roman" w:cs="Times New Roman"/>
          <w:spacing w:val="17"/>
          <w:sz w:val="24"/>
          <w:szCs w:val="24"/>
        </w:rPr>
        <w:t xml:space="preserve"> </w:t>
      </w:r>
      <w:r w:rsidRPr="001E7BD8">
        <w:rPr>
          <w:rFonts w:ascii="Times New Roman" w:hAnsi="Times New Roman" w:cs="Times New Roman"/>
          <w:i/>
          <w:sz w:val="24"/>
          <w:szCs w:val="24"/>
        </w:rPr>
        <w:t>k</w:t>
      </w:r>
      <w:r w:rsidRPr="001E7BD8">
        <w:rPr>
          <w:rFonts w:ascii="Times New Roman" w:hAnsi="Times New Roman" w:cs="Times New Roman"/>
          <w:i/>
          <w:spacing w:val="28"/>
          <w:sz w:val="24"/>
          <w:szCs w:val="24"/>
        </w:rPr>
        <w:t xml:space="preserve"> </w:t>
      </w:r>
      <w:r w:rsidRPr="001E7BD8">
        <w:rPr>
          <w:rFonts w:ascii="Times New Roman" w:hAnsi="Times New Roman" w:cs="Times New Roman"/>
          <w:sz w:val="24"/>
          <w:szCs w:val="24"/>
        </w:rPr>
        <w:t>(4),</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number</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MERT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runs</w:t>
      </w:r>
      <w:r w:rsidRPr="001E7BD8">
        <w:rPr>
          <w:rFonts w:ascii="Times New Roman" w:hAnsi="Times New Roman" w:cs="Times New Roman"/>
          <w:spacing w:val="18"/>
          <w:sz w:val="24"/>
          <w:szCs w:val="24"/>
        </w:rPr>
        <w:t xml:space="preserve"> </w:t>
      </w:r>
      <w:r w:rsidRPr="001E7BD8">
        <w:rPr>
          <w:rFonts w:ascii="Times New Roman" w:hAnsi="Times New Roman" w:cs="Times New Roman"/>
          <w:i/>
          <w:sz w:val="24"/>
          <w:szCs w:val="24"/>
        </w:rPr>
        <w:t>n</w:t>
      </w:r>
      <w:r w:rsidRPr="001E7BD8">
        <w:rPr>
          <w:rFonts w:ascii="Times New Roman" w:hAnsi="Times New Roman" w:cs="Times New Roman"/>
          <w:i/>
          <w:spacing w:val="21"/>
          <w:sz w:val="24"/>
          <w:szCs w:val="24"/>
        </w:rPr>
        <w:t xml:space="preserve"> </w:t>
      </w:r>
      <w:r w:rsidRPr="001E7BD8">
        <w:rPr>
          <w:rFonts w:ascii="Times New Roman" w:hAnsi="Times New Roman" w:cs="Times New Roman"/>
          <w:sz w:val="24"/>
          <w:szCs w:val="24"/>
        </w:rPr>
        <w:t>(5)</w:t>
      </w:r>
    </w:p>
    <w:p w:rsidR="00981EE0" w:rsidRPr="001E7BD8" w:rsidRDefault="00BC03B4">
      <w:pPr>
        <w:pStyle w:val="BodyText"/>
        <w:spacing w:line="228" w:lineRule="exact"/>
        <w:ind w:left="652"/>
        <w:rPr>
          <w:rFonts w:ascii="Times New Roman" w:hAnsi="Times New Roman" w:cs="Times New Roman"/>
          <w:i/>
          <w:sz w:val="24"/>
          <w:szCs w:val="24"/>
        </w:rPr>
      </w:pPr>
      <w:r w:rsidRPr="001E7BD8">
        <w:rPr>
          <w:rFonts w:ascii="Times New Roman" w:hAnsi="Times New Roman" w:cs="Times New Roman"/>
          <w:w w:val="105"/>
          <w:sz w:val="24"/>
          <w:szCs w:val="24"/>
        </w:rPr>
        <w:t>1:</w:t>
      </w:r>
      <w:r w:rsidRPr="001E7BD8">
        <w:rPr>
          <w:rFonts w:ascii="Times New Roman" w:hAnsi="Times New Roman" w:cs="Times New Roman"/>
          <w:spacing w:val="29"/>
          <w:w w:val="105"/>
          <w:sz w:val="24"/>
          <w:szCs w:val="24"/>
        </w:rPr>
        <w:t xml:space="preserve"> </w:t>
      </w:r>
      <w:r w:rsidRPr="001E7BD8">
        <w:rPr>
          <w:rFonts w:ascii="Times New Roman" w:hAnsi="Times New Roman" w:cs="Times New Roman"/>
          <w:w w:val="105"/>
          <w:sz w:val="24"/>
          <w:szCs w:val="24"/>
        </w:rPr>
        <w:t>Divide</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i/>
          <w:w w:val="105"/>
          <w:sz w:val="24"/>
          <w:szCs w:val="24"/>
        </w:rPr>
        <w:t xml:space="preserve">D </w:t>
      </w:r>
      <w:r w:rsidRPr="001E7BD8">
        <w:rPr>
          <w:rFonts w:ascii="Times New Roman" w:hAnsi="Times New Roman" w:cs="Times New Roman"/>
          <w:w w:val="105"/>
          <w:sz w:val="24"/>
          <w:szCs w:val="24"/>
        </w:rPr>
        <w:t>into</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w w:val="105"/>
          <w:sz w:val="24"/>
          <w:szCs w:val="24"/>
        </w:rPr>
        <w:t>approximately</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w w:val="105"/>
          <w:sz w:val="24"/>
          <w:szCs w:val="24"/>
        </w:rPr>
        <w:t>equally</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sized</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i/>
          <w:w w:val="105"/>
          <w:sz w:val="24"/>
          <w:szCs w:val="24"/>
        </w:rPr>
        <w:t>k</w:t>
      </w:r>
      <w:r w:rsidRPr="001E7BD8">
        <w:rPr>
          <w:rFonts w:ascii="Times New Roman" w:hAnsi="Times New Roman" w:cs="Times New Roman"/>
          <w:i/>
          <w:spacing w:val="1"/>
          <w:w w:val="105"/>
          <w:sz w:val="24"/>
          <w:szCs w:val="24"/>
        </w:rPr>
        <w:t xml:space="preserve"> </w:t>
      </w:r>
      <w:r w:rsidRPr="001E7BD8">
        <w:rPr>
          <w:rFonts w:ascii="Times New Roman" w:hAnsi="Times New Roman" w:cs="Times New Roman"/>
          <w:w w:val="105"/>
          <w:sz w:val="24"/>
          <w:szCs w:val="24"/>
        </w:rPr>
        <w:t>parts</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i/>
          <w:w w:val="105"/>
          <w:sz w:val="24"/>
          <w:szCs w:val="24"/>
        </w:rPr>
        <w:t>D</w:t>
      </w:r>
      <w:r w:rsidRPr="001E7BD8">
        <w:rPr>
          <w:rFonts w:ascii="Times New Roman" w:hAnsi="Times New Roman" w:cs="Times New Roman"/>
          <w:i/>
          <w:w w:val="105"/>
          <w:sz w:val="24"/>
          <w:szCs w:val="24"/>
          <w:vertAlign w:val="subscript"/>
        </w:rPr>
        <w:t>i</w:t>
      </w:r>
    </w:p>
    <w:p w:rsidR="00981EE0" w:rsidRPr="001E7BD8" w:rsidRDefault="00BC03B4">
      <w:pPr>
        <w:spacing w:line="297" w:lineRule="exact"/>
        <w:ind w:left="652"/>
        <w:rPr>
          <w:rFonts w:ascii="Times New Roman" w:hAnsi="Times New Roman" w:cs="Times New Roman"/>
          <w:sz w:val="24"/>
          <w:szCs w:val="24"/>
        </w:rPr>
      </w:pPr>
      <w:r w:rsidRPr="001E7BD8">
        <w:rPr>
          <w:rFonts w:ascii="Times New Roman" w:hAnsi="Times New Roman" w:cs="Times New Roman"/>
          <w:sz w:val="24"/>
          <w:szCs w:val="24"/>
        </w:rPr>
        <w:t>2:</w:t>
      </w:r>
      <w:r w:rsidRPr="001E7BD8">
        <w:rPr>
          <w:rFonts w:ascii="Times New Roman" w:hAnsi="Times New Roman" w:cs="Times New Roman"/>
          <w:spacing w:val="35"/>
          <w:sz w:val="24"/>
          <w:szCs w:val="24"/>
        </w:rPr>
        <w:t xml:space="preserve"> </w:t>
      </w:r>
      <w:r w:rsidRPr="001E7BD8">
        <w:rPr>
          <w:rFonts w:ascii="Times New Roman" w:hAnsi="Times New Roman" w:cs="Times New Roman"/>
          <w:w w:val="110"/>
          <w:sz w:val="24"/>
          <w:szCs w:val="24"/>
        </w:rPr>
        <w:t>for</w:t>
      </w:r>
      <w:r w:rsidRPr="001E7BD8">
        <w:rPr>
          <w:rFonts w:ascii="Times New Roman" w:hAnsi="Times New Roman" w:cs="Times New Roman"/>
          <w:spacing w:val="35"/>
          <w:w w:val="110"/>
          <w:sz w:val="24"/>
          <w:szCs w:val="24"/>
        </w:rPr>
        <w:t xml:space="preserve"> </w:t>
      </w:r>
      <w:r w:rsidRPr="001E7BD8">
        <w:rPr>
          <w:rFonts w:ascii="Times New Roman" w:hAnsi="Times New Roman" w:cs="Times New Roman"/>
          <w:w w:val="110"/>
          <w:sz w:val="24"/>
          <w:szCs w:val="24"/>
        </w:rPr>
        <w:t>each</w:t>
      </w:r>
      <w:r w:rsidRPr="001E7BD8">
        <w:rPr>
          <w:rFonts w:ascii="Times New Roman" w:hAnsi="Times New Roman" w:cs="Times New Roman"/>
          <w:spacing w:val="25"/>
          <w:w w:val="110"/>
          <w:sz w:val="24"/>
          <w:szCs w:val="24"/>
        </w:rPr>
        <w:t xml:space="preserve"> </w:t>
      </w:r>
      <w:r w:rsidRPr="001E7BD8">
        <w:rPr>
          <w:rFonts w:ascii="Times New Roman" w:hAnsi="Times New Roman" w:cs="Times New Roman"/>
          <w:sz w:val="24"/>
          <w:szCs w:val="24"/>
        </w:rPr>
        <w:t>fold</w:t>
      </w:r>
      <w:r w:rsidRPr="001E7BD8">
        <w:rPr>
          <w:rFonts w:ascii="Times New Roman" w:hAnsi="Times New Roman" w:cs="Times New Roman"/>
          <w:spacing w:val="24"/>
          <w:sz w:val="24"/>
          <w:szCs w:val="24"/>
        </w:rPr>
        <w:t xml:space="preserve"> </w:t>
      </w:r>
      <w:r w:rsidRPr="001E7BD8">
        <w:rPr>
          <w:rFonts w:ascii="Times New Roman" w:hAnsi="Times New Roman" w:cs="Times New Roman"/>
          <w:i/>
          <w:w w:val="110"/>
          <w:sz w:val="24"/>
          <w:szCs w:val="24"/>
        </w:rPr>
        <w:t>i</w:t>
      </w:r>
      <w:r w:rsidRPr="001E7BD8">
        <w:rPr>
          <w:rFonts w:ascii="Times New Roman" w:hAnsi="Times New Roman" w:cs="Times New Roman"/>
          <w:i/>
          <w:spacing w:val="10"/>
          <w:w w:val="110"/>
          <w:sz w:val="24"/>
          <w:szCs w:val="24"/>
        </w:rPr>
        <w:t xml:space="preserve"> </w:t>
      </w:r>
      <w:r w:rsidRPr="001E7BD8">
        <w:rPr>
          <w:rFonts w:ascii="Cambria Math" w:hAnsi="Cambria Math" w:cs="Cambria Math"/>
          <w:sz w:val="24"/>
          <w:szCs w:val="24"/>
        </w:rPr>
        <w:t>∈</w:t>
      </w:r>
      <w:r w:rsidRPr="001E7BD8">
        <w:rPr>
          <w:rFonts w:ascii="Times New Roman" w:hAnsi="Times New Roman" w:cs="Times New Roman"/>
          <w:spacing w:val="4"/>
          <w:sz w:val="24"/>
          <w:szCs w:val="24"/>
        </w:rPr>
        <w:t xml:space="preserve"> </w:t>
      </w:r>
      <w:r w:rsidRPr="001E7BD8">
        <w:rPr>
          <w:rFonts w:ascii="Times New Roman" w:hAnsi="Times New Roman" w:cs="Times New Roman"/>
          <w:w w:val="110"/>
          <w:sz w:val="24"/>
          <w:szCs w:val="24"/>
        </w:rPr>
        <w:t>{1</w:t>
      </w:r>
      <w:r w:rsidRPr="001E7BD8">
        <w:rPr>
          <w:rFonts w:ascii="Times New Roman" w:hAnsi="Times New Roman" w:cs="Times New Roman"/>
          <w:spacing w:val="-16"/>
          <w:w w:val="110"/>
          <w:sz w:val="24"/>
          <w:szCs w:val="24"/>
        </w:rPr>
        <w:t xml:space="preserve"> </w:t>
      </w:r>
      <w:r w:rsidRPr="001E7BD8">
        <w:rPr>
          <w:rFonts w:ascii="Times New Roman" w:hAnsi="Times New Roman" w:cs="Times New Roman"/>
          <w:i/>
          <w:w w:val="110"/>
          <w:sz w:val="24"/>
          <w:szCs w:val="24"/>
        </w:rPr>
        <w:t>.</w:t>
      </w:r>
      <w:r w:rsidRPr="001E7BD8">
        <w:rPr>
          <w:rFonts w:ascii="Times New Roman" w:hAnsi="Times New Roman" w:cs="Times New Roman"/>
          <w:i/>
          <w:spacing w:val="-17"/>
          <w:w w:val="110"/>
          <w:sz w:val="24"/>
          <w:szCs w:val="24"/>
        </w:rPr>
        <w:t xml:space="preserve"> </w:t>
      </w:r>
      <w:r w:rsidRPr="001E7BD8">
        <w:rPr>
          <w:rFonts w:ascii="Times New Roman" w:hAnsi="Times New Roman" w:cs="Times New Roman"/>
          <w:i/>
          <w:w w:val="110"/>
          <w:sz w:val="24"/>
          <w:szCs w:val="24"/>
        </w:rPr>
        <w:t>.</w:t>
      </w:r>
      <w:r w:rsidRPr="001E7BD8">
        <w:rPr>
          <w:rFonts w:ascii="Times New Roman" w:hAnsi="Times New Roman" w:cs="Times New Roman"/>
          <w:i/>
          <w:spacing w:val="-16"/>
          <w:w w:val="110"/>
          <w:sz w:val="24"/>
          <w:szCs w:val="24"/>
        </w:rPr>
        <w:t xml:space="preserve"> </w:t>
      </w:r>
      <w:r w:rsidRPr="001E7BD8">
        <w:rPr>
          <w:rFonts w:ascii="Times New Roman" w:hAnsi="Times New Roman" w:cs="Times New Roman"/>
          <w:i/>
          <w:w w:val="110"/>
          <w:sz w:val="24"/>
          <w:szCs w:val="24"/>
        </w:rPr>
        <w:t>.</w:t>
      </w:r>
      <w:r w:rsidRPr="001E7BD8">
        <w:rPr>
          <w:rFonts w:ascii="Times New Roman" w:hAnsi="Times New Roman" w:cs="Times New Roman"/>
          <w:i/>
          <w:spacing w:val="-16"/>
          <w:w w:val="110"/>
          <w:sz w:val="24"/>
          <w:szCs w:val="24"/>
        </w:rPr>
        <w:t xml:space="preserve"> </w:t>
      </w:r>
      <w:r w:rsidRPr="001E7BD8">
        <w:rPr>
          <w:rFonts w:ascii="Times New Roman" w:hAnsi="Times New Roman" w:cs="Times New Roman"/>
          <w:i/>
          <w:w w:val="110"/>
          <w:sz w:val="24"/>
          <w:szCs w:val="24"/>
        </w:rPr>
        <w:t>k</w:t>
      </w:r>
      <w:r w:rsidRPr="001E7BD8">
        <w:rPr>
          <w:rFonts w:ascii="Times New Roman" w:hAnsi="Times New Roman" w:cs="Times New Roman"/>
          <w:w w:val="110"/>
          <w:sz w:val="24"/>
          <w:szCs w:val="24"/>
        </w:rPr>
        <w:t>}</w:t>
      </w:r>
      <w:r w:rsidRPr="001E7BD8">
        <w:rPr>
          <w:rFonts w:ascii="Times New Roman" w:hAnsi="Times New Roman" w:cs="Times New Roman"/>
          <w:spacing w:val="11"/>
          <w:w w:val="110"/>
          <w:sz w:val="24"/>
          <w:szCs w:val="24"/>
        </w:rPr>
        <w:t xml:space="preserve"> </w:t>
      </w:r>
      <w:r w:rsidRPr="001E7BD8">
        <w:rPr>
          <w:rFonts w:ascii="Times New Roman" w:hAnsi="Times New Roman" w:cs="Times New Roman"/>
          <w:w w:val="110"/>
          <w:sz w:val="24"/>
          <w:szCs w:val="24"/>
        </w:rPr>
        <w:t>do</w:t>
      </w:r>
    </w:p>
    <w:p w:rsidR="00981EE0" w:rsidRPr="001E7BD8" w:rsidRDefault="00B642BD">
      <w:pPr>
        <w:tabs>
          <w:tab w:val="left" w:pos="1230"/>
        </w:tabs>
        <w:spacing w:line="271" w:lineRule="exact"/>
        <w:ind w:left="652"/>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74720" behindDoc="1" locked="0" layoutInCell="1" allowOverlap="1">
                <wp:simplePos x="0" y="0"/>
                <wp:positionH relativeFrom="page">
                  <wp:posOffset>1607185</wp:posOffset>
                </wp:positionH>
                <wp:positionV relativeFrom="paragraph">
                  <wp:posOffset>106680</wp:posOffset>
                </wp:positionV>
                <wp:extent cx="36830" cy="101600"/>
                <wp:effectExtent l="0" t="0" r="0" b="0"/>
                <wp:wrapNone/>
                <wp:docPr id="436"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i/>
                                <w:sz w:val="16"/>
                              </w:rPr>
                            </w:pPr>
                            <w:r>
                              <w:rPr>
                                <w:rFonts w:ascii="Calibri"/>
                                <w:i/>
                                <w:w w:val="156"/>
                                <w:sz w:val="16"/>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0" o:spid="_x0000_s1205" type="#_x0000_t202" style="position:absolute;left:0;text-align:left;margin-left:126.55pt;margin-top:8.4pt;width:2.9pt;height:8pt;z-index:-21941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" filled="f" stroked="f">
                <v:textbox inset="0,0,0,0">
                  <w:txbxContent>
                    <w:p w:rsidR="00CA6BAB" w:rsidRDefault="00CA6BAB">
                      <w:pPr>
                        <w:spacing w:line="159" w:lineRule="exact"/>
                        <w:rPr>
                          <w:rFonts w:ascii="Calibri"/>
                          <w:i/>
                          <w:sz w:val="16"/>
                        </w:rPr>
                      </w:pPr>
                      <w:r>
                        <w:rPr>
                          <w:rFonts w:ascii="Calibri"/>
                          <w:i/>
                          <w:w w:val="156"/>
                          <w:sz w:val="16"/>
                        </w:rPr>
                        <w:t>i</w:t>
                      </w:r>
                    </w:p>
                  </w:txbxContent>
                </v:textbox>
                <w10:wrap anchorx="page"/>
              </v:shape>
            </w:pict>
          </mc:Fallback>
        </mc:AlternateContent>
      </w:r>
      <w:r w:rsidR="00BC03B4" w:rsidRPr="001E7BD8">
        <w:rPr>
          <w:rFonts w:ascii="Times New Roman" w:hAnsi="Times New Roman" w:cs="Times New Roman"/>
          <w:w w:val="125"/>
          <w:sz w:val="24"/>
          <w:szCs w:val="24"/>
        </w:rPr>
        <w:t>3:</w:t>
      </w:r>
      <w:r w:rsidR="00BC03B4" w:rsidRPr="001E7BD8">
        <w:rPr>
          <w:rFonts w:ascii="Times New Roman" w:hAnsi="Times New Roman" w:cs="Times New Roman"/>
          <w:w w:val="125"/>
          <w:sz w:val="24"/>
          <w:szCs w:val="24"/>
        </w:rPr>
        <w:tab/>
      </w:r>
      <w:r w:rsidR="00BC03B4" w:rsidRPr="001E7BD8">
        <w:rPr>
          <w:rFonts w:ascii="Times New Roman" w:hAnsi="Times New Roman" w:cs="Times New Roman"/>
          <w:i/>
          <w:w w:val="140"/>
          <w:sz w:val="24"/>
          <w:szCs w:val="24"/>
        </w:rPr>
        <w:t>D</w:t>
      </w:r>
      <w:r w:rsidR="00BC03B4" w:rsidRPr="001E7BD8">
        <w:rPr>
          <w:rFonts w:ascii="Times New Roman" w:hAnsi="Times New Roman" w:cs="Times New Roman"/>
          <w:i/>
          <w:w w:val="140"/>
          <w:sz w:val="24"/>
          <w:szCs w:val="24"/>
          <w:vertAlign w:val="superscript"/>
        </w:rPr>
        <w:t>train</w:t>
      </w:r>
      <w:r w:rsidR="00BC03B4" w:rsidRPr="001E7BD8">
        <w:rPr>
          <w:rFonts w:ascii="Times New Roman" w:hAnsi="Times New Roman" w:cs="Times New Roman"/>
          <w:i/>
          <w:spacing w:val="-3"/>
          <w:w w:val="140"/>
          <w:sz w:val="24"/>
          <w:szCs w:val="24"/>
        </w:rPr>
        <w:t xml:space="preserve"> </w:t>
      </w:r>
      <w:r w:rsidR="00BC03B4" w:rsidRPr="001E7BD8">
        <w:rPr>
          <w:rFonts w:ascii="Times New Roman" w:hAnsi="Times New Roman" w:cs="Times New Roman"/>
          <w:w w:val="125"/>
          <w:sz w:val="24"/>
          <w:szCs w:val="24"/>
        </w:rPr>
        <w:t>←</w:t>
      </w:r>
      <w:r w:rsidR="00BC03B4" w:rsidRPr="001E7BD8">
        <w:rPr>
          <w:rFonts w:ascii="Times New Roman" w:hAnsi="Times New Roman" w:cs="Times New Roman"/>
          <w:spacing w:val="-18"/>
          <w:w w:val="125"/>
          <w:sz w:val="24"/>
          <w:szCs w:val="24"/>
        </w:rPr>
        <w:t xml:space="preserve"> </w:t>
      </w:r>
      <w:r w:rsidR="00BC03B4" w:rsidRPr="001E7BD8">
        <w:rPr>
          <w:rFonts w:ascii="Times New Roman" w:hAnsi="Times New Roman" w:cs="Times New Roman"/>
          <w:w w:val="140"/>
          <w:sz w:val="24"/>
          <w:szCs w:val="24"/>
        </w:rPr>
        <w:t>{</w:t>
      </w:r>
      <w:r w:rsidR="00BC03B4" w:rsidRPr="001E7BD8">
        <w:rPr>
          <w:rFonts w:ascii="Times New Roman" w:hAnsi="Times New Roman" w:cs="Times New Roman"/>
          <w:i/>
          <w:w w:val="140"/>
          <w:sz w:val="24"/>
          <w:szCs w:val="24"/>
        </w:rPr>
        <w:t>D</w:t>
      </w:r>
      <w:r w:rsidR="00BC03B4" w:rsidRPr="001E7BD8">
        <w:rPr>
          <w:rFonts w:ascii="Times New Roman" w:hAnsi="Times New Roman" w:cs="Times New Roman"/>
          <w:i/>
          <w:w w:val="140"/>
          <w:sz w:val="24"/>
          <w:szCs w:val="24"/>
          <w:vertAlign w:val="subscript"/>
        </w:rPr>
        <w:t>j</w:t>
      </w:r>
      <w:r w:rsidR="00BC03B4" w:rsidRPr="001E7BD8">
        <w:rPr>
          <w:rFonts w:ascii="Times New Roman" w:hAnsi="Times New Roman" w:cs="Times New Roman"/>
          <w:i/>
          <w:spacing w:val="7"/>
          <w:w w:val="140"/>
          <w:sz w:val="24"/>
          <w:szCs w:val="24"/>
        </w:rPr>
        <w:t xml:space="preserve"> </w:t>
      </w:r>
      <w:r w:rsidR="00BC03B4" w:rsidRPr="001E7BD8">
        <w:rPr>
          <w:rFonts w:ascii="Times New Roman" w:hAnsi="Times New Roman" w:cs="Times New Roman"/>
          <w:w w:val="125"/>
          <w:sz w:val="24"/>
          <w:szCs w:val="24"/>
        </w:rPr>
        <w:t>:</w:t>
      </w:r>
      <w:r w:rsidR="00BC03B4" w:rsidRPr="001E7BD8">
        <w:rPr>
          <w:rFonts w:ascii="Times New Roman" w:hAnsi="Times New Roman" w:cs="Times New Roman"/>
          <w:spacing w:val="-4"/>
          <w:w w:val="125"/>
          <w:sz w:val="24"/>
          <w:szCs w:val="24"/>
        </w:rPr>
        <w:t xml:space="preserve"> </w:t>
      </w:r>
      <w:r w:rsidR="00BC03B4" w:rsidRPr="001E7BD8">
        <w:rPr>
          <w:rFonts w:ascii="Times New Roman" w:hAnsi="Times New Roman" w:cs="Times New Roman"/>
          <w:i/>
          <w:w w:val="140"/>
          <w:sz w:val="24"/>
          <w:szCs w:val="24"/>
        </w:rPr>
        <w:t xml:space="preserve">j </w:t>
      </w:r>
      <w:r w:rsidR="00BC03B4" w:rsidRPr="001E7BD8">
        <w:rPr>
          <w:rFonts w:ascii="Times New Roman" w:hAnsi="Times New Roman" w:cs="Times New Roman"/>
          <w:w w:val="140"/>
          <w:sz w:val="24"/>
          <w:szCs w:val="24"/>
        </w:rPr>
        <w:t>/=</w:t>
      </w:r>
      <w:r w:rsidR="00BC03B4" w:rsidRPr="001E7BD8">
        <w:rPr>
          <w:rFonts w:ascii="Times New Roman" w:hAnsi="Times New Roman" w:cs="Times New Roman"/>
          <w:spacing w:val="-11"/>
          <w:w w:val="140"/>
          <w:sz w:val="24"/>
          <w:szCs w:val="24"/>
        </w:rPr>
        <w:t xml:space="preserve"> </w:t>
      </w:r>
      <w:r w:rsidR="00BC03B4" w:rsidRPr="001E7BD8">
        <w:rPr>
          <w:rFonts w:ascii="Times New Roman" w:hAnsi="Times New Roman" w:cs="Times New Roman"/>
          <w:i/>
          <w:w w:val="140"/>
          <w:sz w:val="24"/>
          <w:szCs w:val="24"/>
        </w:rPr>
        <w:t>i</w:t>
      </w:r>
      <w:r w:rsidR="00BC03B4" w:rsidRPr="001E7BD8">
        <w:rPr>
          <w:rFonts w:ascii="Times New Roman" w:hAnsi="Times New Roman" w:cs="Times New Roman"/>
          <w:w w:val="140"/>
          <w:sz w:val="24"/>
          <w:szCs w:val="24"/>
        </w:rPr>
        <w:t>}</w:t>
      </w:r>
    </w:p>
    <w:p w:rsidR="00981EE0" w:rsidRPr="001E7BD8" w:rsidRDefault="00B642BD">
      <w:pPr>
        <w:tabs>
          <w:tab w:val="left" w:pos="1230"/>
        </w:tabs>
        <w:spacing w:line="271" w:lineRule="exact"/>
        <w:ind w:left="653"/>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75232" behindDoc="1" locked="0" layoutInCell="1" allowOverlap="1">
                <wp:simplePos x="0" y="0"/>
                <wp:positionH relativeFrom="page">
                  <wp:posOffset>1607185</wp:posOffset>
                </wp:positionH>
                <wp:positionV relativeFrom="paragraph">
                  <wp:posOffset>106680</wp:posOffset>
                </wp:positionV>
                <wp:extent cx="36830" cy="101600"/>
                <wp:effectExtent l="0" t="0" r="0" b="0"/>
                <wp:wrapNone/>
                <wp:docPr id="435"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i/>
                                <w:sz w:val="16"/>
                              </w:rPr>
                            </w:pPr>
                            <w:r>
                              <w:rPr>
                                <w:rFonts w:ascii="Calibri"/>
                                <w:i/>
                                <w:w w:val="156"/>
                                <w:sz w:val="16"/>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9" o:spid="_x0000_s1206" type="#_x0000_t202" style="position:absolute;left:0;text-align:left;margin-left:126.55pt;margin-top:8.4pt;width:2.9pt;height:8pt;z-index:-2194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" filled="f" stroked="f">
                <v:textbox inset="0,0,0,0">
                  <w:txbxContent>
                    <w:p w:rsidR="00CA6BAB" w:rsidRDefault="00CA6BAB">
                      <w:pPr>
                        <w:spacing w:line="159" w:lineRule="exact"/>
                        <w:rPr>
                          <w:rFonts w:ascii="Calibri"/>
                          <w:i/>
                          <w:sz w:val="16"/>
                        </w:rPr>
                      </w:pPr>
                      <w:r>
                        <w:rPr>
                          <w:rFonts w:ascii="Calibri"/>
                          <w:i/>
                          <w:w w:val="156"/>
                          <w:sz w:val="16"/>
                        </w:rPr>
                        <w:t>i</w:t>
                      </w:r>
                    </w:p>
                  </w:txbxContent>
                </v:textbox>
                <w10:wrap anchorx="page"/>
              </v:shape>
            </w:pict>
          </mc:Fallback>
        </mc:AlternateContent>
      </w:r>
      <w:r w:rsidR="00BC03B4" w:rsidRPr="001E7BD8">
        <w:rPr>
          <w:rFonts w:ascii="Times New Roman" w:hAnsi="Times New Roman" w:cs="Times New Roman"/>
          <w:w w:val="110"/>
          <w:sz w:val="24"/>
          <w:szCs w:val="24"/>
        </w:rPr>
        <w:t>4:</w:t>
      </w:r>
      <w:r w:rsidR="00BC03B4" w:rsidRPr="001E7BD8">
        <w:rPr>
          <w:rFonts w:ascii="Times New Roman" w:hAnsi="Times New Roman" w:cs="Times New Roman"/>
          <w:w w:val="110"/>
          <w:sz w:val="24"/>
          <w:szCs w:val="24"/>
        </w:rPr>
        <w:tab/>
      </w:r>
      <w:r w:rsidR="00BC03B4" w:rsidRPr="001E7BD8">
        <w:rPr>
          <w:rFonts w:ascii="Times New Roman" w:hAnsi="Times New Roman" w:cs="Times New Roman"/>
          <w:i/>
          <w:w w:val="105"/>
          <w:sz w:val="24"/>
          <w:szCs w:val="24"/>
        </w:rPr>
        <w:t>D</w:t>
      </w:r>
      <w:r w:rsidR="00BC03B4" w:rsidRPr="001E7BD8">
        <w:rPr>
          <w:rFonts w:ascii="Times New Roman" w:hAnsi="Times New Roman" w:cs="Times New Roman"/>
          <w:i/>
          <w:w w:val="105"/>
          <w:sz w:val="24"/>
          <w:szCs w:val="24"/>
          <w:vertAlign w:val="superscript"/>
        </w:rPr>
        <w:t>tune</w:t>
      </w:r>
      <w:r w:rsidR="00BC03B4" w:rsidRPr="001E7BD8">
        <w:rPr>
          <w:rFonts w:ascii="Times New Roman" w:hAnsi="Times New Roman" w:cs="Times New Roman"/>
          <w:i/>
          <w:spacing w:val="14"/>
          <w:w w:val="105"/>
          <w:sz w:val="24"/>
          <w:szCs w:val="24"/>
        </w:rPr>
        <w:t xml:space="preserve"> </w:t>
      </w:r>
      <w:r w:rsidR="00BC03B4" w:rsidRPr="001E7BD8">
        <w:rPr>
          <w:rFonts w:ascii="Times New Roman" w:hAnsi="Times New Roman" w:cs="Times New Roman"/>
          <w:w w:val="105"/>
          <w:sz w:val="24"/>
          <w:szCs w:val="24"/>
        </w:rPr>
        <w:t>←</w:t>
      </w:r>
      <w:r w:rsidR="00BC03B4" w:rsidRPr="001E7BD8">
        <w:rPr>
          <w:rFonts w:ascii="Times New Roman" w:hAnsi="Times New Roman" w:cs="Times New Roman"/>
          <w:spacing w:val="-6"/>
          <w:w w:val="105"/>
          <w:sz w:val="24"/>
          <w:szCs w:val="24"/>
        </w:rPr>
        <w:t xml:space="preserve"> </w:t>
      </w:r>
      <w:r w:rsidR="00BC03B4" w:rsidRPr="001E7BD8">
        <w:rPr>
          <w:rFonts w:ascii="Times New Roman" w:hAnsi="Times New Roman" w:cs="Times New Roman"/>
          <w:i/>
          <w:w w:val="105"/>
          <w:sz w:val="24"/>
          <w:szCs w:val="24"/>
        </w:rPr>
        <w:t>D</w:t>
      </w:r>
      <w:r w:rsidR="00BC03B4" w:rsidRPr="001E7BD8">
        <w:rPr>
          <w:rFonts w:ascii="Times New Roman" w:hAnsi="Times New Roman" w:cs="Times New Roman"/>
          <w:i/>
          <w:w w:val="105"/>
          <w:sz w:val="24"/>
          <w:szCs w:val="24"/>
          <w:vertAlign w:val="subscript"/>
        </w:rPr>
        <w:t>i</w:t>
      </w:r>
      <w:r w:rsidR="00BC03B4" w:rsidRPr="001E7BD8">
        <w:rPr>
          <w:rFonts w:ascii="Times New Roman" w:hAnsi="Times New Roman" w:cs="Times New Roman"/>
          <w:i/>
          <w:spacing w:val="26"/>
          <w:w w:val="105"/>
          <w:sz w:val="24"/>
          <w:szCs w:val="24"/>
        </w:rPr>
        <w:t xml:space="preserve"> </w:t>
      </w:r>
      <w:r w:rsidR="00BC03B4" w:rsidRPr="001E7BD8">
        <w:rPr>
          <w:rFonts w:ascii="Times New Roman" w:hAnsi="Times New Roman" w:cs="Times New Roman"/>
          <w:w w:val="105"/>
          <w:sz w:val="24"/>
          <w:szCs w:val="24"/>
        </w:rPr>
        <w:t>with</w:t>
      </w:r>
      <w:r w:rsidR="00BC03B4" w:rsidRPr="001E7BD8">
        <w:rPr>
          <w:rFonts w:ascii="Times New Roman" w:hAnsi="Times New Roman" w:cs="Times New Roman"/>
          <w:spacing w:val="13"/>
          <w:w w:val="105"/>
          <w:sz w:val="24"/>
          <w:szCs w:val="24"/>
        </w:rPr>
        <w:t xml:space="preserve"> </w:t>
      </w:r>
      <w:r w:rsidR="00BC03B4" w:rsidRPr="001E7BD8">
        <w:rPr>
          <w:rFonts w:ascii="Times New Roman" w:hAnsi="Times New Roman" w:cs="Times New Roman"/>
          <w:w w:val="105"/>
          <w:sz w:val="24"/>
          <w:szCs w:val="24"/>
        </w:rPr>
        <w:t>adapted</w:t>
      </w:r>
      <w:r w:rsidR="00BC03B4" w:rsidRPr="001E7BD8">
        <w:rPr>
          <w:rFonts w:ascii="Times New Roman" w:hAnsi="Times New Roman" w:cs="Times New Roman"/>
          <w:spacing w:val="13"/>
          <w:w w:val="105"/>
          <w:sz w:val="24"/>
          <w:szCs w:val="24"/>
        </w:rPr>
        <w:t xml:space="preserve"> </w:t>
      </w:r>
      <w:r w:rsidR="00BC03B4" w:rsidRPr="001E7BD8">
        <w:rPr>
          <w:rFonts w:ascii="Times New Roman" w:hAnsi="Times New Roman" w:cs="Times New Roman"/>
          <w:w w:val="105"/>
          <w:sz w:val="24"/>
          <w:szCs w:val="24"/>
        </w:rPr>
        <w:t>error</w:t>
      </w:r>
      <w:r w:rsidR="00BC03B4" w:rsidRPr="001E7BD8">
        <w:rPr>
          <w:rFonts w:ascii="Times New Roman" w:hAnsi="Times New Roman" w:cs="Times New Roman"/>
          <w:spacing w:val="13"/>
          <w:w w:val="105"/>
          <w:sz w:val="24"/>
          <w:szCs w:val="24"/>
        </w:rPr>
        <w:t xml:space="preserve"> </w:t>
      </w:r>
      <w:r w:rsidR="00BC03B4" w:rsidRPr="001E7BD8">
        <w:rPr>
          <w:rFonts w:ascii="Times New Roman" w:hAnsi="Times New Roman" w:cs="Times New Roman"/>
          <w:w w:val="105"/>
          <w:sz w:val="24"/>
          <w:szCs w:val="24"/>
        </w:rPr>
        <w:t>rate</w:t>
      </w:r>
    </w:p>
    <w:p w:rsidR="00981EE0" w:rsidRPr="001E7BD8" w:rsidRDefault="00B642BD">
      <w:pPr>
        <w:tabs>
          <w:tab w:val="left" w:pos="1230"/>
        </w:tabs>
        <w:spacing w:line="313" w:lineRule="exact"/>
        <w:ind w:left="653"/>
        <w:rPr>
          <w:rFonts w:ascii="Times New Roman" w:hAnsi="Times New Roman" w:cs="Times New Roman"/>
          <w:i/>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75744" behindDoc="1" locked="0" layoutInCell="1" allowOverlap="1">
                <wp:simplePos x="0" y="0"/>
                <wp:positionH relativeFrom="page">
                  <wp:posOffset>2216150</wp:posOffset>
                </wp:positionH>
                <wp:positionV relativeFrom="paragraph">
                  <wp:posOffset>106680</wp:posOffset>
                </wp:positionV>
                <wp:extent cx="36830" cy="101600"/>
                <wp:effectExtent l="0" t="0" r="0" b="0"/>
                <wp:wrapNone/>
                <wp:docPr id="434"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i/>
                                <w:sz w:val="16"/>
                              </w:rPr>
                            </w:pPr>
                            <w:r>
                              <w:rPr>
                                <w:rFonts w:ascii="Calibri"/>
                                <w:i/>
                                <w:w w:val="156"/>
                                <w:sz w:val="16"/>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8" o:spid="_x0000_s1207" type="#_x0000_t202" style="position:absolute;left:0;text-align:left;margin-left:174.5pt;margin-top:8.4pt;width:2.9pt;height:8pt;z-index:-21940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" filled="f" stroked="f">
                <v:textbox inset="0,0,0,0">
                  <w:txbxContent>
                    <w:p w:rsidR="00CA6BAB" w:rsidRDefault="00CA6BAB">
                      <w:pPr>
                        <w:spacing w:line="159" w:lineRule="exact"/>
                        <w:rPr>
                          <w:rFonts w:ascii="Calibri"/>
                          <w:i/>
                          <w:sz w:val="16"/>
                        </w:rPr>
                      </w:pPr>
                      <w:r>
                        <w:rPr>
                          <w:rFonts w:ascii="Calibri"/>
                          <w:i/>
                          <w:w w:val="156"/>
                          <w:sz w:val="16"/>
                        </w:rPr>
                        <w:t>i</w:t>
                      </w:r>
                    </w:p>
                  </w:txbxContent>
                </v:textbox>
                <w10:wrap anchorx="page"/>
              </v:shape>
            </w:pict>
          </mc:Fallback>
        </mc:AlternateContent>
      </w:r>
      <w:r w:rsidR="00BC03B4" w:rsidRPr="001E7BD8">
        <w:rPr>
          <w:rFonts w:ascii="Times New Roman" w:hAnsi="Times New Roman" w:cs="Times New Roman"/>
          <w:w w:val="120"/>
          <w:sz w:val="24"/>
          <w:szCs w:val="24"/>
        </w:rPr>
        <w:t>5:</w:t>
      </w:r>
      <w:r w:rsidR="00BC03B4" w:rsidRPr="001E7BD8">
        <w:rPr>
          <w:rFonts w:ascii="Times New Roman" w:hAnsi="Times New Roman" w:cs="Times New Roman"/>
          <w:w w:val="120"/>
          <w:sz w:val="24"/>
          <w:szCs w:val="24"/>
        </w:rPr>
        <w:tab/>
      </w:r>
      <w:r w:rsidR="00BC03B4" w:rsidRPr="001E7BD8">
        <w:rPr>
          <w:rFonts w:ascii="Times New Roman" w:hAnsi="Times New Roman" w:cs="Times New Roman"/>
          <w:i/>
          <w:w w:val="120"/>
          <w:sz w:val="24"/>
          <w:szCs w:val="24"/>
        </w:rPr>
        <w:t>T</w:t>
      </w:r>
      <w:r w:rsidR="00BC03B4" w:rsidRPr="001E7BD8">
        <w:rPr>
          <w:rFonts w:ascii="Times New Roman" w:hAnsi="Times New Roman" w:cs="Times New Roman"/>
          <w:i/>
          <w:w w:val="120"/>
          <w:position w:val="-2"/>
          <w:sz w:val="24"/>
          <w:szCs w:val="24"/>
        </w:rPr>
        <w:t>i</w:t>
      </w:r>
      <w:r w:rsidR="00BC03B4" w:rsidRPr="001E7BD8">
        <w:rPr>
          <w:rFonts w:ascii="Times New Roman" w:hAnsi="Times New Roman" w:cs="Times New Roman"/>
          <w:i/>
          <w:spacing w:val="36"/>
          <w:w w:val="120"/>
          <w:position w:val="-2"/>
          <w:sz w:val="24"/>
          <w:szCs w:val="24"/>
        </w:rPr>
        <w:t xml:space="preserve"> </w:t>
      </w:r>
      <w:r w:rsidR="00BC03B4" w:rsidRPr="001E7BD8">
        <w:rPr>
          <w:rFonts w:ascii="Times New Roman" w:hAnsi="Times New Roman" w:cs="Times New Roman"/>
          <w:w w:val="120"/>
          <w:sz w:val="24"/>
          <w:szCs w:val="24"/>
        </w:rPr>
        <w:t>←</w:t>
      </w:r>
      <w:r w:rsidR="00BC03B4" w:rsidRPr="001E7BD8">
        <w:rPr>
          <w:rFonts w:ascii="Times New Roman" w:hAnsi="Times New Roman" w:cs="Times New Roman"/>
          <w:spacing w:val="-4"/>
          <w:w w:val="120"/>
          <w:sz w:val="24"/>
          <w:szCs w:val="24"/>
        </w:rPr>
        <w:t xml:space="preserve"> </w:t>
      </w:r>
      <w:r w:rsidR="00BC03B4" w:rsidRPr="001E7BD8">
        <w:rPr>
          <w:rFonts w:ascii="Times New Roman" w:hAnsi="Times New Roman" w:cs="Times New Roman"/>
          <w:i/>
          <w:w w:val="120"/>
          <w:sz w:val="24"/>
          <w:szCs w:val="24"/>
        </w:rPr>
        <w:t>T</w:t>
      </w:r>
      <w:r w:rsidR="00BC03B4" w:rsidRPr="001E7BD8">
        <w:rPr>
          <w:rFonts w:ascii="Times New Roman" w:hAnsi="Times New Roman" w:cs="Times New Roman"/>
          <w:i/>
          <w:spacing w:val="29"/>
          <w:w w:val="120"/>
          <w:sz w:val="24"/>
          <w:szCs w:val="24"/>
        </w:rPr>
        <w:t xml:space="preserve"> </w:t>
      </w:r>
      <w:r w:rsidR="00BC03B4" w:rsidRPr="001E7BD8">
        <w:rPr>
          <w:rFonts w:ascii="Times New Roman" w:hAnsi="Times New Roman" w:cs="Times New Roman"/>
          <w:w w:val="125"/>
          <w:sz w:val="24"/>
          <w:szCs w:val="24"/>
        </w:rPr>
        <w:t>+</w:t>
      </w:r>
      <w:r w:rsidR="00BC03B4" w:rsidRPr="001E7BD8">
        <w:rPr>
          <w:rFonts w:ascii="Times New Roman" w:hAnsi="Times New Roman" w:cs="Times New Roman"/>
          <w:spacing w:val="-8"/>
          <w:w w:val="125"/>
          <w:sz w:val="24"/>
          <w:szCs w:val="24"/>
        </w:rPr>
        <w:t xml:space="preserve"> </w:t>
      </w:r>
      <w:r w:rsidR="00BC03B4" w:rsidRPr="001E7BD8">
        <w:rPr>
          <w:rFonts w:ascii="Times New Roman" w:hAnsi="Times New Roman" w:cs="Times New Roman"/>
          <w:i/>
          <w:w w:val="120"/>
          <w:sz w:val="24"/>
          <w:szCs w:val="24"/>
        </w:rPr>
        <w:t>D</w:t>
      </w:r>
      <w:r w:rsidR="00BC03B4" w:rsidRPr="001E7BD8">
        <w:rPr>
          <w:rFonts w:ascii="Times New Roman" w:hAnsi="Times New Roman" w:cs="Times New Roman"/>
          <w:i/>
          <w:w w:val="120"/>
          <w:position w:val="8"/>
          <w:sz w:val="24"/>
          <w:szCs w:val="24"/>
        </w:rPr>
        <w:t>train</w:t>
      </w:r>
    </w:p>
    <w:p w:rsidR="00981EE0" w:rsidRPr="001E7BD8" w:rsidRDefault="00BC03B4">
      <w:pPr>
        <w:pStyle w:val="BodyText"/>
        <w:tabs>
          <w:tab w:val="left" w:pos="1230"/>
        </w:tabs>
        <w:spacing w:line="244" w:lineRule="exact"/>
        <w:ind w:left="653"/>
        <w:rPr>
          <w:rFonts w:ascii="Times New Roman" w:hAnsi="Times New Roman" w:cs="Times New Roman"/>
          <w:i/>
          <w:sz w:val="24"/>
          <w:szCs w:val="24"/>
        </w:rPr>
      </w:pPr>
      <w:r w:rsidRPr="001E7BD8">
        <w:rPr>
          <w:rFonts w:ascii="Times New Roman" w:hAnsi="Times New Roman" w:cs="Times New Roman"/>
          <w:w w:val="105"/>
          <w:sz w:val="24"/>
          <w:szCs w:val="24"/>
        </w:rPr>
        <w:t>6:</w:t>
      </w:r>
      <w:r w:rsidRPr="001E7BD8">
        <w:rPr>
          <w:rFonts w:ascii="Times New Roman" w:hAnsi="Times New Roman" w:cs="Times New Roman"/>
          <w:w w:val="105"/>
          <w:sz w:val="24"/>
          <w:szCs w:val="24"/>
        </w:rPr>
        <w:tab/>
      </w:r>
      <w:r w:rsidRPr="001E7BD8">
        <w:rPr>
          <w:rFonts w:ascii="Times New Roman" w:hAnsi="Times New Roman" w:cs="Times New Roman"/>
          <w:sz w:val="24"/>
          <w:szCs w:val="24"/>
        </w:rPr>
        <w:t>Train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15"/>
          <w:sz w:val="24"/>
          <w:szCs w:val="24"/>
        </w:rPr>
        <w:t xml:space="preserve"> </w:t>
      </w:r>
      <w:r w:rsidRPr="001E7BD8">
        <w:rPr>
          <w:rFonts w:ascii="Times New Roman" w:hAnsi="Times New Roman" w:cs="Times New Roman"/>
          <w:i/>
          <w:sz w:val="24"/>
          <w:szCs w:val="24"/>
        </w:rPr>
        <w:t>M</w:t>
      </w:r>
      <w:r w:rsidRPr="001E7BD8">
        <w:rPr>
          <w:rFonts w:ascii="Times New Roman" w:hAnsi="Times New Roman" w:cs="Times New Roman"/>
          <w:i/>
          <w:sz w:val="24"/>
          <w:szCs w:val="24"/>
          <w:vertAlign w:val="subscript"/>
        </w:rPr>
        <w:t>i</w:t>
      </w:r>
      <w:r w:rsidRPr="001E7BD8">
        <w:rPr>
          <w:rFonts w:ascii="Times New Roman" w:hAnsi="Times New Roman" w:cs="Times New Roman"/>
          <w:i/>
          <w:spacing w:val="28"/>
          <w:sz w:val="24"/>
          <w:szCs w:val="24"/>
        </w:rPr>
        <w:t xml:space="preserve"> </w:t>
      </w:r>
      <w:r w:rsidRPr="001E7BD8">
        <w:rPr>
          <w:rFonts w:ascii="Times New Roman" w:hAnsi="Times New Roman" w:cs="Times New Roman"/>
          <w:sz w:val="24"/>
          <w:szCs w:val="24"/>
        </w:rPr>
        <w:t>using</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training</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15"/>
          <w:sz w:val="24"/>
          <w:szCs w:val="24"/>
        </w:rPr>
        <w:t xml:space="preserve"> </w:t>
      </w:r>
      <w:r w:rsidRPr="001E7BD8">
        <w:rPr>
          <w:rFonts w:ascii="Times New Roman" w:hAnsi="Times New Roman" w:cs="Times New Roman"/>
          <w:i/>
          <w:sz w:val="24"/>
          <w:szCs w:val="24"/>
        </w:rPr>
        <w:t>T</w:t>
      </w:r>
      <w:r w:rsidRPr="001E7BD8">
        <w:rPr>
          <w:rFonts w:ascii="Times New Roman" w:hAnsi="Times New Roman" w:cs="Times New Roman"/>
          <w:i/>
          <w:sz w:val="24"/>
          <w:szCs w:val="24"/>
          <w:vertAlign w:val="subscript"/>
        </w:rPr>
        <w:t>i</w:t>
      </w:r>
    </w:p>
    <w:p w:rsidR="00981EE0" w:rsidRPr="001E7BD8" w:rsidRDefault="00BC03B4">
      <w:pPr>
        <w:tabs>
          <w:tab w:val="left" w:pos="1230"/>
        </w:tabs>
        <w:spacing w:line="228" w:lineRule="exact"/>
        <w:ind w:left="653"/>
        <w:rPr>
          <w:rFonts w:ascii="Times New Roman" w:hAnsi="Times New Roman" w:cs="Times New Roman"/>
          <w:sz w:val="24"/>
          <w:szCs w:val="24"/>
        </w:rPr>
      </w:pPr>
      <w:r w:rsidRPr="001E7BD8">
        <w:rPr>
          <w:rFonts w:ascii="Times New Roman" w:hAnsi="Times New Roman" w:cs="Times New Roman"/>
          <w:w w:val="120"/>
          <w:sz w:val="24"/>
          <w:szCs w:val="24"/>
        </w:rPr>
        <w:t>7:</w:t>
      </w:r>
      <w:r w:rsidRPr="001E7BD8">
        <w:rPr>
          <w:rFonts w:ascii="Times New Roman" w:hAnsi="Times New Roman" w:cs="Times New Roman"/>
          <w:w w:val="120"/>
          <w:sz w:val="24"/>
          <w:szCs w:val="24"/>
        </w:rPr>
        <w:tab/>
        <w:t>for</w:t>
      </w:r>
      <w:r w:rsidRPr="001E7BD8">
        <w:rPr>
          <w:rFonts w:ascii="Times New Roman" w:hAnsi="Times New Roman" w:cs="Times New Roman"/>
          <w:spacing w:val="14"/>
          <w:w w:val="120"/>
          <w:sz w:val="24"/>
          <w:szCs w:val="24"/>
        </w:rPr>
        <w:t xml:space="preserve"> </w:t>
      </w:r>
      <w:r w:rsidRPr="001E7BD8">
        <w:rPr>
          <w:rFonts w:ascii="Times New Roman" w:hAnsi="Times New Roman" w:cs="Times New Roman"/>
          <w:i/>
          <w:w w:val="125"/>
          <w:sz w:val="24"/>
          <w:szCs w:val="24"/>
        </w:rPr>
        <w:t>j</w:t>
      </w:r>
      <w:r w:rsidRPr="001E7BD8">
        <w:rPr>
          <w:rFonts w:ascii="Times New Roman" w:hAnsi="Times New Roman" w:cs="Times New Roman"/>
          <w:i/>
          <w:spacing w:val="11"/>
          <w:w w:val="125"/>
          <w:sz w:val="24"/>
          <w:szCs w:val="24"/>
        </w:rPr>
        <w:t xml:space="preserve"> </w:t>
      </w:r>
      <w:r w:rsidRPr="001E7BD8">
        <w:rPr>
          <w:rFonts w:ascii="Times New Roman" w:hAnsi="Times New Roman" w:cs="Times New Roman"/>
          <w:w w:val="125"/>
          <w:sz w:val="24"/>
          <w:szCs w:val="24"/>
        </w:rPr>
        <w:t>=</w:t>
      </w:r>
      <w:r w:rsidRPr="001E7BD8">
        <w:rPr>
          <w:rFonts w:ascii="Times New Roman" w:hAnsi="Times New Roman" w:cs="Times New Roman"/>
          <w:spacing w:val="-1"/>
          <w:w w:val="125"/>
          <w:sz w:val="24"/>
          <w:szCs w:val="24"/>
        </w:rPr>
        <w:t xml:space="preserve"> </w:t>
      </w:r>
      <w:r w:rsidRPr="001E7BD8">
        <w:rPr>
          <w:rFonts w:ascii="Times New Roman" w:hAnsi="Times New Roman" w:cs="Times New Roman"/>
          <w:w w:val="120"/>
          <w:sz w:val="24"/>
          <w:szCs w:val="24"/>
        </w:rPr>
        <w:t>1</w:t>
      </w:r>
      <w:r w:rsidRPr="001E7BD8">
        <w:rPr>
          <w:rFonts w:ascii="Times New Roman" w:hAnsi="Times New Roman" w:cs="Times New Roman"/>
          <w:spacing w:val="-24"/>
          <w:w w:val="120"/>
          <w:sz w:val="24"/>
          <w:szCs w:val="24"/>
        </w:rPr>
        <w:t xml:space="preserve"> </w:t>
      </w:r>
      <w:r w:rsidRPr="001E7BD8">
        <w:rPr>
          <w:rFonts w:ascii="Times New Roman" w:hAnsi="Times New Roman" w:cs="Times New Roman"/>
          <w:i/>
          <w:w w:val="120"/>
          <w:sz w:val="24"/>
          <w:szCs w:val="24"/>
        </w:rPr>
        <w:t>.</w:t>
      </w:r>
      <w:r w:rsidRPr="001E7BD8">
        <w:rPr>
          <w:rFonts w:ascii="Times New Roman" w:hAnsi="Times New Roman" w:cs="Times New Roman"/>
          <w:i/>
          <w:spacing w:val="-24"/>
          <w:w w:val="120"/>
          <w:sz w:val="24"/>
          <w:szCs w:val="24"/>
        </w:rPr>
        <w:t xml:space="preserve"> </w:t>
      </w:r>
      <w:r w:rsidRPr="001E7BD8">
        <w:rPr>
          <w:rFonts w:ascii="Times New Roman" w:hAnsi="Times New Roman" w:cs="Times New Roman"/>
          <w:i/>
          <w:w w:val="120"/>
          <w:sz w:val="24"/>
          <w:szCs w:val="24"/>
        </w:rPr>
        <w:t>.</w:t>
      </w:r>
      <w:r w:rsidRPr="001E7BD8">
        <w:rPr>
          <w:rFonts w:ascii="Times New Roman" w:hAnsi="Times New Roman" w:cs="Times New Roman"/>
          <w:i/>
          <w:spacing w:val="-24"/>
          <w:w w:val="120"/>
          <w:sz w:val="24"/>
          <w:szCs w:val="24"/>
        </w:rPr>
        <w:t xml:space="preserve"> </w:t>
      </w:r>
      <w:r w:rsidRPr="001E7BD8">
        <w:rPr>
          <w:rFonts w:ascii="Times New Roman" w:hAnsi="Times New Roman" w:cs="Times New Roman"/>
          <w:i/>
          <w:w w:val="120"/>
          <w:sz w:val="24"/>
          <w:szCs w:val="24"/>
        </w:rPr>
        <w:t>.</w:t>
      </w:r>
      <w:r w:rsidRPr="001E7BD8">
        <w:rPr>
          <w:rFonts w:ascii="Times New Roman" w:hAnsi="Times New Roman" w:cs="Times New Roman"/>
          <w:i/>
          <w:spacing w:val="-24"/>
          <w:w w:val="120"/>
          <w:sz w:val="24"/>
          <w:szCs w:val="24"/>
        </w:rPr>
        <w:t xml:space="preserve"> </w:t>
      </w:r>
      <w:r w:rsidRPr="001E7BD8">
        <w:rPr>
          <w:rFonts w:ascii="Times New Roman" w:hAnsi="Times New Roman" w:cs="Times New Roman"/>
          <w:i/>
          <w:w w:val="120"/>
          <w:sz w:val="24"/>
          <w:szCs w:val="24"/>
        </w:rPr>
        <w:t>n</w:t>
      </w:r>
      <w:r w:rsidRPr="001E7BD8">
        <w:rPr>
          <w:rFonts w:ascii="Times New Roman" w:hAnsi="Times New Roman" w:cs="Times New Roman"/>
          <w:i/>
          <w:spacing w:val="12"/>
          <w:w w:val="120"/>
          <w:sz w:val="24"/>
          <w:szCs w:val="24"/>
        </w:rPr>
        <w:t xml:space="preserve"> </w:t>
      </w:r>
      <w:r w:rsidRPr="001E7BD8">
        <w:rPr>
          <w:rFonts w:ascii="Times New Roman" w:hAnsi="Times New Roman" w:cs="Times New Roman"/>
          <w:w w:val="120"/>
          <w:sz w:val="24"/>
          <w:szCs w:val="24"/>
        </w:rPr>
        <w:t>do</w:t>
      </w:r>
    </w:p>
    <w:p w:rsidR="00981EE0" w:rsidRPr="001E7BD8" w:rsidRDefault="00B642BD">
      <w:pPr>
        <w:tabs>
          <w:tab w:val="left" w:pos="1555"/>
        </w:tabs>
        <w:spacing w:line="363" w:lineRule="exact"/>
        <w:ind w:left="653"/>
        <w:rPr>
          <w:rFonts w:ascii="Times New Roman" w:hAnsi="Times New Roman" w:cs="Times New Roman"/>
          <w:i/>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76256" behindDoc="1" locked="0" layoutInCell="1" allowOverlap="1">
                <wp:simplePos x="0" y="0"/>
                <wp:positionH relativeFrom="page">
                  <wp:posOffset>4705350</wp:posOffset>
                </wp:positionH>
                <wp:positionV relativeFrom="paragraph">
                  <wp:posOffset>123190</wp:posOffset>
                </wp:positionV>
                <wp:extent cx="36830" cy="101600"/>
                <wp:effectExtent l="0" t="0" r="0" b="0"/>
                <wp:wrapNone/>
                <wp:docPr id="433"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i/>
                                <w:sz w:val="16"/>
                              </w:rPr>
                            </w:pPr>
                            <w:r>
                              <w:rPr>
                                <w:rFonts w:ascii="Calibri"/>
                                <w:i/>
                                <w:w w:val="156"/>
                                <w:sz w:val="16"/>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7" o:spid="_x0000_s1208" type="#_x0000_t202" style="position:absolute;left:0;text-align:left;margin-left:370.5pt;margin-top:9.7pt;width:2.9pt;height:8pt;z-index:-2194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8kntAIAALQ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" filled="f" stroked="f">
                <v:textbox inset="0,0,0,0">
                  <w:txbxContent>
                    <w:p w:rsidR="00CA6BAB" w:rsidRDefault="00CA6BAB">
                      <w:pPr>
                        <w:spacing w:line="159" w:lineRule="exact"/>
                        <w:rPr>
                          <w:rFonts w:ascii="Calibri"/>
                          <w:i/>
                          <w:sz w:val="16"/>
                        </w:rPr>
                      </w:pPr>
                      <w:r>
                        <w:rPr>
                          <w:rFonts w:ascii="Calibri"/>
                          <w:i/>
                          <w:w w:val="156"/>
                          <w:sz w:val="16"/>
                        </w:rPr>
                        <w:t>i</w:t>
                      </w:r>
                    </w:p>
                  </w:txbxContent>
                </v:textbox>
                <w10:wrap anchorx="page"/>
              </v:shape>
            </w:pict>
          </mc:Fallback>
        </mc:AlternateContent>
      </w:r>
      <w:r w:rsidR="00BC03B4" w:rsidRPr="001E7BD8">
        <w:rPr>
          <w:rFonts w:ascii="Times New Roman" w:hAnsi="Times New Roman" w:cs="Times New Roman"/>
          <w:w w:val="105"/>
          <w:sz w:val="24"/>
          <w:szCs w:val="24"/>
        </w:rPr>
        <w:t>8:</w:t>
      </w:r>
      <w:r w:rsidR="00BC03B4" w:rsidRPr="001E7BD8">
        <w:rPr>
          <w:rFonts w:ascii="Times New Roman" w:hAnsi="Times New Roman" w:cs="Times New Roman"/>
          <w:w w:val="105"/>
          <w:sz w:val="24"/>
          <w:szCs w:val="24"/>
        </w:rPr>
        <w:tab/>
      </w:r>
      <w:r w:rsidR="00BC03B4" w:rsidRPr="001E7BD8">
        <w:rPr>
          <w:rFonts w:ascii="Times New Roman" w:hAnsi="Times New Roman" w:cs="Times New Roman"/>
          <w:i/>
          <w:w w:val="115"/>
          <w:sz w:val="24"/>
          <w:szCs w:val="24"/>
        </w:rPr>
        <w:t>w</w:t>
      </w:r>
      <w:r w:rsidR="00BC03B4" w:rsidRPr="001E7BD8">
        <w:rPr>
          <w:rFonts w:ascii="Times New Roman" w:hAnsi="Times New Roman" w:cs="Times New Roman"/>
          <w:i/>
          <w:w w:val="115"/>
          <w:sz w:val="24"/>
          <w:szCs w:val="24"/>
          <w:vertAlign w:val="subscript"/>
        </w:rPr>
        <w:t>i,j</w:t>
      </w:r>
      <w:r w:rsidR="00BC03B4" w:rsidRPr="001E7BD8">
        <w:rPr>
          <w:rFonts w:ascii="Times New Roman" w:hAnsi="Times New Roman" w:cs="Times New Roman"/>
          <w:i/>
          <w:spacing w:val="-4"/>
          <w:w w:val="115"/>
          <w:sz w:val="24"/>
          <w:szCs w:val="24"/>
        </w:rPr>
        <w:t xml:space="preserve"> </w:t>
      </w:r>
      <w:r w:rsidR="00BC03B4" w:rsidRPr="001E7BD8">
        <w:rPr>
          <w:rFonts w:ascii="Times New Roman" w:hAnsi="Times New Roman" w:cs="Times New Roman"/>
          <w:w w:val="105"/>
          <w:sz w:val="24"/>
          <w:szCs w:val="24"/>
        </w:rPr>
        <w:t>←</w:t>
      </w:r>
      <w:r w:rsidR="00BC03B4" w:rsidRPr="001E7BD8">
        <w:rPr>
          <w:rFonts w:ascii="Times New Roman" w:hAnsi="Times New Roman" w:cs="Times New Roman"/>
          <w:spacing w:val="-14"/>
          <w:w w:val="105"/>
          <w:sz w:val="24"/>
          <w:szCs w:val="24"/>
        </w:rPr>
        <w:t xml:space="preserve"> </w:t>
      </w:r>
      <w:r w:rsidR="00BC03B4" w:rsidRPr="001E7BD8">
        <w:rPr>
          <w:rFonts w:ascii="Times New Roman" w:hAnsi="Times New Roman" w:cs="Times New Roman"/>
          <w:w w:val="105"/>
          <w:sz w:val="24"/>
          <w:szCs w:val="24"/>
        </w:rPr>
        <w:t>tune</w:t>
      </w:r>
      <w:r w:rsidR="00BC03B4" w:rsidRPr="001E7BD8">
        <w:rPr>
          <w:rFonts w:ascii="Times New Roman" w:hAnsi="Times New Roman" w:cs="Times New Roman"/>
          <w:spacing w:val="-7"/>
          <w:w w:val="105"/>
          <w:sz w:val="24"/>
          <w:szCs w:val="24"/>
        </w:rPr>
        <w:t xml:space="preserve"> </w:t>
      </w:r>
      <w:r w:rsidR="00BC03B4" w:rsidRPr="001E7BD8">
        <w:rPr>
          <w:rFonts w:ascii="Times New Roman" w:hAnsi="Times New Roman" w:cs="Times New Roman"/>
          <w:w w:val="105"/>
          <w:sz w:val="24"/>
          <w:szCs w:val="24"/>
        </w:rPr>
        <w:t>parameter</w:t>
      </w:r>
      <w:r w:rsidR="00BC03B4" w:rsidRPr="001E7BD8">
        <w:rPr>
          <w:rFonts w:ascii="Times New Roman" w:hAnsi="Times New Roman" w:cs="Times New Roman"/>
          <w:spacing w:val="-6"/>
          <w:w w:val="105"/>
          <w:sz w:val="24"/>
          <w:szCs w:val="24"/>
        </w:rPr>
        <w:t xml:space="preserve"> </w:t>
      </w:r>
      <w:r w:rsidR="00BC03B4" w:rsidRPr="001E7BD8">
        <w:rPr>
          <w:rFonts w:ascii="Times New Roman" w:hAnsi="Times New Roman" w:cs="Times New Roman"/>
          <w:w w:val="105"/>
          <w:sz w:val="24"/>
          <w:szCs w:val="24"/>
        </w:rPr>
        <w:t>weights</w:t>
      </w:r>
      <w:r w:rsidR="00BC03B4" w:rsidRPr="001E7BD8">
        <w:rPr>
          <w:rFonts w:ascii="Times New Roman" w:hAnsi="Times New Roman" w:cs="Times New Roman"/>
          <w:spacing w:val="-7"/>
          <w:w w:val="105"/>
          <w:sz w:val="24"/>
          <w:szCs w:val="24"/>
        </w:rPr>
        <w:t xml:space="preserve"> </w:t>
      </w:r>
      <w:r w:rsidR="00BC03B4" w:rsidRPr="001E7BD8">
        <w:rPr>
          <w:rFonts w:ascii="Times New Roman" w:hAnsi="Times New Roman" w:cs="Times New Roman"/>
          <w:w w:val="105"/>
          <w:sz w:val="24"/>
          <w:szCs w:val="24"/>
        </w:rPr>
        <w:t>in</w:t>
      </w:r>
      <w:r w:rsidR="00BC03B4" w:rsidRPr="001E7BD8">
        <w:rPr>
          <w:rFonts w:ascii="Times New Roman" w:hAnsi="Times New Roman" w:cs="Times New Roman"/>
          <w:spacing w:val="-7"/>
          <w:w w:val="105"/>
          <w:sz w:val="24"/>
          <w:szCs w:val="24"/>
        </w:rPr>
        <w:t xml:space="preserve"> </w:t>
      </w:r>
      <w:r w:rsidR="00BC03B4" w:rsidRPr="001E7BD8">
        <w:rPr>
          <w:rFonts w:ascii="Times New Roman" w:hAnsi="Times New Roman" w:cs="Times New Roman"/>
          <w:w w:val="105"/>
          <w:sz w:val="24"/>
          <w:szCs w:val="24"/>
        </w:rPr>
        <w:t>model</w:t>
      </w:r>
      <w:r w:rsidR="00BC03B4" w:rsidRPr="001E7BD8">
        <w:rPr>
          <w:rFonts w:ascii="Times New Roman" w:hAnsi="Times New Roman" w:cs="Times New Roman"/>
          <w:spacing w:val="-7"/>
          <w:w w:val="105"/>
          <w:sz w:val="24"/>
          <w:szCs w:val="24"/>
        </w:rPr>
        <w:t xml:space="preserve"> </w:t>
      </w:r>
      <w:r w:rsidR="00BC03B4" w:rsidRPr="001E7BD8">
        <w:rPr>
          <w:rFonts w:ascii="Times New Roman" w:hAnsi="Times New Roman" w:cs="Times New Roman"/>
          <w:i/>
          <w:w w:val="115"/>
          <w:sz w:val="24"/>
          <w:szCs w:val="24"/>
        </w:rPr>
        <w:t>M</w:t>
      </w:r>
      <w:r w:rsidR="00BC03B4" w:rsidRPr="001E7BD8">
        <w:rPr>
          <w:rFonts w:ascii="Times New Roman" w:hAnsi="Times New Roman" w:cs="Times New Roman"/>
          <w:i/>
          <w:w w:val="115"/>
          <w:sz w:val="24"/>
          <w:szCs w:val="24"/>
          <w:vertAlign w:val="subscript"/>
        </w:rPr>
        <w:t>i</w:t>
      </w:r>
      <w:r w:rsidR="00BC03B4" w:rsidRPr="001E7BD8">
        <w:rPr>
          <w:rFonts w:ascii="Times New Roman" w:hAnsi="Times New Roman" w:cs="Times New Roman"/>
          <w:i/>
          <w:spacing w:val="-2"/>
          <w:w w:val="115"/>
          <w:sz w:val="24"/>
          <w:szCs w:val="24"/>
        </w:rPr>
        <w:t xml:space="preserve"> </w:t>
      </w:r>
      <w:r w:rsidR="00BC03B4" w:rsidRPr="001E7BD8">
        <w:rPr>
          <w:rFonts w:ascii="Times New Roman" w:hAnsi="Times New Roman" w:cs="Times New Roman"/>
          <w:w w:val="105"/>
          <w:sz w:val="24"/>
          <w:szCs w:val="24"/>
        </w:rPr>
        <w:t>on</w:t>
      </w:r>
      <w:r w:rsidR="00BC03B4" w:rsidRPr="001E7BD8">
        <w:rPr>
          <w:rFonts w:ascii="Times New Roman" w:hAnsi="Times New Roman" w:cs="Times New Roman"/>
          <w:spacing w:val="-6"/>
          <w:w w:val="105"/>
          <w:sz w:val="24"/>
          <w:szCs w:val="24"/>
        </w:rPr>
        <w:t xml:space="preserve"> </w:t>
      </w:r>
      <w:r w:rsidR="00BC03B4" w:rsidRPr="001E7BD8">
        <w:rPr>
          <w:rFonts w:ascii="Times New Roman" w:hAnsi="Times New Roman" w:cs="Times New Roman"/>
          <w:i/>
          <w:w w:val="115"/>
          <w:sz w:val="24"/>
          <w:szCs w:val="24"/>
        </w:rPr>
        <w:t>D</w:t>
      </w:r>
      <w:r w:rsidR="00BC03B4" w:rsidRPr="001E7BD8">
        <w:rPr>
          <w:rFonts w:ascii="Times New Roman" w:hAnsi="Times New Roman" w:cs="Times New Roman"/>
          <w:i/>
          <w:w w:val="115"/>
          <w:sz w:val="24"/>
          <w:szCs w:val="24"/>
          <w:vertAlign w:val="superscript"/>
        </w:rPr>
        <w:t>tune</w:t>
      </w:r>
    </w:p>
    <w:p w:rsidR="00981EE0" w:rsidRPr="001E7BD8" w:rsidRDefault="00BC03B4">
      <w:pPr>
        <w:tabs>
          <w:tab w:val="left" w:pos="1230"/>
        </w:tabs>
        <w:spacing w:line="172" w:lineRule="exact"/>
        <w:ind w:left="653"/>
        <w:rPr>
          <w:rFonts w:ascii="Times New Roman" w:hAnsi="Times New Roman" w:cs="Times New Roman"/>
          <w:sz w:val="24"/>
          <w:szCs w:val="24"/>
        </w:rPr>
      </w:pPr>
      <w:r w:rsidRPr="001E7BD8">
        <w:rPr>
          <w:rFonts w:ascii="Times New Roman" w:hAnsi="Times New Roman" w:cs="Times New Roman"/>
          <w:w w:val="110"/>
          <w:sz w:val="24"/>
          <w:szCs w:val="24"/>
        </w:rPr>
        <w:t>9:</w:t>
      </w:r>
      <w:r w:rsidRPr="001E7BD8">
        <w:rPr>
          <w:rFonts w:ascii="Times New Roman" w:hAnsi="Times New Roman" w:cs="Times New Roman"/>
          <w:w w:val="110"/>
          <w:sz w:val="24"/>
          <w:szCs w:val="24"/>
        </w:rPr>
        <w:tab/>
        <w:t>end</w:t>
      </w:r>
      <w:r w:rsidRPr="001E7BD8">
        <w:rPr>
          <w:rFonts w:ascii="Times New Roman" w:hAnsi="Times New Roman" w:cs="Times New Roman"/>
          <w:spacing w:val="46"/>
          <w:w w:val="110"/>
          <w:sz w:val="24"/>
          <w:szCs w:val="24"/>
        </w:rPr>
        <w:t xml:space="preserve"> </w:t>
      </w:r>
      <w:r w:rsidRPr="001E7BD8">
        <w:rPr>
          <w:rFonts w:ascii="Times New Roman" w:hAnsi="Times New Roman" w:cs="Times New Roman"/>
          <w:w w:val="110"/>
          <w:sz w:val="24"/>
          <w:szCs w:val="24"/>
        </w:rPr>
        <w:t>for</w:t>
      </w:r>
    </w:p>
    <w:p w:rsidR="00981EE0" w:rsidRPr="001E7BD8" w:rsidRDefault="00BC03B4">
      <w:pPr>
        <w:spacing w:before="43" w:line="195" w:lineRule="exact"/>
        <w:ind w:left="560"/>
        <w:rPr>
          <w:rFonts w:ascii="Times New Roman" w:hAnsi="Times New Roman" w:cs="Times New Roman"/>
          <w:sz w:val="24"/>
          <w:szCs w:val="24"/>
        </w:rPr>
      </w:pPr>
      <w:r w:rsidRPr="001E7BD8">
        <w:rPr>
          <w:rFonts w:ascii="Times New Roman" w:hAnsi="Times New Roman" w:cs="Times New Roman"/>
          <w:w w:val="110"/>
          <w:sz w:val="24"/>
          <w:szCs w:val="24"/>
        </w:rPr>
        <w:t>10:</w:t>
      </w:r>
      <w:r w:rsidRPr="001E7BD8">
        <w:rPr>
          <w:rFonts w:ascii="Times New Roman" w:hAnsi="Times New Roman" w:cs="Times New Roman"/>
          <w:spacing w:val="33"/>
          <w:w w:val="110"/>
          <w:sz w:val="24"/>
          <w:szCs w:val="24"/>
        </w:rPr>
        <w:t xml:space="preserve"> </w:t>
      </w:r>
      <w:r w:rsidRPr="001E7BD8">
        <w:rPr>
          <w:rFonts w:ascii="Times New Roman" w:hAnsi="Times New Roman" w:cs="Times New Roman"/>
          <w:w w:val="110"/>
          <w:sz w:val="24"/>
          <w:szCs w:val="24"/>
        </w:rPr>
        <w:t>end</w:t>
      </w:r>
      <w:r w:rsidRPr="001E7BD8">
        <w:rPr>
          <w:rFonts w:ascii="Times New Roman" w:hAnsi="Times New Roman" w:cs="Times New Roman"/>
          <w:spacing w:val="28"/>
          <w:w w:val="110"/>
          <w:sz w:val="24"/>
          <w:szCs w:val="24"/>
        </w:rPr>
        <w:t xml:space="preserve"> </w:t>
      </w:r>
      <w:r w:rsidRPr="001E7BD8">
        <w:rPr>
          <w:rFonts w:ascii="Times New Roman" w:hAnsi="Times New Roman" w:cs="Times New Roman"/>
          <w:w w:val="110"/>
          <w:sz w:val="24"/>
          <w:szCs w:val="24"/>
        </w:rPr>
        <w:t>for</w:t>
      </w:r>
    </w:p>
    <w:p w:rsidR="00981EE0" w:rsidRPr="001E7BD8" w:rsidRDefault="00BC03B4">
      <w:pPr>
        <w:spacing w:line="346" w:lineRule="exact"/>
        <w:ind w:left="560"/>
        <w:rPr>
          <w:rFonts w:ascii="Times New Roman" w:hAnsi="Times New Roman" w:cs="Times New Roman"/>
          <w:i/>
          <w:sz w:val="24"/>
          <w:szCs w:val="24"/>
        </w:rPr>
      </w:pPr>
      <w:r w:rsidRPr="001E7BD8">
        <w:rPr>
          <w:rFonts w:ascii="Times New Roman" w:hAnsi="Times New Roman" w:cs="Times New Roman"/>
          <w:w w:val="120"/>
          <w:sz w:val="24"/>
          <w:szCs w:val="24"/>
        </w:rPr>
        <w:t xml:space="preserve">11: </w:t>
      </w:r>
      <w:r w:rsidRPr="001E7BD8">
        <w:rPr>
          <w:rFonts w:ascii="Times New Roman" w:hAnsi="Times New Roman" w:cs="Times New Roman"/>
          <w:spacing w:val="24"/>
          <w:w w:val="120"/>
          <w:sz w:val="24"/>
          <w:szCs w:val="24"/>
        </w:rPr>
        <w:t xml:space="preserve"> </w:t>
      </w:r>
      <w:r w:rsidRPr="001E7BD8">
        <w:rPr>
          <w:rFonts w:ascii="Times New Roman" w:hAnsi="Times New Roman" w:cs="Times New Roman"/>
          <w:i/>
          <w:w w:val="120"/>
          <w:sz w:val="24"/>
          <w:szCs w:val="24"/>
        </w:rPr>
        <w:t>T</w:t>
      </w:r>
      <w:r w:rsidRPr="001E7BD8">
        <w:rPr>
          <w:rFonts w:ascii="Times New Roman" w:hAnsi="Times New Roman" w:cs="Times New Roman"/>
          <w:i/>
          <w:w w:val="120"/>
          <w:position w:val="-3"/>
          <w:sz w:val="24"/>
          <w:szCs w:val="24"/>
        </w:rPr>
        <w:t>final</w:t>
      </w:r>
      <w:r w:rsidRPr="001E7BD8">
        <w:rPr>
          <w:rFonts w:ascii="Times New Roman" w:hAnsi="Times New Roman" w:cs="Times New Roman"/>
          <w:i/>
          <w:spacing w:val="39"/>
          <w:w w:val="120"/>
          <w:position w:val="-3"/>
          <w:sz w:val="24"/>
          <w:szCs w:val="24"/>
        </w:rPr>
        <w:t xml:space="preserve"> </w:t>
      </w:r>
      <w:r w:rsidRPr="001E7BD8">
        <w:rPr>
          <w:rFonts w:ascii="Times New Roman" w:hAnsi="Times New Roman" w:cs="Times New Roman"/>
          <w:w w:val="120"/>
          <w:sz w:val="24"/>
          <w:szCs w:val="24"/>
        </w:rPr>
        <w:t>←</w:t>
      </w:r>
      <w:r w:rsidRPr="001E7BD8">
        <w:rPr>
          <w:rFonts w:ascii="Times New Roman" w:hAnsi="Times New Roman" w:cs="Times New Roman"/>
          <w:spacing w:val="-4"/>
          <w:w w:val="120"/>
          <w:sz w:val="24"/>
          <w:szCs w:val="24"/>
        </w:rPr>
        <w:t xml:space="preserve"> </w:t>
      </w:r>
      <w:r w:rsidRPr="001E7BD8">
        <w:rPr>
          <w:rFonts w:ascii="Times New Roman" w:hAnsi="Times New Roman" w:cs="Times New Roman"/>
          <w:i/>
          <w:w w:val="120"/>
          <w:sz w:val="24"/>
          <w:szCs w:val="24"/>
        </w:rPr>
        <w:t>T</w:t>
      </w:r>
      <w:r w:rsidRPr="001E7BD8">
        <w:rPr>
          <w:rFonts w:ascii="Times New Roman" w:hAnsi="Times New Roman" w:cs="Times New Roman"/>
          <w:i/>
          <w:spacing w:val="30"/>
          <w:w w:val="120"/>
          <w:sz w:val="24"/>
          <w:szCs w:val="24"/>
        </w:rPr>
        <w:t xml:space="preserve"> </w:t>
      </w:r>
      <w:r w:rsidRPr="001E7BD8">
        <w:rPr>
          <w:rFonts w:ascii="Times New Roman" w:hAnsi="Times New Roman" w:cs="Times New Roman"/>
          <w:w w:val="120"/>
          <w:sz w:val="24"/>
          <w:szCs w:val="24"/>
        </w:rPr>
        <w:t>+</w:t>
      </w:r>
      <w:r w:rsidRPr="001E7BD8">
        <w:rPr>
          <w:rFonts w:ascii="Times New Roman" w:hAnsi="Times New Roman" w:cs="Times New Roman"/>
          <w:spacing w:val="-5"/>
          <w:w w:val="120"/>
          <w:sz w:val="24"/>
          <w:szCs w:val="24"/>
        </w:rPr>
        <w:t xml:space="preserve"> </w:t>
      </w:r>
      <w:r w:rsidRPr="001E7BD8">
        <w:rPr>
          <w:rFonts w:ascii="Times New Roman" w:hAnsi="Times New Roman" w:cs="Times New Roman"/>
          <w:i/>
          <w:w w:val="120"/>
          <w:sz w:val="24"/>
          <w:szCs w:val="24"/>
        </w:rPr>
        <w:t>D</w:t>
      </w:r>
    </w:p>
    <w:p w:rsidR="00981EE0" w:rsidRPr="001E7BD8" w:rsidRDefault="00BC03B4">
      <w:pPr>
        <w:spacing w:line="244" w:lineRule="exact"/>
        <w:ind w:left="560"/>
        <w:rPr>
          <w:rFonts w:ascii="Times New Roman" w:hAnsi="Times New Roman" w:cs="Times New Roman"/>
          <w:i/>
          <w:sz w:val="24"/>
          <w:szCs w:val="24"/>
        </w:rPr>
      </w:pPr>
      <w:r w:rsidRPr="001E7BD8">
        <w:rPr>
          <w:rFonts w:ascii="Times New Roman" w:hAnsi="Times New Roman" w:cs="Times New Roman"/>
          <w:w w:val="105"/>
          <w:sz w:val="24"/>
          <w:szCs w:val="24"/>
        </w:rPr>
        <w:t>12:</w:t>
      </w:r>
      <w:r w:rsidRPr="001E7BD8">
        <w:rPr>
          <w:rFonts w:ascii="Times New Roman" w:hAnsi="Times New Roman" w:cs="Times New Roman"/>
          <w:spacing w:val="9"/>
          <w:w w:val="105"/>
          <w:sz w:val="24"/>
          <w:szCs w:val="24"/>
        </w:rPr>
        <w:t xml:space="preserve"> </w:t>
      </w:r>
      <w:r w:rsidRPr="001E7BD8">
        <w:rPr>
          <w:rFonts w:ascii="Times New Roman" w:hAnsi="Times New Roman" w:cs="Times New Roman"/>
          <w:w w:val="105"/>
          <w:sz w:val="24"/>
          <w:szCs w:val="24"/>
        </w:rPr>
        <w:t xml:space="preserve">Train </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nal</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w w:val="105"/>
          <w:sz w:val="24"/>
          <w:szCs w:val="24"/>
        </w:rPr>
        <w:t>model</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i/>
          <w:w w:val="125"/>
          <w:sz w:val="24"/>
          <w:szCs w:val="24"/>
        </w:rPr>
        <w:t>M</w:t>
      </w:r>
      <w:r w:rsidRPr="001E7BD8">
        <w:rPr>
          <w:rFonts w:ascii="Times New Roman" w:hAnsi="Times New Roman" w:cs="Times New Roman"/>
          <w:i/>
          <w:w w:val="125"/>
          <w:sz w:val="24"/>
          <w:szCs w:val="24"/>
          <w:vertAlign w:val="subscript"/>
        </w:rPr>
        <w:t>final</w:t>
      </w:r>
      <w:r w:rsidRPr="001E7BD8">
        <w:rPr>
          <w:rFonts w:ascii="Times New Roman" w:hAnsi="Times New Roman" w:cs="Times New Roman"/>
          <w:i/>
          <w:spacing w:val="10"/>
          <w:w w:val="125"/>
          <w:sz w:val="24"/>
          <w:szCs w:val="24"/>
        </w:rPr>
        <w:t xml:space="preserve"> </w:t>
      </w:r>
      <w:r w:rsidRPr="001E7BD8">
        <w:rPr>
          <w:rFonts w:ascii="Times New Roman" w:hAnsi="Times New Roman" w:cs="Times New Roman"/>
          <w:w w:val="105"/>
          <w:sz w:val="24"/>
          <w:szCs w:val="24"/>
        </w:rPr>
        <w:t>using</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training</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w w:val="105"/>
          <w:sz w:val="24"/>
          <w:szCs w:val="24"/>
        </w:rPr>
        <w:t>data</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i/>
          <w:w w:val="125"/>
          <w:sz w:val="24"/>
          <w:szCs w:val="24"/>
        </w:rPr>
        <w:t>T</w:t>
      </w:r>
      <w:r w:rsidRPr="001E7BD8">
        <w:rPr>
          <w:rFonts w:ascii="Times New Roman" w:hAnsi="Times New Roman" w:cs="Times New Roman"/>
          <w:i/>
          <w:w w:val="125"/>
          <w:sz w:val="24"/>
          <w:szCs w:val="24"/>
          <w:vertAlign w:val="subscript"/>
        </w:rPr>
        <w:t>final</w:t>
      </w:r>
    </w:p>
    <w:p w:rsidR="00981EE0" w:rsidRPr="001E7BD8" w:rsidRDefault="00BC03B4">
      <w:pPr>
        <w:spacing w:before="3" w:line="228" w:lineRule="exact"/>
        <w:ind w:left="560"/>
        <w:rPr>
          <w:rFonts w:ascii="Times New Roman" w:hAnsi="Times New Roman" w:cs="Times New Roman"/>
          <w:sz w:val="24"/>
          <w:szCs w:val="24"/>
        </w:rPr>
      </w:pPr>
      <w:r w:rsidRPr="001E7BD8">
        <w:rPr>
          <w:rFonts w:ascii="Times New Roman" w:hAnsi="Times New Roman" w:cs="Times New Roman"/>
          <w:w w:val="115"/>
          <w:sz w:val="24"/>
          <w:szCs w:val="24"/>
        </w:rPr>
        <w:t>13:</w:t>
      </w:r>
      <w:r w:rsidRPr="001E7BD8">
        <w:rPr>
          <w:rFonts w:ascii="Times New Roman" w:hAnsi="Times New Roman" w:cs="Times New Roman"/>
          <w:spacing w:val="23"/>
          <w:w w:val="115"/>
          <w:sz w:val="24"/>
          <w:szCs w:val="24"/>
        </w:rPr>
        <w:t xml:space="preserve"> </w:t>
      </w:r>
      <w:r w:rsidRPr="001E7BD8">
        <w:rPr>
          <w:rFonts w:ascii="Times New Roman" w:hAnsi="Times New Roman" w:cs="Times New Roman"/>
          <w:w w:val="115"/>
          <w:sz w:val="24"/>
          <w:szCs w:val="24"/>
        </w:rPr>
        <w:t>for</w:t>
      </w:r>
      <w:r w:rsidRPr="001E7BD8">
        <w:rPr>
          <w:rFonts w:ascii="Times New Roman" w:hAnsi="Times New Roman" w:cs="Times New Roman"/>
          <w:spacing w:val="22"/>
          <w:w w:val="115"/>
          <w:sz w:val="24"/>
          <w:szCs w:val="24"/>
        </w:rPr>
        <w:t xml:space="preserve"> </w:t>
      </w:r>
      <w:r w:rsidRPr="001E7BD8">
        <w:rPr>
          <w:rFonts w:ascii="Times New Roman" w:hAnsi="Times New Roman" w:cs="Times New Roman"/>
          <w:i/>
          <w:w w:val="115"/>
          <w:sz w:val="24"/>
          <w:szCs w:val="24"/>
        </w:rPr>
        <w:t>j</w:t>
      </w:r>
      <w:r w:rsidRPr="001E7BD8">
        <w:rPr>
          <w:rFonts w:ascii="Times New Roman" w:hAnsi="Times New Roman" w:cs="Times New Roman"/>
          <w:i/>
          <w:spacing w:val="21"/>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1</w:t>
      </w:r>
      <w:r w:rsidRPr="001E7BD8">
        <w:rPr>
          <w:rFonts w:ascii="Times New Roman" w:hAnsi="Times New Roman" w:cs="Times New Roman"/>
          <w:spacing w:val="-19"/>
          <w:w w:val="115"/>
          <w:sz w:val="24"/>
          <w:szCs w:val="24"/>
        </w:rPr>
        <w:t xml:space="preserve"> </w:t>
      </w:r>
      <w:r w:rsidRPr="001E7BD8">
        <w:rPr>
          <w:rFonts w:ascii="Times New Roman" w:hAnsi="Times New Roman" w:cs="Times New Roman"/>
          <w:i/>
          <w:w w:val="115"/>
          <w:sz w:val="24"/>
          <w:szCs w:val="24"/>
        </w:rPr>
        <w:t>.</w:t>
      </w:r>
      <w:r w:rsidRPr="001E7BD8">
        <w:rPr>
          <w:rFonts w:ascii="Times New Roman" w:hAnsi="Times New Roman" w:cs="Times New Roman"/>
          <w:i/>
          <w:spacing w:val="-19"/>
          <w:w w:val="115"/>
          <w:sz w:val="24"/>
          <w:szCs w:val="24"/>
        </w:rPr>
        <w:t xml:space="preserve"> </w:t>
      </w:r>
      <w:r w:rsidRPr="001E7BD8">
        <w:rPr>
          <w:rFonts w:ascii="Times New Roman" w:hAnsi="Times New Roman" w:cs="Times New Roman"/>
          <w:i/>
          <w:w w:val="115"/>
          <w:sz w:val="24"/>
          <w:szCs w:val="24"/>
        </w:rPr>
        <w:t>.</w:t>
      </w:r>
      <w:r w:rsidRPr="001E7BD8">
        <w:rPr>
          <w:rFonts w:ascii="Times New Roman" w:hAnsi="Times New Roman" w:cs="Times New Roman"/>
          <w:i/>
          <w:spacing w:val="-19"/>
          <w:w w:val="115"/>
          <w:sz w:val="24"/>
          <w:szCs w:val="24"/>
        </w:rPr>
        <w:t xml:space="preserve"> </w:t>
      </w:r>
      <w:r w:rsidRPr="001E7BD8">
        <w:rPr>
          <w:rFonts w:ascii="Times New Roman" w:hAnsi="Times New Roman" w:cs="Times New Roman"/>
          <w:i/>
          <w:w w:val="115"/>
          <w:sz w:val="24"/>
          <w:szCs w:val="24"/>
        </w:rPr>
        <w:t>.</w:t>
      </w:r>
      <w:r w:rsidRPr="001E7BD8">
        <w:rPr>
          <w:rFonts w:ascii="Times New Roman" w:hAnsi="Times New Roman" w:cs="Times New Roman"/>
          <w:i/>
          <w:spacing w:val="-19"/>
          <w:w w:val="115"/>
          <w:sz w:val="24"/>
          <w:szCs w:val="24"/>
        </w:rPr>
        <w:t xml:space="preserve"> </w:t>
      </w:r>
      <w:r w:rsidRPr="001E7BD8">
        <w:rPr>
          <w:rFonts w:ascii="Times New Roman" w:hAnsi="Times New Roman" w:cs="Times New Roman"/>
          <w:i/>
          <w:w w:val="115"/>
          <w:sz w:val="24"/>
          <w:szCs w:val="24"/>
        </w:rPr>
        <w:t>n</w:t>
      </w:r>
      <w:r w:rsidRPr="001E7BD8">
        <w:rPr>
          <w:rFonts w:ascii="Times New Roman" w:hAnsi="Times New Roman" w:cs="Times New Roman"/>
          <w:i/>
          <w:spacing w:val="20"/>
          <w:w w:val="115"/>
          <w:sz w:val="24"/>
          <w:szCs w:val="24"/>
        </w:rPr>
        <w:t xml:space="preserve"> </w:t>
      </w:r>
      <w:r w:rsidRPr="001E7BD8">
        <w:rPr>
          <w:rFonts w:ascii="Times New Roman" w:hAnsi="Times New Roman" w:cs="Times New Roman"/>
          <w:w w:val="115"/>
          <w:sz w:val="24"/>
          <w:szCs w:val="24"/>
        </w:rPr>
        <w:t>do</w:t>
      </w:r>
    </w:p>
    <w:p w:rsidR="00981EE0" w:rsidRPr="001E7BD8" w:rsidRDefault="00B642BD">
      <w:pPr>
        <w:tabs>
          <w:tab w:val="left" w:pos="1230"/>
        </w:tabs>
        <w:spacing w:line="360" w:lineRule="exact"/>
        <w:ind w:left="560"/>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77792" behindDoc="1" locked="0" layoutInCell="1" allowOverlap="1">
                <wp:simplePos x="0" y="0"/>
                <wp:positionH relativeFrom="page">
                  <wp:posOffset>1591310</wp:posOffset>
                </wp:positionH>
                <wp:positionV relativeFrom="paragraph">
                  <wp:posOffset>125730</wp:posOffset>
                </wp:positionV>
                <wp:extent cx="43815" cy="101600"/>
                <wp:effectExtent l="0" t="0" r="0" b="0"/>
                <wp:wrapNone/>
                <wp:docPr id="432"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i/>
                                <w:sz w:val="16"/>
                              </w:rPr>
                            </w:pPr>
                            <w:r>
                              <w:rPr>
                                <w:rFonts w:ascii="Calibri"/>
                                <w:i/>
                                <w:w w:val="178"/>
                                <w:sz w:val="16"/>
                              </w:rPr>
                              <w:t>j</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6" o:spid="_x0000_s1209" type="#_x0000_t202" style="position:absolute;left:0;text-align:left;margin-left:125.3pt;margin-top:9.9pt;width:3.45pt;height:8pt;z-index:-2193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b7BtQIAALQFAAAOAAAAZHJzL2Uyb0RvYy54bWysVNuOmzAQfa/Uf7D8znIJYQE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" filled="f" stroked="f">
                <v:textbox inset="0,0,0,0">
                  <w:txbxContent>
                    <w:p w:rsidR="00CA6BAB" w:rsidRDefault="00CA6BAB">
                      <w:pPr>
                        <w:spacing w:line="159" w:lineRule="exact"/>
                        <w:rPr>
                          <w:rFonts w:ascii="Calibri"/>
                          <w:i/>
                          <w:sz w:val="16"/>
                        </w:rPr>
                      </w:pPr>
                      <w:r>
                        <w:rPr>
                          <w:rFonts w:ascii="Calibri"/>
                          <w:i/>
                          <w:w w:val="178"/>
                          <w:sz w:val="16"/>
                        </w:rPr>
                        <w:t>j</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78304" behindDoc="1" locked="0" layoutInCell="1" allowOverlap="1">
                <wp:simplePos x="0" y="0"/>
                <wp:positionH relativeFrom="page">
                  <wp:posOffset>3869690</wp:posOffset>
                </wp:positionH>
                <wp:positionV relativeFrom="paragraph">
                  <wp:posOffset>189230</wp:posOffset>
                </wp:positionV>
                <wp:extent cx="164465" cy="101600"/>
                <wp:effectExtent l="0" t="0" r="0" b="0"/>
                <wp:wrapNone/>
                <wp:docPr id="431"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i/>
                                <w:sz w:val="16"/>
                              </w:rPr>
                            </w:pPr>
                            <w:r>
                              <w:rPr>
                                <w:rFonts w:ascii="Calibri"/>
                                <w:i/>
                                <w:w w:val="105"/>
                                <w:sz w:val="16"/>
                              </w:rPr>
                              <w:t>avg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5" o:spid="_x0000_s1210" type="#_x0000_t202" style="position:absolute;left:0;text-align:left;margin-left:304.7pt;margin-top:14.9pt;width:12.95pt;height:8pt;z-index:-2193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" filled="f" stroked="f">
                <v:textbox inset="0,0,0,0">
                  <w:txbxContent>
                    <w:p w:rsidR="00CA6BAB" w:rsidRDefault="00CA6BAB">
                      <w:pPr>
                        <w:spacing w:line="159" w:lineRule="exact"/>
                        <w:rPr>
                          <w:rFonts w:ascii="Calibri"/>
                          <w:i/>
                          <w:sz w:val="16"/>
                        </w:rPr>
                      </w:pPr>
                      <w:r>
                        <w:rPr>
                          <w:rFonts w:ascii="Calibri"/>
                          <w:i/>
                          <w:w w:val="105"/>
                          <w:sz w:val="16"/>
                        </w:rPr>
                        <w:t>avg</w:t>
                      </w:r>
                    </w:p>
                  </w:txbxContent>
                </v:textbox>
                <w10:wrap anchorx="page"/>
              </v:shape>
            </w:pict>
          </mc:Fallback>
        </mc:AlternateContent>
      </w:r>
      <w:r w:rsidR="00BC03B4" w:rsidRPr="001E7BD8">
        <w:rPr>
          <w:rFonts w:ascii="Times New Roman" w:hAnsi="Times New Roman" w:cs="Times New Roman"/>
          <w:w w:val="105"/>
          <w:sz w:val="24"/>
          <w:szCs w:val="24"/>
        </w:rPr>
        <w:t>14:</w:t>
      </w:r>
      <w:r w:rsidR="00BC03B4" w:rsidRPr="001E7BD8">
        <w:rPr>
          <w:rFonts w:ascii="Times New Roman" w:hAnsi="Times New Roman" w:cs="Times New Roman"/>
          <w:w w:val="105"/>
          <w:sz w:val="24"/>
          <w:szCs w:val="24"/>
        </w:rPr>
        <w:tab/>
      </w:r>
      <w:r w:rsidR="00BC03B4" w:rsidRPr="001E7BD8">
        <w:rPr>
          <w:rFonts w:ascii="Times New Roman" w:hAnsi="Times New Roman" w:cs="Times New Roman"/>
          <w:i/>
          <w:sz w:val="24"/>
          <w:szCs w:val="24"/>
        </w:rPr>
        <w:t>w</w:t>
      </w:r>
      <w:r w:rsidR="00BC03B4" w:rsidRPr="001E7BD8">
        <w:rPr>
          <w:rFonts w:ascii="Times New Roman" w:hAnsi="Times New Roman" w:cs="Times New Roman"/>
          <w:i/>
          <w:sz w:val="24"/>
          <w:szCs w:val="24"/>
          <w:vertAlign w:val="superscript"/>
        </w:rPr>
        <w:t>avg</w:t>
      </w:r>
      <w:r w:rsidR="00BC03B4" w:rsidRPr="001E7BD8">
        <w:rPr>
          <w:rFonts w:ascii="Times New Roman" w:hAnsi="Times New Roman" w:cs="Times New Roman"/>
          <w:i/>
          <w:spacing w:val="28"/>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average</w:t>
      </w:r>
      <w:r w:rsidR="00BC03B4" w:rsidRPr="001E7BD8">
        <w:rPr>
          <w:rFonts w:ascii="Times New Roman" w:hAnsi="Times New Roman" w:cs="Times New Roman"/>
          <w:spacing w:val="22"/>
          <w:sz w:val="24"/>
          <w:szCs w:val="24"/>
        </w:rPr>
        <w:t xml:space="preserve"> </w:t>
      </w:r>
      <w:r w:rsidR="00BC03B4" w:rsidRPr="001E7BD8">
        <w:rPr>
          <w:rFonts w:ascii="Times New Roman" w:hAnsi="Times New Roman" w:cs="Times New Roman"/>
          <w:sz w:val="24"/>
          <w:szCs w:val="24"/>
        </w:rPr>
        <w:t>parameter</w:t>
      </w:r>
      <w:r w:rsidR="00BC03B4" w:rsidRPr="001E7BD8">
        <w:rPr>
          <w:rFonts w:ascii="Times New Roman" w:hAnsi="Times New Roman" w:cs="Times New Roman"/>
          <w:spacing w:val="22"/>
          <w:sz w:val="24"/>
          <w:szCs w:val="24"/>
        </w:rPr>
        <w:t xml:space="preserve"> </w:t>
      </w:r>
      <w:r w:rsidR="00BC03B4" w:rsidRPr="001E7BD8">
        <w:rPr>
          <w:rFonts w:ascii="Times New Roman" w:hAnsi="Times New Roman" w:cs="Times New Roman"/>
          <w:sz w:val="24"/>
          <w:szCs w:val="24"/>
        </w:rPr>
        <w:t>weights</w:t>
      </w:r>
      <w:r w:rsidR="00BC03B4" w:rsidRPr="001E7BD8">
        <w:rPr>
          <w:rFonts w:ascii="Times New Roman" w:hAnsi="Times New Roman" w:cs="Times New Roman"/>
          <w:spacing w:val="23"/>
          <w:sz w:val="24"/>
          <w:szCs w:val="24"/>
        </w:rPr>
        <w:t xml:space="preserve"> </w:t>
      </w:r>
      <w:r w:rsidR="00BC03B4" w:rsidRPr="001E7BD8">
        <w:rPr>
          <w:rFonts w:ascii="Times New Roman" w:hAnsi="Times New Roman" w:cs="Times New Roman"/>
          <w:i/>
          <w:sz w:val="24"/>
          <w:szCs w:val="24"/>
        </w:rPr>
        <w:t>w</w:t>
      </w:r>
      <w:r w:rsidR="00BC03B4" w:rsidRPr="001E7BD8">
        <w:rPr>
          <w:rFonts w:ascii="Times New Roman" w:hAnsi="Times New Roman" w:cs="Times New Roman"/>
          <w:i/>
          <w:sz w:val="24"/>
          <w:szCs w:val="24"/>
          <w:vertAlign w:val="subscript"/>
        </w:rPr>
        <w:t>i,j</w:t>
      </w:r>
      <w:r w:rsidR="00BC03B4" w:rsidRPr="001E7BD8">
        <w:rPr>
          <w:rFonts w:ascii="Times New Roman" w:hAnsi="Times New Roman" w:cs="Times New Roman"/>
          <w:i/>
          <w:spacing w:val="45"/>
          <w:sz w:val="24"/>
          <w:szCs w:val="24"/>
        </w:rPr>
        <w:t xml:space="preserve"> </w:t>
      </w:r>
      <w:r w:rsidR="00BC03B4" w:rsidRPr="001E7BD8">
        <w:rPr>
          <w:rFonts w:ascii="Times New Roman" w:hAnsi="Times New Roman" w:cs="Times New Roman"/>
          <w:sz w:val="24"/>
          <w:szCs w:val="24"/>
        </w:rPr>
        <w:t>for</w:t>
      </w:r>
      <w:r w:rsidR="00BC03B4" w:rsidRPr="001E7BD8">
        <w:rPr>
          <w:rFonts w:ascii="Times New Roman" w:hAnsi="Times New Roman" w:cs="Times New Roman"/>
          <w:spacing w:val="22"/>
          <w:sz w:val="24"/>
          <w:szCs w:val="24"/>
        </w:rPr>
        <w:t xml:space="preserve"> </w:t>
      </w:r>
      <w:r w:rsidR="00BC03B4" w:rsidRPr="001E7BD8">
        <w:rPr>
          <w:rFonts w:ascii="Times New Roman" w:hAnsi="Times New Roman" w:cs="Times New Roman"/>
          <w:i/>
          <w:sz w:val="24"/>
          <w:szCs w:val="24"/>
        </w:rPr>
        <w:t>i</w:t>
      </w:r>
      <w:r w:rsidR="00BC03B4" w:rsidRPr="001E7BD8">
        <w:rPr>
          <w:rFonts w:ascii="Times New Roman" w:hAnsi="Times New Roman" w:cs="Times New Roman"/>
          <w:i/>
          <w:spacing w:val="13"/>
          <w:sz w:val="24"/>
          <w:szCs w:val="24"/>
        </w:rPr>
        <w:t xml:space="preserve"> </w:t>
      </w:r>
      <w:r w:rsidR="00BC03B4" w:rsidRPr="001E7BD8">
        <w:rPr>
          <w:rFonts w:ascii="Cambria Math" w:hAnsi="Cambria Math" w:cs="Cambria Math"/>
          <w:sz w:val="24"/>
          <w:szCs w:val="24"/>
        </w:rPr>
        <w:t>∈</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{1</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i/>
          <w:sz w:val="24"/>
          <w:szCs w:val="24"/>
        </w:rPr>
        <w:t>.</w:t>
      </w:r>
      <w:r w:rsidR="00BC03B4" w:rsidRPr="001E7BD8">
        <w:rPr>
          <w:rFonts w:ascii="Times New Roman" w:hAnsi="Times New Roman" w:cs="Times New Roman"/>
          <w:i/>
          <w:spacing w:val="-13"/>
          <w:sz w:val="24"/>
          <w:szCs w:val="24"/>
        </w:rPr>
        <w:t xml:space="preserve"> </w:t>
      </w:r>
      <w:r w:rsidR="00BC03B4" w:rsidRPr="001E7BD8">
        <w:rPr>
          <w:rFonts w:ascii="Times New Roman" w:hAnsi="Times New Roman" w:cs="Times New Roman"/>
          <w:i/>
          <w:sz w:val="24"/>
          <w:szCs w:val="24"/>
        </w:rPr>
        <w:t>.</w:t>
      </w:r>
      <w:r w:rsidR="00BC03B4" w:rsidRPr="001E7BD8">
        <w:rPr>
          <w:rFonts w:ascii="Times New Roman" w:hAnsi="Times New Roman" w:cs="Times New Roman"/>
          <w:i/>
          <w:spacing w:val="-12"/>
          <w:sz w:val="24"/>
          <w:szCs w:val="24"/>
        </w:rPr>
        <w:t xml:space="preserve"> </w:t>
      </w:r>
      <w:r w:rsidR="00BC03B4" w:rsidRPr="001E7BD8">
        <w:rPr>
          <w:rFonts w:ascii="Times New Roman" w:hAnsi="Times New Roman" w:cs="Times New Roman"/>
          <w:i/>
          <w:sz w:val="24"/>
          <w:szCs w:val="24"/>
        </w:rPr>
        <w:t>.</w:t>
      </w:r>
      <w:r w:rsidR="00BC03B4" w:rsidRPr="001E7BD8">
        <w:rPr>
          <w:rFonts w:ascii="Times New Roman" w:hAnsi="Times New Roman" w:cs="Times New Roman"/>
          <w:i/>
          <w:spacing w:val="-13"/>
          <w:sz w:val="24"/>
          <w:szCs w:val="24"/>
        </w:rPr>
        <w:t xml:space="preserve"> </w:t>
      </w:r>
      <w:r w:rsidR="00BC03B4" w:rsidRPr="001E7BD8">
        <w:rPr>
          <w:rFonts w:ascii="Times New Roman" w:hAnsi="Times New Roman" w:cs="Times New Roman"/>
          <w:i/>
          <w:sz w:val="24"/>
          <w:szCs w:val="24"/>
        </w:rPr>
        <w:t>k</w:t>
      </w:r>
      <w:r w:rsidR="00BC03B4" w:rsidRPr="001E7BD8">
        <w:rPr>
          <w:rFonts w:ascii="Times New Roman" w:hAnsi="Times New Roman" w:cs="Times New Roman"/>
          <w:sz w:val="24"/>
          <w:szCs w:val="24"/>
        </w:rPr>
        <w:t>}</w:t>
      </w:r>
    </w:p>
    <w:p w:rsidR="00981EE0" w:rsidRPr="001E7BD8" w:rsidRDefault="00BC03B4">
      <w:pPr>
        <w:tabs>
          <w:tab w:val="left" w:pos="1230"/>
        </w:tabs>
        <w:spacing w:line="187" w:lineRule="auto"/>
        <w:ind w:left="560"/>
        <w:rPr>
          <w:rFonts w:ascii="Times New Roman" w:hAnsi="Times New Roman" w:cs="Times New Roman"/>
          <w:i/>
          <w:sz w:val="24"/>
          <w:szCs w:val="24"/>
        </w:rPr>
      </w:pPr>
      <w:r w:rsidRPr="001E7BD8">
        <w:rPr>
          <w:rFonts w:ascii="Times New Roman" w:hAnsi="Times New Roman" w:cs="Times New Roman"/>
          <w:w w:val="110"/>
          <w:sz w:val="24"/>
          <w:szCs w:val="24"/>
        </w:rPr>
        <w:t>15:</w:t>
      </w:r>
      <w:r w:rsidRPr="001E7BD8">
        <w:rPr>
          <w:rFonts w:ascii="Times New Roman" w:hAnsi="Times New Roman" w:cs="Times New Roman"/>
          <w:w w:val="110"/>
          <w:sz w:val="24"/>
          <w:szCs w:val="24"/>
        </w:rPr>
        <w:tab/>
      </w:r>
      <w:r w:rsidRPr="001E7BD8">
        <w:rPr>
          <w:rFonts w:ascii="Times New Roman" w:hAnsi="Times New Roman" w:cs="Times New Roman"/>
          <w:w w:val="105"/>
          <w:sz w:val="24"/>
          <w:szCs w:val="24"/>
        </w:rPr>
        <w:t>Evaluate</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 xml:space="preserve">model </w:t>
      </w:r>
      <w:r w:rsidRPr="001E7BD8">
        <w:rPr>
          <w:rFonts w:ascii="Times New Roman" w:hAnsi="Times New Roman" w:cs="Times New Roman"/>
          <w:i/>
          <w:w w:val="105"/>
          <w:sz w:val="24"/>
          <w:szCs w:val="24"/>
        </w:rPr>
        <w:t>M</w:t>
      </w:r>
      <w:r w:rsidRPr="001E7BD8">
        <w:rPr>
          <w:rFonts w:ascii="Times New Roman" w:hAnsi="Times New Roman" w:cs="Times New Roman"/>
          <w:i/>
          <w:w w:val="105"/>
          <w:sz w:val="24"/>
          <w:szCs w:val="24"/>
          <w:vertAlign w:val="subscript"/>
        </w:rPr>
        <w:t>final</w:t>
      </w:r>
      <w:r w:rsidRPr="001E7BD8">
        <w:rPr>
          <w:rFonts w:ascii="Times New Roman" w:hAnsi="Times New Roman" w:cs="Times New Roman"/>
          <w:i/>
          <w:spacing w:val="11"/>
          <w:w w:val="105"/>
          <w:sz w:val="24"/>
          <w:szCs w:val="24"/>
        </w:rPr>
        <w:t xml:space="preserve"> </w:t>
      </w:r>
      <w:r w:rsidRPr="001E7BD8">
        <w:rPr>
          <w:rFonts w:ascii="Times New Roman" w:hAnsi="Times New Roman" w:cs="Times New Roman"/>
          <w:w w:val="105"/>
          <w:sz w:val="24"/>
          <w:szCs w:val="24"/>
        </w:rPr>
        <w:t>using weights</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i/>
          <w:w w:val="105"/>
          <w:sz w:val="24"/>
          <w:szCs w:val="24"/>
        </w:rPr>
        <w:t>w</w:t>
      </w:r>
      <w:r w:rsidRPr="001E7BD8">
        <w:rPr>
          <w:rFonts w:ascii="Times New Roman" w:hAnsi="Times New Roman" w:cs="Times New Roman"/>
          <w:i/>
          <w:w w:val="105"/>
          <w:position w:val="-6"/>
          <w:sz w:val="24"/>
          <w:szCs w:val="24"/>
        </w:rPr>
        <w:t>j</w:t>
      </w:r>
    </w:p>
    <w:p w:rsidR="00981EE0" w:rsidRPr="001E7BD8" w:rsidRDefault="00BC03B4">
      <w:pPr>
        <w:spacing w:line="194" w:lineRule="exact"/>
        <w:ind w:left="560"/>
        <w:rPr>
          <w:rFonts w:ascii="Times New Roman" w:hAnsi="Times New Roman" w:cs="Times New Roman"/>
          <w:sz w:val="24"/>
          <w:szCs w:val="24"/>
        </w:rPr>
      </w:pPr>
      <w:r w:rsidRPr="001E7BD8">
        <w:rPr>
          <w:rFonts w:ascii="Times New Roman" w:hAnsi="Times New Roman" w:cs="Times New Roman"/>
          <w:w w:val="115"/>
          <w:sz w:val="24"/>
          <w:szCs w:val="24"/>
        </w:rPr>
        <w:t>16:</w:t>
      </w:r>
      <w:r w:rsidRPr="001E7BD8">
        <w:rPr>
          <w:rFonts w:ascii="Times New Roman" w:hAnsi="Times New Roman" w:cs="Times New Roman"/>
          <w:spacing w:val="15"/>
          <w:w w:val="115"/>
          <w:sz w:val="24"/>
          <w:szCs w:val="24"/>
        </w:rPr>
        <w:t xml:space="preserve"> </w:t>
      </w:r>
      <w:r w:rsidRPr="001E7BD8">
        <w:rPr>
          <w:rFonts w:ascii="Times New Roman" w:hAnsi="Times New Roman" w:cs="Times New Roman"/>
          <w:w w:val="115"/>
          <w:sz w:val="24"/>
          <w:szCs w:val="24"/>
        </w:rPr>
        <w:t>end</w:t>
      </w:r>
      <w:r w:rsidRPr="001E7BD8">
        <w:rPr>
          <w:rFonts w:ascii="Times New Roman" w:hAnsi="Times New Roman" w:cs="Times New Roman"/>
          <w:spacing w:val="16"/>
          <w:w w:val="115"/>
          <w:sz w:val="24"/>
          <w:szCs w:val="24"/>
        </w:rPr>
        <w:t xml:space="preserve"> </w:t>
      </w:r>
      <w:r w:rsidRPr="001E7BD8">
        <w:rPr>
          <w:rFonts w:ascii="Times New Roman" w:hAnsi="Times New Roman" w:cs="Times New Roman"/>
          <w:w w:val="115"/>
          <w:sz w:val="24"/>
          <w:szCs w:val="24"/>
        </w:rPr>
        <w:t>for</w:t>
      </w:r>
    </w:p>
    <w:p w:rsidR="00981EE0" w:rsidRPr="001E7BD8" w:rsidRDefault="00B642BD">
      <w:pPr>
        <w:spacing w:line="346" w:lineRule="exact"/>
        <w:ind w:left="560"/>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76768" behindDoc="1" locked="0" layoutInCell="1" allowOverlap="1">
                <wp:simplePos x="0" y="0"/>
                <wp:positionH relativeFrom="page">
                  <wp:posOffset>3527425</wp:posOffset>
                </wp:positionH>
                <wp:positionV relativeFrom="paragraph">
                  <wp:posOffset>130175</wp:posOffset>
                </wp:positionV>
                <wp:extent cx="43815" cy="101600"/>
                <wp:effectExtent l="0" t="0" r="0" b="0"/>
                <wp:wrapNone/>
                <wp:docPr id="430"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i/>
                                <w:sz w:val="16"/>
                              </w:rPr>
                            </w:pPr>
                            <w:r>
                              <w:rPr>
                                <w:rFonts w:ascii="Calibri"/>
                                <w:i/>
                                <w:w w:val="178"/>
                                <w:sz w:val="16"/>
                              </w:rPr>
                              <w:t>j</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4" o:spid="_x0000_s1211" type="#_x0000_t202" style="position:absolute;left:0;text-align:left;margin-left:277.75pt;margin-top:10.25pt;width:3.45pt;height:8pt;z-index:-21939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A1DtQIAALQ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" filled="f" stroked="f">
                <v:textbox inset="0,0,0,0">
                  <w:txbxContent>
                    <w:p w:rsidR="00CA6BAB" w:rsidRDefault="00CA6BAB">
                      <w:pPr>
                        <w:spacing w:line="159" w:lineRule="exact"/>
                        <w:rPr>
                          <w:rFonts w:ascii="Calibri"/>
                          <w:i/>
                          <w:sz w:val="16"/>
                        </w:rPr>
                      </w:pPr>
                      <w:r>
                        <w:rPr>
                          <w:rFonts w:ascii="Calibri"/>
                          <w:i/>
                          <w:w w:val="178"/>
                          <w:sz w:val="16"/>
                        </w:rPr>
                        <w:t>j</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19776" behindDoc="0" locked="0" layoutInCell="1" allowOverlap="1">
                <wp:simplePos x="0" y="0"/>
                <wp:positionH relativeFrom="page">
                  <wp:posOffset>3663315</wp:posOffset>
                </wp:positionH>
                <wp:positionV relativeFrom="paragraph">
                  <wp:posOffset>210820</wp:posOffset>
                </wp:positionV>
                <wp:extent cx="164465" cy="101600"/>
                <wp:effectExtent l="0" t="0" r="0" b="0"/>
                <wp:wrapNone/>
                <wp:docPr id="429"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i/>
                                <w:sz w:val="16"/>
                              </w:rPr>
                            </w:pPr>
                            <w:r>
                              <w:rPr>
                                <w:rFonts w:ascii="Calibri"/>
                                <w:i/>
                                <w:w w:val="105"/>
                                <w:sz w:val="16"/>
                              </w:rPr>
                              <w:t>avg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3" o:spid="_x0000_s1212" type="#_x0000_t202" style="position:absolute;left:0;text-align:left;margin-left:288.45pt;margin-top:16.6pt;width:12.95pt;height:8pt;z-index:1581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" filled="f" stroked="f">
                <v:textbox inset="0,0,0,0">
                  <w:txbxContent>
                    <w:p w:rsidR="00CA6BAB" w:rsidRDefault="00CA6BAB">
                      <w:pPr>
                        <w:spacing w:line="159" w:lineRule="exact"/>
                        <w:rPr>
                          <w:rFonts w:ascii="Calibri"/>
                          <w:i/>
                          <w:sz w:val="16"/>
                        </w:rPr>
                      </w:pPr>
                      <w:r>
                        <w:rPr>
                          <w:rFonts w:ascii="Calibri"/>
                          <w:i/>
                          <w:w w:val="105"/>
                          <w:sz w:val="16"/>
                        </w:rPr>
                        <w:t>avg</w:t>
                      </w:r>
                    </w:p>
                  </w:txbxContent>
                </v:textbox>
                <w10:wrap anchorx="page"/>
              </v:shape>
            </w:pict>
          </mc:Fallback>
        </mc:AlternateContent>
      </w:r>
      <w:r w:rsidR="00BC03B4" w:rsidRPr="001E7BD8">
        <w:rPr>
          <w:rFonts w:ascii="Times New Roman" w:hAnsi="Times New Roman" w:cs="Times New Roman"/>
          <w:sz w:val="24"/>
          <w:szCs w:val="24"/>
        </w:rPr>
        <w:t>17:</w:t>
      </w:r>
      <w:r w:rsidR="00BC03B4" w:rsidRPr="001E7BD8">
        <w:rPr>
          <w:rFonts w:ascii="Times New Roman" w:hAnsi="Times New Roman" w:cs="Times New Roman"/>
          <w:spacing w:val="33"/>
          <w:sz w:val="24"/>
          <w:szCs w:val="24"/>
        </w:rPr>
        <w:t xml:space="preserve"> </w:t>
      </w:r>
      <w:r w:rsidR="00BC03B4" w:rsidRPr="001E7BD8">
        <w:rPr>
          <w:rFonts w:ascii="Times New Roman" w:hAnsi="Times New Roman" w:cs="Times New Roman"/>
          <w:i/>
          <w:sz w:val="24"/>
          <w:szCs w:val="24"/>
        </w:rPr>
        <w:t>w</w:t>
      </w:r>
      <w:r w:rsidR="00BC03B4" w:rsidRPr="001E7BD8">
        <w:rPr>
          <w:rFonts w:ascii="Times New Roman" w:hAnsi="Times New Roman" w:cs="Times New Roman"/>
          <w:i/>
          <w:sz w:val="24"/>
          <w:szCs w:val="24"/>
          <w:vertAlign w:val="superscript"/>
        </w:rPr>
        <w:t>avg</w:t>
      </w:r>
      <w:r w:rsidR="00BC03B4" w:rsidRPr="001E7BD8">
        <w:rPr>
          <w:rFonts w:ascii="Times New Roman" w:hAnsi="Times New Roman" w:cs="Times New Roman"/>
          <w:i/>
          <w:spacing w:val="3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average</w:t>
      </w:r>
      <w:r w:rsidR="00BC03B4" w:rsidRPr="001E7BD8">
        <w:rPr>
          <w:rFonts w:ascii="Times New Roman" w:hAnsi="Times New Roman" w:cs="Times New Roman"/>
          <w:spacing w:val="23"/>
          <w:sz w:val="24"/>
          <w:szCs w:val="24"/>
        </w:rPr>
        <w:t xml:space="preserve"> </w:t>
      </w:r>
      <w:r w:rsidR="00BC03B4" w:rsidRPr="001E7BD8">
        <w:rPr>
          <w:rFonts w:ascii="Times New Roman" w:hAnsi="Times New Roman" w:cs="Times New Roman"/>
          <w:sz w:val="24"/>
          <w:szCs w:val="24"/>
        </w:rPr>
        <w:t>parameter</w:t>
      </w:r>
      <w:r w:rsidR="00BC03B4" w:rsidRPr="001E7BD8">
        <w:rPr>
          <w:rFonts w:ascii="Times New Roman" w:hAnsi="Times New Roman" w:cs="Times New Roman"/>
          <w:spacing w:val="23"/>
          <w:sz w:val="24"/>
          <w:szCs w:val="24"/>
        </w:rPr>
        <w:t xml:space="preserve"> </w:t>
      </w:r>
      <w:r w:rsidR="00BC03B4" w:rsidRPr="001E7BD8">
        <w:rPr>
          <w:rFonts w:ascii="Times New Roman" w:hAnsi="Times New Roman" w:cs="Times New Roman"/>
          <w:sz w:val="24"/>
          <w:szCs w:val="24"/>
        </w:rPr>
        <w:t>weights</w:t>
      </w:r>
      <w:r w:rsidR="00BC03B4" w:rsidRPr="001E7BD8">
        <w:rPr>
          <w:rFonts w:ascii="Times New Roman" w:hAnsi="Times New Roman" w:cs="Times New Roman"/>
          <w:spacing w:val="23"/>
          <w:sz w:val="24"/>
          <w:szCs w:val="24"/>
        </w:rPr>
        <w:t xml:space="preserve"> </w:t>
      </w:r>
      <w:r w:rsidR="00BC03B4" w:rsidRPr="001E7BD8">
        <w:rPr>
          <w:rFonts w:ascii="Times New Roman" w:hAnsi="Times New Roman" w:cs="Times New Roman"/>
          <w:i/>
          <w:sz w:val="24"/>
          <w:szCs w:val="24"/>
        </w:rPr>
        <w:t>w</w:t>
      </w:r>
      <w:r w:rsidR="00BC03B4" w:rsidRPr="001E7BD8">
        <w:rPr>
          <w:rFonts w:ascii="Times New Roman" w:hAnsi="Times New Roman" w:cs="Times New Roman"/>
          <w:i/>
          <w:sz w:val="24"/>
          <w:szCs w:val="24"/>
          <w:vertAlign w:val="superscript"/>
        </w:rPr>
        <w:t>avg</w:t>
      </w:r>
      <w:r w:rsidR="00BC03B4" w:rsidRPr="001E7BD8">
        <w:rPr>
          <w:rFonts w:ascii="Times New Roman" w:hAnsi="Times New Roman" w:cs="Times New Roman"/>
          <w:i/>
          <w:spacing w:val="43"/>
          <w:sz w:val="24"/>
          <w:szCs w:val="24"/>
        </w:rPr>
        <w:t xml:space="preserve"> </w:t>
      </w:r>
      <w:r w:rsidR="00BC03B4" w:rsidRPr="001E7BD8">
        <w:rPr>
          <w:rFonts w:ascii="Times New Roman" w:hAnsi="Times New Roman" w:cs="Times New Roman"/>
          <w:sz w:val="24"/>
          <w:szCs w:val="24"/>
        </w:rPr>
        <w:t>for</w:t>
      </w:r>
      <w:r w:rsidR="00BC03B4" w:rsidRPr="001E7BD8">
        <w:rPr>
          <w:rFonts w:ascii="Times New Roman" w:hAnsi="Times New Roman" w:cs="Times New Roman"/>
          <w:spacing w:val="23"/>
          <w:sz w:val="24"/>
          <w:szCs w:val="24"/>
        </w:rPr>
        <w:t xml:space="preserve"> </w:t>
      </w:r>
      <w:r w:rsidR="00BC03B4" w:rsidRPr="001E7BD8">
        <w:rPr>
          <w:rFonts w:ascii="Times New Roman" w:hAnsi="Times New Roman" w:cs="Times New Roman"/>
          <w:i/>
          <w:sz w:val="24"/>
          <w:szCs w:val="24"/>
        </w:rPr>
        <w:t>j</w:t>
      </w:r>
      <w:r w:rsidR="00BC03B4" w:rsidRPr="001E7BD8">
        <w:rPr>
          <w:rFonts w:ascii="Times New Roman" w:hAnsi="Times New Roman" w:cs="Times New Roman"/>
          <w:i/>
          <w:spacing w:val="27"/>
          <w:sz w:val="24"/>
          <w:szCs w:val="24"/>
        </w:rPr>
        <w:t xml:space="preserve"> </w:t>
      </w:r>
      <w:r w:rsidR="00BC03B4" w:rsidRPr="001E7BD8">
        <w:rPr>
          <w:rFonts w:ascii="Cambria Math" w:hAnsi="Cambria Math" w:cs="Cambria Math"/>
          <w:sz w:val="24"/>
          <w:szCs w:val="24"/>
        </w:rPr>
        <w:t>∈</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{1</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i/>
          <w:sz w:val="24"/>
          <w:szCs w:val="24"/>
        </w:rPr>
        <w:t>.</w:t>
      </w:r>
      <w:r w:rsidR="00BC03B4" w:rsidRPr="001E7BD8">
        <w:rPr>
          <w:rFonts w:ascii="Times New Roman" w:hAnsi="Times New Roman" w:cs="Times New Roman"/>
          <w:i/>
          <w:spacing w:val="-12"/>
          <w:sz w:val="24"/>
          <w:szCs w:val="24"/>
        </w:rPr>
        <w:t xml:space="preserve"> </w:t>
      </w:r>
      <w:r w:rsidR="00BC03B4" w:rsidRPr="001E7BD8">
        <w:rPr>
          <w:rFonts w:ascii="Times New Roman" w:hAnsi="Times New Roman" w:cs="Times New Roman"/>
          <w:i/>
          <w:sz w:val="24"/>
          <w:szCs w:val="24"/>
        </w:rPr>
        <w:t>.</w:t>
      </w:r>
      <w:r w:rsidR="00BC03B4" w:rsidRPr="001E7BD8">
        <w:rPr>
          <w:rFonts w:ascii="Times New Roman" w:hAnsi="Times New Roman" w:cs="Times New Roman"/>
          <w:i/>
          <w:spacing w:val="-11"/>
          <w:sz w:val="24"/>
          <w:szCs w:val="24"/>
        </w:rPr>
        <w:t xml:space="preserve"> </w:t>
      </w:r>
      <w:r w:rsidR="00BC03B4" w:rsidRPr="001E7BD8">
        <w:rPr>
          <w:rFonts w:ascii="Times New Roman" w:hAnsi="Times New Roman" w:cs="Times New Roman"/>
          <w:i/>
          <w:sz w:val="24"/>
          <w:szCs w:val="24"/>
        </w:rPr>
        <w:t>.</w:t>
      </w:r>
      <w:r w:rsidR="00BC03B4" w:rsidRPr="001E7BD8">
        <w:rPr>
          <w:rFonts w:ascii="Times New Roman" w:hAnsi="Times New Roman" w:cs="Times New Roman"/>
          <w:i/>
          <w:spacing w:val="-12"/>
          <w:sz w:val="24"/>
          <w:szCs w:val="24"/>
        </w:rPr>
        <w:t xml:space="preserve"> </w:t>
      </w:r>
      <w:r w:rsidR="00BC03B4" w:rsidRPr="001E7BD8">
        <w:rPr>
          <w:rFonts w:ascii="Times New Roman" w:hAnsi="Times New Roman" w:cs="Times New Roman"/>
          <w:i/>
          <w:sz w:val="24"/>
          <w:szCs w:val="24"/>
        </w:rPr>
        <w:t>n</w:t>
      </w:r>
      <w:r w:rsidR="00BC03B4" w:rsidRPr="001E7BD8">
        <w:rPr>
          <w:rFonts w:ascii="Times New Roman" w:hAnsi="Times New Roman" w:cs="Times New Roman"/>
          <w:sz w:val="24"/>
          <w:szCs w:val="24"/>
        </w:rPr>
        <w:t>}</w:t>
      </w:r>
    </w:p>
    <w:p w:rsidR="00981EE0" w:rsidRPr="001E7BD8" w:rsidRDefault="00B642BD">
      <w:pPr>
        <w:spacing w:line="244" w:lineRule="exact"/>
        <w:ind w:left="560"/>
        <w:rPr>
          <w:rFonts w:ascii="Times New Roman" w:hAnsi="Times New Roman" w:cs="Times New Roman"/>
          <w:i/>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675904" behindDoc="1" locked="0" layoutInCell="1" allowOverlap="1">
                <wp:simplePos x="0" y="0"/>
                <wp:positionH relativeFrom="page">
                  <wp:posOffset>1051560</wp:posOffset>
                </wp:positionH>
                <wp:positionV relativeFrom="paragraph">
                  <wp:posOffset>215265</wp:posOffset>
                </wp:positionV>
                <wp:extent cx="5739765" cy="1270"/>
                <wp:effectExtent l="0" t="0" r="0" b="0"/>
                <wp:wrapTopAndBottom/>
                <wp:docPr id="428" name="Freeform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9765" cy="1270"/>
                        </a:xfrm>
                        <a:custGeom>
                          <a:avLst/>
                          <a:gdLst>
                            <a:gd name="T0" fmla="+- 0 1656 1656"/>
                            <a:gd name="T1" fmla="*/ T0 w 9039"/>
                            <a:gd name="T2" fmla="+- 0 10694 1656"/>
                            <a:gd name="T3" fmla="*/ T2 w 9039"/>
                          </a:gdLst>
                          <a:ahLst/>
                          <a:cxnLst>
                            <a:cxn ang="0">
                              <a:pos x="T1" y="0"/>
                            </a:cxn>
                            <a:cxn ang="0">
                              <a:pos x="T3" y="0"/>
                            </a:cxn>
                          </a:cxnLst>
                          <a:rect l="0" t="0" r="r" b="b"/>
                          <a:pathLst>
                            <a:path w="9039">
                              <a:moveTo>
                                <a:pt x="0" y="0"/>
                              </a:moveTo>
                              <a:lnTo>
                                <a:pt x="9038"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F661A" id="Freeform 292" o:spid="_x0000_s1026" style="position:absolute;margin-left:82.8pt;margin-top:16.95pt;width:451.95pt;height:.1pt;z-index:-15640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" path="m,l9038,e" filled="f" strokeweight=".14042mm">
                <v:path arrowok="t" o:connecttype="custom" o:connectlocs="0,0;5739130,0" o:connectangles="0,0"/>
                <w10:wrap type="topAndBottom" anchorx="page"/>
              </v:shape>
            </w:pict>
          </mc:Fallback>
        </mc:AlternateContent>
      </w:r>
      <w:r w:rsidR="00BC03B4" w:rsidRPr="001E7BD8">
        <w:rPr>
          <w:rFonts w:ascii="Times New Roman" w:hAnsi="Times New Roman" w:cs="Times New Roman"/>
          <w:spacing w:val="-1"/>
          <w:w w:val="105"/>
          <w:sz w:val="24"/>
          <w:szCs w:val="24"/>
        </w:rPr>
        <w:t>18:</w:t>
      </w:r>
      <w:r w:rsidR="00BC03B4" w:rsidRPr="001E7BD8">
        <w:rPr>
          <w:rFonts w:ascii="Times New Roman" w:hAnsi="Times New Roman" w:cs="Times New Roman"/>
          <w:spacing w:val="27"/>
          <w:w w:val="105"/>
          <w:sz w:val="24"/>
          <w:szCs w:val="24"/>
        </w:rPr>
        <w:t xml:space="preserve"> </w:t>
      </w:r>
      <w:r w:rsidR="00BC03B4" w:rsidRPr="001E7BD8">
        <w:rPr>
          <w:rFonts w:ascii="Times New Roman" w:hAnsi="Times New Roman" w:cs="Times New Roman"/>
          <w:spacing w:val="-1"/>
          <w:w w:val="105"/>
          <w:sz w:val="24"/>
          <w:szCs w:val="24"/>
        </w:rPr>
        <w:t>Evaluate</w:t>
      </w:r>
      <w:r w:rsidR="00BC03B4" w:rsidRPr="001E7BD8">
        <w:rPr>
          <w:rFonts w:ascii="Times New Roman" w:hAnsi="Times New Roman" w:cs="Times New Roman"/>
          <w:spacing w:val="-9"/>
          <w:w w:val="105"/>
          <w:sz w:val="24"/>
          <w:szCs w:val="24"/>
        </w:rPr>
        <w:t xml:space="preserve"> </w:t>
      </w:r>
      <w:r w:rsidR="00BC03B4" w:rsidRPr="001E7BD8">
        <w:rPr>
          <w:rFonts w:ascii="Times New Roman" w:hAnsi="Times New Roman" w:cs="Times New Roman"/>
          <w:w w:val="105"/>
          <w:sz w:val="24"/>
          <w:szCs w:val="24"/>
        </w:rPr>
        <w:t>model</w:t>
      </w:r>
      <w:r w:rsidR="00BC03B4" w:rsidRPr="001E7BD8">
        <w:rPr>
          <w:rFonts w:ascii="Times New Roman" w:hAnsi="Times New Roman" w:cs="Times New Roman"/>
          <w:spacing w:val="-9"/>
          <w:w w:val="105"/>
          <w:sz w:val="24"/>
          <w:szCs w:val="24"/>
        </w:rPr>
        <w:t xml:space="preserve"> </w:t>
      </w:r>
      <w:r w:rsidR="00BC03B4" w:rsidRPr="001E7BD8">
        <w:rPr>
          <w:rFonts w:ascii="Times New Roman" w:hAnsi="Times New Roman" w:cs="Times New Roman"/>
          <w:i/>
          <w:w w:val="120"/>
          <w:sz w:val="24"/>
          <w:szCs w:val="24"/>
        </w:rPr>
        <w:t>M</w:t>
      </w:r>
      <w:r w:rsidR="00BC03B4" w:rsidRPr="001E7BD8">
        <w:rPr>
          <w:rFonts w:ascii="Times New Roman" w:hAnsi="Times New Roman" w:cs="Times New Roman"/>
          <w:i/>
          <w:w w:val="120"/>
          <w:sz w:val="24"/>
          <w:szCs w:val="24"/>
          <w:vertAlign w:val="subscript"/>
        </w:rPr>
        <w:t>final</w:t>
      </w:r>
      <w:r w:rsidR="00BC03B4" w:rsidRPr="001E7BD8">
        <w:rPr>
          <w:rFonts w:ascii="Times New Roman" w:hAnsi="Times New Roman" w:cs="Times New Roman"/>
          <w:i/>
          <w:spacing w:val="-5"/>
          <w:w w:val="120"/>
          <w:sz w:val="24"/>
          <w:szCs w:val="24"/>
        </w:rPr>
        <w:t xml:space="preserve"> </w:t>
      </w:r>
      <w:r w:rsidR="00BC03B4" w:rsidRPr="001E7BD8">
        <w:rPr>
          <w:rFonts w:ascii="Times New Roman" w:hAnsi="Times New Roman" w:cs="Times New Roman"/>
          <w:w w:val="105"/>
          <w:sz w:val="24"/>
          <w:szCs w:val="24"/>
        </w:rPr>
        <w:t>using</w:t>
      </w:r>
      <w:r w:rsidR="00BC03B4" w:rsidRPr="001E7BD8">
        <w:rPr>
          <w:rFonts w:ascii="Times New Roman" w:hAnsi="Times New Roman" w:cs="Times New Roman"/>
          <w:spacing w:val="-8"/>
          <w:w w:val="105"/>
          <w:sz w:val="24"/>
          <w:szCs w:val="24"/>
        </w:rPr>
        <w:t xml:space="preserve"> </w:t>
      </w:r>
      <w:r w:rsidR="00BC03B4" w:rsidRPr="001E7BD8">
        <w:rPr>
          <w:rFonts w:ascii="Times New Roman" w:hAnsi="Times New Roman" w:cs="Times New Roman"/>
          <w:w w:val="105"/>
          <w:sz w:val="24"/>
          <w:szCs w:val="24"/>
        </w:rPr>
        <w:t>weights</w:t>
      </w:r>
      <w:r w:rsidR="00BC03B4" w:rsidRPr="001E7BD8">
        <w:rPr>
          <w:rFonts w:ascii="Times New Roman" w:hAnsi="Times New Roman" w:cs="Times New Roman"/>
          <w:spacing w:val="-9"/>
          <w:w w:val="105"/>
          <w:sz w:val="24"/>
          <w:szCs w:val="24"/>
        </w:rPr>
        <w:t xml:space="preserve"> </w:t>
      </w:r>
      <w:r w:rsidR="00BC03B4" w:rsidRPr="001E7BD8">
        <w:rPr>
          <w:rFonts w:ascii="Times New Roman" w:hAnsi="Times New Roman" w:cs="Times New Roman"/>
          <w:i/>
          <w:w w:val="105"/>
          <w:sz w:val="24"/>
          <w:szCs w:val="24"/>
        </w:rPr>
        <w:t>w</w:t>
      </w:r>
    </w:p>
    <w:p w:rsidR="00981EE0" w:rsidRPr="001E7BD8" w:rsidRDefault="00981EE0">
      <w:pPr>
        <w:pStyle w:val="BodyText"/>
        <w:spacing w:before="8"/>
        <w:rPr>
          <w:rFonts w:ascii="Times New Roman" w:hAnsi="Times New Roman" w:cs="Times New Roman"/>
          <w:i/>
          <w:sz w:val="24"/>
          <w:szCs w:val="24"/>
        </w:rPr>
      </w:pPr>
    </w:p>
    <w:p w:rsidR="00981EE0" w:rsidRPr="001E7BD8" w:rsidRDefault="00BC03B4">
      <w:pPr>
        <w:pStyle w:val="BodyText"/>
        <w:spacing w:before="61" w:line="285" w:lineRule="auto"/>
        <w:ind w:left="535" w:right="361"/>
        <w:jc w:val="both"/>
        <w:rPr>
          <w:rFonts w:ascii="Times New Roman" w:hAnsi="Times New Roman" w:cs="Times New Roman"/>
          <w:sz w:val="24"/>
          <w:szCs w:val="24"/>
        </w:rPr>
      </w:pPr>
      <w:r w:rsidRPr="001E7BD8">
        <w:rPr>
          <w:rFonts w:ascii="Times New Roman" w:hAnsi="Times New Roman" w:cs="Times New Roman"/>
          <w:sz w:val="24"/>
          <w:szCs w:val="24"/>
        </w:rPr>
        <w:t>strategy: performance with the averaged weight vectors is either similar to or better than 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average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number</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41"/>
          <w:sz w:val="24"/>
          <w:szCs w:val="24"/>
        </w:rPr>
        <w:t xml:space="preserve"> </w:t>
      </w:r>
      <w:r w:rsidRPr="001E7BD8">
        <w:rPr>
          <w:rFonts w:ascii="Times New Roman" w:hAnsi="Times New Roman" w:cs="Times New Roman"/>
          <w:sz w:val="24"/>
          <w:szCs w:val="24"/>
        </w:rPr>
        <w:t>ve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runs.</w:t>
      </w:r>
    </w:p>
    <w:p w:rsidR="00981EE0" w:rsidRPr="00616C7D" w:rsidRDefault="00981EE0">
      <w:pPr>
        <w:pStyle w:val="BodyText"/>
        <w:spacing w:before="7"/>
        <w:rPr>
          <w:rFonts w:ascii="Times New Roman" w:hAnsi="Times New Roman" w:cs="Times New Roman"/>
          <w:b/>
          <w:sz w:val="28"/>
          <w:szCs w:val="24"/>
        </w:rPr>
      </w:pPr>
    </w:p>
    <w:p w:rsidR="00981EE0" w:rsidRPr="001E7BD8" w:rsidRDefault="00BC03B4">
      <w:pPr>
        <w:pStyle w:val="ListParagraph"/>
        <w:numPr>
          <w:ilvl w:val="3"/>
          <w:numId w:val="11"/>
        </w:numPr>
        <w:tabs>
          <w:tab w:val="left" w:pos="1491"/>
          <w:tab w:val="left" w:pos="1492"/>
        </w:tabs>
        <w:spacing w:before="0"/>
        <w:ind w:left="1491" w:hanging="957"/>
        <w:jc w:val="left"/>
        <w:rPr>
          <w:rFonts w:ascii="Times New Roman" w:hAnsi="Times New Roman" w:cs="Times New Roman"/>
          <w:sz w:val="24"/>
          <w:szCs w:val="24"/>
        </w:rPr>
      </w:pPr>
      <w:bookmarkStart w:id="182" w:name="_bookmark147"/>
      <w:bookmarkEnd w:id="182"/>
      <w:r w:rsidRPr="00616C7D">
        <w:rPr>
          <w:rFonts w:ascii="Times New Roman" w:hAnsi="Times New Roman" w:cs="Times New Roman"/>
          <w:b/>
          <w:w w:val="120"/>
          <w:sz w:val="28"/>
          <w:szCs w:val="24"/>
        </w:rPr>
        <w:t>Choosing</w:t>
      </w:r>
      <w:r w:rsidRPr="00616C7D">
        <w:rPr>
          <w:rFonts w:ascii="Times New Roman" w:hAnsi="Times New Roman" w:cs="Times New Roman"/>
          <w:b/>
          <w:spacing w:val="30"/>
          <w:w w:val="120"/>
          <w:sz w:val="28"/>
          <w:szCs w:val="24"/>
        </w:rPr>
        <w:t xml:space="preserve"> </w:t>
      </w:r>
      <w:r w:rsidRPr="00616C7D">
        <w:rPr>
          <w:rFonts w:ascii="Times New Roman" w:hAnsi="Times New Roman" w:cs="Times New Roman"/>
          <w:b/>
          <w:w w:val="120"/>
          <w:sz w:val="28"/>
          <w:szCs w:val="24"/>
        </w:rPr>
        <w:t>development</w:t>
      </w:r>
      <w:r w:rsidRPr="00616C7D">
        <w:rPr>
          <w:rFonts w:ascii="Times New Roman" w:hAnsi="Times New Roman" w:cs="Times New Roman"/>
          <w:b/>
          <w:spacing w:val="31"/>
          <w:w w:val="120"/>
          <w:sz w:val="28"/>
          <w:szCs w:val="24"/>
        </w:rPr>
        <w:t xml:space="preserve"> </w:t>
      </w:r>
      <w:r w:rsidRPr="00616C7D">
        <w:rPr>
          <w:rFonts w:ascii="Times New Roman" w:hAnsi="Times New Roman" w:cs="Times New Roman"/>
          <w:b/>
          <w:w w:val="120"/>
          <w:sz w:val="28"/>
          <w:szCs w:val="24"/>
        </w:rPr>
        <w:t>sets</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line="285" w:lineRule="auto"/>
        <w:ind w:left="535" w:right="361"/>
        <w:jc w:val="both"/>
        <w:rPr>
          <w:rFonts w:ascii="Times New Roman" w:hAnsi="Times New Roman" w:cs="Times New Roman"/>
          <w:sz w:val="24"/>
          <w:szCs w:val="24"/>
        </w:rPr>
      </w:pPr>
      <w:r w:rsidRPr="001E7BD8">
        <w:rPr>
          <w:rFonts w:ascii="Times New Roman" w:hAnsi="Times New Roman" w:cs="Times New Roman"/>
          <w:spacing w:val="-1"/>
          <w:sz w:val="24"/>
          <w:szCs w:val="24"/>
        </w:rPr>
        <w:t>No</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less</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important</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than</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choosing</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correct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tuning</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metric</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good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choice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development</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Among</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MT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researches,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there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number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more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less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well</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known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truths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about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suitable</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development sets for translation-focused settings: usually they consist of between 2000 and 3000</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sentences, which should be a good representation of the testing data. The o cial CoNLL-2013</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test</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set</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consists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1380</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sentences,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might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barely</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enough</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translation-task,</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it</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is unclear how to quantify it in the context of grammar correction.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low word error rate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reveals that only 14.76% of the tokens are part of an erroneous fragment.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This seems to be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very little signi cant data for tuning an SMT system. We decided to take advantage of a larger</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development set in the form of the entire NUCLE corpus, which consists of 57,151 sentences. So</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far,</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NUCLE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has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only</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been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used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training</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data.</w:t>
      </w:r>
    </w:p>
    <w:p w:rsidR="00981EE0" w:rsidRPr="001E7BD8" w:rsidRDefault="00BC03B4">
      <w:pPr>
        <w:pStyle w:val="BodyText"/>
        <w:spacing w:before="6"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rate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NUCLE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signi</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cantly</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lower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than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CoNLL-2013</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(6.09%</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vs. 14.76%). We increase the error rate by greedily removing sentences from NUCLE until an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error rate of ca. 15% is reached.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This procedure causes 23,381 of 57,151 sentences and most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annotations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remain.</w:t>
      </w:r>
    </w:p>
    <w:p w:rsidR="00981EE0" w:rsidRPr="001E7BD8" w:rsidRDefault="00BC03B4">
      <w:pPr>
        <w:pStyle w:val="BodyText"/>
        <w:spacing w:before="3"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sz w:val="24"/>
          <w:szCs w:val="24"/>
        </w:rPr>
        <w:t>We further use a 4-fold cross validation: the NUCLE data is divided into four folds, and</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each fold serves as a development set for parameter tuning, while the three remaining parts are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treated as translation model training data. The full Lang-8 NAIST corpus, which constitutes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remaining training data as in the previous experiments, is concatenated with the NUCLE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training set, and four models are trained.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Tuning is performed four times and the resulting</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four</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parameter</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weight</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vectors</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are</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averaged</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into</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single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weight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vector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across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folds.</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repeat</w:t>
      </w:r>
    </w:p>
    <w:p w:rsidR="00981EE0" w:rsidRPr="001E7BD8" w:rsidRDefault="00981EE0">
      <w:pPr>
        <w:spacing w:line="285" w:lineRule="auto"/>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8"/>
        <w:rPr>
          <w:rFonts w:ascii="Times New Roman" w:hAnsi="Times New Roman" w:cs="Times New Roman"/>
          <w:sz w:val="24"/>
          <w:szCs w:val="24"/>
        </w:rPr>
      </w:pPr>
    </w:p>
    <w:tbl>
      <w:tblPr>
        <w:tblW w:w="0" w:type="auto"/>
        <w:tblInd w:w="326" w:type="dxa"/>
        <w:tblLayout w:type="fixed"/>
        <w:tblCellMar>
          <w:left w:w="0" w:type="dxa"/>
          <w:right w:w="0" w:type="dxa"/>
        </w:tblCellMar>
        <w:tblLook w:val="01E0" w:firstRow="1" w:lastRow="1" w:firstColumn="1" w:lastColumn="1" w:noHBand="0" w:noVBand="0"/>
      </w:tblPr>
      <w:tblGrid>
        <w:gridCol w:w="3702"/>
        <w:gridCol w:w="853"/>
        <w:gridCol w:w="733"/>
        <w:gridCol w:w="264"/>
        <w:gridCol w:w="661"/>
        <w:gridCol w:w="606"/>
        <w:gridCol w:w="245"/>
        <w:gridCol w:w="732"/>
        <w:gridCol w:w="805"/>
      </w:tblGrid>
      <w:tr w:rsidR="00981EE0" w:rsidRPr="001E7BD8">
        <w:trPr>
          <w:trHeight w:val="304"/>
        </w:trPr>
        <w:tc>
          <w:tcPr>
            <w:tcW w:w="5552" w:type="dxa"/>
            <w:gridSpan w:val="4"/>
            <w:tcBorders>
              <w:top w:val="single" w:sz="8" w:space="0" w:color="000000"/>
            </w:tcBorders>
          </w:tcPr>
          <w:p w:rsidR="00981EE0" w:rsidRPr="001E7BD8" w:rsidRDefault="00BC03B4">
            <w:pPr>
              <w:pStyle w:val="TableParagraph"/>
              <w:spacing w:before="47" w:line="237" w:lineRule="exact"/>
              <w:ind w:right="-15"/>
              <w:jc w:val="right"/>
              <w:rPr>
                <w:rFonts w:ascii="Times New Roman" w:hAnsi="Times New Roman" w:cs="Times New Roman"/>
                <w:sz w:val="24"/>
                <w:szCs w:val="24"/>
              </w:rPr>
            </w:pPr>
            <w:bookmarkStart w:id="183" w:name="_bookmark148"/>
            <w:bookmarkEnd w:id="183"/>
            <w:r w:rsidRPr="001E7BD8">
              <w:rPr>
                <w:rFonts w:ascii="Times New Roman" w:hAnsi="Times New Roman" w:cs="Times New Roman"/>
                <w:sz w:val="24"/>
                <w:szCs w:val="24"/>
              </w:rPr>
              <w:t>CoNLL-2013</w:t>
            </w:r>
          </w:p>
        </w:tc>
        <w:tc>
          <w:tcPr>
            <w:tcW w:w="3049" w:type="dxa"/>
            <w:gridSpan w:val="5"/>
            <w:tcBorders>
              <w:top w:val="single" w:sz="8" w:space="0" w:color="000000"/>
            </w:tcBorders>
          </w:tcPr>
          <w:p w:rsidR="00981EE0" w:rsidRPr="001E7BD8" w:rsidRDefault="00BC03B4">
            <w:pPr>
              <w:pStyle w:val="TableParagraph"/>
              <w:spacing w:before="47" w:line="237" w:lineRule="exact"/>
              <w:ind w:left="1316"/>
              <w:rPr>
                <w:rFonts w:ascii="Times New Roman" w:hAnsi="Times New Roman" w:cs="Times New Roman"/>
                <w:sz w:val="24"/>
                <w:szCs w:val="24"/>
              </w:rPr>
            </w:pPr>
            <w:r w:rsidRPr="001E7BD8">
              <w:rPr>
                <w:rFonts w:ascii="Times New Roman" w:hAnsi="Times New Roman" w:cs="Times New Roman"/>
                <w:sz w:val="24"/>
                <w:szCs w:val="24"/>
              </w:rPr>
              <w:t>CoNLL-2014</w:t>
            </w:r>
          </w:p>
        </w:tc>
      </w:tr>
      <w:tr w:rsidR="00981EE0" w:rsidRPr="001E7BD8">
        <w:trPr>
          <w:trHeight w:val="332"/>
        </w:trPr>
        <w:tc>
          <w:tcPr>
            <w:tcW w:w="3702" w:type="dxa"/>
            <w:tcBorders>
              <w:bottom w:val="single" w:sz="6" w:space="0" w:color="000000"/>
            </w:tcBorders>
          </w:tcPr>
          <w:p w:rsidR="00981EE0" w:rsidRPr="001E7BD8" w:rsidRDefault="00BC03B4">
            <w:pPr>
              <w:pStyle w:val="TableParagraph"/>
              <w:spacing w:line="247" w:lineRule="exact"/>
              <w:ind w:left="119"/>
              <w:rPr>
                <w:rFonts w:ascii="Times New Roman" w:hAnsi="Times New Roman" w:cs="Times New Roman"/>
                <w:sz w:val="24"/>
                <w:szCs w:val="24"/>
              </w:rPr>
            </w:pPr>
            <w:r w:rsidRPr="001E7BD8">
              <w:rPr>
                <w:rFonts w:ascii="Times New Roman" w:hAnsi="Times New Roman" w:cs="Times New Roman"/>
                <w:sz w:val="24"/>
                <w:szCs w:val="24"/>
              </w:rPr>
              <w:t>System</w:t>
            </w:r>
          </w:p>
        </w:tc>
        <w:tc>
          <w:tcPr>
            <w:tcW w:w="853" w:type="dxa"/>
            <w:tcBorders>
              <w:bottom w:val="single" w:sz="6" w:space="0" w:color="000000"/>
            </w:tcBorders>
          </w:tcPr>
          <w:p w:rsidR="00981EE0" w:rsidRPr="001E7BD8" w:rsidRDefault="00BC03B4">
            <w:pPr>
              <w:pStyle w:val="TableParagraph"/>
              <w:spacing w:line="247" w:lineRule="exact"/>
              <w:ind w:left="119"/>
              <w:jc w:val="center"/>
              <w:rPr>
                <w:rFonts w:ascii="Times New Roman" w:hAnsi="Times New Roman" w:cs="Times New Roman"/>
                <w:sz w:val="24"/>
                <w:szCs w:val="24"/>
              </w:rPr>
            </w:pPr>
            <w:r w:rsidRPr="001E7BD8">
              <w:rPr>
                <w:rFonts w:ascii="Times New Roman" w:hAnsi="Times New Roman" w:cs="Times New Roman"/>
                <w:w w:val="109"/>
                <w:sz w:val="24"/>
                <w:szCs w:val="24"/>
              </w:rPr>
              <w:t>P</w:t>
            </w:r>
          </w:p>
        </w:tc>
        <w:tc>
          <w:tcPr>
            <w:tcW w:w="997" w:type="dxa"/>
            <w:gridSpan w:val="2"/>
            <w:tcBorders>
              <w:bottom w:val="single" w:sz="6" w:space="0" w:color="000000"/>
            </w:tcBorders>
          </w:tcPr>
          <w:p w:rsidR="00981EE0" w:rsidRPr="001E7BD8" w:rsidRDefault="00BC03B4">
            <w:pPr>
              <w:pStyle w:val="TableParagraph"/>
              <w:spacing w:line="247" w:lineRule="exact"/>
              <w:ind w:left="286"/>
              <w:rPr>
                <w:rFonts w:ascii="Times New Roman" w:hAnsi="Times New Roman" w:cs="Times New Roman"/>
                <w:sz w:val="24"/>
                <w:szCs w:val="24"/>
              </w:rPr>
            </w:pPr>
            <w:r w:rsidRPr="001E7BD8">
              <w:rPr>
                <w:rFonts w:ascii="Times New Roman" w:hAnsi="Times New Roman" w:cs="Times New Roman"/>
                <w:w w:val="103"/>
                <w:sz w:val="24"/>
                <w:szCs w:val="24"/>
              </w:rPr>
              <w:t>R</w:t>
            </w:r>
          </w:p>
        </w:tc>
        <w:tc>
          <w:tcPr>
            <w:tcW w:w="661" w:type="dxa"/>
            <w:tcBorders>
              <w:bottom w:val="single" w:sz="6" w:space="0" w:color="000000"/>
            </w:tcBorders>
          </w:tcPr>
          <w:p w:rsidR="00981EE0" w:rsidRPr="001E7BD8" w:rsidRDefault="00BC03B4">
            <w:pPr>
              <w:pStyle w:val="TableParagraph"/>
              <w:spacing w:before="17" w:line="141" w:lineRule="auto"/>
              <w:ind w:left="-8"/>
              <w:rPr>
                <w:rFonts w:ascii="Times New Roman" w:hAnsi="Times New Roman" w:cs="Times New Roman"/>
                <w:sz w:val="24"/>
                <w:szCs w:val="24"/>
              </w:rPr>
            </w:pPr>
            <w:r w:rsidRPr="001E7BD8">
              <w:rPr>
                <w:rFonts w:ascii="Times New Roman" w:hAnsi="Times New Roman" w:cs="Times New Roman"/>
                <w:position w:val="-7"/>
                <w:sz w:val="24"/>
                <w:szCs w:val="24"/>
              </w:rPr>
              <w:t>M</w:t>
            </w:r>
            <w:r w:rsidRPr="001E7BD8">
              <w:rPr>
                <w:rFonts w:ascii="Times New Roman" w:hAnsi="Times New Roman" w:cs="Times New Roman"/>
                <w:sz w:val="24"/>
                <w:szCs w:val="24"/>
              </w:rPr>
              <w:t>2</w:t>
            </w:r>
          </w:p>
        </w:tc>
        <w:tc>
          <w:tcPr>
            <w:tcW w:w="606" w:type="dxa"/>
            <w:tcBorders>
              <w:bottom w:val="single" w:sz="6" w:space="0" w:color="000000"/>
            </w:tcBorders>
          </w:tcPr>
          <w:p w:rsidR="00981EE0" w:rsidRPr="001E7BD8" w:rsidRDefault="00BC03B4">
            <w:pPr>
              <w:pStyle w:val="TableParagraph"/>
              <w:spacing w:line="247" w:lineRule="exact"/>
              <w:ind w:right="42"/>
              <w:jc w:val="right"/>
              <w:rPr>
                <w:rFonts w:ascii="Times New Roman" w:hAnsi="Times New Roman" w:cs="Times New Roman"/>
                <w:sz w:val="24"/>
                <w:szCs w:val="24"/>
              </w:rPr>
            </w:pPr>
            <w:r w:rsidRPr="001E7BD8">
              <w:rPr>
                <w:rFonts w:ascii="Times New Roman" w:hAnsi="Times New Roman" w:cs="Times New Roman"/>
                <w:w w:val="109"/>
                <w:sz w:val="24"/>
                <w:szCs w:val="24"/>
              </w:rPr>
              <w:t>P</w:t>
            </w:r>
          </w:p>
        </w:tc>
        <w:tc>
          <w:tcPr>
            <w:tcW w:w="977" w:type="dxa"/>
            <w:gridSpan w:val="2"/>
            <w:tcBorders>
              <w:bottom w:val="single" w:sz="6" w:space="0" w:color="000000"/>
            </w:tcBorders>
          </w:tcPr>
          <w:p w:rsidR="00981EE0" w:rsidRPr="001E7BD8" w:rsidRDefault="00BC03B4">
            <w:pPr>
              <w:pStyle w:val="TableParagraph"/>
              <w:spacing w:line="247" w:lineRule="exact"/>
              <w:ind w:left="535"/>
              <w:rPr>
                <w:rFonts w:ascii="Times New Roman" w:hAnsi="Times New Roman" w:cs="Times New Roman"/>
                <w:sz w:val="24"/>
                <w:szCs w:val="24"/>
              </w:rPr>
            </w:pPr>
            <w:r w:rsidRPr="001E7BD8">
              <w:rPr>
                <w:rFonts w:ascii="Times New Roman" w:hAnsi="Times New Roman" w:cs="Times New Roman"/>
                <w:w w:val="103"/>
                <w:sz w:val="24"/>
                <w:szCs w:val="24"/>
              </w:rPr>
              <w:t>R</w:t>
            </w:r>
          </w:p>
        </w:tc>
        <w:tc>
          <w:tcPr>
            <w:tcW w:w="805" w:type="dxa"/>
            <w:tcBorders>
              <w:bottom w:val="single" w:sz="6" w:space="0" w:color="000000"/>
            </w:tcBorders>
          </w:tcPr>
          <w:p w:rsidR="00981EE0" w:rsidRPr="001E7BD8" w:rsidRDefault="00BC03B4">
            <w:pPr>
              <w:pStyle w:val="TableParagraph"/>
              <w:spacing w:before="17" w:line="141" w:lineRule="auto"/>
              <w:ind w:left="88" w:right="87"/>
              <w:jc w:val="center"/>
              <w:rPr>
                <w:rFonts w:ascii="Times New Roman" w:hAnsi="Times New Roman" w:cs="Times New Roman"/>
                <w:sz w:val="24"/>
                <w:szCs w:val="24"/>
              </w:rPr>
            </w:pPr>
            <w:r w:rsidRPr="001E7BD8">
              <w:rPr>
                <w:rFonts w:ascii="Times New Roman" w:hAnsi="Times New Roman" w:cs="Times New Roman"/>
                <w:position w:val="-7"/>
                <w:sz w:val="24"/>
                <w:szCs w:val="24"/>
              </w:rPr>
              <w:t>M</w:t>
            </w:r>
            <w:r w:rsidRPr="001E7BD8">
              <w:rPr>
                <w:rFonts w:ascii="Times New Roman" w:hAnsi="Times New Roman" w:cs="Times New Roman"/>
                <w:sz w:val="24"/>
                <w:szCs w:val="24"/>
              </w:rPr>
              <w:t>2</w:t>
            </w:r>
          </w:p>
        </w:tc>
      </w:tr>
      <w:tr w:rsidR="00981EE0" w:rsidRPr="001E7BD8">
        <w:trPr>
          <w:trHeight w:val="330"/>
        </w:trPr>
        <w:tc>
          <w:tcPr>
            <w:tcW w:w="3702" w:type="dxa"/>
          </w:tcPr>
          <w:p w:rsidR="00981EE0" w:rsidRPr="001E7BD8" w:rsidRDefault="00BC03B4">
            <w:pPr>
              <w:pStyle w:val="TableParagraph"/>
              <w:spacing w:before="41"/>
              <w:ind w:left="119"/>
              <w:rPr>
                <w:rFonts w:ascii="Times New Roman" w:hAnsi="Times New Roman" w:cs="Times New Roman"/>
                <w:sz w:val="24"/>
                <w:szCs w:val="24"/>
              </w:rPr>
            </w:pPr>
            <w:r w:rsidRPr="001E7BD8">
              <w:rPr>
                <w:rFonts w:ascii="Times New Roman" w:hAnsi="Times New Roman" w:cs="Times New Roman"/>
                <w:sz w:val="24"/>
                <w:szCs w:val="24"/>
              </w:rPr>
              <w:t>Baseline</w:t>
            </w:r>
          </w:p>
        </w:tc>
        <w:tc>
          <w:tcPr>
            <w:tcW w:w="853" w:type="dxa"/>
          </w:tcPr>
          <w:p w:rsidR="00981EE0" w:rsidRPr="001E7BD8" w:rsidRDefault="00BC03B4">
            <w:pPr>
              <w:pStyle w:val="TableParagraph"/>
              <w:spacing w:before="41"/>
              <w:ind w:left="185" w:right="66"/>
              <w:jc w:val="center"/>
              <w:rPr>
                <w:rFonts w:ascii="Times New Roman" w:hAnsi="Times New Roman" w:cs="Times New Roman"/>
                <w:sz w:val="24"/>
                <w:szCs w:val="24"/>
              </w:rPr>
            </w:pPr>
            <w:r w:rsidRPr="001E7BD8">
              <w:rPr>
                <w:rFonts w:ascii="Times New Roman" w:hAnsi="Times New Roman" w:cs="Times New Roman"/>
                <w:w w:val="95"/>
                <w:sz w:val="24"/>
                <w:szCs w:val="24"/>
              </w:rPr>
              <w:t>43.00</w:t>
            </w:r>
          </w:p>
        </w:tc>
        <w:tc>
          <w:tcPr>
            <w:tcW w:w="733" w:type="dxa"/>
          </w:tcPr>
          <w:p w:rsidR="00981EE0" w:rsidRPr="001E7BD8" w:rsidRDefault="00BC03B4">
            <w:pPr>
              <w:pStyle w:val="TableParagraph"/>
              <w:spacing w:before="41"/>
              <w:ind w:left="64" w:right="64"/>
              <w:jc w:val="center"/>
              <w:rPr>
                <w:rFonts w:ascii="Times New Roman" w:hAnsi="Times New Roman" w:cs="Times New Roman"/>
                <w:sz w:val="24"/>
                <w:szCs w:val="24"/>
              </w:rPr>
            </w:pPr>
            <w:r w:rsidRPr="001E7BD8">
              <w:rPr>
                <w:rFonts w:ascii="Times New Roman" w:hAnsi="Times New Roman" w:cs="Times New Roman"/>
                <w:sz w:val="24"/>
                <w:szCs w:val="24"/>
              </w:rPr>
              <w:t>16.06</w:t>
            </w:r>
          </w:p>
        </w:tc>
        <w:tc>
          <w:tcPr>
            <w:tcW w:w="925" w:type="dxa"/>
            <w:gridSpan w:val="2"/>
          </w:tcPr>
          <w:p w:rsidR="00981EE0" w:rsidRPr="001E7BD8" w:rsidRDefault="00BC03B4">
            <w:pPr>
              <w:pStyle w:val="TableParagraph"/>
              <w:spacing w:before="41"/>
              <w:ind w:left="156"/>
              <w:rPr>
                <w:rFonts w:ascii="Times New Roman" w:hAnsi="Times New Roman" w:cs="Times New Roman"/>
                <w:sz w:val="24"/>
                <w:szCs w:val="24"/>
              </w:rPr>
            </w:pPr>
            <w:r w:rsidRPr="001E7BD8">
              <w:rPr>
                <w:rFonts w:ascii="Times New Roman" w:hAnsi="Times New Roman" w:cs="Times New Roman"/>
                <w:sz w:val="24"/>
                <w:szCs w:val="24"/>
              </w:rPr>
              <w:t>32.20</w:t>
            </w:r>
          </w:p>
        </w:tc>
        <w:tc>
          <w:tcPr>
            <w:tcW w:w="851" w:type="dxa"/>
            <w:gridSpan w:val="2"/>
          </w:tcPr>
          <w:p w:rsidR="00981EE0" w:rsidRPr="001E7BD8" w:rsidRDefault="00BC03B4">
            <w:pPr>
              <w:pStyle w:val="TableParagraph"/>
              <w:spacing w:before="41"/>
              <w:ind w:left="240"/>
              <w:rPr>
                <w:rFonts w:ascii="Times New Roman" w:hAnsi="Times New Roman" w:cs="Times New Roman"/>
                <w:sz w:val="24"/>
                <w:szCs w:val="24"/>
              </w:rPr>
            </w:pPr>
            <w:r w:rsidRPr="001E7BD8">
              <w:rPr>
                <w:rFonts w:ascii="Times New Roman" w:hAnsi="Times New Roman" w:cs="Times New Roman"/>
                <w:sz w:val="24"/>
                <w:szCs w:val="24"/>
              </w:rPr>
              <w:t>48.97</w:t>
            </w:r>
          </w:p>
        </w:tc>
        <w:tc>
          <w:tcPr>
            <w:tcW w:w="732" w:type="dxa"/>
          </w:tcPr>
          <w:p w:rsidR="00981EE0" w:rsidRPr="001E7BD8" w:rsidRDefault="00BC03B4">
            <w:pPr>
              <w:pStyle w:val="TableParagraph"/>
              <w:spacing w:before="41"/>
              <w:ind w:left="66" w:right="58"/>
              <w:jc w:val="center"/>
              <w:rPr>
                <w:rFonts w:ascii="Times New Roman" w:hAnsi="Times New Roman" w:cs="Times New Roman"/>
                <w:sz w:val="24"/>
                <w:szCs w:val="24"/>
              </w:rPr>
            </w:pPr>
            <w:r w:rsidRPr="001E7BD8">
              <w:rPr>
                <w:rFonts w:ascii="Times New Roman" w:hAnsi="Times New Roman" w:cs="Times New Roman"/>
                <w:sz w:val="24"/>
                <w:szCs w:val="24"/>
              </w:rPr>
              <w:t>26.03</w:t>
            </w:r>
          </w:p>
        </w:tc>
        <w:tc>
          <w:tcPr>
            <w:tcW w:w="805" w:type="dxa"/>
          </w:tcPr>
          <w:p w:rsidR="00981EE0" w:rsidRPr="001E7BD8" w:rsidRDefault="00BC03B4">
            <w:pPr>
              <w:pStyle w:val="TableParagraph"/>
              <w:spacing w:before="41"/>
              <w:ind w:left="98" w:right="87"/>
              <w:jc w:val="center"/>
              <w:rPr>
                <w:rFonts w:ascii="Times New Roman" w:hAnsi="Times New Roman" w:cs="Times New Roman"/>
                <w:sz w:val="24"/>
                <w:szCs w:val="24"/>
              </w:rPr>
            </w:pPr>
            <w:r w:rsidRPr="001E7BD8">
              <w:rPr>
                <w:rFonts w:ascii="Times New Roman" w:hAnsi="Times New Roman" w:cs="Times New Roman"/>
                <w:sz w:val="24"/>
                <w:szCs w:val="24"/>
              </w:rPr>
              <w:t>41.63</w:t>
            </w:r>
          </w:p>
        </w:tc>
      </w:tr>
      <w:tr w:rsidR="00981EE0" w:rsidRPr="001E7BD8">
        <w:trPr>
          <w:trHeight w:val="270"/>
        </w:trPr>
        <w:tc>
          <w:tcPr>
            <w:tcW w:w="3702" w:type="dxa"/>
          </w:tcPr>
          <w:p w:rsidR="00981EE0" w:rsidRPr="001E7BD8" w:rsidRDefault="00BC03B4">
            <w:pPr>
              <w:pStyle w:val="TableParagraph"/>
              <w:spacing w:line="238" w:lineRule="exact"/>
              <w:ind w:left="336"/>
              <w:rPr>
                <w:rFonts w:ascii="Times New Roman" w:hAnsi="Times New Roman" w:cs="Times New Roman"/>
                <w:sz w:val="24"/>
                <w:szCs w:val="24"/>
              </w:rPr>
            </w:pPr>
            <w:r w:rsidRPr="001E7BD8">
              <w:rPr>
                <w:rFonts w:ascii="Times New Roman" w:hAnsi="Times New Roman" w:cs="Times New Roman"/>
                <w:sz w:val="24"/>
                <w:szCs w:val="24"/>
              </w:rPr>
              <w:t>+Levenshtein</w:t>
            </w:r>
          </w:p>
        </w:tc>
        <w:tc>
          <w:tcPr>
            <w:tcW w:w="853" w:type="dxa"/>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w w:val="95"/>
                <w:sz w:val="24"/>
                <w:szCs w:val="24"/>
              </w:rPr>
              <w:t>44.09</w:t>
            </w:r>
          </w:p>
        </w:tc>
        <w:tc>
          <w:tcPr>
            <w:tcW w:w="733" w:type="dxa"/>
          </w:tcPr>
          <w:p w:rsidR="00981EE0" w:rsidRPr="001E7BD8" w:rsidRDefault="00BC03B4">
            <w:pPr>
              <w:pStyle w:val="TableParagraph"/>
              <w:spacing w:line="238"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16.50</w:t>
            </w:r>
          </w:p>
        </w:tc>
        <w:tc>
          <w:tcPr>
            <w:tcW w:w="925" w:type="dxa"/>
            <w:gridSpan w:val="2"/>
          </w:tcPr>
          <w:p w:rsidR="00981EE0" w:rsidRPr="001E7BD8" w:rsidRDefault="00BC03B4">
            <w:pPr>
              <w:pStyle w:val="TableParagraph"/>
              <w:spacing w:line="238" w:lineRule="exact"/>
              <w:ind w:left="156"/>
              <w:rPr>
                <w:rFonts w:ascii="Times New Roman" w:hAnsi="Times New Roman" w:cs="Times New Roman"/>
                <w:sz w:val="24"/>
                <w:szCs w:val="24"/>
              </w:rPr>
            </w:pPr>
            <w:r w:rsidRPr="001E7BD8">
              <w:rPr>
                <w:rFonts w:ascii="Times New Roman" w:hAnsi="Times New Roman" w:cs="Times New Roman"/>
                <w:sz w:val="24"/>
                <w:szCs w:val="24"/>
              </w:rPr>
              <w:t>33.04</w:t>
            </w:r>
          </w:p>
        </w:tc>
        <w:tc>
          <w:tcPr>
            <w:tcW w:w="851" w:type="dxa"/>
            <w:gridSpan w:val="2"/>
          </w:tcPr>
          <w:p w:rsidR="00981EE0" w:rsidRPr="001E7BD8" w:rsidRDefault="00BC03B4">
            <w:pPr>
              <w:pStyle w:val="TableParagraph"/>
              <w:spacing w:line="238" w:lineRule="exact"/>
              <w:ind w:left="240"/>
              <w:rPr>
                <w:rFonts w:ascii="Times New Roman" w:hAnsi="Times New Roman" w:cs="Times New Roman"/>
                <w:sz w:val="24"/>
                <w:szCs w:val="24"/>
              </w:rPr>
            </w:pPr>
            <w:r w:rsidRPr="001E7BD8">
              <w:rPr>
                <w:rFonts w:ascii="Times New Roman" w:hAnsi="Times New Roman" w:cs="Times New Roman"/>
                <w:sz w:val="24"/>
                <w:szCs w:val="24"/>
              </w:rPr>
              <w:t>49.79</w:t>
            </w:r>
          </w:p>
        </w:tc>
        <w:tc>
          <w:tcPr>
            <w:tcW w:w="732" w:type="dxa"/>
          </w:tcPr>
          <w:p w:rsidR="00981EE0" w:rsidRPr="001E7BD8" w:rsidRDefault="00BC03B4">
            <w:pPr>
              <w:pStyle w:val="TableParagraph"/>
              <w:spacing w:line="238" w:lineRule="exact"/>
              <w:ind w:left="66" w:right="58"/>
              <w:jc w:val="center"/>
              <w:rPr>
                <w:rFonts w:ascii="Times New Roman" w:hAnsi="Times New Roman" w:cs="Times New Roman"/>
                <w:sz w:val="24"/>
                <w:szCs w:val="24"/>
              </w:rPr>
            </w:pPr>
            <w:r w:rsidRPr="001E7BD8">
              <w:rPr>
                <w:rFonts w:ascii="Times New Roman" w:hAnsi="Times New Roman" w:cs="Times New Roman"/>
                <w:sz w:val="24"/>
                <w:szCs w:val="24"/>
              </w:rPr>
              <w:t>25.51</w:t>
            </w:r>
          </w:p>
        </w:tc>
        <w:tc>
          <w:tcPr>
            <w:tcW w:w="805" w:type="dxa"/>
          </w:tcPr>
          <w:p w:rsidR="00981EE0" w:rsidRPr="001E7BD8" w:rsidRDefault="00BC03B4">
            <w:pPr>
              <w:pStyle w:val="TableParagraph"/>
              <w:spacing w:line="238" w:lineRule="exact"/>
              <w:ind w:left="98" w:right="87"/>
              <w:jc w:val="center"/>
              <w:rPr>
                <w:rFonts w:ascii="Times New Roman" w:hAnsi="Times New Roman" w:cs="Times New Roman"/>
                <w:sz w:val="24"/>
                <w:szCs w:val="24"/>
              </w:rPr>
            </w:pPr>
            <w:r w:rsidRPr="001E7BD8">
              <w:rPr>
                <w:rFonts w:ascii="Times New Roman" w:hAnsi="Times New Roman" w:cs="Times New Roman"/>
                <w:sz w:val="24"/>
                <w:szCs w:val="24"/>
              </w:rPr>
              <w:t>41.83</w:t>
            </w:r>
          </w:p>
        </w:tc>
      </w:tr>
      <w:tr w:rsidR="00981EE0" w:rsidRPr="001E7BD8">
        <w:trPr>
          <w:trHeight w:val="270"/>
        </w:trPr>
        <w:tc>
          <w:tcPr>
            <w:tcW w:w="3702" w:type="dxa"/>
          </w:tcPr>
          <w:p w:rsidR="00981EE0" w:rsidRPr="001E7BD8" w:rsidRDefault="00BC03B4">
            <w:pPr>
              <w:pStyle w:val="TableParagraph"/>
              <w:spacing w:line="238" w:lineRule="exact"/>
              <w:ind w:left="336"/>
              <w:rPr>
                <w:rFonts w:ascii="Times New Roman" w:hAnsi="Times New Roman" w:cs="Times New Roman"/>
                <w:sz w:val="24"/>
                <w:szCs w:val="24"/>
              </w:rPr>
            </w:pPr>
            <w:r w:rsidRPr="001E7BD8">
              <w:rPr>
                <w:rFonts w:ascii="Times New Roman" w:hAnsi="Times New Roman" w:cs="Times New Roman"/>
                <w:sz w:val="24"/>
                <w:szCs w:val="24"/>
              </w:rPr>
              <w:t>+Edit</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ops.</w:t>
            </w:r>
          </w:p>
        </w:tc>
        <w:tc>
          <w:tcPr>
            <w:tcW w:w="853" w:type="dxa"/>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44.41</w:t>
            </w:r>
          </w:p>
        </w:tc>
        <w:tc>
          <w:tcPr>
            <w:tcW w:w="733" w:type="dxa"/>
          </w:tcPr>
          <w:p w:rsidR="00981EE0" w:rsidRPr="001E7BD8" w:rsidRDefault="00BC03B4">
            <w:pPr>
              <w:pStyle w:val="TableParagraph"/>
              <w:spacing w:line="238"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16.99</w:t>
            </w:r>
          </w:p>
        </w:tc>
        <w:tc>
          <w:tcPr>
            <w:tcW w:w="925" w:type="dxa"/>
            <w:gridSpan w:val="2"/>
          </w:tcPr>
          <w:p w:rsidR="00981EE0" w:rsidRPr="001E7BD8" w:rsidRDefault="00BC03B4">
            <w:pPr>
              <w:pStyle w:val="TableParagraph"/>
              <w:spacing w:line="238" w:lineRule="exact"/>
              <w:ind w:left="156"/>
              <w:rPr>
                <w:rFonts w:ascii="Times New Roman" w:hAnsi="Times New Roman" w:cs="Times New Roman"/>
                <w:sz w:val="24"/>
                <w:szCs w:val="24"/>
              </w:rPr>
            </w:pPr>
            <w:r w:rsidRPr="001E7BD8">
              <w:rPr>
                <w:rFonts w:ascii="Times New Roman" w:hAnsi="Times New Roman" w:cs="Times New Roman"/>
                <w:sz w:val="24"/>
                <w:szCs w:val="24"/>
              </w:rPr>
              <w:t>33.57</w:t>
            </w:r>
          </w:p>
        </w:tc>
        <w:tc>
          <w:tcPr>
            <w:tcW w:w="851" w:type="dxa"/>
            <w:gridSpan w:val="2"/>
          </w:tcPr>
          <w:p w:rsidR="00981EE0" w:rsidRPr="001E7BD8" w:rsidRDefault="00BC03B4">
            <w:pPr>
              <w:pStyle w:val="TableParagraph"/>
              <w:spacing w:line="238" w:lineRule="exact"/>
              <w:ind w:left="240"/>
              <w:rPr>
                <w:rFonts w:ascii="Times New Roman" w:hAnsi="Times New Roman" w:cs="Times New Roman"/>
                <w:sz w:val="24"/>
                <w:szCs w:val="24"/>
              </w:rPr>
            </w:pPr>
            <w:r w:rsidRPr="001E7BD8">
              <w:rPr>
                <w:rFonts w:ascii="Times New Roman" w:hAnsi="Times New Roman" w:cs="Times New Roman"/>
                <w:sz w:val="24"/>
                <w:szCs w:val="24"/>
              </w:rPr>
              <w:t>49.84</w:t>
            </w:r>
          </w:p>
        </w:tc>
        <w:tc>
          <w:tcPr>
            <w:tcW w:w="732" w:type="dxa"/>
          </w:tcPr>
          <w:p w:rsidR="00981EE0" w:rsidRPr="001E7BD8" w:rsidRDefault="00BC03B4">
            <w:pPr>
              <w:pStyle w:val="TableParagraph"/>
              <w:spacing w:line="238" w:lineRule="exact"/>
              <w:ind w:left="66" w:right="58"/>
              <w:jc w:val="center"/>
              <w:rPr>
                <w:rFonts w:ascii="Times New Roman" w:hAnsi="Times New Roman" w:cs="Times New Roman"/>
                <w:sz w:val="24"/>
                <w:szCs w:val="24"/>
              </w:rPr>
            </w:pPr>
            <w:r w:rsidRPr="001E7BD8">
              <w:rPr>
                <w:rFonts w:ascii="Times New Roman" w:hAnsi="Times New Roman" w:cs="Times New Roman"/>
                <w:sz w:val="24"/>
                <w:szCs w:val="24"/>
              </w:rPr>
              <w:t>26.35</w:t>
            </w:r>
          </w:p>
        </w:tc>
        <w:tc>
          <w:tcPr>
            <w:tcW w:w="805" w:type="dxa"/>
          </w:tcPr>
          <w:p w:rsidR="00981EE0" w:rsidRPr="001E7BD8" w:rsidRDefault="00BC03B4">
            <w:pPr>
              <w:pStyle w:val="TableParagraph"/>
              <w:spacing w:line="238" w:lineRule="exact"/>
              <w:ind w:left="98" w:right="87"/>
              <w:jc w:val="center"/>
              <w:rPr>
                <w:rFonts w:ascii="Times New Roman" w:hAnsi="Times New Roman" w:cs="Times New Roman"/>
                <w:sz w:val="24"/>
                <w:szCs w:val="24"/>
              </w:rPr>
            </w:pPr>
            <w:r w:rsidRPr="001E7BD8">
              <w:rPr>
                <w:rFonts w:ascii="Times New Roman" w:hAnsi="Times New Roman" w:cs="Times New Roman"/>
                <w:sz w:val="24"/>
                <w:szCs w:val="24"/>
              </w:rPr>
              <w:t>42.30</w:t>
            </w:r>
          </w:p>
        </w:tc>
      </w:tr>
      <w:tr w:rsidR="00981EE0" w:rsidRPr="001E7BD8">
        <w:trPr>
          <w:trHeight w:val="270"/>
        </w:trPr>
        <w:tc>
          <w:tcPr>
            <w:tcW w:w="3702" w:type="dxa"/>
          </w:tcPr>
          <w:p w:rsidR="00981EE0" w:rsidRPr="001E7BD8" w:rsidRDefault="00BC03B4">
            <w:pPr>
              <w:pStyle w:val="TableParagraph"/>
              <w:spacing w:line="238" w:lineRule="exact"/>
              <w:ind w:left="553"/>
              <w:rPr>
                <w:rFonts w:ascii="Times New Roman" w:hAnsi="Times New Roman" w:cs="Times New Roman"/>
                <w:sz w:val="24"/>
                <w:szCs w:val="24"/>
              </w:rPr>
            </w:pPr>
            <w:r w:rsidRPr="001E7BD8">
              <w:rPr>
                <w:rFonts w:ascii="Times New Roman" w:hAnsi="Times New Roman" w:cs="Times New Roman"/>
                <w:sz w:val="24"/>
                <w:szCs w:val="24"/>
              </w:rPr>
              <w:t>+Levenshtein</w:t>
            </w:r>
          </w:p>
        </w:tc>
        <w:tc>
          <w:tcPr>
            <w:tcW w:w="853" w:type="dxa"/>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45.63</w:t>
            </w:r>
          </w:p>
        </w:tc>
        <w:tc>
          <w:tcPr>
            <w:tcW w:w="733" w:type="dxa"/>
          </w:tcPr>
          <w:p w:rsidR="00981EE0" w:rsidRPr="001E7BD8" w:rsidRDefault="00BC03B4">
            <w:pPr>
              <w:pStyle w:val="TableParagraph"/>
              <w:spacing w:line="238"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16.90</w:t>
            </w:r>
          </w:p>
        </w:tc>
        <w:tc>
          <w:tcPr>
            <w:tcW w:w="925" w:type="dxa"/>
            <w:gridSpan w:val="2"/>
          </w:tcPr>
          <w:p w:rsidR="00981EE0" w:rsidRPr="001E7BD8" w:rsidRDefault="00BC03B4">
            <w:pPr>
              <w:pStyle w:val="TableParagraph"/>
              <w:spacing w:before="6"/>
              <w:ind w:left="119"/>
              <w:rPr>
                <w:rFonts w:ascii="Times New Roman" w:hAnsi="Times New Roman" w:cs="Times New Roman"/>
                <w:sz w:val="24"/>
                <w:szCs w:val="24"/>
              </w:rPr>
            </w:pPr>
            <w:r w:rsidRPr="001E7BD8">
              <w:rPr>
                <w:rFonts w:ascii="Times New Roman" w:hAnsi="Times New Roman" w:cs="Times New Roman"/>
                <w:w w:val="110"/>
                <w:sz w:val="24"/>
                <w:szCs w:val="24"/>
              </w:rPr>
              <w:t>34.06</w:t>
            </w:r>
          </w:p>
        </w:tc>
        <w:tc>
          <w:tcPr>
            <w:tcW w:w="851" w:type="dxa"/>
            <w:gridSpan w:val="2"/>
          </w:tcPr>
          <w:p w:rsidR="00981EE0" w:rsidRPr="001E7BD8" w:rsidRDefault="00BC03B4">
            <w:pPr>
              <w:pStyle w:val="TableParagraph"/>
              <w:spacing w:line="238" w:lineRule="exact"/>
              <w:ind w:left="240"/>
              <w:rPr>
                <w:rFonts w:ascii="Times New Roman" w:hAnsi="Times New Roman" w:cs="Times New Roman"/>
                <w:sz w:val="24"/>
                <w:szCs w:val="24"/>
              </w:rPr>
            </w:pPr>
            <w:r w:rsidRPr="001E7BD8">
              <w:rPr>
                <w:rFonts w:ascii="Times New Roman" w:hAnsi="Times New Roman" w:cs="Times New Roman"/>
                <w:sz w:val="24"/>
                <w:szCs w:val="24"/>
              </w:rPr>
              <w:t>51.02</w:t>
            </w:r>
          </w:p>
        </w:tc>
        <w:tc>
          <w:tcPr>
            <w:tcW w:w="732" w:type="dxa"/>
          </w:tcPr>
          <w:p w:rsidR="00981EE0" w:rsidRPr="001E7BD8" w:rsidRDefault="00BC03B4">
            <w:pPr>
              <w:pStyle w:val="TableParagraph"/>
              <w:spacing w:line="238" w:lineRule="exact"/>
              <w:ind w:left="66" w:right="58"/>
              <w:jc w:val="center"/>
              <w:rPr>
                <w:rFonts w:ascii="Times New Roman" w:hAnsi="Times New Roman" w:cs="Times New Roman"/>
                <w:sz w:val="24"/>
                <w:szCs w:val="24"/>
              </w:rPr>
            </w:pPr>
            <w:r w:rsidRPr="001E7BD8">
              <w:rPr>
                <w:rFonts w:ascii="Times New Roman" w:hAnsi="Times New Roman" w:cs="Times New Roman"/>
                <w:sz w:val="24"/>
                <w:szCs w:val="24"/>
              </w:rPr>
              <w:t>26.17</w:t>
            </w:r>
          </w:p>
        </w:tc>
        <w:tc>
          <w:tcPr>
            <w:tcW w:w="805" w:type="dxa"/>
          </w:tcPr>
          <w:p w:rsidR="00981EE0" w:rsidRPr="001E7BD8" w:rsidRDefault="00BC03B4">
            <w:pPr>
              <w:pStyle w:val="TableParagraph"/>
              <w:spacing w:before="6"/>
              <w:ind w:left="98" w:right="87"/>
              <w:jc w:val="center"/>
              <w:rPr>
                <w:rFonts w:ascii="Times New Roman" w:hAnsi="Times New Roman" w:cs="Times New Roman"/>
                <w:sz w:val="24"/>
                <w:szCs w:val="24"/>
              </w:rPr>
            </w:pPr>
            <w:r w:rsidRPr="001E7BD8">
              <w:rPr>
                <w:rFonts w:ascii="Times New Roman" w:hAnsi="Times New Roman" w:cs="Times New Roman"/>
                <w:w w:val="110"/>
                <w:sz w:val="24"/>
                <w:szCs w:val="24"/>
              </w:rPr>
              <w:t>42.88</w:t>
            </w:r>
          </w:p>
        </w:tc>
      </w:tr>
      <w:tr w:rsidR="00981EE0" w:rsidRPr="001E7BD8">
        <w:trPr>
          <w:trHeight w:val="306"/>
        </w:trPr>
        <w:tc>
          <w:tcPr>
            <w:tcW w:w="3702" w:type="dxa"/>
            <w:tcBorders>
              <w:bottom w:val="single" w:sz="6" w:space="0" w:color="000000"/>
            </w:tcBorders>
          </w:tcPr>
          <w:p w:rsidR="00981EE0" w:rsidRPr="001E7BD8" w:rsidRDefault="00BC03B4">
            <w:pPr>
              <w:pStyle w:val="TableParagraph"/>
              <w:spacing w:line="238" w:lineRule="exact"/>
              <w:ind w:left="336"/>
              <w:rPr>
                <w:rFonts w:ascii="Times New Roman" w:hAnsi="Times New Roman" w:cs="Times New Roman"/>
                <w:sz w:val="24"/>
                <w:szCs w:val="24"/>
              </w:rPr>
            </w:pPr>
            <w:r w:rsidRPr="001E7BD8">
              <w:rPr>
                <w:rFonts w:ascii="Times New Roman" w:hAnsi="Times New Roman" w:cs="Times New Roman"/>
                <w:sz w:val="24"/>
                <w:szCs w:val="24"/>
              </w:rPr>
              <w:t>+Edit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ops.</w:t>
            </w:r>
            <w:r w:rsidRPr="001E7BD8">
              <w:rPr>
                <w:rFonts w:ascii="Times New Roman" w:hAnsi="Times New Roman" w:cs="Times New Roman"/>
                <w:spacing w:val="36"/>
                <w:sz w:val="24"/>
                <w:szCs w:val="24"/>
              </w:rPr>
              <w:t xml:space="preserve"> </w:t>
            </w:r>
            <w:r w:rsidRPr="001E7BD8">
              <w:rPr>
                <w:rFonts w:ascii="Times New Roman" w:hAnsi="Times New Roman" w:cs="Times New Roman"/>
                <w:sz w:val="24"/>
                <w:szCs w:val="24"/>
              </w:rPr>
              <w:t>(char)</w:t>
            </w:r>
          </w:p>
        </w:tc>
        <w:tc>
          <w:tcPr>
            <w:tcW w:w="853" w:type="dxa"/>
            <w:tcBorders>
              <w:bottom w:val="single" w:sz="6" w:space="0" w:color="000000"/>
            </w:tcBorders>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41.76</w:t>
            </w:r>
          </w:p>
        </w:tc>
        <w:tc>
          <w:tcPr>
            <w:tcW w:w="733" w:type="dxa"/>
            <w:tcBorders>
              <w:bottom w:val="single" w:sz="6" w:space="0" w:color="000000"/>
            </w:tcBorders>
          </w:tcPr>
          <w:p w:rsidR="00981EE0" w:rsidRPr="001E7BD8" w:rsidRDefault="00BC03B4">
            <w:pPr>
              <w:pStyle w:val="TableParagraph"/>
              <w:spacing w:line="238"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15.37</w:t>
            </w:r>
          </w:p>
        </w:tc>
        <w:tc>
          <w:tcPr>
            <w:tcW w:w="925" w:type="dxa"/>
            <w:gridSpan w:val="2"/>
            <w:tcBorders>
              <w:bottom w:val="single" w:sz="6" w:space="0" w:color="000000"/>
            </w:tcBorders>
          </w:tcPr>
          <w:p w:rsidR="00981EE0" w:rsidRPr="001E7BD8" w:rsidRDefault="00BC03B4">
            <w:pPr>
              <w:pStyle w:val="TableParagraph"/>
              <w:spacing w:line="238" w:lineRule="exact"/>
              <w:ind w:left="156"/>
              <w:rPr>
                <w:rFonts w:ascii="Times New Roman" w:hAnsi="Times New Roman" w:cs="Times New Roman"/>
                <w:sz w:val="24"/>
                <w:szCs w:val="24"/>
              </w:rPr>
            </w:pPr>
            <w:r w:rsidRPr="001E7BD8">
              <w:rPr>
                <w:rFonts w:ascii="Times New Roman" w:hAnsi="Times New Roman" w:cs="Times New Roman"/>
                <w:sz w:val="24"/>
                <w:szCs w:val="24"/>
              </w:rPr>
              <w:t>31.09</w:t>
            </w:r>
          </w:p>
        </w:tc>
        <w:tc>
          <w:tcPr>
            <w:tcW w:w="851" w:type="dxa"/>
            <w:gridSpan w:val="2"/>
            <w:tcBorders>
              <w:bottom w:val="single" w:sz="6" w:space="0" w:color="000000"/>
            </w:tcBorders>
          </w:tcPr>
          <w:p w:rsidR="00981EE0" w:rsidRPr="001E7BD8" w:rsidRDefault="00BC03B4">
            <w:pPr>
              <w:pStyle w:val="TableParagraph"/>
              <w:spacing w:line="238" w:lineRule="exact"/>
              <w:ind w:left="240"/>
              <w:rPr>
                <w:rFonts w:ascii="Times New Roman" w:hAnsi="Times New Roman" w:cs="Times New Roman"/>
                <w:sz w:val="24"/>
                <w:szCs w:val="24"/>
              </w:rPr>
            </w:pPr>
            <w:r w:rsidRPr="001E7BD8">
              <w:rPr>
                <w:rFonts w:ascii="Times New Roman" w:hAnsi="Times New Roman" w:cs="Times New Roman"/>
                <w:sz w:val="24"/>
                <w:szCs w:val="24"/>
              </w:rPr>
              <w:t>48.18</w:t>
            </w:r>
          </w:p>
        </w:tc>
        <w:tc>
          <w:tcPr>
            <w:tcW w:w="732" w:type="dxa"/>
            <w:tcBorders>
              <w:bottom w:val="single" w:sz="6" w:space="0" w:color="000000"/>
            </w:tcBorders>
          </w:tcPr>
          <w:p w:rsidR="00981EE0" w:rsidRPr="001E7BD8" w:rsidRDefault="00BC03B4">
            <w:pPr>
              <w:pStyle w:val="TableParagraph"/>
              <w:spacing w:line="238" w:lineRule="exact"/>
              <w:ind w:left="66" w:right="58"/>
              <w:jc w:val="center"/>
              <w:rPr>
                <w:rFonts w:ascii="Times New Roman" w:hAnsi="Times New Roman" w:cs="Times New Roman"/>
                <w:sz w:val="24"/>
                <w:szCs w:val="24"/>
              </w:rPr>
            </w:pPr>
            <w:r w:rsidRPr="001E7BD8">
              <w:rPr>
                <w:rFonts w:ascii="Times New Roman" w:hAnsi="Times New Roman" w:cs="Times New Roman"/>
                <w:sz w:val="24"/>
                <w:szCs w:val="24"/>
              </w:rPr>
              <w:t>25.91</w:t>
            </w:r>
          </w:p>
        </w:tc>
        <w:tc>
          <w:tcPr>
            <w:tcW w:w="805" w:type="dxa"/>
            <w:tcBorders>
              <w:bottom w:val="single" w:sz="6" w:space="0" w:color="000000"/>
            </w:tcBorders>
          </w:tcPr>
          <w:p w:rsidR="00981EE0" w:rsidRPr="001E7BD8" w:rsidRDefault="00BC03B4">
            <w:pPr>
              <w:pStyle w:val="TableParagraph"/>
              <w:spacing w:line="238" w:lineRule="exact"/>
              <w:ind w:left="98" w:right="87"/>
              <w:jc w:val="center"/>
              <w:rPr>
                <w:rFonts w:ascii="Times New Roman" w:hAnsi="Times New Roman" w:cs="Times New Roman"/>
                <w:sz w:val="24"/>
                <w:szCs w:val="24"/>
              </w:rPr>
            </w:pPr>
            <w:r w:rsidRPr="001E7BD8">
              <w:rPr>
                <w:rFonts w:ascii="Times New Roman" w:hAnsi="Times New Roman" w:cs="Times New Roman"/>
                <w:w w:val="105"/>
                <w:sz w:val="24"/>
                <w:szCs w:val="24"/>
              </w:rPr>
              <w:t>41.11</w:t>
            </w:r>
          </w:p>
        </w:tc>
      </w:tr>
      <w:tr w:rsidR="00981EE0" w:rsidRPr="001E7BD8">
        <w:trPr>
          <w:trHeight w:val="330"/>
        </w:trPr>
        <w:tc>
          <w:tcPr>
            <w:tcW w:w="3702"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Baseline+Edit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ops.</w:t>
            </w:r>
          </w:p>
        </w:tc>
        <w:tc>
          <w:tcPr>
            <w:tcW w:w="853" w:type="dxa"/>
            <w:tcBorders>
              <w:top w:val="single" w:sz="6" w:space="0" w:color="000000"/>
            </w:tcBorders>
          </w:tcPr>
          <w:p w:rsidR="00981EE0" w:rsidRPr="001E7BD8" w:rsidRDefault="00BC03B4">
            <w:pPr>
              <w:pStyle w:val="TableParagraph"/>
              <w:spacing w:before="47"/>
              <w:ind w:left="185" w:right="66"/>
              <w:jc w:val="center"/>
              <w:rPr>
                <w:rFonts w:ascii="Times New Roman" w:hAnsi="Times New Roman" w:cs="Times New Roman"/>
                <w:sz w:val="24"/>
                <w:szCs w:val="24"/>
              </w:rPr>
            </w:pPr>
            <w:r w:rsidRPr="001E7BD8">
              <w:rPr>
                <w:rFonts w:ascii="Times New Roman" w:hAnsi="Times New Roman" w:cs="Times New Roman"/>
                <w:sz w:val="24"/>
                <w:szCs w:val="24"/>
              </w:rPr>
              <w:t>44.41</w:t>
            </w:r>
          </w:p>
        </w:tc>
        <w:tc>
          <w:tcPr>
            <w:tcW w:w="733" w:type="dxa"/>
            <w:tcBorders>
              <w:top w:val="single" w:sz="6" w:space="0" w:color="000000"/>
            </w:tcBorders>
          </w:tcPr>
          <w:p w:rsidR="00981EE0" w:rsidRPr="001E7BD8" w:rsidRDefault="00BC03B4">
            <w:pPr>
              <w:pStyle w:val="TableParagraph"/>
              <w:spacing w:before="47"/>
              <w:ind w:left="64" w:right="64"/>
              <w:jc w:val="center"/>
              <w:rPr>
                <w:rFonts w:ascii="Times New Roman" w:hAnsi="Times New Roman" w:cs="Times New Roman"/>
                <w:sz w:val="24"/>
                <w:szCs w:val="24"/>
              </w:rPr>
            </w:pPr>
            <w:r w:rsidRPr="001E7BD8">
              <w:rPr>
                <w:rFonts w:ascii="Times New Roman" w:hAnsi="Times New Roman" w:cs="Times New Roman"/>
                <w:sz w:val="24"/>
                <w:szCs w:val="24"/>
              </w:rPr>
              <w:t>16.99</w:t>
            </w:r>
          </w:p>
        </w:tc>
        <w:tc>
          <w:tcPr>
            <w:tcW w:w="925" w:type="dxa"/>
            <w:gridSpan w:val="2"/>
            <w:tcBorders>
              <w:top w:val="single" w:sz="6" w:space="0" w:color="000000"/>
            </w:tcBorders>
          </w:tcPr>
          <w:p w:rsidR="00981EE0" w:rsidRPr="001E7BD8" w:rsidRDefault="00BC03B4">
            <w:pPr>
              <w:pStyle w:val="TableParagraph"/>
              <w:spacing w:before="65"/>
              <w:ind w:left="119"/>
              <w:rPr>
                <w:rFonts w:ascii="Times New Roman" w:hAnsi="Times New Roman" w:cs="Times New Roman"/>
                <w:sz w:val="24"/>
                <w:szCs w:val="24"/>
              </w:rPr>
            </w:pPr>
            <w:r w:rsidRPr="001E7BD8">
              <w:rPr>
                <w:rFonts w:ascii="Times New Roman" w:hAnsi="Times New Roman" w:cs="Times New Roman"/>
                <w:w w:val="120"/>
                <w:sz w:val="24"/>
                <w:szCs w:val="24"/>
              </w:rPr>
              <w:t>33.57</w:t>
            </w:r>
          </w:p>
        </w:tc>
        <w:tc>
          <w:tcPr>
            <w:tcW w:w="851" w:type="dxa"/>
            <w:gridSpan w:val="2"/>
            <w:tcBorders>
              <w:top w:val="single" w:sz="6" w:space="0" w:color="000000"/>
            </w:tcBorders>
          </w:tcPr>
          <w:p w:rsidR="00981EE0" w:rsidRPr="001E7BD8" w:rsidRDefault="00BC03B4">
            <w:pPr>
              <w:pStyle w:val="TableParagraph"/>
              <w:spacing w:before="47"/>
              <w:ind w:left="240"/>
              <w:rPr>
                <w:rFonts w:ascii="Times New Roman" w:hAnsi="Times New Roman" w:cs="Times New Roman"/>
                <w:sz w:val="24"/>
                <w:szCs w:val="24"/>
              </w:rPr>
            </w:pPr>
            <w:r w:rsidRPr="001E7BD8">
              <w:rPr>
                <w:rFonts w:ascii="Times New Roman" w:hAnsi="Times New Roman" w:cs="Times New Roman"/>
                <w:sz w:val="24"/>
                <w:szCs w:val="24"/>
              </w:rPr>
              <w:t>49.84</w:t>
            </w:r>
          </w:p>
        </w:tc>
        <w:tc>
          <w:tcPr>
            <w:tcW w:w="732" w:type="dxa"/>
            <w:tcBorders>
              <w:top w:val="single" w:sz="6" w:space="0" w:color="000000"/>
            </w:tcBorders>
          </w:tcPr>
          <w:p w:rsidR="00981EE0" w:rsidRPr="001E7BD8" w:rsidRDefault="00BC03B4">
            <w:pPr>
              <w:pStyle w:val="TableParagraph"/>
              <w:spacing w:before="47"/>
              <w:ind w:left="66" w:right="58"/>
              <w:jc w:val="center"/>
              <w:rPr>
                <w:rFonts w:ascii="Times New Roman" w:hAnsi="Times New Roman" w:cs="Times New Roman"/>
                <w:sz w:val="24"/>
                <w:szCs w:val="24"/>
              </w:rPr>
            </w:pPr>
            <w:r w:rsidRPr="001E7BD8">
              <w:rPr>
                <w:rFonts w:ascii="Times New Roman" w:hAnsi="Times New Roman" w:cs="Times New Roman"/>
                <w:sz w:val="24"/>
                <w:szCs w:val="24"/>
              </w:rPr>
              <w:t>26.35</w:t>
            </w:r>
          </w:p>
        </w:tc>
        <w:tc>
          <w:tcPr>
            <w:tcW w:w="805" w:type="dxa"/>
            <w:tcBorders>
              <w:top w:val="single" w:sz="6" w:space="0" w:color="000000"/>
            </w:tcBorders>
          </w:tcPr>
          <w:p w:rsidR="00981EE0" w:rsidRPr="001E7BD8" w:rsidRDefault="00BC03B4">
            <w:pPr>
              <w:pStyle w:val="TableParagraph"/>
              <w:spacing w:before="47"/>
              <w:ind w:left="98" w:right="87"/>
              <w:jc w:val="center"/>
              <w:rPr>
                <w:rFonts w:ascii="Times New Roman" w:hAnsi="Times New Roman" w:cs="Times New Roman"/>
                <w:sz w:val="24"/>
                <w:szCs w:val="24"/>
              </w:rPr>
            </w:pPr>
            <w:r w:rsidRPr="001E7BD8">
              <w:rPr>
                <w:rFonts w:ascii="Times New Roman" w:hAnsi="Times New Roman" w:cs="Times New Roman"/>
                <w:sz w:val="24"/>
                <w:szCs w:val="24"/>
              </w:rPr>
              <w:t>42.30</w:t>
            </w:r>
          </w:p>
        </w:tc>
      </w:tr>
      <w:tr w:rsidR="00981EE0" w:rsidRPr="001E7BD8">
        <w:trPr>
          <w:trHeight w:val="270"/>
        </w:trPr>
        <w:tc>
          <w:tcPr>
            <w:tcW w:w="3702" w:type="dxa"/>
          </w:tcPr>
          <w:p w:rsidR="00981EE0" w:rsidRPr="001E7BD8" w:rsidRDefault="00BC03B4">
            <w:pPr>
              <w:pStyle w:val="TableParagraph"/>
              <w:spacing w:line="238" w:lineRule="exact"/>
              <w:ind w:left="336"/>
              <w:rPr>
                <w:rFonts w:ascii="Times New Roman" w:hAnsi="Times New Roman" w:cs="Times New Roman"/>
                <w:sz w:val="24"/>
                <w:szCs w:val="24"/>
              </w:rPr>
            </w:pPr>
            <w:r w:rsidRPr="001E7BD8">
              <w:rPr>
                <w:rFonts w:ascii="Times New Roman" w:hAnsi="Times New Roman" w:cs="Times New Roman"/>
                <w:w w:val="105"/>
                <w:sz w:val="24"/>
                <w:szCs w:val="24"/>
              </w:rPr>
              <w:t>+POSLM</w:t>
            </w:r>
          </w:p>
        </w:tc>
        <w:tc>
          <w:tcPr>
            <w:tcW w:w="853" w:type="dxa"/>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44.17</w:t>
            </w:r>
          </w:p>
        </w:tc>
        <w:tc>
          <w:tcPr>
            <w:tcW w:w="733" w:type="dxa"/>
          </w:tcPr>
          <w:p w:rsidR="00981EE0" w:rsidRPr="001E7BD8" w:rsidRDefault="00BC03B4">
            <w:pPr>
              <w:pStyle w:val="TableParagraph"/>
              <w:spacing w:line="238"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15.00</w:t>
            </w:r>
          </w:p>
        </w:tc>
        <w:tc>
          <w:tcPr>
            <w:tcW w:w="925" w:type="dxa"/>
            <w:gridSpan w:val="2"/>
          </w:tcPr>
          <w:p w:rsidR="00981EE0" w:rsidRPr="001E7BD8" w:rsidRDefault="00BC03B4">
            <w:pPr>
              <w:pStyle w:val="TableParagraph"/>
              <w:spacing w:line="238" w:lineRule="exact"/>
              <w:ind w:left="156"/>
              <w:rPr>
                <w:rFonts w:ascii="Times New Roman" w:hAnsi="Times New Roman" w:cs="Times New Roman"/>
                <w:sz w:val="24"/>
                <w:szCs w:val="24"/>
              </w:rPr>
            </w:pPr>
            <w:r w:rsidRPr="001E7BD8">
              <w:rPr>
                <w:rFonts w:ascii="Times New Roman" w:hAnsi="Times New Roman" w:cs="Times New Roman"/>
                <w:sz w:val="24"/>
                <w:szCs w:val="24"/>
              </w:rPr>
              <w:t>31.80</w:t>
            </w:r>
          </w:p>
        </w:tc>
        <w:tc>
          <w:tcPr>
            <w:tcW w:w="851" w:type="dxa"/>
            <w:gridSpan w:val="2"/>
          </w:tcPr>
          <w:p w:rsidR="00981EE0" w:rsidRPr="001E7BD8" w:rsidRDefault="00BC03B4">
            <w:pPr>
              <w:pStyle w:val="TableParagraph"/>
              <w:spacing w:line="238" w:lineRule="exact"/>
              <w:ind w:left="240"/>
              <w:rPr>
                <w:rFonts w:ascii="Times New Roman" w:hAnsi="Times New Roman" w:cs="Times New Roman"/>
                <w:sz w:val="24"/>
                <w:szCs w:val="24"/>
              </w:rPr>
            </w:pPr>
            <w:r w:rsidRPr="001E7BD8">
              <w:rPr>
                <w:rFonts w:ascii="Times New Roman" w:hAnsi="Times New Roman" w:cs="Times New Roman"/>
                <w:sz w:val="24"/>
                <w:szCs w:val="24"/>
              </w:rPr>
              <w:t>51.01</w:t>
            </w:r>
          </w:p>
        </w:tc>
        <w:tc>
          <w:tcPr>
            <w:tcW w:w="732" w:type="dxa"/>
          </w:tcPr>
          <w:p w:rsidR="00981EE0" w:rsidRPr="001E7BD8" w:rsidRDefault="00BC03B4">
            <w:pPr>
              <w:pStyle w:val="TableParagraph"/>
              <w:spacing w:line="238" w:lineRule="exact"/>
              <w:ind w:left="66" w:right="58"/>
              <w:jc w:val="center"/>
              <w:rPr>
                <w:rFonts w:ascii="Times New Roman" w:hAnsi="Times New Roman" w:cs="Times New Roman"/>
                <w:sz w:val="24"/>
                <w:szCs w:val="24"/>
              </w:rPr>
            </w:pPr>
            <w:r w:rsidRPr="001E7BD8">
              <w:rPr>
                <w:rFonts w:ascii="Times New Roman" w:hAnsi="Times New Roman" w:cs="Times New Roman"/>
                <w:sz w:val="24"/>
                <w:szCs w:val="24"/>
              </w:rPr>
              <w:t>25.52</w:t>
            </w:r>
          </w:p>
        </w:tc>
        <w:tc>
          <w:tcPr>
            <w:tcW w:w="805" w:type="dxa"/>
          </w:tcPr>
          <w:p w:rsidR="00981EE0" w:rsidRPr="001E7BD8" w:rsidRDefault="00BC03B4">
            <w:pPr>
              <w:pStyle w:val="TableParagraph"/>
              <w:spacing w:line="238" w:lineRule="exact"/>
              <w:ind w:left="98" w:right="87"/>
              <w:jc w:val="center"/>
              <w:rPr>
                <w:rFonts w:ascii="Times New Roman" w:hAnsi="Times New Roman" w:cs="Times New Roman"/>
                <w:sz w:val="24"/>
                <w:szCs w:val="24"/>
              </w:rPr>
            </w:pPr>
            <w:r w:rsidRPr="001E7BD8">
              <w:rPr>
                <w:rFonts w:ascii="Times New Roman" w:hAnsi="Times New Roman" w:cs="Times New Roman"/>
                <w:sz w:val="24"/>
                <w:szCs w:val="24"/>
              </w:rPr>
              <w:t>42.52</w:t>
            </w:r>
          </w:p>
        </w:tc>
      </w:tr>
      <w:tr w:rsidR="00981EE0" w:rsidRPr="001E7BD8">
        <w:trPr>
          <w:trHeight w:val="270"/>
        </w:trPr>
        <w:tc>
          <w:tcPr>
            <w:tcW w:w="3702" w:type="dxa"/>
          </w:tcPr>
          <w:p w:rsidR="00981EE0" w:rsidRPr="001E7BD8" w:rsidRDefault="00BC03B4">
            <w:pPr>
              <w:pStyle w:val="TableParagraph"/>
              <w:spacing w:line="238" w:lineRule="exact"/>
              <w:ind w:left="336"/>
              <w:rPr>
                <w:rFonts w:ascii="Times New Roman" w:hAnsi="Times New Roman" w:cs="Times New Roman"/>
                <w:sz w:val="24"/>
                <w:szCs w:val="24"/>
              </w:rPr>
            </w:pPr>
            <w:r w:rsidRPr="001E7BD8">
              <w:rPr>
                <w:rFonts w:ascii="Times New Roman" w:hAnsi="Times New Roman" w:cs="Times New Roman"/>
                <w:w w:val="105"/>
                <w:sz w:val="24"/>
                <w:szCs w:val="24"/>
              </w:rPr>
              <w:t>+WCLM</w:t>
            </w:r>
          </w:p>
        </w:tc>
        <w:tc>
          <w:tcPr>
            <w:tcW w:w="853" w:type="dxa"/>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w w:val="95"/>
                <w:sz w:val="24"/>
                <w:szCs w:val="24"/>
              </w:rPr>
              <w:t>43.88</w:t>
            </w:r>
          </w:p>
        </w:tc>
        <w:tc>
          <w:tcPr>
            <w:tcW w:w="733" w:type="dxa"/>
          </w:tcPr>
          <w:p w:rsidR="00981EE0" w:rsidRPr="001E7BD8" w:rsidRDefault="00BC03B4">
            <w:pPr>
              <w:pStyle w:val="TableParagraph"/>
              <w:spacing w:line="238"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15.86</w:t>
            </w:r>
          </w:p>
        </w:tc>
        <w:tc>
          <w:tcPr>
            <w:tcW w:w="925" w:type="dxa"/>
            <w:gridSpan w:val="2"/>
          </w:tcPr>
          <w:p w:rsidR="00981EE0" w:rsidRPr="001E7BD8" w:rsidRDefault="00BC03B4">
            <w:pPr>
              <w:pStyle w:val="TableParagraph"/>
              <w:spacing w:line="238" w:lineRule="exact"/>
              <w:ind w:left="156"/>
              <w:rPr>
                <w:rFonts w:ascii="Times New Roman" w:hAnsi="Times New Roman" w:cs="Times New Roman"/>
                <w:sz w:val="24"/>
                <w:szCs w:val="24"/>
              </w:rPr>
            </w:pPr>
            <w:r w:rsidRPr="001E7BD8">
              <w:rPr>
                <w:rFonts w:ascii="Times New Roman" w:hAnsi="Times New Roman" w:cs="Times New Roman"/>
                <w:sz w:val="24"/>
                <w:szCs w:val="24"/>
              </w:rPr>
              <w:t>32.43</w:t>
            </w:r>
          </w:p>
        </w:tc>
        <w:tc>
          <w:tcPr>
            <w:tcW w:w="851" w:type="dxa"/>
            <w:gridSpan w:val="2"/>
          </w:tcPr>
          <w:p w:rsidR="00981EE0" w:rsidRPr="001E7BD8" w:rsidRDefault="00BC03B4">
            <w:pPr>
              <w:pStyle w:val="TableParagraph"/>
              <w:spacing w:line="238" w:lineRule="exact"/>
              <w:ind w:left="240"/>
              <w:rPr>
                <w:rFonts w:ascii="Times New Roman" w:hAnsi="Times New Roman" w:cs="Times New Roman"/>
                <w:sz w:val="24"/>
                <w:szCs w:val="24"/>
              </w:rPr>
            </w:pPr>
            <w:r w:rsidRPr="001E7BD8">
              <w:rPr>
                <w:rFonts w:ascii="Times New Roman" w:hAnsi="Times New Roman" w:cs="Times New Roman"/>
                <w:sz w:val="24"/>
                <w:szCs w:val="24"/>
              </w:rPr>
              <w:t>51.01</w:t>
            </w:r>
          </w:p>
        </w:tc>
        <w:tc>
          <w:tcPr>
            <w:tcW w:w="732" w:type="dxa"/>
          </w:tcPr>
          <w:p w:rsidR="00981EE0" w:rsidRPr="001E7BD8" w:rsidRDefault="00BC03B4">
            <w:pPr>
              <w:pStyle w:val="TableParagraph"/>
              <w:spacing w:line="238" w:lineRule="exact"/>
              <w:ind w:left="66" w:right="58"/>
              <w:jc w:val="center"/>
              <w:rPr>
                <w:rFonts w:ascii="Times New Roman" w:hAnsi="Times New Roman" w:cs="Times New Roman"/>
                <w:sz w:val="24"/>
                <w:szCs w:val="24"/>
              </w:rPr>
            </w:pPr>
            <w:r w:rsidRPr="001E7BD8">
              <w:rPr>
                <w:rFonts w:ascii="Times New Roman" w:hAnsi="Times New Roman" w:cs="Times New Roman"/>
                <w:sz w:val="24"/>
                <w:szCs w:val="24"/>
              </w:rPr>
              <w:t>25.75</w:t>
            </w:r>
          </w:p>
        </w:tc>
        <w:tc>
          <w:tcPr>
            <w:tcW w:w="805" w:type="dxa"/>
          </w:tcPr>
          <w:p w:rsidR="00981EE0" w:rsidRPr="001E7BD8" w:rsidRDefault="00BC03B4">
            <w:pPr>
              <w:pStyle w:val="TableParagraph"/>
              <w:spacing w:before="6"/>
              <w:ind w:left="98" w:right="87"/>
              <w:jc w:val="center"/>
              <w:rPr>
                <w:rFonts w:ascii="Times New Roman" w:hAnsi="Times New Roman" w:cs="Times New Roman"/>
                <w:sz w:val="24"/>
                <w:szCs w:val="24"/>
              </w:rPr>
            </w:pPr>
            <w:r w:rsidRPr="001E7BD8">
              <w:rPr>
                <w:rFonts w:ascii="Times New Roman" w:hAnsi="Times New Roman" w:cs="Times New Roman"/>
                <w:w w:val="110"/>
                <w:sz w:val="24"/>
                <w:szCs w:val="24"/>
              </w:rPr>
              <w:t>42.64</w:t>
            </w:r>
          </w:p>
        </w:tc>
      </w:tr>
      <w:tr w:rsidR="00981EE0" w:rsidRPr="001E7BD8">
        <w:trPr>
          <w:trHeight w:val="306"/>
        </w:trPr>
        <w:tc>
          <w:tcPr>
            <w:tcW w:w="3702" w:type="dxa"/>
            <w:tcBorders>
              <w:bottom w:val="single" w:sz="6" w:space="0" w:color="000000"/>
            </w:tcBorders>
          </w:tcPr>
          <w:p w:rsidR="00981EE0" w:rsidRPr="001E7BD8" w:rsidRDefault="00BC03B4">
            <w:pPr>
              <w:pStyle w:val="TableParagraph"/>
              <w:spacing w:line="238" w:lineRule="exact"/>
              <w:ind w:left="553"/>
              <w:rPr>
                <w:rFonts w:ascii="Times New Roman" w:hAnsi="Times New Roman" w:cs="Times New Roman"/>
                <w:sz w:val="24"/>
                <w:szCs w:val="24"/>
              </w:rPr>
            </w:pPr>
            <w:r w:rsidRPr="001E7BD8">
              <w:rPr>
                <w:rFonts w:ascii="Times New Roman" w:hAnsi="Times New Roman" w:cs="Times New Roman"/>
                <w:w w:val="105"/>
                <w:sz w:val="24"/>
                <w:szCs w:val="24"/>
              </w:rPr>
              <w:t>+POSLM</w:t>
            </w:r>
          </w:p>
        </w:tc>
        <w:tc>
          <w:tcPr>
            <w:tcW w:w="853" w:type="dxa"/>
            <w:tcBorders>
              <w:bottom w:val="single" w:sz="6" w:space="0" w:color="000000"/>
            </w:tcBorders>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44.64</w:t>
            </w:r>
          </w:p>
        </w:tc>
        <w:tc>
          <w:tcPr>
            <w:tcW w:w="733" w:type="dxa"/>
            <w:tcBorders>
              <w:bottom w:val="single" w:sz="6" w:space="0" w:color="000000"/>
            </w:tcBorders>
          </w:tcPr>
          <w:p w:rsidR="00981EE0" w:rsidRPr="001E7BD8" w:rsidRDefault="00BC03B4">
            <w:pPr>
              <w:pStyle w:val="TableParagraph"/>
              <w:spacing w:line="238"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14.91</w:t>
            </w:r>
          </w:p>
        </w:tc>
        <w:tc>
          <w:tcPr>
            <w:tcW w:w="925" w:type="dxa"/>
            <w:gridSpan w:val="2"/>
            <w:tcBorders>
              <w:bottom w:val="single" w:sz="6" w:space="0" w:color="000000"/>
            </w:tcBorders>
          </w:tcPr>
          <w:p w:rsidR="00981EE0" w:rsidRPr="001E7BD8" w:rsidRDefault="00BC03B4">
            <w:pPr>
              <w:pStyle w:val="TableParagraph"/>
              <w:spacing w:line="238" w:lineRule="exact"/>
              <w:ind w:left="156"/>
              <w:rPr>
                <w:rFonts w:ascii="Times New Roman" w:hAnsi="Times New Roman" w:cs="Times New Roman"/>
                <w:sz w:val="24"/>
                <w:szCs w:val="24"/>
              </w:rPr>
            </w:pPr>
            <w:r w:rsidRPr="001E7BD8">
              <w:rPr>
                <w:rFonts w:ascii="Times New Roman" w:hAnsi="Times New Roman" w:cs="Times New Roman"/>
                <w:sz w:val="24"/>
                <w:szCs w:val="24"/>
              </w:rPr>
              <w:t>31.91</w:t>
            </w:r>
          </w:p>
        </w:tc>
        <w:tc>
          <w:tcPr>
            <w:tcW w:w="851" w:type="dxa"/>
            <w:gridSpan w:val="2"/>
            <w:tcBorders>
              <w:bottom w:val="single" w:sz="6" w:space="0" w:color="000000"/>
            </w:tcBorders>
          </w:tcPr>
          <w:p w:rsidR="00981EE0" w:rsidRPr="001E7BD8" w:rsidRDefault="00BC03B4">
            <w:pPr>
              <w:pStyle w:val="TableParagraph"/>
              <w:spacing w:line="238" w:lineRule="exact"/>
              <w:ind w:left="240"/>
              <w:rPr>
                <w:rFonts w:ascii="Times New Roman" w:hAnsi="Times New Roman" w:cs="Times New Roman"/>
                <w:sz w:val="24"/>
                <w:szCs w:val="24"/>
              </w:rPr>
            </w:pPr>
            <w:r w:rsidRPr="001E7BD8">
              <w:rPr>
                <w:rFonts w:ascii="Times New Roman" w:hAnsi="Times New Roman" w:cs="Times New Roman"/>
                <w:sz w:val="24"/>
                <w:szCs w:val="24"/>
              </w:rPr>
              <w:t>51.38</w:t>
            </w:r>
          </w:p>
        </w:tc>
        <w:tc>
          <w:tcPr>
            <w:tcW w:w="732" w:type="dxa"/>
            <w:tcBorders>
              <w:bottom w:val="single" w:sz="6" w:space="0" w:color="000000"/>
            </w:tcBorders>
          </w:tcPr>
          <w:p w:rsidR="00981EE0" w:rsidRPr="001E7BD8" w:rsidRDefault="00BC03B4">
            <w:pPr>
              <w:pStyle w:val="TableParagraph"/>
              <w:spacing w:line="238" w:lineRule="exact"/>
              <w:ind w:left="66" w:right="58"/>
              <w:jc w:val="center"/>
              <w:rPr>
                <w:rFonts w:ascii="Times New Roman" w:hAnsi="Times New Roman" w:cs="Times New Roman"/>
                <w:sz w:val="24"/>
                <w:szCs w:val="24"/>
              </w:rPr>
            </w:pPr>
            <w:r w:rsidRPr="001E7BD8">
              <w:rPr>
                <w:rFonts w:ascii="Times New Roman" w:hAnsi="Times New Roman" w:cs="Times New Roman"/>
                <w:w w:val="95"/>
                <w:sz w:val="24"/>
                <w:szCs w:val="24"/>
              </w:rPr>
              <w:t>24.60</w:t>
            </w:r>
          </w:p>
        </w:tc>
        <w:tc>
          <w:tcPr>
            <w:tcW w:w="805" w:type="dxa"/>
            <w:tcBorders>
              <w:bottom w:val="single" w:sz="6" w:space="0" w:color="000000"/>
            </w:tcBorders>
          </w:tcPr>
          <w:p w:rsidR="00981EE0" w:rsidRPr="001E7BD8" w:rsidRDefault="00BC03B4">
            <w:pPr>
              <w:pStyle w:val="TableParagraph"/>
              <w:spacing w:line="238" w:lineRule="exact"/>
              <w:ind w:left="98" w:right="87"/>
              <w:jc w:val="center"/>
              <w:rPr>
                <w:rFonts w:ascii="Times New Roman" w:hAnsi="Times New Roman" w:cs="Times New Roman"/>
                <w:sz w:val="24"/>
                <w:szCs w:val="24"/>
              </w:rPr>
            </w:pPr>
            <w:r w:rsidRPr="001E7BD8">
              <w:rPr>
                <w:rFonts w:ascii="Times New Roman" w:hAnsi="Times New Roman" w:cs="Times New Roman"/>
                <w:sz w:val="24"/>
                <w:szCs w:val="24"/>
              </w:rPr>
              <w:t>42.19</w:t>
            </w:r>
          </w:p>
        </w:tc>
      </w:tr>
      <w:tr w:rsidR="00981EE0" w:rsidRPr="001E7BD8">
        <w:trPr>
          <w:trHeight w:val="330"/>
        </w:trPr>
        <w:tc>
          <w:tcPr>
            <w:tcW w:w="3702"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Baseline+Edit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ops.</w:t>
            </w:r>
          </w:p>
        </w:tc>
        <w:tc>
          <w:tcPr>
            <w:tcW w:w="853" w:type="dxa"/>
            <w:tcBorders>
              <w:top w:val="single" w:sz="6" w:space="0" w:color="000000"/>
            </w:tcBorders>
          </w:tcPr>
          <w:p w:rsidR="00981EE0" w:rsidRPr="001E7BD8" w:rsidRDefault="00BC03B4">
            <w:pPr>
              <w:pStyle w:val="TableParagraph"/>
              <w:spacing w:before="47"/>
              <w:ind w:left="185" w:right="66"/>
              <w:jc w:val="center"/>
              <w:rPr>
                <w:rFonts w:ascii="Times New Roman" w:hAnsi="Times New Roman" w:cs="Times New Roman"/>
                <w:sz w:val="24"/>
                <w:szCs w:val="24"/>
              </w:rPr>
            </w:pPr>
            <w:r w:rsidRPr="001E7BD8">
              <w:rPr>
                <w:rFonts w:ascii="Times New Roman" w:hAnsi="Times New Roman" w:cs="Times New Roman"/>
                <w:sz w:val="24"/>
                <w:szCs w:val="24"/>
              </w:rPr>
              <w:t>44.41</w:t>
            </w:r>
          </w:p>
        </w:tc>
        <w:tc>
          <w:tcPr>
            <w:tcW w:w="733" w:type="dxa"/>
            <w:tcBorders>
              <w:top w:val="single" w:sz="6" w:space="0" w:color="000000"/>
            </w:tcBorders>
          </w:tcPr>
          <w:p w:rsidR="00981EE0" w:rsidRPr="001E7BD8" w:rsidRDefault="00BC03B4">
            <w:pPr>
              <w:pStyle w:val="TableParagraph"/>
              <w:spacing w:before="47"/>
              <w:ind w:left="64" w:right="64"/>
              <w:jc w:val="center"/>
              <w:rPr>
                <w:rFonts w:ascii="Times New Roman" w:hAnsi="Times New Roman" w:cs="Times New Roman"/>
                <w:sz w:val="24"/>
                <w:szCs w:val="24"/>
              </w:rPr>
            </w:pPr>
            <w:r w:rsidRPr="001E7BD8">
              <w:rPr>
                <w:rFonts w:ascii="Times New Roman" w:hAnsi="Times New Roman" w:cs="Times New Roman"/>
                <w:sz w:val="24"/>
                <w:szCs w:val="24"/>
              </w:rPr>
              <w:t>16.99</w:t>
            </w:r>
          </w:p>
        </w:tc>
        <w:tc>
          <w:tcPr>
            <w:tcW w:w="925" w:type="dxa"/>
            <w:gridSpan w:val="2"/>
            <w:tcBorders>
              <w:top w:val="single" w:sz="6" w:space="0" w:color="000000"/>
            </w:tcBorders>
          </w:tcPr>
          <w:p w:rsidR="00981EE0" w:rsidRPr="001E7BD8" w:rsidRDefault="00BC03B4">
            <w:pPr>
              <w:pStyle w:val="TableParagraph"/>
              <w:spacing w:before="47"/>
              <w:ind w:left="156"/>
              <w:rPr>
                <w:rFonts w:ascii="Times New Roman" w:hAnsi="Times New Roman" w:cs="Times New Roman"/>
                <w:sz w:val="24"/>
                <w:szCs w:val="24"/>
              </w:rPr>
            </w:pPr>
            <w:r w:rsidRPr="001E7BD8">
              <w:rPr>
                <w:rFonts w:ascii="Times New Roman" w:hAnsi="Times New Roman" w:cs="Times New Roman"/>
                <w:sz w:val="24"/>
                <w:szCs w:val="24"/>
              </w:rPr>
              <w:t>33.57</w:t>
            </w:r>
          </w:p>
        </w:tc>
        <w:tc>
          <w:tcPr>
            <w:tcW w:w="851" w:type="dxa"/>
            <w:gridSpan w:val="2"/>
            <w:tcBorders>
              <w:top w:val="single" w:sz="6" w:space="0" w:color="000000"/>
            </w:tcBorders>
          </w:tcPr>
          <w:p w:rsidR="00981EE0" w:rsidRPr="001E7BD8" w:rsidRDefault="00BC03B4">
            <w:pPr>
              <w:pStyle w:val="TableParagraph"/>
              <w:spacing w:before="47"/>
              <w:ind w:left="240"/>
              <w:rPr>
                <w:rFonts w:ascii="Times New Roman" w:hAnsi="Times New Roman" w:cs="Times New Roman"/>
                <w:sz w:val="24"/>
                <w:szCs w:val="24"/>
              </w:rPr>
            </w:pPr>
            <w:r w:rsidRPr="001E7BD8">
              <w:rPr>
                <w:rFonts w:ascii="Times New Roman" w:hAnsi="Times New Roman" w:cs="Times New Roman"/>
                <w:sz w:val="24"/>
                <w:szCs w:val="24"/>
              </w:rPr>
              <w:t>49.84</w:t>
            </w:r>
          </w:p>
        </w:tc>
        <w:tc>
          <w:tcPr>
            <w:tcW w:w="732" w:type="dxa"/>
            <w:tcBorders>
              <w:top w:val="single" w:sz="6" w:space="0" w:color="000000"/>
            </w:tcBorders>
          </w:tcPr>
          <w:p w:rsidR="00981EE0" w:rsidRPr="001E7BD8" w:rsidRDefault="00BC03B4">
            <w:pPr>
              <w:pStyle w:val="TableParagraph"/>
              <w:spacing w:before="47"/>
              <w:ind w:left="66" w:right="58"/>
              <w:jc w:val="center"/>
              <w:rPr>
                <w:rFonts w:ascii="Times New Roman" w:hAnsi="Times New Roman" w:cs="Times New Roman"/>
                <w:sz w:val="24"/>
                <w:szCs w:val="24"/>
              </w:rPr>
            </w:pPr>
            <w:r w:rsidRPr="001E7BD8">
              <w:rPr>
                <w:rFonts w:ascii="Times New Roman" w:hAnsi="Times New Roman" w:cs="Times New Roman"/>
                <w:sz w:val="24"/>
                <w:szCs w:val="24"/>
              </w:rPr>
              <w:t>26.35</w:t>
            </w:r>
          </w:p>
        </w:tc>
        <w:tc>
          <w:tcPr>
            <w:tcW w:w="805" w:type="dxa"/>
            <w:tcBorders>
              <w:top w:val="single" w:sz="6" w:space="0" w:color="000000"/>
            </w:tcBorders>
          </w:tcPr>
          <w:p w:rsidR="00981EE0" w:rsidRPr="001E7BD8" w:rsidRDefault="00BC03B4">
            <w:pPr>
              <w:pStyle w:val="TableParagraph"/>
              <w:spacing w:before="47"/>
              <w:ind w:left="98" w:right="87"/>
              <w:jc w:val="center"/>
              <w:rPr>
                <w:rFonts w:ascii="Times New Roman" w:hAnsi="Times New Roman" w:cs="Times New Roman"/>
                <w:sz w:val="24"/>
                <w:szCs w:val="24"/>
              </w:rPr>
            </w:pPr>
            <w:r w:rsidRPr="001E7BD8">
              <w:rPr>
                <w:rFonts w:ascii="Times New Roman" w:hAnsi="Times New Roman" w:cs="Times New Roman"/>
                <w:sz w:val="24"/>
                <w:szCs w:val="24"/>
              </w:rPr>
              <w:t>42.30</w:t>
            </w:r>
          </w:p>
        </w:tc>
      </w:tr>
      <w:tr w:rsidR="00981EE0" w:rsidRPr="001E7BD8">
        <w:trPr>
          <w:trHeight w:val="270"/>
        </w:trPr>
        <w:tc>
          <w:tcPr>
            <w:tcW w:w="3702" w:type="dxa"/>
          </w:tcPr>
          <w:p w:rsidR="00981EE0" w:rsidRPr="001E7BD8" w:rsidRDefault="00BC03B4">
            <w:pPr>
              <w:pStyle w:val="TableParagraph"/>
              <w:spacing w:line="238" w:lineRule="exact"/>
              <w:ind w:left="336"/>
              <w:rPr>
                <w:rFonts w:ascii="Times New Roman" w:hAnsi="Times New Roman" w:cs="Times New Roman"/>
                <w:sz w:val="24"/>
                <w:szCs w:val="24"/>
              </w:rPr>
            </w:pPr>
            <w:r w:rsidRPr="001E7BD8">
              <w:rPr>
                <w:rFonts w:ascii="Times New Roman" w:hAnsi="Times New Roman" w:cs="Times New Roman"/>
                <w:sz w:val="24"/>
                <w:szCs w:val="24"/>
              </w:rPr>
              <w:t>+NNJM</w:t>
            </w:r>
          </w:p>
        </w:tc>
        <w:tc>
          <w:tcPr>
            <w:tcW w:w="853" w:type="dxa"/>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w w:val="95"/>
                <w:sz w:val="24"/>
                <w:szCs w:val="24"/>
              </w:rPr>
              <w:t>44.04</w:t>
            </w:r>
          </w:p>
        </w:tc>
        <w:tc>
          <w:tcPr>
            <w:tcW w:w="733" w:type="dxa"/>
          </w:tcPr>
          <w:p w:rsidR="00981EE0" w:rsidRPr="001E7BD8" w:rsidRDefault="00BC03B4">
            <w:pPr>
              <w:pStyle w:val="TableParagraph"/>
              <w:spacing w:line="238"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16.44</w:t>
            </w:r>
          </w:p>
        </w:tc>
        <w:tc>
          <w:tcPr>
            <w:tcW w:w="925" w:type="dxa"/>
            <w:gridSpan w:val="2"/>
          </w:tcPr>
          <w:p w:rsidR="00981EE0" w:rsidRPr="001E7BD8" w:rsidRDefault="00BC03B4">
            <w:pPr>
              <w:pStyle w:val="TableParagraph"/>
              <w:spacing w:line="238" w:lineRule="exact"/>
              <w:ind w:left="156"/>
              <w:rPr>
                <w:rFonts w:ascii="Times New Roman" w:hAnsi="Times New Roman" w:cs="Times New Roman"/>
                <w:sz w:val="24"/>
                <w:szCs w:val="24"/>
              </w:rPr>
            </w:pPr>
            <w:r w:rsidRPr="001E7BD8">
              <w:rPr>
                <w:rFonts w:ascii="Times New Roman" w:hAnsi="Times New Roman" w:cs="Times New Roman"/>
                <w:sz w:val="24"/>
                <w:szCs w:val="24"/>
              </w:rPr>
              <w:t>32.97</w:t>
            </w:r>
          </w:p>
        </w:tc>
        <w:tc>
          <w:tcPr>
            <w:tcW w:w="851" w:type="dxa"/>
            <w:gridSpan w:val="2"/>
          </w:tcPr>
          <w:p w:rsidR="00981EE0" w:rsidRPr="001E7BD8" w:rsidRDefault="00BC03B4">
            <w:pPr>
              <w:pStyle w:val="TableParagraph"/>
              <w:spacing w:line="238" w:lineRule="exact"/>
              <w:ind w:left="240"/>
              <w:rPr>
                <w:rFonts w:ascii="Times New Roman" w:hAnsi="Times New Roman" w:cs="Times New Roman"/>
                <w:sz w:val="24"/>
                <w:szCs w:val="24"/>
              </w:rPr>
            </w:pPr>
            <w:r w:rsidRPr="001E7BD8">
              <w:rPr>
                <w:rFonts w:ascii="Times New Roman" w:hAnsi="Times New Roman" w:cs="Times New Roman"/>
                <w:sz w:val="24"/>
                <w:szCs w:val="24"/>
              </w:rPr>
              <w:t>50.76</w:t>
            </w:r>
          </w:p>
        </w:tc>
        <w:tc>
          <w:tcPr>
            <w:tcW w:w="732" w:type="dxa"/>
          </w:tcPr>
          <w:p w:rsidR="00981EE0" w:rsidRPr="001E7BD8" w:rsidRDefault="00BC03B4">
            <w:pPr>
              <w:pStyle w:val="TableParagraph"/>
              <w:spacing w:line="238" w:lineRule="exact"/>
              <w:ind w:left="66" w:right="58"/>
              <w:jc w:val="center"/>
              <w:rPr>
                <w:rFonts w:ascii="Times New Roman" w:hAnsi="Times New Roman" w:cs="Times New Roman"/>
                <w:sz w:val="24"/>
                <w:szCs w:val="24"/>
              </w:rPr>
            </w:pPr>
            <w:r w:rsidRPr="001E7BD8">
              <w:rPr>
                <w:rFonts w:ascii="Times New Roman" w:hAnsi="Times New Roman" w:cs="Times New Roman"/>
                <w:w w:val="95"/>
                <w:sz w:val="24"/>
                <w:szCs w:val="24"/>
              </w:rPr>
              <w:t>26.60</w:t>
            </w:r>
          </w:p>
        </w:tc>
        <w:tc>
          <w:tcPr>
            <w:tcW w:w="805" w:type="dxa"/>
          </w:tcPr>
          <w:p w:rsidR="00981EE0" w:rsidRPr="001E7BD8" w:rsidRDefault="00BC03B4">
            <w:pPr>
              <w:pStyle w:val="TableParagraph"/>
              <w:spacing w:line="238" w:lineRule="exact"/>
              <w:ind w:left="98" w:right="87"/>
              <w:jc w:val="center"/>
              <w:rPr>
                <w:rFonts w:ascii="Times New Roman" w:hAnsi="Times New Roman" w:cs="Times New Roman"/>
                <w:sz w:val="24"/>
                <w:szCs w:val="24"/>
              </w:rPr>
            </w:pPr>
            <w:r w:rsidRPr="001E7BD8">
              <w:rPr>
                <w:rFonts w:ascii="Times New Roman" w:hAnsi="Times New Roman" w:cs="Times New Roman"/>
                <w:sz w:val="24"/>
                <w:szCs w:val="24"/>
              </w:rPr>
              <w:t>42.96</w:t>
            </w:r>
          </w:p>
        </w:tc>
      </w:tr>
      <w:tr w:rsidR="00981EE0" w:rsidRPr="001E7BD8">
        <w:trPr>
          <w:trHeight w:val="270"/>
        </w:trPr>
        <w:tc>
          <w:tcPr>
            <w:tcW w:w="3702" w:type="dxa"/>
          </w:tcPr>
          <w:p w:rsidR="00981EE0" w:rsidRPr="001E7BD8" w:rsidRDefault="00BC03B4">
            <w:pPr>
              <w:pStyle w:val="TableParagraph"/>
              <w:spacing w:line="238" w:lineRule="exact"/>
              <w:ind w:left="336"/>
              <w:rPr>
                <w:rFonts w:ascii="Times New Roman" w:hAnsi="Times New Roman" w:cs="Times New Roman"/>
                <w:sz w:val="24"/>
                <w:szCs w:val="24"/>
              </w:rPr>
            </w:pPr>
            <w:r w:rsidRPr="001E7BD8">
              <w:rPr>
                <w:rFonts w:ascii="Times New Roman" w:hAnsi="Times New Roman" w:cs="Times New Roman"/>
                <w:w w:val="105"/>
                <w:sz w:val="24"/>
                <w:szCs w:val="24"/>
              </w:rPr>
              <w:t>+OSM</w:t>
            </w:r>
          </w:p>
        </w:tc>
        <w:tc>
          <w:tcPr>
            <w:tcW w:w="853" w:type="dxa"/>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46.47</w:t>
            </w:r>
          </w:p>
        </w:tc>
        <w:tc>
          <w:tcPr>
            <w:tcW w:w="733" w:type="dxa"/>
          </w:tcPr>
          <w:p w:rsidR="00981EE0" w:rsidRPr="001E7BD8" w:rsidRDefault="00BC03B4">
            <w:pPr>
              <w:pStyle w:val="TableParagraph"/>
              <w:spacing w:line="238" w:lineRule="exact"/>
              <w:ind w:left="64" w:right="64"/>
              <w:jc w:val="center"/>
              <w:rPr>
                <w:rFonts w:ascii="Times New Roman" w:hAnsi="Times New Roman" w:cs="Times New Roman"/>
                <w:sz w:val="24"/>
                <w:szCs w:val="24"/>
              </w:rPr>
            </w:pPr>
            <w:r w:rsidRPr="001E7BD8">
              <w:rPr>
                <w:rFonts w:ascii="Times New Roman" w:hAnsi="Times New Roman" w:cs="Times New Roman"/>
                <w:w w:val="105"/>
                <w:sz w:val="24"/>
                <w:szCs w:val="24"/>
              </w:rPr>
              <w:t>17.31</w:t>
            </w:r>
          </w:p>
        </w:tc>
        <w:tc>
          <w:tcPr>
            <w:tcW w:w="925" w:type="dxa"/>
            <w:gridSpan w:val="2"/>
          </w:tcPr>
          <w:p w:rsidR="00981EE0" w:rsidRPr="001E7BD8" w:rsidRDefault="00BC03B4">
            <w:pPr>
              <w:pStyle w:val="TableParagraph"/>
              <w:spacing w:before="6"/>
              <w:ind w:left="119"/>
              <w:rPr>
                <w:rFonts w:ascii="Times New Roman" w:hAnsi="Times New Roman" w:cs="Times New Roman"/>
                <w:sz w:val="24"/>
                <w:szCs w:val="24"/>
              </w:rPr>
            </w:pPr>
            <w:r w:rsidRPr="001E7BD8">
              <w:rPr>
                <w:rFonts w:ascii="Times New Roman" w:hAnsi="Times New Roman" w:cs="Times New Roman"/>
                <w:w w:val="115"/>
                <w:sz w:val="24"/>
                <w:szCs w:val="24"/>
              </w:rPr>
              <w:t>34.76</w:t>
            </w:r>
          </w:p>
        </w:tc>
        <w:tc>
          <w:tcPr>
            <w:tcW w:w="851" w:type="dxa"/>
            <w:gridSpan w:val="2"/>
          </w:tcPr>
          <w:p w:rsidR="00981EE0" w:rsidRPr="001E7BD8" w:rsidRDefault="00BC03B4">
            <w:pPr>
              <w:pStyle w:val="TableParagraph"/>
              <w:spacing w:line="238" w:lineRule="exact"/>
              <w:ind w:left="240"/>
              <w:rPr>
                <w:rFonts w:ascii="Times New Roman" w:hAnsi="Times New Roman" w:cs="Times New Roman"/>
                <w:sz w:val="24"/>
                <w:szCs w:val="24"/>
              </w:rPr>
            </w:pPr>
            <w:r w:rsidRPr="001E7BD8">
              <w:rPr>
                <w:rFonts w:ascii="Times New Roman" w:hAnsi="Times New Roman" w:cs="Times New Roman"/>
                <w:sz w:val="24"/>
                <w:szCs w:val="24"/>
              </w:rPr>
              <w:t>50.73</w:t>
            </w:r>
          </w:p>
        </w:tc>
        <w:tc>
          <w:tcPr>
            <w:tcW w:w="732" w:type="dxa"/>
          </w:tcPr>
          <w:p w:rsidR="00981EE0" w:rsidRPr="001E7BD8" w:rsidRDefault="00BC03B4">
            <w:pPr>
              <w:pStyle w:val="TableParagraph"/>
              <w:spacing w:line="238" w:lineRule="exact"/>
              <w:ind w:left="66" w:right="58"/>
              <w:jc w:val="center"/>
              <w:rPr>
                <w:rFonts w:ascii="Times New Roman" w:hAnsi="Times New Roman" w:cs="Times New Roman"/>
                <w:sz w:val="24"/>
                <w:szCs w:val="24"/>
              </w:rPr>
            </w:pPr>
            <w:r w:rsidRPr="001E7BD8">
              <w:rPr>
                <w:rFonts w:ascii="Times New Roman" w:hAnsi="Times New Roman" w:cs="Times New Roman"/>
                <w:sz w:val="24"/>
                <w:szCs w:val="24"/>
              </w:rPr>
              <w:t>26.27</w:t>
            </w:r>
          </w:p>
        </w:tc>
        <w:tc>
          <w:tcPr>
            <w:tcW w:w="805" w:type="dxa"/>
          </w:tcPr>
          <w:p w:rsidR="00981EE0" w:rsidRPr="001E7BD8" w:rsidRDefault="00BC03B4">
            <w:pPr>
              <w:pStyle w:val="TableParagraph"/>
              <w:spacing w:line="238" w:lineRule="exact"/>
              <w:ind w:left="98" w:right="87"/>
              <w:jc w:val="center"/>
              <w:rPr>
                <w:rFonts w:ascii="Times New Roman" w:hAnsi="Times New Roman" w:cs="Times New Roman"/>
                <w:sz w:val="24"/>
                <w:szCs w:val="24"/>
              </w:rPr>
            </w:pPr>
            <w:r w:rsidRPr="001E7BD8">
              <w:rPr>
                <w:rFonts w:ascii="Times New Roman" w:hAnsi="Times New Roman" w:cs="Times New Roman"/>
                <w:sz w:val="24"/>
                <w:szCs w:val="24"/>
              </w:rPr>
              <w:t>42.77</w:t>
            </w:r>
          </w:p>
        </w:tc>
      </w:tr>
      <w:tr w:rsidR="00981EE0" w:rsidRPr="001E7BD8">
        <w:trPr>
          <w:trHeight w:val="306"/>
        </w:trPr>
        <w:tc>
          <w:tcPr>
            <w:tcW w:w="3702" w:type="dxa"/>
            <w:tcBorders>
              <w:bottom w:val="single" w:sz="6" w:space="0" w:color="000000"/>
            </w:tcBorders>
          </w:tcPr>
          <w:p w:rsidR="00981EE0" w:rsidRPr="001E7BD8" w:rsidRDefault="00BC03B4">
            <w:pPr>
              <w:pStyle w:val="TableParagraph"/>
              <w:spacing w:line="238" w:lineRule="exact"/>
              <w:ind w:left="553"/>
              <w:rPr>
                <w:rFonts w:ascii="Times New Roman" w:hAnsi="Times New Roman" w:cs="Times New Roman"/>
                <w:sz w:val="24"/>
                <w:szCs w:val="24"/>
              </w:rPr>
            </w:pPr>
            <w:r w:rsidRPr="001E7BD8">
              <w:rPr>
                <w:rFonts w:ascii="Times New Roman" w:hAnsi="Times New Roman" w:cs="Times New Roman"/>
                <w:sz w:val="24"/>
                <w:szCs w:val="24"/>
              </w:rPr>
              <w:t>+NNJM</w:t>
            </w:r>
          </w:p>
        </w:tc>
        <w:tc>
          <w:tcPr>
            <w:tcW w:w="853" w:type="dxa"/>
            <w:tcBorders>
              <w:bottom w:val="single" w:sz="6" w:space="0" w:color="000000"/>
            </w:tcBorders>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45.07</w:t>
            </w:r>
          </w:p>
        </w:tc>
        <w:tc>
          <w:tcPr>
            <w:tcW w:w="733" w:type="dxa"/>
            <w:tcBorders>
              <w:bottom w:val="single" w:sz="6" w:space="0" w:color="000000"/>
            </w:tcBorders>
          </w:tcPr>
          <w:p w:rsidR="00981EE0" w:rsidRPr="001E7BD8" w:rsidRDefault="00BC03B4">
            <w:pPr>
              <w:pStyle w:val="TableParagraph"/>
              <w:spacing w:line="238"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17.16</w:t>
            </w:r>
          </w:p>
        </w:tc>
        <w:tc>
          <w:tcPr>
            <w:tcW w:w="925" w:type="dxa"/>
            <w:gridSpan w:val="2"/>
            <w:tcBorders>
              <w:bottom w:val="single" w:sz="6" w:space="0" w:color="000000"/>
            </w:tcBorders>
          </w:tcPr>
          <w:p w:rsidR="00981EE0" w:rsidRPr="001E7BD8" w:rsidRDefault="00BC03B4">
            <w:pPr>
              <w:pStyle w:val="TableParagraph"/>
              <w:spacing w:line="238" w:lineRule="exact"/>
              <w:ind w:left="156"/>
              <w:rPr>
                <w:rFonts w:ascii="Times New Roman" w:hAnsi="Times New Roman" w:cs="Times New Roman"/>
                <w:sz w:val="24"/>
                <w:szCs w:val="24"/>
              </w:rPr>
            </w:pPr>
            <w:r w:rsidRPr="001E7BD8">
              <w:rPr>
                <w:rFonts w:ascii="Times New Roman" w:hAnsi="Times New Roman" w:cs="Times New Roman"/>
                <w:sz w:val="24"/>
                <w:szCs w:val="24"/>
              </w:rPr>
              <w:t>34.01</w:t>
            </w:r>
          </w:p>
        </w:tc>
        <w:tc>
          <w:tcPr>
            <w:tcW w:w="851" w:type="dxa"/>
            <w:gridSpan w:val="2"/>
            <w:tcBorders>
              <w:bottom w:val="single" w:sz="6" w:space="0" w:color="000000"/>
            </w:tcBorders>
          </w:tcPr>
          <w:p w:rsidR="00981EE0" w:rsidRPr="001E7BD8" w:rsidRDefault="00BC03B4">
            <w:pPr>
              <w:pStyle w:val="TableParagraph"/>
              <w:spacing w:line="238" w:lineRule="exact"/>
              <w:ind w:left="240"/>
              <w:rPr>
                <w:rFonts w:ascii="Times New Roman" w:hAnsi="Times New Roman" w:cs="Times New Roman"/>
                <w:sz w:val="24"/>
                <w:szCs w:val="24"/>
              </w:rPr>
            </w:pPr>
            <w:r w:rsidRPr="001E7BD8">
              <w:rPr>
                <w:rFonts w:ascii="Times New Roman" w:hAnsi="Times New Roman" w:cs="Times New Roman"/>
                <w:sz w:val="24"/>
                <w:szCs w:val="24"/>
              </w:rPr>
              <w:t>50.55</w:t>
            </w:r>
          </w:p>
        </w:tc>
        <w:tc>
          <w:tcPr>
            <w:tcW w:w="732" w:type="dxa"/>
            <w:tcBorders>
              <w:bottom w:val="single" w:sz="6" w:space="0" w:color="000000"/>
            </w:tcBorders>
          </w:tcPr>
          <w:p w:rsidR="00981EE0" w:rsidRPr="001E7BD8" w:rsidRDefault="00BC03B4">
            <w:pPr>
              <w:pStyle w:val="TableParagraph"/>
              <w:spacing w:line="238" w:lineRule="exact"/>
              <w:ind w:left="66" w:right="58"/>
              <w:jc w:val="center"/>
              <w:rPr>
                <w:rFonts w:ascii="Times New Roman" w:hAnsi="Times New Roman" w:cs="Times New Roman"/>
                <w:sz w:val="24"/>
                <w:szCs w:val="24"/>
              </w:rPr>
            </w:pPr>
            <w:r w:rsidRPr="001E7BD8">
              <w:rPr>
                <w:rFonts w:ascii="Times New Roman" w:hAnsi="Times New Roman" w:cs="Times New Roman"/>
                <w:sz w:val="24"/>
                <w:szCs w:val="24"/>
              </w:rPr>
              <w:t>27.16</w:t>
            </w:r>
          </w:p>
        </w:tc>
        <w:tc>
          <w:tcPr>
            <w:tcW w:w="805" w:type="dxa"/>
            <w:tcBorders>
              <w:bottom w:val="single" w:sz="6" w:space="0" w:color="000000"/>
            </w:tcBorders>
          </w:tcPr>
          <w:p w:rsidR="00981EE0" w:rsidRPr="001E7BD8" w:rsidRDefault="00BC03B4">
            <w:pPr>
              <w:pStyle w:val="TableParagraph"/>
              <w:spacing w:before="6"/>
              <w:ind w:left="98" w:right="87"/>
              <w:jc w:val="center"/>
              <w:rPr>
                <w:rFonts w:ascii="Times New Roman" w:hAnsi="Times New Roman" w:cs="Times New Roman"/>
                <w:sz w:val="24"/>
                <w:szCs w:val="24"/>
              </w:rPr>
            </w:pPr>
            <w:r w:rsidRPr="001E7BD8">
              <w:rPr>
                <w:rFonts w:ascii="Times New Roman" w:hAnsi="Times New Roman" w:cs="Times New Roman"/>
                <w:w w:val="120"/>
                <w:sz w:val="24"/>
                <w:szCs w:val="24"/>
              </w:rPr>
              <w:t>43.12</w:t>
            </w:r>
          </w:p>
        </w:tc>
      </w:tr>
      <w:tr w:rsidR="00981EE0" w:rsidRPr="001E7BD8">
        <w:trPr>
          <w:trHeight w:val="366"/>
        </w:trPr>
        <w:tc>
          <w:tcPr>
            <w:tcW w:w="3702" w:type="dxa"/>
            <w:tcBorders>
              <w:top w:val="single" w:sz="6" w:space="0" w:color="000000"/>
              <w:bottom w:val="single" w:sz="8"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Baseline+Edit</w:t>
            </w:r>
            <w:r w:rsidRPr="001E7BD8">
              <w:rPr>
                <w:rFonts w:ascii="Times New Roman" w:hAnsi="Times New Roman" w:cs="Times New Roman"/>
                <w:spacing w:val="35"/>
                <w:sz w:val="24"/>
                <w:szCs w:val="24"/>
              </w:rPr>
              <w:t xml:space="preserve"> </w:t>
            </w:r>
            <w:r w:rsidRPr="001E7BD8">
              <w:rPr>
                <w:rFonts w:ascii="Times New Roman" w:hAnsi="Times New Roman" w:cs="Times New Roman"/>
                <w:sz w:val="24"/>
                <w:szCs w:val="24"/>
              </w:rPr>
              <w:t>ops.+WCLM+OSM</w:t>
            </w:r>
          </w:p>
        </w:tc>
        <w:tc>
          <w:tcPr>
            <w:tcW w:w="853" w:type="dxa"/>
            <w:tcBorders>
              <w:top w:val="single" w:sz="6" w:space="0" w:color="000000"/>
              <w:bottom w:val="single" w:sz="8" w:space="0" w:color="000000"/>
            </w:tcBorders>
          </w:tcPr>
          <w:p w:rsidR="00981EE0" w:rsidRPr="001E7BD8" w:rsidRDefault="00BC03B4">
            <w:pPr>
              <w:pStyle w:val="TableParagraph"/>
              <w:spacing w:before="47"/>
              <w:ind w:left="185" w:right="66"/>
              <w:jc w:val="center"/>
              <w:rPr>
                <w:rFonts w:ascii="Times New Roman" w:hAnsi="Times New Roman" w:cs="Times New Roman"/>
                <w:sz w:val="24"/>
                <w:szCs w:val="24"/>
              </w:rPr>
            </w:pPr>
            <w:r w:rsidRPr="001E7BD8">
              <w:rPr>
                <w:rFonts w:ascii="Times New Roman" w:hAnsi="Times New Roman" w:cs="Times New Roman"/>
                <w:sz w:val="24"/>
                <w:szCs w:val="24"/>
              </w:rPr>
              <w:t>45.07</w:t>
            </w:r>
          </w:p>
        </w:tc>
        <w:tc>
          <w:tcPr>
            <w:tcW w:w="733" w:type="dxa"/>
            <w:tcBorders>
              <w:top w:val="single" w:sz="6" w:space="0" w:color="000000"/>
              <w:bottom w:val="single" w:sz="8" w:space="0" w:color="000000"/>
            </w:tcBorders>
          </w:tcPr>
          <w:p w:rsidR="00981EE0" w:rsidRPr="001E7BD8" w:rsidRDefault="00BC03B4">
            <w:pPr>
              <w:pStyle w:val="TableParagraph"/>
              <w:spacing w:before="47"/>
              <w:ind w:left="64" w:right="64"/>
              <w:jc w:val="center"/>
              <w:rPr>
                <w:rFonts w:ascii="Times New Roman" w:hAnsi="Times New Roman" w:cs="Times New Roman"/>
                <w:sz w:val="24"/>
                <w:szCs w:val="24"/>
              </w:rPr>
            </w:pPr>
            <w:r w:rsidRPr="001E7BD8">
              <w:rPr>
                <w:rFonts w:ascii="Times New Roman" w:hAnsi="Times New Roman" w:cs="Times New Roman"/>
                <w:sz w:val="24"/>
                <w:szCs w:val="24"/>
              </w:rPr>
              <w:t>16.53</w:t>
            </w:r>
          </w:p>
        </w:tc>
        <w:tc>
          <w:tcPr>
            <w:tcW w:w="925" w:type="dxa"/>
            <w:gridSpan w:val="2"/>
            <w:tcBorders>
              <w:top w:val="single" w:sz="6" w:space="0" w:color="000000"/>
              <w:bottom w:val="single" w:sz="8" w:space="0" w:color="000000"/>
            </w:tcBorders>
          </w:tcPr>
          <w:p w:rsidR="00981EE0" w:rsidRPr="001E7BD8" w:rsidRDefault="00BC03B4">
            <w:pPr>
              <w:pStyle w:val="TableParagraph"/>
              <w:spacing w:before="47"/>
              <w:ind w:left="156"/>
              <w:rPr>
                <w:rFonts w:ascii="Times New Roman" w:hAnsi="Times New Roman" w:cs="Times New Roman"/>
                <w:sz w:val="24"/>
                <w:szCs w:val="24"/>
              </w:rPr>
            </w:pPr>
            <w:r w:rsidRPr="001E7BD8">
              <w:rPr>
                <w:rFonts w:ascii="Times New Roman" w:hAnsi="Times New Roman" w:cs="Times New Roman"/>
                <w:sz w:val="24"/>
                <w:szCs w:val="24"/>
              </w:rPr>
              <w:t>33.50</w:t>
            </w:r>
          </w:p>
        </w:tc>
        <w:tc>
          <w:tcPr>
            <w:tcW w:w="851" w:type="dxa"/>
            <w:gridSpan w:val="2"/>
            <w:tcBorders>
              <w:top w:val="single" w:sz="6" w:space="0" w:color="000000"/>
              <w:bottom w:val="single" w:sz="8" w:space="0" w:color="000000"/>
            </w:tcBorders>
          </w:tcPr>
          <w:p w:rsidR="00981EE0" w:rsidRPr="001E7BD8" w:rsidRDefault="00BC03B4">
            <w:pPr>
              <w:pStyle w:val="TableParagraph"/>
              <w:spacing w:before="47"/>
              <w:ind w:left="240"/>
              <w:rPr>
                <w:rFonts w:ascii="Times New Roman" w:hAnsi="Times New Roman" w:cs="Times New Roman"/>
                <w:sz w:val="24"/>
                <w:szCs w:val="24"/>
              </w:rPr>
            </w:pPr>
            <w:r w:rsidRPr="001E7BD8">
              <w:rPr>
                <w:rFonts w:ascii="Times New Roman" w:hAnsi="Times New Roman" w:cs="Times New Roman"/>
                <w:sz w:val="24"/>
                <w:szCs w:val="24"/>
              </w:rPr>
              <w:t>50.94</w:t>
            </w:r>
          </w:p>
        </w:tc>
        <w:tc>
          <w:tcPr>
            <w:tcW w:w="732" w:type="dxa"/>
            <w:tcBorders>
              <w:top w:val="single" w:sz="6" w:space="0" w:color="000000"/>
              <w:bottom w:val="single" w:sz="8" w:space="0" w:color="000000"/>
            </w:tcBorders>
          </w:tcPr>
          <w:p w:rsidR="00981EE0" w:rsidRPr="001E7BD8" w:rsidRDefault="00BC03B4">
            <w:pPr>
              <w:pStyle w:val="TableParagraph"/>
              <w:spacing w:before="47"/>
              <w:ind w:left="66" w:right="58"/>
              <w:jc w:val="center"/>
              <w:rPr>
                <w:rFonts w:ascii="Times New Roman" w:hAnsi="Times New Roman" w:cs="Times New Roman"/>
                <w:sz w:val="24"/>
                <w:szCs w:val="24"/>
              </w:rPr>
            </w:pPr>
            <w:r w:rsidRPr="001E7BD8">
              <w:rPr>
                <w:rFonts w:ascii="Times New Roman" w:hAnsi="Times New Roman" w:cs="Times New Roman"/>
                <w:sz w:val="24"/>
                <w:szCs w:val="24"/>
              </w:rPr>
              <w:t>26.21</w:t>
            </w:r>
          </w:p>
        </w:tc>
        <w:tc>
          <w:tcPr>
            <w:tcW w:w="805" w:type="dxa"/>
            <w:tcBorders>
              <w:top w:val="single" w:sz="6" w:space="0" w:color="000000"/>
              <w:bottom w:val="single" w:sz="8" w:space="0" w:color="000000"/>
            </w:tcBorders>
          </w:tcPr>
          <w:p w:rsidR="00981EE0" w:rsidRPr="001E7BD8" w:rsidRDefault="00BC03B4">
            <w:pPr>
              <w:pStyle w:val="TableParagraph"/>
              <w:spacing w:before="47"/>
              <w:ind w:left="98" w:right="87"/>
              <w:jc w:val="center"/>
              <w:rPr>
                <w:rFonts w:ascii="Times New Roman" w:hAnsi="Times New Roman" w:cs="Times New Roman"/>
                <w:sz w:val="24"/>
                <w:szCs w:val="24"/>
              </w:rPr>
            </w:pPr>
            <w:r w:rsidRPr="001E7BD8">
              <w:rPr>
                <w:rFonts w:ascii="Times New Roman" w:hAnsi="Times New Roman" w:cs="Times New Roman"/>
                <w:sz w:val="24"/>
                <w:szCs w:val="24"/>
              </w:rPr>
              <w:t>42.85</w:t>
            </w:r>
          </w:p>
        </w:tc>
      </w:tr>
    </w:tbl>
    <w:p w:rsidR="00981EE0" w:rsidRPr="001E7BD8" w:rsidRDefault="00981EE0">
      <w:pPr>
        <w:pStyle w:val="BodyText"/>
        <w:spacing w:before="6"/>
        <w:rPr>
          <w:rFonts w:ascii="Times New Roman" w:hAnsi="Times New Roman" w:cs="Times New Roman"/>
          <w:sz w:val="24"/>
          <w:szCs w:val="24"/>
        </w:rPr>
      </w:pPr>
    </w:p>
    <w:p w:rsidR="00981EE0" w:rsidRPr="001E7BD8" w:rsidRDefault="00BC03B4">
      <w:pPr>
        <w:spacing w:before="40"/>
        <w:ind w:left="1111"/>
        <w:rPr>
          <w:rFonts w:ascii="Times New Roman" w:hAnsi="Times New Roman" w:cs="Times New Roman"/>
          <w:sz w:val="24"/>
          <w:szCs w:val="24"/>
        </w:rPr>
      </w:pPr>
      <w:r w:rsidRPr="001E7BD8">
        <w:rPr>
          <w:rFonts w:ascii="Times New Roman" w:hAnsi="Times New Roman" w:cs="Times New Roman"/>
          <w:sz w:val="24"/>
          <w:szCs w:val="24"/>
        </w:rPr>
        <w:t>Table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5.7:</w:t>
      </w:r>
      <w:r w:rsidRPr="001E7BD8">
        <w:rPr>
          <w:rFonts w:ascii="Times New Roman" w:hAnsi="Times New Roman" w:cs="Times New Roman"/>
          <w:spacing w:val="3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SMT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performance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various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dense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feature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functions.</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line="278" w:lineRule="auto"/>
        <w:ind w:left="103" w:right="793"/>
        <w:jc w:val="both"/>
        <w:rPr>
          <w:rFonts w:ascii="Times New Roman" w:hAnsi="Times New Roman" w:cs="Times New Roman"/>
          <w:sz w:val="24"/>
          <w:szCs w:val="24"/>
        </w:rPr>
      </w:pPr>
      <w:r w:rsidRPr="001E7BD8">
        <w:rPr>
          <w:rFonts w:ascii="Times New Roman" w:hAnsi="Times New Roman" w:cs="Times New Roman"/>
          <w:sz w:val="24"/>
          <w:szCs w:val="24"/>
        </w:rPr>
        <w:t>this procedure again</w:t>
      </w:r>
      <w:r w:rsidRPr="001E7BD8">
        <w:rPr>
          <w:rFonts w:ascii="Times New Roman" w:hAnsi="Times New Roman" w:cs="Times New Roman"/>
          <w:spacing w:val="54"/>
          <w:sz w:val="24"/>
          <w:szCs w:val="24"/>
        </w:rPr>
        <w:t xml:space="preserve"> </w:t>
      </w:r>
      <w:r w:rsidRPr="001E7BD8">
        <w:rPr>
          <w:rFonts w:ascii="Times New Roman" w:hAnsi="Times New Roman" w:cs="Times New Roman"/>
          <w:sz w:val="24"/>
          <w:szCs w:val="24"/>
        </w:rPr>
        <w:t>ve times,</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which results in 20 separate tuning steps.   Final results 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CoNLL-2014</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obtained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using</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full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parameter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vector</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average across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ve runs.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The training procedure using </w:t>
      </w:r>
      <w:r w:rsidRPr="001E7BD8">
        <w:rPr>
          <w:rFonts w:ascii="Times New Roman" w:hAnsi="Times New Roman" w:cs="Times New Roman"/>
          <w:i/>
          <w:sz w:val="24"/>
          <w:szCs w:val="24"/>
        </w:rPr>
        <w:t>k</w:t>
      </w:r>
      <w:r w:rsidRPr="001E7BD8">
        <w:rPr>
          <w:rFonts w:ascii="Times New Roman" w:hAnsi="Times New Roman" w:cs="Times New Roman"/>
          <w:sz w:val="24"/>
          <w:szCs w:val="24"/>
        </w:rPr>
        <w:t>-fold cross validation is described 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Algorithm</w:t>
      </w:r>
      <w:r w:rsidRPr="001E7BD8">
        <w:rPr>
          <w:rFonts w:ascii="Times New Roman" w:hAnsi="Times New Roman" w:cs="Times New Roman"/>
          <w:spacing w:val="18"/>
          <w:sz w:val="24"/>
          <w:szCs w:val="24"/>
        </w:rPr>
        <w:t xml:space="preserve"> </w:t>
      </w:r>
      <w:hyperlink w:anchor="_bookmark146" w:history="1">
        <w:r w:rsidRPr="001E7BD8">
          <w:rPr>
            <w:rFonts w:ascii="Times New Roman" w:hAnsi="Times New Roman" w:cs="Times New Roman"/>
            <w:sz w:val="24"/>
            <w:szCs w:val="24"/>
          </w:rPr>
          <w:t>1</w:t>
        </w:r>
      </w:hyperlink>
      <w:r w:rsidRPr="001E7BD8">
        <w:rPr>
          <w:rFonts w:ascii="Times New Roman" w:hAnsi="Times New Roman" w:cs="Times New Roman"/>
          <w:sz w:val="24"/>
          <w:szCs w:val="24"/>
        </w:rPr>
        <w:t>.</w:t>
      </w:r>
    </w:p>
    <w:p w:rsidR="00981EE0" w:rsidRPr="001E7BD8" w:rsidRDefault="00BC03B4">
      <w:pPr>
        <w:pStyle w:val="BodyText"/>
        <w:spacing w:before="11"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CoNLL-2013</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not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being</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used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tuning</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serve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second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 xml:space="preserve">As can be seen in Figure </w:t>
      </w:r>
      <w:hyperlink w:anchor="_bookmark143" w:history="1">
        <w:r w:rsidRPr="001E7BD8">
          <w:rPr>
            <w:rFonts w:ascii="Times New Roman" w:hAnsi="Times New Roman" w:cs="Times New Roman"/>
            <w:sz w:val="24"/>
            <w:szCs w:val="24"/>
          </w:rPr>
          <w:t>5.1c</w:t>
        </w:r>
      </w:hyperlink>
      <w:r w:rsidRPr="001E7BD8">
        <w:rPr>
          <w:rFonts w:ascii="Times New Roman" w:hAnsi="Times New Roman" w:cs="Times New Roman"/>
          <w:sz w:val="24"/>
          <w:szCs w:val="24"/>
        </w:rPr>
        <w:t>, this procedure signi cantly improves performance, also for the</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baseline</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set-up</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(41.63%).</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lower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variance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between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iterations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ect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averaging</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across</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folds.</w:t>
      </w:r>
    </w:p>
    <w:p w:rsidR="00981EE0" w:rsidRPr="00616C7D" w:rsidRDefault="00981EE0">
      <w:pPr>
        <w:pStyle w:val="BodyText"/>
        <w:spacing w:before="3"/>
        <w:rPr>
          <w:rFonts w:ascii="Times New Roman" w:hAnsi="Times New Roman" w:cs="Times New Roman"/>
          <w:b/>
          <w:sz w:val="28"/>
          <w:szCs w:val="24"/>
        </w:rPr>
      </w:pPr>
    </w:p>
    <w:p w:rsidR="00981EE0" w:rsidRPr="00616C7D" w:rsidRDefault="00BC03B4">
      <w:pPr>
        <w:pStyle w:val="ListParagraph"/>
        <w:numPr>
          <w:ilvl w:val="2"/>
          <w:numId w:val="15"/>
        </w:numPr>
        <w:tabs>
          <w:tab w:val="left" w:pos="925"/>
          <w:tab w:val="left" w:pos="926"/>
        </w:tabs>
        <w:spacing w:before="1"/>
        <w:ind w:left="925" w:hanging="823"/>
        <w:jc w:val="left"/>
        <w:rPr>
          <w:rFonts w:ascii="Times New Roman" w:hAnsi="Times New Roman" w:cs="Times New Roman"/>
          <w:b/>
          <w:sz w:val="28"/>
          <w:szCs w:val="24"/>
        </w:rPr>
      </w:pPr>
      <w:bookmarkStart w:id="184" w:name="5.4.2_Experiments_with_additional_featur"/>
      <w:bookmarkStart w:id="185" w:name="_bookmark149"/>
      <w:bookmarkEnd w:id="184"/>
      <w:bookmarkEnd w:id="185"/>
      <w:r w:rsidRPr="00616C7D">
        <w:rPr>
          <w:rFonts w:ascii="Times New Roman" w:hAnsi="Times New Roman" w:cs="Times New Roman"/>
          <w:b/>
          <w:w w:val="120"/>
          <w:sz w:val="28"/>
          <w:szCs w:val="24"/>
        </w:rPr>
        <w:t>Experiments</w:t>
      </w:r>
      <w:r w:rsidRPr="00616C7D">
        <w:rPr>
          <w:rFonts w:ascii="Times New Roman" w:hAnsi="Times New Roman" w:cs="Times New Roman"/>
          <w:b/>
          <w:spacing w:val="8"/>
          <w:w w:val="120"/>
          <w:sz w:val="28"/>
          <w:szCs w:val="24"/>
        </w:rPr>
        <w:t xml:space="preserve"> </w:t>
      </w:r>
      <w:r w:rsidRPr="00616C7D">
        <w:rPr>
          <w:rFonts w:ascii="Times New Roman" w:hAnsi="Times New Roman" w:cs="Times New Roman"/>
          <w:b/>
          <w:w w:val="120"/>
          <w:sz w:val="28"/>
          <w:szCs w:val="24"/>
        </w:rPr>
        <w:t>with</w:t>
      </w:r>
      <w:r w:rsidRPr="00616C7D">
        <w:rPr>
          <w:rFonts w:ascii="Times New Roman" w:hAnsi="Times New Roman" w:cs="Times New Roman"/>
          <w:b/>
          <w:spacing w:val="9"/>
          <w:w w:val="120"/>
          <w:sz w:val="28"/>
          <w:szCs w:val="24"/>
        </w:rPr>
        <w:t xml:space="preserve"> </w:t>
      </w:r>
      <w:r w:rsidRPr="00616C7D">
        <w:rPr>
          <w:rFonts w:ascii="Times New Roman" w:hAnsi="Times New Roman" w:cs="Times New Roman"/>
          <w:b/>
          <w:w w:val="120"/>
          <w:sz w:val="28"/>
          <w:szCs w:val="24"/>
        </w:rPr>
        <w:t>additional</w:t>
      </w:r>
      <w:r w:rsidRPr="00616C7D">
        <w:rPr>
          <w:rFonts w:ascii="Times New Roman" w:hAnsi="Times New Roman" w:cs="Times New Roman"/>
          <w:b/>
          <w:spacing w:val="9"/>
          <w:w w:val="120"/>
          <w:sz w:val="28"/>
          <w:szCs w:val="24"/>
        </w:rPr>
        <w:t xml:space="preserve"> </w:t>
      </w:r>
      <w:r w:rsidRPr="00616C7D">
        <w:rPr>
          <w:rFonts w:ascii="Times New Roman" w:hAnsi="Times New Roman" w:cs="Times New Roman"/>
          <w:b/>
          <w:w w:val="120"/>
          <w:sz w:val="28"/>
          <w:szCs w:val="24"/>
        </w:rPr>
        <w:t>features</w:t>
      </w:r>
    </w:p>
    <w:p w:rsidR="00981EE0" w:rsidRPr="001E7BD8" w:rsidRDefault="00BC03B4">
      <w:pPr>
        <w:pStyle w:val="BodyText"/>
        <w:spacing w:before="171" w:line="285" w:lineRule="auto"/>
        <w:ind w:left="103" w:right="793"/>
        <w:jc w:val="both"/>
        <w:rPr>
          <w:rFonts w:ascii="Times New Roman" w:hAnsi="Times New Roman" w:cs="Times New Roman"/>
          <w:sz w:val="24"/>
          <w:szCs w:val="24"/>
        </w:rPr>
      </w:pPr>
      <w:r w:rsidRPr="001E7BD8">
        <w:rPr>
          <w:rFonts w:ascii="Times New Roman" w:hAnsi="Times New Roman" w:cs="Times New Roman"/>
          <w:w w:val="95"/>
          <w:sz w:val="24"/>
          <w:szCs w:val="24"/>
        </w:rPr>
        <w:t>We examined the usefulness of particular feature functions for the SMT-based GEC system and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 xml:space="preserve">summarized the results in Table </w:t>
      </w:r>
      <w:hyperlink w:anchor="_bookmark148" w:history="1">
        <w:r w:rsidRPr="001E7BD8">
          <w:rPr>
            <w:rFonts w:ascii="Times New Roman" w:hAnsi="Times New Roman" w:cs="Times New Roman"/>
            <w:w w:val="95"/>
            <w:sz w:val="24"/>
            <w:szCs w:val="24"/>
          </w:rPr>
          <w:t>5.7</w:t>
        </w:r>
      </w:hyperlink>
      <w:r w:rsidRPr="001E7BD8">
        <w:rPr>
          <w:rFonts w:ascii="Times New Roman" w:hAnsi="Times New Roman" w:cs="Times New Roman"/>
          <w:w w:val="95"/>
          <w:sz w:val="24"/>
          <w:szCs w:val="24"/>
        </w:rPr>
        <w:t>. The baseline system uses two previously described language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models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no</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operation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features.</w:t>
      </w:r>
    </w:p>
    <w:p w:rsidR="00981EE0" w:rsidRPr="001E7BD8" w:rsidRDefault="00BC03B4">
      <w:pPr>
        <w:pStyle w:val="BodyText"/>
        <w:spacing w:before="2" w:line="285" w:lineRule="auto"/>
        <w:ind w:left="104" w:right="793" w:firstLine="338"/>
        <w:jc w:val="both"/>
        <w:rPr>
          <w:rFonts w:ascii="Times New Roman" w:hAnsi="Times New Roman" w:cs="Times New Roman"/>
          <w:sz w:val="24"/>
          <w:szCs w:val="24"/>
        </w:rPr>
      </w:pPr>
      <w:r w:rsidRPr="001E7BD8">
        <w:rPr>
          <w:rFonts w:ascii="Times New Roman" w:hAnsi="Times New Roman" w:cs="Times New Roman"/>
          <w:spacing w:val="-1"/>
          <w:sz w:val="24"/>
          <w:szCs w:val="24"/>
        </w:rPr>
        <w:t xml:space="preserve">Firstly, we inspect the </w:t>
      </w:r>
      <w:r w:rsidRPr="001E7BD8">
        <w:rPr>
          <w:rFonts w:ascii="Times New Roman" w:hAnsi="Times New Roman" w:cs="Times New Roman"/>
          <w:sz w:val="24"/>
          <w:szCs w:val="24"/>
        </w:rPr>
        <w:t>combination of various edit-based features added to the translation</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 xml:space="preserve">model (top part of Table </w:t>
      </w:r>
      <w:hyperlink w:anchor="_bookmark148" w:history="1">
        <w:r w:rsidRPr="001E7BD8">
          <w:rPr>
            <w:rFonts w:ascii="Times New Roman" w:hAnsi="Times New Roman" w:cs="Times New Roman"/>
            <w:sz w:val="24"/>
            <w:szCs w:val="24"/>
          </w:rPr>
          <w:t>5.7</w:t>
        </w:r>
      </w:hyperlink>
      <w:r w:rsidRPr="001E7BD8">
        <w:rPr>
          <w:rFonts w:ascii="Times New Roman" w:hAnsi="Times New Roman" w:cs="Times New Roman"/>
          <w:sz w:val="24"/>
          <w:szCs w:val="24"/>
        </w:rPr>
        <w:t>). Adding word-based Levenshtein distance score to the baseline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system trained on NUCLE and Lang-8 data improves the system performance by +0.84%.</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Even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higher improvement is achieved with edit operation counts (+1.37%), or by combining both</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features as</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four scores (+1.86%).</w:t>
      </w:r>
      <w:r w:rsidRPr="001E7BD8">
        <w:rPr>
          <w:rFonts w:ascii="Times New Roman" w:hAnsi="Times New Roman" w:cs="Times New Roman"/>
          <w:spacing w:val="98"/>
          <w:sz w:val="24"/>
          <w:szCs w:val="24"/>
        </w:rPr>
        <w:t xml:space="preserve"> </w:t>
      </w:r>
      <w:r w:rsidRPr="001E7BD8">
        <w:rPr>
          <w:rFonts w:ascii="Times New Roman" w:hAnsi="Times New Roman" w:cs="Times New Roman"/>
          <w:w w:val="95"/>
          <w:sz w:val="24"/>
          <w:szCs w:val="24"/>
        </w:rPr>
        <w:t>However,</w:t>
      </w:r>
      <w:r w:rsidRPr="001E7BD8">
        <w:rPr>
          <w:rFonts w:ascii="Times New Roman" w:hAnsi="Times New Roman" w:cs="Times New Roman"/>
          <w:spacing w:val="48"/>
          <w:sz w:val="24"/>
          <w:szCs w:val="24"/>
        </w:rPr>
        <w:t xml:space="preserve"> </w:t>
      </w:r>
      <w:r w:rsidRPr="001E7BD8">
        <w:rPr>
          <w:rFonts w:ascii="Times New Roman" w:hAnsi="Times New Roman" w:cs="Times New Roman"/>
          <w:w w:val="95"/>
          <w:sz w:val="24"/>
          <w:szCs w:val="24"/>
        </w:rPr>
        <w:t>the character-level edit operation counts decrease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output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quality</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according</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two</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sets.</w:t>
      </w:r>
    </w:p>
    <w:p w:rsidR="00981EE0" w:rsidRPr="001E7BD8" w:rsidRDefault="00BC03B4">
      <w:pPr>
        <w:pStyle w:val="BodyText"/>
        <w:spacing w:before="4"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sz w:val="24"/>
          <w:szCs w:val="24"/>
        </w:rPr>
        <w:t xml:space="preserve">Next, we examine POSLM and WCLM features (middle part of Table </w:t>
      </w:r>
      <w:hyperlink w:anchor="_bookmark148" w:history="1">
        <w:r w:rsidRPr="001E7BD8">
          <w:rPr>
            <w:rFonts w:ascii="Times New Roman" w:hAnsi="Times New Roman" w:cs="Times New Roman"/>
            <w:sz w:val="24"/>
            <w:szCs w:val="24"/>
          </w:rPr>
          <w:t>5.7</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Both are 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timated on processed the Wikipedia texts. The baseline system already uses the token-based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language model trained on Wikipedia.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Adding a LM trained on part-of-speech tags or auto-</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matic word classes has only small e ect on the system performance. Neither of the two increases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the F-score on CoNLL-2013 test set, whereas the improvement on CoNLL-2014 test set is not</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signi</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cant:</w:t>
      </w:r>
      <w:r w:rsidRPr="001E7BD8">
        <w:rPr>
          <w:rFonts w:ascii="Times New Roman" w:hAnsi="Times New Roman" w:cs="Times New Roman"/>
          <w:spacing w:val="38"/>
          <w:sz w:val="24"/>
          <w:szCs w:val="24"/>
        </w:rPr>
        <w:t xml:space="preserve"> </w:t>
      </w:r>
      <w:r w:rsidRPr="001E7BD8">
        <w:rPr>
          <w:rFonts w:ascii="Times New Roman" w:hAnsi="Times New Roman" w:cs="Times New Roman"/>
          <w:sz w:val="24"/>
          <w:szCs w:val="24"/>
        </w:rPr>
        <w:t>+0.22%</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+0.34%</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POSLM</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WCLM</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respectively.</w:t>
      </w:r>
    </w:p>
    <w:p w:rsidR="00981EE0" w:rsidRPr="001E7BD8" w:rsidRDefault="00981EE0">
      <w:pPr>
        <w:spacing w:line="285" w:lineRule="auto"/>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10" w:after="1"/>
        <w:rPr>
          <w:rFonts w:ascii="Times New Roman" w:hAnsi="Times New Roman" w:cs="Times New Roman"/>
          <w:sz w:val="24"/>
          <w:szCs w:val="24"/>
        </w:rPr>
      </w:pPr>
    </w:p>
    <w:p w:rsidR="00981EE0" w:rsidRPr="001E7BD8" w:rsidRDefault="00B642BD">
      <w:pPr>
        <w:pStyle w:val="BodyText"/>
        <w:spacing w:line="20" w:lineRule="exact"/>
        <w:ind w:left="1898"/>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3997325" cy="11430"/>
                <wp:effectExtent l="9525" t="0" r="12700" b="7620"/>
                <wp:docPr id="426"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7325" cy="11430"/>
                          <a:chOff x="0" y="0"/>
                          <a:chExt cx="6295" cy="18"/>
                        </a:xfrm>
                      </wpg:grpSpPr>
                      <wps:wsp>
                        <wps:cNvPr id="427" name="Line 291"/>
                        <wps:cNvCnPr>
                          <a:cxnSpLocks noChangeShapeType="1"/>
                        </wps:cNvCnPr>
                        <wps:spPr bwMode="auto">
                          <a:xfrm>
                            <a:off x="0" y="9"/>
                            <a:ext cx="6295" cy="0"/>
                          </a:xfrm>
                          <a:prstGeom prst="line">
                            <a:avLst/>
                          </a:prstGeom>
                          <a:noFill/>
                          <a:ln w="1108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0F741FE" id="Group 290" o:spid="_x0000_s1026" style="width:314.75pt;height:.9pt;mso-position-horizontal-relative:char;mso-position-vertical-relative:line" coordsize="629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">
                <v:line id="Line 291" o:spid="_x0000_s1027" style="position:absolute;visibility:visible;mso-wrap-style:square" from="0,9" to="62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" strokeweight=".30797mm"/>
                <w10:anchorlock/>
              </v:group>
            </w:pict>
          </mc:Fallback>
        </mc:AlternateContent>
      </w:r>
    </w:p>
    <w:p w:rsidR="00981EE0" w:rsidRPr="001E7BD8" w:rsidRDefault="00BC03B4">
      <w:pPr>
        <w:pStyle w:val="BodyText"/>
        <w:tabs>
          <w:tab w:val="left" w:pos="4266"/>
        </w:tabs>
        <w:spacing w:before="46"/>
        <w:ind w:left="1828"/>
        <w:jc w:val="center"/>
        <w:rPr>
          <w:rFonts w:ascii="Times New Roman" w:hAnsi="Times New Roman" w:cs="Times New Roman"/>
          <w:sz w:val="24"/>
          <w:szCs w:val="24"/>
        </w:rPr>
      </w:pPr>
      <w:bookmarkStart w:id="186" w:name="_bookmark150"/>
      <w:bookmarkEnd w:id="186"/>
      <w:r w:rsidRPr="001E7BD8">
        <w:rPr>
          <w:rFonts w:ascii="Times New Roman" w:hAnsi="Times New Roman" w:cs="Times New Roman"/>
          <w:sz w:val="24"/>
          <w:szCs w:val="24"/>
        </w:rPr>
        <w:t>CoNLL-2013</w:t>
      </w:r>
      <w:r w:rsidRPr="001E7BD8">
        <w:rPr>
          <w:rFonts w:ascii="Times New Roman" w:hAnsi="Times New Roman" w:cs="Times New Roman"/>
          <w:sz w:val="24"/>
          <w:szCs w:val="24"/>
        </w:rPr>
        <w:tab/>
        <w:t>CoNLL-2014</w:t>
      </w:r>
    </w:p>
    <w:p w:rsidR="00981EE0" w:rsidRPr="001E7BD8" w:rsidRDefault="00BC03B4">
      <w:pPr>
        <w:pStyle w:val="BodyText"/>
        <w:tabs>
          <w:tab w:val="left" w:pos="1890"/>
          <w:tab w:val="left" w:pos="2618"/>
          <w:tab w:val="left" w:pos="3284"/>
          <w:tab w:val="left" w:pos="4329"/>
          <w:tab w:val="left" w:pos="5057"/>
          <w:tab w:val="left" w:pos="5723"/>
        </w:tabs>
        <w:spacing w:before="21"/>
        <w:ind w:left="61"/>
        <w:jc w:val="center"/>
        <w:rPr>
          <w:rFonts w:ascii="Times New Roman" w:hAnsi="Times New Roman" w:cs="Times New Roman"/>
          <w:sz w:val="24"/>
          <w:szCs w:val="24"/>
        </w:rPr>
      </w:pPr>
      <w:r w:rsidRPr="001E7BD8">
        <w:rPr>
          <w:rFonts w:ascii="Times New Roman" w:hAnsi="Times New Roman" w:cs="Times New Roman"/>
          <w:w w:val="105"/>
          <w:sz w:val="24"/>
          <w:szCs w:val="24"/>
        </w:rPr>
        <w:t>System</w:t>
      </w:r>
      <w:r w:rsidRPr="001E7BD8">
        <w:rPr>
          <w:rFonts w:ascii="Times New Roman" w:hAnsi="Times New Roman" w:cs="Times New Roman"/>
          <w:w w:val="105"/>
          <w:sz w:val="24"/>
          <w:szCs w:val="24"/>
        </w:rPr>
        <w:tab/>
      </w:r>
      <w:r w:rsidRPr="001E7BD8">
        <w:rPr>
          <w:rFonts w:ascii="Times New Roman" w:hAnsi="Times New Roman" w:cs="Times New Roman"/>
          <w:w w:val="110"/>
          <w:sz w:val="24"/>
          <w:szCs w:val="24"/>
        </w:rPr>
        <w:t>P</w:t>
      </w:r>
      <w:r w:rsidRPr="001E7BD8">
        <w:rPr>
          <w:rFonts w:ascii="Times New Roman" w:hAnsi="Times New Roman" w:cs="Times New Roman"/>
          <w:w w:val="110"/>
          <w:sz w:val="24"/>
          <w:szCs w:val="24"/>
        </w:rPr>
        <w:tab/>
        <w:t>R</w:t>
      </w:r>
      <w:r w:rsidRPr="001E7BD8">
        <w:rPr>
          <w:rFonts w:ascii="Times New Roman" w:hAnsi="Times New Roman" w:cs="Times New Roman"/>
          <w:w w:val="110"/>
          <w:sz w:val="24"/>
          <w:szCs w:val="24"/>
        </w:rPr>
        <w:tab/>
        <w:t>M</w:t>
      </w:r>
      <w:r w:rsidRPr="001E7BD8">
        <w:rPr>
          <w:rFonts w:ascii="Times New Roman" w:hAnsi="Times New Roman" w:cs="Times New Roman"/>
          <w:w w:val="110"/>
          <w:position w:val="8"/>
          <w:sz w:val="24"/>
          <w:szCs w:val="24"/>
        </w:rPr>
        <w:t>2</w:t>
      </w:r>
      <w:r w:rsidRPr="001E7BD8">
        <w:rPr>
          <w:rFonts w:ascii="Times New Roman" w:hAnsi="Times New Roman" w:cs="Times New Roman"/>
          <w:w w:val="110"/>
          <w:position w:val="8"/>
          <w:sz w:val="24"/>
          <w:szCs w:val="24"/>
        </w:rPr>
        <w:tab/>
      </w:r>
      <w:r w:rsidRPr="001E7BD8">
        <w:rPr>
          <w:rFonts w:ascii="Times New Roman" w:hAnsi="Times New Roman" w:cs="Times New Roman"/>
          <w:w w:val="110"/>
          <w:sz w:val="24"/>
          <w:szCs w:val="24"/>
        </w:rPr>
        <w:t>P</w:t>
      </w:r>
      <w:r w:rsidRPr="001E7BD8">
        <w:rPr>
          <w:rFonts w:ascii="Times New Roman" w:hAnsi="Times New Roman" w:cs="Times New Roman"/>
          <w:w w:val="110"/>
          <w:sz w:val="24"/>
          <w:szCs w:val="24"/>
        </w:rPr>
        <w:tab/>
        <w:t>R</w:t>
      </w:r>
      <w:r w:rsidRPr="001E7BD8">
        <w:rPr>
          <w:rFonts w:ascii="Times New Roman" w:hAnsi="Times New Roman" w:cs="Times New Roman"/>
          <w:w w:val="110"/>
          <w:sz w:val="24"/>
          <w:szCs w:val="24"/>
        </w:rPr>
        <w:tab/>
        <w:t>M</w:t>
      </w:r>
      <w:r w:rsidRPr="001E7BD8">
        <w:rPr>
          <w:rFonts w:ascii="Times New Roman" w:hAnsi="Times New Roman" w:cs="Times New Roman"/>
          <w:w w:val="110"/>
          <w:position w:val="8"/>
          <w:sz w:val="24"/>
          <w:szCs w:val="24"/>
        </w:rPr>
        <w:t>2</w:t>
      </w:r>
    </w:p>
    <w:p w:rsidR="00981EE0" w:rsidRPr="001E7BD8" w:rsidRDefault="00981EE0">
      <w:pPr>
        <w:pStyle w:val="BodyText"/>
        <w:spacing w:before="9"/>
        <w:rPr>
          <w:rFonts w:ascii="Times New Roman" w:hAnsi="Times New Roman" w:cs="Times New Roman"/>
          <w:sz w:val="24"/>
          <w:szCs w:val="24"/>
        </w:rPr>
      </w:pPr>
    </w:p>
    <w:tbl>
      <w:tblPr>
        <w:tblW w:w="0" w:type="auto"/>
        <w:tblInd w:w="1915" w:type="dxa"/>
        <w:tblLayout w:type="fixed"/>
        <w:tblCellMar>
          <w:left w:w="0" w:type="dxa"/>
          <w:right w:w="0" w:type="dxa"/>
        </w:tblCellMar>
        <w:tblLook w:val="01E0" w:firstRow="1" w:lastRow="1" w:firstColumn="1" w:lastColumn="1" w:noHBand="0" w:noVBand="0"/>
      </w:tblPr>
      <w:tblGrid>
        <w:gridCol w:w="1536"/>
        <w:gridCol w:w="852"/>
        <w:gridCol w:w="732"/>
        <w:gridCol w:w="852"/>
        <w:gridCol w:w="852"/>
        <w:gridCol w:w="732"/>
        <w:gridCol w:w="732"/>
      </w:tblGrid>
      <w:tr w:rsidR="00981EE0" w:rsidRPr="001E7BD8">
        <w:trPr>
          <w:trHeight w:val="330"/>
        </w:trPr>
        <w:tc>
          <w:tcPr>
            <w:tcW w:w="1536"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Baseline</w:t>
            </w:r>
          </w:p>
        </w:tc>
        <w:tc>
          <w:tcPr>
            <w:tcW w:w="852" w:type="dxa"/>
            <w:tcBorders>
              <w:top w:val="single" w:sz="6" w:space="0" w:color="000000"/>
            </w:tcBorders>
          </w:tcPr>
          <w:p w:rsidR="00981EE0" w:rsidRPr="001E7BD8" w:rsidRDefault="00BC03B4">
            <w:pPr>
              <w:pStyle w:val="TableParagraph"/>
              <w:spacing w:before="47"/>
              <w:ind w:right="116"/>
              <w:jc w:val="right"/>
              <w:rPr>
                <w:rFonts w:ascii="Times New Roman" w:hAnsi="Times New Roman" w:cs="Times New Roman"/>
                <w:sz w:val="24"/>
                <w:szCs w:val="24"/>
              </w:rPr>
            </w:pPr>
            <w:r w:rsidRPr="001E7BD8">
              <w:rPr>
                <w:rFonts w:ascii="Times New Roman" w:hAnsi="Times New Roman" w:cs="Times New Roman"/>
                <w:sz w:val="24"/>
                <w:szCs w:val="24"/>
              </w:rPr>
              <w:t>36.07</w:t>
            </w:r>
          </w:p>
        </w:tc>
        <w:tc>
          <w:tcPr>
            <w:tcW w:w="732" w:type="dxa"/>
            <w:tcBorders>
              <w:top w:val="single" w:sz="6" w:space="0" w:color="000000"/>
            </w:tcBorders>
          </w:tcPr>
          <w:p w:rsidR="00981EE0" w:rsidRPr="001E7BD8" w:rsidRDefault="00BC03B4">
            <w:pPr>
              <w:pStyle w:val="TableParagraph"/>
              <w:spacing w:before="47"/>
              <w:ind w:left="120"/>
              <w:rPr>
                <w:rFonts w:ascii="Times New Roman" w:hAnsi="Times New Roman" w:cs="Times New Roman"/>
                <w:sz w:val="24"/>
                <w:szCs w:val="24"/>
              </w:rPr>
            </w:pPr>
            <w:r w:rsidRPr="001E7BD8">
              <w:rPr>
                <w:rFonts w:ascii="Times New Roman" w:hAnsi="Times New Roman" w:cs="Times New Roman"/>
                <w:sz w:val="24"/>
                <w:szCs w:val="24"/>
              </w:rPr>
              <w:t>11.30</w:t>
            </w:r>
          </w:p>
        </w:tc>
        <w:tc>
          <w:tcPr>
            <w:tcW w:w="852" w:type="dxa"/>
            <w:tcBorders>
              <w:top w:val="single" w:sz="6" w:space="0" w:color="000000"/>
            </w:tcBorders>
          </w:tcPr>
          <w:p w:rsidR="00981EE0" w:rsidRPr="001E7BD8" w:rsidRDefault="00BC03B4">
            <w:pPr>
              <w:pStyle w:val="TableParagraph"/>
              <w:spacing w:before="47"/>
              <w:ind w:left="122"/>
              <w:rPr>
                <w:rFonts w:ascii="Times New Roman" w:hAnsi="Times New Roman" w:cs="Times New Roman"/>
                <w:sz w:val="24"/>
                <w:szCs w:val="24"/>
              </w:rPr>
            </w:pPr>
            <w:r w:rsidRPr="001E7BD8">
              <w:rPr>
                <w:rFonts w:ascii="Times New Roman" w:hAnsi="Times New Roman" w:cs="Times New Roman"/>
                <w:sz w:val="24"/>
                <w:szCs w:val="24"/>
              </w:rPr>
              <w:t>25.07</w:t>
            </w:r>
          </w:p>
        </w:tc>
        <w:tc>
          <w:tcPr>
            <w:tcW w:w="852" w:type="dxa"/>
            <w:tcBorders>
              <w:top w:val="single" w:sz="6" w:space="0" w:color="000000"/>
            </w:tcBorders>
          </w:tcPr>
          <w:p w:rsidR="00981EE0" w:rsidRPr="001E7BD8" w:rsidRDefault="00BC03B4">
            <w:pPr>
              <w:pStyle w:val="TableParagraph"/>
              <w:spacing w:before="47"/>
              <w:ind w:right="113"/>
              <w:jc w:val="right"/>
              <w:rPr>
                <w:rFonts w:ascii="Times New Roman" w:hAnsi="Times New Roman" w:cs="Times New Roman"/>
                <w:sz w:val="24"/>
                <w:szCs w:val="24"/>
              </w:rPr>
            </w:pPr>
            <w:r w:rsidRPr="001E7BD8">
              <w:rPr>
                <w:rFonts w:ascii="Times New Roman" w:hAnsi="Times New Roman" w:cs="Times New Roman"/>
                <w:sz w:val="24"/>
                <w:szCs w:val="24"/>
              </w:rPr>
              <w:t>42.93</w:t>
            </w:r>
          </w:p>
        </w:tc>
        <w:tc>
          <w:tcPr>
            <w:tcW w:w="732" w:type="dxa"/>
            <w:tcBorders>
              <w:top w:val="single" w:sz="6" w:space="0" w:color="000000"/>
            </w:tcBorders>
          </w:tcPr>
          <w:p w:rsidR="00981EE0" w:rsidRPr="001E7BD8" w:rsidRDefault="00BC03B4">
            <w:pPr>
              <w:pStyle w:val="TableParagraph"/>
              <w:spacing w:before="47"/>
              <w:ind w:right="111"/>
              <w:jc w:val="right"/>
              <w:rPr>
                <w:rFonts w:ascii="Times New Roman" w:hAnsi="Times New Roman" w:cs="Times New Roman"/>
                <w:sz w:val="24"/>
                <w:szCs w:val="24"/>
              </w:rPr>
            </w:pPr>
            <w:r w:rsidRPr="001E7BD8">
              <w:rPr>
                <w:rFonts w:ascii="Times New Roman" w:hAnsi="Times New Roman" w:cs="Times New Roman"/>
                <w:sz w:val="24"/>
                <w:szCs w:val="24"/>
              </w:rPr>
              <w:t>18.64</w:t>
            </w:r>
          </w:p>
        </w:tc>
        <w:tc>
          <w:tcPr>
            <w:tcW w:w="732" w:type="dxa"/>
            <w:tcBorders>
              <w:top w:val="single" w:sz="6" w:space="0" w:color="000000"/>
            </w:tcBorders>
          </w:tcPr>
          <w:p w:rsidR="00981EE0" w:rsidRPr="001E7BD8" w:rsidRDefault="00BC03B4">
            <w:pPr>
              <w:pStyle w:val="TableParagraph"/>
              <w:spacing w:before="47"/>
              <w:ind w:left="66" w:right="54"/>
              <w:jc w:val="center"/>
              <w:rPr>
                <w:rFonts w:ascii="Times New Roman" w:hAnsi="Times New Roman" w:cs="Times New Roman"/>
                <w:sz w:val="24"/>
                <w:szCs w:val="24"/>
              </w:rPr>
            </w:pPr>
            <w:r w:rsidRPr="001E7BD8">
              <w:rPr>
                <w:rFonts w:ascii="Times New Roman" w:hAnsi="Times New Roman" w:cs="Times New Roman"/>
                <w:sz w:val="24"/>
                <w:szCs w:val="24"/>
              </w:rPr>
              <w:t>34.05</w:t>
            </w:r>
          </w:p>
        </w:tc>
      </w:tr>
      <w:tr w:rsidR="00981EE0" w:rsidRPr="001E7BD8">
        <w:trPr>
          <w:trHeight w:val="270"/>
        </w:trPr>
        <w:tc>
          <w:tcPr>
            <w:tcW w:w="1536" w:type="dxa"/>
          </w:tcPr>
          <w:p w:rsidR="00981EE0" w:rsidRPr="001E7BD8" w:rsidRDefault="00BC03B4">
            <w:pPr>
              <w:pStyle w:val="TableParagraph"/>
              <w:spacing w:line="238" w:lineRule="exact"/>
              <w:ind w:right="236"/>
              <w:jc w:val="right"/>
              <w:rPr>
                <w:rFonts w:ascii="Times New Roman" w:hAnsi="Times New Roman" w:cs="Times New Roman"/>
                <w:sz w:val="24"/>
                <w:szCs w:val="24"/>
              </w:rPr>
            </w:pPr>
            <w:r w:rsidRPr="001E7BD8">
              <w:rPr>
                <w:rFonts w:ascii="Times New Roman" w:hAnsi="Times New Roman" w:cs="Times New Roman"/>
                <w:sz w:val="24"/>
                <w:szCs w:val="24"/>
              </w:rPr>
              <w:t>+WikiLM</w:t>
            </w:r>
          </w:p>
        </w:tc>
        <w:tc>
          <w:tcPr>
            <w:tcW w:w="852" w:type="dxa"/>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w w:val="95"/>
                <w:sz w:val="24"/>
                <w:szCs w:val="24"/>
              </w:rPr>
              <w:t>43.00</w:t>
            </w:r>
          </w:p>
        </w:tc>
        <w:tc>
          <w:tcPr>
            <w:tcW w:w="732" w:type="dxa"/>
          </w:tcPr>
          <w:p w:rsidR="00981EE0" w:rsidRPr="001E7BD8" w:rsidRDefault="00BC03B4">
            <w:pPr>
              <w:pStyle w:val="TableParagraph"/>
              <w:spacing w:line="238" w:lineRule="exact"/>
              <w:ind w:left="121"/>
              <w:rPr>
                <w:rFonts w:ascii="Times New Roman" w:hAnsi="Times New Roman" w:cs="Times New Roman"/>
                <w:sz w:val="24"/>
                <w:szCs w:val="24"/>
              </w:rPr>
            </w:pPr>
            <w:r w:rsidRPr="001E7BD8">
              <w:rPr>
                <w:rFonts w:ascii="Times New Roman" w:hAnsi="Times New Roman" w:cs="Times New Roman"/>
                <w:sz w:val="24"/>
                <w:szCs w:val="24"/>
              </w:rPr>
              <w:t>16.06</w:t>
            </w:r>
          </w:p>
        </w:tc>
        <w:tc>
          <w:tcPr>
            <w:tcW w:w="852" w:type="dxa"/>
          </w:tcPr>
          <w:p w:rsidR="00981EE0" w:rsidRPr="001E7BD8" w:rsidRDefault="00BC03B4">
            <w:pPr>
              <w:pStyle w:val="TableParagraph"/>
              <w:spacing w:line="238" w:lineRule="exact"/>
              <w:ind w:left="122"/>
              <w:rPr>
                <w:rFonts w:ascii="Times New Roman" w:hAnsi="Times New Roman" w:cs="Times New Roman"/>
                <w:sz w:val="24"/>
                <w:szCs w:val="24"/>
              </w:rPr>
            </w:pPr>
            <w:r w:rsidRPr="001E7BD8">
              <w:rPr>
                <w:rFonts w:ascii="Times New Roman" w:hAnsi="Times New Roman" w:cs="Times New Roman"/>
                <w:sz w:val="24"/>
                <w:szCs w:val="24"/>
              </w:rPr>
              <w:t>32.20</w:t>
            </w:r>
          </w:p>
        </w:tc>
        <w:tc>
          <w:tcPr>
            <w:tcW w:w="852" w:type="dxa"/>
          </w:tcPr>
          <w:p w:rsidR="00981EE0" w:rsidRPr="001E7BD8" w:rsidRDefault="00BC03B4">
            <w:pPr>
              <w:pStyle w:val="TableParagraph"/>
              <w:spacing w:line="238" w:lineRule="exact"/>
              <w:ind w:right="113"/>
              <w:jc w:val="right"/>
              <w:rPr>
                <w:rFonts w:ascii="Times New Roman" w:hAnsi="Times New Roman" w:cs="Times New Roman"/>
                <w:sz w:val="24"/>
                <w:szCs w:val="24"/>
              </w:rPr>
            </w:pPr>
            <w:r w:rsidRPr="001E7BD8">
              <w:rPr>
                <w:rFonts w:ascii="Times New Roman" w:hAnsi="Times New Roman" w:cs="Times New Roman"/>
                <w:sz w:val="24"/>
                <w:szCs w:val="24"/>
              </w:rPr>
              <w:t>48.97</w:t>
            </w:r>
          </w:p>
        </w:tc>
        <w:tc>
          <w:tcPr>
            <w:tcW w:w="732" w:type="dxa"/>
          </w:tcPr>
          <w:p w:rsidR="00981EE0" w:rsidRPr="001E7BD8" w:rsidRDefault="00BC03B4">
            <w:pPr>
              <w:pStyle w:val="TableParagraph"/>
              <w:spacing w:line="238" w:lineRule="exact"/>
              <w:ind w:right="111"/>
              <w:jc w:val="right"/>
              <w:rPr>
                <w:rFonts w:ascii="Times New Roman" w:hAnsi="Times New Roman" w:cs="Times New Roman"/>
                <w:sz w:val="24"/>
                <w:szCs w:val="24"/>
              </w:rPr>
            </w:pPr>
            <w:r w:rsidRPr="001E7BD8">
              <w:rPr>
                <w:rFonts w:ascii="Times New Roman" w:hAnsi="Times New Roman" w:cs="Times New Roman"/>
                <w:sz w:val="24"/>
                <w:szCs w:val="24"/>
              </w:rPr>
              <w:t>26.03</w:t>
            </w:r>
          </w:p>
        </w:tc>
        <w:tc>
          <w:tcPr>
            <w:tcW w:w="732" w:type="dxa"/>
          </w:tcPr>
          <w:p w:rsidR="00981EE0" w:rsidRPr="001E7BD8" w:rsidRDefault="00BC03B4">
            <w:pPr>
              <w:pStyle w:val="TableParagraph"/>
              <w:spacing w:line="238" w:lineRule="exact"/>
              <w:ind w:left="66" w:right="54"/>
              <w:jc w:val="center"/>
              <w:rPr>
                <w:rFonts w:ascii="Times New Roman" w:hAnsi="Times New Roman" w:cs="Times New Roman"/>
                <w:sz w:val="24"/>
                <w:szCs w:val="24"/>
              </w:rPr>
            </w:pPr>
            <w:r w:rsidRPr="001E7BD8">
              <w:rPr>
                <w:rFonts w:ascii="Times New Roman" w:hAnsi="Times New Roman" w:cs="Times New Roman"/>
                <w:sz w:val="24"/>
                <w:szCs w:val="24"/>
              </w:rPr>
              <w:t>41.63</w:t>
            </w:r>
          </w:p>
        </w:tc>
      </w:tr>
      <w:tr w:rsidR="00981EE0" w:rsidRPr="001E7BD8">
        <w:trPr>
          <w:trHeight w:val="306"/>
        </w:trPr>
        <w:tc>
          <w:tcPr>
            <w:tcW w:w="1536" w:type="dxa"/>
            <w:tcBorders>
              <w:bottom w:val="single" w:sz="6" w:space="0" w:color="000000"/>
            </w:tcBorders>
          </w:tcPr>
          <w:p w:rsidR="00981EE0" w:rsidRPr="001E7BD8" w:rsidRDefault="00BC03B4">
            <w:pPr>
              <w:pStyle w:val="TableParagraph"/>
              <w:spacing w:line="238" w:lineRule="exact"/>
              <w:ind w:left="336"/>
              <w:rPr>
                <w:rFonts w:ascii="Times New Roman" w:hAnsi="Times New Roman" w:cs="Times New Roman"/>
                <w:sz w:val="24"/>
                <w:szCs w:val="24"/>
              </w:rPr>
            </w:pPr>
            <w:r w:rsidRPr="001E7BD8">
              <w:rPr>
                <w:rFonts w:ascii="Times New Roman" w:hAnsi="Times New Roman" w:cs="Times New Roman"/>
                <w:w w:val="105"/>
                <w:sz w:val="24"/>
                <w:szCs w:val="24"/>
              </w:rPr>
              <w:t>+CCLM</w:t>
            </w:r>
          </w:p>
        </w:tc>
        <w:tc>
          <w:tcPr>
            <w:tcW w:w="852" w:type="dxa"/>
            <w:tcBorders>
              <w:bottom w:val="single" w:sz="6" w:space="0" w:color="000000"/>
            </w:tcBorders>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47.58</w:t>
            </w:r>
          </w:p>
        </w:tc>
        <w:tc>
          <w:tcPr>
            <w:tcW w:w="732" w:type="dxa"/>
            <w:tcBorders>
              <w:bottom w:val="single" w:sz="6" w:space="0" w:color="000000"/>
            </w:tcBorders>
          </w:tcPr>
          <w:p w:rsidR="00981EE0" w:rsidRPr="001E7BD8" w:rsidRDefault="00BC03B4">
            <w:pPr>
              <w:pStyle w:val="TableParagraph"/>
              <w:spacing w:line="238" w:lineRule="exact"/>
              <w:ind w:left="120"/>
              <w:rPr>
                <w:rFonts w:ascii="Times New Roman" w:hAnsi="Times New Roman" w:cs="Times New Roman"/>
                <w:sz w:val="24"/>
                <w:szCs w:val="24"/>
              </w:rPr>
            </w:pPr>
            <w:r w:rsidRPr="001E7BD8">
              <w:rPr>
                <w:rFonts w:ascii="Times New Roman" w:hAnsi="Times New Roman" w:cs="Times New Roman"/>
                <w:sz w:val="24"/>
                <w:szCs w:val="24"/>
              </w:rPr>
              <w:t>14.50</w:t>
            </w:r>
          </w:p>
        </w:tc>
        <w:tc>
          <w:tcPr>
            <w:tcW w:w="852" w:type="dxa"/>
            <w:tcBorders>
              <w:bottom w:val="single" w:sz="6" w:space="0" w:color="000000"/>
            </w:tcBorders>
          </w:tcPr>
          <w:p w:rsidR="00981EE0" w:rsidRPr="001E7BD8" w:rsidRDefault="00BC03B4">
            <w:pPr>
              <w:pStyle w:val="TableParagraph"/>
              <w:spacing w:line="238" w:lineRule="exact"/>
              <w:ind w:left="122"/>
              <w:rPr>
                <w:rFonts w:ascii="Times New Roman" w:hAnsi="Times New Roman" w:cs="Times New Roman"/>
                <w:sz w:val="24"/>
                <w:szCs w:val="24"/>
              </w:rPr>
            </w:pPr>
            <w:r w:rsidRPr="001E7BD8">
              <w:rPr>
                <w:rFonts w:ascii="Times New Roman" w:hAnsi="Times New Roman" w:cs="Times New Roman"/>
                <w:sz w:val="24"/>
                <w:szCs w:val="24"/>
              </w:rPr>
              <w:t>32.68</w:t>
            </w:r>
          </w:p>
        </w:tc>
        <w:tc>
          <w:tcPr>
            <w:tcW w:w="852" w:type="dxa"/>
            <w:tcBorders>
              <w:bottom w:val="single" w:sz="6" w:space="0" w:color="000000"/>
            </w:tcBorders>
          </w:tcPr>
          <w:p w:rsidR="00981EE0" w:rsidRPr="001E7BD8" w:rsidRDefault="00BC03B4">
            <w:pPr>
              <w:pStyle w:val="TableParagraph"/>
              <w:spacing w:line="238" w:lineRule="exact"/>
              <w:ind w:right="113"/>
              <w:jc w:val="right"/>
              <w:rPr>
                <w:rFonts w:ascii="Times New Roman" w:hAnsi="Times New Roman" w:cs="Times New Roman"/>
                <w:sz w:val="24"/>
                <w:szCs w:val="24"/>
              </w:rPr>
            </w:pPr>
            <w:r w:rsidRPr="001E7BD8">
              <w:rPr>
                <w:rFonts w:ascii="Times New Roman" w:hAnsi="Times New Roman" w:cs="Times New Roman"/>
                <w:sz w:val="24"/>
                <w:szCs w:val="24"/>
              </w:rPr>
              <w:t>58.91</w:t>
            </w:r>
          </w:p>
        </w:tc>
        <w:tc>
          <w:tcPr>
            <w:tcW w:w="732" w:type="dxa"/>
            <w:tcBorders>
              <w:bottom w:val="single" w:sz="6" w:space="0" w:color="000000"/>
            </w:tcBorders>
          </w:tcPr>
          <w:p w:rsidR="00981EE0" w:rsidRPr="001E7BD8" w:rsidRDefault="00BC03B4">
            <w:pPr>
              <w:pStyle w:val="TableParagraph"/>
              <w:spacing w:line="238" w:lineRule="exact"/>
              <w:ind w:right="111"/>
              <w:jc w:val="right"/>
              <w:rPr>
                <w:rFonts w:ascii="Times New Roman" w:hAnsi="Times New Roman" w:cs="Times New Roman"/>
                <w:sz w:val="24"/>
                <w:szCs w:val="24"/>
              </w:rPr>
            </w:pPr>
            <w:r w:rsidRPr="001E7BD8">
              <w:rPr>
                <w:rFonts w:ascii="Times New Roman" w:hAnsi="Times New Roman" w:cs="Times New Roman"/>
                <w:sz w:val="24"/>
                <w:szCs w:val="24"/>
              </w:rPr>
              <w:t>25.05</w:t>
            </w:r>
          </w:p>
        </w:tc>
        <w:tc>
          <w:tcPr>
            <w:tcW w:w="732" w:type="dxa"/>
            <w:tcBorders>
              <w:bottom w:val="single" w:sz="6" w:space="0" w:color="000000"/>
            </w:tcBorders>
          </w:tcPr>
          <w:p w:rsidR="00981EE0" w:rsidRPr="001E7BD8" w:rsidRDefault="00BC03B4">
            <w:pPr>
              <w:pStyle w:val="TableParagraph"/>
              <w:spacing w:line="238" w:lineRule="exact"/>
              <w:ind w:left="66" w:right="54"/>
              <w:jc w:val="center"/>
              <w:rPr>
                <w:rFonts w:ascii="Times New Roman" w:hAnsi="Times New Roman" w:cs="Times New Roman"/>
                <w:sz w:val="24"/>
                <w:szCs w:val="24"/>
              </w:rPr>
            </w:pPr>
            <w:r w:rsidRPr="001E7BD8">
              <w:rPr>
                <w:rFonts w:ascii="Times New Roman" w:hAnsi="Times New Roman" w:cs="Times New Roman"/>
                <w:sz w:val="24"/>
                <w:szCs w:val="24"/>
              </w:rPr>
              <w:t>46.37</w:t>
            </w:r>
          </w:p>
        </w:tc>
      </w:tr>
      <w:tr w:rsidR="00981EE0" w:rsidRPr="001E7BD8">
        <w:trPr>
          <w:trHeight w:val="330"/>
        </w:trPr>
        <w:tc>
          <w:tcPr>
            <w:tcW w:w="1536"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Dense</w:t>
            </w:r>
          </w:p>
        </w:tc>
        <w:tc>
          <w:tcPr>
            <w:tcW w:w="852" w:type="dxa"/>
            <w:tcBorders>
              <w:top w:val="single" w:sz="6" w:space="0" w:color="000000"/>
            </w:tcBorders>
          </w:tcPr>
          <w:p w:rsidR="00981EE0" w:rsidRPr="001E7BD8" w:rsidRDefault="00BC03B4">
            <w:pPr>
              <w:pStyle w:val="TableParagraph"/>
              <w:spacing w:before="47"/>
              <w:ind w:right="116"/>
              <w:jc w:val="right"/>
              <w:rPr>
                <w:rFonts w:ascii="Times New Roman" w:hAnsi="Times New Roman" w:cs="Times New Roman"/>
                <w:sz w:val="24"/>
                <w:szCs w:val="24"/>
              </w:rPr>
            </w:pPr>
            <w:r w:rsidRPr="001E7BD8">
              <w:rPr>
                <w:rFonts w:ascii="Times New Roman" w:hAnsi="Times New Roman" w:cs="Times New Roman"/>
                <w:w w:val="95"/>
                <w:sz w:val="24"/>
                <w:szCs w:val="24"/>
              </w:rPr>
              <w:t>38.03</w:t>
            </w:r>
          </w:p>
        </w:tc>
        <w:tc>
          <w:tcPr>
            <w:tcW w:w="732" w:type="dxa"/>
            <w:tcBorders>
              <w:top w:val="single" w:sz="6" w:space="0" w:color="000000"/>
            </w:tcBorders>
          </w:tcPr>
          <w:p w:rsidR="00981EE0" w:rsidRPr="001E7BD8" w:rsidRDefault="00BC03B4">
            <w:pPr>
              <w:pStyle w:val="TableParagraph"/>
              <w:spacing w:before="47"/>
              <w:ind w:left="120"/>
              <w:rPr>
                <w:rFonts w:ascii="Times New Roman" w:hAnsi="Times New Roman" w:cs="Times New Roman"/>
                <w:sz w:val="24"/>
                <w:szCs w:val="24"/>
              </w:rPr>
            </w:pPr>
            <w:r w:rsidRPr="001E7BD8">
              <w:rPr>
                <w:rFonts w:ascii="Times New Roman" w:hAnsi="Times New Roman" w:cs="Times New Roman"/>
                <w:sz w:val="24"/>
                <w:szCs w:val="24"/>
              </w:rPr>
              <w:t>14.27</w:t>
            </w:r>
          </w:p>
        </w:tc>
        <w:tc>
          <w:tcPr>
            <w:tcW w:w="852" w:type="dxa"/>
            <w:tcBorders>
              <w:top w:val="single" w:sz="6" w:space="0" w:color="000000"/>
            </w:tcBorders>
          </w:tcPr>
          <w:p w:rsidR="00981EE0" w:rsidRPr="001E7BD8" w:rsidRDefault="00BC03B4">
            <w:pPr>
              <w:pStyle w:val="TableParagraph"/>
              <w:spacing w:before="47"/>
              <w:ind w:left="122"/>
              <w:rPr>
                <w:rFonts w:ascii="Times New Roman" w:hAnsi="Times New Roman" w:cs="Times New Roman"/>
                <w:sz w:val="24"/>
                <w:szCs w:val="24"/>
              </w:rPr>
            </w:pPr>
            <w:r w:rsidRPr="001E7BD8">
              <w:rPr>
                <w:rFonts w:ascii="Times New Roman" w:hAnsi="Times New Roman" w:cs="Times New Roman"/>
                <w:sz w:val="24"/>
                <w:szCs w:val="24"/>
              </w:rPr>
              <w:t>28.53</w:t>
            </w:r>
          </w:p>
        </w:tc>
        <w:tc>
          <w:tcPr>
            <w:tcW w:w="852" w:type="dxa"/>
            <w:tcBorders>
              <w:top w:val="single" w:sz="6" w:space="0" w:color="000000"/>
            </w:tcBorders>
          </w:tcPr>
          <w:p w:rsidR="00981EE0" w:rsidRPr="001E7BD8" w:rsidRDefault="00BC03B4">
            <w:pPr>
              <w:pStyle w:val="TableParagraph"/>
              <w:spacing w:before="47"/>
              <w:ind w:right="113"/>
              <w:jc w:val="right"/>
              <w:rPr>
                <w:rFonts w:ascii="Times New Roman" w:hAnsi="Times New Roman" w:cs="Times New Roman"/>
                <w:sz w:val="24"/>
                <w:szCs w:val="24"/>
              </w:rPr>
            </w:pPr>
            <w:r w:rsidRPr="001E7BD8">
              <w:rPr>
                <w:rFonts w:ascii="Times New Roman" w:hAnsi="Times New Roman" w:cs="Times New Roman"/>
                <w:sz w:val="24"/>
                <w:szCs w:val="24"/>
              </w:rPr>
              <w:t>42.95</w:t>
            </w:r>
          </w:p>
        </w:tc>
        <w:tc>
          <w:tcPr>
            <w:tcW w:w="732" w:type="dxa"/>
            <w:tcBorders>
              <w:top w:val="single" w:sz="6" w:space="0" w:color="000000"/>
            </w:tcBorders>
          </w:tcPr>
          <w:p w:rsidR="00981EE0" w:rsidRPr="001E7BD8" w:rsidRDefault="00BC03B4">
            <w:pPr>
              <w:pStyle w:val="TableParagraph"/>
              <w:spacing w:before="47"/>
              <w:ind w:right="112"/>
              <w:jc w:val="right"/>
              <w:rPr>
                <w:rFonts w:ascii="Times New Roman" w:hAnsi="Times New Roman" w:cs="Times New Roman"/>
                <w:sz w:val="24"/>
                <w:szCs w:val="24"/>
              </w:rPr>
            </w:pPr>
            <w:r w:rsidRPr="001E7BD8">
              <w:rPr>
                <w:rFonts w:ascii="Times New Roman" w:hAnsi="Times New Roman" w:cs="Times New Roman"/>
                <w:sz w:val="24"/>
                <w:szCs w:val="24"/>
              </w:rPr>
              <w:t>22.78</w:t>
            </w:r>
          </w:p>
        </w:tc>
        <w:tc>
          <w:tcPr>
            <w:tcW w:w="732" w:type="dxa"/>
            <w:tcBorders>
              <w:top w:val="single" w:sz="6" w:space="0" w:color="000000"/>
            </w:tcBorders>
          </w:tcPr>
          <w:p w:rsidR="00981EE0" w:rsidRPr="001E7BD8" w:rsidRDefault="00BC03B4">
            <w:pPr>
              <w:pStyle w:val="TableParagraph"/>
              <w:spacing w:before="47"/>
              <w:ind w:left="66" w:right="54"/>
              <w:jc w:val="center"/>
              <w:rPr>
                <w:rFonts w:ascii="Times New Roman" w:hAnsi="Times New Roman" w:cs="Times New Roman"/>
                <w:sz w:val="24"/>
                <w:szCs w:val="24"/>
              </w:rPr>
            </w:pPr>
            <w:r w:rsidRPr="001E7BD8">
              <w:rPr>
                <w:rFonts w:ascii="Times New Roman" w:hAnsi="Times New Roman" w:cs="Times New Roman"/>
                <w:sz w:val="24"/>
                <w:szCs w:val="24"/>
              </w:rPr>
              <w:t>36.49</w:t>
            </w:r>
          </w:p>
        </w:tc>
      </w:tr>
      <w:tr w:rsidR="00981EE0" w:rsidRPr="001E7BD8">
        <w:trPr>
          <w:trHeight w:val="270"/>
        </w:trPr>
        <w:tc>
          <w:tcPr>
            <w:tcW w:w="1536" w:type="dxa"/>
          </w:tcPr>
          <w:p w:rsidR="00981EE0" w:rsidRPr="001E7BD8" w:rsidRDefault="00BC03B4">
            <w:pPr>
              <w:pStyle w:val="TableParagraph"/>
              <w:spacing w:line="238" w:lineRule="exact"/>
              <w:ind w:right="236"/>
              <w:jc w:val="right"/>
              <w:rPr>
                <w:rFonts w:ascii="Times New Roman" w:hAnsi="Times New Roman" w:cs="Times New Roman"/>
                <w:sz w:val="24"/>
                <w:szCs w:val="24"/>
              </w:rPr>
            </w:pPr>
            <w:r w:rsidRPr="001E7BD8">
              <w:rPr>
                <w:rFonts w:ascii="Times New Roman" w:hAnsi="Times New Roman" w:cs="Times New Roman"/>
                <w:sz w:val="24"/>
                <w:szCs w:val="24"/>
              </w:rPr>
              <w:t>+WikiLM</w:t>
            </w:r>
          </w:p>
        </w:tc>
        <w:tc>
          <w:tcPr>
            <w:tcW w:w="852" w:type="dxa"/>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45.07</w:t>
            </w:r>
          </w:p>
        </w:tc>
        <w:tc>
          <w:tcPr>
            <w:tcW w:w="732" w:type="dxa"/>
          </w:tcPr>
          <w:p w:rsidR="00981EE0" w:rsidRPr="001E7BD8" w:rsidRDefault="00BC03B4">
            <w:pPr>
              <w:pStyle w:val="TableParagraph"/>
              <w:spacing w:line="238" w:lineRule="exact"/>
              <w:ind w:left="121"/>
              <w:rPr>
                <w:rFonts w:ascii="Times New Roman" w:hAnsi="Times New Roman" w:cs="Times New Roman"/>
                <w:sz w:val="24"/>
                <w:szCs w:val="24"/>
              </w:rPr>
            </w:pPr>
            <w:r w:rsidRPr="001E7BD8">
              <w:rPr>
                <w:rFonts w:ascii="Times New Roman" w:hAnsi="Times New Roman" w:cs="Times New Roman"/>
                <w:sz w:val="24"/>
                <w:szCs w:val="24"/>
              </w:rPr>
              <w:t>16.53</w:t>
            </w:r>
          </w:p>
        </w:tc>
        <w:tc>
          <w:tcPr>
            <w:tcW w:w="852" w:type="dxa"/>
          </w:tcPr>
          <w:p w:rsidR="00981EE0" w:rsidRPr="001E7BD8" w:rsidRDefault="00BC03B4">
            <w:pPr>
              <w:pStyle w:val="TableParagraph"/>
              <w:spacing w:line="238" w:lineRule="exact"/>
              <w:ind w:left="122"/>
              <w:rPr>
                <w:rFonts w:ascii="Times New Roman" w:hAnsi="Times New Roman" w:cs="Times New Roman"/>
                <w:sz w:val="24"/>
                <w:szCs w:val="24"/>
              </w:rPr>
            </w:pPr>
            <w:r w:rsidRPr="001E7BD8">
              <w:rPr>
                <w:rFonts w:ascii="Times New Roman" w:hAnsi="Times New Roman" w:cs="Times New Roman"/>
                <w:sz w:val="24"/>
                <w:szCs w:val="24"/>
              </w:rPr>
              <w:t>33.50</w:t>
            </w:r>
          </w:p>
        </w:tc>
        <w:tc>
          <w:tcPr>
            <w:tcW w:w="852" w:type="dxa"/>
          </w:tcPr>
          <w:p w:rsidR="00981EE0" w:rsidRPr="001E7BD8" w:rsidRDefault="00BC03B4">
            <w:pPr>
              <w:pStyle w:val="TableParagraph"/>
              <w:spacing w:line="238" w:lineRule="exact"/>
              <w:ind w:right="113"/>
              <w:jc w:val="right"/>
              <w:rPr>
                <w:rFonts w:ascii="Times New Roman" w:hAnsi="Times New Roman" w:cs="Times New Roman"/>
                <w:sz w:val="24"/>
                <w:szCs w:val="24"/>
              </w:rPr>
            </w:pPr>
            <w:r w:rsidRPr="001E7BD8">
              <w:rPr>
                <w:rFonts w:ascii="Times New Roman" w:hAnsi="Times New Roman" w:cs="Times New Roman"/>
                <w:sz w:val="24"/>
                <w:szCs w:val="24"/>
              </w:rPr>
              <w:t>50.94</w:t>
            </w:r>
          </w:p>
        </w:tc>
        <w:tc>
          <w:tcPr>
            <w:tcW w:w="732" w:type="dxa"/>
          </w:tcPr>
          <w:p w:rsidR="00981EE0" w:rsidRPr="001E7BD8" w:rsidRDefault="00BC03B4">
            <w:pPr>
              <w:pStyle w:val="TableParagraph"/>
              <w:spacing w:line="238" w:lineRule="exact"/>
              <w:ind w:right="111"/>
              <w:jc w:val="right"/>
              <w:rPr>
                <w:rFonts w:ascii="Times New Roman" w:hAnsi="Times New Roman" w:cs="Times New Roman"/>
                <w:sz w:val="24"/>
                <w:szCs w:val="24"/>
              </w:rPr>
            </w:pPr>
            <w:r w:rsidRPr="001E7BD8">
              <w:rPr>
                <w:rFonts w:ascii="Times New Roman" w:hAnsi="Times New Roman" w:cs="Times New Roman"/>
                <w:sz w:val="24"/>
                <w:szCs w:val="24"/>
              </w:rPr>
              <w:t>26.21</w:t>
            </w:r>
          </w:p>
        </w:tc>
        <w:tc>
          <w:tcPr>
            <w:tcW w:w="732" w:type="dxa"/>
          </w:tcPr>
          <w:p w:rsidR="00981EE0" w:rsidRPr="001E7BD8" w:rsidRDefault="00BC03B4">
            <w:pPr>
              <w:pStyle w:val="TableParagraph"/>
              <w:spacing w:line="238" w:lineRule="exact"/>
              <w:ind w:left="66" w:right="54"/>
              <w:jc w:val="center"/>
              <w:rPr>
                <w:rFonts w:ascii="Times New Roman" w:hAnsi="Times New Roman" w:cs="Times New Roman"/>
                <w:sz w:val="24"/>
                <w:szCs w:val="24"/>
              </w:rPr>
            </w:pPr>
            <w:r w:rsidRPr="001E7BD8">
              <w:rPr>
                <w:rFonts w:ascii="Times New Roman" w:hAnsi="Times New Roman" w:cs="Times New Roman"/>
                <w:sz w:val="24"/>
                <w:szCs w:val="24"/>
              </w:rPr>
              <w:t>42.85</w:t>
            </w:r>
          </w:p>
        </w:tc>
      </w:tr>
      <w:tr w:rsidR="00981EE0" w:rsidRPr="001E7BD8">
        <w:trPr>
          <w:trHeight w:val="307"/>
        </w:trPr>
        <w:tc>
          <w:tcPr>
            <w:tcW w:w="1536" w:type="dxa"/>
            <w:tcBorders>
              <w:bottom w:val="single" w:sz="8" w:space="0" w:color="000000"/>
            </w:tcBorders>
          </w:tcPr>
          <w:p w:rsidR="00981EE0" w:rsidRPr="001E7BD8" w:rsidRDefault="00BC03B4">
            <w:pPr>
              <w:pStyle w:val="TableParagraph"/>
              <w:spacing w:line="238" w:lineRule="exact"/>
              <w:ind w:left="336"/>
              <w:rPr>
                <w:rFonts w:ascii="Times New Roman" w:hAnsi="Times New Roman" w:cs="Times New Roman"/>
                <w:sz w:val="24"/>
                <w:szCs w:val="24"/>
              </w:rPr>
            </w:pPr>
            <w:r w:rsidRPr="001E7BD8">
              <w:rPr>
                <w:rFonts w:ascii="Times New Roman" w:hAnsi="Times New Roman" w:cs="Times New Roman"/>
                <w:w w:val="105"/>
                <w:sz w:val="24"/>
                <w:szCs w:val="24"/>
              </w:rPr>
              <w:t>+CCLM</w:t>
            </w:r>
          </w:p>
        </w:tc>
        <w:tc>
          <w:tcPr>
            <w:tcW w:w="852" w:type="dxa"/>
            <w:tcBorders>
              <w:bottom w:val="single" w:sz="8" w:space="0" w:color="000000"/>
            </w:tcBorders>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50.39</w:t>
            </w:r>
          </w:p>
        </w:tc>
        <w:tc>
          <w:tcPr>
            <w:tcW w:w="732" w:type="dxa"/>
            <w:tcBorders>
              <w:bottom w:val="single" w:sz="8" w:space="0" w:color="000000"/>
            </w:tcBorders>
          </w:tcPr>
          <w:p w:rsidR="00981EE0" w:rsidRPr="001E7BD8" w:rsidRDefault="00BC03B4">
            <w:pPr>
              <w:pStyle w:val="TableParagraph"/>
              <w:spacing w:line="238" w:lineRule="exact"/>
              <w:ind w:left="120"/>
              <w:rPr>
                <w:rFonts w:ascii="Times New Roman" w:hAnsi="Times New Roman" w:cs="Times New Roman"/>
                <w:sz w:val="24"/>
                <w:szCs w:val="24"/>
              </w:rPr>
            </w:pPr>
            <w:r w:rsidRPr="001E7BD8">
              <w:rPr>
                <w:rFonts w:ascii="Times New Roman" w:hAnsi="Times New Roman" w:cs="Times New Roman"/>
                <w:sz w:val="24"/>
                <w:szCs w:val="24"/>
              </w:rPr>
              <w:t>16.67</w:t>
            </w:r>
          </w:p>
        </w:tc>
        <w:tc>
          <w:tcPr>
            <w:tcW w:w="852" w:type="dxa"/>
            <w:tcBorders>
              <w:bottom w:val="single" w:sz="8" w:space="0" w:color="000000"/>
            </w:tcBorders>
          </w:tcPr>
          <w:p w:rsidR="00981EE0" w:rsidRPr="001E7BD8" w:rsidRDefault="00BC03B4">
            <w:pPr>
              <w:pStyle w:val="TableParagraph"/>
              <w:spacing w:line="238" w:lineRule="exact"/>
              <w:ind w:left="122"/>
              <w:rPr>
                <w:rFonts w:ascii="Times New Roman" w:hAnsi="Times New Roman" w:cs="Times New Roman"/>
                <w:sz w:val="24"/>
                <w:szCs w:val="24"/>
              </w:rPr>
            </w:pPr>
            <w:r w:rsidRPr="001E7BD8">
              <w:rPr>
                <w:rFonts w:ascii="Times New Roman" w:hAnsi="Times New Roman" w:cs="Times New Roman"/>
                <w:sz w:val="24"/>
                <w:szCs w:val="24"/>
              </w:rPr>
              <w:t>35.88</w:t>
            </w:r>
          </w:p>
        </w:tc>
        <w:tc>
          <w:tcPr>
            <w:tcW w:w="852" w:type="dxa"/>
            <w:tcBorders>
              <w:bottom w:val="single" w:sz="8" w:space="0" w:color="000000"/>
            </w:tcBorders>
          </w:tcPr>
          <w:p w:rsidR="00981EE0" w:rsidRPr="001E7BD8" w:rsidRDefault="00BC03B4">
            <w:pPr>
              <w:pStyle w:val="TableParagraph"/>
              <w:spacing w:line="238" w:lineRule="exact"/>
              <w:ind w:right="113"/>
              <w:jc w:val="right"/>
              <w:rPr>
                <w:rFonts w:ascii="Times New Roman" w:hAnsi="Times New Roman" w:cs="Times New Roman"/>
                <w:sz w:val="24"/>
                <w:szCs w:val="24"/>
              </w:rPr>
            </w:pPr>
            <w:r w:rsidRPr="001E7BD8">
              <w:rPr>
                <w:rFonts w:ascii="Times New Roman" w:hAnsi="Times New Roman" w:cs="Times New Roman"/>
                <w:sz w:val="24"/>
                <w:szCs w:val="24"/>
              </w:rPr>
              <w:t>59.98</w:t>
            </w:r>
          </w:p>
        </w:tc>
        <w:tc>
          <w:tcPr>
            <w:tcW w:w="732" w:type="dxa"/>
            <w:tcBorders>
              <w:bottom w:val="single" w:sz="8" w:space="0" w:color="000000"/>
            </w:tcBorders>
          </w:tcPr>
          <w:p w:rsidR="00981EE0" w:rsidRPr="001E7BD8" w:rsidRDefault="00BC03B4">
            <w:pPr>
              <w:pStyle w:val="TableParagraph"/>
              <w:spacing w:line="238" w:lineRule="exact"/>
              <w:ind w:right="111"/>
              <w:jc w:val="right"/>
              <w:rPr>
                <w:rFonts w:ascii="Times New Roman" w:hAnsi="Times New Roman" w:cs="Times New Roman"/>
                <w:sz w:val="24"/>
                <w:szCs w:val="24"/>
              </w:rPr>
            </w:pPr>
            <w:r w:rsidRPr="001E7BD8">
              <w:rPr>
                <w:rFonts w:ascii="Times New Roman" w:hAnsi="Times New Roman" w:cs="Times New Roman"/>
                <w:sz w:val="24"/>
                <w:szCs w:val="24"/>
              </w:rPr>
              <w:t>28.17</w:t>
            </w:r>
          </w:p>
        </w:tc>
        <w:tc>
          <w:tcPr>
            <w:tcW w:w="732" w:type="dxa"/>
            <w:tcBorders>
              <w:bottom w:val="single" w:sz="8" w:space="0" w:color="000000"/>
            </w:tcBorders>
          </w:tcPr>
          <w:p w:rsidR="00981EE0" w:rsidRPr="001E7BD8" w:rsidRDefault="00BC03B4">
            <w:pPr>
              <w:pStyle w:val="TableParagraph"/>
              <w:spacing w:line="238" w:lineRule="exact"/>
              <w:ind w:left="66" w:right="54"/>
              <w:jc w:val="center"/>
              <w:rPr>
                <w:rFonts w:ascii="Times New Roman" w:hAnsi="Times New Roman" w:cs="Times New Roman"/>
                <w:sz w:val="24"/>
                <w:szCs w:val="24"/>
              </w:rPr>
            </w:pPr>
            <w:r w:rsidRPr="001E7BD8">
              <w:rPr>
                <w:rFonts w:ascii="Times New Roman" w:hAnsi="Times New Roman" w:cs="Times New Roman"/>
                <w:sz w:val="24"/>
                <w:szCs w:val="24"/>
              </w:rPr>
              <w:t>48.93</w:t>
            </w:r>
          </w:p>
        </w:tc>
      </w:tr>
    </w:tbl>
    <w:p w:rsidR="00981EE0" w:rsidRPr="001E7BD8" w:rsidRDefault="00BC03B4">
      <w:pPr>
        <w:spacing w:before="149"/>
        <w:ind w:left="1195" w:right="1024"/>
        <w:jc w:val="center"/>
        <w:rPr>
          <w:rFonts w:ascii="Times New Roman" w:hAnsi="Times New Roman" w:cs="Times New Roman"/>
          <w:sz w:val="24"/>
          <w:szCs w:val="24"/>
        </w:rPr>
      </w:pPr>
      <w:r w:rsidRPr="001E7BD8">
        <w:rPr>
          <w:rFonts w:ascii="Times New Roman" w:hAnsi="Times New Roman" w:cs="Times New Roman"/>
          <w:sz w:val="24"/>
          <w:szCs w:val="24"/>
        </w:rPr>
        <w:t>Table</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5.8:</w:t>
      </w:r>
      <w:r w:rsidRPr="001E7BD8">
        <w:rPr>
          <w:rFonts w:ascii="Times New Roman" w:hAnsi="Times New Roman" w:cs="Times New Roman"/>
          <w:spacing w:val="43"/>
          <w:sz w:val="24"/>
          <w:szCs w:val="24"/>
        </w:rPr>
        <w:t xml:space="preserve"> </w:t>
      </w:r>
      <w:r w:rsidRPr="001E7BD8">
        <w:rPr>
          <w:rFonts w:ascii="Times New Roman" w:hAnsi="Times New Roman" w:cs="Times New Roman"/>
          <w:sz w:val="24"/>
          <w:szCs w:val="24"/>
        </w:rPr>
        <w:t>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ects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adding</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large-scale</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SMT</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system.</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w w:val="95"/>
          <w:sz w:val="24"/>
          <w:szCs w:val="24"/>
        </w:rPr>
        <w:t>Finally, we compare the bilingual language models.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On CoNLL-2013 test set the best results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are achieved with OSM, whereas NNJM and the combination of the two gives slightly better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results on CoNLL-2014 test set.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Both OSM and NNJM have been shown to be e ective for</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translation</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task</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comparable</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results</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between</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these</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two</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joint</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models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w:t>
      </w:r>
      <w:hyperlink w:anchor="_bookmark259" w:history="1">
        <w:r w:rsidRPr="001E7BD8">
          <w:rPr>
            <w:rFonts w:ascii="Times New Roman" w:hAnsi="Times New Roman" w:cs="Times New Roman"/>
            <w:color w:val="00007F"/>
            <w:w w:val="95"/>
            <w:sz w:val="24"/>
            <w:szCs w:val="24"/>
          </w:rPr>
          <w:t>Durrani</w:t>
        </w:r>
        <w:r w:rsidRPr="001E7BD8">
          <w:rPr>
            <w:rFonts w:ascii="Times New Roman" w:hAnsi="Times New Roman" w:cs="Times New Roman"/>
            <w:color w:val="00007F"/>
            <w:spacing w:val="25"/>
            <w:w w:val="95"/>
            <w:sz w:val="24"/>
            <w:szCs w:val="24"/>
          </w:rPr>
          <w:t xml:space="preserve"> </w:t>
        </w:r>
        <w:r w:rsidRPr="001E7BD8">
          <w:rPr>
            <w:rFonts w:ascii="Times New Roman" w:hAnsi="Times New Roman" w:cs="Times New Roman"/>
            <w:color w:val="00007F"/>
            <w:w w:val="95"/>
            <w:sz w:val="24"/>
            <w:szCs w:val="24"/>
          </w:rPr>
          <w:t>et</w:t>
        </w:r>
        <w:r w:rsidRPr="001E7BD8">
          <w:rPr>
            <w:rFonts w:ascii="Times New Roman" w:hAnsi="Times New Roman" w:cs="Times New Roman"/>
            <w:color w:val="00007F"/>
            <w:spacing w:val="25"/>
            <w:w w:val="95"/>
            <w:sz w:val="24"/>
            <w:szCs w:val="24"/>
          </w:rPr>
          <w:t xml:space="preserve"> </w:t>
        </w:r>
        <w:r w:rsidRPr="001E7BD8">
          <w:rPr>
            <w:rFonts w:ascii="Times New Roman" w:hAnsi="Times New Roman" w:cs="Times New Roman"/>
            <w:color w:val="00007F"/>
            <w:w w:val="95"/>
            <w:sz w:val="24"/>
            <w:szCs w:val="24"/>
          </w:rPr>
          <w:t>al.</w:t>
        </w:r>
      </w:hyperlink>
      <w:r w:rsidRPr="001E7BD8">
        <w:rPr>
          <w:rFonts w:ascii="Times New Roman" w:hAnsi="Times New Roman" w:cs="Times New Roman"/>
          <w:w w:val="95"/>
          <w:sz w:val="24"/>
          <w:szCs w:val="24"/>
        </w:rPr>
        <w:t>,</w:t>
      </w:r>
      <w:r w:rsidRPr="001E7BD8">
        <w:rPr>
          <w:rFonts w:ascii="Times New Roman" w:hAnsi="Times New Roman" w:cs="Times New Roman"/>
          <w:spacing w:val="26"/>
          <w:w w:val="95"/>
          <w:sz w:val="24"/>
          <w:szCs w:val="24"/>
        </w:rPr>
        <w:t xml:space="preserve"> </w:t>
      </w:r>
      <w:hyperlink w:anchor="_bookmark259" w:history="1">
        <w:r w:rsidRPr="001E7BD8">
          <w:rPr>
            <w:rFonts w:ascii="Times New Roman" w:hAnsi="Times New Roman" w:cs="Times New Roman"/>
            <w:color w:val="00007F"/>
            <w:w w:val="95"/>
            <w:sz w:val="24"/>
            <w:szCs w:val="24"/>
          </w:rPr>
          <w:t>2015</w:t>
        </w:r>
      </w:hyperlink>
      <w:r w:rsidRPr="001E7BD8">
        <w:rPr>
          <w:rFonts w:ascii="Times New Roman" w:hAnsi="Times New Roman" w:cs="Times New Roman"/>
          <w:w w:val="95"/>
          <w:sz w:val="24"/>
          <w:szCs w:val="24"/>
        </w:rPr>
        <w:t>).</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actually</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con</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rm</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GEC</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task.</w:t>
      </w:r>
    </w:p>
    <w:p w:rsidR="00981EE0" w:rsidRPr="001E7BD8" w:rsidRDefault="00BC03B4">
      <w:pPr>
        <w:pStyle w:val="BodyText"/>
        <w:spacing w:before="3"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sz w:val="24"/>
          <w:szCs w:val="24"/>
        </w:rPr>
        <w:t xml:space="preserve">The last row in Table </w:t>
      </w:r>
      <w:hyperlink w:anchor="_bookmark148" w:history="1">
        <w:r w:rsidRPr="001E7BD8">
          <w:rPr>
            <w:rFonts w:ascii="Times New Roman" w:hAnsi="Times New Roman" w:cs="Times New Roman"/>
            <w:sz w:val="24"/>
            <w:szCs w:val="24"/>
          </w:rPr>
          <w:t>5.7</w:t>
        </w:r>
      </w:hyperlink>
      <w:r w:rsidRPr="001E7BD8">
        <w:rPr>
          <w:rFonts w:ascii="Times New Roman" w:hAnsi="Times New Roman" w:cs="Times New Roman"/>
          <w:sz w:val="24"/>
          <w:szCs w:val="24"/>
        </w:rPr>
        <w:t xml:space="preserve"> presents the scores achieved for the system that have been used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 optimization experiments in the previous section. This system uses edit operation counts,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WCLM</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OSM.</w:t>
      </w:r>
    </w:p>
    <w:p w:rsidR="00981EE0" w:rsidRPr="001E7BD8" w:rsidRDefault="00981EE0">
      <w:pPr>
        <w:pStyle w:val="BodyText"/>
        <w:spacing w:before="3"/>
        <w:rPr>
          <w:rFonts w:ascii="Times New Roman" w:hAnsi="Times New Roman" w:cs="Times New Roman"/>
          <w:sz w:val="24"/>
          <w:szCs w:val="24"/>
        </w:rPr>
      </w:pPr>
    </w:p>
    <w:p w:rsidR="00981EE0" w:rsidRPr="00616C7D" w:rsidRDefault="00BC03B4">
      <w:pPr>
        <w:pStyle w:val="ListParagraph"/>
        <w:numPr>
          <w:ilvl w:val="2"/>
          <w:numId w:val="15"/>
        </w:numPr>
        <w:tabs>
          <w:tab w:val="left" w:pos="1357"/>
          <w:tab w:val="left" w:pos="1358"/>
        </w:tabs>
        <w:spacing w:before="0"/>
        <w:jc w:val="left"/>
        <w:rPr>
          <w:rFonts w:ascii="Times New Roman" w:hAnsi="Times New Roman" w:cs="Times New Roman"/>
          <w:b/>
          <w:sz w:val="28"/>
          <w:szCs w:val="24"/>
        </w:rPr>
      </w:pPr>
      <w:bookmarkStart w:id="187" w:name="5.4.3_Increasing_the_size_of_language_mo"/>
      <w:bookmarkStart w:id="188" w:name="_bookmark151"/>
      <w:bookmarkEnd w:id="187"/>
      <w:bookmarkEnd w:id="188"/>
      <w:r w:rsidRPr="00616C7D">
        <w:rPr>
          <w:rFonts w:ascii="Times New Roman" w:hAnsi="Times New Roman" w:cs="Times New Roman"/>
          <w:b/>
          <w:w w:val="115"/>
          <w:sz w:val="28"/>
          <w:szCs w:val="24"/>
        </w:rPr>
        <w:t>Increasing</w:t>
      </w:r>
      <w:r w:rsidRPr="00616C7D">
        <w:rPr>
          <w:rFonts w:ascii="Times New Roman" w:hAnsi="Times New Roman" w:cs="Times New Roman"/>
          <w:b/>
          <w:spacing w:val="35"/>
          <w:w w:val="115"/>
          <w:sz w:val="28"/>
          <w:szCs w:val="24"/>
        </w:rPr>
        <w:t xml:space="preserve"> </w:t>
      </w:r>
      <w:r w:rsidRPr="00616C7D">
        <w:rPr>
          <w:rFonts w:ascii="Times New Roman" w:hAnsi="Times New Roman" w:cs="Times New Roman"/>
          <w:b/>
          <w:w w:val="115"/>
          <w:sz w:val="28"/>
          <w:szCs w:val="24"/>
        </w:rPr>
        <w:t>the</w:t>
      </w:r>
      <w:r w:rsidRPr="00616C7D">
        <w:rPr>
          <w:rFonts w:ascii="Times New Roman" w:hAnsi="Times New Roman" w:cs="Times New Roman"/>
          <w:b/>
          <w:spacing w:val="36"/>
          <w:w w:val="115"/>
          <w:sz w:val="28"/>
          <w:szCs w:val="24"/>
        </w:rPr>
        <w:t xml:space="preserve"> </w:t>
      </w:r>
      <w:r w:rsidRPr="00616C7D">
        <w:rPr>
          <w:rFonts w:ascii="Times New Roman" w:hAnsi="Times New Roman" w:cs="Times New Roman"/>
          <w:b/>
          <w:w w:val="115"/>
          <w:sz w:val="28"/>
          <w:szCs w:val="24"/>
        </w:rPr>
        <w:t>size</w:t>
      </w:r>
      <w:r w:rsidRPr="00616C7D">
        <w:rPr>
          <w:rFonts w:ascii="Times New Roman" w:hAnsi="Times New Roman" w:cs="Times New Roman"/>
          <w:b/>
          <w:spacing w:val="35"/>
          <w:w w:val="115"/>
          <w:sz w:val="28"/>
          <w:szCs w:val="24"/>
        </w:rPr>
        <w:t xml:space="preserve"> </w:t>
      </w:r>
      <w:r w:rsidRPr="00616C7D">
        <w:rPr>
          <w:rFonts w:ascii="Times New Roman" w:hAnsi="Times New Roman" w:cs="Times New Roman"/>
          <w:b/>
          <w:w w:val="115"/>
          <w:sz w:val="28"/>
          <w:szCs w:val="24"/>
        </w:rPr>
        <w:t>of</w:t>
      </w:r>
      <w:r w:rsidRPr="00616C7D">
        <w:rPr>
          <w:rFonts w:ascii="Times New Roman" w:hAnsi="Times New Roman" w:cs="Times New Roman"/>
          <w:b/>
          <w:spacing w:val="36"/>
          <w:w w:val="115"/>
          <w:sz w:val="28"/>
          <w:szCs w:val="24"/>
        </w:rPr>
        <w:t xml:space="preserve"> </w:t>
      </w:r>
      <w:r w:rsidRPr="00616C7D">
        <w:rPr>
          <w:rFonts w:ascii="Times New Roman" w:hAnsi="Times New Roman" w:cs="Times New Roman"/>
          <w:b/>
          <w:w w:val="115"/>
          <w:sz w:val="28"/>
          <w:szCs w:val="24"/>
        </w:rPr>
        <w:t>language</w:t>
      </w:r>
      <w:r w:rsidRPr="00616C7D">
        <w:rPr>
          <w:rFonts w:ascii="Times New Roman" w:hAnsi="Times New Roman" w:cs="Times New Roman"/>
          <w:b/>
          <w:spacing w:val="36"/>
          <w:w w:val="115"/>
          <w:sz w:val="28"/>
          <w:szCs w:val="24"/>
        </w:rPr>
        <w:t xml:space="preserve"> </w:t>
      </w:r>
      <w:r w:rsidRPr="00616C7D">
        <w:rPr>
          <w:rFonts w:ascii="Times New Roman" w:hAnsi="Times New Roman" w:cs="Times New Roman"/>
          <w:b/>
          <w:w w:val="115"/>
          <w:sz w:val="28"/>
          <w:szCs w:val="24"/>
        </w:rPr>
        <w:t>model</w:t>
      </w:r>
    </w:p>
    <w:p w:rsidR="00981EE0" w:rsidRPr="001E7BD8" w:rsidRDefault="00BC03B4">
      <w:pPr>
        <w:pStyle w:val="BodyText"/>
        <w:spacing w:before="171" w:line="285" w:lineRule="auto"/>
        <w:ind w:left="536" w:right="362"/>
        <w:jc w:val="both"/>
        <w:rPr>
          <w:rFonts w:ascii="Times New Roman" w:hAnsi="Times New Roman" w:cs="Times New Roman"/>
          <w:sz w:val="24"/>
          <w:szCs w:val="24"/>
        </w:rPr>
      </w:pPr>
      <w:r w:rsidRPr="001E7BD8">
        <w:rPr>
          <w:rFonts w:ascii="Times New Roman" w:hAnsi="Times New Roman" w:cs="Times New Roman"/>
          <w:sz w:val="24"/>
          <w:szCs w:val="24"/>
        </w:rPr>
        <w:t>We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examine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impact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size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performance.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Until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now</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we restricted monolingual data in our experiments to Wikipedia, which is a similar setting to</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 xml:space="preserve">the one used by </w:t>
      </w:r>
      <w:hyperlink w:anchor="_bookmark366" w:history="1">
        <w:r w:rsidRPr="001E7BD8">
          <w:rPr>
            <w:rFonts w:ascii="Times New Roman" w:hAnsi="Times New Roman" w:cs="Times New Roman"/>
            <w:color w:val="00007F"/>
            <w:w w:val="95"/>
            <w:sz w:val="24"/>
            <w:szCs w:val="24"/>
          </w:rPr>
          <w:t xml:space="preserve">Susanto et al. </w:t>
        </w:r>
      </w:hyperlink>
      <w:r w:rsidRPr="001E7BD8">
        <w:rPr>
          <w:rFonts w:ascii="Times New Roman" w:hAnsi="Times New Roman" w:cs="Times New Roman"/>
          <w:w w:val="95"/>
          <w:sz w:val="24"/>
          <w:szCs w:val="24"/>
        </w:rPr>
        <w:t>(</w:t>
      </w:r>
      <w:hyperlink w:anchor="_bookmark366"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 However, systems from the CoNLL-2014 shared task were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free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use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any</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publicly</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available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data.</w:t>
      </w:r>
    </w:p>
    <w:p w:rsidR="00981EE0" w:rsidRPr="001E7BD8" w:rsidRDefault="00BC03B4">
      <w:pPr>
        <w:pStyle w:val="BodyText"/>
        <w:spacing w:before="3"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sz w:val="24"/>
          <w:szCs w:val="24"/>
        </w:rPr>
        <w:t>We use the English resources from CommonCrawl data (</w:t>
      </w:r>
      <w:hyperlink w:anchor="_bookmark225" w:history="1">
        <w:r w:rsidRPr="001E7BD8">
          <w:rPr>
            <w:rFonts w:ascii="Times New Roman" w:hAnsi="Times New Roman" w:cs="Times New Roman"/>
            <w:color w:val="00007F"/>
            <w:sz w:val="24"/>
            <w:szCs w:val="24"/>
          </w:rPr>
          <w:t>Buck et al.</w:t>
        </w:r>
      </w:hyperlink>
      <w:r w:rsidRPr="001E7BD8">
        <w:rPr>
          <w:rFonts w:ascii="Times New Roman" w:hAnsi="Times New Roman" w:cs="Times New Roman"/>
          <w:sz w:val="24"/>
          <w:szCs w:val="24"/>
        </w:rPr>
        <w:t xml:space="preserve">, </w:t>
      </w:r>
      <w:hyperlink w:anchor="_bookmark225"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 to build a web-</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scale language model.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We trained a 5-gram language model using KenLM with heavy pruning,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resulted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manageable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21G</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binary</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model</w:t>
      </w:r>
      <w:hyperlink w:anchor="_bookmark152" w:history="1">
        <w:r w:rsidRPr="001E7BD8">
          <w:rPr>
            <w:rFonts w:ascii="Times New Roman" w:hAnsi="Times New Roman" w:cs="Times New Roman"/>
            <w:position w:val="8"/>
            <w:sz w:val="24"/>
            <w:szCs w:val="24"/>
          </w:rPr>
          <w:t>11</w:t>
        </w:r>
      </w:hyperlink>
      <w:r w:rsidRPr="001E7BD8">
        <w:rPr>
          <w:rFonts w:ascii="Times New Roman" w:hAnsi="Times New Roman" w:cs="Times New Roman"/>
          <w:sz w:val="24"/>
          <w:szCs w:val="24"/>
        </w:rPr>
        <w:t>.</w:t>
      </w:r>
    </w:p>
    <w:p w:rsidR="00981EE0" w:rsidRPr="001E7BD8" w:rsidRDefault="00BC03B4">
      <w:pPr>
        <w:pStyle w:val="BodyText"/>
        <w:spacing w:before="1"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spacing w:val="-1"/>
          <w:sz w:val="24"/>
          <w:szCs w:val="24"/>
        </w:rPr>
        <w:t>Table</w:t>
      </w:r>
      <w:r w:rsidRPr="001E7BD8">
        <w:rPr>
          <w:rFonts w:ascii="Times New Roman" w:hAnsi="Times New Roman" w:cs="Times New Roman"/>
          <w:spacing w:val="-4"/>
          <w:sz w:val="24"/>
          <w:szCs w:val="24"/>
        </w:rPr>
        <w:t xml:space="preserve"> </w:t>
      </w:r>
      <w:hyperlink w:anchor="_bookmark150" w:history="1">
        <w:r w:rsidRPr="001E7BD8">
          <w:rPr>
            <w:rFonts w:ascii="Times New Roman" w:hAnsi="Times New Roman" w:cs="Times New Roman"/>
            <w:spacing w:val="-1"/>
            <w:sz w:val="24"/>
            <w:szCs w:val="24"/>
          </w:rPr>
          <w:t>5.8</w:t>
        </w:r>
        <w:r w:rsidRPr="001E7BD8">
          <w:rPr>
            <w:rFonts w:ascii="Times New Roman" w:hAnsi="Times New Roman" w:cs="Times New Roman"/>
            <w:spacing w:val="-3"/>
            <w:sz w:val="24"/>
            <w:szCs w:val="24"/>
          </w:rPr>
          <w:t xml:space="preserve"> </w:t>
        </w:r>
      </w:hyperlink>
      <w:r w:rsidRPr="001E7BD8">
        <w:rPr>
          <w:rFonts w:ascii="Times New Roman" w:hAnsi="Times New Roman" w:cs="Times New Roman"/>
          <w:spacing w:val="-1"/>
          <w:sz w:val="24"/>
          <w:szCs w:val="24"/>
        </w:rPr>
        <w:t>summarizes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results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before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after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adding</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Wikipedia</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Common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Crawl</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language models to the baseline system with and without dense features. Recall that the baseline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system uses NUCLE and Lang-8 NAIST as training data and a language model trained on the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target-side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31"/>
          <w:sz w:val="24"/>
          <w:szCs w:val="24"/>
        </w:rPr>
        <w:t xml:space="preserve"> </w:t>
      </w:r>
      <w:r w:rsidRPr="001E7BD8">
        <w:rPr>
          <w:rFonts w:ascii="Times New Roman" w:hAnsi="Times New Roman" w:cs="Times New Roman"/>
          <w:sz w:val="24"/>
          <w:szCs w:val="24"/>
        </w:rPr>
        <w:t>Dense</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include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operation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counts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OSM.</w:t>
      </w:r>
    </w:p>
    <w:p w:rsidR="00981EE0" w:rsidRPr="001E7BD8" w:rsidRDefault="00BC03B4">
      <w:pPr>
        <w:pStyle w:val="BodyText"/>
        <w:spacing w:before="3"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spacing w:val="-1"/>
          <w:sz w:val="24"/>
          <w:szCs w:val="24"/>
        </w:rPr>
        <w:t>Adding</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a</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web-scale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increases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precision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both</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sets,</w:t>
      </w:r>
      <w:r w:rsidRPr="001E7BD8">
        <w:rPr>
          <w:rFonts w:ascii="Times New Roman" w:hAnsi="Times New Roman" w:cs="Times New Roman"/>
          <w:spacing w:val="-50"/>
          <w:sz w:val="24"/>
          <w:szCs w:val="24"/>
        </w:rPr>
        <w:t xml:space="preserve"> </w:t>
      </w:r>
      <w:r w:rsidRPr="001E7BD8">
        <w:rPr>
          <w:rFonts w:ascii="Times New Roman" w:hAnsi="Times New Roman" w:cs="Times New Roman"/>
          <w:w w:val="95"/>
          <w:sz w:val="24"/>
          <w:szCs w:val="24"/>
        </w:rPr>
        <w:t>and thus allows to achieve the highest F-score.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Recall, however, is slightly decreased with CCLM</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when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no</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dense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used.</w:t>
      </w:r>
    </w:p>
    <w:p w:rsidR="00981EE0" w:rsidRPr="001E7BD8" w:rsidRDefault="00BC03B4">
      <w:pPr>
        <w:pStyle w:val="BodyText"/>
        <w:spacing w:before="2"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spacing w:val="-1"/>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relative</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performance</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gain</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from</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CCLM</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higher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using</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dense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than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bare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(+2.38%</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vs.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+0.48%</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CoNLL-2013</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suggests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a web-scale monolingual data allows the system to take the full advantage of the task-speci c</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features.</w:t>
      </w:r>
    </w:p>
    <w:p w:rsidR="00981EE0" w:rsidRPr="001E7BD8" w:rsidRDefault="00981EE0">
      <w:pPr>
        <w:spacing w:line="256" w:lineRule="auto"/>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5" w:after="1"/>
        <w:rPr>
          <w:rFonts w:ascii="Times New Roman" w:hAnsi="Times New Roman" w:cs="Times New Roman"/>
          <w:sz w:val="24"/>
          <w:szCs w:val="24"/>
        </w:rPr>
      </w:pPr>
    </w:p>
    <w:p w:rsidR="00981EE0" w:rsidRPr="001E7BD8" w:rsidRDefault="00B642BD">
      <w:pPr>
        <w:pStyle w:val="BodyText"/>
        <w:spacing w:line="20" w:lineRule="exact"/>
        <w:ind w:left="1085"/>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4481195" cy="11430"/>
                <wp:effectExtent l="9525" t="6350" r="14605" b="1270"/>
                <wp:docPr id="424"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1195" cy="11430"/>
                          <a:chOff x="0" y="0"/>
                          <a:chExt cx="7057" cy="18"/>
                        </a:xfrm>
                      </wpg:grpSpPr>
                      <wps:wsp>
                        <wps:cNvPr id="425" name="Line 288"/>
                        <wps:cNvCnPr>
                          <a:cxnSpLocks noChangeShapeType="1"/>
                        </wps:cNvCnPr>
                        <wps:spPr bwMode="auto">
                          <a:xfrm>
                            <a:off x="0" y="9"/>
                            <a:ext cx="7057" cy="0"/>
                          </a:xfrm>
                          <a:prstGeom prst="line">
                            <a:avLst/>
                          </a:prstGeom>
                          <a:noFill/>
                          <a:ln w="1108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0D83DEC" id="Group 287" o:spid="_x0000_s1026" style="width:352.85pt;height:.9pt;mso-position-horizontal-relative:char;mso-position-vertical-relative:line" coordsize="70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">
                <v:line id="Line 288" o:spid="_x0000_s1027" style="position:absolute;visibility:visible;mso-wrap-style:square" from="0,9" to="7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" strokeweight=".30797mm"/>
                <w10:anchorlock/>
              </v:group>
            </w:pict>
          </mc:Fallback>
        </mc:AlternateContent>
      </w:r>
    </w:p>
    <w:p w:rsidR="00981EE0" w:rsidRPr="001E7BD8" w:rsidRDefault="00BC03B4">
      <w:pPr>
        <w:pStyle w:val="BodyText"/>
        <w:tabs>
          <w:tab w:val="left" w:pos="6412"/>
        </w:tabs>
        <w:spacing w:before="46"/>
        <w:ind w:left="3899"/>
        <w:rPr>
          <w:rFonts w:ascii="Times New Roman" w:hAnsi="Times New Roman" w:cs="Times New Roman"/>
          <w:sz w:val="24"/>
          <w:szCs w:val="24"/>
        </w:rPr>
      </w:pPr>
      <w:bookmarkStart w:id="189" w:name="_bookmark153"/>
      <w:bookmarkEnd w:id="189"/>
      <w:r w:rsidRPr="001E7BD8">
        <w:rPr>
          <w:rFonts w:ascii="Times New Roman" w:hAnsi="Times New Roman" w:cs="Times New Roman"/>
          <w:sz w:val="24"/>
          <w:szCs w:val="24"/>
        </w:rPr>
        <w:t>CoNLL-2013</w:t>
      </w:r>
      <w:r w:rsidRPr="001E7BD8">
        <w:rPr>
          <w:rFonts w:ascii="Times New Roman" w:hAnsi="Times New Roman" w:cs="Times New Roman"/>
          <w:sz w:val="24"/>
          <w:szCs w:val="24"/>
        </w:rPr>
        <w:tab/>
        <w:t>CoNLL-2014</w:t>
      </w:r>
    </w:p>
    <w:p w:rsidR="00981EE0" w:rsidRPr="001E7BD8" w:rsidRDefault="00BC03B4">
      <w:pPr>
        <w:pStyle w:val="BodyText"/>
        <w:tabs>
          <w:tab w:val="left" w:pos="3658"/>
          <w:tab w:val="left" w:pos="4385"/>
          <w:tab w:val="left" w:pos="5088"/>
          <w:tab w:val="left" w:pos="6170"/>
          <w:tab w:val="left" w:pos="6898"/>
          <w:tab w:val="left" w:pos="7601"/>
        </w:tabs>
        <w:spacing w:before="14"/>
        <w:ind w:left="1214"/>
        <w:rPr>
          <w:rFonts w:ascii="Times New Roman" w:hAnsi="Times New Roman" w:cs="Times New Roman"/>
          <w:sz w:val="24"/>
          <w:szCs w:val="24"/>
        </w:rPr>
      </w:pPr>
      <w:r w:rsidRPr="001E7BD8">
        <w:rPr>
          <w:rFonts w:ascii="Times New Roman" w:hAnsi="Times New Roman" w:cs="Times New Roman"/>
          <w:w w:val="105"/>
          <w:sz w:val="24"/>
          <w:szCs w:val="24"/>
        </w:rPr>
        <w:t>System</w:t>
      </w:r>
      <w:r w:rsidRPr="001E7BD8">
        <w:rPr>
          <w:rFonts w:ascii="Times New Roman" w:hAnsi="Times New Roman" w:cs="Times New Roman"/>
          <w:w w:val="105"/>
          <w:sz w:val="24"/>
          <w:szCs w:val="24"/>
        </w:rPr>
        <w:tab/>
        <w:t>P</w:t>
      </w:r>
      <w:r w:rsidRPr="001E7BD8">
        <w:rPr>
          <w:rFonts w:ascii="Times New Roman" w:hAnsi="Times New Roman" w:cs="Times New Roman"/>
          <w:w w:val="105"/>
          <w:sz w:val="24"/>
          <w:szCs w:val="24"/>
        </w:rPr>
        <w:tab/>
        <w:t>R</w:t>
      </w:r>
      <w:r w:rsidRPr="001E7BD8">
        <w:rPr>
          <w:rFonts w:ascii="Times New Roman" w:hAnsi="Times New Roman" w:cs="Times New Roman"/>
          <w:w w:val="105"/>
          <w:sz w:val="24"/>
          <w:szCs w:val="24"/>
        </w:rPr>
        <w:tab/>
        <w:t>M</w:t>
      </w:r>
      <w:r w:rsidRPr="001E7BD8">
        <w:rPr>
          <w:rFonts w:ascii="Times New Roman" w:hAnsi="Times New Roman" w:cs="Times New Roman"/>
          <w:w w:val="105"/>
          <w:sz w:val="24"/>
          <w:szCs w:val="24"/>
          <w:vertAlign w:val="superscript"/>
        </w:rPr>
        <w:t>2</w:t>
      </w:r>
      <w:r w:rsidRPr="001E7BD8">
        <w:rPr>
          <w:rFonts w:ascii="Times New Roman" w:hAnsi="Times New Roman" w:cs="Times New Roman"/>
          <w:w w:val="105"/>
          <w:sz w:val="24"/>
          <w:szCs w:val="24"/>
        </w:rPr>
        <w:tab/>
        <w:t>P</w:t>
      </w:r>
      <w:r w:rsidRPr="001E7BD8">
        <w:rPr>
          <w:rFonts w:ascii="Times New Roman" w:hAnsi="Times New Roman" w:cs="Times New Roman"/>
          <w:w w:val="105"/>
          <w:sz w:val="24"/>
          <w:szCs w:val="24"/>
        </w:rPr>
        <w:tab/>
        <w:t>R</w:t>
      </w:r>
      <w:r w:rsidRPr="001E7BD8">
        <w:rPr>
          <w:rFonts w:ascii="Times New Roman" w:hAnsi="Times New Roman" w:cs="Times New Roman"/>
          <w:w w:val="105"/>
          <w:sz w:val="24"/>
          <w:szCs w:val="24"/>
        </w:rPr>
        <w:tab/>
        <w:t>M</w:t>
      </w:r>
      <w:r w:rsidRPr="001E7BD8">
        <w:rPr>
          <w:rFonts w:ascii="Times New Roman" w:hAnsi="Times New Roman" w:cs="Times New Roman"/>
          <w:w w:val="105"/>
          <w:sz w:val="24"/>
          <w:szCs w:val="24"/>
          <w:vertAlign w:val="superscript"/>
        </w:rPr>
        <w:t>2</w:t>
      </w:r>
    </w:p>
    <w:p w:rsidR="00981EE0" w:rsidRPr="001E7BD8" w:rsidRDefault="00981EE0">
      <w:pPr>
        <w:pStyle w:val="BodyText"/>
        <w:spacing w:before="4"/>
        <w:rPr>
          <w:rFonts w:ascii="Times New Roman" w:hAnsi="Times New Roman" w:cs="Times New Roman"/>
          <w:sz w:val="24"/>
          <w:szCs w:val="24"/>
        </w:rPr>
      </w:pPr>
    </w:p>
    <w:tbl>
      <w:tblPr>
        <w:tblW w:w="0" w:type="auto"/>
        <w:tblInd w:w="1102" w:type="dxa"/>
        <w:tblLayout w:type="fixed"/>
        <w:tblCellMar>
          <w:left w:w="0" w:type="dxa"/>
          <w:right w:w="0" w:type="dxa"/>
        </w:tblCellMar>
        <w:tblLook w:val="01E0" w:firstRow="1" w:lastRow="1" w:firstColumn="1" w:lastColumn="1" w:noHBand="0" w:noVBand="0"/>
      </w:tblPr>
      <w:tblGrid>
        <w:gridCol w:w="2151"/>
        <w:gridCol w:w="853"/>
        <w:gridCol w:w="733"/>
        <w:gridCol w:w="926"/>
        <w:gridCol w:w="853"/>
        <w:gridCol w:w="733"/>
        <w:gridCol w:w="806"/>
      </w:tblGrid>
      <w:tr w:rsidR="00981EE0" w:rsidRPr="001E7BD8">
        <w:trPr>
          <w:trHeight w:val="330"/>
        </w:trPr>
        <w:tc>
          <w:tcPr>
            <w:tcW w:w="2151"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NUCLE+WikiLM</w:t>
            </w:r>
          </w:p>
        </w:tc>
        <w:tc>
          <w:tcPr>
            <w:tcW w:w="853" w:type="dxa"/>
            <w:tcBorders>
              <w:top w:val="single" w:sz="6"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sz w:val="24"/>
                <w:szCs w:val="24"/>
              </w:rPr>
              <w:t>44.43</w:t>
            </w:r>
          </w:p>
        </w:tc>
        <w:tc>
          <w:tcPr>
            <w:tcW w:w="733" w:type="dxa"/>
            <w:tcBorders>
              <w:top w:val="single" w:sz="6"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sz w:val="24"/>
                <w:szCs w:val="24"/>
              </w:rPr>
              <w:t>13.03</w:t>
            </w:r>
          </w:p>
        </w:tc>
        <w:tc>
          <w:tcPr>
            <w:tcW w:w="926" w:type="dxa"/>
            <w:tcBorders>
              <w:top w:val="single" w:sz="6" w:space="0" w:color="000000"/>
            </w:tcBorders>
          </w:tcPr>
          <w:p w:rsidR="00981EE0" w:rsidRPr="001E7BD8" w:rsidRDefault="00BC03B4">
            <w:pPr>
              <w:pStyle w:val="TableParagraph"/>
              <w:spacing w:before="47"/>
              <w:ind w:left="156"/>
              <w:rPr>
                <w:rFonts w:ascii="Times New Roman" w:hAnsi="Times New Roman" w:cs="Times New Roman"/>
                <w:sz w:val="24"/>
                <w:szCs w:val="24"/>
              </w:rPr>
            </w:pPr>
            <w:r w:rsidRPr="001E7BD8">
              <w:rPr>
                <w:rFonts w:ascii="Times New Roman" w:hAnsi="Times New Roman" w:cs="Times New Roman"/>
                <w:sz w:val="24"/>
                <w:szCs w:val="24"/>
              </w:rPr>
              <w:t>29.98</w:t>
            </w:r>
          </w:p>
        </w:tc>
        <w:tc>
          <w:tcPr>
            <w:tcW w:w="853" w:type="dxa"/>
            <w:tcBorders>
              <w:top w:val="single" w:sz="6"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sz w:val="24"/>
                <w:szCs w:val="24"/>
              </w:rPr>
              <w:t>47.77</w:t>
            </w:r>
          </w:p>
        </w:tc>
        <w:tc>
          <w:tcPr>
            <w:tcW w:w="733" w:type="dxa"/>
            <w:tcBorders>
              <w:top w:val="single" w:sz="6" w:space="0" w:color="000000"/>
            </w:tcBorders>
          </w:tcPr>
          <w:p w:rsidR="00981EE0" w:rsidRPr="001E7BD8" w:rsidRDefault="00BC03B4">
            <w:pPr>
              <w:pStyle w:val="TableParagraph"/>
              <w:spacing w:before="47"/>
              <w:ind w:left="120"/>
              <w:rPr>
                <w:rFonts w:ascii="Times New Roman" w:hAnsi="Times New Roman" w:cs="Times New Roman"/>
                <w:sz w:val="24"/>
                <w:szCs w:val="24"/>
              </w:rPr>
            </w:pPr>
            <w:r w:rsidRPr="001E7BD8">
              <w:rPr>
                <w:rFonts w:ascii="Times New Roman" w:hAnsi="Times New Roman" w:cs="Times New Roman"/>
                <w:sz w:val="24"/>
                <w:szCs w:val="24"/>
              </w:rPr>
              <w:t>18.05</w:t>
            </w:r>
          </w:p>
        </w:tc>
        <w:tc>
          <w:tcPr>
            <w:tcW w:w="806" w:type="dxa"/>
            <w:tcBorders>
              <w:top w:val="single" w:sz="6" w:space="0" w:color="000000"/>
            </w:tcBorders>
          </w:tcPr>
          <w:p w:rsidR="00981EE0" w:rsidRPr="001E7BD8" w:rsidRDefault="00BC03B4">
            <w:pPr>
              <w:pStyle w:val="TableParagraph"/>
              <w:spacing w:before="47"/>
              <w:ind w:left="157"/>
              <w:rPr>
                <w:rFonts w:ascii="Times New Roman" w:hAnsi="Times New Roman" w:cs="Times New Roman"/>
                <w:sz w:val="24"/>
                <w:szCs w:val="24"/>
              </w:rPr>
            </w:pPr>
            <w:r w:rsidRPr="001E7BD8">
              <w:rPr>
                <w:rFonts w:ascii="Times New Roman" w:hAnsi="Times New Roman" w:cs="Times New Roman"/>
                <w:sz w:val="24"/>
                <w:szCs w:val="24"/>
              </w:rPr>
              <w:t>35.94</w:t>
            </w:r>
          </w:p>
        </w:tc>
      </w:tr>
      <w:tr w:rsidR="00981EE0" w:rsidRPr="001E7BD8">
        <w:trPr>
          <w:trHeight w:val="270"/>
        </w:trPr>
        <w:tc>
          <w:tcPr>
            <w:tcW w:w="2151" w:type="dxa"/>
          </w:tcPr>
          <w:p w:rsidR="00981EE0" w:rsidRPr="001E7BD8" w:rsidRDefault="00BC03B4">
            <w:pPr>
              <w:pStyle w:val="TableParagraph"/>
              <w:spacing w:line="238" w:lineRule="exact"/>
              <w:ind w:right="236"/>
              <w:jc w:val="right"/>
              <w:rPr>
                <w:rFonts w:ascii="Times New Roman" w:hAnsi="Times New Roman" w:cs="Times New Roman"/>
                <w:sz w:val="24"/>
                <w:szCs w:val="24"/>
              </w:rPr>
            </w:pPr>
            <w:r w:rsidRPr="001E7BD8">
              <w:rPr>
                <w:rFonts w:ascii="Times New Roman" w:hAnsi="Times New Roman" w:cs="Times New Roman"/>
                <w:sz w:val="24"/>
                <w:szCs w:val="24"/>
              </w:rPr>
              <w:t>+Lang-8</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NAIST</w:t>
            </w:r>
          </w:p>
        </w:tc>
        <w:tc>
          <w:tcPr>
            <w:tcW w:w="853"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45.07</w:t>
            </w:r>
          </w:p>
        </w:tc>
        <w:tc>
          <w:tcPr>
            <w:tcW w:w="733"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16.53</w:t>
            </w:r>
          </w:p>
        </w:tc>
        <w:tc>
          <w:tcPr>
            <w:tcW w:w="926" w:type="dxa"/>
          </w:tcPr>
          <w:p w:rsidR="00981EE0" w:rsidRPr="001E7BD8" w:rsidRDefault="00BC03B4">
            <w:pPr>
              <w:pStyle w:val="TableParagraph"/>
              <w:spacing w:line="238" w:lineRule="exact"/>
              <w:ind w:left="156"/>
              <w:rPr>
                <w:rFonts w:ascii="Times New Roman" w:hAnsi="Times New Roman" w:cs="Times New Roman"/>
                <w:sz w:val="24"/>
                <w:szCs w:val="24"/>
              </w:rPr>
            </w:pPr>
            <w:r w:rsidRPr="001E7BD8">
              <w:rPr>
                <w:rFonts w:ascii="Times New Roman" w:hAnsi="Times New Roman" w:cs="Times New Roman"/>
                <w:sz w:val="24"/>
                <w:szCs w:val="24"/>
              </w:rPr>
              <w:t>33.50</w:t>
            </w:r>
          </w:p>
        </w:tc>
        <w:tc>
          <w:tcPr>
            <w:tcW w:w="853" w:type="dxa"/>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50.94</w:t>
            </w:r>
          </w:p>
        </w:tc>
        <w:tc>
          <w:tcPr>
            <w:tcW w:w="733" w:type="dxa"/>
          </w:tcPr>
          <w:p w:rsidR="00981EE0" w:rsidRPr="001E7BD8" w:rsidRDefault="00BC03B4">
            <w:pPr>
              <w:pStyle w:val="TableParagraph"/>
              <w:spacing w:line="238" w:lineRule="exact"/>
              <w:ind w:left="120"/>
              <w:rPr>
                <w:rFonts w:ascii="Times New Roman" w:hAnsi="Times New Roman" w:cs="Times New Roman"/>
                <w:sz w:val="24"/>
                <w:szCs w:val="24"/>
              </w:rPr>
            </w:pPr>
            <w:r w:rsidRPr="001E7BD8">
              <w:rPr>
                <w:rFonts w:ascii="Times New Roman" w:hAnsi="Times New Roman" w:cs="Times New Roman"/>
                <w:sz w:val="24"/>
                <w:szCs w:val="24"/>
              </w:rPr>
              <w:t>26.21</w:t>
            </w:r>
          </w:p>
        </w:tc>
        <w:tc>
          <w:tcPr>
            <w:tcW w:w="806" w:type="dxa"/>
          </w:tcPr>
          <w:p w:rsidR="00981EE0" w:rsidRPr="001E7BD8" w:rsidRDefault="00BC03B4">
            <w:pPr>
              <w:pStyle w:val="TableParagraph"/>
              <w:spacing w:line="238" w:lineRule="exact"/>
              <w:ind w:left="157"/>
              <w:rPr>
                <w:rFonts w:ascii="Times New Roman" w:hAnsi="Times New Roman" w:cs="Times New Roman"/>
                <w:sz w:val="24"/>
                <w:szCs w:val="24"/>
              </w:rPr>
            </w:pPr>
            <w:r w:rsidRPr="001E7BD8">
              <w:rPr>
                <w:rFonts w:ascii="Times New Roman" w:hAnsi="Times New Roman" w:cs="Times New Roman"/>
                <w:sz w:val="24"/>
                <w:szCs w:val="24"/>
              </w:rPr>
              <w:t>42.85</w:t>
            </w:r>
          </w:p>
        </w:tc>
      </w:tr>
      <w:tr w:rsidR="00981EE0" w:rsidRPr="001E7BD8">
        <w:trPr>
          <w:trHeight w:val="306"/>
        </w:trPr>
        <w:tc>
          <w:tcPr>
            <w:tcW w:w="2151" w:type="dxa"/>
            <w:tcBorders>
              <w:bottom w:val="single" w:sz="6" w:space="0" w:color="000000"/>
            </w:tcBorders>
          </w:tcPr>
          <w:p w:rsidR="00981EE0" w:rsidRPr="001E7BD8" w:rsidRDefault="00BC03B4">
            <w:pPr>
              <w:pStyle w:val="TableParagraph"/>
              <w:spacing w:line="238" w:lineRule="exact"/>
              <w:ind w:left="336"/>
              <w:rPr>
                <w:rFonts w:ascii="Times New Roman" w:hAnsi="Times New Roman" w:cs="Times New Roman"/>
                <w:sz w:val="24"/>
                <w:szCs w:val="24"/>
              </w:rPr>
            </w:pPr>
            <w:r w:rsidRPr="001E7BD8">
              <w:rPr>
                <w:rFonts w:ascii="Times New Roman" w:hAnsi="Times New Roman" w:cs="Times New Roman"/>
                <w:sz w:val="24"/>
                <w:szCs w:val="24"/>
              </w:rPr>
              <w:t>+Lang-8</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WEB</w:t>
            </w:r>
          </w:p>
        </w:tc>
        <w:tc>
          <w:tcPr>
            <w:tcW w:w="853" w:type="dxa"/>
            <w:tcBorders>
              <w:bottom w:val="single" w:sz="6" w:space="0" w:color="000000"/>
            </w:tcBorders>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43.58</w:t>
            </w:r>
          </w:p>
        </w:tc>
        <w:tc>
          <w:tcPr>
            <w:tcW w:w="733" w:type="dxa"/>
            <w:tcBorders>
              <w:bottom w:val="single" w:sz="6" w:space="0" w:color="000000"/>
            </w:tcBorders>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16.09</w:t>
            </w:r>
          </w:p>
        </w:tc>
        <w:tc>
          <w:tcPr>
            <w:tcW w:w="926" w:type="dxa"/>
            <w:tcBorders>
              <w:bottom w:val="single" w:sz="6" w:space="0" w:color="000000"/>
            </w:tcBorders>
          </w:tcPr>
          <w:p w:rsidR="00981EE0" w:rsidRPr="001E7BD8" w:rsidRDefault="00BC03B4">
            <w:pPr>
              <w:pStyle w:val="TableParagraph"/>
              <w:spacing w:line="238" w:lineRule="exact"/>
              <w:ind w:left="156"/>
              <w:rPr>
                <w:rFonts w:ascii="Times New Roman" w:hAnsi="Times New Roman" w:cs="Times New Roman"/>
                <w:sz w:val="24"/>
                <w:szCs w:val="24"/>
              </w:rPr>
            </w:pPr>
            <w:r w:rsidRPr="001E7BD8">
              <w:rPr>
                <w:rFonts w:ascii="Times New Roman" w:hAnsi="Times New Roman" w:cs="Times New Roman"/>
                <w:sz w:val="24"/>
                <w:szCs w:val="24"/>
              </w:rPr>
              <w:t>32.49</w:t>
            </w:r>
          </w:p>
        </w:tc>
        <w:tc>
          <w:tcPr>
            <w:tcW w:w="853" w:type="dxa"/>
            <w:tcBorders>
              <w:bottom w:val="single" w:sz="6" w:space="0" w:color="000000"/>
            </w:tcBorders>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53.56</w:t>
            </w:r>
          </w:p>
        </w:tc>
        <w:tc>
          <w:tcPr>
            <w:tcW w:w="733" w:type="dxa"/>
            <w:tcBorders>
              <w:bottom w:val="single" w:sz="6" w:space="0" w:color="000000"/>
            </w:tcBorders>
          </w:tcPr>
          <w:p w:rsidR="00981EE0" w:rsidRPr="001E7BD8" w:rsidRDefault="00BC03B4">
            <w:pPr>
              <w:pStyle w:val="TableParagraph"/>
              <w:spacing w:line="238" w:lineRule="exact"/>
              <w:ind w:left="120"/>
              <w:rPr>
                <w:rFonts w:ascii="Times New Roman" w:hAnsi="Times New Roman" w:cs="Times New Roman"/>
                <w:sz w:val="24"/>
                <w:szCs w:val="24"/>
              </w:rPr>
            </w:pPr>
            <w:r w:rsidRPr="001E7BD8">
              <w:rPr>
                <w:rFonts w:ascii="Times New Roman" w:hAnsi="Times New Roman" w:cs="Times New Roman"/>
                <w:sz w:val="24"/>
                <w:szCs w:val="24"/>
              </w:rPr>
              <w:t>29.59</w:t>
            </w:r>
          </w:p>
        </w:tc>
        <w:tc>
          <w:tcPr>
            <w:tcW w:w="806" w:type="dxa"/>
            <w:tcBorders>
              <w:bottom w:val="single" w:sz="6" w:space="0" w:color="000000"/>
            </w:tcBorders>
          </w:tcPr>
          <w:p w:rsidR="00981EE0" w:rsidRPr="001E7BD8" w:rsidRDefault="00BC03B4">
            <w:pPr>
              <w:pStyle w:val="TableParagraph"/>
              <w:spacing w:line="238" w:lineRule="exact"/>
              <w:ind w:left="157"/>
              <w:rPr>
                <w:rFonts w:ascii="Times New Roman" w:hAnsi="Times New Roman" w:cs="Times New Roman"/>
                <w:sz w:val="24"/>
                <w:szCs w:val="24"/>
              </w:rPr>
            </w:pPr>
            <w:r w:rsidRPr="001E7BD8">
              <w:rPr>
                <w:rFonts w:ascii="Times New Roman" w:hAnsi="Times New Roman" w:cs="Times New Roman"/>
                <w:w w:val="95"/>
                <w:sz w:val="24"/>
                <w:szCs w:val="24"/>
              </w:rPr>
              <w:t>46.09</w:t>
            </w:r>
          </w:p>
        </w:tc>
      </w:tr>
      <w:tr w:rsidR="00981EE0" w:rsidRPr="001E7BD8">
        <w:trPr>
          <w:trHeight w:val="330"/>
        </w:trPr>
        <w:tc>
          <w:tcPr>
            <w:tcW w:w="2151"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w w:val="105"/>
                <w:sz w:val="24"/>
                <w:szCs w:val="24"/>
              </w:rPr>
              <w:t>NUCLE+CCLM</w:t>
            </w:r>
          </w:p>
        </w:tc>
        <w:tc>
          <w:tcPr>
            <w:tcW w:w="853" w:type="dxa"/>
            <w:tcBorders>
              <w:top w:val="single" w:sz="6"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sz w:val="24"/>
                <w:szCs w:val="24"/>
              </w:rPr>
              <w:t>50.69</w:t>
            </w:r>
          </w:p>
        </w:tc>
        <w:tc>
          <w:tcPr>
            <w:tcW w:w="733" w:type="dxa"/>
            <w:tcBorders>
              <w:top w:val="single" w:sz="6"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sz w:val="24"/>
                <w:szCs w:val="24"/>
              </w:rPr>
              <w:t>13.75</w:t>
            </w:r>
          </w:p>
        </w:tc>
        <w:tc>
          <w:tcPr>
            <w:tcW w:w="926" w:type="dxa"/>
            <w:tcBorders>
              <w:top w:val="single" w:sz="6" w:space="0" w:color="000000"/>
            </w:tcBorders>
          </w:tcPr>
          <w:p w:rsidR="00981EE0" w:rsidRPr="001E7BD8" w:rsidRDefault="00BC03B4">
            <w:pPr>
              <w:pStyle w:val="TableParagraph"/>
              <w:spacing w:before="47"/>
              <w:ind w:left="156"/>
              <w:rPr>
                <w:rFonts w:ascii="Times New Roman" w:hAnsi="Times New Roman" w:cs="Times New Roman"/>
                <w:sz w:val="24"/>
                <w:szCs w:val="24"/>
              </w:rPr>
            </w:pPr>
            <w:r w:rsidRPr="001E7BD8">
              <w:rPr>
                <w:rFonts w:ascii="Times New Roman" w:hAnsi="Times New Roman" w:cs="Times New Roman"/>
                <w:sz w:val="24"/>
                <w:szCs w:val="24"/>
              </w:rPr>
              <w:t>32.98</w:t>
            </w:r>
          </w:p>
        </w:tc>
        <w:tc>
          <w:tcPr>
            <w:tcW w:w="853" w:type="dxa"/>
            <w:tcBorders>
              <w:top w:val="single" w:sz="6"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sz w:val="24"/>
                <w:szCs w:val="24"/>
              </w:rPr>
              <w:t>56.13</w:t>
            </w:r>
          </w:p>
        </w:tc>
        <w:tc>
          <w:tcPr>
            <w:tcW w:w="733" w:type="dxa"/>
            <w:tcBorders>
              <w:top w:val="single" w:sz="6" w:space="0" w:color="000000"/>
            </w:tcBorders>
          </w:tcPr>
          <w:p w:rsidR="00981EE0" w:rsidRPr="001E7BD8" w:rsidRDefault="00BC03B4">
            <w:pPr>
              <w:pStyle w:val="TableParagraph"/>
              <w:spacing w:before="47"/>
              <w:ind w:left="120"/>
              <w:rPr>
                <w:rFonts w:ascii="Times New Roman" w:hAnsi="Times New Roman" w:cs="Times New Roman"/>
                <w:sz w:val="24"/>
                <w:szCs w:val="24"/>
              </w:rPr>
            </w:pPr>
            <w:r w:rsidRPr="001E7BD8">
              <w:rPr>
                <w:rFonts w:ascii="Times New Roman" w:hAnsi="Times New Roman" w:cs="Times New Roman"/>
                <w:sz w:val="24"/>
                <w:szCs w:val="24"/>
              </w:rPr>
              <w:t>18.31</w:t>
            </w:r>
          </w:p>
        </w:tc>
        <w:tc>
          <w:tcPr>
            <w:tcW w:w="806" w:type="dxa"/>
            <w:tcBorders>
              <w:top w:val="single" w:sz="6" w:space="0" w:color="000000"/>
            </w:tcBorders>
          </w:tcPr>
          <w:p w:rsidR="00981EE0" w:rsidRPr="001E7BD8" w:rsidRDefault="00BC03B4">
            <w:pPr>
              <w:pStyle w:val="TableParagraph"/>
              <w:spacing w:before="47"/>
              <w:ind w:left="157"/>
              <w:rPr>
                <w:rFonts w:ascii="Times New Roman" w:hAnsi="Times New Roman" w:cs="Times New Roman"/>
                <w:sz w:val="24"/>
                <w:szCs w:val="24"/>
              </w:rPr>
            </w:pPr>
            <w:r w:rsidRPr="001E7BD8">
              <w:rPr>
                <w:rFonts w:ascii="Times New Roman" w:hAnsi="Times New Roman" w:cs="Times New Roman"/>
                <w:sz w:val="24"/>
                <w:szCs w:val="24"/>
              </w:rPr>
              <w:t>39.72</w:t>
            </w:r>
          </w:p>
        </w:tc>
      </w:tr>
      <w:tr w:rsidR="00981EE0" w:rsidRPr="001E7BD8">
        <w:trPr>
          <w:trHeight w:val="270"/>
        </w:trPr>
        <w:tc>
          <w:tcPr>
            <w:tcW w:w="2151" w:type="dxa"/>
          </w:tcPr>
          <w:p w:rsidR="00981EE0" w:rsidRPr="001E7BD8" w:rsidRDefault="00BC03B4">
            <w:pPr>
              <w:pStyle w:val="TableParagraph"/>
              <w:spacing w:line="238" w:lineRule="exact"/>
              <w:ind w:right="236"/>
              <w:jc w:val="right"/>
              <w:rPr>
                <w:rFonts w:ascii="Times New Roman" w:hAnsi="Times New Roman" w:cs="Times New Roman"/>
                <w:sz w:val="24"/>
                <w:szCs w:val="24"/>
              </w:rPr>
            </w:pPr>
            <w:r w:rsidRPr="001E7BD8">
              <w:rPr>
                <w:rFonts w:ascii="Times New Roman" w:hAnsi="Times New Roman" w:cs="Times New Roman"/>
                <w:sz w:val="24"/>
                <w:szCs w:val="24"/>
              </w:rPr>
              <w:t>+Lang-8</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NAIST</w:t>
            </w:r>
          </w:p>
        </w:tc>
        <w:tc>
          <w:tcPr>
            <w:tcW w:w="853"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50.39</w:t>
            </w:r>
          </w:p>
        </w:tc>
        <w:tc>
          <w:tcPr>
            <w:tcW w:w="733"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16.67</w:t>
            </w:r>
          </w:p>
        </w:tc>
        <w:tc>
          <w:tcPr>
            <w:tcW w:w="926" w:type="dxa"/>
          </w:tcPr>
          <w:p w:rsidR="00981EE0" w:rsidRPr="001E7BD8" w:rsidRDefault="00BC03B4">
            <w:pPr>
              <w:pStyle w:val="TableParagraph"/>
              <w:spacing w:before="6"/>
              <w:ind w:left="119"/>
              <w:rPr>
                <w:rFonts w:ascii="Times New Roman" w:hAnsi="Times New Roman" w:cs="Times New Roman"/>
                <w:sz w:val="24"/>
                <w:szCs w:val="24"/>
              </w:rPr>
            </w:pPr>
            <w:r w:rsidRPr="001E7BD8">
              <w:rPr>
                <w:rFonts w:ascii="Times New Roman" w:hAnsi="Times New Roman" w:cs="Times New Roman"/>
                <w:w w:val="110"/>
                <w:sz w:val="24"/>
                <w:szCs w:val="24"/>
              </w:rPr>
              <w:t>35.88</w:t>
            </w:r>
          </w:p>
        </w:tc>
        <w:tc>
          <w:tcPr>
            <w:tcW w:w="853"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59.98</w:t>
            </w:r>
          </w:p>
        </w:tc>
        <w:tc>
          <w:tcPr>
            <w:tcW w:w="733" w:type="dxa"/>
          </w:tcPr>
          <w:p w:rsidR="00981EE0" w:rsidRPr="001E7BD8" w:rsidRDefault="00BC03B4">
            <w:pPr>
              <w:pStyle w:val="TableParagraph"/>
              <w:spacing w:line="238" w:lineRule="exact"/>
              <w:ind w:left="120"/>
              <w:rPr>
                <w:rFonts w:ascii="Times New Roman" w:hAnsi="Times New Roman" w:cs="Times New Roman"/>
                <w:sz w:val="24"/>
                <w:szCs w:val="24"/>
              </w:rPr>
            </w:pPr>
            <w:r w:rsidRPr="001E7BD8">
              <w:rPr>
                <w:rFonts w:ascii="Times New Roman" w:hAnsi="Times New Roman" w:cs="Times New Roman"/>
                <w:sz w:val="24"/>
                <w:szCs w:val="24"/>
              </w:rPr>
              <w:t>28.17</w:t>
            </w:r>
          </w:p>
        </w:tc>
        <w:tc>
          <w:tcPr>
            <w:tcW w:w="806" w:type="dxa"/>
          </w:tcPr>
          <w:p w:rsidR="00981EE0" w:rsidRPr="001E7BD8" w:rsidRDefault="00BC03B4">
            <w:pPr>
              <w:pStyle w:val="TableParagraph"/>
              <w:spacing w:line="238" w:lineRule="exact"/>
              <w:ind w:left="157"/>
              <w:rPr>
                <w:rFonts w:ascii="Times New Roman" w:hAnsi="Times New Roman" w:cs="Times New Roman"/>
                <w:sz w:val="24"/>
                <w:szCs w:val="24"/>
              </w:rPr>
            </w:pPr>
            <w:r w:rsidRPr="001E7BD8">
              <w:rPr>
                <w:rFonts w:ascii="Times New Roman" w:hAnsi="Times New Roman" w:cs="Times New Roman"/>
                <w:sz w:val="24"/>
                <w:szCs w:val="24"/>
              </w:rPr>
              <w:t>48.93</w:t>
            </w:r>
          </w:p>
        </w:tc>
      </w:tr>
      <w:tr w:rsidR="00981EE0" w:rsidRPr="001E7BD8">
        <w:trPr>
          <w:trHeight w:val="307"/>
        </w:trPr>
        <w:tc>
          <w:tcPr>
            <w:tcW w:w="2151" w:type="dxa"/>
            <w:tcBorders>
              <w:bottom w:val="single" w:sz="8" w:space="0" w:color="000000"/>
            </w:tcBorders>
          </w:tcPr>
          <w:p w:rsidR="00981EE0" w:rsidRPr="001E7BD8" w:rsidRDefault="00BC03B4">
            <w:pPr>
              <w:pStyle w:val="TableParagraph"/>
              <w:spacing w:line="238" w:lineRule="exact"/>
              <w:ind w:left="336"/>
              <w:rPr>
                <w:rFonts w:ascii="Times New Roman" w:hAnsi="Times New Roman" w:cs="Times New Roman"/>
                <w:sz w:val="24"/>
                <w:szCs w:val="24"/>
              </w:rPr>
            </w:pPr>
            <w:r w:rsidRPr="001E7BD8">
              <w:rPr>
                <w:rFonts w:ascii="Times New Roman" w:hAnsi="Times New Roman" w:cs="Times New Roman"/>
                <w:sz w:val="24"/>
                <w:szCs w:val="24"/>
              </w:rPr>
              <w:t>+Lang-8</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WEB</w:t>
            </w:r>
          </w:p>
        </w:tc>
        <w:tc>
          <w:tcPr>
            <w:tcW w:w="853" w:type="dxa"/>
            <w:tcBorders>
              <w:bottom w:val="single" w:sz="8" w:space="0" w:color="000000"/>
            </w:tcBorders>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48.73</w:t>
            </w:r>
          </w:p>
        </w:tc>
        <w:tc>
          <w:tcPr>
            <w:tcW w:w="733" w:type="dxa"/>
            <w:tcBorders>
              <w:bottom w:val="single" w:sz="8" w:space="0" w:color="000000"/>
            </w:tcBorders>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w w:val="105"/>
                <w:sz w:val="24"/>
                <w:szCs w:val="24"/>
              </w:rPr>
              <w:t>17.13</w:t>
            </w:r>
          </w:p>
        </w:tc>
        <w:tc>
          <w:tcPr>
            <w:tcW w:w="926" w:type="dxa"/>
            <w:tcBorders>
              <w:bottom w:val="single" w:sz="8" w:space="0" w:color="000000"/>
            </w:tcBorders>
          </w:tcPr>
          <w:p w:rsidR="00981EE0" w:rsidRPr="001E7BD8" w:rsidRDefault="00BC03B4">
            <w:pPr>
              <w:pStyle w:val="TableParagraph"/>
              <w:spacing w:line="238" w:lineRule="exact"/>
              <w:ind w:left="156"/>
              <w:rPr>
                <w:rFonts w:ascii="Times New Roman" w:hAnsi="Times New Roman" w:cs="Times New Roman"/>
                <w:sz w:val="24"/>
                <w:szCs w:val="24"/>
              </w:rPr>
            </w:pPr>
            <w:r w:rsidRPr="001E7BD8">
              <w:rPr>
                <w:rFonts w:ascii="Times New Roman" w:hAnsi="Times New Roman" w:cs="Times New Roman"/>
                <w:sz w:val="24"/>
                <w:szCs w:val="24"/>
              </w:rPr>
              <w:t>35.60</w:t>
            </w:r>
          </w:p>
        </w:tc>
        <w:tc>
          <w:tcPr>
            <w:tcW w:w="853" w:type="dxa"/>
            <w:tcBorders>
              <w:bottom w:val="single" w:sz="8" w:space="0" w:color="000000"/>
            </w:tcBorders>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61.74</w:t>
            </w:r>
          </w:p>
        </w:tc>
        <w:tc>
          <w:tcPr>
            <w:tcW w:w="733" w:type="dxa"/>
            <w:tcBorders>
              <w:bottom w:val="single" w:sz="8" w:space="0" w:color="000000"/>
            </w:tcBorders>
          </w:tcPr>
          <w:p w:rsidR="00981EE0" w:rsidRPr="001E7BD8" w:rsidRDefault="00BC03B4">
            <w:pPr>
              <w:pStyle w:val="TableParagraph"/>
              <w:spacing w:line="238" w:lineRule="exact"/>
              <w:ind w:left="120"/>
              <w:rPr>
                <w:rFonts w:ascii="Times New Roman" w:hAnsi="Times New Roman" w:cs="Times New Roman"/>
                <w:sz w:val="24"/>
                <w:szCs w:val="24"/>
              </w:rPr>
            </w:pPr>
            <w:r w:rsidRPr="001E7BD8">
              <w:rPr>
                <w:rFonts w:ascii="Times New Roman" w:hAnsi="Times New Roman" w:cs="Times New Roman"/>
                <w:sz w:val="24"/>
                <w:szCs w:val="24"/>
              </w:rPr>
              <w:t>30.51</w:t>
            </w:r>
          </w:p>
        </w:tc>
        <w:tc>
          <w:tcPr>
            <w:tcW w:w="806" w:type="dxa"/>
            <w:tcBorders>
              <w:bottom w:val="single" w:sz="8" w:space="0" w:color="000000"/>
            </w:tcBorders>
          </w:tcPr>
          <w:p w:rsidR="00981EE0" w:rsidRPr="001E7BD8" w:rsidRDefault="00BC03B4">
            <w:pPr>
              <w:pStyle w:val="TableParagraph"/>
              <w:spacing w:before="6"/>
              <w:ind w:left="120"/>
              <w:rPr>
                <w:rFonts w:ascii="Times New Roman" w:hAnsi="Times New Roman" w:cs="Times New Roman"/>
                <w:sz w:val="24"/>
                <w:szCs w:val="24"/>
              </w:rPr>
            </w:pPr>
            <w:r w:rsidRPr="001E7BD8">
              <w:rPr>
                <w:rFonts w:ascii="Times New Roman" w:hAnsi="Times New Roman" w:cs="Times New Roman"/>
                <w:w w:val="125"/>
                <w:sz w:val="24"/>
                <w:szCs w:val="24"/>
              </w:rPr>
              <w:t>51.25</w:t>
            </w:r>
          </w:p>
        </w:tc>
      </w:tr>
    </w:tbl>
    <w:p w:rsidR="00981EE0" w:rsidRPr="001E7BD8" w:rsidRDefault="00BC03B4">
      <w:pPr>
        <w:spacing w:before="148"/>
        <w:ind w:left="1396"/>
        <w:rPr>
          <w:rFonts w:ascii="Times New Roman" w:hAnsi="Times New Roman" w:cs="Times New Roman"/>
          <w:sz w:val="24"/>
          <w:szCs w:val="24"/>
        </w:rPr>
      </w:pPr>
      <w:r w:rsidRPr="001E7BD8">
        <w:rPr>
          <w:rFonts w:ascii="Times New Roman" w:hAnsi="Times New Roman" w:cs="Times New Roman"/>
          <w:w w:val="105"/>
          <w:sz w:val="24"/>
          <w:szCs w:val="24"/>
        </w:rPr>
        <w:t>Table</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5.9:</w:t>
      </w:r>
      <w:r w:rsidRPr="001E7BD8">
        <w:rPr>
          <w:rFonts w:ascii="Times New Roman" w:hAnsi="Times New Roman" w:cs="Times New Roman"/>
          <w:spacing w:val="12"/>
          <w:w w:val="105"/>
          <w:sz w:val="24"/>
          <w:szCs w:val="24"/>
        </w:rPr>
        <w:t xml:space="preserve"> </w:t>
      </w:r>
      <w:r w:rsidRPr="001E7BD8">
        <w:rPr>
          <w:rFonts w:ascii="Times New Roman" w:hAnsi="Times New Roman" w:cs="Times New Roman"/>
          <w:w w:val="105"/>
          <w:sz w:val="24"/>
          <w:szCs w:val="24"/>
        </w:rPr>
        <w:t>E</w:t>
      </w:r>
      <w:r w:rsidRPr="001E7BD8">
        <w:rPr>
          <w:rFonts w:ascii="Times New Roman" w:hAnsi="Times New Roman" w:cs="Times New Roman"/>
          <w:spacing w:val="-12"/>
          <w:w w:val="105"/>
          <w:sz w:val="24"/>
          <w:szCs w:val="24"/>
        </w:rPr>
        <w:t xml:space="preserve"> </w:t>
      </w:r>
      <w:r w:rsidRPr="001E7BD8">
        <w:rPr>
          <w:rFonts w:ascii="Times New Roman" w:hAnsi="Times New Roman" w:cs="Times New Roman"/>
          <w:w w:val="105"/>
          <w:sz w:val="24"/>
          <w:szCs w:val="24"/>
        </w:rPr>
        <w:t>ects</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of</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adding</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more</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parallel</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training</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data</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to</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SMT</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system.</w:t>
      </w:r>
    </w:p>
    <w:p w:rsidR="00981EE0" w:rsidRPr="001E7BD8" w:rsidRDefault="00981EE0">
      <w:pPr>
        <w:pStyle w:val="BodyText"/>
        <w:rPr>
          <w:rFonts w:ascii="Times New Roman" w:hAnsi="Times New Roman" w:cs="Times New Roman"/>
          <w:sz w:val="24"/>
          <w:szCs w:val="24"/>
        </w:rPr>
      </w:pPr>
    </w:p>
    <w:p w:rsidR="00981EE0" w:rsidRPr="00616C7D" w:rsidRDefault="00BC03B4">
      <w:pPr>
        <w:pStyle w:val="ListParagraph"/>
        <w:numPr>
          <w:ilvl w:val="2"/>
          <w:numId w:val="15"/>
        </w:numPr>
        <w:tabs>
          <w:tab w:val="left" w:pos="925"/>
          <w:tab w:val="left" w:pos="926"/>
        </w:tabs>
        <w:spacing w:before="176"/>
        <w:ind w:left="925" w:hanging="823"/>
        <w:jc w:val="left"/>
        <w:rPr>
          <w:rFonts w:ascii="Times New Roman" w:hAnsi="Times New Roman" w:cs="Times New Roman"/>
          <w:b/>
          <w:sz w:val="28"/>
          <w:szCs w:val="24"/>
        </w:rPr>
      </w:pPr>
      <w:bookmarkStart w:id="190" w:name="5.4.4_Additional_parallel_data"/>
      <w:bookmarkStart w:id="191" w:name="_bookmark154"/>
      <w:bookmarkEnd w:id="190"/>
      <w:bookmarkEnd w:id="191"/>
      <w:r w:rsidRPr="00616C7D">
        <w:rPr>
          <w:rFonts w:ascii="Times New Roman" w:hAnsi="Times New Roman" w:cs="Times New Roman"/>
          <w:b/>
          <w:w w:val="120"/>
          <w:sz w:val="28"/>
          <w:szCs w:val="24"/>
        </w:rPr>
        <w:t>Additional</w:t>
      </w:r>
      <w:r w:rsidRPr="00616C7D">
        <w:rPr>
          <w:rFonts w:ascii="Times New Roman" w:hAnsi="Times New Roman" w:cs="Times New Roman"/>
          <w:b/>
          <w:spacing w:val="-3"/>
          <w:w w:val="120"/>
          <w:sz w:val="28"/>
          <w:szCs w:val="24"/>
        </w:rPr>
        <w:t xml:space="preserve"> </w:t>
      </w:r>
      <w:r w:rsidRPr="00616C7D">
        <w:rPr>
          <w:rFonts w:ascii="Times New Roman" w:hAnsi="Times New Roman" w:cs="Times New Roman"/>
          <w:b/>
          <w:w w:val="120"/>
          <w:sz w:val="28"/>
          <w:szCs w:val="24"/>
        </w:rPr>
        <w:t>parallel</w:t>
      </w:r>
      <w:r w:rsidRPr="00616C7D">
        <w:rPr>
          <w:rFonts w:ascii="Times New Roman" w:hAnsi="Times New Roman" w:cs="Times New Roman"/>
          <w:b/>
          <w:spacing w:val="-3"/>
          <w:w w:val="120"/>
          <w:sz w:val="28"/>
          <w:szCs w:val="24"/>
        </w:rPr>
        <w:t xml:space="preserve"> </w:t>
      </w:r>
      <w:r w:rsidRPr="00616C7D">
        <w:rPr>
          <w:rFonts w:ascii="Times New Roman" w:hAnsi="Times New Roman" w:cs="Times New Roman"/>
          <w:b/>
          <w:w w:val="120"/>
          <w:sz w:val="28"/>
          <w:szCs w:val="24"/>
        </w:rPr>
        <w:t>data</w:t>
      </w:r>
    </w:p>
    <w:p w:rsidR="00981EE0" w:rsidRPr="001E7BD8" w:rsidRDefault="00BC03B4">
      <w:pPr>
        <w:pStyle w:val="BodyText"/>
        <w:spacing w:before="172" w:line="285" w:lineRule="auto"/>
        <w:ind w:left="103" w:right="793"/>
        <w:jc w:val="both"/>
        <w:rPr>
          <w:rFonts w:ascii="Times New Roman" w:hAnsi="Times New Roman" w:cs="Times New Roman"/>
          <w:sz w:val="24"/>
          <w:szCs w:val="24"/>
        </w:rPr>
      </w:pPr>
      <w:r w:rsidRPr="001E7BD8">
        <w:rPr>
          <w:rFonts w:ascii="Times New Roman" w:hAnsi="Times New Roman" w:cs="Times New Roman"/>
          <w:w w:val="95"/>
          <w:sz w:val="24"/>
          <w:szCs w:val="24"/>
        </w:rPr>
        <w:t>The generation of translation options in a phrase-based SMT system is restricted to the phrases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appeared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training</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thus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included</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phrase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table.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Besides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addition</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web-scale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also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examine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ects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large-scale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training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GEC</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translation models. The system is re-trained every time additional parallel data is added. We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summarize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results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Table</w:t>
      </w:r>
      <w:r w:rsidRPr="001E7BD8">
        <w:rPr>
          <w:rFonts w:ascii="Times New Roman" w:hAnsi="Times New Roman" w:cs="Times New Roman"/>
          <w:spacing w:val="17"/>
          <w:sz w:val="24"/>
          <w:szCs w:val="24"/>
        </w:rPr>
        <w:t xml:space="preserve"> </w:t>
      </w:r>
      <w:hyperlink w:anchor="_bookmark153" w:history="1">
        <w:r w:rsidRPr="001E7BD8">
          <w:rPr>
            <w:rFonts w:ascii="Times New Roman" w:hAnsi="Times New Roman" w:cs="Times New Roman"/>
            <w:sz w:val="24"/>
            <w:szCs w:val="24"/>
          </w:rPr>
          <w:t>5.9</w:t>
        </w:r>
      </w:hyperlink>
      <w:r w:rsidRPr="001E7BD8">
        <w:rPr>
          <w:rFonts w:ascii="Times New Roman" w:hAnsi="Times New Roman" w:cs="Times New Roman"/>
          <w:sz w:val="24"/>
          <w:szCs w:val="24"/>
        </w:rPr>
        <w:t>.</w:t>
      </w:r>
    </w:p>
    <w:p w:rsidR="00981EE0" w:rsidRPr="001E7BD8" w:rsidRDefault="00BC03B4">
      <w:pPr>
        <w:pStyle w:val="BodyText"/>
        <w:spacing w:before="3"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The additional large-scale in-domain data (Lang-8 WEB) originates from the social learner's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platform Lang-8, same as the Lang-8 NAIST corpus, but consist of ca. 1.2M additional sentence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pairs.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 most experiments increasing the amount of parallel training data results in higher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recall.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While adding the larger Lang-8 corpus causes a respectable gain when used with the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Wikipedia</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model</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(+3.24%),</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web-scale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model</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seems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cancel</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out</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part</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ect</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(+2.32%).</w:t>
      </w:r>
    </w:p>
    <w:p w:rsidR="00981EE0" w:rsidRPr="001E7BD8" w:rsidRDefault="00BC03B4">
      <w:pPr>
        <w:pStyle w:val="BodyText"/>
        <w:spacing w:before="3"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sz w:val="24"/>
          <w:szCs w:val="24"/>
        </w:rPr>
        <w:t>The system trained on Lang-8 WEB data with the Common Crawl language model gives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highest results on the CoNLL-2014 test set reported so far in this chapter.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lack 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improvement for the CoNLL-2013 test set comes from the drop in recall. It can be caused by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fact that the test set is annotated only by a single annotator and thus may contain less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diversi</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ed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corrections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than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other</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even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miss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some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corrections.</w:t>
      </w:r>
    </w:p>
    <w:p w:rsidR="00981EE0" w:rsidRPr="001E7BD8" w:rsidRDefault="00981EE0">
      <w:pPr>
        <w:pStyle w:val="BodyText"/>
        <w:spacing w:before="4"/>
        <w:rPr>
          <w:rFonts w:ascii="Times New Roman" w:hAnsi="Times New Roman" w:cs="Times New Roman"/>
          <w:sz w:val="24"/>
          <w:szCs w:val="24"/>
        </w:rPr>
      </w:pPr>
    </w:p>
    <w:p w:rsidR="00981EE0" w:rsidRPr="00616C7D" w:rsidRDefault="00BC03B4">
      <w:pPr>
        <w:pStyle w:val="ListParagraph"/>
        <w:numPr>
          <w:ilvl w:val="2"/>
          <w:numId w:val="15"/>
        </w:numPr>
        <w:tabs>
          <w:tab w:val="left" w:pos="925"/>
          <w:tab w:val="left" w:pos="926"/>
        </w:tabs>
        <w:spacing w:before="0"/>
        <w:ind w:left="925" w:hanging="823"/>
        <w:jc w:val="left"/>
        <w:rPr>
          <w:rFonts w:ascii="Times New Roman" w:hAnsi="Times New Roman" w:cs="Times New Roman"/>
          <w:b/>
          <w:sz w:val="28"/>
          <w:szCs w:val="24"/>
        </w:rPr>
      </w:pPr>
      <w:bookmarkStart w:id="192" w:name="5.4.5_Incorporating_additional_out-of-do"/>
      <w:bookmarkStart w:id="193" w:name="_bookmark155"/>
      <w:bookmarkEnd w:id="192"/>
      <w:bookmarkEnd w:id="193"/>
      <w:r w:rsidRPr="00616C7D">
        <w:rPr>
          <w:rFonts w:ascii="Times New Roman" w:hAnsi="Times New Roman" w:cs="Times New Roman"/>
          <w:b/>
          <w:w w:val="120"/>
          <w:sz w:val="28"/>
          <w:szCs w:val="24"/>
        </w:rPr>
        <w:t>Incorporating</w:t>
      </w:r>
      <w:r w:rsidRPr="00616C7D">
        <w:rPr>
          <w:rFonts w:ascii="Times New Roman" w:hAnsi="Times New Roman" w:cs="Times New Roman"/>
          <w:b/>
          <w:spacing w:val="-4"/>
          <w:w w:val="120"/>
          <w:sz w:val="28"/>
          <w:szCs w:val="24"/>
        </w:rPr>
        <w:t xml:space="preserve"> </w:t>
      </w:r>
      <w:r w:rsidRPr="00616C7D">
        <w:rPr>
          <w:rFonts w:ascii="Times New Roman" w:hAnsi="Times New Roman" w:cs="Times New Roman"/>
          <w:b/>
          <w:w w:val="120"/>
          <w:sz w:val="28"/>
          <w:szCs w:val="24"/>
        </w:rPr>
        <w:t>additional</w:t>
      </w:r>
      <w:r w:rsidRPr="00616C7D">
        <w:rPr>
          <w:rFonts w:ascii="Times New Roman" w:hAnsi="Times New Roman" w:cs="Times New Roman"/>
          <w:b/>
          <w:spacing w:val="-3"/>
          <w:w w:val="120"/>
          <w:sz w:val="28"/>
          <w:szCs w:val="24"/>
        </w:rPr>
        <w:t xml:space="preserve"> </w:t>
      </w:r>
      <w:r w:rsidRPr="00616C7D">
        <w:rPr>
          <w:rFonts w:ascii="Times New Roman" w:hAnsi="Times New Roman" w:cs="Times New Roman"/>
          <w:b/>
          <w:w w:val="120"/>
          <w:sz w:val="28"/>
          <w:szCs w:val="24"/>
        </w:rPr>
        <w:t>out-of-domain</w:t>
      </w:r>
      <w:r w:rsidRPr="00616C7D">
        <w:rPr>
          <w:rFonts w:ascii="Times New Roman" w:hAnsi="Times New Roman" w:cs="Times New Roman"/>
          <w:b/>
          <w:spacing w:val="-3"/>
          <w:w w:val="120"/>
          <w:sz w:val="28"/>
          <w:szCs w:val="24"/>
        </w:rPr>
        <w:t xml:space="preserve"> </w:t>
      </w:r>
      <w:r w:rsidRPr="00616C7D">
        <w:rPr>
          <w:rFonts w:ascii="Times New Roman" w:hAnsi="Times New Roman" w:cs="Times New Roman"/>
          <w:b/>
          <w:w w:val="120"/>
          <w:sz w:val="28"/>
          <w:szCs w:val="24"/>
        </w:rPr>
        <w:t>data</w:t>
      </w:r>
    </w:p>
    <w:p w:rsidR="00981EE0" w:rsidRPr="001E7BD8" w:rsidRDefault="00BC03B4">
      <w:pPr>
        <w:pStyle w:val="BodyText"/>
        <w:spacing w:before="172" w:line="285" w:lineRule="auto"/>
        <w:ind w:left="103" w:right="793"/>
        <w:jc w:val="both"/>
        <w:rPr>
          <w:rFonts w:ascii="Times New Roman" w:hAnsi="Times New Roman" w:cs="Times New Roman"/>
          <w:sz w:val="24"/>
          <w:szCs w:val="24"/>
        </w:rPr>
      </w:pPr>
      <w:r w:rsidRPr="001E7BD8">
        <w:rPr>
          <w:rFonts w:ascii="Times New Roman" w:hAnsi="Times New Roman" w:cs="Times New Roman"/>
          <w:w w:val="95"/>
          <w:sz w:val="24"/>
          <w:szCs w:val="24"/>
        </w:rPr>
        <w:t>It</w:t>
      </w:r>
      <w:r w:rsidRPr="001E7BD8">
        <w:rPr>
          <w:rFonts w:ascii="Times New Roman" w:hAnsi="Times New Roman" w:cs="Times New Roman"/>
          <w:spacing w:val="-4"/>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3"/>
          <w:w w:val="95"/>
          <w:sz w:val="24"/>
          <w:szCs w:val="24"/>
        </w:rPr>
        <w:t xml:space="preserve"> </w:t>
      </w:r>
      <w:r w:rsidRPr="001E7BD8">
        <w:rPr>
          <w:rFonts w:ascii="Times New Roman" w:hAnsi="Times New Roman" w:cs="Times New Roman"/>
          <w:w w:val="95"/>
          <w:sz w:val="24"/>
          <w:szCs w:val="24"/>
        </w:rPr>
        <w:t>common</w:t>
      </w:r>
      <w:r w:rsidRPr="001E7BD8">
        <w:rPr>
          <w:rFonts w:ascii="Times New Roman" w:hAnsi="Times New Roman" w:cs="Times New Roman"/>
          <w:spacing w:val="-3"/>
          <w:w w:val="95"/>
          <w:sz w:val="24"/>
          <w:szCs w:val="24"/>
        </w:rPr>
        <w:t xml:space="preserve"> </w:t>
      </w:r>
      <w:r w:rsidRPr="001E7BD8">
        <w:rPr>
          <w:rFonts w:ascii="Times New Roman" w:hAnsi="Times New Roman" w:cs="Times New Roman"/>
          <w:w w:val="95"/>
          <w:sz w:val="24"/>
          <w:szCs w:val="24"/>
        </w:rPr>
        <w:t>scenario</w:t>
      </w:r>
      <w:r w:rsidRPr="001E7BD8">
        <w:rPr>
          <w:rFonts w:ascii="Times New Roman" w:hAnsi="Times New Roman" w:cs="Times New Roman"/>
          <w:spacing w:val="-4"/>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SMT</w:t>
      </w:r>
      <w:r w:rsidRPr="001E7BD8">
        <w:rPr>
          <w:rFonts w:ascii="Times New Roman" w:hAnsi="Times New Roman" w:cs="Times New Roman"/>
          <w:spacing w:val="-3"/>
          <w:w w:val="95"/>
          <w:sz w:val="24"/>
          <w:szCs w:val="24"/>
        </w:rPr>
        <w:t xml:space="preserve"> </w:t>
      </w:r>
      <w:r w:rsidRPr="001E7BD8">
        <w:rPr>
          <w:rFonts w:ascii="Times New Roman" w:hAnsi="Times New Roman" w:cs="Times New Roman"/>
          <w:w w:val="95"/>
          <w:sz w:val="24"/>
          <w:szCs w:val="24"/>
        </w:rPr>
        <w:t>when</w:t>
      </w:r>
      <w:r w:rsidRPr="001E7BD8">
        <w:rPr>
          <w:rFonts w:ascii="Times New Roman" w:hAnsi="Times New Roman" w:cs="Times New Roman"/>
          <w:spacing w:val="-3"/>
          <w:w w:val="95"/>
          <w:sz w:val="24"/>
          <w:szCs w:val="24"/>
        </w:rPr>
        <w:t xml:space="preserve"> </w:t>
      </w:r>
      <w:r w:rsidRPr="001E7BD8">
        <w:rPr>
          <w:rFonts w:ascii="Times New Roman" w:hAnsi="Times New Roman" w:cs="Times New Roman"/>
          <w:w w:val="95"/>
          <w:sz w:val="24"/>
          <w:szCs w:val="24"/>
        </w:rPr>
        <w:t>less</w:t>
      </w:r>
      <w:r w:rsidRPr="001E7BD8">
        <w:rPr>
          <w:rFonts w:ascii="Times New Roman" w:hAnsi="Times New Roman" w:cs="Times New Roman"/>
          <w:spacing w:val="-3"/>
          <w:w w:val="95"/>
          <w:sz w:val="24"/>
          <w:szCs w:val="24"/>
        </w:rPr>
        <w:t xml:space="preserve"> </w:t>
      </w:r>
      <w:r w:rsidRPr="001E7BD8">
        <w:rPr>
          <w:rFonts w:ascii="Times New Roman" w:hAnsi="Times New Roman" w:cs="Times New Roman"/>
          <w:w w:val="95"/>
          <w:sz w:val="24"/>
          <w:szCs w:val="24"/>
        </w:rPr>
        <w:t>in-domain</w:t>
      </w:r>
      <w:r w:rsidRPr="001E7BD8">
        <w:rPr>
          <w:rFonts w:ascii="Times New Roman" w:hAnsi="Times New Roman" w:cs="Times New Roman"/>
          <w:spacing w:val="-4"/>
          <w:w w:val="95"/>
          <w:sz w:val="24"/>
          <w:szCs w:val="24"/>
        </w:rPr>
        <w:t xml:space="preserve"> </w:t>
      </w:r>
      <w:r w:rsidRPr="001E7BD8">
        <w:rPr>
          <w:rFonts w:ascii="Times New Roman" w:hAnsi="Times New Roman" w:cs="Times New Roman"/>
          <w:w w:val="95"/>
          <w:sz w:val="24"/>
          <w:szCs w:val="24"/>
        </w:rPr>
        <w:t>training</w:t>
      </w:r>
      <w:r w:rsidRPr="001E7BD8">
        <w:rPr>
          <w:rFonts w:ascii="Times New Roman" w:hAnsi="Times New Roman" w:cs="Times New Roman"/>
          <w:spacing w:val="-3"/>
          <w:w w:val="95"/>
          <w:sz w:val="24"/>
          <w:szCs w:val="24"/>
        </w:rPr>
        <w:t xml:space="preserve"> </w:t>
      </w:r>
      <w:r w:rsidRPr="001E7BD8">
        <w:rPr>
          <w:rFonts w:ascii="Times New Roman" w:hAnsi="Times New Roman" w:cs="Times New Roman"/>
          <w:w w:val="95"/>
          <w:sz w:val="24"/>
          <w:szCs w:val="24"/>
        </w:rPr>
        <w:t>data</w:t>
      </w:r>
      <w:r w:rsidRPr="001E7BD8">
        <w:rPr>
          <w:rFonts w:ascii="Times New Roman" w:hAnsi="Times New Roman" w:cs="Times New Roman"/>
          <w:spacing w:val="-3"/>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3"/>
          <w:w w:val="95"/>
          <w:sz w:val="24"/>
          <w:szCs w:val="24"/>
        </w:rPr>
        <w:t xml:space="preserve"> </w:t>
      </w:r>
      <w:r w:rsidRPr="001E7BD8">
        <w:rPr>
          <w:rFonts w:ascii="Times New Roman" w:hAnsi="Times New Roman" w:cs="Times New Roman"/>
          <w:w w:val="95"/>
          <w:sz w:val="24"/>
          <w:szCs w:val="24"/>
        </w:rPr>
        <w:t>available</w:t>
      </w:r>
      <w:r w:rsidRPr="001E7BD8">
        <w:rPr>
          <w:rFonts w:ascii="Times New Roman" w:hAnsi="Times New Roman" w:cs="Times New Roman"/>
          <w:spacing w:val="-4"/>
          <w:w w:val="95"/>
          <w:sz w:val="24"/>
          <w:szCs w:val="24"/>
        </w:rPr>
        <w:t xml:space="preserve"> </w:t>
      </w:r>
      <w:r w:rsidRPr="001E7BD8">
        <w:rPr>
          <w:rFonts w:ascii="Times New Roman" w:hAnsi="Times New Roman" w:cs="Times New Roman"/>
          <w:w w:val="95"/>
          <w:sz w:val="24"/>
          <w:szCs w:val="24"/>
        </w:rPr>
        <w:t>than</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out-of-domain</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data. The WikEd error corpus is out of domain for the ESL grammatical error correction, but</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it is ca. 20 times larger than the Lang-8 NAIST (24.4M vs 1.2M of sentence pairs).</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We examine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usefulness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resource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GEC</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task.</w:t>
      </w:r>
    </w:p>
    <w:p w:rsidR="00981EE0" w:rsidRPr="001E7BD8" w:rsidRDefault="00BC03B4">
      <w:pPr>
        <w:pStyle w:val="BodyText"/>
        <w:spacing w:before="2"/>
        <w:ind w:left="442"/>
        <w:jc w:val="both"/>
        <w:rPr>
          <w:rFonts w:ascii="Times New Roman" w:hAnsi="Times New Roman" w:cs="Times New Roman"/>
          <w:sz w:val="24"/>
          <w:szCs w:val="24"/>
        </w:rPr>
      </w:pPr>
      <w:r w:rsidRPr="001E7BD8">
        <w:rPr>
          <w:rFonts w:ascii="Times New Roman" w:hAnsi="Times New Roman" w:cs="Times New Roman"/>
          <w:w w:val="95"/>
          <w:sz w:val="24"/>
          <w:szCs w:val="24"/>
        </w:rPr>
        <w:t>We</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experiment</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incorporating</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out-of-domain</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data</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using</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so-called</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phrase</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table</w:t>
      </w:r>
    </w:p>
    <w:p w:rsidR="00981EE0" w:rsidRPr="001E7BD8" w:rsidRDefault="00BC03B4">
      <w:pPr>
        <w:pStyle w:val="BodyText"/>
        <w:spacing w:before="48" w:line="273" w:lineRule="auto"/>
        <w:ind w:left="103" w:right="793"/>
        <w:jc w:val="both"/>
        <w:rPr>
          <w:rFonts w:ascii="Times New Roman" w:hAnsi="Times New Roman" w:cs="Times New Roman"/>
          <w:sz w:val="24"/>
          <w:szCs w:val="24"/>
        </w:rPr>
      </w:pPr>
      <w:r w:rsidRPr="001E7BD8">
        <w:rPr>
          <w:rFonts w:ascii="Times New Roman" w:hAnsi="Times New Roman" w:cs="Times New Roman"/>
          <w:w w:val="107"/>
          <w:sz w:val="24"/>
          <w:szCs w:val="24"/>
        </w:rPr>
        <w:t xml:space="preserve"> </w:t>
      </w:r>
      <w:r w:rsidRPr="001E7BD8">
        <w:rPr>
          <w:rFonts w:ascii="Times New Roman" w:hAnsi="Times New Roman" w:cs="Times New Roman"/>
          <w:sz w:val="24"/>
          <w:szCs w:val="24"/>
        </w:rPr>
        <w:t>ll-up method (</w:t>
      </w:r>
      <w:hyperlink w:anchor="_bookmark213" w:history="1">
        <w:r w:rsidRPr="001E7BD8">
          <w:rPr>
            <w:rFonts w:ascii="Times New Roman" w:hAnsi="Times New Roman" w:cs="Times New Roman"/>
            <w:color w:val="00007F"/>
            <w:sz w:val="24"/>
            <w:szCs w:val="24"/>
          </w:rPr>
          <w:t>Bisazza et al.</w:t>
        </w:r>
      </w:hyperlink>
      <w:r w:rsidRPr="001E7BD8">
        <w:rPr>
          <w:rFonts w:ascii="Times New Roman" w:hAnsi="Times New Roman" w:cs="Times New Roman"/>
          <w:sz w:val="24"/>
          <w:szCs w:val="24"/>
        </w:rPr>
        <w:t xml:space="preserve">, </w:t>
      </w:r>
      <w:hyperlink w:anchor="_bookmark213" w:history="1">
        <w:r w:rsidRPr="001E7BD8">
          <w:rPr>
            <w:rFonts w:ascii="Times New Roman" w:hAnsi="Times New Roman" w:cs="Times New Roman"/>
            <w:color w:val="00007F"/>
            <w:sz w:val="24"/>
            <w:szCs w:val="24"/>
          </w:rPr>
          <w:t>2011</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It is a domain adaptation method that combines two</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translation models in the form of phrase tables to improve model coverage. Given the translation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2"/>
          <w:sz w:val="24"/>
          <w:szCs w:val="24"/>
        </w:rPr>
        <w:t>m</w:t>
      </w:r>
      <w:r w:rsidRPr="001E7BD8">
        <w:rPr>
          <w:rFonts w:ascii="Times New Roman" w:hAnsi="Times New Roman" w:cs="Times New Roman"/>
          <w:spacing w:val="6"/>
          <w:w w:val="92"/>
          <w:sz w:val="24"/>
          <w:szCs w:val="24"/>
        </w:rPr>
        <w:t>o</w:t>
      </w:r>
      <w:r w:rsidRPr="001E7BD8">
        <w:rPr>
          <w:rFonts w:ascii="Times New Roman" w:hAnsi="Times New Roman" w:cs="Times New Roman"/>
          <w:w w:val="93"/>
          <w:sz w:val="24"/>
          <w:szCs w:val="24"/>
        </w:rPr>
        <w:t>del</w:t>
      </w:r>
      <w:r w:rsidRPr="001E7BD8">
        <w:rPr>
          <w:rFonts w:ascii="Times New Roman" w:hAnsi="Times New Roman" w:cs="Times New Roman"/>
          <w:sz w:val="24"/>
          <w:szCs w:val="24"/>
        </w:rPr>
        <w:t xml:space="preserve"> </w:t>
      </w:r>
      <w:r w:rsidRPr="001E7BD8">
        <w:rPr>
          <w:rFonts w:ascii="Times New Roman" w:hAnsi="Times New Roman" w:cs="Times New Roman"/>
          <w:spacing w:val="-23"/>
          <w:sz w:val="24"/>
          <w:szCs w:val="24"/>
        </w:rPr>
        <w:t xml:space="preserve"> </w:t>
      </w:r>
      <w:r w:rsidRPr="001E7BD8">
        <w:rPr>
          <w:rFonts w:ascii="Times New Roman" w:hAnsi="Times New Roman" w:cs="Times New Roman"/>
          <w:w w:val="94"/>
          <w:sz w:val="24"/>
          <w:szCs w:val="24"/>
        </w:rPr>
        <w:t>le</w:t>
      </w:r>
      <w:r w:rsidRPr="001E7BD8">
        <w:rPr>
          <w:rFonts w:ascii="Times New Roman" w:hAnsi="Times New Roman" w:cs="Times New Roman"/>
          <w:spacing w:val="-1"/>
          <w:w w:val="94"/>
          <w:sz w:val="24"/>
          <w:szCs w:val="24"/>
        </w:rPr>
        <w:t>a</w:t>
      </w:r>
      <w:r w:rsidRPr="001E7BD8">
        <w:rPr>
          <w:rFonts w:ascii="Times New Roman" w:hAnsi="Times New Roman" w:cs="Times New Roman"/>
          <w:w w:val="93"/>
          <w:sz w:val="24"/>
          <w:szCs w:val="24"/>
        </w:rPr>
        <w:t>r</w:t>
      </w:r>
      <w:r w:rsidRPr="001E7BD8">
        <w:rPr>
          <w:rFonts w:ascii="Times New Roman" w:hAnsi="Times New Roman" w:cs="Times New Roman"/>
          <w:spacing w:val="-6"/>
          <w:w w:val="93"/>
          <w:sz w:val="24"/>
          <w:szCs w:val="24"/>
        </w:rPr>
        <w:t>n</w:t>
      </w:r>
      <w:r w:rsidRPr="001E7BD8">
        <w:rPr>
          <w:rFonts w:ascii="Times New Roman" w:hAnsi="Times New Roman" w:cs="Times New Roman"/>
          <w:w w:val="111"/>
          <w:sz w:val="24"/>
          <w:szCs w:val="24"/>
        </w:rPr>
        <w:t>t</w:t>
      </w:r>
      <w:r w:rsidRPr="001E7BD8">
        <w:rPr>
          <w:rFonts w:ascii="Times New Roman" w:hAnsi="Times New Roman" w:cs="Times New Roman"/>
          <w:sz w:val="24"/>
          <w:szCs w:val="24"/>
        </w:rPr>
        <w:t xml:space="preserve"> </w:t>
      </w:r>
      <w:r w:rsidRPr="001E7BD8">
        <w:rPr>
          <w:rFonts w:ascii="Times New Roman" w:hAnsi="Times New Roman" w:cs="Times New Roman"/>
          <w:spacing w:val="-23"/>
          <w:sz w:val="24"/>
          <w:szCs w:val="24"/>
        </w:rPr>
        <w:t xml:space="preserve"> </w:t>
      </w:r>
      <w:r w:rsidRPr="001E7BD8">
        <w:rPr>
          <w:rFonts w:ascii="Times New Roman" w:hAnsi="Times New Roman" w:cs="Times New Roman"/>
          <w:w w:val="92"/>
          <w:sz w:val="24"/>
          <w:szCs w:val="24"/>
        </w:rPr>
        <w:t>from</w:t>
      </w:r>
      <w:r w:rsidRPr="001E7BD8">
        <w:rPr>
          <w:rFonts w:ascii="Times New Roman" w:hAnsi="Times New Roman" w:cs="Times New Roman"/>
          <w:sz w:val="24"/>
          <w:szCs w:val="24"/>
        </w:rPr>
        <w:t xml:space="preserve"> </w:t>
      </w:r>
      <w:r w:rsidRPr="001E7BD8">
        <w:rPr>
          <w:rFonts w:ascii="Times New Roman" w:hAnsi="Times New Roman" w:cs="Times New Roman"/>
          <w:spacing w:val="-23"/>
          <w:sz w:val="24"/>
          <w:szCs w:val="24"/>
        </w:rPr>
        <w:t xml:space="preserve"> </w:t>
      </w:r>
      <w:r w:rsidRPr="001E7BD8">
        <w:rPr>
          <w:rFonts w:ascii="Times New Roman" w:hAnsi="Times New Roman" w:cs="Times New Roman"/>
          <w:w w:val="93"/>
          <w:sz w:val="24"/>
          <w:szCs w:val="24"/>
        </w:rPr>
        <w:t>in-domain</w:t>
      </w:r>
      <w:r w:rsidRPr="001E7BD8">
        <w:rPr>
          <w:rFonts w:ascii="Times New Roman" w:hAnsi="Times New Roman" w:cs="Times New Roman"/>
          <w:sz w:val="24"/>
          <w:szCs w:val="24"/>
        </w:rPr>
        <w:t xml:space="preserve"> </w:t>
      </w:r>
      <w:r w:rsidRPr="001E7BD8">
        <w:rPr>
          <w:rFonts w:ascii="Times New Roman" w:hAnsi="Times New Roman" w:cs="Times New Roman"/>
          <w:spacing w:val="-23"/>
          <w:sz w:val="24"/>
          <w:szCs w:val="24"/>
        </w:rPr>
        <w:t xml:space="preserve"> </w:t>
      </w:r>
      <w:r w:rsidRPr="001E7BD8">
        <w:rPr>
          <w:rFonts w:ascii="Times New Roman" w:hAnsi="Times New Roman" w:cs="Times New Roman"/>
          <w:w w:val="99"/>
          <w:sz w:val="24"/>
          <w:szCs w:val="24"/>
        </w:rPr>
        <w:t>data</w:t>
      </w:r>
      <w:r w:rsidRPr="001E7BD8">
        <w:rPr>
          <w:rFonts w:ascii="Times New Roman" w:hAnsi="Times New Roman" w:cs="Times New Roman"/>
          <w:sz w:val="24"/>
          <w:szCs w:val="24"/>
        </w:rPr>
        <w:t xml:space="preserve"> </w:t>
      </w:r>
      <w:r w:rsidRPr="001E7BD8">
        <w:rPr>
          <w:rFonts w:ascii="Times New Roman" w:hAnsi="Times New Roman" w:cs="Times New Roman"/>
          <w:spacing w:val="-23"/>
          <w:sz w:val="24"/>
          <w:szCs w:val="24"/>
        </w:rPr>
        <w:t xml:space="preserve"> </w:t>
      </w:r>
      <w:r w:rsidRPr="001E7BD8">
        <w:rPr>
          <w:rFonts w:ascii="Times New Roman" w:hAnsi="Times New Roman" w:cs="Times New Roman"/>
          <w:i/>
          <w:w w:val="118"/>
          <w:sz w:val="24"/>
          <w:szCs w:val="24"/>
        </w:rPr>
        <w:t>T</w:t>
      </w:r>
      <w:r w:rsidRPr="001E7BD8">
        <w:rPr>
          <w:rFonts w:ascii="Times New Roman" w:hAnsi="Times New Roman" w:cs="Times New Roman"/>
          <w:i/>
          <w:w w:val="207"/>
          <w:sz w:val="24"/>
          <w:szCs w:val="24"/>
          <w:vertAlign w:val="subscript"/>
        </w:rPr>
        <w:t>I</w:t>
      </w:r>
      <w:r w:rsidRPr="001E7BD8">
        <w:rPr>
          <w:rFonts w:ascii="Times New Roman" w:hAnsi="Times New Roman" w:cs="Times New Roman"/>
          <w:i/>
          <w:sz w:val="24"/>
          <w:szCs w:val="24"/>
        </w:rPr>
        <w:t xml:space="preserve"> </w:t>
      </w:r>
      <w:r w:rsidRPr="001E7BD8">
        <w:rPr>
          <w:rFonts w:ascii="Times New Roman" w:hAnsi="Times New Roman" w:cs="Times New Roman"/>
          <w:i/>
          <w:spacing w:val="6"/>
          <w:sz w:val="24"/>
          <w:szCs w:val="24"/>
        </w:rPr>
        <w:t xml:space="preserve"> </w:t>
      </w:r>
      <w:r w:rsidRPr="001E7BD8">
        <w:rPr>
          <w:rFonts w:ascii="Times New Roman" w:hAnsi="Times New Roman" w:cs="Times New Roman"/>
          <w:w w:val="95"/>
          <w:sz w:val="24"/>
          <w:szCs w:val="24"/>
        </w:rPr>
        <w:t>whi</w:t>
      </w:r>
      <w:r w:rsidRPr="001E7BD8">
        <w:rPr>
          <w:rFonts w:ascii="Times New Roman" w:hAnsi="Times New Roman" w:cs="Times New Roman"/>
          <w:spacing w:val="-7"/>
          <w:w w:val="95"/>
          <w:sz w:val="24"/>
          <w:szCs w:val="24"/>
        </w:rPr>
        <w:t>c</w:t>
      </w:r>
      <w:r w:rsidRPr="001E7BD8">
        <w:rPr>
          <w:rFonts w:ascii="Times New Roman" w:hAnsi="Times New Roman" w:cs="Times New Roman"/>
          <w:w w:val="94"/>
          <w:sz w:val="24"/>
          <w:szCs w:val="24"/>
        </w:rPr>
        <w:t>h</w:t>
      </w:r>
      <w:r w:rsidRPr="001E7BD8">
        <w:rPr>
          <w:rFonts w:ascii="Times New Roman" w:hAnsi="Times New Roman" w:cs="Times New Roman"/>
          <w:sz w:val="24"/>
          <w:szCs w:val="24"/>
        </w:rPr>
        <w:t xml:space="preserve"> </w:t>
      </w:r>
      <w:r w:rsidRPr="001E7BD8">
        <w:rPr>
          <w:rFonts w:ascii="Times New Roman" w:hAnsi="Times New Roman" w:cs="Times New Roman"/>
          <w:spacing w:val="-23"/>
          <w:sz w:val="24"/>
          <w:szCs w:val="24"/>
        </w:rPr>
        <w:t xml:space="preserve"> </w:t>
      </w:r>
      <w:r w:rsidRPr="001E7BD8">
        <w:rPr>
          <w:rFonts w:ascii="Times New Roman" w:hAnsi="Times New Roman" w:cs="Times New Roman"/>
          <w:w w:val="93"/>
          <w:sz w:val="24"/>
          <w:szCs w:val="24"/>
        </w:rPr>
        <w:t>assigns</w:t>
      </w:r>
      <w:r w:rsidRPr="001E7BD8">
        <w:rPr>
          <w:rFonts w:ascii="Times New Roman" w:hAnsi="Times New Roman" w:cs="Times New Roman"/>
          <w:sz w:val="24"/>
          <w:szCs w:val="24"/>
        </w:rPr>
        <w:t xml:space="preserve"> </w:t>
      </w:r>
      <w:r w:rsidRPr="001E7BD8">
        <w:rPr>
          <w:rFonts w:ascii="Times New Roman" w:hAnsi="Times New Roman" w:cs="Times New Roman"/>
          <w:spacing w:val="-23"/>
          <w:sz w:val="24"/>
          <w:szCs w:val="24"/>
        </w:rPr>
        <w:t xml:space="preserve"> </w:t>
      </w:r>
      <w:r w:rsidRPr="001E7BD8">
        <w:rPr>
          <w:rFonts w:ascii="Times New Roman" w:hAnsi="Times New Roman" w:cs="Times New Roman"/>
          <w:w w:val="97"/>
          <w:sz w:val="24"/>
          <w:szCs w:val="24"/>
        </w:rPr>
        <w:t>a</w:t>
      </w:r>
      <w:r w:rsidRPr="001E7BD8">
        <w:rPr>
          <w:rFonts w:ascii="Times New Roman" w:hAnsi="Times New Roman" w:cs="Times New Roman"/>
          <w:sz w:val="24"/>
          <w:szCs w:val="24"/>
        </w:rPr>
        <w:t xml:space="preserve"> </w:t>
      </w:r>
      <w:r w:rsidRPr="001E7BD8">
        <w:rPr>
          <w:rFonts w:ascii="Times New Roman" w:hAnsi="Times New Roman" w:cs="Times New Roman"/>
          <w:spacing w:val="-23"/>
          <w:sz w:val="24"/>
          <w:szCs w:val="24"/>
        </w:rPr>
        <w:t xml:space="preserve"> </w:t>
      </w:r>
      <w:r w:rsidRPr="001E7BD8">
        <w:rPr>
          <w:rFonts w:ascii="Times New Roman" w:hAnsi="Times New Roman" w:cs="Times New Roman"/>
          <w:w w:val="95"/>
          <w:sz w:val="24"/>
          <w:szCs w:val="24"/>
        </w:rPr>
        <w:t>feature</w:t>
      </w:r>
      <w:r w:rsidRPr="001E7BD8">
        <w:rPr>
          <w:rFonts w:ascii="Times New Roman" w:hAnsi="Times New Roman" w:cs="Times New Roman"/>
          <w:sz w:val="24"/>
          <w:szCs w:val="24"/>
        </w:rPr>
        <w:t xml:space="preserve"> </w:t>
      </w:r>
      <w:r w:rsidRPr="001E7BD8">
        <w:rPr>
          <w:rFonts w:ascii="Times New Roman" w:hAnsi="Times New Roman" w:cs="Times New Roman"/>
          <w:spacing w:val="-23"/>
          <w:sz w:val="24"/>
          <w:szCs w:val="24"/>
        </w:rPr>
        <w:t xml:space="preserve"> </w:t>
      </w:r>
      <w:r w:rsidRPr="001E7BD8">
        <w:rPr>
          <w:rFonts w:ascii="Times New Roman" w:hAnsi="Times New Roman" w:cs="Times New Roman"/>
          <w:spacing w:val="-7"/>
          <w:w w:val="104"/>
          <w:sz w:val="24"/>
          <w:szCs w:val="24"/>
        </w:rPr>
        <w:t>v</w:t>
      </w:r>
      <w:r w:rsidRPr="001E7BD8">
        <w:rPr>
          <w:rFonts w:ascii="Times New Roman" w:hAnsi="Times New Roman" w:cs="Times New Roman"/>
          <w:w w:val="95"/>
          <w:sz w:val="24"/>
          <w:szCs w:val="24"/>
        </w:rPr>
        <w:t>ector</w:t>
      </w:r>
      <w:r w:rsidRPr="001E7BD8">
        <w:rPr>
          <w:rFonts w:ascii="Times New Roman" w:hAnsi="Times New Roman" w:cs="Times New Roman"/>
          <w:sz w:val="24"/>
          <w:szCs w:val="24"/>
        </w:rPr>
        <w:t xml:space="preserve"> </w:t>
      </w:r>
      <w:r w:rsidRPr="001E7BD8">
        <w:rPr>
          <w:rFonts w:ascii="Times New Roman" w:hAnsi="Times New Roman" w:cs="Times New Roman"/>
          <w:spacing w:val="-23"/>
          <w:sz w:val="24"/>
          <w:szCs w:val="24"/>
        </w:rPr>
        <w:t xml:space="preserve"> </w:t>
      </w:r>
      <w:r w:rsidRPr="001E7BD8">
        <w:rPr>
          <w:rFonts w:ascii="Times New Roman" w:hAnsi="Times New Roman" w:cs="Times New Roman"/>
          <w:w w:val="91"/>
          <w:sz w:val="24"/>
          <w:szCs w:val="24"/>
        </w:rPr>
        <w:t>of</w:t>
      </w:r>
      <w:r w:rsidRPr="001E7BD8">
        <w:rPr>
          <w:rFonts w:ascii="Times New Roman" w:hAnsi="Times New Roman" w:cs="Times New Roman"/>
          <w:sz w:val="24"/>
          <w:szCs w:val="24"/>
        </w:rPr>
        <w:t xml:space="preserve"> </w:t>
      </w:r>
      <w:r w:rsidRPr="001E7BD8">
        <w:rPr>
          <w:rFonts w:ascii="Times New Roman" w:hAnsi="Times New Roman" w:cs="Times New Roman"/>
          <w:spacing w:val="-23"/>
          <w:sz w:val="24"/>
          <w:szCs w:val="24"/>
        </w:rPr>
        <w:t xml:space="preserve"> </w:t>
      </w:r>
      <w:r w:rsidRPr="001E7BD8">
        <w:rPr>
          <w:rFonts w:ascii="Times New Roman" w:hAnsi="Times New Roman" w:cs="Times New Roman"/>
          <w:w w:val="92"/>
          <w:sz w:val="24"/>
          <w:szCs w:val="24"/>
        </w:rPr>
        <w:t>scores</w:t>
      </w:r>
      <w:r w:rsidRPr="001E7BD8">
        <w:rPr>
          <w:rFonts w:ascii="Times New Roman" w:hAnsi="Times New Roman" w:cs="Times New Roman"/>
          <w:sz w:val="24"/>
          <w:szCs w:val="24"/>
        </w:rPr>
        <w:t xml:space="preserve"> </w:t>
      </w:r>
      <w:r w:rsidRPr="001E7BD8">
        <w:rPr>
          <w:rFonts w:ascii="Times New Roman" w:hAnsi="Times New Roman" w:cs="Times New Roman"/>
          <w:spacing w:val="-23"/>
          <w:sz w:val="24"/>
          <w:szCs w:val="24"/>
        </w:rPr>
        <w:t xml:space="preserve"> </w:t>
      </w:r>
      <w:r w:rsidRPr="001E7BD8">
        <w:rPr>
          <w:rFonts w:ascii="Times New Roman" w:hAnsi="Times New Roman" w:cs="Times New Roman"/>
          <w:i/>
          <w:w w:val="90"/>
          <w:sz w:val="24"/>
          <w:szCs w:val="24"/>
        </w:rPr>
        <w:t>φ</w:t>
      </w:r>
      <w:r w:rsidRPr="001E7BD8">
        <w:rPr>
          <w:rFonts w:ascii="Times New Roman" w:hAnsi="Times New Roman" w:cs="Times New Roman"/>
          <w:i/>
          <w:spacing w:val="22"/>
          <w:w w:val="207"/>
          <w:sz w:val="24"/>
          <w:szCs w:val="24"/>
          <w:vertAlign w:val="subscript"/>
        </w:rPr>
        <w:t>I</w:t>
      </w:r>
      <w:r w:rsidRPr="001E7BD8">
        <w:rPr>
          <w:rFonts w:ascii="Times New Roman" w:hAnsi="Times New Roman" w:cs="Times New Roman"/>
          <w:w w:val="126"/>
          <w:sz w:val="24"/>
          <w:szCs w:val="24"/>
        </w:rPr>
        <w:t>(</w:t>
      </w:r>
      <w:r w:rsidRPr="001E7BD8">
        <w:rPr>
          <w:rFonts w:ascii="Times New Roman" w:hAnsi="Times New Roman" w:cs="Times New Roman"/>
          <w:i/>
          <w:w w:val="115"/>
          <w:sz w:val="24"/>
          <w:szCs w:val="24"/>
        </w:rPr>
        <w:t>s,</w:t>
      </w:r>
      <w:r w:rsidRPr="001E7BD8">
        <w:rPr>
          <w:rFonts w:ascii="Times New Roman" w:hAnsi="Times New Roman" w:cs="Times New Roman"/>
          <w:i/>
          <w:spacing w:val="-14"/>
          <w:sz w:val="24"/>
          <w:szCs w:val="24"/>
        </w:rPr>
        <w:t xml:space="preserve"> </w:t>
      </w:r>
      <w:r w:rsidRPr="001E7BD8">
        <w:rPr>
          <w:rFonts w:ascii="Times New Roman" w:hAnsi="Times New Roman" w:cs="Times New Roman"/>
          <w:i/>
          <w:spacing w:val="-1"/>
          <w:w w:val="106"/>
          <w:sz w:val="24"/>
          <w:szCs w:val="24"/>
        </w:rPr>
        <w:t>t</w:t>
      </w:r>
      <w:r w:rsidRPr="001E7BD8">
        <w:rPr>
          <w:rFonts w:ascii="Times New Roman" w:hAnsi="Times New Roman" w:cs="Times New Roman"/>
          <w:w w:val="126"/>
          <w:sz w:val="24"/>
          <w:szCs w:val="24"/>
        </w:rPr>
        <w:t>)</w:t>
      </w:r>
      <w:r w:rsidRPr="001E7BD8">
        <w:rPr>
          <w:rFonts w:ascii="Times New Roman" w:hAnsi="Times New Roman" w:cs="Times New Roman"/>
          <w:sz w:val="24"/>
          <w:szCs w:val="24"/>
        </w:rPr>
        <w:t xml:space="preserve"> </w:t>
      </w:r>
      <w:r w:rsidRPr="001E7BD8">
        <w:rPr>
          <w:rFonts w:ascii="Times New Roman" w:hAnsi="Times New Roman" w:cs="Times New Roman"/>
          <w:spacing w:val="-16"/>
          <w:sz w:val="24"/>
          <w:szCs w:val="24"/>
        </w:rPr>
        <w:t xml:space="preserve"> </w:t>
      </w:r>
      <w:r w:rsidRPr="001E7BD8">
        <w:rPr>
          <w:rFonts w:ascii="Times New Roman" w:hAnsi="Times New Roman" w:cs="Times New Roman"/>
          <w:w w:val="92"/>
          <w:sz w:val="24"/>
          <w:szCs w:val="24"/>
        </w:rPr>
        <w:t>for</w:t>
      </w:r>
      <w:r w:rsidRPr="001E7BD8">
        <w:rPr>
          <w:rFonts w:ascii="Times New Roman" w:hAnsi="Times New Roman" w:cs="Times New Roman"/>
          <w:sz w:val="24"/>
          <w:szCs w:val="24"/>
        </w:rPr>
        <w:t xml:space="preserve"> </w:t>
      </w:r>
      <w:r w:rsidRPr="001E7BD8">
        <w:rPr>
          <w:rFonts w:ascii="Times New Roman" w:hAnsi="Times New Roman" w:cs="Times New Roman"/>
          <w:spacing w:val="-23"/>
          <w:sz w:val="24"/>
          <w:szCs w:val="24"/>
        </w:rPr>
        <w:t xml:space="preserve"> </w:t>
      </w:r>
      <w:r w:rsidRPr="001E7BD8">
        <w:rPr>
          <w:rFonts w:ascii="Times New Roman" w:hAnsi="Times New Roman" w:cs="Times New Roman"/>
          <w:w w:val="95"/>
          <w:sz w:val="24"/>
          <w:szCs w:val="24"/>
        </w:rPr>
        <w:t>ea</w:t>
      </w:r>
      <w:r w:rsidRPr="001E7BD8">
        <w:rPr>
          <w:rFonts w:ascii="Times New Roman" w:hAnsi="Times New Roman" w:cs="Times New Roman"/>
          <w:spacing w:val="-7"/>
          <w:w w:val="95"/>
          <w:sz w:val="24"/>
          <w:szCs w:val="24"/>
        </w:rPr>
        <w:t>c</w:t>
      </w:r>
      <w:r w:rsidRPr="001E7BD8">
        <w:rPr>
          <w:rFonts w:ascii="Times New Roman" w:hAnsi="Times New Roman" w:cs="Times New Roman"/>
          <w:w w:val="94"/>
          <w:sz w:val="24"/>
          <w:szCs w:val="24"/>
        </w:rPr>
        <w:t xml:space="preserve">h </w:t>
      </w:r>
      <w:r w:rsidRPr="001E7BD8">
        <w:rPr>
          <w:rFonts w:ascii="Times New Roman" w:hAnsi="Times New Roman" w:cs="Times New Roman"/>
          <w:spacing w:val="-1"/>
          <w:sz w:val="24"/>
          <w:szCs w:val="24"/>
        </w:rPr>
        <w:t>pair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9"/>
          <w:sz w:val="24"/>
          <w:szCs w:val="24"/>
        </w:rPr>
        <w:t xml:space="preserve"> </w:t>
      </w:r>
      <w:r w:rsidRPr="001E7BD8">
        <w:rPr>
          <w:rFonts w:ascii="Times New Roman" w:hAnsi="Times New Roman" w:cs="Times New Roman"/>
          <w:i/>
          <w:sz w:val="24"/>
          <w:szCs w:val="24"/>
        </w:rPr>
        <w:t>s</w:t>
      </w:r>
      <w:r w:rsidRPr="001E7BD8">
        <w:rPr>
          <w:rFonts w:ascii="Times New Roman" w:hAnsi="Times New Roman" w:cs="Times New Roman"/>
          <w:i/>
          <w:spacing w:val="-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target</w:t>
      </w:r>
      <w:r w:rsidRPr="001E7BD8">
        <w:rPr>
          <w:rFonts w:ascii="Times New Roman" w:hAnsi="Times New Roman" w:cs="Times New Roman"/>
          <w:spacing w:val="-9"/>
          <w:sz w:val="24"/>
          <w:szCs w:val="24"/>
        </w:rPr>
        <w:t xml:space="preserve"> </w:t>
      </w:r>
      <w:r w:rsidRPr="001E7BD8">
        <w:rPr>
          <w:rFonts w:ascii="Times New Roman" w:hAnsi="Times New Roman" w:cs="Times New Roman"/>
          <w:i/>
          <w:sz w:val="24"/>
          <w:szCs w:val="24"/>
        </w:rPr>
        <w:t>t</w:t>
      </w:r>
      <w:r w:rsidRPr="001E7BD8">
        <w:rPr>
          <w:rFonts w:ascii="Times New Roman" w:hAnsi="Times New Roman" w:cs="Times New Roman"/>
          <w:i/>
          <w:spacing w:val="-6"/>
          <w:sz w:val="24"/>
          <w:szCs w:val="24"/>
        </w:rPr>
        <w:t xml:space="preserve"> </w:t>
      </w:r>
      <w:r w:rsidRPr="001E7BD8">
        <w:rPr>
          <w:rFonts w:ascii="Times New Roman" w:hAnsi="Times New Roman" w:cs="Times New Roman"/>
          <w:sz w:val="24"/>
          <w:szCs w:val="24"/>
        </w:rPr>
        <w:t>phrase,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estimated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out-domain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feature</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vector</w:t>
      </w:r>
      <w:r w:rsidRPr="001E7BD8">
        <w:rPr>
          <w:rFonts w:ascii="Times New Roman" w:hAnsi="Times New Roman" w:cs="Times New Roman"/>
          <w:spacing w:val="19"/>
          <w:sz w:val="24"/>
          <w:szCs w:val="24"/>
        </w:rPr>
        <w:t xml:space="preserve"> </w:t>
      </w:r>
      <w:r w:rsidRPr="001E7BD8">
        <w:rPr>
          <w:rFonts w:ascii="Times New Roman" w:hAnsi="Times New Roman" w:cs="Times New Roman"/>
          <w:i/>
          <w:sz w:val="24"/>
          <w:szCs w:val="24"/>
        </w:rPr>
        <w:t>φ</w:t>
      </w:r>
      <w:r w:rsidRPr="001E7BD8">
        <w:rPr>
          <w:rFonts w:ascii="Times New Roman" w:hAnsi="Times New Roman" w:cs="Times New Roman"/>
          <w:i/>
          <w:sz w:val="24"/>
          <w:szCs w:val="24"/>
          <w:vertAlign w:val="subscript"/>
        </w:rPr>
        <w:t>O</w:t>
      </w:r>
      <w:r w:rsidRPr="001E7BD8">
        <w:rPr>
          <w:rFonts w:ascii="Times New Roman" w:hAnsi="Times New Roman" w:cs="Times New Roman"/>
          <w:sz w:val="24"/>
          <w:szCs w:val="24"/>
        </w:rPr>
        <w:t>(</w:t>
      </w:r>
      <w:r w:rsidRPr="001E7BD8">
        <w:rPr>
          <w:rFonts w:ascii="Times New Roman" w:hAnsi="Times New Roman" w:cs="Times New Roman"/>
          <w:i/>
          <w:sz w:val="24"/>
          <w:szCs w:val="24"/>
        </w:rPr>
        <w:t>s,</w:t>
      </w:r>
      <w:r w:rsidRPr="001E7BD8">
        <w:rPr>
          <w:rFonts w:ascii="Times New Roman" w:hAnsi="Times New Roman" w:cs="Times New Roman"/>
          <w:i/>
          <w:spacing w:val="-14"/>
          <w:sz w:val="24"/>
          <w:szCs w:val="24"/>
        </w:rPr>
        <w:t xml:space="preserve"> </w:t>
      </w:r>
      <w:r w:rsidRPr="001E7BD8">
        <w:rPr>
          <w:rFonts w:ascii="Times New Roman" w:hAnsi="Times New Roman" w:cs="Times New Roman"/>
          <w:i/>
          <w:sz w:val="24"/>
          <w:szCs w:val="24"/>
        </w:rPr>
        <w:t>t</w:t>
      </w:r>
      <w:r w:rsidRPr="001E7BD8">
        <w:rPr>
          <w:rFonts w:ascii="Times New Roman" w:hAnsi="Times New Roman" w:cs="Times New Roman"/>
          <w:sz w:val="24"/>
          <w:szCs w:val="24"/>
        </w:rPr>
        <w:t>),</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ll-up</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20"/>
          <w:sz w:val="24"/>
          <w:szCs w:val="24"/>
        </w:rPr>
        <w:t xml:space="preserve"> </w:t>
      </w:r>
      <w:r w:rsidRPr="001E7BD8">
        <w:rPr>
          <w:rFonts w:ascii="Times New Roman" w:hAnsi="Times New Roman" w:cs="Times New Roman"/>
          <w:i/>
          <w:w w:val="135"/>
          <w:sz w:val="24"/>
          <w:szCs w:val="24"/>
        </w:rPr>
        <w:t>T</w:t>
      </w:r>
      <w:r w:rsidRPr="001E7BD8">
        <w:rPr>
          <w:rFonts w:ascii="Times New Roman" w:hAnsi="Times New Roman" w:cs="Times New Roman"/>
          <w:i/>
          <w:w w:val="135"/>
          <w:sz w:val="24"/>
          <w:szCs w:val="24"/>
          <w:vertAlign w:val="subscript"/>
        </w:rPr>
        <w:t>I</w:t>
      </w:r>
      <w:r w:rsidRPr="001E7BD8">
        <w:rPr>
          <w:rFonts w:ascii="Cambria Math" w:hAnsi="Cambria Math" w:cs="Cambria Math"/>
          <w:w w:val="135"/>
          <w:sz w:val="24"/>
          <w:szCs w:val="24"/>
          <w:vertAlign w:val="subscript"/>
        </w:rPr>
        <w:t>∪</w:t>
      </w:r>
      <w:r w:rsidRPr="001E7BD8">
        <w:rPr>
          <w:rFonts w:ascii="Times New Roman" w:hAnsi="Times New Roman" w:cs="Times New Roman"/>
          <w:i/>
          <w:w w:val="135"/>
          <w:sz w:val="24"/>
          <w:szCs w:val="24"/>
          <w:vertAlign w:val="subscript"/>
        </w:rPr>
        <w:t>O</w:t>
      </w:r>
      <w:r w:rsidRPr="001E7BD8">
        <w:rPr>
          <w:rFonts w:ascii="Times New Roman" w:hAnsi="Times New Roman" w:cs="Times New Roman"/>
          <w:i/>
          <w:spacing w:val="20"/>
          <w:w w:val="135"/>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de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ned</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as:</w:t>
      </w:r>
    </w:p>
    <w:p w:rsidR="00981EE0" w:rsidRPr="001E7BD8" w:rsidRDefault="00981EE0">
      <w:pPr>
        <w:spacing w:line="273" w:lineRule="auto"/>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10" w:after="1"/>
        <w:rPr>
          <w:rFonts w:ascii="Times New Roman" w:hAnsi="Times New Roman" w:cs="Times New Roman"/>
          <w:sz w:val="24"/>
          <w:szCs w:val="24"/>
        </w:rPr>
      </w:pPr>
    </w:p>
    <w:p w:rsidR="00981EE0" w:rsidRPr="001E7BD8" w:rsidRDefault="00B642BD">
      <w:pPr>
        <w:pStyle w:val="BodyText"/>
        <w:spacing w:line="20" w:lineRule="exact"/>
        <w:ind w:left="1157"/>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4938395" cy="11430"/>
                <wp:effectExtent l="9525" t="0" r="14605" b="7620"/>
                <wp:docPr id="422"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8395" cy="11430"/>
                          <a:chOff x="0" y="0"/>
                          <a:chExt cx="7777" cy="18"/>
                        </a:xfrm>
                      </wpg:grpSpPr>
                      <wps:wsp>
                        <wps:cNvPr id="423" name="Line 286"/>
                        <wps:cNvCnPr>
                          <a:cxnSpLocks noChangeShapeType="1"/>
                        </wps:cNvCnPr>
                        <wps:spPr bwMode="auto">
                          <a:xfrm>
                            <a:off x="0" y="9"/>
                            <a:ext cx="7777" cy="0"/>
                          </a:xfrm>
                          <a:prstGeom prst="line">
                            <a:avLst/>
                          </a:prstGeom>
                          <a:noFill/>
                          <a:ln w="1108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01E5BE" id="Group 285" o:spid="_x0000_s1026" style="width:388.85pt;height:.9pt;mso-position-horizontal-relative:char;mso-position-vertical-relative:line" coordsize="777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">
                <v:line id="Line 286" o:spid="_x0000_s1027" style="position:absolute;visibility:visible;mso-wrap-style:square" from="0,9" to="77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" strokeweight=".30797mm"/>
                <w10:anchorlock/>
              </v:group>
            </w:pict>
          </mc:Fallback>
        </mc:AlternateContent>
      </w:r>
    </w:p>
    <w:p w:rsidR="00981EE0" w:rsidRPr="001E7BD8" w:rsidRDefault="00BC03B4">
      <w:pPr>
        <w:pStyle w:val="BodyText"/>
        <w:tabs>
          <w:tab w:val="left" w:pos="7204"/>
        </w:tabs>
        <w:spacing w:before="46"/>
        <w:ind w:left="4691"/>
        <w:rPr>
          <w:rFonts w:ascii="Times New Roman" w:hAnsi="Times New Roman" w:cs="Times New Roman"/>
          <w:sz w:val="24"/>
          <w:szCs w:val="24"/>
        </w:rPr>
      </w:pPr>
      <w:bookmarkStart w:id="194" w:name="_bookmark156"/>
      <w:bookmarkEnd w:id="194"/>
      <w:r w:rsidRPr="001E7BD8">
        <w:rPr>
          <w:rFonts w:ascii="Times New Roman" w:hAnsi="Times New Roman" w:cs="Times New Roman"/>
          <w:sz w:val="24"/>
          <w:szCs w:val="24"/>
        </w:rPr>
        <w:t>CoNLL-2013</w:t>
      </w:r>
      <w:r w:rsidRPr="001E7BD8">
        <w:rPr>
          <w:rFonts w:ascii="Times New Roman" w:hAnsi="Times New Roman" w:cs="Times New Roman"/>
          <w:sz w:val="24"/>
          <w:szCs w:val="24"/>
        </w:rPr>
        <w:tab/>
        <w:t>CoNLL-2014</w:t>
      </w:r>
    </w:p>
    <w:p w:rsidR="00981EE0" w:rsidRPr="001E7BD8" w:rsidRDefault="00981EE0">
      <w:pPr>
        <w:pStyle w:val="BodyText"/>
        <w:spacing w:before="3"/>
        <w:rPr>
          <w:rFonts w:ascii="Times New Roman" w:hAnsi="Times New Roman" w:cs="Times New Roman"/>
          <w:sz w:val="24"/>
          <w:szCs w:val="24"/>
        </w:rPr>
      </w:pPr>
    </w:p>
    <w:tbl>
      <w:tblPr>
        <w:tblW w:w="0" w:type="auto"/>
        <w:tblInd w:w="1174" w:type="dxa"/>
        <w:tblLayout w:type="fixed"/>
        <w:tblCellMar>
          <w:left w:w="0" w:type="dxa"/>
          <w:right w:w="0" w:type="dxa"/>
        </w:tblCellMar>
        <w:tblLook w:val="01E0" w:firstRow="1" w:lastRow="1" w:firstColumn="1" w:lastColumn="1" w:noHBand="0" w:noVBand="0"/>
      </w:tblPr>
      <w:tblGrid>
        <w:gridCol w:w="2871"/>
        <w:gridCol w:w="853"/>
        <w:gridCol w:w="734"/>
        <w:gridCol w:w="927"/>
        <w:gridCol w:w="853"/>
        <w:gridCol w:w="733"/>
        <w:gridCol w:w="807"/>
      </w:tblGrid>
      <w:tr w:rsidR="00981EE0" w:rsidRPr="001E7BD8">
        <w:trPr>
          <w:trHeight w:val="280"/>
        </w:trPr>
        <w:tc>
          <w:tcPr>
            <w:tcW w:w="2871" w:type="dxa"/>
            <w:tcBorders>
              <w:bottom w:val="single" w:sz="6" w:space="0" w:color="000000"/>
            </w:tcBorders>
          </w:tcPr>
          <w:p w:rsidR="00981EE0" w:rsidRPr="001E7BD8" w:rsidRDefault="00BC03B4">
            <w:pPr>
              <w:pStyle w:val="TableParagraph"/>
              <w:spacing w:line="211" w:lineRule="exact"/>
              <w:ind w:left="119"/>
              <w:rPr>
                <w:rFonts w:ascii="Times New Roman" w:hAnsi="Times New Roman" w:cs="Times New Roman"/>
                <w:sz w:val="24"/>
                <w:szCs w:val="24"/>
              </w:rPr>
            </w:pPr>
            <w:r w:rsidRPr="001E7BD8">
              <w:rPr>
                <w:rFonts w:ascii="Times New Roman" w:hAnsi="Times New Roman" w:cs="Times New Roman"/>
                <w:sz w:val="24"/>
                <w:szCs w:val="24"/>
              </w:rPr>
              <w:t>System</w:t>
            </w:r>
          </w:p>
        </w:tc>
        <w:tc>
          <w:tcPr>
            <w:tcW w:w="853" w:type="dxa"/>
            <w:tcBorders>
              <w:bottom w:val="single" w:sz="6" w:space="0" w:color="000000"/>
            </w:tcBorders>
          </w:tcPr>
          <w:p w:rsidR="00981EE0" w:rsidRPr="001E7BD8" w:rsidRDefault="00BC03B4">
            <w:pPr>
              <w:pStyle w:val="TableParagraph"/>
              <w:spacing w:line="211" w:lineRule="exact"/>
              <w:ind w:left="119"/>
              <w:jc w:val="center"/>
              <w:rPr>
                <w:rFonts w:ascii="Times New Roman" w:hAnsi="Times New Roman" w:cs="Times New Roman"/>
                <w:sz w:val="24"/>
                <w:szCs w:val="24"/>
              </w:rPr>
            </w:pPr>
            <w:r w:rsidRPr="001E7BD8">
              <w:rPr>
                <w:rFonts w:ascii="Times New Roman" w:hAnsi="Times New Roman" w:cs="Times New Roman"/>
                <w:w w:val="109"/>
                <w:sz w:val="24"/>
                <w:szCs w:val="24"/>
              </w:rPr>
              <w:t>P</w:t>
            </w:r>
          </w:p>
        </w:tc>
        <w:tc>
          <w:tcPr>
            <w:tcW w:w="4054" w:type="dxa"/>
            <w:gridSpan w:val="5"/>
            <w:tcBorders>
              <w:bottom w:val="single" w:sz="6" w:space="0" w:color="000000"/>
            </w:tcBorders>
          </w:tcPr>
          <w:p w:rsidR="00981EE0" w:rsidRPr="001E7BD8" w:rsidRDefault="00BC03B4">
            <w:pPr>
              <w:pStyle w:val="TableParagraph"/>
              <w:tabs>
                <w:tab w:val="left" w:pos="989"/>
                <w:tab w:val="left" w:pos="2071"/>
                <w:tab w:val="left" w:pos="2799"/>
                <w:tab w:val="left" w:pos="3502"/>
              </w:tabs>
              <w:spacing w:line="222" w:lineRule="exact"/>
              <w:ind w:left="286"/>
              <w:rPr>
                <w:rFonts w:ascii="Times New Roman" w:hAnsi="Times New Roman" w:cs="Times New Roman"/>
                <w:sz w:val="24"/>
                <w:szCs w:val="24"/>
              </w:rPr>
            </w:pPr>
            <w:r w:rsidRPr="001E7BD8">
              <w:rPr>
                <w:rFonts w:ascii="Times New Roman" w:hAnsi="Times New Roman" w:cs="Times New Roman"/>
                <w:w w:val="105"/>
                <w:sz w:val="24"/>
                <w:szCs w:val="24"/>
              </w:rPr>
              <w:t>R</w:t>
            </w:r>
            <w:r w:rsidRPr="001E7BD8">
              <w:rPr>
                <w:rFonts w:ascii="Times New Roman" w:hAnsi="Times New Roman" w:cs="Times New Roman"/>
                <w:w w:val="105"/>
                <w:sz w:val="24"/>
                <w:szCs w:val="24"/>
              </w:rPr>
              <w:tab/>
              <w:t>M</w:t>
            </w:r>
            <w:r w:rsidRPr="001E7BD8">
              <w:rPr>
                <w:rFonts w:ascii="Times New Roman" w:hAnsi="Times New Roman" w:cs="Times New Roman"/>
                <w:w w:val="105"/>
                <w:sz w:val="24"/>
                <w:szCs w:val="24"/>
                <w:vertAlign w:val="superscript"/>
              </w:rPr>
              <w:t>2</w:t>
            </w:r>
            <w:r w:rsidRPr="001E7BD8">
              <w:rPr>
                <w:rFonts w:ascii="Times New Roman" w:hAnsi="Times New Roman" w:cs="Times New Roman"/>
                <w:w w:val="105"/>
                <w:sz w:val="24"/>
                <w:szCs w:val="24"/>
              </w:rPr>
              <w:tab/>
              <w:t>P</w:t>
            </w:r>
            <w:r w:rsidRPr="001E7BD8">
              <w:rPr>
                <w:rFonts w:ascii="Times New Roman" w:hAnsi="Times New Roman" w:cs="Times New Roman"/>
                <w:w w:val="105"/>
                <w:sz w:val="24"/>
                <w:szCs w:val="24"/>
              </w:rPr>
              <w:tab/>
              <w:t>R</w:t>
            </w:r>
            <w:r w:rsidRPr="001E7BD8">
              <w:rPr>
                <w:rFonts w:ascii="Times New Roman" w:hAnsi="Times New Roman" w:cs="Times New Roman"/>
                <w:w w:val="105"/>
                <w:sz w:val="24"/>
                <w:szCs w:val="24"/>
              </w:rPr>
              <w:tab/>
              <w:t>M</w:t>
            </w:r>
            <w:r w:rsidRPr="001E7BD8">
              <w:rPr>
                <w:rFonts w:ascii="Times New Roman" w:hAnsi="Times New Roman" w:cs="Times New Roman"/>
                <w:w w:val="105"/>
                <w:sz w:val="24"/>
                <w:szCs w:val="24"/>
                <w:vertAlign w:val="superscript"/>
              </w:rPr>
              <w:t>2</w:t>
            </w:r>
          </w:p>
        </w:tc>
      </w:tr>
      <w:tr w:rsidR="00981EE0" w:rsidRPr="001E7BD8">
        <w:trPr>
          <w:trHeight w:val="330"/>
        </w:trPr>
        <w:tc>
          <w:tcPr>
            <w:tcW w:w="2871" w:type="dxa"/>
          </w:tcPr>
          <w:p w:rsidR="00981EE0" w:rsidRPr="001E7BD8" w:rsidRDefault="00BC03B4">
            <w:pPr>
              <w:pStyle w:val="TableParagraph"/>
              <w:spacing w:before="41"/>
              <w:ind w:left="119"/>
              <w:rPr>
                <w:rFonts w:ascii="Times New Roman" w:hAnsi="Times New Roman" w:cs="Times New Roman"/>
                <w:sz w:val="24"/>
                <w:szCs w:val="24"/>
              </w:rPr>
            </w:pPr>
            <w:r w:rsidRPr="001E7BD8">
              <w:rPr>
                <w:rFonts w:ascii="Times New Roman" w:hAnsi="Times New Roman" w:cs="Times New Roman"/>
                <w:sz w:val="24"/>
                <w:szCs w:val="24"/>
              </w:rPr>
              <w:t>Lang-8</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NAIST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WikiLM</w:t>
            </w:r>
          </w:p>
        </w:tc>
        <w:tc>
          <w:tcPr>
            <w:tcW w:w="853" w:type="dxa"/>
          </w:tcPr>
          <w:p w:rsidR="00981EE0" w:rsidRPr="001E7BD8" w:rsidRDefault="00BC03B4">
            <w:pPr>
              <w:pStyle w:val="TableParagraph"/>
              <w:spacing w:before="41"/>
              <w:ind w:left="185" w:right="66"/>
              <w:jc w:val="center"/>
              <w:rPr>
                <w:rFonts w:ascii="Times New Roman" w:hAnsi="Times New Roman" w:cs="Times New Roman"/>
                <w:sz w:val="24"/>
                <w:szCs w:val="24"/>
              </w:rPr>
            </w:pPr>
            <w:r w:rsidRPr="001E7BD8">
              <w:rPr>
                <w:rFonts w:ascii="Times New Roman" w:hAnsi="Times New Roman" w:cs="Times New Roman"/>
                <w:sz w:val="24"/>
                <w:szCs w:val="24"/>
              </w:rPr>
              <w:t>45.07</w:t>
            </w:r>
          </w:p>
        </w:tc>
        <w:tc>
          <w:tcPr>
            <w:tcW w:w="734" w:type="dxa"/>
          </w:tcPr>
          <w:p w:rsidR="00981EE0" w:rsidRPr="001E7BD8" w:rsidRDefault="00BC03B4">
            <w:pPr>
              <w:pStyle w:val="TableParagraph"/>
              <w:spacing w:before="41"/>
              <w:ind w:right="118"/>
              <w:jc w:val="right"/>
              <w:rPr>
                <w:rFonts w:ascii="Times New Roman" w:hAnsi="Times New Roman" w:cs="Times New Roman"/>
                <w:sz w:val="24"/>
                <w:szCs w:val="24"/>
              </w:rPr>
            </w:pPr>
            <w:r w:rsidRPr="001E7BD8">
              <w:rPr>
                <w:rFonts w:ascii="Times New Roman" w:hAnsi="Times New Roman" w:cs="Times New Roman"/>
                <w:sz w:val="24"/>
                <w:szCs w:val="24"/>
              </w:rPr>
              <w:t>16.53</w:t>
            </w:r>
          </w:p>
        </w:tc>
        <w:tc>
          <w:tcPr>
            <w:tcW w:w="927" w:type="dxa"/>
          </w:tcPr>
          <w:p w:rsidR="00981EE0" w:rsidRPr="001E7BD8" w:rsidRDefault="00BC03B4">
            <w:pPr>
              <w:pStyle w:val="TableParagraph"/>
              <w:spacing w:before="41"/>
              <w:ind w:left="155"/>
              <w:rPr>
                <w:rFonts w:ascii="Times New Roman" w:hAnsi="Times New Roman" w:cs="Times New Roman"/>
                <w:sz w:val="24"/>
                <w:szCs w:val="24"/>
              </w:rPr>
            </w:pPr>
            <w:r w:rsidRPr="001E7BD8">
              <w:rPr>
                <w:rFonts w:ascii="Times New Roman" w:hAnsi="Times New Roman" w:cs="Times New Roman"/>
                <w:sz w:val="24"/>
                <w:szCs w:val="24"/>
              </w:rPr>
              <w:t>33.50</w:t>
            </w:r>
          </w:p>
        </w:tc>
        <w:tc>
          <w:tcPr>
            <w:tcW w:w="853" w:type="dxa"/>
          </w:tcPr>
          <w:p w:rsidR="00981EE0" w:rsidRPr="001E7BD8" w:rsidRDefault="00BC03B4">
            <w:pPr>
              <w:pStyle w:val="TableParagraph"/>
              <w:spacing w:before="41"/>
              <w:ind w:right="119"/>
              <w:jc w:val="right"/>
              <w:rPr>
                <w:rFonts w:ascii="Times New Roman" w:hAnsi="Times New Roman" w:cs="Times New Roman"/>
                <w:sz w:val="24"/>
                <w:szCs w:val="24"/>
              </w:rPr>
            </w:pPr>
            <w:r w:rsidRPr="001E7BD8">
              <w:rPr>
                <w:rFonts w:ascii="Times New Roman" w:hAnsi="Times New Roman" w:cs="Times New Roman"/>
                <w:sz w:val="24"/>
                <w:szCs w:val="24"/>
              </w:rPr>
              <w:t>50.94</w:t>
            </w:r>
          </w:p>
        </w:tc>
        <w:tc>
          <w:tcPr>
            <w:tcW w:w="733" w:type="dxa"/>
          </w:tcPr>
          <w:p w:rsidR="00981EE0" w:rsidRPr="001E7BD8" w:rsidRDefault="00BC03B4">
            <w:pPr>
              <w:pStyle w:val="TableParagraph"/>
              <w:spacing w:before="41"/>
              <w:ind w:left="118"/>
              <w:rPr>
                <w:rFonts w:ascii="Times New Roman" w:hAnsi="Times New Roman" w:cs="Times New Roman"/>
                <w:sz w:val="24"/>
                <w:szCs w:val="24"/>
              </w:rPr>
            </w:pPr>
            <w:r w:rsidRPr="001E7BD8">
              <w:rPr>
                <w:rFonts w:ascii="Times New Roman" w:hAnsi="Times New Roman" w:cs="Times New Roman"/>
                <w:sz w:val="24"/>
                <w:szCs w:val="24"/>
              </w:rPr>
              <w:t>26.21</w:t>
            </w:r>
          </w:p>
        </w:tc>
        <w:tc>
          <w:tcPr>
            <w:tcW w:w="807" w:type="dxa"/>
          </w:tcPr>
          <w:p w:rsidR="00981EE0" w:rsidRPr="001E7BD8" w:rsidRDefault="00BC03B4">
            <w:pPr>
              <w:pStyle w:val="TableParagraph"/>
              <w:spacing w:before="41"/>
              <w:ind w:left="155"/>
              <w:rPr>
                <w:rFonts w:ascii="Times New Roman" w:hAnsi="Times New Roman" w:cs="Times New Roman"/>
                <w:sz w:val="24"/>
                <w:szCs w:val="24"/>
              </w:rPr>
            </w:pPr>
            <w:r w:rsidRPr="001E7BD8">
              <w:rPr>
                <w:rFonts w:ascii="Times New Roman" w:hAnsi="Times New Roman" w:cs="Times New Roman"/>
                <w:sz w:val="24"/>
                <w:szCs w:val="24"/>
              </w:rPr>
              <w:t>42.85</w:t>
            </w:r>
          </w:p>
        </w:tc>
      </w:tr>
      <w:tr w:rsidR="00981EE0" w:rsidRPr="001E7BD8">
        <w:trPr>
          <w:trHeight w:val="270"/>
        </w:trPr>
        <w:tc>
          <w:tcPr>
            <w:tcW w:w="2871" w:type="dxa"/>
          </w:tcPr>
          <w:p w:rsidR="00981EE0" w:rsidRPr="001E7BD8" w:rsidRDefault="00BC03B4">
            <w:pPr>
              <w:pStyle w:val="TableParagraph"/>
              <w:spacing w:line="238" w:lineRule="exact"/>
              <w:ind w:left="336"/>
              <w:rPr>
                <w:rFonts w:ascii="Times New Roman" w:hAnsi="Times New Roman" w:cs="Times New Roman"/>
                <w:sz w:val="24"/>
                <w:szCs w:val="24"/>
              </w:rPr>
            </w:pPr>
            <w:r w:rsidRPr="001E7BD8">
              <w:rPr>
                <w:rFonts w:ascii="Times New Roman" w:hAnsi="Times New Roman" w:cs="Times New Roman"/>
                <w:w w:val="110"/>
                <w:sz w:val="24"/>
                <w:szCs w:val="24"/>
              </w:rPr>
              <w:t>+PT</w:t>
            </w:r>
            <w:r w:rsidRPr="001E7BD8">
              <w:rPr>
                <w:rFonts w:ascii="Times New Roman" w:hAnsi="Times New Roman" w:cs="Times New Roman"/>
                <w:spacing w:val="44"/>
                <w:w w:val="110"/>
                <w:sz w:val="24"/>
                <w:szCs w:val="24"/>
              </w:rPr>
              <w:t xml:space="preserve"> </w:t>
            </w:r>
            <w:r w:rsidRPr="001E7BD8">
              <w:rPr>
                <w:rFonts w:ascii="Times New Roman" w:hAnsi="Times New Roman" w:cs="Times New Roman"/>
                <w:w w:val="110"/>
                <w:sz w:val="24"/>
                <w:szCs w:val="24"/>
              </w:rPr>
              <w:t>ll-up</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WikEd</w:t>
            </w:r>
          </w:p>
        </w:tc>
        <w:tc>
          <w:tcPr>
            <w:tcW w:w="853" w:type="dxa"/>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w w:val="95"/>
                <w:sz w:val="24"/>
                <w:szCs w:val="24"/>
              </w:rPr>
              <w:t>44.00</w:t>
            </w:r>
          </w:p>
        </w:tc>
        <w:tc>
          <w:tcPr>
            <w:tcW w:w="734" w:type="dxa"/>
          </w:tcPr>
          <w:p w:rsidR="00981EE0" w:rsidRPr="001E7BD8" w:rsidRDefault="00BC03B4">
            <w:pPr>
              <w:pStyle w:val="TableParagraph"/>
              <w:spacing w:line="238" w:lineRule="exact"/>
              <w:ind w:right="118"/>
              <w:jc w:val="right"/>
              <w:rPr>
                <w:rFonts w:ascii="Times New Roman" w:hAnsi="Times New Roman" w:cs="Times New Roman"/>
                <w:sz w:val="24"/>
                <w:szCs w:val="24"/>
              </w:rPr>
            </w:pPr>
            <w:r w:rsidRPr="001E7BD8">
              <w:rPr>
                <w:rFonts w:ascii="Times New Roman" w:hAnsi="Times New Roman" w:cs="Times New Roman"/>
                <w:sz w:val="24"/>
                <w:szCs w:val="24"/>
              </w:rPr>
              <w:t>17.48</w:t>
            </w:r>
          </w:p>
        </w:tc>
        <w:tc>
          <w:tcPr>
            <w:tcW w:w="927" w:type="dxa"/>
          </w:tcPr>
          <w:p w:rsidR="00981EE0" w:rsidRPr="001E7BD8" w:rsidRDefault="00BC03B4">
            <w:pPr>
              <w:pStyle w:val="TableParagraph"/>
              <w:spacing w:before="6"/>
              <w:ind w:left="118"/>
              <w:rPr>
                <w:rFonts w:ascii="Times New Roman" w:hAnsi="Times New Roman" w:cs="Times New Roman"/>
                <w:sz w:val="24"/>
                <w:szCs w:val="24"/>
              </w:rPr>
            </w:pPr>
            <w:r w:rsidRPr="001E7BD8">
              <w:rPr>
                <w:rFonts w:ascii="Times New Roman" w:hAnsi="Times New Roman" w:cs="Times New Roman"/>
                <w:w w:val="115"/>
                <w:sz w:val="24"/>
                <w:szCs w:val="24"/>
              </w:rPr>
              <w:t>33.76</w:t>
            </w:r>
          </w:p>
        </w:tc>
        <w:tc>
          <w:tcPr>
            <w:tcW w:w="853" w:type="dxa"/>
          </w:tcPr>
          <w:p w:rsidR="00981EE0" w:rsidRPr="001E7BD8" w:rsidRDefault="00BC03B4">
            <w:pPr>
              <w:pStyle w:val="TableParagraph"/>
              <w:spacing w:line="238" w:lineRule="exact"/>
              <w:ind w:right="119"/>
              <w:jc w:val="right"/>
              <w:rPr>
                <w:rFonts w:ascii="Times New Roman" w:hAnsi="Times New Roman" w:cs="Times New Roman"/>
                <w:sz w:val="24"/>
                <w:szCs w:val="24"/>
              </w:rPr>
            </w:pPr>
            <w:r w:rsidRPr="001E7BD8">
              <w:rPr>
                <w:rFonts w:ascii="Times New Roman" w:hAnsi="Times New Roman" w:cs="Times New Roman"/>
                <w:sz w:val="24"/>
                <w:szCs w:val="24"/>
              </w:rPr>
              <w:t>50.46</w:t>
            </w:r>
          </w:p>
        </w:tc>
        <w:tc>
          <w:tcPr>
            <w:tcW w:w="733" w:type="dxa"/>
          </w:tcPr>
          <w:p w:rsidR="00981EE0" w:rsidRPr="001E7BD8" w:rsidRDefault="00BC03B4">
            <w:pPr>
              <w:pStyle w:val="TableParagraph"/>
              <w:spacing w:line="238" w:lineRule="exact"/>
              <w:ind w:left="118"/>
              <w:rPr>
                <w:rFonts w:ascii="Times New Roman" w:hAnsi="Times New Roman" w:cs="Times New Roman"/>
                <w:sz w:val="24"/>
                <w:szCs w:val="24"/>
              </w:rPr>
            </w:pPr>
            <w:r w:rsidRPr="001E7BD8">
              <w:rPr>
                <w:rFonts w:ascii="Times New Roman" w:hAnsi="Times New Roman" w:cs="Times New Roman"/>
                <w:sz w:val="24"/>
                <w:szCs w:val="24"/>
              </w:rPr>
              <w:t>29.02</w:t>
            </w:r>
          </w:p>
        </w:tc>
        <w:tc>
          <w:tcPr>
            <w:tcW w:w="807" w:type="dxa"/>
          </w:tcPr>
          <w:p w:rsidR="00981EE0" w:rsidRPr="001E7BD8" w:rsidRDefault="00BC03B4">
            <w:pPr>
              <w:pStyle w:val="TableParagraph"/>
              <w:spacing w:before="6"/>
              <w:ind w:left="118"/>
              <w:rPr>
                <w:rFonts w:ascii="Times New Roman" w:hAnsi="Times New Roman" w:cs="Times New Roman"/>
                <w:sz w:val="24"/>
                <w:szCs w:val="24"/>
              </w:rPr>
            </w:pPr>
            <w:r w:rsidRPr="001E7BD8">
              <w:rPr>
                <w:rFonts w:ascii="Times New Roman" w:hAnsi="Times New Roman" w:cs="Times New Roman"/>
                <w:w w:val="115"/>
                <w:sz w:val="24"/>
                <w:szCs w:val="24"/>
              </w:rPr>
              <w:t>43.96</w:t>
            </w:r>
          </w:p>
        </w:tc>
      </w:tr>
      <w:tr w:rsidR="00981EE0" w:rsidRPr="001E7BD8">
        <w:trPr>
          <w:trHeight w:val="270"/>
        </w:trPr>
        <w:tc>
          <w:tcPr>
            <w:tcW w:w="2871"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w w:val="105"/>
                <w:sz w:val="24"/>
                <w:szCs w:val="24"/>
              </w:rPr>
              <w:t>Lang-8</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NAIST</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3"/>
                <w:w w:val="105"/>
                <w:sz w:val="24"/>
                <w:szCs w:val="24"/>
              </w:rPr>
              <w:t xml:space="preserve"> </w:t>
            </w:r>
            <w:r w:rsidRPr="001E7BD8">
              <w:rPr>
                <w:rFonts w:ascii="Times New Roman" w:hAnsi="Times New Roman" w:cs="Times New Roman"/>
                <w:w w:val="105"/>
                <w:sz w:val="24"/>
                <w:szCs w:val="24"/>
              </w:rPr>
              <w:t>CCLM</w:t>
            </w:r>
          </w:p>
        </w:tc>
        <w:tc>
          <w:tcPr>
            <w:tcW w:w="853" w:type="dxa"/>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50.39</w:t>
            </w:r>
          </w:p>
        </w:tc>
        <w:tc>
          <w:tcPr>
            <w:tcW w:w="734" w:type="dxa"/>
          </w:tcPr>
          <w:p w:rsidR="00981EE0" w:rsidRPr="001E7BD8" w:rsidRDefault="00BC03B4">
            <w:pPr>
              <w:pStyle w:val="TableParagraph"/>
              <w:spacing w:line="238" w:lineRule="exact"/>
              <w:ind w:right="118"/>
              <w:jc w:val="right"/>
              <w:rPr>
                <w:rFonts w:ascii="Times New Roman" w:hAnsi="Times New Roman" w:cs="Times New Roman"/>
                <w:sz w:val="24"/>
                <w:szCs w:val="24"/>
              </w:rPr>
            </w:pPr>
            <w:r w:rsidRPr="001E7BD8">
              <w:rPr>
                <w:rFonts w:ascii="Times New Roman" w:hAnsi="Times New Roman" w:cs="Times New Roman"/>
                <w:sz w:val="24"/>
                <w:szCs w:val="24"/>
              </w:rPr>
              <w:t>16.67</w:t>
            </w:r>
          </w:p>
        </w:tc>
        <w:tc>
          <w:tcPr>
            <w:tcW w:w="927" w:type="dxa"/>
          </w:tcPr>
          <w:p w:rsidR="00981EE0" w:rsidRPr="001E7BD8" w:rsidRDefault="00BC03B4">
            <w:pPr>
              <w:pStyle w:val="TableParagraph"/>
              <w:spacing w:before="6"/>
              <w:ind w:left="118"/>
              <w:rPr>
                <w:rFonts w:ascii="Times New Roman" w:hAnsi="Times New Roman" w:cs="Times New Roman"/>
                <w:sz w:val="24"/>
                <w:szCs w:val="24"/>
              </w:rPr>
            </w:pPr>
            <w:r w:rsidRPr="001E7BD8">
              <w:rPr>
                <w:rFonts w:ascii="Times New Roman" w:hAnsi="Times New Roman" w:cs="Times New Roman"/>
                <w:w w:val="110"/>
                <w:sz w:val="24"/>
                <w:szCs w:val="24"/>
              </w:rPr>
              <w:t>35.88</w:t>
            </w:r>
          </w:p>
        </w:tc>
        <w:tc>
          <w:tcPr>
            <w:tcW w:w="853" w:type="dxa"/>
          </w:tcPr>
          <w:p w:rsidR="00981EE0" w:rsidRPr="001E7BD8" w:rsidRDefault="00BC03B4">
            <w:pPr>
              <w:pStyle w:val="TableParagraph"/>
              <w:spacing w:line="238" w:lineRule="exact"/>
              <w:ind w:right="119"/>
              <w:jc w:val="right"/>
              <w:rPr>
                <w:rFonts w:ascii="Times New Roman" w:hAnsi="Times New Roman" w:cs="Times New Roman"/>
                <w:sz w:val="24"/>
                <w:szCs w:val="24"/>
              </w:rPr>
            </w:pPr>
            <w:r w:rsidRPr="001E7BD8">
              <w:rPr>
                <w:rFonts w:ascii="Times New Roman" w:hAnsi="Times New Roman" w:cs="Times New Roman"/>
                <w:sz w:val="24"/>
                <w:szCs w:val="24"/>
              </w:rPr>
              <w:t>59.98</w:t>
            </w:r>
          </w:p>
        </w:tc>
        <w:tc>
          <w:tcPr>
            <w:tcW w:w="733" w:type="dxa"/>
          </w:tcPr>
          <w:p w:rsidR="00981EE0" w:rsidRPr="001E7BD8" w:rsidRDefault="00BC03B4">
            <w:pPr>
              <w:pStyle w:val="TableParagraph"/>
              <w:spacing w:line="238" w:lineRule="exact"/>
              <w:ind w:left="118"/>
              <w:rPr>
                <w:rFonts w:ascii="Times New Roman" w:hAnsi="Times New Roman" w:cs="Times New Roman"/>
                <w:sz w:val="24"/>
                <w:szCs w:val="24"/>
              </w:rPr>
            </w:pPr>
            <w:r w:rsidRPr="001E7BD8">
              <w:rPr>
                <w:rFonts w:ascii="Times New Roman" w:hAnsi="Times New Roman" w:cs="Times New Roman"/>
                <w:sz w:val="24"/>
                <w:szCs w:val="24"/>
              </w:rPr>
              <w:t>28.17</w:t>
            </w:r>
          </w:p>
        </w:tc>
        <w:tc>
          <w:tcPr>
            <w:tcW w:w="807" w:type="dxa"/>
          </w:tcPr>
          <w:p w:rsidR="00981EE0" w:rsidRPr="001E7BD8" w:rsidRDefault="00BC03B4">
            <w:pPr>
              <w:pStyle w:val="TableParagraph"/>
              <w:spacing w:line="238" w:lineRule="exact"/>
              <w:ind w:left="155"/>
              <w:rPr>
                <w:rFonts w:ascii="Times New Roman" w:hAnsi="Times New Roman" w:cs="Times New Roman"/>
                <w:sz w:val="24"/>
                <w:szCs w:val="24"/>
              </w:rPr>
            </w:pPr>
            <w:r w:rsidRPr="001E7BD8">
              <w:rPr>
                <w:rFonts w:ascii="Times New Roman" w:hAnsi="Times New Roman" w:cs="Times New Roman"/>
                <w:sz w:val="24"/>
                <w:szCs w:val="24"/>
              </w:rPr>
              <w:t>48.93</w:t>
            </w:r>
          </w:p>
        </w:tc>
      </w:tr>
      <w:tr w:rsidR="00981EE0" w:rsidRPr="001E7BD8">
        <w:trPr>
          <w:trHeight w:val="307"/>
        </w:trPr>
        <w:tc>
          <w:tcPr>
            <w:tcW w:w="2871" w:type="dxa"/>
            <w:tcBorders>
              <w:bottom w:val="single" w:sz="8" w:space="0" w:color="000000"/>
            </w:tcBorders>
          </w:tcPr>
          <w:p w:rsidR="00981EE0" w:rsidRPr="001E7BD8" w:rsidRDefault="00BC03B4">
            <w:pPr>
              <w:pStyle w:val="TableParagraph"/>
              <w:spacing w:line="238" w:lineRule="exact"/>
              <w:ind w:left="336"/>
              <w:rPr>
                <w:rFonts w:ascii="Times New Roman" w:hAnsi="Times New Roman" w:cs="Times New Roman"/>
                <w:sz w:val="24"/>
                <w:szCs w:val="24"/>
              </w:rPr>
            </w:pPr>
            <w:r w:rsidRPr="001E7BD8">
              <w:rPr>
                <w:rFonts w:ascii="Times New Roman" w:hAnsi="Times New Roman" w:cs="Times New Roman"/>
                <w:w w:val="110"/>
                <w:sz w:val="24"/>
                <w:szCs w:val="24"/>
              </w:rPr>
              <w:t>+PT</w:t>
            </w:r>
            <w:r w:rsidRPr="001E7BD8">
              <w:rPr>
                <w:rFonts w:ascii="Times New Roman" w:hAnsi="Times New Roman" w:cs="Times New Roman"/>
                <w:spacing w:val="44"/>
                <w:w w:val="110"/>
                <w:sz w:val="24"/>
                <w:szCs w:val="24"/>
              </w:rPr>
              <w:t xml:space="preserve"> </w:t>
            </w:r>
            <w:r w:rsidRPr="001E7BD8">
              <w:rPr>
                <w:rFonts w:ascii="Times New Roman" w:hAnsi="Times New Roman" w:cs="Times New Roman"/>
                <w:w w:val="110"/>
                <w:sz w:val="24"/>
                <w:szCs w:val="24"/>
              </w:rPr>
              <w:t>ll-up</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WikEd</w:t>
            </w:r>
          </w:p>
        </w:tc>
        <w:tc>
          <w:tcPr>
            <w:tcW w:w="853" w:type="dxa"/>
            <w:tcBorders>
              <w:bottom w:val="single" w:sz="8" w:space="0" w:color="000000"/>
            </w:tcBorders>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44.52</w:t>
            </w:r>
          </w:p>
        </w:tc>
        <w:tc>
          <w:tcPr>
            <w:tcW w:w="734" w:type="dxa"/>
            <w:tcBorders>
              <w:bottom w:val="single" w:sz="8" w:space="0" w:color="000000"/>
            </w:tcBorders>
          </w:tcPr>
          <w:p w:rsidR="00981EE0" w:rsidRPr="001E7BD8" w:rsidRDefault="00BC03B4">
            <w:pPr>
              <w:pStyle w:val="TableParagraph"/>
              <w:spacing w:line="238" w:lineRule="exact"/>
              <w:ind w:right="118"/>
              <w:jc w:val="right"/>
              <w:rPr>
                <w:rFonts w:ascii="Times New Roman" w:hAnsi="Times New Roman" w:cs="Times New Roman"/>
                <w:sz w:val="24"/>
                <w:szCs w:val="24"/>
              </w:rPr>
            </w:pPr>
            <w:r w:rsidRPr="001E7BD8">
              <w:rPr>
                <w:rFonts w:ascii="Times New Roman" w:hAnsi="Times New Roman" w:cs="Times New Roman"/>
                <w:sz w:val="24"/>
                <w:szCs w:val="24"/>
              </w:rPr>
              <w:t>18.43</w:t>
            </w:r>
          </w:p>
        </w:tc>
        <w:tc>
          <w:tcPr>
            <w:tcW w:w="927" w:type="dxa"/>
            <w:tcBorders>
              <w:bottom w:val="single" w:sz="8" w:space="0" w:color="000000"/>
            </w:tcBorders>
          </w:tcPr>
          <w:p w:rsidR="00981EE0" w:rsidRPr="001E7BD8" w:rsidRDefault="00BC03B4">
            <w:pPr>
              <w:pStyle w:val="TableParagraph"/>
              <w:spacing w:line="238" w:lineRule="exact"/>
              <w:ind w:left="155"/>
              <w:rPr>
                <w:rFonts w:ascii="Times New Roman" w:hAnsi="Times New Roman" w:cs="Times New Roman"/>
                <w:sz w:val="24"/>
                <w:szCs w:val="24"/>
              </w:rPr>
            </w:pPr>
            <w:r w:rsidRPr="001E7BD8">
              <w:rPr>
                <w:rFonts w:ascii="Times New Roman" w:hAnsi="Times New Roman" w:cs="Times New Roman"/>
                <w:sz w:val="24"/>
                <w:szCs w:val="24"/>
              </w:rPr>
              <w:t>34.70</w:t>
            </w:r>
          </w:p>
        </w:tc>
        <w:tc>
          <w:tcPr>
            <w:tcW w:w="853" w:type="dxa"/>
            <w:tcBorders>
              <w:bottom w:val="single" w:sz="8" w:space="0" w:color="000000"/>
            </w:tcBorders>
          </w:tcPr>
          <w:p w:rsidR="00981EE0" w:rsidRPr="001E7BD8" w:rsidRDefault="00BC03B4">
            <w:pPr>
              <w:pStyle w:val="TableParagraph"/>
              <w:spacing w:line="238" w:lineRule="exact"/>
              <w:ind w:right="119"/>
              <w:jc w:val="right"/>
              <w:rPr>
                <w:rFonts w:ascii="Times New Roman" w:hAnsi="Times New Roman" w:cs="Times New Roman"/>
                <w:sz w:val="24"/>
                <w:szCs w:val="24"/>
              </w:rPr>
            </w:pPr>
            <w:r w:rsidRPr="001E7BD8">
              <w:rPr>
                <w:rFonts w:ascii="Times New Roman" w:hAnsi="Times New Roman" w:cs="Times New Roman"/>
                <w:sz w:val="24"/>
                <w:szCs w:val="24"/>
              </w:rPr>
              <w:t>57.93</w:t>
            </w:r>
          </w:p>
        </w:tc>
        <w:tc>
          <w:tcPr>
            <w:tcW w:w="733" w:type="dxa"/>
            <w:tcBorders>
              <w:bottom w:val="single" w:sz="8" w:space="0" w:color="000000"/>
            </w:tcBorders>
          </w:tcPr>
          <w:p w:rsidR="00981EE0" w:rsidRPr="001E7BD8" w:rsidRDefault="00BC03B4">
            <w:pPr>
              <w:pStyle w:val="TableParagraph"/>
              <w:spacing w:line="238" w:lineRule="exact"/>
              <w:ind w:left="118"/>
              <w:rPr>
                <w:rFonts w:ascii="Times New Roman" w:hAnsi="Times New Roman" w:cs="Times New Roman"/>
                <w:sz w:val="24"/>
                <w:szCs w:val="24"/>
              </w:rPr>
            </w:pPr>
            <w:r w:rsidRPr="001E7BD8">
              <w:rPr>
                <w:rFonts w:ascii="Times New Roman" w:hAnsi="Times New Roman" w:cs="Times New Roman"/>
                <w:sz w:val="24"/>
                <w:szCs w:val="24"/>
              </w:rPr>
              <w:t>31.73</w:t>
            </w:r>
          </w:p>
        </w:tc>
        <w:tc>
          <w:tcPr>
            <w:tcW w:w="807" w:type="dxa"/>
            <w:tcBorders>
              <w:bottom w:val="single" w:sz="8" w:space="0" w:color="000000"/>
            </w:tcBorders>
          </w:tcPr>
          <w:p w:rsidR="00981EE0" w:rsidRPr="001E7BD8" w:rsidRDefault="00BC03B4">
            <w:pPr>
              <w:pStyle w:val="TableParagraph"/>
              <w:spacing w:before="6"/>
              <w:ind w:left="118"/>
              <w:rPr>
                <w:rFonts w:ascii="Times New Roman" w:hAnsi="Times New Roman" w:cs="Times New Roman"/>
                <w:sz w:val="24"/>
                <w:szCs w:val="24"/>
              </w:rPr>
            </w:pPr>
            <w:r w:rsidRPr="001E7BD8">
              <w:rPr>
                <w:rFonts w:ascii="Times New Roman" w:hAnsi="Times New Roman" w:cs="Times New Roman"/>
                <w:w w:val="115"/>
                <w:sz w:val="24"/>
                <w:szCs w:val="24"/>
              </w:rPr>
              <w:t>49.72</w:t>
            </w:r>
          </w:p>
        </w:tc>
      </w:tr>
    </w:tbl>
    <w:p w:rsidR="00981EE0" w:rsidRPr="001E7BD8" w:rsidRDefault="00BC03B4">
      <w:pPr>
        <w:spacing w:before="149"/>
        <w:ind w:left="1196" w:right="1024"/>
        <w:jc w:val="center"/>
        <w:rPr>
          <w:rFonts w:ascii="Times New Roman" w:hAnsi="Times New Roman" w:cs="Times New Roman"/>
          <w:sz w:val="24"/>
          <w:szCs w:val="24"/>
        </w:rPr>
      </w:pPr>
      <w:r w:rsidRPr="001E7BD8">
        <w:rPr>
          <w:rFonts w:ascii="Times New Roman" w:hAnsi="Times New Roman" w:cs="Times New Roman"/>
          <w:sz w:val="24"/>
          <w:szCs w:val="24"/>
        </w:rPr>
        <w:t>Table</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5.10:</w:t>
      </w:r>
      <w:r w:rsidRPr="001E7BD8">
        <w:rPr>
          <w:rFonts w:ascii="Times New Roman" w:hAnsi="Times New Roman" w:cs="Times New Roman"/>
          <w:spacing w:val="44"/>
          <w:sz w:val="24"/>
          <w:szCs w:val="24"/>
        </w:rPr>
        <w:t xml:space="preserve"> </w:t>
      </w:r>
      <w:r w:rsidRPr="001E7BD8">
        <w:rPr>
          <w:rFonts w:ascii="Times New Roman" w:hAnsi="Times New Roman" w:cs="Times New Roman"/>
          <w:sz w:val="24"/>
          <w:szCs w:val="24"/>
        </w:rPr>
        <w:t>Results</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phrase</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table</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ll-up</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out-of-domain</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data.</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spacing w:line="332" w:lineRule="exact"/>
        <w:ind w:left="2639"/>
        <w:rPr>
          <w:rFonts w:ascii="Times New Roman" w:hAnsi="Times New Roman" w:cs="Times New Roman"/>
          <w:sz w:val="24"/>
          <w:szCs w:val="24"/>
        </w:rPr>
      </w:pPr>
      <w:r w:rsidRPr="001E7BD8">
        <w:rPr>
          <w:rFonts w:ascii="Cambria Math" w:hAnsi="Cambria Math" w:cs="Cambria Math"/>
          <w:w w:val="55"/>
          <w:sz w:val="24"/>
          <w:szCs w:val="24"/>
        </w:rPr>
        <w:t>∀</w:t>
      </w:r>
      <w:r w:rsidRPr="001E7BD8">
        <w:rPr>
          <w:rFonts w:ascii="Times New Roman" w:hAnsi="Times New Roman" w:cs="Times New Roman"/>
          <w:w w:val="126"/>
          <w:sz w:val="24"/>
          <w:szCs w:val="24"/>
        </w:rPr>
        <w:t>(</w:t>
      </w:r>
      <w:r w:rsidRPr="001E7BD8">
        <w:rPr>
          <w:rFonts w:ascii="Times New Roman" w:hAnsi="Times New Roman" w:cs="Times New Roman"/>
          <w:i/>
          <w:w w:val="115"/>
          <w:sz w:val="24"/>
          <w:szCs w:val="24"/>
        </w:rPr>
        <w:t>s,</w:t>
      </w:r>
      <w:r w:rsidRPr="001E7BD8">
        <w:rPr>
          <w:rFonts w:ascii="Times New Roman" w:hAnsi="Times New Roman" w:cs="Times New Roman"/>
          <w:i/>
          <w:spacing w:val="-14"/>
          <w:sz w:val="24"/>
          <w:szCs w:val="24"/>
        </w:rPr>
        <w:t xml:space="preserve"> </w:t>
      </w:r>
      <w:r w:rsidRPr="001E7BD8">
        <w:rPr>
          <w:rFonts w:ascii="Times New Roman" w:hAnsi="Times New Roman" w:cs="Times New Roman"/>
          <w:i/>
          <w:spacing w:val="-1"/>
          <w:w w:val="106"/>
          <w:sz w:val="24"/>
          <w:szCs w:val="24"/>
        </w:rPr>
        <w:t>t</w:t>
      </w:r>
      <w:r w:rsidRPr="001E7BD8">
        <w:rPr>
          <w:rFonts w:ascii="Times New Roman" w:hAnsi="Times New Roman" w:cs="Times New Roman"/>
          <w:w w:val="126"/>
          <w:sz w:val="24"/>
          <w:szCs w:val="24"/>
        </w:rPr>
        <w:t>)</w:t>
      </w:r>
      <w:r w:rsidRPr="001E7BD8">
        <w:rPr>
          <w:rFonts w:ascii="Times New Roman" w:hAnsi="Times New Roman" w:cs="Times New Roman"/>
          <w:spacing w:val="11"/>
          <w:sz w:val="24"/>
          <w:szCs w:val="24"/>
        </w:rPr>
        <w:t xml:space="preserve"> </w:t>
      </w:r>
      <w:r w:rsidRPr="001E7BD8">
        <w:rPr>
          <w:rFonts w:ascii="Cambria Math" w:hAnsi="Cambria Math" w:cs="Cambria Math"/>
          <w:w w:val="66"/>
          <w:sz w:val="24"/>
          <w:szCs w:val="24"/>
        </w:rPr>
        <w:t>∈</w:t>
      </w:r>
      <w:r w:rsidRPr="001E7BD8">
        <w:rPr>
          <w:rFonts w:ascii="Times New Roman" w:hAnsi="Times New Roman" w:cs="Times New Roman"/>
          <w:sz w:val="24"/>
          <w:szCs w:val="24"/>
        </w:rPr>
        <w:t xml:space="preserve"> </w:t>
      </w:r>
      <w:r w:rsidRPr="001E7BD8">
        <w:rPr>
          <w:rFonts w:ascii="Times New Roman" w:hAnsi="Times New Roman" w:cs="Times New Roman"/>
          <w:i/>
          <w:w w:val="118"/>
          <w:sz w:val="24"/>
          <w:szCs w:val="24"/>
        </w:rPr>
        <w:t>T</w:t>
      </w:r>
      <w:r w:rsidRPr="001E7BD8">
        <w:rPr>
          <w:rFonts w:ascii="Times New Roman" w:hAnsi="Times New Roman" w:cs="Times New Roman"/>
          <w:i/>
          <w:w w:val="207"/>
          <w:sz w:val="24"/>
          <w:szCs w:val="24"/>
          <w:vertAlign w:val="subscript"/>
        </w:rPr>
        <w:t>I</w:t>
      </w:r>
      <w:r w:rsidRPr="001E7BD8">
        <w:rPr>
          <w:rFonts w:ascii="Times New Roman" w:hAnsi="Times New Roman" w:cs="Times New Roman"/>
          <w:i/>
          <w:spacing w:val="21"/>
          <w:sz w:val="24"/>
          <w:szCs w:val="24"/>
        </w:rPr>
        <w:t xml:space="preserve"> </w:t>
      </w:r>
      <w:r w:rsidRPr="001E7BD8">
        <w:rPr>
          <w:rFonts w:ascii="Cambria Math" w:hAnsi="Cambria Math" w:cs="Cambria Math"/>
          <w:w w:val="66"/>
          <w:sz w:val="24"/>
          <w:szCs w:val="24"/>
        </w:rPr>
        <w:t>∪</w:t>
      </w:r>
      <w:r w:rsidRPr="001E7BD8">
        <w:rPr>
          <w:rFonts w:ascii="Times New Roman" w:hAnsi="Times New Roman" w:cs="Times New Roman"/>
          <w:spacing w:val="-12"/>
          <w:sz w:val="24"/>
          <w:szCs w:val="24"/>
        </w:rPr>
        <w:t xml:space="preserve"> </w:t>
      </w:r>
      <w:r w:rsidRPr="001E7BD8">
        <w:rPr>
          <w:rFonts w:ascii="Times New Roman" w:hAnsi="Times New Roman" w:cs="Times New Roman"/>
          <w:i/>
          <w:w w:val="118"/>
          <w:sz w:val="24"/>
          <w:szCs w:val="24"/>
        </w:rPr>
        <w:t>T</w:t>
      </w:r>
      <w:r w:rsidRPr="001E7BD8">
        <w:rPr>
          <w:rFonts w:ascii="Times New Roman" w:hAnsi="Times New Roman" w:cs="Times New Roman"/>
          <w:i/>
          <w:w w:val="139"/>
          <w:sz w:val="24"/>
          <w:szCs w:val="24"/>
          <w:vertAlign w:val="subscript"/>
        </w:rPr>
        <w:t>O</w:t>
      </w:r>
      <w:r w:rsidRPr="001E7BD8">
        <w:rPr>
          <w:rFonts w:ascii="Times New Roman" w:hAnsi="Times New Roman" w:cs="Times New Roman"/>
          <w:i/>
          <w:sz w:val="24"/>
          <w:szCs w:val="24"/>
        </w:rPr>
        <w:t xml:space="preserve"> </w:t>
      </w:r>
      <w:r w:rsidRPr="001E7BD8">
        <w:rPr>
          <w:rFonts w:ascii="Times New Roman" w:hAnsi="Times New Roman" w:cs="Times New Roman"/>
          <w:i/>
          <w:spacing w:val="-25"/>
          <w:sz w:val="24"/>
          <w:szCs w:val="24"/>
        </w:rPr>
        <w:t xml:space="preserve"> </w:t>
      </w:r>
      <w:r w:rsidRPr="001E7BD8">
        <w:rPr>
          <w:rFonts w:ascii="Times New Roman" w:hAnsi="Times New Roman" w:cs="Times New Roman"/>
          <w:w w:val="102"/>
          <w:sz w:val="24"/>
          <w:szCs w:val="24"/>
        </w:rPr>
        <w:t>:</w:t>
      </w:r>
    </w:p>
    <w:p w:rsidR="00981EE0" w:rsidRPr="001E7BD8" w:rsidRDefault="00B642BD">
      <w:pPr>
        <w:tabs>
          <w:tab w:val="left" w:pos="1186"/>
          <w:tab w:val="left" w:pos="3746"/>
        </w:tabs>
        <w:ind w:left="715"/>
        <w:jc w:val="center"/>
        <w:rPr>
          <w:rFonts w:ascii="Times New Roman" w:hAnsi="Times New Roman" w:cs="Times New Roman"/>
          <w:i/>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81888" behindDoc="1" locked="0" layoutInCell="1" allowOverlap="1">
                <wp:simplePos x="0" y="0"/>
                <wp:positionH relativeFrom="page">
                  <wp:posOffset>2814320</wp:posOffset>
                </wp:positionH>
                <wp:positionV relativeFrom="paragraph">
                  <wp:posOffset>319405</wp:posOffset>
                </wp:positionV>
                <wp:extent cx="208280" cy="175895"/>
                <wp:effectExtent l="0" t="0" r="0" b="0"/>
                <wp:wrapNone/>
                <wp:docPr id="421"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67" w:lineRule="exact"/>
                              <w:rPr>
                                <w:rFonts w:ascii="Calibri" w:hAnsi="Calibri"/>
                                <w:i/>
                                <w:sz w:val="16"/>
                              </w:rPr>
                            </w:pPr>
                            <w:r>
                              <w:rPr>
                                <w:rFonts w:ascii="Calibri" w:hAnsi="Calibri"/>
                                <w:i/>
                                <w:w w:val="120"/>
                                <w:sz w:val="16"/>
                              </w:rPr>
                              <w:t>I</w:t>
                            </w:r>
                            <w:r>
                              <w:rPr>
                                <w:rFonts w:ascii="Cambria" w:hAnsi="Cambria"/>
                                <w:w w:val="120"/>
                                <w:sz w:val="16"/>
                              </w:rPr>
                              <w:t>∪</w:t>
                            </w:r>
                            <w:r>
                              <w:rPr>
                                <w:rFonts w:ascii="Calibri" w:hAnsi="Calibri"/>
                                <w:i/>
                                <w:w w:val="120"/>
                                <w:sz w:val="16"/>
                              </w:rPr>
                              <w: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4" o:spid="_x0000_s1213" type="#_x0000_t202" style="position:absolute;left:0;text-align:left;margin-left:221.6pt;margin-top:25.15pt;width:16.4pt;height:13.85pt;z-index:-21934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" filled="f" stroked="f">
                <v:textbox inset="0,0,0,0">
                  <w:txbxContent>
                    <w:p w:rsidR="00CA6BAB" w:rsidRDefault="00CA6BAB">
                      <w:pPr>
                        <w:spacing w:line="167" w:lineRule="exact"/>
                        <w:rPr>
                          <w:rFonts w:ascii="Calibri" w:hAnsi="Calibri"/>
                          <w:i/>
                          <w:sz w:val="16"/>
                        </w:rPr>
                      </w:pPr>
                      <w:r>
                        <w:rPr>
                          <w:rFonts w:ascii="Calibri" w:hAnsi="Calibri"/>
                          <w:i/>
                          <w:w w:val="120"/>
                          <w:sz w:val="16"/>
                        </w:rPr>
                        <w:t>I</w:t>
                      </w:r>
                      <w:r>
                        <w:rPr>
                          <w:rFonts w:ascii="Cambria" w:hAnsi="Cambria"/>
                          <w:w w:val="120"/>
                          <w:sz w:val="16"/>
                        </w:rPr>
                        <w:t>∪</w:t>
                      </w:r>
                      <w:r>
                        <w:rPr>
                          <w:rFonts w:ascii="Calibri" w:hAnsi="Calibri"/>
                          <w:i/>
                          <w:w w:val="120"/>
                          <w:sz w:val="16"/>
                        </w:rPr>
                        <w:t>O</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24896" behindDoc="0" locked="0" layoutInCell="1" allowOverlap="1">
                <wp:simplePos x="0" y="0"/>
                <wp:positionH relativeFrom="page">
                  <wp:posOffset>3597275</wp:posOffset>
                </wp:positionH>
                <wp:positionV relativeFrom="paragraph">
                  <wp:posOffset>397510</wp:posOffset>
                </wp:positionV>
                <wp:extent cx="136525" cy="139065"/>
                <wp:effectExtent l="0" t="0" r="0" b="0"/>
                <wp:wrapNone/>
                <wp:docPr id="420"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218" w:lineRule="exact"/>
                              <w:rPr>
                                <w:rFonts w:ascii="Calibri" w:hAnsi="Calibri"/>
                                <w:i/>
                              </w:rPr>
                            </w:pPr>
                            <w:r>
                              <w:rPr>
                                <w:rFonts w:ascii="Calibri" w:hAnsi="Calibri"/>
                              </w:rPr>
                              <w:t>(</w:t>
                            </w:r>
                            <w:r>
                              <w:rPr>
                                <w:rFonts w:ascii="Calibri" w:hAnsi="Calibri"/>
                                <w:i/>
                              </w:rPr>
                              <w:t>φ</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3" o:spid="_x0000_s1214" type="#_x0000_t202" style="position:absolute;left:0;text-align:left;margin-left:283.25pt;margin-top:31.3pt;width:10.75pt;height:10.95pt;z-index:1582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lDZswIAALUFAAAOAAAAZHJzL2Uyb0RvYy54bWysVG1vmzAQ/j5p/8Hyd8pLCAV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" filled="f" stroked="f">
                <v:textbox inset="0,0,0,0">
                  <w:txbxContent>
                    <w:p w:rsidR="00CA6BAB" w:rsidRDefault="00CA6BAB">
                      <w:pPr>
                        <w:spacing w:line="218" w:lineRule="exact"/>
                        <w:rPr>
                          <w:rFonts w:ascii="Calibri" w:hAnsi="Calibri"/>
                          <w:i/>
                        </w:rPr>
                      </w:pPr>
                      <w:r>
                        <w:rPr>
                          <w:rFonts w:ascii="Calibri" w:hAnsi="Calibri"/>
                        </w:rPr>
                        <w:t>(</w:t>
                      </w:r>
                      <w:r>
                        <w:rPr>
                          <w:rFonts w:ascii="Calibri" w:hAnsi="Calibri"/>
                          <w:i/>
                        </w:rPr>
                        <w:t>φ</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25408" behindDoc="0" locked="0" layoutInCell="1" allowOverlap="1">
                <wp:simplePos x="0" y="0"/>
                <wp:positionH relativeFrom="page">
                  <wp:posOffset>3824605</wp:posOffset>
                </wp:positionH>
                <wp:positionV relativeFrom="paragraph">
                  <wp:posOffset>397510</wp:posOffset>
                </wp:positionV>
                <wp:extent cx="549910" cy="139065"/>
                <wp:effectExtent l="0" t="0" r="0" b="0"/>
                <wp:wrapNone/>
                <wp:docPr id="419"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91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218" w:lineRule="exact"/>
                              <w:rPr>
                                <w:rFonts w:ascii="Calibri"/>
                              </w:rPr>
                            </w:pPr>
                            <w:r>
                              <w:rPr>
                                <w:rFonts w:ascii="Calibri"/>
                                <w:spacing w:val="-3"/>
                                <w:w w:val="115"/>
                              </w:rPr>
                              <w:t>(</w:t>
                            </w:r>
                            <w:r>
                              <w:rPr>
                                <w:rFonts w:ascii="Calibri"/>
                                <w:i/>
                                <w:spacing w:val="-3"/>
                                <w:w w:val="115"/>
                              </w:rPr>
                              <w:t>s,</w:t>
                            </w:r>
                            <w:r>
                              <w:rPr>
                                <w:rFonts w:ascii="Calibri"/>
                                <w:i/>
                                <w:spacing w:val="-21"/>
                                <w:w w:val="115"/>
                              </w:rPr>
                              <w:t xml:space="preserve"> </w:t>
                            </w:r>
                            <w:r>
                              <w:rPr>
                                <w:rFonts w:ascii="Calibri"/>
                                <w:i/>
                                <w:spacing w:val="-2"/>
                                <w:w w:val="115"/>
                              </w:rPr>
                              <w:t>t</w:t>
                            </w:r>
                            <w:r>
                              <w:rPr>
                                <w:rFonts w:ascii="Calibri"/>
                                <w:spacing w:val="-2"/>
                                <w:w w:val="115"/>
                              </w:rPr>
                              <w:t>)</w:t>
                            </w:r>
                            <w:r>
                              <w:rPr>
                                <w:rFonts w:ascii="Calibri"/>
                                <w:i/>
                                <w:spacing w:val="-2"/>
                                <w:w w:val="115"/>
                              </w:rPr>
                              <w:t>,</w:t>
                            </w:r>
                            <w:r>
                              <w:rPr>
                                <w:rFonts w:ascii="Calibri"/>
                                <w:i/>
                                <w:spacing w:val="-20"/>
                                <w:w w:val="115"/>
                              </w:rPr>
                              <w:t xml:space="preserve"> </w:t>
                            </w:r>
                            <w:r>
                              <w:rPr>
                                <w:rFonts w:ascii="Calibri"/>
                                <w:spacing w:val="-2"/>
                                <w:w w:val="115"/>
                              </w:rPr>
                              <w:t>Ind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2" o:spid="_x0000_s1215" type="#_x0000_t202" style="position:absolute;left:0;text-align:left;margin-left:301.15pt;margin-top:31.3pt;width:43.3pt;height:10.95pt;z-index:1582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" filled="f" stroked="f">
                <v:textbox inset="0,0,0,0">
                  <w:txbxContent>
                    <w:p w:rsidR="00CA6BAB" w:rsidRDefault="00CA6BAB">
                      <w:pPr>
                        <w:spacing w:line="218" w:lineRule="exact"/>
                        <w:rPr>
                          <w:rFonts w:ascii="Calibri"/>
                        </w:rPr>
                      </w:pPr>
                      <w:r>
                        <w:rPr>
                          <w:rFonts w:ascii="Calibri"/>
                          <w:spacing w:val="-3"/>
                          <w:w w:val="115"/>
                        </w:rPr>
                        <w:t>(</w:t>
                      </w:r>
                      <w:r>
                        <w:rPr>
                          <w:rFonts w:ascii="Calibri"/>
                          <w:i/>
                          <w:spacing w:val="-3"/>
                          <w:w w:val="115"/>
                        </w:rPr>
                        <w:t>s,</w:t>
                      </w:r>
                      <w:r>
                        <w:rPr>
                          <w:rFonts w:ascii="Calibri"/>
                          <w:i/>
                          <w:spacing w:val="-21"/>
                          <w:w w:val="115"/>
                        </w:rPr>
                        <w:t xml:space="preserve"> </w:t>
                      </w:r>
                      <w:r>
                        <w:rPr>
                          <w:rFonts w:ascii="Calibri"/>
                          <w:i/>
                          <w:spacing w:val="-2"/>
                          <w:w w:val="115"/>
                        </w:rPr>
                        <w:t>t</w:t>
                      </w:r>
                      <w:r>
                        <w:rPr>
                          <w:rFonts w:ascii="Calibri"/>
                          <w:spacing w:val="-2"/>
                          <w:w w:val="115"/>
                        </w:rPr>
                        <w:t>)</w:t>
                      </w:r>
                      <w:r>
                        <w:rPr>
                          <w:rFonts w:ascii="Calibri"/>
                          <w:i/>
                          <w:spacing w:val="-2"/>
                          <w:w w:val="115"/>
                        </w:rPr>
                        <w:t>,</w:t>
                      </w:r>
                      <w:r>
                        <w:rPr>
                          <w:rFonts w:ascii="Calibri"/>
                          <w:i/>
                          <w:spacing w:val="-20"/>
                          <w:w w:val="115"/>
                        </w:rPr>
                        <w:t xml:space="preserve"> </w:t>
                      </w:r>
                      <w:r>
                        <w:rPr>
                          <w:rFonts w:ascii="Calibri"/>
                          <w:spacing w:val="-2"/>
                          <w:w w:val="115"/>
                        </w:rPr>
                        <w:t>Ind</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25920" behindDoc="0" locked="0" layoutInCell="1" allowOverlap="1">
                <wp:simplePos x="0" y="0"/>
                <wp:positionH relativeFrom="page">
                  <wp:posOffset>4465320</wp:posOffset>
                </wp:positionH>
                <wp:positionV relativeFrom="paragraph">
                  <wp:posOffset>397510</wp:posOffset>
                </wp:positionV>
                <wp:extent cx="758825" cy="139065"/>
                <wp:effectExtent l="0" t="0" r="0" b="0"/>
                <wp:wrapNone/>
                <wp:docPr id="418"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82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tabs>
                                <w:tab w:val="left" w:pos="301"/>
                              </w:tabs>
                              <w:spacing w:line="219" w:lineRule="exact"/>
                            </w:pPr>
                            <w:r>
                              <w:rPr>
                                <w:rFonts w:ascii="Calibri"/>
                                <w:w w:val="110"/>
                              </w:rPr>
                              <w:t>)</w:t>
                            </w:r>
                            <w:r>
                              <w:rPr>
                                <w:rFonts w:ascii="Calibri"/>
                                <w:w w:val="110"/>
                              </w:rPr>
                              <w:tab/>
                            </w:r>
                            <w:r>
                              <w:rPr>
                                <w:spacing w:val="-2"/>
                                <w:w w:val="95"/>
                              </w:rPr>
                              <w:t>otherwise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1" o:spid="_x0000_s1216" type="#_x0000_t202" style="position:absolute;left:0;text-align:left;margin-left:351.6pt;margin-top:31.3pt;width:59.75pt;height:10.95pt;z-index:1582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" filled="f" stroked="f">
                <v:textbox inset="0,0,0,0">
                  <w:txbxContent>
                    <w:p w:rsidR="00CA6BAB" w:rsidRDefault="00CA6BAB">
                      <w:pPr>
                        <w:pStyle w:val="BodyText"/>
                        <w:tabs>
                          <w:tab w:val="left" w:pos="301"/>
                        </w:tabs>
                        <w:spacing w:line="219" w:lineRule="exact"/>
                      </w:pPr>
                      <w:r>
                        <w:rPr>
                          <w:rFonts w:ascii="Calibri"/>
                          <w:w w:val="110"/>
                        </w:rPr>
                        <w:t>)</w:t>
                      </w:r>
                      <w:r>
                        <w:rPr>
                          <w:rFonts w:ascii="Calibri"/>
                          <w:w w:val="110"/>
                        </w:rPr>
                        <w:tab/>
                      </w:r>
                      <w:r>
                        <w:rPr>
                          <w:spacing w:val="-2"/>
                          <w:w w:val="95"/>
                        </w:rPr>
                        <w:t>otherwise</w:t>
                      </w:r>
                    </w:p>
                  </w:txbxContent>
                </v:textbox>
                <w10:wrap anchorx="page"/>
              </v:shape>
            </w:pict>
          </mc:Fallback>
        </mc:AlternateContent>
      </w:r>
      <w:r w:rsidR="00BC03B4" w:rsidRPr="001E7BD8">
        <w:rPr>
          <w:rFonts w:ascii="Times New Roman" w:hAnsi="Times New Roman" w:cs="Times New Roman"/>
          <w:i/>
          <w:w w:val="90"/>
          <w:position w:val="-15"/>
          <w:sz w:val="24"/>
          <w:szCs w:val="24"/>
        </w:rPr>
        <w:t>φ</w:t>
      </w:r>
      <w:r w:rsidR="00BC03B4" w:rsidRPr="001E7BD8">
        <w:rPr>
          <w:rFonts w:ascii="Times New Roman" w:hAnsi="Times New Roman" w:cs="Times New Roman"/>
          <w:i/>
          <w:position w:val="-15"/>
          <w:sz w:val="24"/>
          <w:szCs w:val="24"/>
        </w:rPr>
        <w:tab/>
      </w:r>
      <w:r w:rsidR="00BC03B4" w:rsidRPr="001E7BD8">
        <w:rPr>
          <w:rFonts w:ascii="Times New Roman" w:hAnsi="Times New Roman" w:cs="Times New Roman"/>
          <w:w w:val="126"/>
          <w:position w:val="-15"/>
          <w:sz w:val="24"/>
          <w:szCs w:val="24"/>
        </w:rPr>
        <w:t>(</w:t>
      </w:r>
      <w:r w:rsidR="00BC03B4" w:rsidRPr="001E7BD8">
        <w:rPr>
          <w:rFonts w:ascii="Times New Roman" w:hAnsi="Times New Roman" w:cs="Times New Roman"/>
          <w:i/>
          <w:w w:val="115"/>
          <w:position w:val="-15"/>
          <w:sz w:val="24"/>
          <w:szCs w:val="24"/>
        </w:rPr>
        <w:t>s,</w:t>
      </w:r>
      <w:r w:rsidR="00BC03B4" w:rsidRPr="001E7BD8">
        <w:rPr>
          <w:rFonts w:ascii="Times New Roman" w:hAnsi="Times New Roman" w:cs="Times New Roman"/>
          <w:i/>
          <w:spacing w:val="-14"/>
          <w:position w:val="-15"/>
          <w:sz w:val="24"/>
          <w:szCs w:val="24"/>
        </w:rPr>
        <w:t xml:space="preserve"> </w:t>
      </w:r>
      <w:r w:rsidR="00BC03B4" w:rsidRPr="001E7BD8">
        <w:rPr>
          <w:rFonts w:ascii="Times New Roman" w:hAnsi="Times New Roman" w:cs="Times New Roman"/>
          <w:i/>
          <w:spacing w:val="-1"/>
          <w:w w:val="106"/>
          <w:position w:val="-15"/>
          <w:sz w:val="24"/>
          <w:szCs w:val="24"/>
        </w:rPr>
        <w:t>t</w:t>
      </w:r>
      <w:r w:rsidR="00BC03B4" w:rsidRPr="001E7BD8">
        <w:rPr>
          <w:rFonts w:ascii="Times New Roman" w:hAnsi="Times New Roman" w:cs="Times New Roman"/>
          <w:w w:val="126"/>
          <w:position w:val="-15"/>
          <w:sz w:val="24"/>
          <w:szCs w:val="24"/>
        </w:rPr>
        <w:t>)</w:t>
      </w:r>
      <w:r w:rsidR="00BC03B4" w:rsidRPr="001E7BD8">
        <w:rPr>
          <w:rFonts w:ascii="Times New Roman" w:hAnsi="Times New Roman" w:cs="Times New Roman"/>
          <w:spacing w:val="11"/>
          <w:position w:val="-15"/>
          <w:sz w:val="24"/>
          <w:szCs w:val="24"/>
        </w:rPr>
        <w:t xml:space="preserve"> </w:t>
      </w:r>
      <w:r w:rsidR="00BC03B4" w:rsidRPr="001E7BD8">
        <w:rPr>
          <w:rFonts w:ascii="Times New Roman" w:hAnsi="Times New Roman" w:cs="Times New Roman"/>
          <w:w w:val="154"/>
          <w:position w:val="-15"/>
          <w:sz w:val="24"/>
          <w:szCs w:val="24"/>
        </w:rPr>
        <w:t>=</w:t>
      </w:r>
      <w:r w:rsidR="00BC03B4" w:rsidRPr="001E7BD8">
        <w:rPr>
          <w:rFonts w:ascii="Times New Roman" w:hAnsi="Times New Roman" w:cs="Times New Roman"/>
          <w:spacing w:val="-14"/>
          <w:position w:val="-15"/>
          <w:sz w:val="24"/>
          <w:szCs w:val="24"/>
        </w:rPr>
        <w:t xml:space="preserve"> </w:t>
      </w:r>
      <w:r w:rsidR="00BC03B4" w:rsidRPr="001E7BD8">
        <w:rPr>
          <w:rFonts w:ascii="Times New Roman" w:hAnsi="Times New Roman" w:cs="Times New Roman"/>
          <w:w w:val="171"/>
          <w:position w:val="21"/>
          <w:sz w:val="24"/>
          <w:szCs w:val="24"/>
        </w:rPr>
        <w:t>(</w:t>
      </w:r>
      <w:r w:rsidR="00BC03B4" w:rsidRPr="001E7BD8">
        <w:rPr>
          <w:rFonts w:ascii="Times New Roman" w:hAnsi="Times New Roman" w:cs="Times New Roman"/>
          <w:w w:val="126"/>
          <w:sz w:val="24"/>
          <w:szCs w:val="24"/>
        </w:rPr>
        <w:t>(</w:t>
      </w:r>
      <w:r w:rsidR="00BC03B4" w:rsidRPr="001E7BD8">
        <w:rPr>
          <w:rFonts w:ascii="Times New Roman" w:hAnsi="Times New Roman" w:cs="Times New Roman"/>
          <w:i/>
          <w:w w:val="90"/>
          <w:sz w:val="24"/>
          <w:szCs w:val="24"/>
        </w:rPr>
        <w:t>φ</w:t>
      </w:r>
      <w:r w:rsidR="00BC03B4" w:rsidRPr="001E7BD8">
        <w:rPr>
          <w:rFonts w:ascii="Times New Roman" w:hAnsi="Times New Roman" w:cs="Times New Roman"/>
          <w:i/>
          <w:spacing w:val="22"/>
          <w:w w:val="207"/>
          <w:sz w:val="24"/>
          <w:szCs w:val="24"/>
          <w:vertAlign w:val="subscript"/>
        </w:rPr>
        <w:t>I</w:t>
      </w:r>
      <w:r w:rsidR="00BC03B4" w:rsidRPr="001E7BD8">
        <w:rPr>
          <w:rFonts w:ascii="Times New Roman" w:hAnsi="Times New Roman" w:cs="Times New Roman"/>
          <w:w w:val="126"/>
          <w:sz w:val="24"/>
          <w:szCs w:val="24"/>
        </w:rPr>
        <w:t>(</w:t>
      </w:r>
      <w:r w:rsidR="00BC03B4" w:rsidRPr="001E7BD8">
        <w:rPr>
          <w:rFonts w:ascii="Times New Roman" w:hAnsi="Times New Roman" w:cs="Times New Roman"/>
          <w:i/>
          <w:w w:val="115"/>
          <w:sz w:val="24"/>
          <w:szCs w:val="24"/>
        </w:rPr>
        <w:t>s,</w:t>
      </w:r>
      <w:r w:rsidR="00BC03B4" w:rsidRPr="001E7BD8">
        <w:rPr>
          <w:rFonts w:ascii="Times New Roman" w:hAnsi="Times New Roman" w:cs="Times New Roman"/>
          <w:i/>
          <w:spacing w:val="-14"/>
          <w:sz w:val="24"/>
          <w:szCs w:val="24"/>
        </w:rPr>
        <w:t xml:space="preserve"> </w:t>
      </w:r>
      <w:r w:rsidR="00BC03B4" w:rsidRPr="001E7BD8">
        <w:rPr>
          <w:rFonts w:ascii="Times New Roman" w:hAnsi="Times New Roman" w:cs="Times New Roman"/>
          <w:i/>
          <w:spacing w:val="-1"/>
          <w:w w:val="106"/>
          <w:sz w:val="24"/>
          <w:szCs w:val="24"/>
        </w:rPr>
        <w:t>t</w:t>
      </w:r>
      <w:r w:rsidR="00BC03B4" w:rsidRPr="001E7BD8">
        <w:rPr>
          <w:rFonts w:ascii="Times New Roman" w:hAnsi="Times New Roman" w:cs="Times New Roman"/>
          <w:w w:val="126"/>
          <w:sz w:val="24"/>
          <w:szCs w:val="24"/>
        </w:rPr>
        <w:t>)</w:t>
      </w:r>
      <w:r w:rsidR="00BC03B4" w:rsidRPr="001E7BD8">
        <w:rPr>
          <w:rFonts w:ascii="Times New Roman" w:hAnsi="Times New Roman" w:cs="Times New Roman"/>
          <w:i/>
          <w:w w:val="110"/>
          <w:sz w:val="24"/>
          <w:szCs w:val="24"/>
        </w:rPr>
        <w:t>,</w:t>
      </w:r>
      <w:r w:rsidR="00BC03B4" w:rsidRPr="001E7BD8">
        <w:rPr>
          <w:rFonts w:ascii="Times New Roman" w:hAnsi="Times New Roman" w:cs="Times New Roman"/>
          <w:i/>
          <w:spacing w:val="-14"/>
          <w:sz w:val="24"/>
          <w:szCs w:val="24"/>
        </w:rPr>
        <w:t xml:space="preserve"> </w:t>
      </w:r>
      <w:r w:rsidR="00BC03B4" w:rsidRPr="001E7BD8">
        <w:rPr>
          <w:rFonts w:ascii="Times New Roman" w:hAnsi="Times New Roman" w:cs="Times New Roman"/>
          <w:w w:val="111"/>
          <w:sz w:val="24"/>
          <w:szCs w:val="24"/>
        </w:rPr>
        <w:t>Ind</w:t>
      </w:r>
      <w:r w:rsidR="00BC03B4" w:rsidRPr="001E7BD8">
        <w:rPr>
          <w:rFonts w:ascii="Times New Roman" w:hAnsi="Times New Roman" w:cs="Times New Roman"/>
          <w:i/>
          <w:spacing w:val="22"/>
          <w:w w:val="207"/>
          <w:sz w:val="24"/>
          <w:szCs w:val="24"/>
          <w:vertAlign w:val="subscript"/>
        </w:rPr>
        <w:t>I</w:t>
      </w:r>
      <w:r w:rsidR="00BC03B4" w:rsidRPr="001E7BD8">
        <w:rPr>
          <w:rFonts w:ascii="Times New Roman" w:hAnsi="Times New Roman" w:cs="Times New Roman"/>
          <w:w w:val="126"/>
          <w:sz w:val="24"/>
          <w:szCs w:val="24"/>
        </w:rPr>
        <w:t>)</w:t>
      </w:r>
      <w:r w:rsidR="00BC03B4" w:rsidRPr="001E7BD8">
        <w:rPr>
          <w:rFonts w:ascii="Times New Roman" w:hAnsi="Times New Roman" w:cs="Times New Roman"/>
          <w:sz w:val="24"/>
          <w:szCs w:val="24"/>
        </w:rPr>
        <w:tab/>
      </w:r>
      <w:r w:rsidR="00BC03B4" w:rsidRPr="001E7BD8">
        <w:rPr>
          <w:rFonts w:ascii="Times New Roman" w:hAnsi="Times New Roman" w:cs="Times New Roman"/>
          <w:w w:val="93"/>
          <w:sz w:val="24"/>
          <w:szCs w:val="24"/>
        </w:rPr>
        <w:t>if</w:t>
      </w:r>
      <w:r w:rsidR="00BC03B4" w:rsidRPr="001E7BD8">
        <w:rPr>
          <w:rFonts w:ascii="Times New Roman" w:hAnsi="Times New Roman" w:cs="Times New Roman"/>
          <w:spacing w:val="19"/>
          <w:sz w:val="24"/>
          <w:szCs w:val="24"/>
        </w:rPr>
        <w:t xml:space="preserve"> </w:t>
      </w:r>
      <w:r w:rsidR="00BC03B4" w:rsidRPr="001E7BD8">
        <w:rPr>
          <w:rFonts w:ascii="Times New Roman" w:hAnsi="Times New Roman" w:cs="Times New Roman"/>
          <w:w w:val="126"/>
          <w:sz w:val="24"/>
          <w:szCs w:val="24"/>
        </w:rPr>
        <w:t>(</w:t>
      </w:r>
      <w:r w:rsidR="00BC03B4" w:rsidRPr="001E7BD8">
        <w:rPr>
          <w:rFonts w:ascii="Times New Roman" w:hAnsi="Times New Roman" w:cs="Times New Roman"/>
          <w:i/>
          <w:w w:val="115"/>
          <w:sz w:val="24"/>
          <w:szCs w:val="24"/>
        </w:rPr>
        <w:t>s,</w:t>
      </w:r>
      <w:r w:rsidR="00BC03B4" w:rsidRPr="001E7BD8">
        <w:rPr>
          <w:rFonts w:ascii="Times New Roman" w:hAnsi="Times New Roman" w:cs="Times New Roman"/>
          <w:i/>
          <w:spacing w:val="-14"/>
          <w:sz w:val="24"/>
          <w:szCs w:val="24"/>
        </w:rPr>
        <w:t xml:space="preserve"> </w:t>
      </w:r>
      <w:r w:rsidR="00BC03B4" w:rsidRPr="001E7BD8">
        <w:rPr>
          <w:rFonts w:ascii="Times New Roman" w:hAnsi="Times New Roman" w:cs="Times New Roman"/>
          <w:i/>
          <w:spacing w:val="-1"/>
          <w:w w:val="106"/>
          <w:sz w:val="24"/>
          <w:szCs w:val="24"/>
        </w:rPr>
        <w:t>t</w:t>
      </w:r>
      <w:r w:rsidR="00BC03B4" w:rsidRPr="001E7BD8">
        <w:rPr>
          <w:rFonts w:ascii="Times New Roman" w:hAnsi="Times New Roman" w:cs="Times New Roman"/>
          <w:w w:val="126"/>
          <w:sz w:val="24"/>
          <w:szCs w:val="24"/>
        </w:rPr>
        <w:t>)</w:t>
      </w:r>
      <w:r w:rsidR="00BC03B4" w:rsidRPr="001E7BD8">
        <w:rPr>
          <w:rFonts w:ascii="Times New Roman" w:hAnsi="Times New Roman" w:cs="Times New Roman"/>
          <w:spacing w:val="11"/>
          <w:sz w:val="24"/>
          <w:szCs w:val="24"/>
        </w:rPr>
        <w:t xml:space="preserve"> </w:t>
      </w:r>
      <w:r w:rsidR="00BC03B4" w:rsidRPr="001E7BD8">
        <w:rPr>
          <w:rFonts w:ascii="Cambria Math" w:hAnsi="Cambria Math" w:cs="Cambria Math"/>
          <w:w w:val="66"/>
          <w:sz w:val="24"/>
          <w:szCs w:val="24"/>
        </w:rPr>
        <w:t>∈</w:t>
      </w:r>
      <w:r w:rsidR="00BC03B4" w:rsidRPr="001E7BD8">
        <w:rPr>
          <w:rFonts w:ascii="Times New Roman" w:hAnsi="Times New Roman" w:cs="Times New Roman"/>
          <w:sz w:val="24"/>
          <w:szCs w:val="24"/>
        </w:rPr>
        <w:t xml:space="preserve"> </w:t>
      </w:r>
      <w:r w:rsidR="00BC03B4" w:rsidRPr="001E7BD8">
        <w:rPr>
          <w:rFonts w:ascii="Times New Roman" w:hAnsi="Times New Roman" w:cs="Times New Roman"/>
          <w:i/>
          <w:w w:val="118"/>
          <w:sz w:val="24"/>
          <w:szCs w:val="24"/>
        </w:rPr>
        <w:t>T</w:t>
      </w:r>
      <w:r w:rsidR="00BC03B4" w:rsidRPr="001E7BD8">
        <w:rPr>
          <w:rFonts w:ascii="Times New Roman" w:hAnsi="Times New Roman" w:cs="Times New Roman"/>
          <w:i/>
          <w:w w:val="207"/>
          <w:sz w:val="24"/>
          <w:szCs w:val="24"/>
          <w:vertAlign w:val="subscript"/>
        </w:rPr>
        <w:t>I</w:t>
      </w:r>
      <w:r w:rsidR="00BC03B4" w:rsidRPr="001E7BD8">
        <w:rPr>
          <w:rFonts w:ascii="Times New Roman" w:hAnsi="Times New Roman" w:cs="Times New Roman"/>
          <w:i/>
          <w:sz w:val="24"/>
          <w:szCs w:val="24"/>
        </w:rPr>
        <w:t xml:space="preserve"> </w:t>
      </w:r>
      <w:r w:rsidR="00BC03B4" w:rsidRPr="001E7BD8">
        <w:rPr>
          <w:rFonts w:ascii="Times New Roman" w:hAnsi="Times New Roman" w:cs="Times New Roman"/>
          <w:i/>
          <w:spacing w:val="-17"/>
          <w:sz w:val="24"/>
          <w:szCs w:val="24"/>
        </w:rPr>
        <w:t xml:space="preserve"> </w:t>
      </w:r>
      <w:r w:rsidR="00BC03B4" w:rsidRPr="001E7BD8">
        <w:rPr>
          <w:rFonts w:ascii="Times New Roman" w:hAnsi="Times New Roman" w:cs="Times New Roman"/>
          <w:i/>
          <w:w w:val="108"/>
          <w:position w:val="-15"/>
          <w:sz w:val="24"/>
          <w:szCs w:val="24"/>
        </w:rPr>
        <w:t>.</w:t>
      </w:r>
    </w:p>
    <w:p w:rsidR="00981EE0" w:rsidRPr="001E7BD8" w:rsidRDefault="00B642BD">
      <w:pPr>
        <w:tabs>
          <w:tab w:val="left" w:pos="5768"/>
        </w:tabs>
        <w:spacing w:line="159" w:lineRule="exact"/>
        <w:ind w:left="4759"/>
        <w:rPr>
          <w:rFonts w:ascii="Times New Roman" w:hAnsi="Times New Roman" w:cs="Times New Roman"/>
          <w:sz w:val="24"/>
          <w:szCs w:val="24"/>
        </w:rPr>
      </w:pPr>
      <w:r w:rsidRPr="001E7BD8">
        <w:rPr>
          <w:rFonts w:ascii="Times New Roman" w:hAnsi="Times New Roman" w:cs="Times New Roman"/>
          <w:noProof/>
          <w:position w:val="-2"/>
          <w:sz w:val="24"/>
          <w:szCs w:val="24"/>
          <w:lang w:val="en-IN" w:eastAsia="en-IN"/>
        </w:rPr>
        <mc:AlternateContent>
          <mc:Choice Requires="wps">
            <w:drawing>
              <wp:inline distT="0" distB="0" distL="0" distR="0">
                <wp:extent cx="81915" cy="101600"/>
                <wp:effectExtent l="0" t="0" r="4445" b="0"/>
                <wp:docPr id="417"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i/>
                                <w:sz w:val="16"/>
                              </w:rPr>
                            </w:pPr>
                            <w:r>
                              <w:rPr>
                                <w:rFonts w:ascii="Calibri"/>
                                <w:i/>
                                <w:w w:val="122"/>
                                <w:sz w:val="16"/>
                              </w:rPr>
                              <w:t>O</w:t>
                            </w:r>
                          </w:p>
                        </w:txbxContent>
                      </wps:txbx>
                      <wps:bodyPr rot="0" vert="horz" wrap="square" lIns="0" tIns="0" rIns="0" bIns="0" anchor="t" anchorCtr="0" upright="1">
                        <a:noAutofit/>
                      </wps:bodyPr>
                    </wps:wsp>
                  </a:graphicData>
                </a:graphic>
              </wp:inline>
            </w:drawing>
          </mc:Choice>
          <mc:Fallback>
            <w:pict>
              <v:shape id="Text Box 280" o:spid="_x0000_s1217" type="#_x0000_t202" style="width:6.45pt;height: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" filled="f" stroked="f">
                <v:textbox inset="0,0,0,0">
                  <w:txbxContent>
                    <w:p w:rsidR="00CA6BAB" w:rsidRDefault="00CA6BAB">
                      <w:pPr>
                        <w:spacing w:line="159" w:lineRule="exact"/>
                        <w:rPr>
                          <w:rFonts w:ascii="Calibri"/>
                          <w:i/>
                          <w:sz w:val="16"/>
                        </w:rPr>
                      </w:pPr>
                      <w:r>
                        <w:rPr>
                          <w:rFonts w:ascii="Calibri"/>
                          <w:i/>
                          <w:w w:val="122"/>
                          <w:sz w:val="16"/>
                        </w:rPr>
                        <w:t>O</w:t>
                      </w:r>
                    </w:p>
                  </w:txbxContent>
                </v:textbox>
                <w10:anchorlock/>
              </v:shape>
            </w:pict>
          </mc:Fallback>
        </mc:AlternateContent>
      </w:r>
      <w:r w:rsidR="00BC03B4" w:rsidRPr="001E7BD8">
        <w:rPr>
          <w:rFonts w:ascii="Times New Roman" w:hAnsi="Times New Roman" w:cs="Times New Roman"/>
          <w:position w:val="-2"/>
          <w:sz w:val="24"/>
          <w:szCs w:val="24"/>
        </w:rPr>
        <w:tab/>
      </w:r>
      <w:r w:rsidRPr="001E7BD8">
        <w:rPr>
          <w:rFonts w:ascii="Times New Roman" w:hAnsi="Times New Roman" w:cs="Times New Roman"/>
          <w:noProof/>
          <w:position w:val="-2"/>
          <w:sz w:val="24"/>
          <w:szCs w:val="24"/>
          <w:lang w:val="en-IN" w:eastAsia="en-IN"/>
        </w:rPr>
        <mc:AlternateContent>
          <mc:Choice Requires="wps">
            <w:drawing>
              <wp:inline distT="0" distB="0" distL="0" distR="0">
                <wp:extent cx="81915" cy="101600"/>
                <wp:effectExtent l="1905" t="0" r="1905" b="0"/>
                <wp:docPr id="416"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i/>
                                <w:sz w:val="16"/>
                              </w:rPr>
                            </w:pPr>
                            <w:r>
                              <w:rPr>
                                <w:rFonts w:ascii="Calibri"/>
                                <w:i/>
                                <w:w w:val="122"/>
                                <w:sz w:val="16"/>
                              </w:rPr>
                              <w:t>O</w:t>
                            </w:r>
                          </w:p>
                        </w:txbxContent>
                      </wps:txbx>
                      <wps:bodyPr rot="0" vert="horz" wrap="square" lIns="0" tIns="0" rIns="0" bIns="0" anchor="t" anchorCtr="0" upright="1">
                        <a:noAutofit/>
                      </wps:bodyPr>
                    </wps:wsp>
                  </a:graphicData>
                </a:graphic>
              </wp:inline>
            </w:drawing>
          </mc:Choice>
          <mc:Fallback>
            <w:pict>
              <v:shape id="Text Box 279" o:spid="_x0000_s1218" type="#_x0000_t202" style="width:6.45pt;height: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" filled="f" stroked="f">
                <v:textbox inset="0,0,0,0">
                  <w:txbxContent>
                    <w:p w:rsidR="00CA6BAB" w:rsidRDefault="00CA6BAB">
                      <w:pPr>
                        <w:spacing w:line="159" w:lineRule="exact"/>
                        <w:rPr>
                          <w:rFonts w:ascii="Calibri"/>
                          <w:i/>
                          <w:sz w:val="16"/>
                        </w:rPr>
                      </w:pPr>
                      <w:r>
                        <w:rPr>
                          <w:rFonts w:ascii="Calibri"/>
                          <w:i/>
                          <w:w w:val="122"/>
                          <w:sz w:val="16"/>
                        </w:rPr>
                        <w:t>O</w:t>
                      </w:r>
                    </w:p>
                  </w:txbxContent>
                </v:textbox>
                <w10:anchorlock/>
              </v:shape>
            </w:pict>
          </mc:Fallback>
        </mc:AlternateContent>
      </w:r>
    </w:p>
    <w:p w:rsidR="00981EE0" w:rsidRPr="001E7BD8" w:rsidRDefault="00981EE0">
      <w:pPr>
        <w:pStyle w:val="BodyText"/>
        <w:spacing w:before="10"/>
        <w:rPr>
          <w:rFonts w:ascii="Times New Roman" w:hAnsi="Times New Roman" w:cs="Times New Roman"/>
          <w:i/>
          <w:sz w:val="24"/>
          <w:szCs w:val="24"/>
        </w:rPr>
      </w:pPr>
    </w:p>
    <w:p w:rsidR="00981EE0" w:rsidRPr="001E7BD8" w:rsidRDefault="00BC03B4">
      <w:pPr>
        <w:pStyle w:val="BodyText"/>
        <w:spacing w:before="55" w:line="278" w:lineRule="auto"/>
        <w:ind w:left="536" w:right="361" w:firstLine="338"/>
        <w:jc w:val="right"/>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entries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
          <w:sz w:val="24"/>
          <w:szCs w:val="24"/>
        </w:rPr>
        <w:t xml:space="preserve"> </w:t>
      </w:r>
      <w:r w:rsidRPr="001E7BD8">
        <w:rPr>
          <w:rFonts w:ascii="Times New Roman" w:hAnsi="Times New Roman" w:cs="Times New Roman"/>
          <w:i/>
          <w:w w:val="120"/>
          <w:sz w:val="24"/>
          <w:szCs w:val="24"/>
        </w:rPr>
        <w:t>T</w:t>
      </w:r>
      <w:r w:rsidRPr="001E7BD8">
        <w:rPr>
          <w:rFonts w:ascii="Times New Roman" w:hAnsi="Times New Roman" w:cs="Times New Roman"/>
          <w:i/>
          <w:w w:val="120"/>
          <w:sz w:val="24"/>
          <w:szCs w:val="24"/>
          <w:vertAlign w:val="subscript"/>
        </w:rPr>
        <w:t>I</w:t>
      </w:r>
      <w:r w:rsidRPr="001E7BD8">
        <w:rPr>
          <w:rFonts w:ascii="Cambria Math" w:hAnsi="Cambria Math" w:cs="Cambria Math"/>
          <w:w w:val="120"/>
          <w:sz w:val="24"/>
          <w:szCs w:val="24"/>
          <w:vertAlign w:val="subscript"/>
        </w:rPr>
        <w:t>∪</w:t>
      </w:r>
      <w:r w:rsidRPr="001E7BD8">
        <w:rPr>
          <w:rFonts w:ascii="Times New Roman" w:hAnsi="Times New Roman" w:cs="Times New Roman"/>
          <w:i/>
          <w:w w:val="120"/>
          <w:sz w:val="24"/>
          <w:szCs w:val="24"/>
          <w:vertAlign w:val="subscript"/>
        </w:rPr>
        <w:t>O</w:t>
      </w:r>
      <w:r w:rsidRPr="001E7BD8">
        <w:rPr>
          <w:rFonts w:ascii="Times New Roman" w:hAnsi="Times New Roman" w:cs="Times New Roman"/>
          <w:i/>
          <w:spacing w:val="7"/>
          <w:w w:val="120"/>
          <w:sz w:val="24"/>
          <w:szCs w:val="24"/>
        </w:rPr>
        <w:t xml:space="preserve"> </w:t>
      </w:r>
      <w:r w:rsidRPr="001E7BD8">
        <w:rPr>
          <w:rFonts w:ascii="Times New Roman" w:hAnsi="Times New Roman" w:cs="Times New Roman"/>
          <w:sz w:val="24"/>
          <w:szCs w:val="24"/>
        </w:rPr>
        <w:t>correspond</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union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two</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phrase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tables.</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scores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taken</w:t>
      </w:r>
      <w:r w:rsidRPr="001E7BD8">
        <w:rPr>
          <w:rFonts w:ascii="Times New Roman" w:hAnsi="Times New Roman" w:cs="Times New Roman"/>
          <w:spacing w:val="-50"/>
          <w:sz w:val="24"/>
          <w:szCs w:val="24"/>
        </w:rPr>
        <w:t xml:space="preserve"> </w:t>
      </w:r>
      <w:r w:rsidRPr="001E7BD8">
        <w:rPr>
          <w:rFonts w:ascii="Times New Roman" w:hAnsi="Times New Roman" w:cs="Times New Roman"/>
          <w:w w:val="95"/>
          <w:sz w:val="24"/>
          <w:szCs w:val="24"/>
        </w:rPr>
        <w:t>from</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more</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reliable</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in-domain</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phrase</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table</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whenever</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possible.</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Ind</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an</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additional</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feature</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which</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determines,</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which</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translation</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model</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given</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phrase</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pair</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originates</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from,</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has</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values</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either</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exp</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0</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or</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exp</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1.</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weight</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assigned</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Ind</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acts</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as</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scaling</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factor</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out-of-domain</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phrases.</w:t>
      </w:r>
      <w:r w:rsidRPr="001E7BD8">
        <w:rPr>
          <w:rFonts w:ascii="Times New Roman" w:hAnsi="Times New Roman" w:cs="Times New Roman"/>
          <w:spacing w:val="46"/>
          <w:w w:val="95"/>
          <w:sz w:val="24"/>
          <w:szCs w:val="24"/>
        </w:rPr>
        <w:t xml:space="preserve"> </w:t>
      </w:r>
      <w:r w:rsidRPr="001E7BD8">
        <w:rPr>
          <w:rFonts w:ascii="Times New Roman" w:hAnsi="Times New Roman" w:cs="Times New Roman"/>
          <w:w w:val="95"/>
          <w:sz w:val="24"/>
          <w:szCs w:val="24"/>
        </w:rPr>
        <w:t>It</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optimized</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during</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MERT</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tuning</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procedure</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together</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rest</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weights.</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presented</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Table</w:t>
      </w:r>
      <w:r w:rsidRPr="001E7BD8">
        <w:rPr>
          <w:rFonts w:ascii="Times New Roman" w:hAnsi="Times New Roman" w:cs="Times New Roman"/>
          <w:spacing w:val="26"/>
          <w:sz w:val="24"/>
          <w:szCs w:val="24"/>
        </w:rPr>
        <w:t xml:space="preserve"> </w:t>
      </w:r>
      <w:hyperlink w:anchor="_bookmark156" w:history="1">
        <w:r w:rsidRPr="001E7BD8">
          <w:rPr>
            <w:rFonts w:ascii="Times New Roman" w:hAnsi="Times New Roman" w:cs="Times New Roman"/>
            <w:sz w:val="24"/>
            <w:szCs w:val="24"/>
          </w:rPr>
          <w:t>5.10</w:t>
        </w:r>
      </w:hyperlink>
      <w:r w:rsidRPr="001E7BD8">
        <w:rPr>
          <w:rFonts w:ascii="Times New Roman" w:hAnsi="Times New Roman" w:cs="Times New Roman"/>
          <w:sz w:val="24"/>
          <w:szCs w:val="24"/>
        </w:rPr>
        <w:t>,</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lling-up</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phrase</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table</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WikEd</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results</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per-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formance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gain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both</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sets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if</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supplied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WikiLM.</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method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improves</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recall</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little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cost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precision.</w:t>
      </w:r>
      <w:r w:rsidRPr="001E7BD8">
        <w:rPr>
          <w:rFonts w:ascii="Times New Roman" w:hAnsi="Times New Roman" w:cs="Times New Roman"/>
          <w:spacing w:val="41"/>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using</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larger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higher</w:t>
      </w:r>
    </w:p>
    <w:p w:rsidR="00981EE0" w:rsidRPr="001E7BD8" w:rsidRDefault="00BC03B4">
      <w:pPr>
        <w:pStyle w:val="BodyText"/>
        <w:spacing w:before="8"/>
        <w:ind w:left="536"/>
        <w:jc w:val="both"/>
        <w:rPr>
          <w:rFonts w:ascii="Times New Roman" w:hAnsi="Times New Roman" w:cs="Times New Roman"/>
          <w:sz w:val="24"/>
          <w:szCs w:val="24"/>
        </w:rPr>
      </w:pPr>
      <w:r w:rsidRPr="001E7BD8">
        <w:rPr>
          <w:rFonts w:ascii="Times New Roman" w:hAnsi="Times New Roman" w:cs="Times New Roman"/>
          <w:w w:val="95"/>
          <w:sz w:val="24"/>
          <w:szCs w:val="24"/>
        </w:rPr>
        <w:t>performance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only</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observed</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CoNLL-2014</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test</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set.</w:t>
      </w:r>
    </w:p>
    <w:p w:rsidR="00981EE0" w:rsidRPr="001E7BD8" w:rsidRDefault="00981EE0">
      <w:pPr>
        <w:pStyle w:val="BodyText"/>
        <w:rPr>
          <w:rFonts w:ascii="Times New Roman" w:hAnsi="Times New Roman" w:cs="Times New Roman"/>
          <w:sz w:val="24"/>
          <w:szCs w:val="24"/>
        </w:rPr>
      </w:pPr>
    </w:p>
    <w:p w:rsidR="00981EE0" w:rsidRPr="00616C7D" w:rsidRDefault="00BC03B4">
      <w:pPr>
        <w:pStyle w:val="Heading3"/>
        <w:numPr>
          <w:ilvl w:val="1"/>
          <w:numId w:val="15"/>
        </w:numPr>
        <w:tabs>
          <w:tab w:val="left" w:pos="1254"/>
          <w:tab w:val="left" w:pos="1255"/>
        </w:tabs>
        <w:spacing w:before="152"/>
        <w:jc w:val="left"/>
        <w:rPr>
          <w:rFonts w:ascii="Times New Roman" w:hAnsi="Times New Roman" w:cs="Times New Roman"/>
          <w:b/>
          <w:sz w:val="28"/>
          <w:szCs w:val="24"/>
        </w:rPr>
      </w:pPr>
      <w:bookmarkStart w:id="195" w:name="5.5_Summary"/>
      <w:bookmarkStart w:id="196" w:name="_bookmark157"/>
      <w:bookmarkEnd w:id="195"/>
      <w:bookmarkEnd w:id="196"/>
      <w:r w:rsidRPr="00616C7D">
        <w:rPr>
          <w:rFonts w:ascii="Times New Roman" w:hAnsi="Times New Roman" w:cs="Times New Roman"/>
          <w:b/>
          <w:w w:val="120"/>
          <w:sz w:val="28"/>
          <w:szCs w:val="24"/>
        </w:rPr>
        <w:t>Summary</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line="285" w:lineRule="auto"/>
        <w:ind w:left="536" w:right="361"/>
        <w:jc w:val="both"/>
        <w:rPr>
          <w:rFonts w:ascii="Times New Roman" w:hAnsi="Times New Roman" w:cs="Times New Roman"/>
          <w:sz w:val="24"/>
          <w:szCs w:val="24"/>
        </w:rPr>
      </w:pPr>
      <w:r w:rsidRPr="001E7BD8">
        <w:rPr>
          <w:rFonts w:ascii="Times New Roman" w:hAnsi="Times New Roman" w:cs="Times New Roman"/>
          <w:w w:val="95"/>
          <w:sz w:val="24"/>
          <w:szCs w:val="24"/>
        </w:rPr>
        <w:t>This chapter described the application of statistical machine translation to automatic grammat-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ical</w:t>
      </w:r>
      <w:r w:rsidRPr="001E7BD8">
        <w:rPr>
          <w:rFonts w:ascii="Times New Roman" w:hAnsi="Times New Roman" w:cs="Times New Roman"/>
          <w:spacing w:val="-11"/>
          <w:sz w:val="24"/>
          <w:szCs w:val="24"/>
        </w:rPr>
        <w:t xml:space="preserve"> </w:t>
      </w:r>
      <w:r w:rsidRPr="001E7BD8">
        <w:rPr>
          <w:rFonts w:ascii="Times New Roman" w:hAnsi="Times New Roman" w:cs="Times New Roman"/>
          <w:spacing w:val="-1"/>
          <w:sz w:val="24"/>
          <w:szCs w:val="24"/>
        </w:rPr>
        <w:t>error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Despite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fact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approach</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among</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most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popular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methods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GEC today, few papers that report results for the CoNLL-2014 test set seem to have exploited</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its full potential.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An important aspect when training SMT systems that one needs to tune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parameters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towards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metric</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seems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have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been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under-explored.</w:t>
      </w:r>
    </w:p>
    <w:p w:rsidR="00981EE0" w:rsidRPr="001E7BD8" w:rsidRDefault="00BC03B4">
      <w:pPr>
        <w:pStyle w:val="BodyText"/>
        <w:spacing w:before="3"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sz w:val="24"/>
          <w:szCs w:val="24"/>
        </w:rPr>
        <w:t>We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have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shown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Moses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SMT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trained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publicly</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available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achieves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state-</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of-the-art results on the CoNLL-2014 test set.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Proper M</w:t>
      </w:r>
      <w:r w:rsidRPr="001E7BD8">
        <w:rPr>
          <w:rFonts w:ascii="Times New Roman" w:hAnsi="Times New Roman" w:cs="Times New Roman"/>
          <w:position w:val="8"/>
          <w:sz w:val="24"/>
          <w:szCs w:val="24"/>
        </w:rPr>
        <w:t>2</w:t>
      </w:r>
      <w:r w:rsidRPr="001E7BD8">
        <w:rPr>
          <w:rFonts w:ascii="Times New Roman" w:hAnsi="Times New Roman" w:cs="Times New Roman"/>
          <w:sz w:val="24"/>
          <w:szCs w:val="24"/>
        </w:rPr>
        <w:t>-based tuning contributed the most</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to these results.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Better development sets and an optimization procedure using cross validation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allowed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obtain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more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stable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results.</w:t>
      </w:r>
    </w:p>
    <w:p w:rsidR="00981EE0" w:rsidRPr="001E7BD8" w:rsidRDefault="00BC03B4" w:rsidP="00616C7D">
      <w:pPr>
        <w:pStyle w:val="BodyText"/>
        <w:spacing w:before="3" w:line="285" w:lineRule="auto"/>
        <w:ind w:left="536" w:right="361" w:firstLine="338"/>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r w:rsidRPr="001E7BD8">
        <w:rPr>
          <w:rFonts w:ascii="Times New Roman" w:hAnsi="Times New Roman" w:cs="Times New Roman"/>
          <w:sz w:val="24"/>
          <w:szCs w:val="24"/>
        </w:rPr>
        <w:t>With this tuning mechanism available, task-speci c features have been explored that bring</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further</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improvements,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such</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as</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edit</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operation</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counts</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phrase</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pairs,</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4"/>
          <w:w w:val="95"/>
          <w:sz w:val="24"/>
          <w:szCs w:val="24"/>
        </w:rPr>
        <w:t xml:space="preserve"> </w:t>
      </w:r>
      <w:r w:rsidRPr="001E7BD8">
        <w:rPr>
          <w:rFonts w:ascii="Times New Roman" w:hAnsi="Times New Roman" w:cs="Times New Roman"/>
          <w:w w:val="95"/>
          <w:sz w:val="24"/>
          <w:szCs w:val="24"/>
        </w:rPr>
        <w:t>various</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models.</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None of the explored features require complicated pipelines or re-ranking mechanisms.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Instead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they are a natural part of the log-linear model in phrase-based SMT. It is therefore quite easy</w:t>
      </w:r>
      <w:r w:rsidRPr="001E7BD8">
        <w:rPr>
          <w:rFonts w:ascii="Times New Roman" w:hAnsi="Times New Roman" w:cs="Times New Roman"/>
          <w:spacing w:val="-51"/>
          <w:sz w:val="24"/>
          <w:szCs w:val="24"/>
        </w:rPr>
        <w:t xml:space="preserve"> </w:t>
      </w:r>
      <w:r w:rsidRPr="001E7BD8">
        <w:rPr>
          <w:rFonts w:ascii="Times New Roman" w:hAnsi="Times New Roman" w:cs="Times New Roman"/>
          <w:spacing w:val="-1"/>
          <w:sz w:val="24"/>
          <w:szCs w:val="24"/>
        </w:rPr>
        <w:t xml:space="preserve">to reproduce </w:t>
      </w:r>
      <w:r w:rsidRPr="001E7BD8">
        <w:rPr>
          <w:rFonts w:ascii="Times New Roman" w:hAnsi="Times New Roman" w:cs="Times New Roman"/>
          <w:sz w:val="24"/>
          <w:szCs w:val="24"/>
        </w:rPr>
        <w:t>our results and the presented systems may serve as new baselines for automatic</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grammatical</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correction.</w:t>
      </w:r>
    </w:p>
    <w:p w:rsidR="00981EE0" w:rsidRPr="00616C7D" w:rsidRDefault="00BC03B4" w:rsidP="00616C7D">
      <w:pPr>
        <w:spacing w:before="52"/>
        <w:rPr>
          <w:rFonts w:ascii="Times New Roman" w:hAnsi="Times New Roman" w:cs="Times New Roman"/>
          <w:b/>
          <w:sz w:val="32"/>
          <w:szCs w:val="24"/>
        </w:rPr>
      </w:pPr>
      <w:bookmarkStart w:id="197" w:name="6_Discriminative_Models_for_SMT-based_Gr"/>
      <w:bookmarkStart w:id="198" w:name="_bookmark158"/>
      <w:bookmarkEnd w:id="197"/>
      <w:bookmarkEnd w:id="198"/>
      <w:r w:rsidRPr="00616C7D">
        <w:rPr>
          <w:rFonts w:ascii="Times New Roman" w:hAnsi="Times New Roman" w:cs="Times New Roman"/>
          <w:b/>
          <w:w w:val="115"/>
          <w:sz w:val="32"/>
          <w:szCs w:val="24"/>
        </w:rPr>
        <w:lastRenderedPageBreak/>
        <w:t>Chapter</w:t>
      </w:r>
      <w:r w:rsidRPr="00616C7D">
        <w:rPr>
          <w:rFonts w:ascii="Times New Roman" w:hAnsi="Times New Roman" w:cs="Times New Roman"/>
          <w:b/>
          <w:spacing w:val="84"/>
          <w:w w:val="115"/>
          <w:sz w:val="32"/>
          <w:szCs w:val="24"/>
        </w:rPr>
        <w:t xml:space="preserve"> </w:t>
      </w:r>
      <w:r w:rsidRPr="00616C7D">
        <w:rPr>
          <w:rFonts w:ascii="Times New Roman" w:hAnsi="Times New Roman" w:cs="Times New Roman"/>
          <w:b/>
          <w:w w:val="115"/>
          <w:sz w:val="32"/>
          <w:szCs w:val="24"/>
        </w:rPr>
        <w:t>6</w:t>
      </w:r>
    </w:p>
    <w:p w:rsidR="00981EE0" w:rsidRPr="00616C7D" w:rsidRDefault="00981EE0">
      <w:pPr>
        <w:pStyle w:val="BodyText"/>
        <w:spacing w:before="5"/>
        <w:rPr>
          <w:rFonts w:ascii="Times New Roman" w:hAnsi="Times New Roman" w:cs="Times New Roman"/>
          <w:b/>
          <w:sz w:val="32"/>
          <w:szCs w:val="24"/>
        </w:rPr>
      </w:pPr>
    </w:p>
    <w:p w:rsidR="00981EE0" w:rsidRPr="00616C7D" w:rsidRDefault="00BC03B4">
      <w:pPr>
        <w:pStyle w:val="Heading1"/>
        <w:spacing w:line="309" w:lineRule="auto"/>
        <w:ind w:right="182"/>
        <w:rPr>
          <w:rFonts w:ascii="Times New Roman" w:hAnsi="Times New Roman" w:cs="Times New Roman"/>
          <w:b/>
          <w:sz w:val="32"/>
          <w:szCs w:val="24"/>
        </w:rPr>
      </w:pPr>
      <w:r w:rsidRPr="00616C7D">
        <w:rPr>
          <w:rFonts w:ascii="Times New Roman" w:hAnsi="Times New Roman" w:cs="Times New Roman"/>
          <w:b/>
          <w:w w:val="110"/>
          <w:sz w:val="32"/>
          <w:szCs w:val="24"/>
        </w:rPr>
        <w:t>Discriminative</w:t>
      </w:r>
      <w:r w:rsidRPr="00616C7D">
        <w:rPr>
          <w:rFonts w:ascii="Times New Roman" w:hAnsi="Times New Roman" w:cs="Times New Roman"/>
          <w:b/>
          <w:spacing w:val="110"/>
          <w:w w:val="110"/>
          <w:sz w:val="32"/>
          <w:szCs w:val="24"/>
        </w:rPr>
        <w:t xml:space="preserve"> </w:t>
      </w:r>
      <w:r w:rsidRPr="00616C7D">
        <w:rPr>
          <w:rFonts w:ascii="Times New Roman" w:hAnsi="Times New Roman" w:cs="Times New Roman"/>
          <w:b/>
          <w:w w:val="110"/>
          <w:sz w:val="32"/>
          <w:szCs w:val="24"/>
        </w:rPr>
        <w:t>Models</w:t>
      </w:r>
      <w:r w:rsidRPr="00616C7D">
        <w:rPr>
          <w:rFonts w:ascii="Times New Roman" w:hAnsi="Times New Roman" w:cs="Times New Roman"/>
          <w:b/>
          <w:spacing w:val="110"/>
          <w:w w:val="110"/>
          <w:sz w:val="32"/>
          <w:szCs w:val="24"/>
        </w:rPr>
        <w:t xml:space="preserve"> </w:t>
      </w:r>
      <w:r w:rsidRPr="00616C7D">
        <w:rPr>
          <w:rFonts w:ascii="Times New Roman" w:hAnsi="Times New Roman" w:cs="Times New Roman"/>
          <w:b/>
          <w:w w:val="110"/>
          <w:sz w:val="32"/>
          <w:szCs w:val="24"/>
        </w:rPr>
        <w:t>for</w:t>
      </w:r>
      <w:r w:rsidRPr="00616C7D">
        <w:rPr>
          <w:rFonts w:ascii="Times New Roman" w:hAnsi="Times New Roman" w:cs="Times New Roman"/>
          <w:b/>
          <w:spacing w:val="110"/>
          <w:w w:val="110"/>
          <w:sz w:val="32"/>
          <w:szCs w:val="24"/>
        </w:rPr>
        <w:t xml:space="preserve"> </w:t>
      </w:r>
      <w:r w:rsidRPr="00616C7D">
        <w:rPr>
          <w:rFonts w:ascii="Times New Roman" w:hAnsi="Times New Roman" w:cs="Times New Roman"/>
          <w:b/>
          <w:w w:val="110"/>
          <w:sz w:val="32"/>
          <w:szCs w:val="24"/>
        </w:rPr>
        <w:t>SMT-based</w:t>
      </w:r>
      <w:r w:rsidRPr="00616C7D">
        <w:rPr>
          <w:rFonts w:ascii="Times New Roman" w:hAnsi="Times New Roman" w:cs="Times New Roman"/>
          <w:b/>
          <w:spacing w:val="-117"/>
          <w:w w:val="110"/>
          <w:sz w:val="32"/>
          <w:szCs w:val="24"/>
        </w:rPr>
        <w:t xml:space="preserve"> </w:t>
      </w:r>
      <w:r w:rsidRPr="00616C7D">
        <w:rPr>
          <w:rFonts w:ascii="Times New Roman" w:hAnsi="Times New Roman" w:cs="Times New Roman"/>
          <w:b/>
          <w:w w:val="110"/>
          <w:sz w:val="32"/>
          <w:szCs w:val="24"/>
        </w:rPr>
        <w:t>Grammatical</w:t>
      </w:r>
      <w:r w:rsidRPr="00616C7D">
        <w:rPr>
          <w:rFonts w:ascii="Times New Roman" w:hAnsi="Times New Roman" w:cs="Times New Roman"/>
          <w:b/>
          <w:spacing w:val="71"/>
          <w:w w:val="110"/>
          <w:sz w:val="32"/>
          <w:szCs w:val="24"/>
        </w:rPr>
        <w:t xml:space="preserve"> </w:t>
      </w:r>
      <w:r w:rsidRPr="00616C7D">
        <w:rPr>
          <w:rFonts w:ascii="Times New Roman" w:hAnsi="Times New Roman" w:cs="Times New Roman"/>
          <w:b/>
          <w:w w:val="110"/>
          <w:sz w:val="32"/>
          <w:szCs w:val="24"/>
        </w:rPr>
        <w:t>Error</w:t>
      </w:r>
      <w:r w:rsidRPr="00616C7D">
        <w:rPr>
          <w:rFonts w:ascii="Times New Roman" w:hAnsi="Times New Roman" w:cs="Times New Roman"/>
          <w:b/>
          <w:spacing w:val="71"/>
          <w:w w:val="110"/>
          <w:sz w:val="32"/>
          <w:szCs w:val="24"/>
        </w:rPr>
        <w:t xml:space="preserve"> </w:t>
      </w:r>
      <w:r w:rsidRPr="00616C7D">
        <w:rPr>
          <w:rFonts w:ascii="Times New Roman" w:hAnsi="Times New Roman" w:cs="Times New Roman"/>
          <w:b/>
          <w:w w:val="110"/>
          <w:sz w:val="32"/>
          <w:szCs w:val="24"/>
        </w:rPr>
        <w:t>Correction</w:t>
      </w:r>
    </w:p>
    <w:p w:rsidR="00981EE0" w:rsidRPr="001E7BD8" w:rsidRDefault="00981EE0">
      <w:pPr>
        <w:pStyle w:val="BodyText"/>
        <w:spacing w:before="8"/>
        <w:rPr>
          <w:rFonts w:ascii="Times New Roman" w:hAnsi="Times New Roman" w:cs="Times New Roman"/>
          <w:sz w:val="24"/>
          <w:szCs w:val="24"/>
        </w:rPr>
      </w:pPr>
    </w:p>
    <w:p w:rsidR="00981EE0" w:rsidRPr="001E7BD8" w:rsidRDefault="00BC03B4">
      <w:pPr>
        <w:pStyle w:val="BodyText"/>
        <w:spacing w:line="285" w:lineRule="auto"/>
        <w:ind w:left="535" w:right="361"/>
        <w:jc w:val="both"/>
        <w:rPr>
          <w:rFonts w:ascii="Times New Roman" w:hAnsi="Times New Roman" w:cs="Times New Roman"/>
          <w:sz w:val="24"/>
          <w:szCs w:val="24"/>
        </w:rPr>
      </w:pPr>
      <w:r w:rsidRPr="001E7BD8">
        <w:rPr>
          <w:rFonts w:ascii="Times New Roman" w:hAnsi="Times New Roman" w:cs="Times New Roman"/>
          <w:sz w:val="24"/>
          <w:szCs w:val="24"/>
        </w:rPr>
        <w:t>In the previous chapter, we have shown that an SMT system can achieve high performance in</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the GEC task and is able to correct a wide range of grammatical errors. This is possible due to</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the generative nature of the phrase-based statistical machine translation model. Historically, 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most successful approaches in GEC were based on discriminative classi cation methods targeting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speci c error types. In this chapter, we study possibilities to improve the discriminative power</w:t>
      </w:r>
      <w:r w:rsidRPr="001E7BD8">
        <w:rPr>
          <w:rFonts w:ascii="Times New Roman" w:hAnsi="Times New Roman" w:cs="Times New Roman"/>
          <w:spacing w:val="-52"/>
          <w:sz w:val="24"/>
          <w:szCs w:val="24"/>
        </w:rPr>
        <w:t xml:space="preserve"> </w:t>
      </w:r>
      <w:r w:rsidRPr="001E7BD8">
        <w:rPr>
          <w:rFonts w:ascii="Times New Roman" w:hAnsi="Times New Roman" w:cs="Times New Roman"/>
          <w:sz w:val="24"/>
          <w:szCs w:val="24"/>
        </w:rPr>
        <w:t>of the SMT-based GEC system developed so far</w:t>
      </w:r>
      <w:hyperlink w:anchor="_bookmark160" w:history="1">
        <w:r w:rsidRPr="001E7BD8">
          <w:rPr>
            <w:rFonts w:ascii="Times New Roman" w:hAnsi="Times New Roman" w:cs="Times New Roman"/>
            <w:position w:val="8"/>
            <w:sz w:val="24"/>
            <w:szCs w:val="24"/>
          </w:rPr>
          <w:t>1</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This is 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rst attempt to apply sparse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features to automatic grammatical error correction.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We show that a generative SMT system</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using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task-speci c</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discriminative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features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derived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from</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patterns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outperforms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best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reported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results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any</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paradigm</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GEC.</w:t>
      </w:r>
    </w:p>
    <w:p w:rsidR="00981EE0" w:rsidRPr="001E7BD8" w:rsidRDefault="00BC03B4">
      <w:pPr>
        <w:pStyle w:val="BodyText"/>
        <w:spacing w:before="6"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w w:val="95"/>
          <w:sz w:val="24"/>
          <w:szCs w:val="24"/>
        </w:rPr>
        <w:t xml:space="preserve">In Section </w:t>
      </w:r>
      <w:hyperlink w:anchor="_bookmark159" w:history="1">
        <w:r w:rsidRPr="001E7BD8">
          <w:rPr>
            <w:rFonts w:ascii="Times New Roman" w:hAnsi="Times New Roman" w:cs="Times New Roman"/>
            <w:w w:val="95"/>
            <w:sz w:val="24"/>
            <w:szCs w:val="24"/>
          </w:rPr>
          <w:t>6.1</w:t>
        </w:r>
      </w:hyperlink>
      <w:r w:rsidRPr="001E7BD8">
        <w:rPr>
          <w:rFonts w:ascii="Times New Roman" w:hAnsi="Times New Roman" w:cs="Times New Roman"/>
          <w:w w:val="95"/>
          <w:sz w:val="24"/>
          <w:szCs w:val="24"/>
        </w:rPr>
        <w:t>, we introduce two discriminative models and show how they can be integrated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log-linear</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model.  Section</w:t>
      </w:r>
      <w:r w:rsidRPr="001E7BD8">
        <w:rPr>
          <w:rFonts w:ascii="Times New Roman" w:hAnsi="Times New Roman" w:cs="Times New Roman"/>
          <w:spacing w:val="23"/>
          <w:w w:val="95"/>
          <w:sz w:val="24"/>
          <w:szCs w:val="24"/>
        </w:rPr>
        <w:t xml:space="preserve"> </w:t>
      </w:r>
      <w:hyperlink w:anchor="_bookmark167" w:history="1">
        <w:r w:rsidRPr="001E7BD8">
          <w:rPr>
            <w:rFonts w:ascii="Times New Roman" w:hAnsi="Times New Roman" w:cs="Times New Roman"/>
            <w:w w:val="95"/>
            <w:sz w:val="24"/>
            <w:szCs w:val="24"/>
          </w:rPr>
          <w:t>6.2</w:t>
        </w:r>
        <w:r w:rsidRPr="001E7BD8">
          <w:rPr>
            <w:rFonts w:ascii="Times New Roman" w:hAnsi="Times New Roman" w:cs="Times New Roman"/>
            <w:spacing w:val="21"/>
            <w:w w:val="95"/>
            <w:sz w:val="24"/>
            <w:szCs w:val="24"/>
          </w:rPr>
          <w:t xml:space="preserve"> </w:t>
        </w:r>
      </w:hyperlink>
      <w:r w:rsidRPr="001E7BD8">
        <w:rPr>
          <w:rFonts w:ascii="Times New Roman" w:hAnsi="Times New Roman" w:cs="Times New Roman"/>
          <w:w w:val="95"/>
          <w:sz w:val="24"/>
          <w:szCs w:val="24"/>
        </w:rPr>
        <w:t>describes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feature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templates</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used</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generate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feature</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sets</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 xml:space="preserve">for each method. In Section </w:t>
      </w:r>
      <w:hyperlink w:anchor="_bookmark170" w:history="1">
        <w:r w:rsidRPr="001E7BD8">
          <w:rPr>
            <w:rFonts w:ascii="Times New Roman" w:hAnsi="Times New Roman" w:cs="Times New Roman"/>
            <w:w w:val="95"/>
            <w:sz w:val="24"/>
            <w:szCs w:val="24"/>
          </w:rPr>
          <w:t>6.3</w:t>
        </w:r>
      </w:hyperlink>
      <w:r w:rsidRPr="001E7BD8">
        <w:rPr>
          <w:rFonts w:ascii="Times New Roman" w:hAnsi="Times New Roman" w:cs="Times New Roman"/>
          <w:w w:val="95"/>
          <w:sz w:val="24"/>
          <w:szCs w:val="24"/>
        </w:rPr>
        <w:t>, we present our experiments, which lead to new state-of-the-art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results. A detailed evaluation and comparison of developed systems with results reported in 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literature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presented</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Section</w:t>
      </w:r>
      <w:r w:rsidRPr="001E7BD8">
        <w:rPr>
          <w:rFonts w:ascii="Times New Roman" w:hAnsi="Times New Roman" w:cs="Times New Roman"/>
          <w:spacing w:val="13"/>
          <w:sz w:val="24"/>
          <w:szCs w:val="24"/>
        </w:rPr>
        <w:t xml:space="preserve"> </w:t>
      </w:r>
      <w:hyperlink w:anchor="_bookmark184" w:history="1">
        <w:r w:rsidRPr="001E7BD8">
          <w:rPr>
            <w:rFonts w:ascii="Times New Roman" w:hAnsi="Times New Roman" w:cs="Times New Roman"/>
            <w:sz w:val="24"/>
            <w:szCs w:val="24"/>
          </w:rPr>
          <w:t>6.4</w:t>
        </w:r>
      </w:hyperlink>
      <w:r w:rsidRPr="001E7BD8">
        <w:rPr>
          <w:rFonts w:ascii="Times New Roman" w:hAnsi="Times New Roman" w:cs="Times New Roman"/>
          <w:sz w:val="24"/>
          <w:szCs w:val="24"/>
        </w:rPr>
        <w:t>.</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conclude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Section</w:t>
      </w:r>
      <w:r w:rsidRPr="001E7BD8">
        <w:rPr>
          <w:rFonts w:ascii="Times New Roman" w:hAnsi="Times New Roman" w:cs="Times New Roman"/>
          <w:spacing w:val="13"/>
          <w:sz w:val="24"/>
          <w:szCs w:val="24"/>
        </w:rPr>
        <w:t xml:space="preserve"> </w:t>
      </w:r>
      <w:hyperlink w:anchor="_bookmark189" w:history="1">
        <w:r w:rsidRPr="001E7BD8">
          <w:rPr>
            <w:rFonts w:ascii="Times New Roman" w:hAnsi="Times New Roman" w:cs="Times New Roman"/>
            <w:sz w:val="24"/>
            <w:szCs w:val="24"/>
          </w:rPr>
          <w:t>6.5</w:t>
        </w:r>
      </w:hyperlink>
      <w:r w:rsidRPr="001E7BD8">
        <w:rPr>
          <w:rFonts w:ascii="Times New Roman" w:hAnsi="Times New Roman" w:cs="Times New Roman"/>
          <w:sz w:val="24"/>
          <w:szCs w:val="24"/>
        </w:rPr>
        <w:t>.</w:t>
      </w:r>
    </w:p>
    <w:p w:rsidR="00981EE0" w:rsidRPr="001E7BD8" w:rsidRDefault="00981EE0">
      <w:pPr>
        <w:pStyle w:val="BodyText"/>
        <w:spacing w:before="4"/>
        <w:rPr>
          <w:rFonts w:ascii="Times New Roman" w:hAnsi="Times New Roman" w:cs="Times New Roman"/>
          <w:sz w:val="24"/>
          <w:szCs w:val="24"/>
        </w:rPr>
      </w:pPr>
    </w:p>
    <w:p w:rsidR="00981EE0" w:rsidRPr="00616C7D" w:rsidRDefault="00BC03B4">
      <w:pPr>
        <w:pStyle w:val="Heading3"/>
        <w:numPr>
          <w:ilvl w:val="1"/>
          <w:numId w:val="10"/>
        </w:numPr>
        <w:tabs>
          <w:tab w:val="left" w:pos="1254"/>
          <w:tab w:val="left" w:pos="1255"/>
        </w:tabs>
        <w:spacing w:before="1"/>
        <w:jc w:val="left"/>
        <w:rPr>
          <w:rFonts w:ascii="Times New Roman" w:hAnsi="Times New Roman" w:cs="Times New Roman"/>
          <w:b/>
          <w:sz w:val="28"/>
          <w:szCs w:val="24"/>
        </w:rPr>
      </w:pPr>
      <w:bookmarkStart w:id="199" w:name="6.1_Discriminative_models"/>
      <w:bookmarkStart w:id="200" w:name="_bookmark159"/>
      <w:bookmarkEnd w:id="199"/>
      <w:bookmarkEnd w:id="200"/>
      <w:r w:rsidRPr="00616C7D">
        <w:rPr>
          <w:rFonts w:ascii="Times New Roman" w:hAnsi="Times New Roman" w:cs="Times New Roman"/>
          <w:b/>
          <w:w w:val="115"/>
          <w:sz w:val="28"/>
          <w:szCs w:val="24"/>
        </w:rPr>
        <w:t>Discriminative</w:t>
      </w:r>
      <w:r w:rsidRPr="00616C7D">
        <w:rPr>
          <w:rFonts w:ascii="Times New Roman" w:hAnsi="Times New Roman" w:cs="Times New Roman"/>
          <w:b/>
          <w:spacing w:val="73"/>
          <w:w w:val="115"/>
          <w:sz w:val="28"/>
          <w:szCs w:val="24"/>
        </w:rPr>
        <w:t xml:space="preserve"> </w:t>
      </w:r>
      <w:r w:rsidRPr="00616C7D">
        <w:rPr>
          <w:rFonts w:ascii="Times New Roman" w:hAnsi="Times New Roman" w:cs="Times New Roman"/>
          <w:b/>
          <w:w w:val="115"/>
          <w:sz w:val="28"/>
          <w:szCs w:val="24"/>
        </w:rPr>
        <w:t>models</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line="285" w:lineRule="auto"/>
        <w:ind w:left="536" w:right="361"/>
        <w:jc w:val="both"/>
        <w:rPr>
          <w:rFonts w:ascii="Times New Roman" w:hAnsi="Times New Roman" w:cs="Times New Roman"/>
          <w:sz w:val="24"/>
          <w:szCs w:val="24"/>
        </w:rPr>
      </w:pPr>
      <w:r w:rsidRPr="001E7BD8">
        <w:rPr>
          <w:rFonts w:ascii="Times New Roman" w:hAnsi="Times New Roman" w:cs="Times New Roman"/>
          <w:w w:val="95"/>
          <w:sz w:val="24"/>
          <w:szCs w:val="24"/>
        </w:rPr>
        <w:t>The</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modern</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phrase-based</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statistical</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machine</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translation</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model</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draws</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generative</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learning.</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A generative method generates data by estimating a distribution of the model parameters under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speci c assumptions and using this to predict unseen data. It assumes that the learned model</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 xml:space="preserve">represents the real model closely. A discriminative method, </w:t>
      </w:r>
      <w:r w:rsidRPr="001E7BD8">
        <w:rPr>
          <w:rFonts w:ascii="Times New Roman" w:hAnsi="Times New Roman" w:cs="Times New Roman"/>
          <w:sz w:val="24"/>
          <w:szCs w:val="24"/>
        </w:rPr>
        <w:t>in contrast, models the boundary</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between possible outputs by depending on the observed data. It makes fewer assumptions on 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distributions. For some prediction tasks, discriminative methods tend to outperform generative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methods (</w:t>
      </w:r>
      <w:hyperlink w:anchor="_bookmark220" w:history="1">
        <w:r w:rsidRPr="001E7BD8">
          <w:rPr>
            <w:rFonts w:ascii="Times New Roman" w:hAnsi="Times New Roman" w:cs="Times New Roman"/>
            <w:color w:val="00007F"/>
            <w:w w:val="95"/>
            <w:sz w:val="24"/>
            <w:szCs w:val="24"/>
          </w:rPr>
          <w:t>Bouchard and Triggs</w:t>
        </w:r>
      </w:hyperlink>
      <w:r w:rsidRPr="001E7BD8">
        <w:rPr>
          <w:rFonts w:ascii="Times New Roman" w:hAnsi="Times New Roman" w:cs="Times New Roman"/>
          <w:w w:val="95"/>
          <w:sz w:val="24"/>
          <w:szCs w:val="24"/>
        </w:rPr>
        <w:t xml:space="preserve">, </w:t>
      </w:r>
      <w:hyperlink w:anchor="_bookmark220" w:history="1">
        <w:r w:rsidRPr="001E7BD8">
          <w:rPr>
            <w:rFonts w:ascii="Times New Roman" w:hAnsi="Times New Roman" w:cs="Times New Roman"/>
            <w:color w:val="00007F"/>
            <w:w w:val="95"/>
            <w:sz w:val="24"/>
            <w:szCs w:val="24"/>
          </w:rPr>
          <w:t>2004</w:t>
        </w:r>
      </w:hyperlink>
      <w:r w:rsidRPr="001E7BD8">
        <w:rPr>
          <w:rFonts w:ascii="Times New Roman" w:hAnsi="Times New Roman" w:cs="Times New Roman"/>
          <w:w w:val="95"/>
          <w:sz w:val="24"/>
          <w:szCs w:val="24"/>
        </w:rPr>
        <w:t xml:space="preserve">, </w:t>
      </w:r>
      <w:hyperlink w:anchor="_bookmark335" w:history="1">
        <w:r w:rsidRPr="001E7BD8">
          <w:rPr>
            <w:rFonts w:ascii="Times New Roman" w:hAnsi="Times New Roman" w:cs="Times New Roman"/>
            <w:color w:val="00007F"/>
            <w:w w:val="95"/>
            <w:sz w:val="24"/>
            <w:szCs w:val="24"/>
          </w:rPr>
          <w:t>Ng and Jordan</w:t>
        </w:r>
      </w:hyperlink>
      <w:r w:rsidRPr="001E7BD8">
        <w:rPr>
          <w:rFonts w:ascii="Times New Roman" w:hAnsi="Times New Roman" w:cs="Times New Roman"/>
          <w:w w:val="95"/>
          <w:sz w:val="24"/>
          <w:szCs w:val="24"/>
        </w:rPr>
        <w:t xml:space="preserve">, </w:t>
      </w:r>
      <w:hyperlink w:anchor="_bookmark335" w:history="1">
        <w:r w:rsidRPr="001E7BD8">
          <w:rPr>
            <w:rFonts w:ascii="Times New Roman" w:hAnsi="Times New Roman" w:cs="Times New Roman"/>
            <w:color w:val="00007F"/>
            <w:w w:val="95"/>
            <w:sz w:val="24"/>
            <w:szCs w:val="24"/>
          </w:rPr>
          <w:t>2002</w:t>
        </w:r>
      </w:hyperlink>
      <w:r w:rsidRPr="001E7BD8">
        <w:rPr>
          <w:rFonts w:ascii="Times New Roman" w:hAnsi="Times New Roman" w:cs="Times New Roman"/>
          <w:w w:val="95"/>
          <w:sz w:val="24"/>
          <w:szCs w:val="24"/>
        </w:rPr>
        <w:t>), especially when a su cient quantity</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training</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examples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available.</w:t>
      </w:r>
    </w:p>
    <w:p w:rsidR="00981EE0" w:rsidRPr="001E7BD8" w:rsidRDefault="00BC03B4">
      <w:pPr>
        <w:pStyle w:val="BodyText"/>
        <w:spacing w:before="5"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sz w:val="24"/>
          <w:szCs w:val="24"/>
        </w:rPr>
        <w:t>In phrase-based SMT, discriminative information is added in the form of discriminative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lexicons</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help</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address</w:t>
      </w:r>
      <w:r w:rsidRPr="001E7BD8">
        <w:rPr>
          <w:rFonts w:ascii="Times New Roman" w:hAnsi="Times New Roman" w:cs="Times New Roman"/>
          <w:spacing w:val="39"/>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challenges</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39"/>
          <w:w w:val="95"/>
          <w:sz w:val="24"/>
          <w:szCs w:val="24"/>
        </w:rPr>
        <w:t xml:space="preserve"> </w:t>
      </w:r>
      <w:r w:rsidRPr="001E7BD8">
        <w:rPr>
          <w:rFonts w:ascii="Times New Roman" w:hAnsi="Times New Roman" w:cs="Times New Roman"/>
          <w:w w:val="95"/>
          <w:sz w:val="24"/>
          <w:szCs w:val="24"/>
        </w:rPr>
        <w:t>sense</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disambiguation</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39"/>
          <w:w w:val="95"/>
          <w:sz w:val="24"/>
          <w:szCs w:val="24"/>
        </w:rPr>
        <w:t xml:space="preserve"> </w:t>
      </w:r>
      <w:r w:rsidRPr="001E7BD8">
        <w:rPr>
          <w:rFonts w:ascii="Times New Roman" w:hAnsi="Times New Roman" w:cs="Times New Roman"/>
          <w:w w:val="95"/>
          <w:sz w:val="24"/>
          <w:szCs w:val="24"/>
        </w:rPr>
        <w:t>morphological</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coherence</w:t>
      </w:r>
    </w:p>
    <w:p w:rsidR="00981EE0" w:rsidRPr="001E7BD8" w:rsidRDefault="00BC03B4">
      <w:pPr>
        <w:spacing w:before="20" w:line="271" w:lineRule="auto"/>
        <w:ind w:left="536" w:right="361" w:firstLine="248"/>
        <w:jc w:val="both"/>
        <w:rPr>
          <w:rFonts w:ascii="Times New Roman" w:hAnsi="Times New Roman" w:cs="Times New Roman"/>
          <w:sz w:val="24"/>
          <w:szCs w:val="24"/>
        </w:rPr>
      </w:pPr>
      <w:r w:rsidRPr="001E7BD8">
        <w:rPr>
          <w:rFonts w:ascii="Times New Roman" w:hAnsi="Times New Roman" w:cs="Times New Roman"/>
          <w:w w:val="120"/>
          <w:position w:val="8"/>
          <w:sz w:val="24"/>
          <w:szCs w:val="24"/>
        </w:rPr>
        <w:t xml:space="preserve">1 </w:t>
      </w:r>
      <w:bookmarkStart w:id="201" w:name="_bookmark160"/>
      <w:bookmarkEnd w:id="201"/>
      <w:r w:rsidRPr="001E7BD8">
        <w:rPr>
          <w:rFonts w:ascii="Times New Roman" w:hAnsi="Times New Roman" w:cs="Times New Roman"/>
          <w:w w:val="105"/>
          <w:sz w:val="24"/>
          <w:szCs w:val="24"/>
        </w:rPr>
        <w:t xml:space="preserve">The chapter based on   ndings described in </w:t>
      </w:r>
      <w:hyperlink w:anchor="_bookmark15" w:history="1">
        <w:r w:rsidRPr="001E7BD8">
          <w:rPr>
            <w:rFonts w:ascii="Times New Roman" w:hAnsi="Times New Roman" w:cs="Times New Roman"/>
            <w:color w:val="00007F"/>
            <w:w w:val="105"/>
            <w:sz w:val="24"/>
            <w:szCs w:val="24"/>
          </w:rPr>
          <w:t>Grundkiewicz and Junczys-Dowmunt</w:t>
        </w:r>
      </w:hyperlink>
      <w:r w:rsidRPr="001E7BD8">
        <w:rPr>
          <w:rFonts w:ascii="Times New Roman" w:hAnsi="Times New Roman" w:cs="Times New Roman"/>
          <w:color w:val="00007F"/>
          <w:w w:val="105"/>
          <w:sz w:val="24"/>
          <w:szCs w:val="24"/>
        </w:rPr>
        <w:t xml:space="preserve"> </w:t>
      </w:r>
      <w:r w:rsidRPr="001E7BD8">
        <w:rPr>
          <w:rFonts w:ascii="Times New Roman" w:hAnsi="Times New Roman" w:cs="Times New Roman"/>
          <w:w w:val="105"/>
          <w:sz w:val="24"/>
          <w:szCs w:val="24"/>
        </w:rPr>
        <w:t>(</w:t>
      </w:r>
      <w:hyperlink w:anchor="_bookmark15" w:history="1">
        <w:r w:rsidRPr="001E7BD8">
          <w:rPr>
            <w:rFonts w:ascii="Times New Roman" w:hAnsi="Times New Roman" w:cs="Times New Roman"/>
            <w:color w:val="00007F"/>
            <w:w w:val="105"/>
            <w:sz w:val="24"/>
            <w:szCs w:val="24"/>
          </w:rPr>
          <w:t>2015</w:t>
        </w:r>
      </w:hyperlink>
      <w:r w:rsidRPr="001E7BD8">
        <w:rPr>
          <w:rFonts w:ascii="Times New Roman" w:hAnsi="Times New Roman" w:cs="Times New Roman"/>
          <w:w w:val="105"/>
          <w:sz w:val="24"/>
          <w:szCs w:val="24"/>
        </w:rPr>
        <w:t xml:space="preserve">) and </w:t>
      </w:r>
      <w:hyperlink w:anchor="_bookmark17" w:history="1">
        <w:r w:rsidRPr="001E7BD8">
          <w:rPr>
            <w:rFonts w:ascii="Times New Roman" w:hAnsi="Times New Roman" w:cs="Times New Roman"/>
            <w:color w:val="00007F"/>
            <w:w w:val="105"/>
            <w:sz w:val="24"/>
            <w:szCs w:val="24"/>
          </w:rPr>
          <w:t>Grundkiewicz</w:t>
        </w:r>
      </w:hyperlink>
      <w:r w:rsidRPr="001E7BD8">
        <w:rPr>
          <w:rFonts w:ascii="Times New Roman" w:hAnsi="Times New Roman" w:cs="Times New Roman"/>
          <w:color w:val="00007F"/>
          <w:spacing w:val="1"/>
          <w:w w:val="105"/>
          <w:sz w:val="24"/>
          <w:szCs w:val="24"/>
        </w:rPr>
        <w:t xml:space="preserve"> </w:t>
      </w:r>
      <w:hyperlink w:anchor="_bookmark17" w:history="1">
        <w:r w:rsidRPr="001E7BD8">
          <w:rPr>
            <w:rFonts w:ascii="Times New Roman" w:hAnsi="Times New Roman" w:cs="Times New Roman"/>
            <w:color w:val="00007F"/>
            <w:w w:val="105"/>
            <w:sz w:val="24"/>
            <w:szCs w:val="24"/>
          </w:rPr>
          <w:t xml:space="preserve">and Junczys-Dowmunt </w:t>
        </w:r>
      </w:hyperlink>
      <w:r w:rsidRPr="001E7BD8">
        <w:rPr>
          <w:rFonts w:ascii="Times New Roman" w:hAnsi="Times New Roman" w:cs="Times New Roman"/>
          <w:w w:val="105"/>
          <w:sz w:val="24"/>
          <w:szCs w:val="24"/>
        </w:rPr>
        <w:t>(</w:t>
      </w:r>
      <w:hyperlink w:anchor="_bookmark17" w:history="1">
        <w:r w:rsidRPr="001E7BD8">
          <w:rPr>
            <w:rFonts w:ascii="Times New Roman" w:hAnsi="Times New Roman" w:cs="Times New Roman"/>
            <w:color w:val="00007F"/>
            <w:w w:val="105"/>
            <w:sz w:val="24"/>
            <w:szCs w:val="24"/>
          </w:rPr>
          <w:t>2017</w:t>
        </w:r>
      </w:hyperlink>
      <w:r w:rsidRPr="001E7BD8">
        <w:rPr>
          <w:rFonts w:ascii="Times New Roman" w:hAnsi="Times New Roman" w:cs="Times New Roman"/>
          <w:w w:val="105"/>
          <w:sz w:val="24"/>
          <w:szCs w:val="24"/>
        </w:rPr>
        <w:t xml:space="preserve">), and presents extended work originally published in </w:t>
      </w:r>
      <w:hyperlink w:anchor="_bookmark16" w:history="1">
        <w:r w:rsidRPr="001E7BD8">
          <w:rPr>
            <w:rFonts w:ascii="Times New Roman" w:hAnsi="Times New Roman" w:cs="Times New Roman"/>
            <w:color w:val="00007F"/>
            <w:w w:val="105"/>
            <w:sz w:val="24"/>
            <w:szCs w:val="24"/>
          </w:rPr>
          <w:t>Junczys-Dowmunt and Grund-</w:t>
        </w:r>
      </w:hyperlink>
      <w:r w:rsidRPr="001E7BD8">
        <w:rPr>
          <w:rFonts w:ascii="Times New Roman" w:hAnsi="Times New Roman" w:cs="Times New Roman"/>
          <w:color w:val="00007F"/>
          <w:spacing w:val="1"/>
          <w:w w:val="105"/>
          <w:sz w:val="24"/>
          <w:szCs w:val="24"/>
        </w:rPr>
        <w:t xml:space="preserve"> </w:t>
      </w:r>
      <w:hyperlink w:anchor="_bookmark16" w:history="1">
        <w:r w:rsidRPr="001E7BD8">
          <w:rPr>
            <w:rFonts w:ascii="Times New Roman" w:hAnsi="Times New Roman" w:cs="Times New Roman"/>
            <w:color w:val="00007F"/>
            <w:w w:val="105"/>
            <w:sz w:val="24"/>
            <w:szCs w:val="24"/>
          </w:rPr>
          <w:t>kiewicz</w:t>
        </w:r>
      </w:hyperlink>
      <w:r w:rsidRPr="001E7BD8">
        <w:rPr>
          <w:rFonts w:ascii="Times New Roman" w:hAnsi="Times New Roman" w:cs="Times New Roman"/>
          <w:color w:val="00007F"/>
          <w:spacing w:val="17"/>
          <w:w w:val="105"/>
          <w:sz w:val="24"/>
          <w:szCs w:val="24"/>
        </w:rPr>
        <w:t xml:space="preserve"> </w:t>
      </w:r>
      <w:r w:rsidRPr="001E7BD8">
        <w:rPr>
          <w:rFonts w:ascii="Times New Roman" w:hAnsi="Times New Roman" w:cs="Times New Roman"/>
          <w:w w:val="105"/>
          <w:sz w:val="24"/>
          <w:szCs w:val="24"/>
        </w:rPr>
        <w:t>(</w:t>
      </w:r>
      <w:hyperlink w:anchor="_bookmark16" w:history="1">
        <w:r w:rsidRPr="001E7BD8">
          <w:rPr>
            <w:rFonts w:ascii="Times New Roman" w:hAnsi="Times New Roman" w:cs="Times New Roman"/>
            <w:color w:val="00007F"/>
            <w:w w:val="105"/>
            <w:sz w:val="24"/>
            <w:szCs w:val="24"/>
          </w:rPr>
          <w:t>2016</w:t>
        </w:r>
      </w:hyperlink>
      <w:r w:rsidRPr="001E7BD8">
        <w:rPr>
          <w:rFonts w:ascii="Times New Roman" w:hAnsi="Times New Roman" w:cs="Times New Roman"/>
          <w:w w:val="105"/>
          <w:sz w:val="24"/>
          <w:szCs w:val="24"/>
        </w:rPr>
        <w:t>).</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4"/>
        <w:rPr>
          <w:rFonts w:ascii="Times New Roman" w:hAnsi="Times New Roman" w:cs="Times New Roman"/>
          <w:sz w:val="24"/>
          <w:szCs w:val="24"/>
        </w:rPr>
      </w:pPr>
    </w:p>
    <w:p w:rsidR="00981EE0" w:rsidRPr="001E7BD8" w:rsidRDefault="00981EE0">
      <w:pPr>
        <w:jc w:val="center"/>
        <w:rPr>
          <w:rFonts w:ascii="Times New Roman" w:hAnsi="Times New Roman" w:cs="Times New Roman"/>
          <w:sz w:val="24"/>
          <w:szCs w:val="24"/>
        </w:rPr>
        <w:sectPr w:rsidR="00981EE0" w:rsidRPr="001E7BD8">
          <w:headerReference w:type="default" r:id="rId60"/>
          <w:pgSz w:w="11920" w:h="16860"/>
          <w:pgMar w:top="1600" w:right="860" w:bottom="280" w:left="1120" w:header="0" w:footer="0" w:gutter="0"/>
          <w:cols w:space="720"/>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before="61" w:line="285" w:lineRule="auto"/>
        <w:ind w:left="104" w:right="794"/>
        <w:jc w:val="both"/>
        <w:rPr>
          <w:rFonts w:ascii="Times New Roman" w:hAnsi="Times New Roman" w:cs="Times New Roman"/>
          <w:sz w:val="24"/>
          <w:szCs w:val="24"/>
        </w:rPr>
      </w:pPr>
      <w:r w:rsidRPr="001E7BD8">
        <w:rPr>
          <w:rFonts w:ascii="Times New Roman" w:hAnsi="Times New Roman" w:cs="Times New Roman"/>
          <w:w w:val="95"/>
          <w:sz w:val="24"/>
          <w:szCs w:val="24"/>
        </w:rPr>
        <w:t>(</w:t>
      </w:r>
      <w:hyperlink w:anchor="_bookmark368" w:history="1">
        <w:r w:rsidRPr="001E7BD8">
          <w:rPr>
            <w:rFonts w:ascii="Times New Roman" w:hAnsi="Times New Roman" w:cs="Times New Roman"/>
            <w:color w:val="00007F"/>
            <w:w w:val="95"/>
            <w:sz w:val="24"/>
            <w:szCs w:val="24"/>
          </w:rPr>
          <w:t>Tamchyna et al.</w:t>
        </w:r>
      </w:hyperlink>
      <w:r w:rsidRPr="001E7BD8">
        <w:rPr>
          <w:rFonts w:ascii="Times New Roman" w:hAnsi="Times New Roman" w:cs="Times New Roman"/>
          <w:w w:val="95"/>
          <w:sz w:val="24"/>
          <w:szCs w:val="24"/>
        </w:rPr>
        <w:t xml:space="preserve">, </w:t>
      </w:r>
      <w:hyperlink w:anchor="_bookmark368" w:history="1">
        <w:r w:rsidRPr="001E7BD8">
          <w:rPr>
            <w:rFonts w:ascii="Times New Roman" w:hAnsi="Times New Roman" w:cs="Times New Roman"/>
            <w:color w:val="00007F"/>
            <w:w w:val="95"/>
            <w:sz w:val="24"/>
            <w:szCs w:val="24"/>
          </w:rPr>
          <w:t>2016</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We experiment with two di erent methods for including discriminative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information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into</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phrase-based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SMT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system:</w:t>
      </w:r>
    </w:p>
    <w:p w:rsidR="00981EE0" w:rsidRPr="001E7BD8" w:rsidRDefault="00BC03B4">
      <w:pPr>
        <w:pStyle w:val="ListParagraph"/>
        <w:numPr>
          <w:ilvl w:val="0"/>
          <w:numId w:val="9"/>
        </w:numPr>
        <w:tabs>
          <w:tab w:val="left" w:pos="650"/>
        </w:tabs>
        <w:spacing w:before="105" w:line="228" w:lineRule="auto"/>
        <w:ind w:right="794"/>
        <w:rPr>
          <w:rFonts w:ascii="Times New Roman" w:hAnsi="Times New Roman" w:cs="Times New Roman"/>
          <w:sz w:val="24"/>
          <w:szCs w:val="24"/>
        </w:rPr>
      </w:pPr>
      <w:r w:rsidRPr="001E7BD8">
        <w:rPr>
          <w:rFonts w:ascii="Times New Roman" w:hAnsi="Times New Roman" w:cs="Times New Roman"/>
          <w:spacing w:val="-1"/>
          <w:sz w:val="24"/>
          <w:szCs w:val="24"/>
        </w:rPr>
        <w:t>A</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cost-sensitive</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multi-class</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classi</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er,</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which</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contributes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log-linear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single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feature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function.</w:t>
      </w:r>
    </w:p>
    <w:p w:rsidR="00981EE0" w:rsidRPr="001E7BD8" w:rsidRDefault="00BC03B4">
      <w:pPr>
        <w:pStyle w:val="ListParagraph"/>
        <w:numPr>
          <w:ilvl w:val="0"/>
          <w:numId w:val="9"/>
        </w:numPr>
        <w:tabs>
          <w:tab w:val="left" w:pos="650"/>
        </w:tabs>
        <w:spacing w:before="155" w:line="228" w:lineRule="auto"/>
        <w:ind w:right="793"/>
        <w:rPr>
          <w:rFonts w:ascii="Times New Roman" w:hAnsi="Times New Roman" w:cs="Times New Roman"/>
          <w:sz w:val="24"/>
          <w:szCs w:val="24"/>
        </w:rPr>
      </w:pPr>
      <w:r w:rsidRPr="001E7BD8">
        <w:rPr>
          <w:rFonts w:ascii="Times New Roman" w:hAnsi="Times New Roman" w:cs="Times New Roman"/>
          <w:sz w:val="24"/>
          <w:szCs w:val="24"/>
        </w:rPr>
        <w:t>Sparse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extend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log-linear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large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number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binary</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feature</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functions.</w:t>
      </w:r>
    </w:p>
    <w:p w:rsidR="00981EE0" w:rsidRPr="001E7BD8" w:rsidRDefault="00981EE0">
      <w:pPr>
        <w:pStyle w:val="BodyText"/>
        <w:spacing w:before="4"/>
        <w:rPr>
          <w:rFonts w:ascii="Times New Roman" w:hAnsi="Times New Roman" w:cs="Times New Roman"/>
          <w:sz w:val="24"/>
          <w:szCs w:val="24"/>
        </w:rPr>
      </w:pPr>
    </w:p>
    <w:p w:rsidR="00981EE0" w:rsidRPr="001E7BD8" w:rsidRDefault="00BC03B4">
      <w:pPr>
        <w:pStyle w:val="BodyText"/>
        <w:ind w:left="442"/>
        <w:jc w:val="both"/>
        <w:rPr>
          <w:rFonts w:ascii="Times New Roman" w:hAnsi="Times New Roman" w:cs="Times New Roman"/>
          <w:sz w:val="24"/>
          <w:szCs w:val="24"/>
        </w:rPr>
      </w:pPr>
      <w:r w:rsidRPr="001E7BD8">
        <w:rPr>
          <w:rFonts w:ascii="Times New Roman" w:hAnsi="Times New Roman" w:cs="Times New Roman"/>
          <w:w w:val="95"/>
          <w:sz w:val="24"/>
          <w:szCs w:val="24"/>
        </w:rPr>
        <w:t>Both</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methods</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described</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following</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sections.</w:t>
      </w:r>
    </w:p>
    <w:p w:rsidR="00981EE0" w:rsidRPr="001E7BD8" w:rsidRDefault="00981EE0">
      <w:pPr>
        <w:pStyle w:val="BodyText"/>
        <w:spacing w:before="3"/>
        <w:rPr>
          <w:rFonts w:ascii="Times New Roman" w:hAnsi="Times New Roman" w:cs="Times New Roman"/>
          <w:sz w:val="24"/>
          <w:szCs w:val="24"/>
        </w:rPr>
      </w:pPr>
    </w:p>
    <w:p w:rsidR="00981EE0" w:rsidRPr="001E7BD8" w:rsidRDefault="00BC03B4">
      <w:pPr>
        <w:pStyle w:val="ListParagraph"/>
        <w:numPr>
          <w:ilvl w:val="2"/>
          <w:numId w:val="8"/>
        </w:numPr>
        <w:tabs>
          <w:tab w:val="left" w:pos="925"/>
          <w:tab w:val="left" w:pos="926"/>
        </w:tabs>
        <w:spacing w:before="0"/>
        <w:jc w:val="left"/>
        <w:rPr>
          <w:rFonts w:ascii="Times New Roman" w:hAnsi="Times New Roman" w:cs="Times New Roman"/>
          <w:sz w:val="24"/>
          <w:szCs w:val="24"/>
        </w:rPr>
      </w:pPr>
      <w:bookmarkStart w:id="202" w:name="6.1.1_Discriminative_classifier"/>
      <w:bookmarkStart w:id="203" w:name="_bookmark161"/>
      <w:bookmarkEnd w:id="202"/>
      <w:bookmarkEnd w:id="203"/>
      <w:r w:rsidRPr="001E7BD8">
        <w:rPr>
          <w:rFonts w:ascii="Times New Roman" w:hAnsi="Times New Roman" w:cs="Times New Roman"/>
          <w:w w:val="120"/>
          <w:sz w:val="24"/>
          <w:szCs w:val="24"/>
        </w:rPr>
        <w:t>Discriminative</w:t>
      </w:r>
      <w:r w:rsidRPr="001E7BD8">
        <w:rPr>
          <w:rFonts w:ascii="Times New Roman" w:hAnsi="Times New Roman" w:cs="Times New Roman"/>
          <w:spacing w:val="48"/>
          <w:w w:val="120"/>
          <w:sz w:val="24"/>
          <w:szCs w:val="24"/>
        </w:rPr>
        <w:t xml:space="preserve"> </w:t>
      </w:r>
      <w:r w:rsidRPr="001E7BD8">
        <w:rPr>
          <w:rFonts w:ascii="Times New Roman" w:hAnsi="Times New Roman" w:cs="Times New Roman"/>
          <w:w w:val="120"/>
          <w:sz w:val="24"/>
          <w:szCs w:val="24"/>
        </w:rPr>
        <w:t>classi</w:t>
      </w:r>
      <w:r w:rsidR="00616C7D">
        <w:rPr>
          <w:rFonts w:ascii="Times New Roman" w:hAnsi="Times New Roman" w:cs="Times New Roman"/>
          <w:spacing w:val="25"/>
          <w:w w:val="120"/>
          <w:sz w:val="24"/>
          <w:szCs w:val="24"/>
        </w:rPr>
        <w:t>fi</w:t>
      </w:r>
      <w:r w:rsidRPr="001E7BD8">
        <w:rPr>
          <w:rFonts w:ascii="Times New Roman" w:hAnsi="Times New Roman" w:cs="Times New Roman"/>
          <w:w w:val="120"/>
          <w:sz w:val="24"/>
          <w:szCs w:val="24"/>
        </w:rPr>
        <w:t>er</w:t>
      </w:r>
    </w:p>
    <w:p w:rsidR="00981EE0" w:rsidRPr="001E7BD8" w:rsidRDefault="00BC03B4">
      <w:pPr>
        <w:pStyle w:val="BodyText"/>
        <w:spacing w:before="172" w:line="285" w:lineRule="auto"/>
        <w:ind w:left="104" w:right="793"/>
        <w:jc w:val="both"/>
        <w:rPr>
          <w:rFonts w:ascii="Times New Roman" w:hAnsi="Times New Roman" w:cs="Times New Roman"/>
          <w:sz w:val="24"/>
          <w:szCs w:val="24"/>
        </w:rPr>
      </w:pPr>
      <w:r w:rsidRPr="001E7BD8">
        <w:rPr>
          <w:rFonts w:ascii="Times New Roman" w:hAnsi="Times New Roman" w:cs="Times New Roman"/>
          <w:w w:val="95"/>
          <w:sz w:val="24"/>
          <w:szCs w:val="24"/>
        </w:rPr>
        <w:t>Here, we use a discriminative classi er to score potential corrections of each source phrase during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decoding.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Classi er scores are used as a separate feature function in the log-linear model.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It</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contributes to the overall score of each potential correction of the given source phrase similarly to</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all</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dense</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feature</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functions</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described</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earlier.</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classi</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er</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trained</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outside</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training</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process</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of the SMT system on examples extracted from the phrase table using speci cally-designed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features.</w:t>
      </w:r>
    </w:p>
    <w:p w:rsidR="00981EE0" w:rsidRPr="001E7BD8" w:rsidRDefault="00BC03B4">
      <w:pPr>
        <w:pStyle w:val="BodyText"/>
        <w:spacing w:line="265" w:lineRule="exact"/>
        <w:ind w:left="442"/>
        <w:jc w:val="both"/>
        <w:rPr>
          <w:rFonts w:ascii="Times New Roman" w:hAnsi="Times New Roman" w:cs="Times New Roman"/>
          <w:sz w:val="24"/>
          <w:szCs w:val="24"/>
        </w:rPr>
      </w:pPr>
      <w:r w:rsidRPr="001E7BD8">
        <w:rPr>
          <w:rFonts w:ascii="Times New Roman" w:hAnsi="Times New Roman" w:cs="Times New Roman"/>
          <w:sz w:val="24"/>
          <w:szCs w:val="24"/>
        </w:rPr>
        <w:t>In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particular,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classi</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er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output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given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sentence</w:t>
      </w:r>
      <w:r w:rsidRPr="001E7BD8">
        <w:rPr>
          <w:rFonts w:ascii="Times New Roman" w:hAnsi="Times New Roman" w:cs="Times New Roman"/>
          <w:spacing w:val="-6"/>
          <w:sz w:val="24"/>
          <w:szCs w:val="24"/>
        </w:rPr>
        <w:t xml:space="preserve"> </w:t>
      </w:r>
      <w:r w:rsidRPr="001E7BD8">
        <w:rPr>
          <w:rFonts w:ascii="Times New Roman" w:hAnsi="Times New Roman" w:cs="Times New Roman"/>
          <w:i/>
          <w:sz w:val="24"/>
          <w:szCs w:val="24"/>
        </w:rPr>
        <w:t>S</w:t>
      </w:r>
      <w:r w:rsidRPr="001E7BD8">
        <w:rPr>
          <w:rFonts w:ascii="Times New Roman" w:hAnsi="Times New Roman" w:cs="Times New Roman"/>
          <w:sz w:val="24"/>
          <w:szCs w:val="24"/>
        </w:rPr>
        <w: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target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sentence</w:t>
      </w:r>
    </w:p>
    <w:p w:rsidR="00981EE0" w:rsidRPr="001E7BD8" w:rsidRDefault="00BC03B4">
      <w:pPr>
        <w:pStyle w:val="BodyText"/>
        <w:spacing w:before="50" w:line="216" w:lineRule="auto"/>
        <w:ind w:left="104" w:right="795"/>
        <w:jc w:val="both"/>
        <w:rPr>
          <w:rFonts w:ascii="Times New Roman" w:hAnsi="Times New Roman" w:cs="Times New Roman"/>
          <w:sz w:val="24"/>
          <w:szCs w:val="24"/>
        </w:rPr>
      </w:pPr>
      <w:r w:rsidRPr="001E7BD8">
        <w:rPr>
          <w:rFonts w:ascii="Times New Roman" w:hAnsi="Times New Roman" w:cs="Times New Roman"/>
          <w:i/>
          <w:sz w:val="24"/>
          <w:szCs w:val="24"/>
        </w:rPr>
        <w:t>T</w:t>
      </w:r>
      <w:r w:rsidRPr="001E7BD8">
        <w:rPr>
          <w:rFonts w:ascii="Times New Roman" w:hAnsi="Times New Roman" w:cs="Times New Roman"/>
          <w:i/>
          <w:spacing w:val="1"/>
          <w:sz w:val="24"/>
          <w:szCs w:val="24"/>
        </w:rPr>
        <w:t xml:space="preserve"> </w:t>
      </w:r>
      <w:r w:rsidRPr="001E7BD8">
        <w:rPr>
          <w:rFonts w:ascii="Times New Roman" w:hAnsi="Times New Roman" w:cs="Times New Roman"/>
          <w:sz w:val="24"/>
          <w:szCs w:val="24"/>
        </w:rPr>
        <w:t>and their source-side and target-side phrasal segmentations</w:t>
      </w:r>
      <w:hyperlink w:anchor="_bookmark162" w:history="1">
        <w:r w:rsidRPr="001E7BD8">
          <w:rPr>
            <w:rFonts w:ascii="Times New Roman" w:hAnsi="Times New Roman" w:cs="Times New Roman"/>
            <w:position w:val="8"/>
            <w:sz w:val="24"/>
            <w:szCs w:val="24"/>
          </w:rPr>
          <w:t>2</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i/>
          <w:sz w:val="24"/>
          <w:szCs w:val="24"/>
        </w:rPr>
        <w:t>s</w:t>
      </w:r>
      <w:r w:rsidRPr="001E7BD8">
        <w:rPr>
          <w:rFonts w:ascii="Times New Roman" w:hAnsi="Times New Roman" w:cs="Times New Roman"/>
          <w:sz w:val="24"/>
          <w:szCs w:val="24"/>
          <w:vertAlign w:val="subscript"/>
        </w:rPr>
        <w:t>1</w:t>
      </w:r>
      <w:r w:rsidRPr="001E7BD8">
        <w:rPr>
          <w:rFonts w:ascii="Times New Roman" w:hAnsi="Times New Roman" w:cs="Times New Roman"/>
          <w:i/>
          <w:sz w:val="24"/>
          <w:szCs w:val="24"/>
        </w:rPr>
        <w:t>, . . . , s</w:t>
      </w:r>
      <w:r w:rsidRPr="001E7BD8">
        <w:rPr>
          <w:rFonts w:ascii="Times New Roman" w:hAnsi="Times New Roman" w:cs="Times New Roman"/>
          <w:i/>
          <w:sz w:val="24"/>
          <w:szCs w:val="24"/>
          <w:vertAlign w:val="subscript"/>
        </w:rPr>
        <w:t>n</w:t>
      </w:r>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and (</w:t>
      </w:r>
      <w:r w:rsidRPr="001E7BD8">
        <w:rPr>
          <w:rFonts w:ascii="Times New Roman" w:hAnsi="Times New Roman" w:cs="Times New Roman"/>
          <w:i/>
          <w:sz w:val="24"/>
          <w:szCs w:val="24"/>
        </w:rPr>
        <w:t>t</w:t>
      </w:r>
      <w:r w:rsidRPr="001E7BD8">
        <w:rPr>
          <w:rFonts w:ascii="Times New Roman" w:hAnsi="Times New Roman" w:cs="Times New Roman"/>
          <w:sz w:val="24"/>
          <w:szCs w:val="24"/>
          <w:vertAlign w:val="subscript"/>
        </w:rPr>
        <w:t>1</w:t>
      </w:r>
      <w:r w:rsidRPr="001E7BD8">
        <w:rPr>
          <w:rFonts w:ascii="Times New Roman" w:hAnsi="Times New Roman" w:cs="Times New Roman"/>
          <w:i/>
          <w:sz w:val="24"/>
          <w:szCs w:val="24"/>
        </w:rPr>
        <w:t>, . . . , t</w:t>
      </w:r>
      <w:r w:rsidRPr="001E7BD8">
        <w:rPr>
          <w:rFonts w:ascii="Times New Roman" w:hAnsi="Times New Roman" w:cs="Times New Roman"/>
          <w:i/>
          <w:sz w:val="24"/>
          <w:szCs w:val="24"/>
          <w:vertAlign w:val="subscript"/>
        </w:rPr>
        <w:t>m</w:t>
      </w:r>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respectively.</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 xml:space="preserve">The translation probability </w:t>
      </w:r>
      <w:r w:rsidRPr="001E7BD8">
        <w:rPr>
          <w:rFonts w:ascii="Times New Roman" w:hAnsi="Times New Roman" w:cs="Times New Roman"/>
          <w:i/>
          <w:w w:val="95"/>
          <w:sz w:val="24"/>
          <w:szCs w:val="24"/>
        </w:rPr>
        <w:t>p</w:t>
      </w:r>
      <w:r w:rsidRPr="001E7BD8">
        <w:rPr>
          <w:rFonts w:ascii="Times New Roman" w:hAnsi="Times New Roman" w:cs="Times New Roman"/>
          <w:i/>
          <w:w w:val="95"/>
          <w:sz w:val="24"/>
          <w:szCs w:val="24"/>
          <w:vertAlign w:val="subscript"/>
        </w:rPr>
        <w:t>V</w:t>
      </w:r>
      <w:r w:rsidRPr="001E7BD8">
        <w:rPr>
          <w:rFonts w:ascii="Times New Roman" w:hAnsi="Times New Roman" w:cs="Times New Roman"/>
          <w:i/>
          <w:w w:val="95"/>
          <w:sz w:val="24"/>
          <w:szCs w:val="24"/>
        </w:rPr>
        <w:t xml:space="preserve"> </w:t>
      </w:r>
      <w:r w:rsidRPr="001E7BD8">
        <w:rPr>
          <w:rFonts w:ascii="Times New Roman" w:hAnsi="Times New Roman" w:cs="Times New Roman"/>
          <w:i/>
          <w:w w:val="95"/>
          <w:sz w:val="24"/>
          <w:szCs w:val="24"/>
          <w:vertAlign w:val="subscript"/>
        </w:rPr>
        <w:t>W</w:t>
      </w:r>
      <w:r w:rsidRPr="001E7BD8">
        <w:rPr>
          <w:rFonts w:ascii="Times New Roman" w:hAnsi="Times New Roman" w:cs="Times New Roman"/>
          <w:i/>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i/>
          <w:w w:val="95"/>
          <w:sz w:val="24"/>
          <w:szCs w:val="24"/>
        </w:rPr>
        <w:t xml:space="preserve">T </w:t>
      </w:r>
      <w:r w:rsidRPr="001E7BD8">
        <w:rPr>
          <w:rFonts w:ascii="Times New Roman" w:hAnsi="Times New Roman" w:cs="Times New Roman"/>
          <w:w w:val="95"/>
          <w:sz w:val="24"/>
          <w:szCs w:val="24"/>
        </w:rPr>
        <w:t>|</w:t>
      </w:r>
      <w:r w:rsidRPr="001E7BD8">
        <w:rPr>
          <w:rFonts w:ascii="Times New Roman" w:hAnsi="Times New Roman" w:cs="Times New Roman"/>
          <w:i/>
          <w:w w:val="95"/>
          <w:sz w:val="24"/>
          <w:szCs w:val="24"/>
        </w:rPr>
        <w:t>S</w:t>
      </w:r>
      <w:r w:rsidRPr="001E7BD8">
        <w:rPr>
          <w:rFonts w:ascii="Times New Roman" w:hAnsi="Times New Roman" w:cs="Times New Roman"/>
          <w:w w:val="95"/>
          <w:sz w:val="24"/>
          <w:szCs w:val="24"/>
        </w:rPr>
        <w:t>) is the product of phrasal translation proba-</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105"/>
          <w:sz w:val="24"/>
          <w:szCs w:val="24"/>
        </w:rPr>
        <w:t>bilities:</w:t>
      </w:r>
    </w:p>
    <w:p w:rsidR="00981EE0" w:rsidRPr="001E7BD8" w:rsidRDefault="00981EE0">
      <w:pPr>
        <w:pStyle w:val="BodyText"/>
        <w:spacing w:before="10"/>
        <w:rPr>
          <w:rFonts w:ascii="Times New Roman" w:hAnsi="Times New Roman" w:cs="Times New Roman"/>
          <w:sz w:val="24"/>
          <w:szCs w:val="24"/>
        </w:rPr>
      </w:pPr>
    </w:p>
    <w:p w:rsidR="00981EE0" w:rsidRPr="001E7BD8" w:rsidRDefault="00981EE0">
      <w:pPr>
        <w:rPr>
          <w:rFonts w:ascii="Times New Roman" w:hAnsi="Times New Roman" w:cs="Times New Roman"/>
          <w:sz w:val="24"/>
          <w:szCs w:val="24"/>
        </w:rPr>
        <w:sectPr w:rsidR="00981EE0" w:rsidRPr="001E7BD8">
          <w:headerReference w:type="even" r:id="rId61"/>
          <w:headerReference w:type="default" r:id="rId62"/>
          <w:pgSz w:w="11920" w:h="16860"/>
          <w:pgMar w:top="1260" w:right="860" w:bottom="280" w:left="1120" w:header="1018" w:footer="0" w:gutter="0"/>
          <w:cols w:space="720"/>
        </w:sectPr>
      </w:pPr>
    </w:p>
    <w:p w:rsidR="00981EE0" w:rsidRPr="001E7BD8" w:rsidRDefault="00B642BD">
      <w:pPr>
        <w:spacing w:line="380" w:lineRule="exact"/>
        <w:ind w:left="2847"/>
        <w:rPr>
          <w:rFonts w:ascii="Times New Roman" w:hAnsi="Times New Roman" w:cs="Times New Roman"/>
          <w:sz w:val="24"/>
          <w:szCs w:val="24"/>
        </w:rPr>
      </w:pPr>
      <w:r w:rsidRPr="001E7BD8">
        <w:rPr>
          <w:rFonts w:ascii="Times New Roman" w:hAnsi="Times New Roman" w:cs="Times New Roman"/>
          <w:noProof/>
          <w:sz w:val="24"/>
          <w:szCs w:val="24"/>
          <w:lang w:val="en-IN" w:eastAsia="en-IN"/>
        </w:rPr>
        <w:lastRenderedPageBreak/>
        <mc:AlternateContent>
          <mc:Choice Requires="wps">
            <w:drawing>
              <wp:anchor distT="0" distB="0" distL="114300" distR="114300" simplePos="0" relativeHeight="481384960" behindDoc="1" locked="0" layoutInCell="1" allowOverlap="1">
                <wp:simplePos x="0" y="0"/>
                <wp:positionH relativeFrom="page">
                  <wp:posOffset>3538855</wp:posOffset>
                </wp:positionH>
                <wp:positionV relativeFrom="paragraph">
                  <wp:posOffset>-67310</wp:posOffset>
                </wp:positionV>
                <wp:extent cx="177165" cy="517525"/>
                <wp:effectExtent l="0" t="0" r="0" b="0"/>
                <wp:wrapNone/>
                <wp:docPr id="415"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22" w:lineRule="exact"/>
                              <w:rPr>
                                <w:rFonts w:ascii="Sitka Small"/>
                              </w:rPr>
                            </w:pPr>
                            <w:r>
                              <w:rPr>
                                <w:rFonts w:ascii="Sitka Small"/>
                                <w:w w:val="191"/>
                              </w:rPr>
                              <w: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7" o:spid="_x0000_s1219" type="#_x0000_t202" style="position:absolute;left:0;text-align:left;margin-left:278.65pt;margin-top:-5.3pt;width:13.95pt;height:40.75pt;z-index:-21931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" filled="f" stroked="f">
                <v:textbox inset="0,0,0,0">
                  <w:txbxContent>
                    <w:p w:rsidR="00CA6BAB" w:rsidRDefault="00CA6BAB">
                      <w:pPr>
                        <w:pStyle w:val="BodyText"/>
                        <w:spacing w:line="222" w:lineRule="exact"/>
                        <w:rPr>
                          <w:rFonts w:ascii="Sitka Small"/>
                        </w:rPr>
                      </w:pPr>
                      <w:r>
                        <w:rPr>
                          <w:rFonts w:ascii="Sitka Small"/>
                          <w:w w:val="191"/>
                        </w:rPr>
                        <w:t>Y</w:t>
                      </w:r>
                    </w:p>
                  </w:txbxContent>
                </v:textbox>
                <w10:wrap anchorx="page"/>
              </v:shape>
            </w:pict>
          </mc:Fallback>
        </mc:AlternateContent>
      </w:r>
      <w:r w:rsidR="00BC03B4" w:rsidRPr="001E7BD8">
        <w:rPr>
          <w:rFonts w:ascii="Times New Roman" w:hAnsi="Times New Roman" w:cs="Times New Roman"/>
          <w:i/>
          <w:w w:val="110"/>
          <w:sz w:val="24"/>
          <w:szCs w:val="24"/>
        </w:rPr>
        <w:t>p</w:t>
      </w:r>
      <w:r w:rsidR="00BC03B4" w:rsidRPr="001E7BD8">
        <w:rPr>
          <w:rFonts w:ascii="Times New Roman" w:hAnsi="Times New Roman" w:cs="Times New Roman"/>
          <w:i/>
          <w:w w:val="110"/>
          <w:sz w:val="24"/>
          <w:szCs w:val="24"/>
          <w:vertAlign w:val="subscript"/>
        </w:rPr>
        <w:t>V</w:t>
      </w:r>
      <w:r w:rsidR="00BC03B4" w:rsidRPr="001E7BD8">
        <w:rPr>
          <w:rFonts w:ascii="Times New Roman" w:hAnsi="Times New Roman" w:cs="Times New Roman"/>
          <w:i/>
          <w:spacing w:val="-11"/>
          <w:w w:val="110"/>
          <w:sz w:val="24"/>
          <w:szCs w:val="24"/>
        </w:rPr>
        <w:t xml:space="preserve"> </w:t>
      </w:r>
      <w:r w:rsidR="00BC03B4" w:rsidRPr="001E7BD8">
        <w:rPr>
          <w:rFonts w:ascii="Times New Roman" w:hAnsi="Times New Roman" w:cs="Times New Roman"/>
          <w:i/>
          <w:w w:val="110"/>
          <w:sz w:val="24"/>
          <w:szCs w:val="24"/>
          <w:vertAlign w:val="subscript"/>
        </w:rPr>
        <w:t>W</w:t>
      </w:r>
      <w:r w:rsidR="00BC03B4" w:rsidRPr="001E7BD8">
        <w:rPr>
          <w:rFonts w:ascii="Times New Roman" w:hAnsi="Times New Roman" w:cs="Times New Roman"/>
          <w:i/>
          <w:spacing w:val="-17"/>
          <w:w w:val="110"/>
          <w:sz w:val="24"/>
          <w:szCs w:val="24"/>
        </w:rPr>
        <w:t xml:space="preserve"> </w:t>
      </w:r>
      <w:r w:rsidR="00BC03B4" w:rsidRPr="001E7BD8">
        <w:rPr>
          <w:rFonts w:ascii="Times New Roman" w:hAnsi="Times New Roman" w:cs="Times New Roman"/>
          <w:w w:val="110"/>
          <w:sz w:val="24"/>
          <w:szCs w:val="24"/>
        </w:rPr>
        <w:t>(</w:t>
      </w:r>
      <w:r w:rsidR="00BC03B4" w:rsidRPr="001E7BD8">
        <w:rPr>
          <w:rFonts w:ascii="Times New Roman" w:hAnsi="Times New Roman" w:cs="Times New Roman"/>
          <w:i/>
          <w:w w:val="110"/>
          <w:sz w:val="24"/>
          <w:szCs w:val="24"/>
        </w:rPr>
        <w:t>T</w:t>
      </w:r>
      <w:r w:rsidR="00BC03B4" w:rsidRPr="001E7BD8">
        <w:rPr>
          <w:rFonts w:ascii="Times New Roman" w:hAnsi="Times New Roman" w:cs="Times New Roman"/>
          <w:i/>
          <w:spacing w:val="-20"/>
          <w:w w:val="110"/>
          <w:sz w:val="24"/>
          <w:szCs w:val="24"/>
        </w:rPr>
        <w:t xml:space="preserve"> </w:t>
      </w:r>
      <w:r w:rsidR="00BC03B4" w:rsidRPr="001E7BD8">
        <w:rPr>
          <w:rFonts w:ascii="Times New Roman" w:hAnsi="Times New Roman" w:cs="Times New Roman"/>
          <w:w w:val="110"/>
          <w:sz w:val="24"/>
          <w:szCs w:val="24"/>
        </w:rPr>
        <w:t>|</w:t>
      </w:r>
      <w:r w:rsidR="00BC03B4" w:rsidRPr="001E7BD8">
        <w:rPr>
          <w:rFonts w:ascii="Times New Roman" w:hAnsi="Times New Roman" w:cs="Times New Roman"/>
          <w:i/>
          <w:w w:val="110"/>
          <w:sz w:val="24"/>
          <w:szCs w:val="24"/>
        </w:rPr>
        <w:t>S</w:t>
      </w:r>
      <w:r w:rsidR="00BC03B4" w:rsidRPr="001E7BD8">
        <w:rPr>
          <w:rFonts w:ascii="Times New Roman" w:hAnsi="Times New Roman" w:cs="Times New Roman"/>
          <w:w w:val="110"/>
          <w:sz w:val="24"/>
          <w:szCs w:val="24"/>
        </w:rPr>
        <w:t>)</w:t>
      </w:r>
      <w:r w:rsidR="00BC03B4" w:rsidRPr="001E7BD8">
        <w:rPr>
          <w:rFonts w:ascii="Times New Roman" w:hAnsi="Times New Roman" w:cs="Times New Roman"/>
          <w:spacing w:val="16"/>
          <w:w w:val="110"/>
          <w:sz w:val="24"/>
          <w:szCs w:val="24"/>
        </w:rPr>
        <w:t xml:space="preserve"> </w:t>
      </w:r>
      <w:r w:rsidR="00BC03B4" w:rsidRPr="001E7BD8">
        <w:rPr>
          <w:rFonts w:ascii="Cambria Math" w:hAnsi="Cambria Math" w:cs="Cambria Math"/>
          <w:sz w:val="24"/>
          <w:szCs w:val="24"/>
        </w:rPr>
        <w:t>∝</w:t>
      </w:r>
    </w:p>
    <w:p w:rsidR="00981EE0" w:rsidRPr="001E7BD8" w:rsidRDefault="00BC03B4">
      <w:pPr>
        <w:spacing w:before="4"/>
        <w:jc w:val="right"/>
        <w:rPr>
          <w:rFonts w:ascii="Times New Roman" w:hAnsi="Times New Roman" w:cs="Times New Roman"/>
          <w:sz w:val="24"/>
          <w:szCs w:val="24"/>
        </w:rPr>
      </w:pPr>
      <w:r w:rsidRPr="001E7BD8">
        <w:rPr>
          <w:rFonts w:ascii="Times New Roman" w:hAnsi="Times New Roman" w:cs="Times New Roman"/>
          <w:w w:val="135"/>
          <w:sz w:val="24"/>
          <w:szCs w:val="24"/>
        </w:rPr>
        <w:t>(</w:t>
      </w:r>
      <w:r w:rsidRPr="001E7BD8">
        <w:rPr>
          <w:rFonts w:ascii="Times New Roman" w:hAnsi="Times New Roman" w:cs="Times New Roman"/>
          <w:i/>
          <w:w w:val="135"/>
          <w:sz w:val="24"/>
          <w:szCs w:val="24"/>
        </w:rPr>
        <w:t>s</w:t>
      </w:r>
      <w:r w:rsidRPr="001E7BD8">
        <w:rPr>
          <w:rFonts w:ascii="Times New Roman" w:hAnsi="Times New Roman" w:cs="Times New Roman"/>
          <w:i/>
          <w:w w:val="135"/>
          <w:sz w:val="24"/>
          <w:szCs w:val="24"/>
          <w:vertAlign w:val="subscript"/>
        </w:rPr>
        <w:t>i</w:t>
      </w:r>
      <w:r w:rsidRPr="001E7BD8">
        <w:rPr>
          <w:rFonts w:ascii="Times New Roman" w:hAnsi="Times New Roman" w:cs="Times New Roman"/>
          <w:i/>
          <w:w w:val="135"/>
          <w:sz w:val="24"/>
          <w:szCs w:val="24"/>
        </w:rPr>
        <w:t>,t</w:t>
      </w:r>
      <w:r w:rsidRPr="001E7BD8">
        <w:rPr>
          <w:rFonts w:ascii="Times New Roman" w:hAnsi="Times New Roman" w:cs="Times New Roman"/>
          <w:i/>
          <w:w w:val="135"/>
          <w:sz w:val="24"/>
          <w:szCs w:val="24"/>
          <w:vertAlign w:val="subscript"/>
        </w:rPr>
        <w:t>i</w:t>
      </w:r>
      <w:r w:rsidRPr="001E7BD8">
        <w:rPr>
          <w:rFonts w:ascii="Times New Roman" w:hAnsi="Times New Roman" w:cs="Times New Roman"/>
          <w:w w:val="135"/>
          <w:sz w:val="24"/>
          <w:szCs w:val="24"/>
        </w:rPr>
        <w:t>)</w:t>
      </w:r>
      <w:r w:rsidRPr="001E7BD8">
        <w:rPr>
          <w:rFonts w:ascii="Cambria Math" w:hAnsi="Cambria Math" w:cs="Cambria Math"/>
          <w:w w:val="135"/>
          <w:sz w:val="24"/>
          <w:szCs w:val="24"/>
        </w:rPr>
        <w:t>∈</w:t>
      </w:r>
      <w:r w:rsidRPr="001E7BD8">
        <w:rPr>
          <w:rFonts w:ascii="Times New Roman" w:hAnsi="Times New Roman" w:cs="Times New Roman"/>
          <w:w w:val="135"/>
          <w:sz w:val="24"/>
          <w:szCs w:val="24"/>
        </w:rPr>
        <w:t>(</w:t>
      </w:r>
      <w:r w:rsidRPr="001E7BD8">
        <w:rPr>
          <w:rFonts w:ascii="Times New Roman" w:hAnsi="Times New Roman" w:cs="Times New Roman"/>
          <w:i/>
          <w:w w:val="135"/>
          <w:sz w:val="24"/>
          <w:szCs w:val="24"/>
        </w:rPr>
        <w:t>T,S</w:t>
      </w:r>
      <w:r w:rsidRPr="001E7BD8">
        <w:rPr>
          <w:rFonts w:ascii="Times New Roman" w:hAnsi="Times New Roman" w:cs="Times New Roman"/>
          <w:w w:val="135"/>
          <w:sz w:val="24"/>
          <w:szCs w:val="24"/>
        </w:rPr>
        <w:t>)</w:t>
      </w:r>
    </w:p>
    <w:p w:rsidR="00981EE0" w:rsidRPr="001E7BD8" w:rsidRDefault="00BC03B4">
      <w:pPr>
        <w:spacing w:line="380" w:lineRule="exact"/>
        <w:ind w:left="-4"/>
        <w:rPr>
          <w:rFonts w:ascii="Times New Roman" w:hAnsi="Times New Roman" w:cs="Times New Roman"/>
          <w:i/>
          <w:sz w:val="24"/>
          <w:szCs w:val="24"/>
        </w:rPr>
      </w:pPr>
      <w:r w:rsidRPr="001E7BD8">
        <w:rPr>
          <w:rFonts w:ascii="Times New Roman" w:hAnsi="Times New Roman" w:cs="Times New Roman"/>
          <w:sz w:val="24"/>
          <w:szCs w:val="24"/>
        </w:rPr>
        <w:br w:type="column"/>
      </w:r>
      <w:r w:rsidRPr="001E7BD8">
        <w:rPr>
          <w:rFonts w:ascii="Times New Roman" w:hAnsi="Times New Roman" w:cs="Times New Roman"/>
          <w:i/>
          <w:w w:val="120"/>
          <w:sz w:val="24"/>
          <w:szCs w:val="24"/>
        </w:rPr>
        <w:lastRenderedPageBreak/>
        <w:t>p</w:t>
      </w:r>
      <w:r w:rsidRPr="001E7BD8">
        <w:rPr>
          <w:rFonts w:ascii="Times New Roman" w:hAnsi="Times New Roman" w:cs="Times New Roman"/>
          <w:i/>
          <w:w w:val="120"/>
          <w:sz w:val="24"/>
          <w:szCs w:val="24"/>
          <w:vertAlign w:val="subscript"/>
        </w:rPr>
        <w:t>V</w:t>
      </w:r>
      <w:r w:rsidRPr="001E7BD8">
        <w:rPr>
          <w:rFonts w:ascii="Times New Roman" w:hAnsi="Times New Roman" w:cs="Times New Roman"/>
          <w:i/>
          <w:spacing w:val="-3"/>
          <w:w w:val="120"/>
          <w:sz w:val="24"/>
          <w:szCs w:val="24"/>
        </w:rPr>
        <w:t xml:space="preserve"> </w:t>
      </w:r>
      <w:r w:rsidRPr="001E7BD8">
        <w:rPr>
          <w:rFonts w:ascii="Times New Roman" w:hAnsi="Times New Roman" w:cs="Times New Roman"/>
          <w:i/>
          <w:w w:val="120"/>
          <w:sz w:val="24"/>
          <w:szCs w:val="24"/>
          <w:vertAlign w:val="subscript"/>
        </w:rPr>
        <w:t>W</w:t>
      </w:r>
      <w:r w:rsidRPr="001E7BD8">
        <w:rPr>
          <w:rFonts w:ascii="Times New Roman" w:hAnsi="Times New Roman" w:cs="Times New Roman"/>
          <w:i/>
          <w:spacing w:val="-10"/>
          <w:w w:val="120"/>
          <w:sz w:val="24"/>
          <w:szCs w:val="24"/>
        </w:rPr>
        <w:t xml:space="preserve"> </w:t>
      </w:r>
      <w:r w:rsidRPr="001E7BD8">
        <w:rPr>
          <w:rFonts w:ascii="Times New Roman" w:hAnsi="Times New Roman" w:cs="Times New Roman"/>
          <w:w w:val="120"/>
          <w:sz w:val="24"/>
          <w:szCs w:val="24"/>
        </w:rPr>
        <w:t>(</w:t>
      </w:r>
      <w:r w:rsidRPr="001E7BD8">
        <w:rPr>
          <w:rFonts w:ascii="Times New Roman" w:hAnsi="Times New Roman" w:cs="Times New Roman"/>
          <w:i/>
          <w:w w:val="120"/>
          <w:sz w:val="24"/>
          <w:szCs w:val="24"/>
        </w:rPr>
        <w:t>t</w:t>
      </w:r>
      <w:r w:rsidRPr="001E7BD8">
        <w:rPr>
          <w:rFonts w:ascii="Times New Roman" w:hAnsi="Times New Roman" w:cs="Times New Roman"/>
          <w:i/>
          <w:w w:val="120"/>
          <w:sz w:val="24"/>
          <w:szCs w:val="24"/>
          <w:vertAlign w:val="subscript"/>
        </w:rPr>
        <w:t>i</w:t>
      </w:r>
      <w:r w:rsidRPr="001E7BD8">
        <w:rPr>
          <w:rFonts w:ascii="Times New Roman" w:hAnsi="Times New Roman" w:cs="Times New Roman"/>
          <w:w w:val="120"/>
          <w:sz w:val="24"/>
          <w:szCs w:val="24"/>
        </w:rPr>
        <w:t>|</w:t>
      </w:r>
      <w:r w:rsidRPr="001E7BD8">
        <w:rPr>
          <w:rFonts w:ascii="Times New Roman" w:hAnsi="Times New Roman" w:cs="Times New Roman"/>
          <w:i/>
          <w:w w:val="120"/>
          <w:sz w:val="24"/>
          <w:szCs w:val="24"/>
        </w:rPr>
        <w:t>s</w:t>
      </w:r>
      <w:r w:rsidRPr="001E7BD8">
        <w:rPr>
          <w:rFonts w:ascii="Times New Roman" w:hAnsi="Times New Roman" w:cs="Times New Roman"/>
          <w:i/>
          <w:w w:val="120"/>
          <w:sz w:val="24"/>
          <w:szCs w:val="24"/>
          <w:vertAlign w:val="subscript"/>
        </w:rPr>
        <w:t>i</w:t>
      </w:r>
      <w:r w:rsidRPr="001E7BD8">
        <w:rPr>
          <w:rFonts w:ascii="Times New Roman" w:hAnsi="Times New Roman" w:cs="Times New Roman"/>
          <w:i/>
          <w:w w:val="120"/>
          <w:sz w:val="24"/>
          <w:szCs w:val="24"/>
        </w:rPr>
        <w:t>,</w:t>
      </w:r>
      <w:r w:rsidRPr="001E7BD8">
        <w:rPr>
          <w:rFonts w:ascii="Times New Roman" w:hAnsi="Times New Roman" w:cs="Times New Roman"/>
          <w:i/>
          <w:spacing w:val="-6"/>
          <w:w w:val="120"/>
          <w:sz w:val="24"/>
          <w:szCs w:val="24"/>
        </w:rPr>
        <w:t xml:space="preserve"> </w:t>
      </w:r>
      <w:r w:rsidRPr="001E7BD8">
        <w:rPr>
          <w:rFonts w:ascii="Times New Roman" w:hAnsi="Times New Roman" w:cs="Times New Roman"/>
          <w:i/>
          <w:w w:val="120"/>
          <w:sz w:val="24"/>
          <w:szCs w:val="24"/>
        </w:rPr>
        <w:t>S</w:t>
      </w:r>
      <w:r w:rsidRPr="001E7BD8">
        <w:rPr>
          <w:rFonts w:ascii="Times New Roman" w:hAnsi="Times New Roman" w:cs="Times New Roman"/>
          <w:w w:val="120"/>
          <w:sz w:val="24"/>
          <w:szCs w:val="24"/>
        </w:rPr>
        <w:t>)</w:t>
      </w:r>
      <w:r w:rsidRPr="001E7BD8">
        <w:rPr>
          <w:rFonts w:ascii="Times New Roman" w:hAnsi="Times New Roman" w:cs="Times New Roman"/>
          <w:i/>
          <w:w w:val="120"/>
          <w:sz w:val="24"/>
          <w:szCs w:val="24"/>
        </w:rPr>
        <w:t>.</w:t>
      </w:r>
    </w:p>
    <w:p w:rsidR="00981EE0" w:rsidRPr="001E7BD8" w:rsidRDefault="00981EE0">
      <w:pPr>
        <w:spacing w:line="380" w:lineRule="exact"/>
        <w:rPr>
          <w:rFonts w:ascii="Times New Roman" w:hAnsi="Times New Roman" w:cs="Times New Roman"/>
          <w:sz w:val="24"/>
          <w:szCs w:val="24"/>
        </w:rPr>
        <w:sectPr w:rsidR="00981EE0" w:rsidRPr="001E7BD8">
          <w:type w:val="continuous"/>
          <w:pgSz w:w="11920" w:h="16860"/>
          <w:pgMar w:top="1600" w:right="860" w:bottom="280" w:left="1120" w:header="720" w:footer="720" w:gutter="0"/>
          <w:cols w:num="2" w:space="720" w:equalWidth="0">
            <w:col w:w="5073" w:space="40"/>
            <w:col w:w="4827"/>
          </w:cols>
        </w:sectPr>
      </w:pPr>
    </w:p>
    <w:p w:rsidR="00981EE0" w:rsidRPr="001E7BD8" w:rsidRDefault="00BC03B4">
      <w:pPr>
        <w:pStyle w:val="BodyText"/>
        <w:spacing w:before="52" w:line="249" w:lineRule="auto"/>
        <w:ind w:left="103" w:right="793"/>
        <w:jc w:val="both"/>
        <w:rPr>
          <w:rFonts w:ascii="Times New Roman" w:hAnsi="Times New Roman" w:cs="Times New Roman"/>
          <w:sz w:val="24"/>
          <w:szCs w:val="24"/>
        </w:rPr>
      </w:pPr>
      <w:r w:rsidRPr="001E7BD8">
        <w:rPr>
          <w:rFonts w:ascii="Times New Roman" w:hAnsi="Times New Roman" w:cs="Times New Roman"/>
          <w:w w:val="95"/>
          <w:sz w:val="24"/>
          <w:szCs w:val="24"/>
        </w:rPr>
        <w:lastRenderedPageBreak/>
        <w:t>Target-side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phrasal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probabilities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i/>
          <w:w w:val="95"/>
          <w:sz w:val="24"/>
          <w:szCs w:val="24"/>
        </w:rPr>
        <w:t>p</w:t>
      </w:r>
      <w:r w:rsidRPr="001E7BD8">
        <w:rPr>
          <w:rFonts w:ascii="Times New Roman" w:hAnsi="Times New Roman" w:cs="Times New Roman"/>
          <w:i/>
          <w:w w:val="95"/>
          <w:sz w:val="24"/>
          <w:szCs w:val="24"/>
          <w:vertAlign w:val="subscript"/>
        </w:rPr>
        <w:t>V</w:t>
      </w:r>
      <w:r w:rsidRPr="001E7BD8">
        <w:rPr>
          <w:rFonts w:ascii="Times New Roman" w:hAnsi="Times New Roman" w:cs="Times New Roman"/>
          <w:i/>
          <w:w w:val="95"/>
          <w:sz w:val="24"/>
          <w:szCs w:val="24"/>
        </w:rPr>
        <w:t xml:space="preserve"> </w:t>
      </w:r>
      <w:r w:rsidRPr="001E7BD8">
        <w:rPr>
          <w:rFonts w:ascii="Times New Roman" w:hAnsi="Times New Roman" w:cs="Times New Roman"/>
          <w:i/>
          <w:w w:val="95"/>
          <w:sz w:val="24"/>
          <w:szCs w:val="24"/>
          <w:vertAlign w:val="subscript"/>
        </w:rPr>
        <w:t>W</w:t>
      </w:r>
      <w:r w:rsidRPr="001E7BD8">
        <w:rPr>
          <w:rFonts w:ascii="Times New Roman" w:hAnsi="Times New Roman" w:cs="Times New Roman"/>
          <w:i/>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i/>
          <w:w w:val="95"/>
          <w:sz w:val="24"/>
          <w:szCs w:val="24"/>
        </w:rPr>
        <w:t>t</w:t>
      </w:r>
      <w:r w:rsidRPr="001E7BD8">
        <w:rPr>
          <w:rFonts w:ascii="Times New Roman" w:hAnsi="Times New Roman" w:cs="Times New Roman"/>
          <w:i/>
          <w:w w:val="95"/>
          <w:sz w:val="24"/>
          <w:szCs w:val="24"/>
          <w:vertAlign w:val="subscript"/>
        </w:rPr>
        <w:t>i</w:t>
      </w:r>
      <w:r w:rsidRPr="001E7BD8">
        <w:rPr>
          <w:rFonts w:ascii="Times New Roman" w:hAnsi="Times New Roman" w:cs="Times New Roman"/>
          <w:w w:val="95"/>
          <w:sz w:val="24"/>
          <w:szCs w:val="24"/>
        </w:rPr>
        <w:t>|</w:t>
      </w:r>
      <w:r w:rsidRPr="001E7BD8">
        <w:rPr>
          <w:rFonts w:ascii="Times New Roman" w:hAnsi="Times New Roman" w:cs="Times New Roman"/>
          <w:i/>
          <w:w w:val="95"/>
          <w:sz w:val="24"/>
          <w:szCs w:val="24"/>
        </w:rPr>
        <w:t>s</w:t>
      </w:r>
      <w:r w:rsidRPr="001E7BD8">
        <w:rPr>
          <w:rFonts w:ascii="Times New Roman" w:hAnsi="Times New Roman" w:cs="Times New Roman"/>
          <w:i/>
          <w:w w:val="95"/>
          <w:sz w:val="24"/>
          <w:szCs w:val="24"/>
          <w:vertAlign w:val="subscript"/>
        </w:rPr>
        <w:t>i</w:t>
      </w:r>
      <w:r w:rsidRPr="001E7BD8">
        <w:rPr>
          <w:rFonts w:ascii="Times New Roman" w:hAnsi="Times New Roman" w:cs="Times New Roman"/>
          <w:i/>
          <w:w w:val="95"/>
          <w:sz w:val="24"/>
          <w:szCs w:val="24"/>
        </w:rPr>
        <w:t>, S</w:t>
      </w:r>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conditioned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48"/>
          <w:sz w:val="24"/>
          <w:szCs w:val="24"/>
        </w:rPr>
        <w:t xml:space="preserve"> </w:t>
      </w:r>
      <w:r w:rsidRPr="001E7BD8">
        <w:rPr>
          <w:rFonts w:ascii="Times New Roman" w:hAnsi="Times New Roman" w:cs="Times New Roman"/>
          <w:w w:val="95"/>
          <w:sz w:val="24"/>
          <w:szCs w:val="24"/>
        </w:rPr>
        <w:t>source</w:t>
      </w:r>
      <w:r w:rsidRPr="001E7BD8">
        <w:rPr>
          <w:rFonts w:ascii="Times New Roman" w:hAnsi="Times New Roman" w:cs="Times New Roman"/>
          <w:spacing w:val="48"/>
          <w:sz w:val="24"/>
          <w:szCs w:val="24"/>
        </w:rPr>
        <w:t xml:space="preserve"> </w:t>
      </w:r>
      <w:r w:rsidRPr="001E7BD8">
        <w:rPr>
          <w:rFonts w:ascii="Times New Roman" w:hAnsi="Times New Roman" w:cs="Times New Roman"/>
          <w:w w:val="95"/>
          <w:sz w:val="24"/>
          <w:szCs w:val="24"/>
        </w:rPr>
        <w:t>phrase</w:t>
      </w:r>
      <w:r w:rsidRPr="001E7BD8">
        <w:rPr>
          <w:rFonts w:ascii="Times New Roman" w:hAnsi="Times New Roman" w:cs="Times New Roman"/>
          <w:spacing w:val="48"/>
          <w:sz w:val="24"/>
          <w:szCs w:val="24"/>
        </w:rPr>
        <w:t xml:space="preserve"> </w:t>
      </w:r>
      <w:r w:rsidRPr="001E7BD8">
        <w:rPr>
          <w:rFonts w:ascii="Times New Roman" w:hAnsi="Times New Roman" w:cs="Times New Roman"/>
          <w:w w:val="95"/>
          <w:sz w:val="24"/>
          <w:szCs w:val="24"/>
        </w:rPr>
        <w:t>(obtained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 xml:space="preserve">from the word alignment between </w:t>
      </w:r>
      <w:r w:rsidRPr="001E7BD8">
        <w:rPr>
          <w:rFonts w:ascii="Times New Roman" w:hAnsi="Times New Roman" w:cs="Times New Roman"/>
          <w:i/>
          <w:w w:val="95"/>
          <w:sz w:val="24"/>
          <w:szCs w:val="24"/>
        </w:rPr>
        <w:t xml:space="preserve">S </w:t>
      </w:r>
      <w:r w:rsidRPr="001E7BD8">
        <w:rPr>
          <w:rFonts w:ascii="Times New Roman" w:hAnsi="Times New Roman" w:cs="Times New Roman"/>
          <w:w w:val="95"/>
          <w:sz w:val="24"/>
          <w:szCs w:val="24"/>
        </w:rPr>
        <w:t xml:space="preserve">and </w:t>
      </w:r>
      <w:r w:rsidRPr="001E7BD8">
        <w:rPr>
          <w:rFonts w:ascii="Times New Roman" w:hAnsi="Times New Roman" w:cs="Times New Roman"/>
          <w:i/>
          <w:w w:val="95"/>
          <w:sz w:val="24"/>
          <w:szCs w:val="24"/>
        </w:rPr>
        <w:t xml:space="preserve">T </w:t>
      </w:r>
      <w:r w:rsidRPr="001E7BD8">
        <w:rPr>
          <w:rFonts w:ascii="Times New Roman" w:hAnsi="Times New Roman" w:cs="Times New Roman"/>
          <w:w w:val="95"/>
          <w:sz w:val="24"/>
          <w:szCs w:val="24"/>
        </w:rPr>
        <w:t>) and the full source sentence.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 latter provides an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additional</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context,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used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build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vector</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classi</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er</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features.</w:t>
      </w:r>
    </w:p>
    <w:p w:rsidR="00981EE0" w:rsidRPr="001E7BD8" w:rsidRDefault="00BC03B4">
      <w:pPr>
        <w:pStyle w:val="BodyText"/>
        <w:spacing w:before="27" w:line="285" w:lineRule="auto"/>
        <w:ind w:left="103" w:right="782" w:firstLine="338"/>
        <w:rPr>
          <w:rFonts w:ascii="Times New Roman" w:hAnsi="Times New Roman" w:cs="Times New Roman"/>
          <w:sz w:val="24"/>
          <w:szCs w:val="24"/>
        </w:rPr>
      </w:pPr>
      <w:r w:rsidRPr="001E7BD8">
        <w:rPr>
          <w:rFonts w:ascii="Times New Roman" w:hAnsi="Times New Roman" w:cs="Times New Roman"/>
          <w:spacing w:val="-1"/>
          <w:sz w:val="24"/>
          <w:szCs w:val="24"/>
        </w:rPr>
        <w:t xml:space="preserve">The phrasal probabilities for </w:t>
      </w:r>
      <w:r w:rsidRPr="001E7BD8">
        <w:rPr>
          <w:rFonts w:ascii="Times New Roman" w:hAnsi="Times New Roman" w:cs="Times New Roman"/>
          <w:sz w:val="24"/>
          <w:szCs w:val="24"/>
        </w:rPr>
        <w:t>each target phrase are de ned using a weighted feature vector</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normalized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over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possible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corrections:</w:t>
      </w:r>
    </w:p>
    <w:p w:rsidR="00981EE0" w:rsidRPr="001E7BD8" w:rsidRDefault="00981EE0">
      <w:pPr>
        <w:pStyle w:val="BodyText"/>
        <w:spacing w:before="2"/>
        <w:rPr>
          <w:rFonts w:ascii="Times New Roman" w:hAnsi="Times New Roman" w:cs="Times New Roman"/>
          <w:sz w:val="24"/>
          <w:szCs w:val="24"/>
        </w:rPr>
      </w:pPr>
    </w:p>
    <w:p w:rsidR="00981EE0" w:rsidRPr="001E7BD8" w:rsidRDefault="00981EE0">
      <w:pPr>
        <w:rPr>
          <w:rFonts w:ascii="Times New Roman" w:hAnsi="Times New Roman" w:cs="Times New Roman"/>
          <w:sz w:val="24"/>
          <w:szCs w:val="24"/>
        </w:rPr>
        <w:sectPr w:rsidR="00981EE0" w:rsidRPr="001E7BD8">
          <w:type w:val="continuous"/>
          <w:pgSz w:w="11920" w:h="16860"/>
          <w:pgMar w:top="1600" w:right="860" w:bottom="280" w:left="1120" w:header="720" w:footer="720" w:gutter="0"/>
          <w:cols w:space="720"/>
        </w:sectPr>
      </w:pPr>
    </w:p>
    <w:p w:rsidR="00981EE0" w:rsidRPr="001E7BD8" w:rsidRDefault="00B642BD">
      <w:pPr>
        <w:spacing w:line="395" w:lineRule="exact"/>
        <w:ind w:left="2338"/>
        <w:rPr>
          <w:rFonts w:ascii="Times New Roman" w:hAnsi="Times New Roman" w:cs="Times New Roman"/>
          <w:sz w:val="24"/>
          <w:szCs w:val="24"/>
        </w:rPr>
      </w:pPr>
      <w:r w:rsidRPr="001E7BD8">
        <w:rPr>
          <w:rFonts w:ascii="Times New Roman" w:hAnsi="Times New Roman" w:cs="Times New Roman"/>
          <w:noProof/>
          <w:sz w:val="24"/>
          <w:szCs w:val="24"/>
          <w:lang w:val="en-IN" w:eastAsia="en-IN"/>
        </w:rPr>
        <w:lastRenderedPageBreak/>
        <mc:AlternateContent>
          <mc:Choice Requires="wps">
            <w:drawing>
              <wp:anchor distT="0" distB="0" distL="114300" distR="114300" simplePos="0" relativeHeight="481384448" behindDoc="1" locked="0" layoutInCell="1" allowOverlap="1">
                <wp:simplePos x="0" y="0"/>
                <wp:positionH relativeFrom="page">
                  <wp:posOffset>3176905</wp:posOffset>
                </wp:positionH>
                <wp:positionV relativeFrom="paragraph">
                  <wp:posOffset>146050</wp:posOffset>
                </wp:positionV>
                <wp:extent cx="1866900" cy="0"/>
                <wp:effectExtent l="0" t="0" r="0" b="0"/>
                <wp:wrapNone/>
                <wp:docPr id="414"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0"/>
                        </a:xfrm>
                        <a:prstGeom prst="line">
                          <a:avLst/>
                        </a:prstGeom>
                        <a:noFill/>
                        <a:ln w="55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774EAB" id="Line 276" o:spid="_x0000_s1026" style="position:absolute;z-index:-2193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0.15pt,11.5pt" to="397.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o+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" strokeweight=".15381mm">
                <w10:wrap anchorx="page"/>
              </v:line>
            </w:pict>
          </mc:Fallback>
        </mc:AlternateContent>
      </w:r>
      <w:r w:rsidR="00BC03B4" w:rsidRPr="001E7BD8">
        <w:rPr>
          <w:rFonts w:ascii="Times New Roman" w:hAnsi="Times New Roman" w:cs="Times New Roman"/>
          <w:i/>
          <w:w w:val="130"/>
          <w:sz w:val="24"/>
          <w:szCs w:val="24"/>
        </w:rPr>
        <w:t>p</w:t>
      </w:r>
      <w:r w:rsidR="00BC03B4" w:rsidRPr="001E7BD8">
        <w:rPr>
          <w:rFonts w:ascii="Times New Roman" w:hAnsi="Times New Roman" w:cs="Times New Roman"/>
          <w:i/>
          <w:w w:val="130"/>
          <w:sz w:val="24"/>
          <w:szCs w:val="24"/>
          <w:vertAlign w:val="subscript"/>
        </w:rPr>
        <w:t>V</w:t>
      </w:r>
      <w:r w:rsidR="00BC03B4" w:rsidRPr="001E7BD8">
        <w:rPr>
          <w:rFonts w:ascii="Times New Roman" w:hAnsi="Times New Roman" w:cs="Times New Roman"/>
          <w:i/>
          <w:spacing w:val="-23"/>
          <w:w w:val="130"/>
          <w:sz w:val="24"/>
          <w:szCs w:val="24"/>
        </w:rPr>
        <w:t xml:space="preserve"> </w:t>
      </w:r>
      <w:r w:rsidR="00BC03B4" w:rsidRPr="001E7BD8">
        <w:rPr>
          <w:rFonts w:ascii="Times New Roman" w:hAnsi="Times New Roman" w:cs="Times New Roman"/>
          <w:i/>
          <w:w w:val="130"/>
          <w:sz w:val="24"/>
          <w:szCs w:val="24"/>
          <w:vertAlign w:val="subscript"/>
        </w:rPr>
        <w:t>W</w:t>
      </w:r>
      <w:r w:rsidR="00BC03B4" w:rsidRPr="001E7BD8">
        <w:rPr>
          <w:rFonts w:ascii="Times New Roman" w:hAnsi="Times New Roman" w:cs="Times New Roman"/>
          <w:i/>
          <w:spacing w:val="-28"/>
          <w:w w:val="130"/>
          <w:sz w:val="24"/>
          <w:szCs w:val="24"/>
        </w:rPr>
        <w:t xml:space="preserve"> </w:t>
      </w:r>
      <w:r w:rsidR="00BC03B4" w:rsidRPr="001E7BD8">
        <w:rPr>
          <w:rFonts w:ascii="Times New Roman" w:hAnsi="Times New Roman" w:cs="Times New Roman"/>
          <w:w w:val="130"/>
          <w:sz w:val="24"/>
          <w:szCs w:val="24"/>
        </w:rPr>
        <w:t>(</w:t>
      </w:r>
      <w:r w:rsidR="00BC03B4" w:rsidRPr="001E7BD8">
        <w:rPr>
          <w:rFonts w:ascii="Times New Roman" w:hAnsi="Times New Roman" w:cs="Times New Roman"/>
          <w:i/>
          <w:w w:val="130"/>
          <w:sz w:val="24"/>
          <w:szCs w:val="24"/>
        </w:rPr>
        <w:t>t</w:t>
      </w:r>
      <w:r w:rsidR="00BC03B4" w:rsidRPr="001E7BD8">
        <w:rPr>
          <w:rFonts w:ascii="Times New Roman" w:hAnsi="Times New Roman" w:cs="Times New Roman"/>
          <w:i/>
          <w:w w:val="130"/>
          <w:sz w:val="24"/>
          <w:szCs w:val="24"/>
          <w:vertAlign w:val="subscript"/>
        </w:rPr>
        <w:t>i</w:t>
      </w:r>
      <w:r w:rsidR="00BC03B4" w:rsidRPr="001E7BD8">
        <w:rPr>
          <w:rFonts w:ascii="Times New Roman" w:hAnsi="Times New Roman" w:cs="Times New Roman"/>
          <w:w w:val="130"/>
          <w:sz w:val="24"/>
          <w:szCs w:val="24"/>
        </w:rPr>
        <w:t>|</w:t>
      </w:r>
      <w:r w:rsidR="00BC03B4" w:rsidRPr="001E7BD8">
        <w:rPr>
          <w:rFonts w:ascii="Times New Roman" w:hAnsi="Times New Roman" w:cs="Times New Roman"/>
          <w:i/>
          <w:w w:val="130"/>
          <w:sz w:val="24"/>
          <w:szCs w:val="24"/>
        </w:rPr>
        <w:t>s</w:t>
      </w:r>
      <w:r w:rsidR="00BC03B4" w:rsidRPr="001E7BD8">
        <w:rPr>
          <w:rFonts w:ascii="Times New Roman" w:hAnsi="Times New Roman" w:cs="Times New Roman"/>
          <w:i/>
          <w:w w:val="130"/>
          <w:sz w:val="24"/>
          <w:szCs w:val="24"/>
          <w:vertAlign w:val="subscript"/>
        </w:rPr>
        <w:t>i</w:t>
      </w:r>
      <w:r w:rsidR="00BC03B4" w:rsidRPr="001E7BD8">
        <w:rPr>
          <w:rFonts w:ascii="Times New Roman" w:hAnsi="Times New Roman" w:cs="Times New Roman"/>
          <w:i/>
          <w:w w:val="130"/>
          <w:sz w:val="24"/>
          <w:szCs w:val="24"/>
        </w:rPr>
        <w:t>,</w:t>
      </w:r>
      <w:r w:rsidR="00BC03B4" w:rsidRPr="001E7BD8">
        <w:rPr>
          <w:rFonts w:ascii="Times New Roman" w:hAnsi="Times New Roman" w:cs="Times New Roman"/>
          <w:i/>
          <w:spacing w:val="-24"/>
          <w:w w:val="130"/>
          <w:sz w:val="24"/>
          <w:szCs w:val="24"/>
        </w:rPr>
        <w:t xml:space="preserve"> </w:t>
      </w:r>
      <w:r w:rsidR="00BC03B4" w:rsidRPr="001E7BD8">
        <w:rPr>
          <w:rFonts w:ascii="Times New Roman" w:hAnsi="Times New Roman" w:cs="Times New Roman"/>
          <w:i/>
          <w:w w:val="130"/>
          <w:sz w:val="24"/>
          <w:szCs w:val="24"/>
        </w:rPr>
        <w:t>S</w:t>
      </w:r>
      <w:r w:rsidR="00BC03B4" w:rsidRPr="001E7BD8">
        <w:rPr>
          <w:rFonts w:ascii="Times New Roman" w:hAnsi="Times New Roman" w:cs="Times New Roman"/>
          <w:w w:val="130"/>
          <w:sz w:val="24"/>
          <w:szCs w:val="24"/>
        </w:rPr>
        <w:t>)</w:t>
      </w:r>
      <w:r w:rsidR="00BC03B4" w:rsidRPr="001E7BD8">
        <w:rPr>
          <w:rFonts w:ascii="Times New Roman" w:hAnsi="Times New Roman" w:cs="Times New Roman"/>
          <w:spacing w:val="3"/>
          <w:w w:val="130"/>
          <w:sz w:val="24"/>
          <w:szCs w:val="24"/>
        </w:rPr>
        <w:t xml:space="preserve"> </w:t>
      </w:r>
      <w:r w:rsidR="00BC03B4" w:rsidRPr="001E7BD8">
        <w:rPr>
          <w:rFonts w:ascii="Times New Roman" w:hAnsi="Times New Roman" w:cs="Times New Roman"/>
          <w:w w:val="130"/>
          <w:sz w:val="24"/>
          <w:szCs w:val="24"/>
        </w:rPr>
        <w:t>=</w:t>
      </w:r>
      <w:r w:rsidR="00BC03B4" w:rsidRPr="001E7BD8">
        <w:rPr>
          <w:rFonts w:ascii="Times New Roman" w:hAnsi="Times New Roman" w:cs="Times New Roman"/>
          <w:spacing w:val="31"/>
          <w:w w:val="130"/>
          <w:sz w:val="24"/>
          <w:szCs w:val="24"/>
        </w:rPr>
        <w:t xml:space="preserve"> </w:t>
      </w:r>
      <w:r w:rsidR="00BC03B4" w:rsidRPr="001E7BD8">
        <w:rPr>
          <w:rFonts w:ascii="Times New Roman" w:hAnsi="Times New Roman" w:cs="Times New Roman"/>
          <w:w w:val="130"/>
          <w:sz w:val="24"/>
          <w:szCs w:val="24"/>
        </w:rPr>
        <w:t>Σ</w:t>
      </w:r>
    </w:p>
    <w:p w:rsidR="00981EE0" w:rsidRPr="001E7BD8" w:rsidRDefault="00BC03B4">
      <w:pPr>
        <w:spacing w:before="153"/>
        <w:ind w:left="770"/>
        <w:rPr>
          <w:rFonts w:ascii="Times New Roman" w:hAnsi="Times New Roman" w:cs="Times New Roman"/>
          <w:i/>
          <w:sz w:val="24"/>
          <w:szCs w:val="24"/>
        </w:rPr>
      </w:pPr>
      <w:r w:rsidRPr="001E7BD8">
        <w:rPr>
          <w:rFonts w:ascii="Times New Roman" w:hAnsi="Times New Roman" w:cs="Times New Roman"/>
          <w:sz w:val="24"/>
          <w:szCs w:val="24"/>
        </w:rPr>
        <w:br w:type="column"/>
      </w:r>
      <w:r w:rsidRPr="001E7BD8">
        <w:rPr>
          <w:rFonts w:ascii="Times New Roman" w:hAnsi="Times New Roman" w:cs="Times New Roman"/>
          <w:i/>
          <w:spacing w:val="-1"/>
          <w:w w:val="110"/>
          <w:sz w:val="24"/>
          <w:szCs w:val="24"/>
        </w:rPr>
        <w:lastRenderedPageBreak/>
        <w:t>exp</w:t>
      </w:r>
      <w:r w:rsidRPr="001E7BD8">
        <w:rPr>
          <w:rFonts w:ascii="Times New Roman" w:hAnsi="Times New Roman" w:cs="Times New Roman"/>
          <w:i/>
          <w:spacing w:val="45"/>
          <w:w w:val="110"/>
          <w:position w:val="18"/>
          <w:sz w:val="24"/>
          <w:szCs w:val="24"/>
        </w:rPr>
        <w:t xml:space="preserve"> </w:t>
      </w:r>
      <w:r w:rsidRPr="001E7BD8">
        <w:rPr>
          <w:rFonts w:ascii="Times New Roman" w:hAnsi="Times New Roman" w:cs="Times New Roman"/>
          <w:i/>
          <w:spacing w:val="-1"/>
          <w:w w:val="110"/>
          <w:sz w:val="24"/>
          <w:szCs w:val="24"/>
        </w:rPr>
        <w:t xml:space="preserve">w </w:t>
      </w:r>
      <w:r w:rsidRPr="001E7BD8">
        <w:rPr>
          <w:rFonts w:ascii="Times New Roman" w:hAnsi="Times New Roman" w:cs="Times New Roman"/>
          <w:w w:val="110"/>
          <w:sz w:val="24"/>
          <w:szCs w:val="24"/>
        </w:rPr>
        <w:t>·</w:t>
      </w:r>
      <w:r w:rsidRPr="001E7BD8">
        <w:rPr>
          <w:rFonts w:ascii="Times New Roman" w:hAnsi="Times New Roman" w:cs="Times New Roman"/>
          <w:spacing w:val="-18"/>
          <w:w w:val="110"/>
          <w:sz w:val="24"/>
          <w:szCs w:val="24"/>
        </w:rPr>
        <w:t xml:space="preserve"> </w:t>
      </w:r>
      <w:r w:rsidRPr="001E7BD8">
        <w:rPr>
          <w:rFonts w:ascii="Times New Roman" w:hAnsi="Times New Roman" w:cs="Times New Roman"/>
          <w:i/>
          <w:w w:val="110"/>
          <w:sz w:val="24"/>
          <w:szCs w:val="24"/>
        </w:rPr>
        <w:t>f</w:t>
      </w:r>
    </w:p>
    <w:p w:rsidR="00981EE0" w:rsidRPr="001E7BD8" w:rsidRDefault="00BC03B4">
      <w:pPr>
        <w:spacing w:before="76"/>
        <w:ind w:left="70"/>
        <w:rPr>
          <w:rFonts w:ascii="Times New Roman" w:hAnsi="Times New Roman" w:cs="Times New Roman"/>
          <w:i/>
          <w:sz w:val="24"/>
          <w:szCs w:val="24"/>
        </w:rPr>
      </w:pPr>
      <w:r w:rsidRPr="001E7BD8">
        <w:rPr>
          <w:rFonts w:ascii="Times New Roman" w:hAnsi="Times New Roman" w:cs="Times New Roman"/>
          <w:sz w:val="24"/>
          <w:szCs w:val="24"/>
        </w:rPr>
        <w:br w:type="column"/>
      </w:r>
      <w:r w:rsidRPr="001E7BD8">
        <w:rPr>
          <w:rFonts w:ascii="Times New Roman" w:hAnsi="Times New Roman" w:cs="Times New Roman"/>
          <w:w w:val="120"/>
          <w:sz w:val="24"/>
          <w:szCs w:val="24"/>
        </w:rPr>
        <w:lastRenderedPageBreak/>
        <w:t>(</w:t>
      </w:r>
      <w:r w:rsidRPr="001E7BD8">
        <w:rPr>
          <w:rFonts w:ascii="Times New Roman" w:hAnsi="Times New Roman" w:cs="Times New Roman"/>
          <w:i/>
          <w:w w:val="120"/>
          <w:sz w:val="24"/>
          <w:szCs w:val="24"/>
        </w:rPr>
        <w:t>t</w:t>
      </w:r>
      <w:r w:rsidRPr="001E7BD8">
        <w:rPr>
          <w:rFonts w:ascii="Times New Roman" w:hAnsi="Times New Roman" w:cs="Times New Roman"/>
          <w:smallCaps/>
          <w:w w:val="120"/>
          <w:sz w:val="24"/>
          <w:szCs w:val="24"/>
          <w:vertAlign w:val="superscript"/>
        </w:rPr>
        <w:t>j</w:t>
      </w:r>
      <w:r w:rsidRPr="001E7BD8">
        <w:rPr>
          <w:rFonts w:ascii="Times New Roman" w:hAnsi="Times New Roman" w:cs="Times New Roman"/>
          <w:i/>
          <w:w w:val="120"/>
          <w:sz w:val="24"/>
          <w:szCs w:val="24"/>
        </w:rPr>
        <w:t>,</w:t>
      </w:r>
      <w:r w:rsidRPr="001E7BD8">
        <w:rPr>
          <w:rFonts w:ascii="Times New Roman" w:hAnsi="Times New Roman" w:cs="Times New Roman"/>
          <w:i/>
          <w:spacing w:val="-20"/>
          <w:w w:val="120"/>
          <w:sz w:val="24"/>
          <w:szCs w:val="24"/>
        </w:rPr>
        <w:t xml:space="preserve"> </w:t>
      </w:r>
      <w:r w:rsidRPr="001E7BD8">
        <w:rPr>
          <w:rFonts w:ascii="Times New Roman" w:hAnsi="Times New Roman" w:cs="Times New Roman"/>
          <w:i/>
          <w:w w:val="120"/>
          <w:sz w:val="24"/>
          <w:szCs w:val="24"/>
        </w:rPr>
        <w:t>s</w:t>
      </w:r>
      <w:r w:rsidRPr="001E7BD8">
        <w:rPr>
          <w:rFonts w:ascii="Times New Roman" w:hAnsi="Times New Roman" w:cs="Times New Roman"/>
          <w:i/>
          <w:spacing w:val="16"/>
          <w:w w:val="120"/>
          <w:sz w:val="24"/>
          <w:szCs w:val="24"/>
        </w:rPr>
        <w:t xml:space="preserve"> </w:t>
      </w:r>
      <w:r w:rsidRPr="001E7BD8">
        <w:rPr>
          <w:rFonts w:ascii="Times New Roman" w:hAnsi="Times New Roman" w:cs="Times New Roman"/>
          <w:i/>
          <w:w w:val="120"/>
          <w:sz w:val="24"/>
          <w:szCs w:val="24"/>
        </w:rPr>
        <w:t>,</w:t>
      </w:r>
      <w:r w:rsidRPr="001E7BD8">
        <w:rPr>
          <w:rFonts w:ascii="Times New Roman" w:hAnsi="Times New Roman" w:cs="Times New Roman"/>
          <w:i/>
          <w:spacing w:val="-20"/>
          <w:w w:val="120"/>
          <w:sz w:val="24"/>
          <w:szCs w:val="24"/>
        </w:rPr>
        <w:t xml:space="preserve"> </w:t>
      </w:r>
      <w:r w:rsidRPr="001E7BD8">
        <w:rPr>
          <w:rFonts w:ascii="Times New Roman" w:hAnsi="Times New Roman" w:cs="Times New Roman"/>
          <w:i/>
          <w:w w:val="120"/>
          <w:sz w:val="24"/>
          <w:szCs w:val="24"/>
        </w:rPr>
        <w:t>S</w:t>
      </w:r>
      <w:r w:rsidRPr="001E7BD8">
        <w:rPr>
          <w:rFonts w:ascii="Times New Roman" w:hAnsi="Times New Roman" w:cs="Times New Roman"/>
          <w:w w:val="120"/>
          <w:sz w:val="24"/>
          <w:szCs w:val="24"/>
        </w:rPr>
        <w:t>)</w:t>
      </w:r>
      <w:r w:rsidRPr="001E7BD8">
        <w:rPr>
          <w:rFonts w:ascii="Times New Roman" w:hAnsi="Times New Roman" w:cs="Times New Roman"/>
          <w:w w:val="120"/>
          <w:position w:val="18"/>
          <w:sz w:val="24"/>
          <w:szCs w:val="24"/>
        </w:rPr>
        <w:t xml:space="preserve"> </w:t>
      </w:r>
      <w:r w:rsidRPr="001E7BD8">
        <w:rPr>
          <w:rFonts w:ascii="Times New Roman" w:hAnsi="Times New Roman" w:cs="Times New Roman"/>
          <w:spacing w:val="21"/>
          <w:w w:val="120"/>
          <w:position w:val="18"/>
          <w:sz w:val="24"/>
          <w:szCs w:val="24"/>
        </w:rPr>
        <w:t xml:space="preserve"> </w:t>
      </w:r>
      <w:r w:rsidRPr="001E7BD8">
        <w:rPr>
          <w:rFonts w:ascii="Times New Roman" w:hAnsi="Times New Roman" w:cs="Times New Roman"/>
          <w:i/>
          <w:w w:val="120"/>
          <w:position w:val="16"/>
          <w:sz w:val="24"/>
          <w:szCs w:val="24"/>
        </w:rPr>
        <w:t>.</w:t>
      </w:r>
    </w:p>
    <w:p w:rsidR="00981EE0" w:rsidRPr="001E7BD8" w:rsidRDefault="00981EE0">
      <w:pPr>
        <w:rPr>
          <w:rFonts w:ascii="Times New Roman" w:hAnsi="Times New Roman" w:cs="Times New Roman"/>
          <w:sz w:val="24"/>
          <w:szCs w:val="24"/>
        </w:rPr>
        <w:sectPr w:rsidR="00981EE0" w:rsidRPr="001E7BD8">
          <w:type w:val="continuous"/>
          <w:pgSz w:w="11920" w:h="16860"/>
          <w:pgMar w:top="1600" w:right="860" w:bottom="280" w:left="1120" w:header="720" w:footer="720" w:gutter="0"/>
          <w:cols w:num="3" w:space="720" w:equalWidth="0">
            <w:col w:w="4114" w:space="40"/>
            <w:col w:w="1633" w:space="39"/>
            <w:col w:w="4114"/>
          </w:cols>
        </w:sectPr>
      </w:pPr>
    </w:p>
    <w:p w:rsidR="00981EE0" w:rsidRPr="001E7BD8" w:rsidRDefault="00B642BD">
      <w:pPr>
        <w:pStyle w:val="BodyText"/>
        <w:spacing w:before="123" w:line="276" w:lineRule="auto"/>
        <w:ind w:left="103" w:right="793"/>
        <w:jc w:val="both"/>
        <w:rPr>
          <w:rFonts w:ascii="Times New Roman" w:hAnsi="Times New Roman" w:cs="Times New Roman"/>
          <w:sz w:val="24"/>
          <w:szCs w:val="24"/>
        </w:rPr>
      </w:pPr>
      <w:r w:rsidRPr="001E7BD8">
        <w:rPr>
          <w:rFonts w:ascii="Times New Roman" w:hAnsi="Times New Roman" w:cs="Times New Roman"/>
          <w:noProof/>
          <w:sz w:val="24"/>
          <w:szCs w:val="24"/>
          <w:lang w:val="en-IN" w:eastAsia="en-IN"/>
        </w:rPr>
        <w:lastRenderedPageBreak/>
        <mc:AlternateContent>
          <mc:Choice Requires="wps">
            <w:drawing>
              <wp:anchor distT="0" distB="0" distL="114300" distR="114300" simplePos="0" relativeHeight="481385984" behindDoc="1" locked="0" layoutInCell="1" allowOverlap="1">
                <wp:simplePos x="0" y="0"/>
                <wp:positionH relativeFrom="page">
                  <wp:posOffset>3507105</wp:posOffset>
                </wp:positionH>
                <wp:positionV relativeFrom="paragraph">
                  <wp:posOffset>-494665</wp:posOffset>
                </wp:positionV>
                <wp:extent cx="1206500" cy="517525"/>
                <wp:effectExtent l="0" t="0" r="0" b="0"/>
                <wp:wrapNone/>
                <wp:docPr id="413"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before="52"/>
                              <w:rPr>
                                <w:rFonts w:ascii="Sitka Small" w:hAnsi="Sitka Small"/>
                              </w:rPr>
                            </w:pPr>
                            <w:r>
                              <w:rPr>
                                <w:rFonts w:ascii="Calibri" w:hAnsi="Calibri"/>
                                <w:i/>
                                <w:w w:val="115"/>
                              </w:rPr>
                              <w:t>exp</w:t>
                            </w:r>
                            <w:r>
                              <w:rPr>
                                <w:rFonts w:ascii="Calibri" w:hAnsi="Calibri"/>
                                <w:i/>
                                <w:w w:val="115"/>
                                <w:position w:val="18"/>
                              </w:rPr>
                              <w:t xml:space="preserve"> </w:t>
                            </w:r>
                            <w:r>
                              <w:rPr>
                                <w:rFonts w:ascii="Calibri" w:hAnsi="Calibri"/>
                                <w:i/>
                                <w:spacing w:val="11"/>
                                <w:w w:val="115"/>
                                <w:position w:val="18"/>
                              </w:rPr>
                              <w:t xml:space="preserve"> </w:t>
                            </w:r>
                            <w:r>
                              <w:rPr>
                                <w:rFonts w:ascii="Calibri" w:hAnsi="Calibri"/>
                                <w:i/>
                                <w:w w:val="115"/>
                              </w:rPr>
                              <w:t>w</w:t>
                            </w:r>
                            <w:r>
                              <w:rPr>
                                <w:rFonts w:ascii="Calibri" w:hAnsi="Calibri"/>
                                <w:i/>
                                <w:spacing w:val="11"/>
                                <w:w w:val="115"/>
                              </w:rPr>
                              <w:t xml:space="preserve"> </w:t>
                            </w:r>
                            <w:r>
                              <w:rPr>
                                <w:rFonts w:ascii="Yu Gothic UI" w:hAnsi="Yu Gothic UI"/>
                                <w:w w:val="115"/>
                              </w:rPr>
                              <w:t>·</w:t>
                            </w:r>
                            <w:r>
                              <w:rPr>
                                <w:rFonts w:ascii="Yu Gothic UI" w:hAnsi="Yu Gothic UI"/>
                                <w:spacing w:val="-9"/>
                                <w:w w:val="115"/>
                              </w:rPr>
                              <w:t xml:space="preserve"> </w:t>
                            </w:r>
                            <w:r>
                              <w:rPr>
                                <w:rFonts w:ascii="Calibri" w:hAnsi="Calibri"/>
                                <w:i/>
                                <w:w w:val="115"/>
                              </w:rPr>
                              <w:t>f</w:t>
                            </w:r>
                            <w:r>
                              <w:rPr>
                                <w:rFonts w:ascii="Calibri" w:hAnsi="Calibri"/>
                                <w:i/>
                                <w:w w:val="115"/>
                                <w:vertAlign w:val="subscript"/>
                              </w:rPr>
                              <w:t>φ</w:t>
                            </w:r>
                            <w:r>
                              <w:rPr>
                                <w:rFonts w:ascii="Calibri" w:hAnsi="Calibri"/>
                                <w:w w:val="115"/>
                              </w:rPr>
                              <w:t>(</w:t>
                            </w:r>
                            <w:r>
                              <w:rPr>
                                <w:rFonts w:ascii="Calibri" w:hAnsi="Calibri"/>
                                <w:i/>
                                <w:w w:val="115"/>
                              </w:rPr>
                              <w:t>t</w:t>
                            </w:r>
                            <w:r>
                              <w:rPr>
                                <w:rFonts w:ascii="Calibri" w:hAnsi="Calibri"/>
                                <w:i/>
                                <w:w w:val="115"/>
                                <w:vertAlign w:val="subscript"/>
                              </w:rPr>
                              <w:t>i</w:t>
                            </w:r>
                            <w:r>
                              <w:rPr>
                                <w:rFonts w:ascii="Calibri" w:hAnsi="Calibri"/>
                                <w:i/>
                                <w:w w:val="115"/>
                              </w:rPr>
                              <w:t>,</w:t>
                            </w:r>
                            <w:r>
                              <w:rPr>
                                <w:rFonts w:ascii="Calibri" w:hAnsi="Calibri"/>
                                <w:i/>
                                <w:spacing w:val="-12"/>
                                <w:w w:val="115"/>
                              </w:rPr>
                              <w:t xml:space="preserve"> </w:t>
                            </w:r>
                            <w:r>
                              <w:rPr>
                                <w:rFonts w:ascii="Calibri" w:hAnsi="Calibri"/>
                                <w:i/>
                                <w:w w:val="115"/>
                              </w:rPr>
                              <w:t>s</w:t>
                            </w:r>
                            <w:r>
                              <w:rPr>
                                <w:rFonts w:ascii="Calibri" w:hAnsi="Calibri"/>
                                <w:i/>
                                <w:w w:val="115"/>
                                <w:vertAlign w:val="subscript"/>
                              </w:rPr>
                              <w:t>i</w:t>
                            </w:r>
                            <w:r>
                              <w:rPr>
                                <w:rFonts w:ascii="Calibri" w:hAnsi="Calibri"/>
                                <w:i/>
                                <w:w w:val="115"/>
                              </w:rPr>
                              <w:t>,</w:t>
                            </w:r>
                            <w:r>
                              <w:rPr>
                                <w:rFonts w:ascii="Calibri" w:hAnsi="Calibri"/>
                                <w:i/>
                                <w:spacing w:val="-12"/>
                                <w:w w:val="115"/>
                              </w:rPr>
                              <w:t xml:space="preserve"> </w:t>
                            </w:r>
                            <w:r>
                              <w:rPr>
                                <w:rFonts w:ascii="Calibri" w:hAnsi="Calibri"/>
                                <w:i/>
                                <w:w w:val="115"/>
                              </w:rPr>
                              <w:t>S</w:t>
                            </w:r>
                            <w:r>
                              <w:rPr>
                                <w:rFonts w:ascii="Calibri" w:hAnsi="Calibri"/>
                                <w:w w:val="115"/>
                              </w:rPr>
                              <w:t>)</w:t>
                            </w:r>
                            <w:r>
                              <w:rPr>
                                <w:rFonts w:ascii="Sitka Small" w:hAnsi="Sitka Small"/>
                                <w:w w:val="146"/>
                                <w:position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5" o:spid="_x0000_s1220" type="#_x0000_t202" style="position:absolute;left:0;text-align:left;margin-left:276.15pt;margin-top:-38.95pt;width:95pt;height:40.75pt;z-index:-21930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" filled="f" stroked="f">
                <v:textbox inset="0,0,0,0">
                  <w:txbxContent>
                    <w:p w:rsidR="00CA6BAB" w:rsidRDefault="00CA6BAB">
                      <w:pPr>
                        <w:spacing w:before="52"/>
                        <w:rPr>
                          <w:rFonts w:ascii="Sitka Small" w:hAnsi="Sitka Small"/>
                        </w:rPr>
                      </w:pPr>
                      <w:r>
                        <w:rPr>
                          <w:rFonts w:ascii="Calibri" w:hAnsi="Calibri"/>
                          <w:i/>
                          <w:w w:val="115"/>
                        </w:rPr>
                        <w:t>exp</w:t>
                      </w:r>
                      <w:r>
                        <w:rPr>
                          <w:rFonts w:ascii="Calibri" w:hAnsi="Calibri"/>
                          <w:i/>
                          <w:w w:val="115"/>
                          <w:position w:val="18"/>
                        </w:rPr>
                        <w:t xml:space="preserve"> </w:t>
                      </w:r>
                      <w:r>
                        <w:rPr>
                          <w:rFonts w:ascii="Calibri" w:hAnsi="Calibri"/>
                          <w:i/>
                          <w:spacing w:val="11"/>
                          <w:w w:val="115"/>
                          <w:position w:val="18"/>
                        </w:rPr>
                        <w:t xml:space="preserve"> </w:t>
                      </w:r>
                      <w:r>
                        <w:rPr>
                          <w:rFonts w:ascii="Calibri" w:hAnsi="Calibri"/>
                          <w:i/>
                          <w:w w:val="115"/>
                        </w:rPr>
                        <w:t>w</w:t>
                      </w:r>
                      <w:r>
                        <w:rPr>
                          <w:rFonts w:ascii="Calibri" w:hAnsi="Calibri"/>
                          <w:i/>
                          <w:spacing w:val="11"/>
                          <w:w w:val="115"/>
                        </w:rPr>
                        <w:t xml:space="preserve"> </w:t>
                      </w:r>
                      <w:r>
                        <w:rPr>
                          <w:rFonts w:ascii="Yu Gothic UI" w:hAnsi="Yu Gothic UI"/>
                          <w:w w:val="115"/>
                        </w:rPr>
                        <w:t>·</w:t>
                      </w:r>
                      <w:r>
                        <w:rPr>
                          <w:rFonts w:ascii="Yu Gothic UI" w:hAnsi="Yu Gothic UI"/>
                          <w:spacing w:val="-9"/>
                          <w:w w:val="115"/>
                        </w:rPr>
                        <w:t xml:space="preserve"> </w:t>
                      </w:r>
                      <w:r>
                        <w:rPr>
                          <w:rFonts w:ascii="Calibri" w:hAnsi="Calibri"/>
                          <w:i/>
                          <w:w w:val="115"/>
                        </w:rPr>
                        <w:t>f</w:t>
                      </w:r>
                      <w:r>
                        <w:rPr>
                          <w:rFonts w:ascii="Calibri" w:hAnsi="Calibri"/>
                          <w:i/>
                          <w:w w:val="115"/>
                          <w:vertAlign w:val="subscript"/>
                        </w:rPr>
                        <w:t>φ</w:t>
                      </w:r>
                      <w:r>
                        <w:rPr>
                          <w:rFonts w:ascii="Calibri" w:hAnsi="Calibri"/>
                          <w:w w:val="115"/>
                        </w:rPr>
                        <w:t>(</w:t>
                      </w:r>
                      <w:r>
                        <w:rPr>
                          <w:rFonts w:ascii="Calibri" w:hAnsi="Calibri"/>
                          <w:i/>
                          <w:w w:val="115"/>
                        </w:rPr>
                        <w:t>t</w:t>
                      </w:r>
                      <w:r>
                        <w:rPr>
                          <w:rFonts w:ascii="Calibri" w:hAnsi="Calibri"/>
                          <w:i/>
                          <w:w w:val="115"/>
                          <w:vertAlign w:val="subscript"/>
                        </w:rPr>
                        <w:t>i</w:t>
                      </w:r>
                      <w:r>
                        <w:rPr>
                          <w:rFonts w:ascii="Calibri" w:hAnsi="Calibri"/>
                          <w:i/>
                          <w:w w:val="115"/>
                        </w:rPr>
                        <w:t>,</w:t>
                      </w:r>
                      <w:r>
                        <w:rPr>
                          <w:rFonts w:ascii="Calibri" w:hAnsi="Calibri"/>
                          <w:i/>
                          <w:spacing w:val="-12"/>
                          <w:w w:val="115"/>
                        </w:rPr>
                        <w:t xml:space="preserve"> </w:t>
                      </w:r>
                      <w:r>
                        <w:rPr>
                          <w:rFonts w:ascii="Calibri" w:hAnsi="Calibri"/>
                          <w:i/>
                          <w:w w:val="115"/>
                        </w:rPr>
                        <w:t>s</w:t>
                      </w:r>
                      <w:r>
                        <w:rPr>
                          <w:rFonts w:ascii="Calibri" w:hAnsi="Calibri"/>
                          <w:i/>
                          <w:w w:val="115"/>
                          <w:vertAlign w:val="subscript"/>
                        </w:rPr>
                        <w:t>i</w:t>
                      </w:r>
                      <w:r>
                        <w:rPr>
                          <w:rFonts w:ascii="Calibri" w:hAnsi="Calibri"/>
                          <w:i/>
                          <w:w w:val="115"/>
                        </w:rPr>
                        <w:t>,</w:t>
                      </w:r>
                      <w:r>
                        <w:rPr>
                          <w:rFonts w:ascii="Calibri" w:hAnsi="Calibri"/>
                          <w:i/>
                          <w:spacing w:val="-12"/>
                          <w:w w:val="115"/>
                        </w:rPr>
                        <w:t xml:space="preserve"> </w:t>
                      </w:r>
                      <w:r>
                        <w:rPr>
                          <w:rFonts w:ascii="Calibri" w:hAnsi="Calibri"/>
                          <w:i/>
                          <w:w w:val="115"/>
                        </w:rPr>
                        <w:t>S</w:t>
                      </w:r>
                      <w:r>
                        <w:rPr>
                          <w:rFonts w:ascii="Calibri" w:hAnsi="Calibri"/>
                          <w:w w:val="115"/>
                        </w:rPr>
                        <w:t>)</w:t>
                      </w:r>
                      <w:r>
                        <w:rPr>
                          <w:rFonts w:ascii="Sitka Small" w:hAnsi="Sitka Small"/>
                          <w:w w:val="146"/>
                          <w:position w:val="18"/>
                        </w:rPr>
                        <w:t xml:space="preserve"> </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28992" behindDoc="0" locked="0" layoutInCell="1" allowOverlap="1">
                <wp:simplePos x="0" y="0"/>
                <wp:positionH relativeFrom="page">
                  <wp:posOffset>3322955</wp:posOffset>
                </wp:positionH>
                <wp:positionV relativeFrom="paragraph">
                  <wp:posOffset>-123825</wp:posOffset>
                </wp:positionV>
                <wp:extent cx="485140" cy="191770"/>
                <wp:effectExtent l="0" t="0" r="0" b="0"/>
                <wp:wrapNone/>
                <wp:docPr id="412"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224" w:lineRule="exact"/>
                              <w:rPr>
                                <w:rFonts w:ascii="Calibri" w:hAnsi="Calibri"/>
                                <w:sz w:val="16"/>
                              </w:rPr>
                            </w:pPr>
                            <w:r>
                              <w:rPr>
                                <w:rFonts w:ascii="Calibri" w:hAnsi="Calibri"/>
                                <w:i/>
                                <w:w w:val="113"/>
                                <w:sz w:val="16"/>
                              </w:rPr>
                              <w:t>t</w:t>
                            </w:r>
                            <w:r>
                              <w:rPr>
                                <w:rFonts w:ascii="Arial" w:hAnsi="Arial"/>
                                <w:i/>
                                <w:spacing w:val="-44"/>
                                <w:w w:val="231"/>
                                <w:sz w:val="16"/>
                                <w:vertAlign w:val="superscript"/>
                              </w:rPr>
                              <w:t>′</w:t>
                            </w:r>
                            <w:r>
                              <w:rPr>
                                <w:rFonts w:ascii="Verdana" w:hAnsi="Verdana"/>
                                <w:i/>
                                <w:spacing w:val="10"/>
                                <w:w w:val="161"/>
                                <w:position w:val="-4"/>
                                <w:sz w:val="12"/>
                              </w:rPr>
                              <w:t>i</w:t>
                            </w:r>
                            <w:r>
                              <w:rPr>
                                <w:rFonts w:ascii="Cambria" w:hAnsi="Cambria"/>
                                <w:w w:val="113"/>
                                <w:sz w:val="16"/>
                              </w:rPr>
                              <w:t>∈</w:t>
                            </w:r>
                            <w:r>
                              <w:rPr>
                                <w:rFonts w:ascii="Calibri" w:hAnsi="Calibri"/>
                                <w:i/>
                                <w:spacing w:val="23"/>
                                <w:w w:val="129"/>
                                <w:sz w:val="16"/>
                              </w:rPr>
                              <w:t>P</w:t>
                            </w:r>
                            <w:r>
                              <w:rPr>
                                <w:rFonts w:ascii="Calibri" w:hAnsi="Calibri"/>
                                <w:i/>
                                <w:w w:val="126"/>
                                <w:sz w:val="16"/>
                              </w:rPr>
                              <w:t>T</w:t>
                            </w:r>
                            <w:r>
                              <w:rPr>
                                <w:rFonts w:ascii="Calibri" w:hAnsi="Calibri"/>
                                <w:i/>
                                <w:spacing w:val="-13"/>
                                <w:sz w:val="16"/>
                              </w:rPr>
                              <w:t xml:space="preserve"> </w:t>
                            </w:r>
                            <w:r>
                              <w:rPr>
                                <w:rFonts w:ascii="Calibri" w:hAnsi="Calibri"/>
                                <w:spacing w:val="-5"/>
                                <w:w w:val="135"/>
                                <w:sz w:val="16"/>
                              </w:rPr>
                              <w:t>(</w:t>
                            </w:r>
                            <w:r>
                              <w:rPr>
                                <w:rFonts w:ascii="Calibri" w:hAnsi="Calibri"/>
                                <w:i/>
                                <w:spacing w:val="-5"/>
                                <w:w w:val="125"/>
                                <w:sz w:val="16"/>
                              </w:rPr>
                              <w:t>s</w:t>
                            </w:r>
                            <w:r>
                              <w:rPr>
                                <w:rFonts w:ascii="Verdana" w:hAnsi="Verdana"/>
                                <w:i/>
                                <w:spacing w:val="5"/>
                                <w:w w:val="193"/>
                                <w:sz w:val="16"/>
                                <w:vertAlign w:val="subscript"/>
                              </w:rPr>
                              <w:t>i</w:t>
                            </w:r>
                            <w:r>
                              <w:rPr>
                                <w:rFonts w:ascii="Calibri" w:hAnsi="Calibri"/>
                                <w:spacing w:val="-5"/>
                                <w:w w:val="135"/>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4" o:spid="_x0000_s1221" type="#_x0000_t202" style="position:absolute;left:0;text-align:left;margin-left:261.65pt;margin-top:-9.75pt;width:38.2pt;height:15.1pt;z-index:1582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" filled="f" stroked="f">
                <v:textbox inset="0,0,0,0">
                  <w:txbxContent>
                    <w:p w:rsidR="00CA6BAB" w:rsidRDefault="00CA6BAB">
                      <w:pPr>
                        <w:spacing w:line="224" w:lineRule="exact"/>
                        <w:rPr>
                          <w:rFonts w:ascii="Calibri" w:hAnsi="Calibri"/>
                          <w:sz w:val="16"/>
                        </w:rPr>
                      </w:pPr>
                      <w:r>
                        <w:rPr>
                          <w:rFonts w:ascii="Calibri" w:hAnsi="Calibri"/>
                          <w:i/>
                          <w:w w:val="113"/>
                          <w:sz w:val="16"/>
                        </w:rPr>
                        <w:t>t</w:t>
                      </w:r>
                      <w:r>
                        <w:rPr>
                          <w:rFonts w:ascii="Arial" w:hAnsi="Arial"/>
                          <w:i/>
                          <w:spacing w:val="-44"/>
                          <w:w w:val="231"/>
                          <w:sz w:val="16"/>
                          <w:vertAlign w:val="superscript"/>
                        </w:rPr>
                        <w:t>′</w:t>
                      </w:r>
                      <w:r>
                        <w:rPr>
                          <w:rFonts w:ascii="Verdana" w:hAnsi="Verdana"/>
                          <w:i/>
                          <w:spacing w:val="10"/>
                          <w:w w:val="161"/>
                          <w:position w:val="-4"/>
                          <w:sz w:val="12"/>
                        </w:rPr>
                        <w:t>i</w:t>
                      </w:r>
                      <w:r>
                        <w:rPr>
                          <w:rFonts w:ascii="Cambria" w:hAnsi="Cambria"/>
                          <w:w w:val="113"/>
                          <w:sz w:val="16"/>
                        </w:rPr>
                        <w:t>∈</w:t>
                      </w:r>
                      <w:r>
                        <w:rPr>
                          <w:rFonts w:ascii="Calibri" w:hAnsi="Calibri"/>
                          <w:i/>
                          <w:spacing w:val="23"/>
                          <w:w w:val="129"/>
                          <w:sz w:val="16"/>
                        </w:rPr>
                        <w:t>P</w:t>
                      </w:r>
                      <w:r>
                        <w:rPr>
                          <w:rFonts w:ascii="Calibri" w:hAnsi="Calibri"/>
                          <w:i/>
                          <w:w w:val="126"/>
                          <w:sz w:val="16"/>
                        </w:rPr>
                        <w:t>T</w:t>
                      </w:r>
                      <w:r>
                        <w:rPr>
                          <w:rFonts w:ascii="Calibri" w:hAnsi="Calibri"/>
                          <w:i/>
                          <w:spacing w:val="-13"/>
                          <w:sz w:val="16"/>
                        </w:rPr>
                        <w:t xml:space="preserve"> </w:t>
                      </w:r>
                      <w:r>
                        <w:rPr>
                          <w:rFonts w:ascii="Calibri" w:hAnsi="Calibri"/>
                          <w:spacing w:val="-5"/>
                          <w:w w:val="135"/>
                          <w:sz w:val="16"/>
                        </w:rPr>
                        <w:t>(</w:t>
                      </w:r>
                      <w:r>
                        <w:rPr>
                          <w:rFonts w:ascii="Calibri" w:hAnsi="Calibri"/>
                          <w:i/>
                          <w:spacing w:val="-5"/>
                          <w:w w:val="125"/>
                          <w:sz w:val="16"/>
                        </w:rPr>
                        <w:t>s</w:t>
                      </w:r>
                      <w:r>
                        <w:rPr>
                          <w:rFonts w:ascii="Verdana" w:hAnsi="Verdana"/>
                          <w:i/>
                          <w:spacing w:val="5"/>
                          <w:w w:val="193"/>
                          <w:sz w:val="16"/>
                          <w:vertAlign w:val="subscript"/>
                        </w:rPr>
                        <w:t>i</w:t>
                      </w:r>
                      <w:r>
                        <w:rPr>
                          <w:rFonts w:ascii="Calibri" w:hAnsi="Calibri"/>
                          <w:spacing w:val="-5"/>
                          <w:w w:val="135"/>
                          <w:sz w:val="16"/>
                        </w:rPr>
                        <w:t>)</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29504" behindDoc="0" locked="0" layoutInCell="1" allowOverlap="1">
                <wp:simplePos x="0" y="0"/>
                <wp:positionH relativeFrom="page">
                  <wp:posOffset>4385310</wp:posOffset>
                </wp:positionH>
                <wp:positionV relativeFrom="paragraph">
                  <wp:posOffset>-123825</wp:posOffset>
                </wp:positionV>
                <wp:extent cx="64135" cy="101600"/>
                <wp:effectExtent l="0" t="0" r="0" b="0"/>
                <wp:wrapNone/>
                <wp:docPr id="411"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hAnsi="Calibri"/>
                                <w:i/>
                                <w:sz w:val="16"/>
                              </w:rPr>
                            </w:pPr>
                            <w:r>
                              <w:rPr>
                                <w:rFonts w:ascii="Calibri" w:hAnsi="Calibri"/>
                                <w:i/>
                                <w:w w:val="96"/>
                                <w:sz w:val="16"/>
                              </w:rPr>
                              <w:t>φ</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3" o:spid="_x0000_s1222" type="#_x0000_t202" style="position:absolute;left:0;text-align:left;margin-left:345.3pt;margin-top:-9.75pt;width:5.05pt;height:8pt;z-index:1582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" filled="f" stroked="f">
                <v:textbox inset="0,0,0,0">
                  <w:txbxContent>
                    <w:p w:rsidR="00CA6BAB" w:rsidRDefault="00CA6BAB">
                      <w:pPr>
                        <w:spacing w:line="159" w:lineRule="exact"/>
                        <w:rPr>
                          <w:rFonts w:ascii="Calibri" w:hAnsi="Calibri"/>
                          <w:i/>
                          <w:sz w:val="16"/>
                        </w:rPr>
                      </w:pPr>
                      <w:r>
                        <w:rPr>
                          <w:rFonts w:ascii="Calibri" w:hAnsi="Calibri"/>
                          <w:i/>
                          <w:w w:val="96"/>
                          <w:sz w:val="16"/>
                        </w:rPr>
                        <w:t>φ</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87520" behindDoc="1" locked="0" layoutInCell="1" allowOverlap="1">
                <wp:simplePos x="0" y="0"/>
                <wp:positionH relativeFrom="page">
                  <wp:posOffset>4559300</wp:posOffset>
                </wp:positionH>
                <wp:positionV relativeFrom="paragraph">
                  <wp:posOffset>-104775</wp:posOffset>
                </wp:positionV>
                <wp:extent cx="36830" cy="101600"/>
                <wp:effectExtent l="0" t="0" r="0" b="0"/>
                <wp:wrapNone/>
                <wp:docPr id="410"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i/>
                                <w:sz w:val="16"/>
                              </w:rPr>
                            </w:pPr>
                            <w:r>
                              <w:rPr>
                                <w:rFonts w:ascii="Calibri"/>
                                <w:i/>
                                <w:w w:val="156"/>
                                <w:sz w:val="16"/>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2" o:spid="_x0000_s1223" type="#_x0000_t202" style="position:absolute;left:0;text-align:left;margin-left:359pt;margin-top:-8.25pt;width:2.9pt;height:8pt;z-index:-2192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Y14tAIAALQ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" filled="f" stroked="f">
                <v:textbox inset="0,0,0,0">
                  <w:txbxContent>
                    <w:p w:rsidR="00CA6BAB" w:rsidRDefault="00CA6BAB">
                      <w:pPr>
                        <w:spacing w:line="159" w:lineRule="exact"/>
                        <w:rPr>
                          <w:rFonts w:ascii="Calibri"/>
                          <w:i/>
                          <w:sz w:val="16"/>
                        </w:rPr>
                      </w:pPr>
                      <w:r>
                        <w:rPr>
                          <w:rFonts w:ascii="Calibri"/>
                          <w:i/>
                          <w:w w:val="156"/>
                          <w:sz w:val="16"/>
                        </w:rPr>
                        <w:t>i</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88032" behindDoc="1" locked="0" layoutInCell="1" allowOverlap="1">
                <wp:simplePos x="0" y="0"/>
                <wp:positionH relativeFrom="page">
                  <wp:posOffset>4728845</wp:posOffset>
                </wp:positionH>
                <wp:positionV relativeFrom="paragraph">
                  <wp:posOffset>-125730</wp:posOffset>
                </wp:positionV>
                <wp:extent cx="36830" cy="101600"/>
                <wp:effectExtent l="0" t="0" r="0" b="0"/>
                <wp:wrapNone/>
                <wp:docPr id="409"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i/>
                                <w:sz w:val="16"/>
                              </w:rPr>
                            </w:pPr>
                            <w:r>
                              <w:rPr>
                                <w:rFonts w:ascii="Calibri"/>
                                <w:i/>
                                <w:w w:val="156"/>
                                <w:sz w:val="16"/>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1" o:spid="_x0000_s1224" type="#_x0000_t202" style="position:absolute;left:0;text-align:left;margin-left:372.35pt;margin-top:-9.9pt;width:2.9pt;height:8pt;z-index:-2192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" filled="f" stroked="f">
                <v:textbox inset="0,0,0,0">
                  <w:txbxContent>
                    <w:p w:rsidR="00CA6BAB" w:rsidRDefault="00CA6BAB">
                      <w:pPr>
                        <w:spacing w:line="159" w:lineRule="exact"/>
                        <w:rPr>
                          <w:rFonts w:ascii="Calibri"/>
                          <w:i/>
                          <w:sz w:val="16"/>
                        </w:rPr>
                      </w:pPr>
                      <w:r>
                        <w:rPr>
                          <w:rFonts w:ascii="Calibri"/>
                          <w:i/>
                          <w:w w:val="156"/>
                          <w:sz w:val="16"/>
                        </w:rPr>
                        <w:t>i</w:t>
                      </w:r>
                    </w:p>
                  </w:txbxContent>
                </v:textbox>
                <w10:wrap anchorx="page"/>
              </v:shape>
            </w:pict>
          </mc:Fallback>
        </mc:AlternateContent>
      </w:r>
      <w:r w:rsidR="00BC03B4" w:rsidRPr="001E7BD8">
        <w:rPr>
          <w:rFonts w:ascii="Times New Roman" w:hAnsi="Times New Roman" w:cs="Times New Roman"/>
          <w:w w:val="95"/>
          <w:sz w:val="24"/>
          <w:szCs w:val="24"/>
        </w:rPr>
        <w:t xml:space="preserve">The function </w:t>
      </w:r>
      <w:r w:rsidR="00BC03B4" w:rsidRPr="001E7BD8">
        <w:rPr>
          <w:rFonts w:ascii="Times New Roman" w:hAnsi="Times New Roman" w:cs="Times New Roman"/>
          <w:i/>
          <w:w w:val="95"/>
          <w:sz w:val="24"/>
          <w:szCs w:val="24"/>
        </w:rPr>
        <w:t>f</w:t>
      </w:r>
      <w:r w:rsidR="00BC03B4" w:rsidRPr="001E7BD8">
        <w:rPr>
          <w:rFonts w:ascii="Times New Roman" w:hAnsi="Times New Roman" w:cs="Times New Roman"/>
          <w:i/>
          <w:w w:val="95"/>
          <w:sz w:val="24"/>
          <w:szCs w:val="24"/>
          <w:vertAlign w:val="subscript"/>
        </w:rPr>
        <w:t>φ</w:t>
      </w:r>
      <w:r w:rsidR="00BC03B4" w:rsidRPr="001E7BD8">
        <w:rPr>
          <w:rFonts w:ascii="Times New Roman" w:hAnsi="Times New Roman" w:cs="Times New Roman"/>
          <w:w w:val="95"/>
          <w:sz w:val="24"/>
          <w:szCs w:val="24"/>
        </w:rPr>
        <w:t>(</w:t>
      </w:r>
      <w:r w:rsidR="00BC03B4" w:rsidRPr="001E7BD8">
        <w:rPr>
          <w:rFonts w:ascii="Times New Roman" w:hAnsi="Times New Roman" w:cs="Times New Roman"/>
          <w:i/>
          <w:w w:val="95"/>
          <w:sz w:val="24"/>
          <w:szCs w:val="24"/>
        </w:rPr>
        <w:t>t</w:t>
      </w:r>
      <w:r w:rsidR="00BC03B4" w:rsidRPr="001E7BD8">
        <w:rPr>
          <w:rFonts w:ascii="Times New Roman" w:hAnsi="Times New Roman" w:cs="Times New Roman"/>
          <w:i/>
          <w:w w:val="95"/>
          <w:sz w:val="24"/>
          <w:szCs w:val="24"/>
          <w:vertAlign w:val="subscript"/>
        </w:rPr>
        <w:t>i</w:t>
      </w:r>
      <w:r w:rsidR="00BC03B4" w:rsidRPr="001E7BD8">
        <w:rPr>
          <w:rFonts w:ascii="Times New Roman" w:hAnsi="Times New Roman" w:cs="Times New Roman"/>
          <w:i/>
          <w:w w:val="95"/>
          <w:sz w:val="24"/>
          <w:szCs w:val="24"/>
        </w:rPr>
        <w:t>, s</w:t>
      </w:r>
      <w:r w:rsidR="00BC03B4" w:rsidRPr="001E7BD8">
        <w:rPr>
          <w:rFonts w:ascii="Times New Roman" w:hAnsi="Times New Roman" w:cs="Times New Roman"/>
          <w:i/>
          <w:w w:val="95"/>
          <w:sz w:val="24"/>
          <w:szCs w:val="24"/>
          <w:vertAlign w:val="subscript"/>
        </w:rPr>
        <w:t>i</w:t>
      </w:r>
      <w:r w:rsidR="00BC03B4" w:rsidRPr="001E7BD8">
        <w:rPr>
          <w:rFonts w:ascii="Times New Roman" w:hAnsi="Times New Roman" w:cs="Times New Roman"/>
          <w:i/>
          <w:w w:val="95"/>
          <w:sz w:val="24"/>
          <w:szCs w:val="24"/>
        </w:rPr>
        <w:t>, S</w:t>
      </w:r>
      <w:r w:rsidR="00BC03B4" w:rsidRPr="001E7BD8">
        <w:rPr>
          <w:rFonts w:ascii="Times New Roman" w:hAnsi="Times New Roman" w:cs="Times New Roman"/>
          <w:w w:val="95"/>
          <w:sz w:val="24"/>
          <w:szCs w:val="24"/>
        </w:rPr>
        <w:t xml:space="preserve">) returns a vector of classi er features, and </w:t>
      </w:r>
      <w:r w:rsidR="00BC03B4" w:rsidRPr="001E7BD8">
        <w:rPr>
          <w:rFonts w:ascii="Times New Roman" w:hAnsi="Times New Roman" w:cs="Times New Roman"/>
          <w:i/>
          <w:w w:val="95"/>
          <w:sz w:val="24"/>
          <w:szCs w:val="24"/>
        </w:rPr>
        <w:t xml:space="preserve">w </w:t>
      </w:r>
      <w:r w:rsidR="00BC03B4" w:rsidRPr="001E7BD8">
        <w:rPr>
          <w:rFonts w:ascii="Times New Roman" w:hAnsi="Times New Roman" w:cs="Times New Roman"/>
          <w:w w:val="95"/>
          <w:sz w:val="24"/>
          <w:szCs w:val="24"/>
        </w:rPr>
        <w:t>is a vector of corresponding</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spacing w:val="-1"/>
          <w:sz w:val="24"/>
          <w:szCs w:val="24"/>
        </w:rPr>
        <w:t xml:space="preserve">feature weights. Feature weights are estimated from the training </w:t>
      </w:r>
      <w:r w:rsidR="00BC03B4" w:rsidRPr="001E7BD8">
        <w:rPr>
          <w:rFonts w:ascii="Times New Roman" w:hAnsi="Times New Roman" w:cs="Times New Roman"/>
          <w:sz w:val="24"/>
          <w:szCs w:val="24"/>
        </w:rPr>
        <w:t>data. The classi er prediction</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w w:val="95"/>
          <w:sz w:val="24"/>
          <w:szCs w:val="24"/>
        </w:rPr>
        <w:t xml:space="preserve">values are normalized over a set </w:t>
      </w:r>
      <w:r w:rsidR="00BC03B4" w:rsidRPr="001E7BD8">
        <w:rPr>
          <w:rFonts w:ascii="Times New Roman" w:hAnsi="Times New Roman" w:cs="Times New Roman"/>
          <w:i/>
          <w:spacing w:val="15"/>
          <w:w w:val="95"/>
          <w:sz w:val="24"/>
          <w:szCs w:val="24"/>
        </w:rPr>
        <w:t xml:space="preserve">PT </w:t>
      </w:r>
      <w:r w:rsidR="00BC03B4" w:rsidRPr="001E7BD8">
        <w:rPr>
          <w:rFonts w:ascii="Times New Roman" w:hAnsi="Times New Roman" w:cs="Times New Roman"/>
          <w:w w:val="95"/>
          <w:sz w:val="24"/>
          <w:szCs w:val="24"/>
        </w:rPr>
        <w:t>(</w:t>
      </w:r>
      <w:r w:rsidR="00BC03B4" w:rsidRPr="001E7BD8">
        <w:rPr>
          <w:rFonts w:ascii="Times New Roman" w:hAnsi="Times New Roman" w:cs="Times New Roman"/>
          <w:i/>
          <w:w w:val="95"/>
          <w:sz w:val="24"/>
          <w:szCs w:val="24"/>
        </w:rPr>
        <w:t>s</w:t>
      </w:r>
      <w:r w:rsidR="00BC03B4" w:rsidRPr="001E7BD8">
        <w:rPr>
          <w:rFonts w:ascii="Times New Roman" w:hAnsi="Times New Roman" w:cs="Times New Roman"/>
          <w:i/>
          <w:w w:val="95"/>
          <w:sz w:val="24"/>
          <w:szCs w:val="24"/>
          <w:vertAlign w:val="subscript"/>
        </w:rPr>
        <w:t>i</w:t>
      </w:r>
      <w:r w:rsidR="00BC03B4" w:rsidRPr="001E7BD8">
        <w:rPr>
          <w:rFonts w:ascii="Times New Roman" w:hAnsi="Times New Roman" w:cs="Times New Roman"/>
          <w:w w:val="95"/>
          <w:sz w:val="24"/>
          <w:szCs w:val="24"/>
        </w:rPr>
        <w:t>)</w:t>
      </w:r>
      <w:r w:rsidR="00BC03B4" w:rsidRPr="001E7BD8">
        <w:rPr>
          <w:rFonts w:ascii="Times New Roman" w:hAnsi="Times New Roman" w:cs="Times New Roman"/>
          <w:spacing w:val="44"/>
          <w:sz w:val="24"/>
          <w:szCs w:val="24"/>
        </w:rPr>
        <w:t xml:space="preserve"> </w:t>
      </w:r>
      <w:r w:rsidR="00BC03B4" w:rsidRPr="001E7BD8">
        <w:rPr>
          <w:rFonts w:ascii="Times New Roman" w:hAnsi="Times New Roman" w:cs="Times New Roman"/>
          <w:w w:val="95"/>
          <w:sz w:val="24"/>
          <w:szCs w:val="24"/>
        </w:rPr>
        <w:t xml:space="preserve">of possible phrasal translations for the source phrase </w:t>
      </w:r>
      <w:r w:rsidR="00BC03B4" w:rsidRPr="001E7BD8">
        <w:rPr>
          <w:rFonts w:ascii="Times New Roman" w:hAnsi="Times New Roman" w:cs="Times New Roman"/>
          <w:i/>
          <w:w w:val="95"/>
          <w:sz w:val="24"/>
          <w:szCs w:val="24"/>
        </w:rPr>
        <w:t>s</w:t>
      </w:r>
      <w:r w:rsidR="00BC03B4" w:rsidRPr="001E7BD8">
        <w:rPr>
          <w:rFonts w:ascii="Times New Roman" w:hAnsi="Times New Roman" w:cs="Times New Roman"/>
          <w:i/>
          <w:w w:val="95"/>
          <w:sz w:val="24"/>
          <w:szCs w:val="24"/>
          <w:vertAlign w:val="subscript"/>
        </w:rPr>
        <w:t>i</w:t>
      </w:r>
      <w:r w:rsidR="00BC03B4" w:rsidRPr="001E7BD8">
        <w:rPr>
          <w:rFonts w:ascii="Times New Roman" w:hAnsi="Times New Roman" w:cs="Times New Roman"/>
          <w:w w:val="95"/>
          <w:sz w:val="24"/>
          <w:szCs w:val="24"/>
        </w:rPr>
        <w:t>.</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The</w:t>
      </w:r>
      <w:r w:rsidR="00BC03B4" w:rsidRPr="001E7BD8">
        <w:rPr>
          <w:rFonts w:ascii="Times New Roman" w:hAnsi="Times New Roman" w:cs="Times New Roman"/>
          <w:spacing w:val="23"/>
          <w:w w:val="95"/>
          <w:sz w:val="24"/>
          <w:szCs w:val="24"/>
        </w:rPr>
        <w:t xml:space="preserve"> </w:t>
      </w:r>
      <w:r w:rsidR="00BC03B4" w:rsidRPr="001E7BD8">
        <w:rPr>
          <w:rFonts w:ascii="Times New Roman" w:hAnsi="Times New Roman" w:cs="Times New Roman"/>
          <w:w w:val="95"/>
          <w:sz w:val="24"/>
          <w:szCs w:val="24"/>
        </w:rPr>
        <w:t>normalized</w:t>
      </w:r>
      <w:r w:rsidR="00BC03B4" w:rsidRPr="001E7BD8">
        <w:rPr>
          <w:rFonts w:ascii="Times New Roman" w:hAnsi="Times New Roman" w:cs="Times New Roman"/>
          <w:spacing w:val="24"/>
          <w:w w:val="95"/>
          <w:sz w:val="24"/>
          <w:szCs w:val="24"/>
        </w:rPr>
        <w:t xml:space="preserve"> </w:t>
      </w:r>
      <w:r w:rsidR="00BC03B4" w:rsidRPr="001E7BD8">
        <w:rPr>
          <w:rFonts w:ascii="Times New Roman" w:hAnsi="Times New Roman" w:cs="Times New Roman"/>
          <w:w w:val="95"/>
          <w:sz w:val="24"/>
          <w:szCs w:val="24"/>
        </w:rPr>
        <w:t>exponential</w:t>
      </w:r>
      <w:r w:rsidR="00BC03B4" w:rsidRPr="001E7BD8">
        <w:rPr>
          <w:rFonts w:ascii="Times New Roman" w:hAnsi="Times New Roman" w:cs="Times New Roman"/>
          <w:spacing w:val="23"/>
          <w:w w:val="95"/>
          <w:sz w:val="24"/>
          <w:szCs w:val="24"/>
        </w:rPr>
        <w:t xml:space="preserve"> </w:t>
      </w:r>
      <w:r w:rsidR="00BC03B4" w:rsidRPr="001E7BD8">
        <w:rPr>
          <w:rFonts w:ascii="Times New Roman" w:hAnsi="Times New Roman" w:cs="Times New Roman"/>
          <w:w w:val="95"/>
          <w:sz w:val="24"/>
          <w:szCs w:val="24"/>
        </w:rPr>
        <w:t>function</w:t>
      </w:r>
      <w:r w:rsidR="00BC03B4" w:rsidRPr="001E7BD8">
        <w:rPr>
          <w:rFonts w:ascii="Times New Roman" w:hAnsi="Times New Roman" w:cs="Times New Roman"/>
          <w:spacing w:val="24"/>
          <w:w w:val="95"/>
          <w:sz w:val="24"/>
          <w:szCs w:val="24"/>
        </w:rPr>
        <w:t xml:space="preserve"> </w:t>
      </w:r>
      <w:r w:rsidR="00BC03B4" w:rsidRPr="001E7BD8">
        <w:rPr>
          <w:rFonts w:ascii="Times New Roman" w:hAnsi="Times New Roman" w:cs="Times New Roman"/>
          <w:w w:val="95"/>
          <w:sz w:val="24"/>
          <w:szCs w:val="24"/>
        </w:rPr>
        <w:t>(</w:t>
      </w:r>
      <w:hyperlink w:anchor="_bookmark214" w:history="1">
        <w:r w:rsidR="00BC03B4" w:rsidRPr="001E7BD8">
          <w:rPr>
            <w:rFonts w:ascii="Times New Roman" w:hAnsi="Times New Roman" w:cs="Times New Roman"/>
            <w:color w:val="00007F"/>
            <w:w w:val="95"/>
            <w:sz w:val="24"/>
            <w:szCs w:val="24"/>
          </w:rPr>
          <w:t>Bishop</w:t>
        </w:r>
      </w:hyperlink>
      <w:r w:rsidR="00BC03B4" w:rsidRPr="001E7BD8">
        <w:rPr>
          <w:rFonts w:ascii="Times New Roman" w:hAnsi="Times New Roman" w:cs="Times New Roman"/>
          <w:w w:val="95"/>
          <w:sz w:val="24"/>
          <w:szCs w:val="24"/>
        </w:rPr>
        <w:t>,</w:t>
      </w:r>
      <w:r w:rsidR="00BC03B4" w:rsidRPr="001E7BD8">
        <w:rPr>
          <w:rFonts w:ascii="Times New Roman" w:hAnsi="Times New Roman" w:cs="Times New Roman"/>
          <w:spacing w:val="24"/>
          <w:w w:val="95"/>
          <w:sz w:val="24"/>
          <w:szCs w:val="24"/>
        </w:rPr>
        <w:t xml:space="preserve"> </w:t>
      </w:r>
      <w:hyperlink w:anchor="_bookmark214" w:history="1">
        <w:r w:rsidR="00BC03B4" w:rsidRPr="001E7BD8">
          <w:rPr>
            <w:rFonts w:ascii="Times New Roman" w:hAnsi="Times New Roman" w:cs="Times New Roman"/>
            <w:color w:val="00007F"/>
            <w:w w:val="95"/>
            <w:sz w:val="24"/>
            <w:szCs w:val="24"/>
          </w:rPr>
          <w:t>2006</w:t>
        </w:r>
      </w:hyperlink>
      <w:r w:rsidR="00BC03B4" w:rsidRPr="001E7BD8">
        <w:rPr>
          <w:rFonts w:ascii="Times New Roman" w:hAnsi="Times New Roman" w:cs="Times New Roman"/>
          <w:w w:val="95"/>
          <w:sz w:val="24"/>
          <w:szCs w:val="24"/>
        </w:rPr>
        <w:t>)</w:t>
      </w:r>
      <w:r w:rsidR="00BC03B4" w:rsidRPr="001E7BD8">
        <w:rPr>
          <w:rFonts w:ascii="Times New Roman" w:hAnsi="Times New Roman" w:cs="Times New Roman"/>
          <w:spacing w:val="23"/>
          <w:w w:val="95"/>
          <w:sz w:val="24"/>
          <w:szCs w:val="24"/>
        </w:rPr>
        <w:t xml:space="preserve"> </w:t>
      </w:r>
      <w:r w:rsidR="00BC03B4" w:rsidRPr="001E7BD8">
        <w:rPr>
          <w:rFonts w:ascii="Times New Roman" w:hAnsi="Times New Roman" w:cs="Times New Roman"/>
          <w:w w:val="95"/>
          <w:sz w:val="24"/>
          <w:szCs w:val="24"/>
        </w:rPr>
        <w:t>is</w:t>
      </w:r>
      <w:r w:rsidR="00BC03B4" w:rsidRPr="001E7BD8">
        <w:rPr>
          <w:rFonts w:ascii="Times New Roman" w:hAnsi="Times New Roman" w:cs="Times New Roman"/>
          <w:spacing w:val="24"/>
          <w:w w:val="95"/>
          <w:sz w:val="24"/>
          <w:szCs w:val="24"/>
        </w:rPr>
        <w:t xml:space="preserve"> </w:t>
      </w:r>
      <w:r w:rsidR="00BC03B4" w:rsidRPr="001E7BD8">
        <w:rPr>
          <w:rFonts w:ascii="Times New Roman" w:hAnsi="Times New Roman" w:cs="Times New Roman"/>
          <w:w w:val="95"/>
          <w:sz w:val="24"/>
          <w:szCs w:val="24"/>
        </w:rPr>
        <w:t>used,</w:t>
      </w:r>
      <w:r w:rsidR="00BC03B4" w:rsidRPr="001E7BD8">
        <w:rPr>
          <w:rFonts w:ascii="Times New Roman" w:hAnsi="Times New Roman" w:cs="Times New Roman"/>
          <w:spacing w:val="25"/>
          <w:w w:val="95"/>
          <w:sz w:val="24"/>
          <w:szCs w:val="24"/>
        </w:rPr>
        <w:t xml:space="preserve"> </w:t>
      </w:r>
      <w:r w:rsidR="00BC03B4" w:rsidRPr="001E7BD8">
        <w:rPr>
          <w:rFonts w:ascii="Times New Roman" w:hAnsi="Times New Roman" w:cs="Times New Roman"/>
          <w:w w:val="95"/>
          <w:sz w:val="24"/>
          <w:szCs w:val="24"/>
        </w:rPr>
        <w:t>so</w:t>
      </w:r>
      <w:r w:rsidR="00BC03B4" w:rsidRPr="001E7BD8">
        <w:rPr>
          <w:rFonts w:ascii="Times New Roman" w:hAnsi="Times New Roman" w:cs="Times New Roman"/>
          <w:spacing w:val="23"/>
          <w:w w:val="95"/>
          <w:sz w:val="24"/>
          <w:szCs w:val="24"/>
        </w:rPr>
        <w:t xml:space="preserve"> </w:t>
      </w:r>
      <w:r w:rsidR="00BC03B4" w:rsidRPr="001E7BD8">
        <w:rPr>
          <w:rFonts w:ascii="Times New Roman" w:hAnsi="Times New Roman" w:cs="Times New Roman"/>
          <w:w w:val="95"/>
          <w:sz w:val="24"/>
          <w:szCs w:val="24"/>
        </w:rPr>
        <w:t>that</w:t>
      </w:r>
      <w:r w:rsidR="00BC03B4" w:rsidRPr="001E7BD8">
        <w:rPr>
          <w:rFonts w:ascii="Times New Roman" w:hAnsi="Times New Roman" w:cs="Times New Roman"/>
          <w:spacing w:val="24"/>
          <w:w w:val="95"/>
          <w:sz w:val="24"/>
          <w:szCs w:val="24"/>
        </w:rPr>
        <w:t xml:space="preserve"> </w:t>
      </w:r>
      <w:r w:rsidR="00BC03B4" w:rsidRPr="001E7BD8">
        <w:rPr>
          <w:rFonts w:ascii="Times New Roman" w:hAnsi="Times New Roman" w:cs="Times New Roman"/>
          <w:w w:val="95"/>
          <w:sz w:val="24"/>
          <w:szCs w:val="24"/>
        </w:rPr>
        <w:t>all</w:t>
      </w:r>
      <w:r w:rsidR="00BC03B4" w:rsidRPr="001E7BD8">
        <w:rPr>
          <w:rFonts w:ascii="Times New Roman" w:hAnsi="Times New Roman" w:cs="Times New Roman"/>
          <w:spacing w:val="24"/>
          <w:w w:val="95"/>
          <w:sz w:val="24"/>
          <w:szCs w:val="24"/>
        </w:rPr>
        <w:t xml:space="preserve"> </w:t>
      </w:r>
      <w:r w:rsidR="00BC03B4" w:rsidRPr="001E7BD8">
        <w:rPr>
          <w:rFonts w:ascii="Times New Roman" w:hAnsi="Times New Roman" w:cs="Times New Roman"/>
          <w:w w:val="95"/>
          <w:sz w:val="24"/>
          <w:szCs w:val="24"/>
        </w:rPr>
        <w:t>values</w:t>
      </w:r>
      <w:r w:rsidR="00BC03B4" w:rsidRPr="001E7BD8">
        <w:rPr>
          <w:rFonts w:ascii="Times New Roman" w:hAnsi="Times New Roman" w:cs="Times New Roman"/>
          <w:spacing w:val="23"/>
          <w:w w:val="95"/>
          <w:sz w:val="24"/>
          <w:szCs w:val="24"/>
        </w:rPr>
        <w:t xml:space="preserve"> </w:t>
      </w:r>
      <w:r w:rsidR="00BC03B4" w:rsidRPr="001E7BD8">
        <w:rPr>
          <w:rFonts w:ascii="Times New Roman" w:hAnsi="Times New Roman" w:cs="Times New Roman"/>
          <w:w w:val="95"/>
          <w:sz w:val="24"/>
          <w:szCs w:val="24"/>
        </w:rPr>
        <w:t>are</w:t>
      </w:r>
      <w:r w:rsidR="00BC03B4" w:rsidRPr="001E7BD8">
        <w:rPr>
          <w:rFonts w:ascii="Times New Roman" w:hAnsi="Times New Roman" w:cs="Times New Roman"/>
          <w:spacing w:val="24"/>
          <w:w w:val="95"/>
          <w:sz w:val="24"/>
          <w:szCs w:val="24"/>
        </w:rPr>
        <w:t xml:space="preserve"> </w:t>
      </w:r>
      <w:r w:rsidR="00BC03B4" w:rsidRPr="001E7BD8">
        <w:rPr>
          <w:rFonts w:ascii="Times New Roman" w:hAnsi="Times New Roman" w:cs="Times New Roman"/>
          <w:w w:val="95"/>
          <w:sz w:val="24"/>
          <w:szCs w:val="24"/>
        </w:rPr>
        <w:t>in</w:t>
      </w:r>
      <w:r w:rsidR="00BC03B4" w:rsidRPr="001E7BD8">
        <w:rPr>
          <w:rFonts w:ascii="Times New Roman" w:hAnsi="Times New Roman" w:cs="Times New Roman"/>
          <w:spacing w:val="23"/>
          <w:w w:val="95"/>
          <w:sz w:val="24"/>
          <w:szCs w:val="24"/>
        </w:rPr>
        <w:t xml:space="preserve"> </w:t>
      </w:r>
      <w:r w:rsidR="00BC03B4" w:rsidRPr="001E7BD8">
        <w:rPr>
          <w:rFonts w:ascii="Times New Roman" w:hAnsi="Times New Roman" w:cs="Times New Roman"/>
          <w:w w:val="95"/>
          <w:sz w:val="24"/>
          <w:szCs w:val="24"/>
        </w:rPr>
        <w:t>the</w:t>
      </w:r>
      <w:r w:rsidR="00BC03B4" w:rsidRPr="001E7BD8">
        <w:rPr>
          <w:rFonts w:ascii="Times New Roman" w:hAnsi="Times New Roman" w:cs="Times New Roman"/>
          <w:spacing w:val="24"/>
          <w:w w:val="95"/>
          <w:sz w:val="24"/>
          <w:szCs w:val="24"/>
        </w:rPr>
        <w:t xml:space="preserve"> </w:t>
      </w:r>
      <w:r w:rsidR="00BC03B4" w:rsidRPr="001E7BD8">
        <w:rPr>
          <w:rFonts w:ascii="Times New Roman" w:hAnsi="Times New Roman" w:cs="Times New Roman"/>
          <w:w w:val="95"/>
          <w:sz w:val="24"/>
          <w:szCs w:val="24"/>
        </w:rPr>
        <w:t>range</w:t>
      </w:r>
      <w:r w:rsidR="00BC03B4" w:rsidRPr="001E7BD8">
        <w:rPr>
          <w:rFonts w:ascii="Times New Roman" w:hAnsi="Times New Roman" w:cs="Times New Roman"/>
          <w:spacing w:val="-48"/>
          <w:w w:val="95"/>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[0</w:t>
      </w:r>
      <w:r w:rsidR="00BC03B4" w:rsidRPr="001E7BD8">
        <w:rPr>
          <w:rFonts w:ascii="Times New Roman" w:hAnsi="Times New Roman" w:cs="Times New Roman"/>
          <w:i/>
          <w:sz w:val="24"/>
          <w:szCs w:val="24"/>
        </w:rPr>
        <w:t>,</w:t>
      </w:r>
      <w:r w:rsidR="00BC03B4" w:rsidRPr="001E7BD8">
        <w:rPr>
          <w:rFonts w:ascii="Times New Roman" w:hAnsi="Times New Roman" w:cs="Times New Roman"/>
          <w:i/>
          <w:spacing w:val="-15"/>
          <w:sz w:val="24"/>
          <w:szCs w:val="24"/>
        </w:rPr>
        <w:t xml:space="preserve"> </w:t>
      </w:r>
      <w:r w:rsidR="00BC03B4" w:rsidRPr="001E7BD8">
        <w:rPr>
          <w:rFonts w:ascii="Times New Roman" w:hAnsi="Times New Roman" w:cs="Times New Roman"/>
          <w:sz w:val="24"/>
          <w:szCs w:val="24"/>
        </w:rPr>
        <w:t>1]</w:t>
      </w:r>
      <w:r w:rsidR="00BC03B4" w:rsidRPr="001E7BD8">
        <w:rPr>
          <w:rFonts w:ascii="Times New Roman" w:hAnsi="Times New Roman" w:cs="Times New Roman"/>
          <w:spacing w:val="22"/>
          <w:sz w:val="24"/>
          <w:szCs w:val="24"/>
        </w:rPr>
        <w:t xml:space="preserve"> </w:t>
      </w:r>
      <w:r w:rsidR="00BC03B4" w:rsidRPr="001E7BD8">
        <w:rPr>
          <w:rFonts w:ascii="Times New Roman" w:hAnsi="Times New Roman" w:cs="Times New Roman"/>
          <w:sz w:val="24"/>
          <w:szCs w:val="24"/>
        </w:rPr>
        <w:t>and</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sum</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up</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to</w:t>
      </w:r>
      <w:r w:rsidR="00BC03B4" w:rsidRPr="001E7BD8">
        <w:rPr>
          <w:rFonts w:ascii="Times New Roman" w:hAnsi="Times New Roman" w:cs="Times New Roman"/>
          <w:spacing w:val="19"/>
          <w:sz w:val="24"/>
          <w:szCs w:val="24"/>
        </w:rPr>
        <w:t xml:space="preserve"> </w:t>
      </w:r>
      <w:r w:rsidR="00BC03B4" w:rsidRPr="001E7BD8">
        <w:rPr>
          <w:rFonts w:ascii="Times New Roman" w:hAnsi="Times New Roman" w:cs="Times New Roman"/>
          <w:sz w:val="24"/>
          <w:szCs w:val="24"/>
        </w:rPr>
        <w:t>1.</w:t>
      </w:r>
    </w:p>
    <w:p w:rsidR="00981EE0" w:rsidRPr="001E7BD8" w:rsidRDefault="00BC03B4">
      <w:pPr>
        <w:pStyle w:val="BodyText"/>
        <w:spacing w:line="278" w:lineRule="auto"/>
        <w:ind w:left="103" w:right="794" w:firstLine="338"/>
        <w:jc w:val="both"/>
        <w:rPr>
          <w:rFonts w:ascii="Times New Roman" w:hAnsi="Times New Roman" w:cs="Times New Roman"/>
          <w:sz w:val="24"/>
          <w:szCs w:val="24"/>
        </w:rPr>
      </w:pPr>
      <w:r w:rsidRPr="001E7BD8">
        <w:rPr>
          <w:rFonts w:ascii="Times New Roman" w:hAnsi="Times New Roman" w:cs="Times New Roman"/>
          <w:w w:val="95"/>
          <w:sz w:val="24"/>
          <w:szCs w:val="24"/>
        </w:rPr>
        <w:t>The discriminative classi cation model contributes to the log-linear model as a single feature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105"/>
          <w:sz w:val="24"/>
          <w:szCs w:val="24"/>
        </w:rPr>
        <w:t>function</w:t>
      </w:r>
      <w:r w:rsidRPr="001E7BD8">
        <w:rPr>
          <w:rFonts w:ascii="Times New Roman" w:hAnsi="Times New Roman" w:cs="Times New Roman"/>
          <w:spacing w:val="12"/>
          <w:w w:val="105"/>
          <w:sz w:val="24"/>
          <w:szCs w:val="24"/>
        </w:rPr>
        <w:t xml:space="preserve"> </w:t>
      </w:r>
      <w:r w:rsidRPr="001E7BD8">
        <w:rPr>
          <w:rFonts w:ascii="Times New Roman" w:hAnsi="Times New Roman" w:cs="Times New Roman"/>
          <w:i/>
          <w:w w:val="105"/>
          <w:sz w:val="24"/>
          <w:szCs w:val="24"/>
        </w:rPr>
        <w:t>h</w:t>
      </w:r>
      <w:r w:rsidRPr="001E7BD8">
        <w:rPr>
          <w:rFonts w:ascii="Times New Roman" w:hAnsi="Times New Roman" w:cs="Times New Roman"/>
          <w:i/>
          <w:w w:val="105"/>
          <w:sz w:val="24"/>
          <w:szCs w:val="24"/>
          <w:vertAlign w:val="subscript"/>
        </w:rPr>
        <w:t>V</w:t>
      </w:r>
      <w:r w:rsidRPr="001E7BD8">
        <w:rPr>
          <w:rFonts w:ascii="Times New Roman" w:hAnsi="Times New Roman" w:cs="Times New Roman"/>
          <w:i/>
          <w:spacing w:val="-16"/>
          <w:w w:val="105"/>
          <w:sz w:val="24"/>
          <w:szCs w:val="24"/>
        </w:rPr>
        <w:t xml:space="preserve"> </w:t>
      </w:r>
      <w:r w:rsidRPr="001E7BD8">
        <w:rPr>
          <w:rFonts w:ascii="Times New Roman" w:hAnsi="Times New Roman" w:cs="Times New Roman"/>
          <w:i/>
          <w:w w:val="105"/>
          <w:sz w:val="24"/>
          <w:szCs w:val="24"/>
          <w:vertAlign w:val="subscript"/>
        </w:rPr>
        <w:t>W</w:t>
      </w:r>
      <w:r w:rsidRPr="001E7BD8">
        <w:rPr>
          <w:rFonts w:ascii="Times New Roman" w:hAnsi="Times New Roman" w:cs="Times New Roman"/>
          <w:i/>
          <w:spacing w:val="36"/>
          <w:w w:val="105"/>
          <w:sz w:val="24"/>
          <w:szCs w:val="24"/>
        </w:rPr>
        <w:t xml:space="preserve"> </w:t>
      </w:r>
      <w:r w:rsidRPr="001E7BD8">
        <w:rPr>
          <w:rFonts w:ascii="Times New Roman" w:hAnsi="Times New Roman" w:cs="Times New Roman"/>
          <w:w w:val="125"/>
          <w:sz w:val="24"/>
          <w:szCs w:val="24"/>
        </w:rPr>
        <w:t>=</w:t>
      </w:r>
      <w:r w:rsidRPr="001E7BD8">
        <w:rPr>
          <w:rFonts w:ascii="Times New Roman" w:hAnsi="Times New Roman" w:cs="Times New Roman"/>
          <w:spacing w:val="-5"/>
          <w:w w:val="125"/>
          <w:sz w:val="24"/>
          <w:szCs w:val="24"/>
        </w:rPr>
        <w:t xml:space="preserve"> </w:t>
      </w:r>
      <w:r w:rsidRPr="001E7BD8">
        <w:rPr>
          <w:rFonts w:ascii="Times New Roman" w:hAnsi="Times New Roman" w:cs="Times New Roman"/>
          <w:i/>
          <w:w w:val="105"/>
          <w:sz w:val="24"/>
          <w:szCs w:val="24"/>
        </w:rPr>
        <w:t>p</w:t>
      </w:r>
      <w:r w:rsidRPr="001E7BD8">
        <w:rPr>
          <w:rFonts w:ascii="Times New Roman" w:hAnsi="Times New Roman" w:cs="Times New Roman"/>
          <w:i/>
          <w:w w:val="105"/>
          <w:sz w:val="24"/>
          <w:szCs w:val="24"/>
          <w:vertAlign w:val="subscript"/>
        </w:rPr>
        <w:t>V</w:t>
      </w:r>
      <w:r w:rsidRPr="001E7BD8">
        <w:rPr>
          <w:rFonts w:ascii="Times New Roman" w:hAnsi="Times New Roman" w:cs="Times New Roman"/>
          <w:i/>
          <w:spacing w:val="-16"/>
          <w:w w:val="105"/>
          <w:sz w:val="24"/>
          <w:szCs w:val="24"/>
        </w:rPr>
        <w:t xml:space="preserve"> </w:t>
      </w:r>
      <w:r w:rsidRPr="001E7BD8">
        <w:rPr>
          <w:rFonts w:ascii="Times New Roman" w:hAnsi="Times New Roman" w:cs="Times New Roman"/>
          <w:i/>
          <w:w w:val="105"/>
          <w:sz w:val="24"/>
          <w:szCs w:val="24"/>
          <w:vertAlign w:val="subscript"/>
        </w:rPr>
        <w:t>W</w:t>
      </w:r>
      <w:r w:rsidRPr="001E7BD8">
        <w:rPr>
          <w:rFonts w:ascii="Times New Roman" w:hAnsi="Times New Roman" w:cs="Times New Roman"/>
          <w:i/>
          <w:spacing w:val="47"/>
          <w:w w:val="105"/>
          <w:sz w:val="24"/>
          <w:szCs w:val="24"/>
        </w:rPr>
        <w:t xml:space="preserve"> </w:t>
      </w:r>
      <w:r w:rsidRPr="001E7BD8">
        <w:rPr>
          <w:rFonts w:ascii="Times New Roman" w:hAnsi="Times New Roman" w:cs="Times New Roman"/>
          <w:w w:val="105"/>
          <w:sz w:val="24"/>
          <w:szCs w:val="24"/>
        </w:rPr>
        <w:t>with</w:t>
      </w:r>
      <w:r w:rsidRPr="001E7BD8">
        <w:rPr>
          <w:rFonts w:ascii="Times New Roman" w:hAnsi="Times New Roman" w:cs="Times New Roman"/>
          <w:spacing w:val="13"/>
          <w:w w:val="105"/>
          <w:sz w:val="24"/>
          <w:szCs w:val="24"/>
        </w:rPr>
        <w:t xml:space="preserve"> </w:t>
      </w:r>
      <w:r w:rsidRPr="001E7BD8">
        <w:rPr>
          <w:rFonts w:ascii="Times New Roman" w:hAnsi="Times New Roman" w:cs="Times New Roman"/>
          <w:w w:val="105"/>
          <w:sz w:val="24"/>
          <w:szCs w:val="24"/>
        </w:rPr>
        <w:t>a</w:t>
      </w:r>
      <w:r w:rsidRPr="001E7BD8">
        <w:rPr>
          <w:rFonts w:ascii="Times New Roman" w:hAnsi="Times New Roman" w:cs="Times New Roman"/>
          <w:spacing w:val="12"/>
          <w:w w:val="105"/>
          <w:sz w:val="24"/>
          <w:szCs w:val="24"/>
        </w:rPr>
        <w:t xml:space="preserve"> </w:t>
      </w:r>
      <w:r w:rsidRPr="001E7BD8">
        <w:rPr>
          <w:rFonts w:ascii="Times New Roman" w:hAnsi="Times New Roman" w:cs="Times New Roman"/>
          <w:w w:val="105"/>
          <w:sz w:val="24"/>
          <w:szCs w:val="24"/>
        </w:rPr>
        <w:t>single</w:t>
      </w:r>
      <w:r w:rsidRPr="001E7BD8">
        <w:rPr>
          <w:rFonts w:ascii="Times New Roman" w:hAnsi="Times New Roman" w:cs="Times New Roman"/>
          <w:spacing w:val="13"/>
          <w:w w:val="105"/>
          <w:sz w:val="24"/>
          <w:szCs w:val="24"/>
        </w:rPr>
        <w:t xml:space="preserve"> </w:t>
      </w:r>
      <w:r w:rsidRPr="001E7BD8">
        <w:rPr>
          <w:rFonts w:ascii="Times New Roman" w:hAnsi="Times New Roman" w:cs="Times New Roman"/>
          <w:w w:val="105"/>
          <w:sz w:val="24"/>
          <w:szCs w:val="24"/>
        </w:rPr>
        <w:t>parameter</w:t>
      </w:r>
      <w:r w:rsidRPr="001E7BD8">
        <w:rPr>
          <w:rFonts w:ascii="Times New Roman" w:hAnsi="Times New Roman" w:cs="Times New Roman"/>
          <w:spacing w:val="13"/>
          <w:w w:val="105"/>
          <w:sz w:val="24"/>
          <w:szCs w:val="24"/>
        </w:rPr>
        <w:t xml:space="preserve"> </w:t>
      </w:r>
      <w:r w:rsidRPr="001E7BD8">
        <w:rPr>
          <w:rFonts w:ascii="Times New Roman" w:hAnsi="Times New Roman" w:cs="Times New Roman"/>
          <w:w w:val="105"/>
          <w:sz w:val="24"/>
          <w:szCs w:val="24"/>
        </w:rPr>
        <w:t>weight:</w:t>
      </w:r>
    </w:p>
    <w:p w:rsidR="00981EE0" w:rsidRPr="001E7BD8" w:rsidRDefault="00981EE0">
      <w:pPr>
        <w:pStyle w:val="BodyText"/>
        <w:spacing w:before="11"/>
        <w:rPr>
          <w:rFonts w:ascii="Times New Roman" w:hAnsi="Times New Roman" w:cs="Times New Roman"/>
          <w:sz w:val="24"/>
          <w:szCs w:val="24"/>
        </w:rPr>
      </w:pPr>
    </w:p>
    <w:p w:rsidR="00981EE0" w:rsidRPr="001E7BD8" w:rsidRDefault="00B642BD">
      <w:pPr>
        <w:spacing w:before="67" w:line="164" w:lineRule="exact"/>
        <w:ind w:right="939"/>
        <w:jc w:val="center"/>
        <w:rPr>
          <w:rFonts w:ascii="Times New Roman" w:hAnsi="Times New Roman" w:cs="Times New Roman"/>
          <w:i/>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85472" behindDoc="1" locked="0" layoutInCell="1" allowOverlap="1">
                <wp:simplePos x="0" y="0"/>
                <wp:positionH relativeFrom="page">
                  <wp:posOffset>3472815</wp:posOffset>
                </wp:positionH>
                <wp:positionV relativeFrom="paragraph">
                  <wp:posOffset>73660</wp:posOffset>
                </wp:positionV>
                <wp:extent cx="200660" cy="517525"/>
                <wp:effectExtent l="0" t="0" r="0" b="0"/>
                <wp:wrapNone/>
                <wp:docPr id="408"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22" w:lineRule="exact"/>
                              <w:rPr>
                                <w:rFonts w:ascii="Sitka Small" w:hAnsi="Sitka Small"/>
                              </w:rPr>
                            </w:pPr>
                            <w:r>
                              <w:rPr>
                                <w:rFonts w:ascii="Sitka Small" w:hAnsi="Sitka Small"/>
                                <w:w w:val="224"/>
                              </w:rPr>
                              <w:t>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0" o:spid="_x0000_s1225" type="#_x0000_t202" style="position:absolute;left:0;text-align:left;margin-left:273.45pt;margin-top:5.8pt;width:15.8pt;height:40.75pt;z-index:-2193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" filled="f" stroked="f">
                <v:textbox inset="0,0,0,0">
                  <w:txbxContent>
                    <w:p w:rsidR="00CA6BAB" w:rsidRDefault="00CA6BAB">
                      <w:pPr>
                        <w:pStyle w:val="BodyText"/>
                        <w:spacing w:line="222" w:lineRule="exact"/>
                        <w:rPr>
                          <w:rFonts w:ascii="Sitka Small" w:hAnsi="Sitka Small"/>
                        </w:rPr>
                      </w:pPr>
                      <w:r>
                        <w:rPr>
                          <w:rFonts w:ascii="Sitka Small" w:hAnsi="Sitka Small"/>
                          <w:w w:val="224"/>
                        </w:rPr>
                        <w:t>Σ</w:t>
                      </w:r>
                    </w:p>
                  </w:txbxContent>
                </v:textbox>
                <w10:wrap anchorx="page"/>
              </v:shape>
            </w:pict>
          </mc:Fallback>
        </mc:AlternateContent>
      </w:r>
      <w:r w:rsidR="00BC03B4" w:rsidRPr="001E7BD8">
        <w:rPr>
          <w:rFonts w:ascii="Times New Roman" w:hAnsi="Times New Roman" w:cs="Times New Roman"/>
          <w:i/>
          <w:w w:val="130"/>
          <w:sz w:val="24"/>
          <w:szCs w:val="24"/>
        </w:rPr>
        <w:t>N</w:t>
      </w:r>
    </w:p>
    <w:p w:rsidR="00981EE0" w:rsidRPr="001E7BD8" w:rsidRDefault="00BC03B4">
      <w:pPr>
        <w:tabs>
          <w:tab w:val="left" w:pos="1604"/>
        </w:tabs>
        <w:spacing w:line="371" w:lineRule="exact"/>
        <w:ind w:right="862"/>
        <w:jc w:val="center"/>
        <w:rPr>
          <w:rFonts w:ascii="Times New Roman" w:hAnsi="Times New Roman" w:cs="Times New Roman"/>
          <w:sz w:val="24"/>
          <w:szCs w:val="24"/>
        </w:rPr>
      </w:pPr>
      <w:r w:rsidRPr="001E7BD8">
        <w:rPr>
          <w:rFonts w:ascii="Times New Roman" w:hAnsi="Times New Roman" w:cs="Times New Roman"/>
          <w:w w:val="115"/>
          <w:sz w:val="24"/>
          <w:szCs w:val="24"/>
        </w:rPr>
        <w:t>log</w:t>
      </w:r>
      <w:r w:rsidRPr="001E7BD8">
        <w:rPr>
          <w:rFonts w:ascii="Times New Roman" w:hAnsi="Times New Roman" w:cs="Times New Roman"/>
          <w:spacing w:val="-14"/>
          <w:w w:val="115"/>
          <w:sz w:val="24"/>
          <w:szCs w:val="24"/>
        </w:rPr>
        <w:t xml:space="preserve"> </w:t>
      </w:r>
      <w:r w:rsidRPr="001E7BD8">
        <w:rPr>
          <w:rFonts w:ascii="Times New Roman" w:hAnsi="Times New Roman" w:cs="Times New Roman"/>
          <w:i/>
          <w:w w:val="115"/>
          <w:sz w:val="24"/>
          <w:szCs w:val="24"/>
        </w:rPr>
        <w:t>p</w:t>
      </w:r>
      <w:r w:rsidRPr="001E7BD8">
        <w:rPr>
          <w:rFonts w:ascii="Times New Roman" w:hAnsi="Times New Roman" w:cs="Times New Roman"/>
          <w:w w:val="115"/>
          <w:sz w:val="24"/>
          <w:szCs w:val="24"/>
        </w:rPr>
        <w:t>(</w:t>
      </w:r>
      <w:r w:rsidRPr="001E7BD8">
        <w:rPr>
          <w:rFonts w:ascii="Times New Roman" w:hAnsi="Times New Roman" w:cs="Times New Roman"/>
          <w:i/>
          <w:w w:val="115"/>
          <w:sz w:val="24"/>
          <w:szCs w:val="24"/>
        </w:rPr>
        <w:t>T</w:t>
      </w:r>
      <w:r w:rsidRPr="001E7BD8">
        <w:rPr>
          <w:rFonts w:ascii="Times New Roman" w:hAnsi="Times New Roman" w:cs="Times New Roman"/>
          <w:i/>
          <w:spacing w:val="-24"/>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i/>
          <w:w w:val="115"/>
          <w:sz w:val="24"/>
          <w:szCs w:val="24"/>
        </w:rPr>
        <w:t>S</w:t>
      </w:r>
      <w:r w:rsidRPr="001E7BD8">
        <w:rPr>
          <w:rFonts w:ascii="Times New Roman" w:hAnsi="Times New Roman" w:cs="Times New Roman"/>
          <w:w w:val="115"/>
          <w:sz w:val="24"/>
          <w:szCs w:val="24"/>
        </w:rPr>
        <w:t>)</w:t>
      </w:r>
      <w:r w:rsidRPr="001E7BD8">
        <w:rPr>
          <w:rFonts w:ascii="Times New Roman" w:hAnsi="Times New Roman" w:cs="Times New Roman"/>
          <w:spacing w:val="12"/>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w w:val="115"/>
          <w:sz w:val="24"/>
          <w:szCs w:val="24"/>
        </w:rPr>
        <w:tab/>
      </w:r>
      <w:r w:rsidRPr="001E7BD8">
        <w:rPr>
          <w:rFonts w:ascii="Times New Roman" w:hAnsi="Times New Roman" w:cs="Times New Roman"/>
          <w:i/>
          <w:w w:val="120"/>
          <w:sz w:val="24"/>
          <w:szCs w:val="24"/>
        </w:rPr>
        <w:t>λ</w:t>
      </w:r>
      <w:r w:rsidRPr="001E7BD8">
        <w:rPr>
          <w:rFonts w:ascii="Times New Roman" w:hAnsi="Times New Roman" w:cs="Times New Roman"/>
          <w:i/>
          <w:w w:val="120"/>
          <w:sz w:val="24"/>
          <w:szCs w:val="24"/>
          <w:vertAlign w:val="subscript"/>
        </w:rPr>
        <w:t>i</w:t>
      </w:r>
      <w:r w:rsidRPr="001E7BD8">
        <w:rPr>
          <w:rFonts w:ascii="Times New Roman" w:hAnsi="Times New Roman" w:cs="Times New Roman"/>
          <w:i/>
          <w:spacing w:val="-7"/>
          <w:w w:val="120"/>
          <w:sz w:val="24"/>
          <w:szCs w:val="24"/>
        </w:rPr>
        <w:t xml:space="preserve"> </w:t>
      </w:r>
      <w:r w:rsidRPr="001E7BD8">
        <w:rPr>
          <w:rFonts w:ascii="Times New Roman" w:hAnsi="Times New Roman" w:cs="Times New Roman"/>
          <w:w w:val="120"/>
          <w:sz w:val="24"/>
          <w:szCs w:val="24"/>
        </w:rPr>
        <w:t>log</w:t>
      </w:r>
      <w:r w:rsidRPr="001E7BD8">
        <w:rPr>
          <w:rFonts w:ascii="Times New Roman" w:hAnsi="Times New Roman" w:cs="Times New Roman"/>
          <w:spacing w:val="-15"/>
          <w:w w:val="120"/>
          <w:sz w:val="24"/>
          <w:szCs w:val="24"/>
        </w:rPr>
        <w:t xml:space="preserve"> </w:t>
      </w:r>
      <w:r w:rsidRPr="001E7BD8">
        <w:rPr>
          <w:rFonts w:ascii="Times New Roman" w:hAnsi="Times New Roman" w:cs="Times New Roman"/>
          <w:i/>
          <w:w w:val="120"/>
          <w:sz w:val="24"/>
          <w:szCs w:val="24"/>
        </w:rPr>
        <w:t>h</w:t>
      </w:r>
      <w:r w:rsidRPr="001E7BD8">
        <w:rPr>
          <w:rFonts w:ascii="Times New Roman" w:hAnsi="Times New Roman" w:cs="Times New Roman"/>
          <w:i/>
          <w:w w:val="120"/>
          <w:sz w:val="24"/>
          <w:szCs w:val="24"/>
          <w:vertAlign w:val="subscript"/>
        </w:rPr>
        <w:t>i</w:t>
      </w:r>
      <w:r w:rsidRPr="001E7BD8">
        <w:rPr>
          <w:rFonts w:ascii="Times New Roman" w:hAnsi="Times New Roman" w:cs="Times New Roman"/>
          <w:w w:val="120"/>
          <w:sz w:val="24"/>
          <w:szCs w:val="24"/>
        </w:rPr>
        <w:t>(</w:t>
      </w:r>
      <w:r w:rsidRPr="001E7BD8">
        <w:rPr>
          <w:rFonts w:ascii="Times New Roman" w:hAnsi="Times New Roman" w:cs="Times New Roman"/>
          <w:i/>
          <w:w w:val="120"/>
          <w:sz w:val="24"/>
          <w:szCs w:val="24"/>
        </w:rPr>
        <w:t>T</w:t>
      </w:r>
      <w:r w:rsidRPr="001E7BD8">
        <w:rPr>
          <w:rFonts w:ascii="Times New Roman" w:hAnsi="Times New Roman" w:cs="Times New Roman"/>
          <w:i/>
          <w:spacing w:val="-26"/>
          <w:w w:val="120"/>
          <w:sz w:val="24"/>
          <w:szCs w:val="24"/>
        </w:rPr>
        <w:t xml:space="preserve"> </w:t>
      </w:r>
      <w:r w:rsidRPr="001E7BD8">
        <w:rPr>
          <w:rFonts w:ascii="Times New Roman" w:hAnsi="Times New Roman" w:cs="Times New Roman"/>
          <w:w w:val="120"/>
          <w:sz w:val="24"/>
          <w:szCs w:val="24"/>
        </w:rPr>
        <w:t>|</w:t>
      </w:r>
      <w:r w:rsidRPr="001E7BD8">
        <w:rPr>
          <w:rFonts w:ascii="Times New Roman" w:hAnsi="Times New Roman" w:cs="Times New Roman"/>
          <w:i/>
          <w:w w:val="120"/>
          <w:sz w:val="24"/>
          <w:szCs w:val="24"/>
        </w:rPr>
        <w:t>S</w:t>
      </w:r>
      <w:r w:rsidRPr="001E7BD8">
        <w:rPr>
          <w:rFonts w:ascii="Times New Roman" w:hAnsi="Times New Roman" w:cs="Times New Roman"/>
          <w:w w:val="120"/>
          <w:sz w:val="24"/>
          <w:szCs w:val="24"/>
        </w:rPr>
        <w:t>)</w:t>
      </w:r>
    </w:p>
    <w:p w:rsidR="00981EE0" w:rsidRPr="001E7BD8" w:rsidRDefault="00BC03B4">
      <w:pPr>
        <w:spacing w:line="182" w:lineRule="exact"/>
        <w:ind w:left="102" w:right="1024"/>
        <w:jc w:val="center"/>
        <w:rPr>
          <w:rFonts w:ascii="Times New Roman" w:hAnsi="Times New Roman" w:cs="Times New Roman"/>
          <w:sz w:val="24"/>
          <w:szCs w:val="24"/>
        </w:rPr>
      </w:pPr>
      <w:r w:rsidRPr="001E7BD8">
        <w:rPr>
          <w:rFonts w:ascii="Times New Roman" w:hAnsi="Times New Roman" w:cs="Times New Roman"/>
          <w:i/>
          <w:w w:val="140"/>
          <w:sz w:val="24"/>
          <w:szCs w:val="24"/>
        </w:rPr>
        <w:t>i</w:t>
      </w:r>
      <w:r w:rsidRPr="001E7BD8">
        <w:rPr>
          <w:rFonts w:ascii="Times New Roman" w:hAnsi="Times New Roman" w:cs="Times New Roman"/>
          <w:w w:val="140"/>
          <w:sz w:val="24"/>
          <w:szCs w:val="24"/>
        </w:rPr>
        <w:t>=1</w:t>
      </w:r>
    </w:p>
    <w:p w:rsidR="00981EE0" w:rsidRPr="001E7BD8" w:rsidRDefault="00BC03B4">
      <w:pPr>
        <w:tabs>
          <w:tab w:val="left" w:pos="3768"/>
          <w:tab w:val="left" w:pos="4106"/>
        </w:tabs>
        <w:spacing w:line="390" w:lineRule="exact"/>
        <w:ind w:left="104"/>
        <w:rPr>
          <w:rFonts w:ascii="Times New Roman" w:hAnsi="Times New Roman" w:cs="Times New Roman"/>
          <w:i/>
          <w:sz w:val="24"/>
          <w:szCs w:val="24"/>
        </w:rPr>
      </w:pPr>
      <w:r w:rsidRPr="001E7BD8">
        <w:rPr>
          <w:rFonts w:ascii="Times New Roman" w:hAnsi="Times New Roman" w:cs="Times New Roman"/>
          <w:w w:val="99"/>
          <w:sz w:val="24"/>
          <w:szCs w:val="24"/>
          <w:u w:val="single"/>
        </w:rPr>
        <w:t xml:space="preserve"> </w:t>
      </w:r>
      <w:r w:rsidRPr="001E7BD8">
        <w:rPr>
          <w:rFonts w:ascii="Times New Roman" w:hAnsi="Times New Roman" w:cs="Times New Roman"/>
          <w:sz w:val="24"/>
          <w:szCs w:val="24"/>
          <w:u w:val="single"/>
        </w:rPr>
        <w:tab/>
      </w:r>
      <w:r w:rsidRPr="001E7BD8">
        <w:rPr>
          <w:rFonts w:ascii="Times New Roman" w:hAnsi="Times New Roman" w:cs="Times New Roman"/>
          <w:sz w:val="24"/>
          <w:szCs w:val="24"/>
        </w:rPr>
        <w:tab/>
      </w:r>
      <w:r w:rsidRPr="001E7BD8">
        <w:rPr>
          <w:rFonts w:ascii="Times New Roman" w:hAnsi="Times New Roman" w:cs="Times New Roman"/>
          <w:w w:val="125"/>
          <w:sz w:val="24"/>
          <w:szCs w:val="24"/>
        </w:rPr>
        <w:t>+</w:t>
      </w:r>
      <w:r w:rsidRPr="001E7BD8">
        <w:rPr>
          <w:rFonts w:ascii="Times New Roman" w:hAnsi="Times New Roman" w:cs="Times New Roman"/>
          <w:spacing w:val="-11"/>
          <w:w w:val="125"/>
          <w:sz w:val="24"/>
          <w:szCs w:val="24"/>
        </w:rPr>
        <w:t xml:space="preserve"> </w:t>
      </w:r>
      <w:r w:rsidRPr="001E7BD8">
        <w:rPr>
          <w:rFonts w:ascii="Times New Roman" w:hAnsi="Times New Roman" w:cs="Times New Roman"/>
          <w:i/>
          <w:w w:val="120"/>
          <w:sz w:val="24"/>
          <w:szCs w:val="24"/>
        </w:rPr>
        <w:t>λ</w:t>
      </w:r>
      <w:r w:rsidRPr="001E7BD8">
        <w:rPr>
          <w:rFonts w:ascii="Times New Roman" w:hAnsi="Times New Roman" w:cs="Times New Roman"/>
          <w:i/>
          <w:w w:val="120"/>
          <w:sz w:val="24"/>
          <w:szCs w:val="24"/>
          <w:vertAlign w:val="subscript"/>
        </w:rPr>
        <w:t>V</w:t>
      </w:r>
      <w:r w:rsidRPr="001E7BD8">
        <w:rPr>
          <w:rFonts w:ascii="Times New Roman" w:hAnsi="Times New Roman" w:cs="Times New Roman"/>
          <w:i/>
          <w:spacing w:val="-18"/>
          <w:w w:val="120"/>
          <w:sz w:val="24"/>
          <w:szCs w:val="24"/>
        </w:rPr>
        <w:t xml:space="preserve"> </w:t>
      </w:r>
      <w:r w:rsidRPr="001E7BD8">
        <w:rPr>
          <w:rFonts w:ascii="Times New Roman" w:hAnsi="Times New Roman" w:cs="Times New Roman"/>
          <w:i/>
          <w:w w:val="120"/>
          <w:sz w:val="24"/>
          <w:szCs w:val="24"/>
          <w:vertAlign w:val="subscript"/>
        </w:rPr>
        <w:t>W</w:t>
      </w:r>
      <w:r w:rsidRPr="001E7BD8">
        <w:rPr>
          <w:rFonts w:ascii="Times New Roman" w:hAnsi="Times New Roman" w:cs="Times New Roman"/>
          <w:i/>
          <w:spacing w:val="16"/>
          <w:w w:val="120"/>
          <w:sz w:val="24"/>
          <w:szCs w:val="24"/>
        </w:rPr>
        <w:t xml:space="preserve"> </w:t>
      </w:r>
      <w:r w:rsidRPr="001E7BD8">
        <w:rPr>
          <w:rFonts w:ascii="Times New Roman" w:hAnsi="Times New Roman" w:cs="Times New Roman"/>
          <w:w w:val="120"/>
          <w:sz w:val="24"/>
          <w:szCs w:val="24"/>
        </w:rPr>
        <w:t>log</w:t>
      </w:r>
      <w:r w:rsidRPr="001E7BD8">
        <w:rPr>
          <w:rFonts w:ascii="Times New Roman" w:hAnsi="Times New Roman" w:cs="Times New Roman"/>
          <w:spacing w:val="-18"/>
          <w:w w:val="120"/>
          <w:sz w:val="24"/>
          <w:szCs w:val="24"/>
        </w:rPr>
        <w:t xml:space="preserve"> </w:t>
      </w:r>
      <w:r w:rsidRPr="001E7BD8">
        <w:rPr>
          <w:rFonts w:ascii="Times New Roman" w:hAnsi="Times New Roman" w:cs="Times New Roman"/>
          <w:i/>
          <w:w w:val="120"/>
          <w:sz w:val="24"/>
          <w:szCs w:val="24"/>
        </w:rPr>
        <w:t>h</w:t>
      </w:r>
      <w:r w:rsidRPr="001E7BD8">
        <w:rPr>
          <w:rFonts w:ascii="Times New Roman" w:hAnsi="Times New Roman" w:cs="Times New Roman"/>
          <w:i/>
          <w:w w:val="120"/>
          <w:sz w:val="24"/>
          <w:szCs w:val="24"/>
          <w:vertAlign w:val="subscript"/>
        </w:rPr>
        <w:t>V</w:t>
      </w:r>
      <w:r w:rsidRPr="001E7BD8">
        <w:rPr>
          <w:rFonts w:ascii="Times New Roman" w:hAnsi="Times New Roman" w:cs="Times New Roman"/>
          <w:i/>
          <w:spacing w:val="-18"/>
          <w:w w:val="120"/>
          <w:sz w:val="24"/>
          <w:szCs w:val="24"/>
        </w:rPr>
        <w:t xml:space="preserve"> </w:t>
      </w:r>
      <w:r w:rsidRPr="001E7BD8">
        <w:rPr>
          <w:rFonts w:ascii="Times New Roman" w:hAnsi="Times New Roman" w:cs="Times New Roman"/>
          <w:i/>
          <w:w w:val="120"/>
          <w:sz w:val="24"/>
          <w:szCs w:val="24"/>
          <w:vertAlign w:val="subscript"/>
        </w:rPr>
        <w:t>W</w:t>
      </w:r>
      <w:r w:rsidRPr="001E7BD8">
        <w:rPr>
          <w:rFonts w:ascii="Times New Roman" w:hAnsi="Times New Roman" w:cs="Times New Roman"/>
          <w:i/>
          <w:spacing w:val="-24"/>
          <w:w w:val="120"/>
          <w:sz w:val="24"/>
          <w:szCs w:val="24"/>
        </w:rPr>
        <w:t xml:space="preserve"> </w:t>
      </w:r>
      <w:r w:rsidRPr="001E7BD8">
        <w:rPr>
          <w:rFonts w:ascii="Times New Roman" w:hAnsi="Times New Roman" w:cs="Times New Roman"/>
          <w:w w:val="120"/>
          <w:sz w:val="24"/>
          <w:szCs w:val="24"/>
        </w:rPr>
        <w:t>(</w:t>
      </w:r>
      <w:r w:rsidRPr="001E7BD8">
        <w:rPr>
          <w:rFonts w:ascii="Times New Roman" w:hAnsi="Times New Roman" w:cs="Times New Roman"/>
          <w:i/>
          <w:w w:val="120"/>
          <w:sz w:val="24"/>
          <w:szCs w:val="24"/>
        </w:rPr>
        <w:t>T</w:t>
      </w:r>
      <w:r w:rsidRPr="001E7BD8">
        <w:rPr>
          <w:rFonts w:ascii="Times New Roman" w:hAnsi="Times New Roman" w:cs="Times New Roman"/>
          <w:i/>
          <w:spacing w:val="-28"/>
          <w:w w:val="120"/>
          <w:sz w:val="24"/>
          <w:szCs w:val="24"/>
        </w:rPr>
        <w:t xml:space="preserve"> </w:t>
      </w:r>
      <w:r w:rsidRPr="001E7BD8">
        <w:rPr>
          <w:rFonts w:ascii="Times New Roman" w:hAnsi="Times New Roman" w:cs="Times New Roman"/>
          <w:w w:val="120"/>
          <w:sz w:val="24"/>
          <w:szCs w:val="24"/>
        </w:rPr>
        <w:t>|</w:t>
      </w:r>
      <w:r w:rsidRPr="001E7BD8">
        <w:rPr>
          <w:rFonts w:ascii="Times New Roman" w:hAnsi="Times New Roman" w:cs="Times New Roman"/>
          <w:i/>
          <w:w w:val="120"/>
          <w:sz w:val="24"/>
          <w:szCs w:val="24"/>
        </w:rPr>
        <w:t>S</w:t>
      </w:r>
      <w:r w:rsidRPr="001E7BD8">
        <w:rPr>
          <w:rFonts w:ascii="Times New Roman" w:hAnsi="Times New Roman" w:cs="Times New Roman"/>
          <w:w w:val="120"/>
          <w:sz w:val="24"/>
          <w:szCs w:val="24"/>
        </w:rPr>
        <w:t>)</w:t>
      </w:r>
      <w:r w:rsidRPr="001E7BD8">
        <w:rPr>
          <w:rFonts w:ascii="Times New Roman" w:hAnsi="Times New Roman" w:cs="Times New Roman"/>
          <w:i/>
          <w:w w:val="120"/>
          <w:sz w:val="24"/>
          <w:szCs w:val="24"/>
        </w:rPr>
        <w:t>.</w:t>
      </w:r>
    </w:p>
    <w:p w:rsidR="00981EE0" w:rsidRPr="001E7BD8" w:rsidRDefault="00BC03B4">
      <w:pPr>
        <w:spacing w:before="176"/>
        <w:ind w:left="352"/>
        <w:rPr>
          <w:rFonts w:ascii="Times New Roman" w:hAnsi="Times New Roman" w:cs="Times New Roman"/>
          <w:sz w:val="24"/>
          <w:szCs w:val="24"/>
        </w:rPr>
      </w:pPr>
      <w:r w:rsidRPr="001E7BD8">
        <w:rPr>
          <w:rFonts w:ascii="Times New Roman" w:hAnsi="Times New Roman" w:cs="Times New Roman"/>
          <w:spacing w:val="-42"/>
          <w:w w:val="105"/>
          <w:position w:val="8"/>
          <w:sz w:val="24"/>
          <w:szCs w:val="24"/>
        </w:rPr>
        <w:lastRenderedPageBreak/>
        <w:t xml:space="preserve"> </w:t>
      </w:r>
      <w:bookmarkStart w:id="204" w:name="_bookmark162"/>
      <w:bookmarkEnd w:id="204"/>
      <w:r w:rsidRPr="001E7BD8">
        <w:rPr>
          <w:rFonts w:ascii="Times New Roman" w:hAnsi="Times New Roman" w:cs="Times New Roman"/>
          <w:spacing w:val="-1"/>
          <w:w w:val="105"/>
          <w:sz w:val="24"/>
          <w:szCs w:val="24"/>
        </w:rPr>
        <w:t>The</w:t>
      </w:r>
      <w:r w:rsidRPr="001E7BD8">
        <w:rPr>
          <w:rFonts w:ascii="Times New Roman" w:hAnsi="Times New Roman" w:cs="Times New Roman"/>
          <w:spacing w:val="18"/>
          <w:w w:val="105"/>
          <w:sz w:val="24"/>
          <w:szCs w:val="24"/>
        </w:rPr>
        <w:t xml:space="preserve"> </w:t>
      </w:r>
      <w:r w:rsidRPr="001E7BD8">
        <w:rPr>
          <w:rFonts w:ascii="Times New Roman" w:hAnsi="Times New Roman" w:cs="Times New Roman"/>
          <w:w w:val="105"/>
          <w:sz w:val="24"/>
          <w:szCs w:val="24"/>
        </w:rPr>
        <w:t>word</w:t>
      </w:r>
      <w:r w:rsidRPr="001E7BD8">
        <w:rPr>
          <w:rFonts w:ascii="Times New Roman" w:hAnsi="Times New Roman" w:cs="Times New Roman"/>
          <w:spacing w:val="18"/>
          <w:w w:val="105"/>
          <w:sz w:val="24"/>
          <w:szCs w:val="24"/>
        </w:rPr>
        <w:t xml:space="preserve"> </w:t>
      </w:r>
      <w:r w:rsidRPr="001E7BD8">
        <w:rPr>
          <w:rFonts w:ascii="Times New Roman" w:hAnsi="Times New Roman" w:cs="Times New Roman"/>
          <w:w w:val="105"/>
          <w:sz w:val="24"/>
          <w:szCs w:val="24"/>
        </w:rPr>
        <w:t>alignment</w:t>
      </w:r>
      <w:r w:rsidRPr="001E7BD8">
        <w:rPr>
          <w:rFonts w:ascii="Times New Roman" w:hAnsi="Times New Roman" w:cs="Times New Roman"/>
          <w:spacing w:val="18"/>
          <w:w w:val="105"/>
          <w:sz w:val="24"/>
          <w:szCs w:val="24"/>
        </w:rPr>
        <w:t xml:space="preserve"> </w:t>
      </w:r>
      <w:r w:rsidRPr="001E7BD8">
        <w:rPr>
          <w:rFonts w:ascii="Times New Roman" w:hAnsi="Times New Roman" w:cs="Times New Roman"/>
          <w:w w:val="105"/>
          <w:sz w:val="24"/>
          <w:szCs w:val="24"/>
        </w:rPr>
        <w:t>is</w:t>
      </w:r>
      <w:r w:rsidRPr="001E7BD8">
        <w:rPr>
          <w:rFonts w:ascii="Times New Roman" w:hAnsi="Times New Roman" w:cs="Times New Roman"/>
          <w:spacing w:val="18"/>
          <w:w w:val="105"/>
          <w:sz w:val="24"/>
          <w:szCs w:val="24"/>
        </w:rPr>
        <w:t xml:space="preserve"> </w:t>
      </w:r>
      <w:r w:rsidRPr="001E7BD8">
        <w:rPr>
          <w:rFonts w:ascii="Times New Roman" w:hAnsi="Times New Roman" w:cs="Times New Roman"/>
          <w:w w:val="105"/>
          <w:sz w:val="24"/>
          <w:szCs w:val="24"/>
        </w:rPr>
        <w:t>skipped</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for</w:t>
      </w:r>
      <w:r w:rsidRPr="001E7BD8">
        <w:rPr>
          <w:rFonts w:ascii="Times New Roman" w:hAnsi="Times New Roman" w:cs="Times New Roman"/>
          <w:spacing w:val="18"/>
          <w:w w:val="105"/>
          <w:sz w:val="24"/>
          <w:szCs w:val="24"/>
        </w:rPr>
        <w:t xml:space="preserve"> </w:t>
      </w:r>
      <w:r w:rsidRPr="001E7BD8">
        <w:rPr>
          <w:rFonts w:ascii="Times New Roman" w:hAnsi="Times New Roman" w:cs="Times New Roman"/>
          <w:w w:val="105"/>
          <w:sz w:val="24"/>
          <w:szCs w:val="24"/>
        </w:rPr>
        <w:t>simplicity.</w:t>
      </w:r>
    </w:p>
    <w:p w:rsidR="00981EE0" w:rsidRPr="001E7BD8" w:rsidRDefault="00981EE0">
      <w:pPr>
        <w:rPr>
          <w:rFonts w:ascii="Times New Roman" w:hAnsi="Times New Roman" w:cs="Times New Roman"/>
          <w:sz w:val="24"/>
          <w:szCs w:val="24"/>
        </w:rPr>
        <w:sectPr w:rsidR="00981EE0" w:rsidRPr="001E7BD8">
          <w:type w:val="continuous"/>
          <w:pgSz w:w="11920" w:h="16860"/>
          <w:pgMar w:top="1600" w:right="860" w:bottom="280" w:left="1120" w:header="720" w:footer="720" w:gutter="0"/>
          <w:cols w:space="720"/>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before="61" w:line="285" w:lineRule="auto"/>
        <w:ind w:left="535" w:right="361"/>
        <w:jc w:val="both"/>
        <w:rPr>
          <w:rFonts w:ascii="Times New Roman" w:hAnsi="Times New Roman" w:cs="Times New Roman"/>
          <w:sz w:val="24"/>
          <w:szCs w:val="24"/>
        </w:rPr>
      </w:pPr>
      <w:r w:rsidRPr="001E7BD8">
        <w:rPr>
          <w:rFonts w:ascii="Times New Roman" w:hAnsi="Times New Roman" w:cs="Times New Roman"/>
          <w:sz w:val="24"/>
          <w:szCs w:val="24"/>
        </w:rPr>
        <w:t>Hence, the SMT system has access only to 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nal score of the classi er, not to the classi er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features.</w:t>
      </w:r>
    </w:p>
    <w:p w:rsidR="00981EE0" w:rsidRPr="001E7BD8" w:rsidRDefault="00BC03B4">
      <w:pPr>
        <w:pStyle w:val="BodyText"/>
        <w:spacing w:before="2" w:line="285" w:lineRule="auto"/>
        <w:ind w:left="535" w:right="363" w:firstLine="338"/>
        <w:jc w:val="right"/>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requirement</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classi</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er</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predict</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scores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all</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target</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phrases,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too</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numerous</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form</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labels</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classes)</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reasonable</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size</w:t>
      </w:r>
      <w:hyperlink w:anchor="_bookmark164" w:history="1">
        <w:r w:rsidRPr="001E7BD8">
          <w:rPr>
            <w:rFonts w:ascii="Times New Roman" w:hAnsi="Times New Roman" w:cs="Times New Roman"/>
            <w:position w:val="8"/>
            <w:sz w:val="24"/>
            <w:szCs w:val="24"/>
          </w:rPr>
          <w:t>3</w:t>
        </w:r>
      </w:hyperlink>
      <w:r w:rsidRPr="001E7BD8">
        <w:rPr>
          <w:rFonts w:ascii="Times New Roman" w:hAnsi="Times New Roman" w:cs="Times New Roman"/>
          <w:sz w:val="24"/>
          <w:szCs w:val="24"/>
        </w:rPr>
        <w:t>.</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use</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cost-sensitive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multi-class classi</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er</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Label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Dependent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(LDF)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Vowpal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Wabbit</w:t>
      </w:r>
      <w:hyperlink w:anchor="_bookmark165" w:history="1">
        <w:r w:rsidRPr="001E7BD8">
          <w:rPr>
            <w:rFonts w:ascii="Times New Roman" w:hAnsi="Times New Roman" w:cs="Times New Roman"/>
            <w:position w:val="8"/>
            <w:sz w:val="24"/>
            <w:szCs w:val="24"/>
          </w:rPr>
          <w:t>4</w:t>
        </w:r>
      </w:hyperlink>
      <w:r w:rsidRPr="001E7BD8">
        <w:rPr>
          <w:rFonts w:ascii="Times New Roman" w:hAnsi="Times New Roman" w:cs="Times New Roman"/>
          <w:spacing w:val="2"/>
          <w:position w:val="8"/>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task.</w:t>
      </w:r>
    </w:p>
    <w:p w:rsidR="00981EE0" w:rsidRPr="001E7BD8" w:rsidRDefault="00BC03B4">
      <w:pPr>
        <w:pStyle w:val="BodyText"/>
        <w:spacing w:before="1" w:line="283" w:lineRule="auto"/>
        <w:ind w:left="535" w:right="361" w:firstLine="338"/>
        <w:jc w:val="both"/>
        <w:rPr>
          <w:rFonts w:ascii="Times New Roman" w:hAnsi="Times New Roman" w:cs="Times New Roman"/>
          <w:sz w:val="24"/>
          <w:szCs w:val="24"/>
        </w:rPr>
      </w:pPr>
      <w:r w:rsidRPr="001E7BD8">
        <w:rPr>
          <w:rFonts w:ascii="Times New Roman" w:hAnsi="Times New Roman" w:cs="Times New Roman"/>
          <w:w w:val="95"/>
          <w:sz w:val="24"/>
          <w:szCs w:val="24"/>
        </w:rPr>
        <w:t>In the cost-sensitive scenario (</w:t>
      </w:r>
      <w:hyperlink w:anchor="_bookmark359" w:history="1">
        <w:r w:rsidRPr="001E7BD8">
          <w:rPr>
            <w:rFonts w:ascii="Times New Roman" w:hAnsi="Times New Roman" w:cs="Times New Roman"/>
            <w:color w:val="00007F"/>
            <w:w w:val="95"/>
            <w:sz w:val="24"/>
            <w:szCs w:val="24"/>
          </w:rPr>
          <w:t>Sammut and Webb</w:t>
        </w:r>
      </w:hyperlink>
      <w:r w:rsidRPr="001E7BD8">
        <w:rPr>
          <w:rFonts w:ascii="Times New Roman" w:hAnsi="Times New Roman" w:cs="Times New Roman"/>
          <w:w w:val="95"/>
          <w:sz w:val="24"/>
          <w:szCs w:val="24"/>
        </w:rPr>
        <w:t xml:space="preserve">, </w:t>
      </w:r>
      <w:hyperlink w:anchor="_bookmark359" w:history="1">
        <w:r w:rsidRPr="001E7BD8">
          <w:rPr>
            <w:rFonts w:ascii="Times New Roman" w:hAnsi="Times New Roman" w:cs="Times New Roman"/>
            <w:color w:val="00007F"/>
            <w:w w:val="95"/>
            <w:sz w:val="24"/>
            <w:szCs w:val="24"/>
          </w:rPr>
          <w:t>2011</w:t>
        </w:r>
      </w:hyperlink>
      <w:r w:rsidRPr="001E7BD8">
        <w:rPr>
          <w:rFonts w:ascii="Times New Roman" w:hAnsi="Times New Roman" w:cs="Times New Roman"/>
          <w:w w:val="95"/>
          <w:sz w:val="24"/>
          <w:szCs w:val="24"/>
        </w:rPr>
        <w:t>), examples are not assigned single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labels. Instead, di erent costs for each label are used. In our case, while training the classi er,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positive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examples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representing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ground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truth</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phrases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get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cost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0</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all</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negative</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examples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(i.e.</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target</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phrases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possible</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given</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source</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phrase,</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but</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not</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chosen)</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get</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a cost of 1. Due to label dependent features, no label is provided to the classi er</w:t>
      </w:r>
      <w:hyperlink w:anchor="_bookmark166" w:history="1">
        <w:r w:rsidRPr="001E7BD8">
          <w:rPr>
            <w:rFonts w:ascii="Times New Roman" w:hAnsi="Times New Roman" w:cs="Times New Roman"/>
            <w:position w:val="8"/>
            <w:sz w:val="24"/>
            <w:szCs w:val="24"/>
          </w:rPr>
          <w:t>5</w:t>
        </w:r>
      </w:hyperlink>
      <w:r w:rsidRPr="001E7BD8">
        <w:rPr>
          <w:rFonts w:ascii="Times New Roman" w:hAnsi="Times New Roman" w:cs="Times New Roman"/>
          <w:sz w:val="24"/>
          <w:szCs w:val="24"/>
        </w:rPr>
        <w:t>. Instead, the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classi er features are designed to describe each target phrase alternative accurately, so that 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 xml:space="preserve">classi er is able to distinguish between positive and negative </w:t>
      </w:r>
      <w:r w:rsidRPr="001E7BD8">
        <w:rPr>
          <w:rFonts w:ascii="Times New Roman" w:hAnsi="Times New Roman" w:cs="Times New Roman"/>
          <w:sz w:val="24"/>
          <w:szCs w:val="24"/>
        </w:rPr>
        <w:t>examples.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During prediction, 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turn, </w:t>
      </w:r>
      <w:r w:rsidRPr="001E7BD8">
        <w:rPr>
          <w:rFonts w:ascii="Times New Roman" w:hAnsi="Times New Roman" w:cs="Times New Roman"/>
          <w:i/>
          <w:sz w:val="24"/>
          <w:szCs w:val="24"/>
        </w:rPr>
        <w:t xml:space="preserve">m </w:t>
      </w:r>
      <w:r w:rsidRPr="001E7BD8">
        <w:rPr>
          <w:rFonts w:ascii="Times New Roman" w:hAnsi="Times New Roman" w:cs="Times New Roman"/>
          <w:sz w:val="24"/>
          <w:szCs w:val="24"/>
        </w:rPr>
        <w:t>binary classi ers are used in one-against-all framework (</w:t>
      </w:r>
      <w:hyperlink w:anchor="_bookmark359" w:history="1">
        <w:r w:rsidRPr="001E7BD8">
          <w:rPr>
            <w:rFonts w:ascii="Times New Roman" w:hAnsi="Times New Roman" w:cs="Times New Roman"/>
            <w:color w:val="00007F"/>
            <w:sz w:val="24"/>
            <w:szCs w:val="24"/>
          </w:rPr>
          <w:t>Sammut and Webb</w:t>
        </w:r>
      </w:hyperlink>
      <w:r w:rsidRPr="001E7BD8">
        <w:rPr>
          <w:rFonts w:ascii="Times New Roman" w:hAnsi="Times New Roman" w:cs="Times New Roman"/>
          <w:sz w:val="24"/>
          <w:szCs w:val="24"/>
        </w:rPr>
        <w:t xml:space="preserve">, </w:t>
      </w:r>
      <w:hyperlink w:anchor="_bookmark359" w:history="1">
        <w:r w:rsidRPr="001E7BD8">
          <w:rPr>
            <w:rFonts w:ascii="Times New Roman" w:hAnsi="Times New Roman" w:cs="Times New Roman"/>
            <w:color w:val="00007F"/>
            <w:sz w:val="24"/>
            <w:szCs w:val="24"/>
          </w:rPr>
          <w:t>2011</w:t>
        </w:r>
      </w:hyperlink>
      <w:r w:rsidRPr="001E7BD8">
        <w:rPr>
          <w:rFonts w:ascii="Times New Roman" w:hAnsi="Times New Roman" w:cs="Times New Roman"/>
          <w:sz w:val="24"/>
          <w:szCs w:val="24"/>
        </w:rPr>
        <w:t>) to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produce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score.</w:t>
      </w:r>
    </w:p>
    <w:p w:rsidR="00981EE0" w:rsidRPr="001E7BD8" w:rsidRDefault="00981EE0">
      <w:pPr>
        <w:pStyle w:val="BodyText"/>
        <w:spacing w:before="7"/>
        <w:rPr>
          <w:rFonts w:ascii="Times New Roman" w:hAnsi="Times New Roman" w:cs="Times New Roman"/>
          <w:sz w:val="24"/>
          <w:szCs w:val="24"/>
        </w:rPr>
      </w:pPr>
    </w:p>
    <w:p w:rsidR="00981EE0" w:rsidRPr="00616C7D" w:rsidRDefault="00BC03B4">
      <w:pPr>
        <w:pStyle w:val="ListParagraph"/>
        <w:numPr>
          <w:ilvl w:val="2"/>
          <w:numId w:val="8"/>
        </w:numPr>
        <w:tabs>
          <w:tab w:val="left" w:pos="1357"/>
          <w:tab w:val="left" w:pos="1358"/>
        </w:tabs>
        <w:spacing w:before="0"/>
        <w:ind w:left="1357"/>
        <w:jc w:val="left"/>
        <w:rPr>
          <w:rFonts w:ascii="Times New Roman" w:hAnsi="Times New Roman" w:cs="Times New Roman"/>
          <w:b/>
          <w:sz w:val="28"/>
          <w:szCs w:val="24"/>
        </w:rPr>
      </w:pPr>
      <w:bookmarkStart w:id="205" w:name="6.1.2_Sparse_features"/>
      <w:bookmarkStart w:id="206" w:name="_bookmark163"/>
      <w:bookmarkEnd w:id="205"/>
      <w:bookmarkEnd w:id="206"/>
      <w:r w:rsidRPr="00616C7D">
        <w:rPr>
          <w:rFonts w:ascii="Times New Roman" w:hAnsi="Times New Roman" w:cs="Times New Roman"/>
          <w:b/>
          <w:w w:val="120"/>
          <w:sz w:val="28"/>
          <w:szCs w:val="24"/>
        </w:rPr>
        <w:t>Sparse</w:t>
      </w:r>
      <w:r w:rsidRPr="00616C7D">
        <w:rPr>
          <w:rFonts w:ascii="Times New Roman" w:hAnsi="Times New Roman" w:cs="Times New Roman"/>
          <w:b/>
          <w:spacing w:val="13"/>
          <w:w w:val="120"/>
          <w:sz w:val="28"/>
          <w:szCs w:val="24"/>
        </w:rPr>
        <w:t xml:space="preserve"> </w:t>
      </w:r>
      <w:r w:rsidRPr="00616C7D">
        <w:rPr>
          <w:rFonts w:ascii="Times New Roman" w:hAnsi="Times New Roman" w:cs="Times New Roman"/>
          <w:b/>
          <w:w w:val="120"/>
          <w:sz w:val="28"/>
          <w:szCs w:val="24"/>
        </w:rPr>
        <w:t>features</w:t>
      </w:r>
    </w:p>
    <w:p w:rsidR="00981EE0" w:rsidRPr="001E7BD8" w:rsidRDefault="00BC03B4">
      <w:pPr>
        <w:pStyle w:val="BodyText"/>
        <w:spacing w:before="172" w:line="285" w:lineRule="auto"/>
        <w:ind w:left="536" w:right="361"/>
        <w:jc w:val="both"/>
        <w:rPr>
          <w:rFonts w:ascii="Times New Roman" w:hAnsi="Times New Roman" w:cs="Times New Roman"/>
          <w:sz w:val="24"/>
          <w:szCs w:val="24"/>
        </w:rPr>
      </w:pPr>
      <w:r w:rsidRPr="001E7BD8">
        <w:rPr>
          <w:rFonts w:ascii="Times New Roman" w:hAnsi="Times New Roman" w:cs="Times New Roman"/>
          <w:sz w:val="24"/>
          <w:szCs w:val="24"/>
        </w:rPr>
        <w:t>We also tested a method for incorporating a discriminative component into our SMT-based</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GEC</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system,</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we</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use</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sparse</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features.</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Sparse</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features</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have</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been</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introduced</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to</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syntax-based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phrase-based</w:t>
      </w:r>
      <w:r w:rsidRPr="001E7BD8">
        <w:rPr>
          <w:rFonts w:ascii="Times New Roman" w:hAnsi="Times New Roman" w:cs="Times New Roman"/>
          <w:spacing w:val="41"/>
          <w:w w:val="95"/>
          <w:sz w:val="24"/>
          <w:szCs w:val="24"/>
        </w:rPr>
        <w:t xml:space="preserve"> </w:t>
      </w:r>
      <w:r w:rsidRPr="001E7BD8">
        <w:rPr>
          <w:rFonts w:ascii="Times New Roman" w:hAnsi="Times New Roman" w:cs="Times New Roman"/>
          <w:w w:val="95"/>
          <w:sz w:val="24"/>
          <w:szCs w:val="24"/>
        </w:rPr>
        <w:t>statistical</w:t>
      </w:r>
      <w:r w:rsidRPr="001E7BD8">
        <w:rPr>
          <w:rFonts w:ascii="Times New Roman" w:hAnsi="Times New Roman" w:cs="Times New Roman"/>
          <w:spacing w:val="42"/>
          <w:w w:val="95"/>
          <w:sz w:val="24"/>
          <w:szCs w:val="24"/>
        </w:rPr>
        <w:t xml:space="preserve"> </w:t>
      </w:r>
      <w:r w:rsidRPr="001E7BD8">
        <w:rPr>
          <w:rFonts w:ascii="Times New Roman" w:hAnsi="Times New Roman" w:cs="Times New Roman"/>
          <w:w w:val="95"/>
          <w:sz w:val="24"/>
          <w:szCs w:val="24"/>
        </w:rPr>
        <w:t>machine</w:t>
      </w:r>
      <w:r w:rsidRPr="001E7BD8">
        <w:rPr>
          <w:rFonts w:ascii="Times New Roman" w:hAnsi="Times New Roman" w:cs="Times New Roman"/>
          <w:spacing w:val="42"/>
          <w:w w:val="95"/>
          <w:sz w:val="24"/>
          <w:szCs w:val="24"/>
        </w:rPr>
        <w:t xml:space="preserve"> </w:t>
      </w:r>
      <w:r w:rsidRPr="001E7BD8">
        <w:rPr>
          <w:rFonts w:ascii="Times New Roman" w:hAnsi="Times New Roman" w:cs="Times New Roman"/>
          <w:w w:val="95"/>
          <w:sz w:val="24"/>
          <w:szCs w:val="24"/>
        </w:rPr>
        <w:t>translation</w:t>
      </w:r>
      <w:r w:rsidRPr="001E7BD8">
        <w:rPr>
          <w:rFonts w:ascii="Times New Roman" w:hAnsi="Times New Roman" w:cs="Times New Roman"/>
          <w:spacing w:val="41"/>
          <w:w w:val="95"/>
          <w:sz w:val="24"/>
          <w:szCs w:val="24"/>
        </w:rPr>
        <w:t xml:space="preserve"> </w:t>
      </w:r>
      <w:r w:rsidRPr="001E7BD8">
        <w:rPr>
          <w:rFonts w:ascii="Times New Roman" w:hAnsi="Times New Roman" w:cs="Times New Roman"/>
          <w:w w:val="95"/>
          <w:sz w:val="24"/>
          <w:szCs w:val="24"/>
        </w:rPr>
        <w:t>(</w:t>
      </w:r>
      <w:hyperlink w:anchor="_bookmark232" w:history="1">
        <w:r w:rsidRPr="001E7BD8">
          <w:rPr>
            <w:rFonts w:ascii="Times New Roman" w:hAnsi="Times New Roman" w:cs="Times New Roman"/>
            <w:color w:val="00007F"/>
            <w:w w:val="95"/>
            <w:sz w:val="24"/>
            <w:szCs w:val="24"/>
          </w:rPr>
          <w:t>Chiang</w:t>
        </w:r>
        <w:r w:rsidRPr="001E7BD8">
          <w:rPr>
            <w:rFonts w:ascii="Times New Roman" w:hAnsi="Times New Roman" w:cs="Times New Roman"/>
            <w:color w:val="00007F"/>
            <w:spacing w:val="42"/>
            <w:w w:val="95"/>
            <w:sz w:val="24"/>
            <w:szCs w:val="24"/>
          </w:rPr>
          <w:t xml:space="preserve"> </w:t>
        </w:r>
        <w:r w:rsidRPr="001E7BD8">
          <w:rPr>
            <w:rFonts w:ascii="Times New Roman" w:hAnsi="Times New Roman" w:cs="Times New Roman"/>
            <w:color w:val="00007F"/>
            <w:w w:val="95"/>
            <w:sz w:val="24"/>
            <w:szCs w:val="24"/>
          </w:rPr>
          <w:t>et</w:t>
        </w:r>
        <w:r w:rsidRPr="001E7BD8">
          <w:rPr>
            <w:rFonts w:ascii="Times New Roman" w:hAnsi="Times New Roman" w:cs="Times New Roman"/>
            <w:color w:val="00007F"/>
            <w:spacing w:val="42"/>
            <w:w w:val="95"/>
            <w:sz w:val="24"/>
            <w:szCs w:val="24"/>
          </w:rPr>
          <w:t xml:space="preserve"> </w:t>
        </w:r>
        <w:r w:rsidRPr="001E7BD8">
          <w:rPr>
            <w:rFonts w:ascii="Times New Roman" w:hAnsi="Times New Roman" w:cs="Times New Roman"/>
            <w:color w:val="00007F"/>
            <w:w w:val="95"/>
            <w:sz w:val="24"/>
            <w:szCs w:val="24"/>
          </w:rPr>
          <w:t>al.</w:t>
        </w:r>
      </w:hyperlink>
      <w:r w:rsidRPr="001E7BD8">
        <w:rPr>
          <w:rFonts w:ascii="Times New Roman" w:hAnsi="Times New Roman" w:cs="Times New Roman"/>
          <w:w w:val="95"/>
          <w:sz w:val="24"/>
          <w:szCs w:val="24"/>
        </w:rPr>
        <w:t>,</w:t>
      </w:r>
      <w:r w:rsidRPr="001E7BD8">
        <w:rPr>
          <w:rFonts w:ascii="Times New Roman" w:hAnsi="Times New Roman" w:cs="Times New Roman"/>
          <w:spacing w:val="41"/>
          <w:w w:val="95"/>
          <w:sz w:val="24"/>
          <w:szCs w:val="24"/>
        </w:rPr>
        <w:t xml:space="preserve"> </w:t>
      </w:r>
      <w:hyperlink w:anchor="_bookmark232" w:history="1">
        <w:r w:rsidRPr="001E7BD8">
          <w:rPr>
            <w:rFonts w:ascii="Times New Roman" w:hAnsi="Times New Roman" w:cs="Times New Roman"/>
            <w:color w:val="00007F"/>
            <w:w w:val="95"/>
            <w:sz w:val="24"/>
            <w:szCs w:val="24"/>
          </w:rPr>
          <w:t>2009</w:t>
        </w:r>
      </w:hyperlink>
      <w:r w:rsidRPr="001E7BD8">
        <w:rPr>
          <w:rFonts w:ascii="Times New Roman" w:hAnsi="Times New Roman" w:cs="Times New Roman"/>
          <w:w w:val="95"/>
          <w:sz w:val="24"/>
          <w:szCs w:val="24"/>
        </w:rPr>
        <w:t>,</w:t>
      </w:r>
      <w:r w:rsidRPr="001E7BD8">
        <w:rPr>
          <w:rFonts w:ascii="Times New Roman" w:hAnsi="Times New Roman" w:cs="Times New Roman"/>
          <w:spacing w:val="42"/>
          <w:w w:val="95"/>
          <w:sz w:val="24"/>
          <w:szCs w:val="24"/>
        </w:rPr>
        <w:t xml:space="preserve"> </w:t>
      </w:r>
      <w:hyperlink w:anchor="_bookmark283" w:history="1">
        <w:r w:rsidRPr="001E7BD8">
          <w:rPr>
            <w:rFonts w:ascii="Times New Roman" w:hAnsi="Times New Roman" w:cs="Times New Roman"/>
            <w:color w:val="00007F"/>
            <w:w w:val="95"/>
            <w:sz w:val="24"/>
            <w:szCs w:val="24"/>
          </w:rPr>
          <w:t>Hasler</w:t>
        </w:r>
        <w:r w:rsidRPr="001E7BD8">
          <w:rPr>
            <w:rFonts w:ascii="Times New Roman" w:hAnsi="Times New Roman" w:cs="Times New Roman"/>
            <w:color w:val="00007F"/>
            <w:spacing w:val="42"/>
            <w:w w:val="95"/>
            <w:sz w:val="24"/>
            <w:szCs w:val="24"/>
          </w:rPr>
          <w:t xml:space="preserve"> </w:t>
        </w:r>
        <w:r w:rsidRPr="001E7BD8">
          <w:rPr>
            <w:rFonts w:ascii="Times New Roman" w:hAnsi="Times New Roman" w:cs="Times New Roman"/>
            <w:color w:val="00007F"/>
            <w:w w:val="95"/>
            <w:sz w:val="24"/>
            <w:szCs w:val="24"/>
          </w:rPr>
          <w:t>et</w:t>
        </w:r>
        <w:r w:rsidRPr="001E7BD8">
          <w:rPr>
            <w:rFonts w:ascii="Times New Roman" w:hAnsi="Times New Roman" w:cs="Times New Roman"/>
            <w:color w:val="00007F"/>
            <w:spacing w:val="42"/>
            <w:w w:val="95"/>
            <w:sz w:val="24"/>
            <w:szCs w:val="24"/>
          </w:rPr>
          <w:t xml:space="preserve"> </w:t>
        </w:r>
        <w:r w:rsidRPr="001E7BD8">
          <w:rPr>
            <w:rFonts w:ascii="Times New Roman" w:hAnsi="Times New Roman" w:cs="Times New Roman"/>
            <w:color w:val="00007F"/>
            <w:w w:val="95"/>
            <w:sz w:val="24"/>
            <w:szCs w:val="24"/>
          </w:rPr>
          <w:t>al.</w:t>
        </w:r>
      </w:hyperlink>
      <w:r w:rsidRPr="001E7BD8">
        <w:rPr>
          <w:rFonts w:ascii="Times New Roman" w:hAnsi="Times New Roman" w:cs="Times New Roman"/>
          <w:w w:val="95"/>
          <w:sz w:val="24"/>
          <w:szCs w:val="24"/>
        </w:rPr>
        <w:t>,</w:t>
      </w:r>
      <w:r w:rsidRPr="001E7BD8">
        <w:rPr>
          <w:rFonts w:ascii="Times New Roman" w:hAnsi="Times New Roman" w:cs="Times New Roman"/>
          <w:spacing w:val="41"/>
          <w:w w:val="95"/>
          <w:sz w:val="24"/>
          <w:szCs w:val="24"/>
        </w:rPr>
        <w:t xml:space="preserve"> </w:t>
      </w:r>
      <w:hyperlink w:anchor="_bookmark283" w:history="1">
        <w:r w:rsidRPr="001E7BD8">
          <w:rPr>
            <w:rFonts w:ascii="Times New Roman" w:hAnsi="Times New Roman" w:cs="Times New Roman"/>
            <w:color w:val="00007F"/>
            <w:w w:val="95"/>
            <w:sz w:val="24"/>
            <w:szCs w:val="24"/>
          </w:rPr>
          <w:t>2012</w:t>
        </w:r>
      </w:hyperlink>
      <w:r w:rsidRPr="001E7BD8">
        <w:rPr>
          <w:rFonts w:ascii="Times New Roman" w:hAnsi="Times New Roman" w:cs="Times New Roman"/>
          <w:w w:val="95"/>
          <w:sz w:val="24"/>
          <w:szCs w:val="24"/>
        </w:rPr>
        <w:t>)</w:t>
      </w:r>
      <w:r w:rsidRPr="001E7BD8">
        <w:rPr>
          <w:rFonts w:ascii="Times New Roman" w:hAnsi="Times New Roman" w:cs="Times New Roman"/>
          <w:spacing w:val="42"/>
          <w:w w:val="95"/>
          <w:sz w:val="24"/>
          <w:szCs w:val="24"/>
        </w:rPr>
        <w:t xml:space="preserve"> </w:t>
      </w:r>
      <w:r w:rsidRPr="001E7BD8">
        <w:rPr>
          <w:rFonts w:ascii="Times New Roman" w:hAnsi="Times New Roman" w:cs="Times New Roman"/>
          <w:w w:val="95"/>
          <w:sz w:val="24"/>
          <w:szCs w:val="24"/>
        </w:rPr>
        <w:t>leading</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to some improvements in translation quality. They are intended to make the model aware of</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speci</w:t>
      </w:r>
      <w:r w:rsidRPr="001E7BD8">
        <w:rPr>
          <w:rFonts w:ascii="Times New Roman" w:hAnsi="Times New Roman" w:cs="Times New Roman"/>
          <w:spacing w:val="-12"/>
          <w:sz w:val="24"/>
          <w:szCs w:val="24"/>
        </w:rPr>
        <w:t xml:space="preserve"> </w:t>
      </w:r>
      <w:r w:rsidRPr="001E7BD8">
        <w:rPr>
          <w:rFonts w:ascii="Times New Roman" w:hAnsi="Times New Roman" w:cs="Times New Roman"/>
          <w:spacing w:val="-1"/>
          <w:sz w:val="24"/>
          <w:szCs w:val="24"/>
        </w:rPr>
        <w:t>c</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phenomena</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through</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use</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of</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discrete,</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and</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most</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commonly,</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binary</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values.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case</w:t>
      </w:r>
      <w:r w:rsidRPr="001E7BD8">
        <w:rPr>
          <w:rFonts w:ascii="Times New Roman" w:hAnsi="Times New Roman" w:cs="Times New Roman"/>
          <w:spacing w:val="-51"/>
          <w:sz w:val="24"/>
          <w:szCs w:val="24"/>
        </w:rPr>
        <w:t xml:space="preserve"> </w:t>
      </w:r>
      <w:r w:rsidRPr="001E7BD8">
        <w:rPr>
          <w:rFonts w:ascii="Times New Roman" w:hAnsi="Times New Roman" w:cs="Times New Roman"/>
          <w:spacing w:val="-1"/>
          <w:sz w:val="24"/>
          <w:szCs w:val="24"/>
        </w:rPr>
        <w:t>of</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grammatical</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error</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correction,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instance,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may</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want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design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binary</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feature,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is</w:t>
      </w:r>
    </w:p>
    <w:p w:rsidR="00981EE0" w:rsidRPr="001E7BD8" w:rsidRDefault="00BC03B4">
      <w:pPr>
        <w:pStyle w:val="BodyText"/>
        <w:spacing w:line="309" w:lineRule="exact"/>
        <w:ind w:left="536"/>
        <w:jc w:val="both"/>
        <w:rPr>
          <w:rFonts w:ascii="Times New Roman" w:hAnsi="Times New Roman" w:cs="Times New Roman"/>
          <w:sz w:val="24"/>
          <w:szCs w:val="24"/>
        </w:rPr>
      </w:pPr>
      <w:r w:rsidRPr="001E7BD8">
        <w:rPr>
          <w:rFonts w:ascii="Times New Roman" w:hAnsi="Times New Roman" w:cs="Times New Roman"/>
          <w:sz w:val="24"/>
          <w:szCs w:val="24"/>
        </w:rPr>
        <w:t>active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if</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particular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determiner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replaced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another,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e.g.</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Such</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feature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describes</w:t>
      </w:r>
    </w:p>
    <w:p w:rsidR="00981EE0" w:rsidRPr="001E7BD8" w:rsidRDefault="00BC03B4">
      <w:pPr>
        <w:pStyle w:val="BodyText"/>
        <w:spacing w:line="243" w:lineRule="exact"/>
        <w:ind w:left="536"/>
        <w:rPr>
          <w:rFonts w:ascii="Times New Roman" w:hAnsi="Times New Roman" w:cs="Times New Roman"/>
          <w:sz w:val="24"/>
          <w:szCs w:val="24"/>
        </w:rPr>
      </w:pPr>
      <w:r w:rsidRPr="001E7BD8">
        <w:rPr>
          <w:rFonts w:ascii="Times New Roman" w:hAnsi="Times New Roman" w:cs="Times New Roman"/>
          <w:w w:val="95"/>
          <w:sz w:val="24"/>
          <w:szCs w:val="24"/>
        </w:rPr>
        <w:t>a</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pattern</w:t>
      </w:r>
      <w:r w:rsidRPr="001E7BD8">
        <w:rPr>
          <w:rFonts w:ascii="Times New Roman" w:hAnsi="Times New Roman" w:cs="Times New Roman"/>
          <w:spacing w:val="4"/>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which</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may</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help</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discriminate</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between</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good</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bad</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corrections.</w:t>
      </w:r>
    </w:p>
    <w:p w:rsidR="00981EE0" w:rsidRPr="001E7BD8" w:rsidRDefault="00BC03B4">
      <w:pPr>
        <w:pStyle w:val="BodyText"/>
        <w:spacing w:before="40"/>
        <w:ind w:left="874"/>
        <w:rPr>
          <w:rFonts w:ascii="Times New Roman" w:hAnsi="Times New Roman" w:cs="Times New Roman"/>
          <w:i/>
          <w:sz w:val="24"/>
          <w:szCs w:val="24"/>
        </w:rPr>
      </w:pPr>
      <w:r w:rsidRPr="001E7BD8">
        <w:rPr>
          <w:rFonts w:ascii="Times New Roman" w:hAnsi="Times New Roman" w:cs="Times New Roman"/>
          <w:sz w:val="24"/>
          <w:szCs w:val="24"/>
        </w:rPr>
        <w:t>Each</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sparse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feature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contributes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log-linear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separate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feature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function</w:t>
      </w:r>
      <w:r w:rsidRPr="001E7BD8">
        <w:rPr>
          <w:rFonts w:ascii="Times New Roman" w:hAnsi="Times New Roman" w:cs="Times New Roman"/>
          <w:spacing w:val="-1"/>
          <w:sz w:val="24"/>
          <w:szCs w:val="24"/>
        </w:rPr>
        <w:t xml:space="preserve"> </w:t>
      </w:r>
      <w:r w:rsidRPr="001E7BD8">
        <w:rPr>
          <w:rFonts w:ascii="Times New Roman" w:hAnsi="Times New Roman" w:cs="Times New Roman"/>
          <w:i/>
          <w:w w:val="130"/>
          <w:sz w:val="24"/>
          <w:szCs w:val="24"/>
        </w:rPr>
        <w:t>h</w:t>
      </w:r>
      <w:r w:rsidRPr="001E7BD8">
        <w:rPr>
          <w:rFonts w:ascii="Times New Roman" w:hAnsi="Times New Roman" w:cs="Times New Roman"/>
          <w:i/>
          <w:w w:val="130"/>
          <w:sz w:val="24"/>
          <w:szCs w:val="24"/>
          <w:vertAlign w:val="subscript"/>
        </w:rPr>
        <w:t>CP,j</w:t>
      </w:r>
    </w:p>
    <w:p w:rsidR="00981EE0" w:rsidRPr="001E7BD8" w:rsidRDefault="00BC03B4">
      <w:pPr>
        <w:pStyle w:val="BodyText"/>
        <w:spacing w:before="30"/>
        <w:ind w:left="536"/>
        <w:rPr>
          <w:rFonts w:ascii="Times New Roman" w:hAnsi="Times New Roman" w:cs="Times New Roman"/>
          <w:sz w:val="24"/>
          <w:szCs w:val="24"/>
        </w:rPr>
      </w:pPr>
      <w:r w:rsidRPr="001E7BD8">
        <w:rPr>
          <w:rFonts w:ascii="Times New Roman" w:hAnsi="Times New Roman" w:cs="Times New Roman"/>
          <w:w w:val="97"/>
          <w:sz w:val="24"/>
          <w:szCs w:val="24"/>
        </w:rPr>
        <w:t>with</w:t>
      </w:r>
      <w:r w:rsidRPr="001E7BD8">
        <w:rPr>
          <w:rFonts w:ascii="Times New Roman" w:hAnsi="Times New Roman" w:cs="Times New Roman"/>
          <w:spacing w:val="19"/>
          <w:sz w:val="24"/>
          <w:szCs w:val="24"/>
        </w:rPr>
        <w:t xml:space="preserve"> </w:t>
      </w:r>
      <w:r w:rsidRPr="001E7BD8">
        <w:rPr>
          <w:rFonts w:ascii="Times New Roman" w:hAnsi="Times New Roman" w:cs="Times New Roman"/>
          <w:w w:val="97"/>
          <w:sz w:val="24"/>
          <w:szCs w:val="24"/>
        </w:rPr>
        <w:t>its</w:t>
      </w:r>
      <w:r w:rsidRPr="001E7BD8">
        <w:rPr>
          <w:rFonts w:ascii="Times New Roman" w:hAnsi="Times New Roman" w:cs="Times New Roman"/>
          <w:spacing w:val="19"/>
          <w:sz w:val="24"/>
          <w:szCs w:val="24"/>
        </w:rPr>
        <w:t xml:space="preserve"> </w:t>
      </w:r>
      <w:r w:rsidRPr="001E7BD8">
        <w:rPr>
          <w:rFonts w:ascii="Times New Roman" w:hAnsi="Times New Roman" w:cs="Times New Roman"/>
          <w:spacing w:val="-6"/>
          <w:w w:val="91"/>
          <w:sz w:val="24"/>
          <w:szCs w:val="24"/>
        </w:rPr>
        <w:t>o</w:t>
      </w:r>
      <w:r w:rsidRPr="001E7BD8">
        <w:rPr>
          <w:rFonts w:ascii="Times New Roman" w:hAnsi="Times New Roman" w:cs="Times New Roman"/>
          <w:w w:val="94"/>
          <w:sz w:val="24"/>
          <w:szCs w:val="24"/>
        </w:rPr>
        <w:t>wn</w:t>
      </w:r>
      <w:r w:rsidRPr="001E7BD8">
        <w:rPr>
          <w:rFonts w:ascii="Times New Roman" w:hAnsi="Times New Roman" w:cs="Times New Roman"/>
          <w:spacing w:val="19"/>
          <w:sz w:val="24"/>
          <w:szCs w:val="24"/>
        </w:rPr>
        <w:t xml:space="preserve"> </w:t>
      </w:r>
      <w:r w:rsidRPr="001E7BD8">
        <w:rPr>
          <w:rFonts w:ascii="Times New Roman" w:hAnsi="Times New Roman" w:cs="Times New Roman"/>
          <w:spacing w:val="-6"/>
          <w:w w:val="96"/>
          <w:sz w:val="24"/>
          <w:szCs w:val="24"/>
        </w:rPr>
        <w:t>w</w:t>
      </w:r>
      <w:r w:rsidRPr="001E7BD8">
        <w:rPr>
          <w:rFonts w:ascii="Times New Roman" w:hAnsi="Times New Roman" w:cs="Times New Roman"/>
          <w:w w:val="93"/>
          <w:sz w:val="24"/>
          <w:szCs w:val="24"/>
        </w:rPr>
        <w:t>eig</w:t>
      </w:r>
      <w:r w:rsidRPr="001E7BD8">
        <w:rPr>
          <w:rFonts w:ascii="Times New Roman" w:hAnsi="Times New Roman" w:cs="Times New Roman"/>
          <w:spacing w:val="-7"/>
          <w:w w:val="93"/>
          <w:sz w:val="24"/>
          <w:szCs w:val="24"/>
        </w:rPr>
        <w:t>h</w:t>
      </w:r>
      <w:r w:rsidRPr="001E7BD8">
        <w:rPr>
          <w:rFonts w:ascii="Times New Roman" w:hAnsi="Times New Roman" w:cs="Times New Roman"/>
          <w:w w:val="111"/>
          <w:sz w:val="24"/>
          <w:szCs w:val="24"/>
        </w:rPr>
        <w:t>t</w:t>
      </w:r>
      <w:r w:rsidRPr="001E7BD8">
        <w:rPr>
          <w:rFonts w:ascii="Times New Roman" w:hAnsi="Times New Roman" w:cs="Times New Roman"/>
          <w:spacing w:val="19"/>
          <w:sz w:val="24"/>
          <w:szCs w:val="24"/>
        </w:rPr>
        <w:t xml:space="preserve"> </w:t>
      </w:r>
      <w:r w:rsidRPr="001E7BD8">
        <w:rPr>
          <w:rFonts w:ascii="Times New Roman" w:hAnsi="Times New Roman" w:cs="Times New Roman"/>
          <w:i/>
          <w:w w:val="124"/>
          <w:sz w:val="24"/>
          <w:szCs w:val="24"/>
        </w:rPr>
        <w:t>λ</w:t>
      </w:r>
      <w:r w:rsidRPr="001E7BD8">
        <w:rPr>
          <w:rFonts w:ascii="Times New Roman" w:hAnsi="Times New Roman" w:cs="Times New Roman"/>
          <w:i/>
          <w:spacing w:val="19"/>
          <w:w w:val="203"/>
          <w:sz w:val="24"/>
          <w:szCs w:val="24"/>
          <w:vertAlign w:val="subscript"/>
        </w:rPr>
        <w:t>j</w:t>
      </w:r>
      <w:r w:rsidRPr="001E7BD8">
        <w:rPr>
          <w:rFonts w:ascii="Times New Roman" w:hAnsi="Times New Roman" w:cs="Times New Roman"/>
          <w:w w:val="87"/>
          <w:sz w:val="24"/>
          <w:szCs w:val="24"/>
        </w:rPr>
        <w:t>:</w:t>
      </w:r>
    </w:p>
    <w:p w:rsidR="00981EE0" w:rsidRPr="001E7BD8" w:rsidRDefault="00981EE0">
      <w:pPr>
        <w:pStyle w:val="BodyText"/>
        <w:spacing w:before="10"/>
        <w:rPr>
          <w:rFonts w:ascii="Times New Roman" w:hAnsi="Times New Roman" w:cs="Times New Roman"/>
          <w:sz w:val="24"/>
          <w:szCs w:val="24"/>
        </w:rPr>
      </w:pPr>
    </w:p>
    <w:p w:rsidR="00981EE0" w:rsidRPr="001E7BD8" w:rsidRDefault="00B642BD">
      <w:pPr>
        <w:spacing w:before="68" w:line="164" w:lineRule="exact"/>
        <w:ind w:right="234"/>
        <w:jc w:val="center"/>
        <w:rPr>
          <w:rFonts w:ascii="Times New Roman" w:hAnsi="Times New Roman" w:cs="Times New Roman"/>
          <w:i/>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89056" behindDoc="1" locked="0" layoutInCell="1" allowOverlap="1">
                <wp:simplePos x="0" y="0"/>
                <wp:positionH relativeFrom="page">
                  <wp:posOffset>3696970</wp:posOffset>
                </wp:positionH>
                <wp:positionV relativeFrom="paragraph">
                  <wp:posOffset>74295</wp:posOffset>
                </wp:positionV>
                <wp:extent cx="200660" cy="517525"/>
                <wp:effectExtent l="0" t="0" r="0" b="0"/>
                <wp:wrapNone/>
                <wp:docPr id="407"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22" w:lineRule="exact"/>
                              <w:rPr>
                                <w:rFonts w:ascii="Sitka Small" w:hAnsi="Sitka Small"/>
                              </w:rPr>
                            </w:pPr>
                            <w:r>
                              <w:rPr>
                                <w:rFonts w:ascii="Sitka Small" w:hAnsi="Sitka Small"/>
                                <w:w w:val="224"/>
                              </w:rPr>
                              <w:t>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 o:spid="_x0000_s1226" type="#_x0000_t202" style="position:absolute;left:0;text-align:left;margin-left:291.1pt;margin-top:5.85pt;width:15.8pt;height:40.75pt;z-index:-21927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IC7sQIAALU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" filled="f" stroked="f">
                <v:textbox inset="0,0,0,0">
                  <w:txbxContent>
                    <w:p w:rsidR="00CA6BAB" w:rsidRDefault="00CA6BAB">
                      <w:pPr>
                        <w:pStyle w:val="BodyText"/>
                        <w:spacing w:line="222" w:lineRule="exact"/>
                        <w:rPr>
                          <w:rFonts w:ascii="Sitka Small" w:hAnsi="Sitka Small"/>
                        </w:rPr>
                      </w:pPr>
                      <w:r>
                        <w:rPr>
                          <w:rFonts w:ascii="Sitka Small" w:hAnsi="Sitka Small"/>
                          <w:w w:val="224"/>
                        </w:rPr>
                        <w:t>Σ</w:t>
                      </w:r>
                    </w:p>
                  </w:txbxContent>
                </v:textbox>
                <w10:wrap anchorx="page"/>
              </v:shape>
            </w:pict>
          </mc:Fallback>
        </mc:AlternateContent>
      </w:r>
      <w:r w:rsidR="00BC03B4" w:rsidRPr="001E7BD8">
        <w:rPr>
          <w:rFonts w:ascii="Times New Roman" w:hAnsi="Times New Roman" w:cs="Times New Roman"/>
          <w:i/>
          <w:w w:val="130"/>
          <w:sz w:val="24"/>
          <w:szCs w:val="24"/>
        </w:rPr>
        <w:t>N</w:t>
      </w:r>
    </w:p>
    <w:p w:rsidR="00981EE0" w:rsidRPr="001E7BD8" w:rsidRDefault="00BC03B4">
      <w:pPr>
        <w:tabs>
          <w:tab w:val="left" w:pos="1604"/>
        </w:tabs>
        <w:spacing w:line="371" w:lineRule="exact"/>
        <w:ind w:right="157"/>
        <w:jc w:val="center"/>
        <w:rPr>
          <w:rFonts w:ascii="Times New Roman" w:hAnsi="Times New Roman" w:cs="Times New Roman"/>
          <w:sz w:val="24"/>
          <w:szCs w:val="24"/>
        </w:rPr>
      </w:pPr>
      <w:r w:rsidRPr="001E7BD8">
        <w:rPr>
          <w:rFonts w:ascii="Times New Roman" w:hAnsi="Times New Roman" w:cs="Times New Roman"/>
          <w:w w:val="115"/>
          <w:sz w:val="24"/>
          <w:szCs w:val="24"/>
        </w:rPr>
        <w:t>log</w:t>
      </w:r>
      <w:r w:rsidRPr="001E7BD8">
        <w:rPr>
          <w:rFonts w:ascii="Times New Roman" w:hAnsi="Times New Roman" w:cs="Times New Roman"/>
          <w:spacing w:val="-14"/>
          <w:w w:val="115"/>
          <w:sz w:val="24"/>
          <w:szCs w:val="24"/>
        </w:rPr>
        <w:t xml:space="preserve"> </w:t>
      </w:r>
      <w:r w:rsidRPr="001E7BD8">
        <w:rPr>
          <w:rFonts w:ascii="Times New Roman" w:hAnsi="Times New Roman" w:cs="Times New Roman"/>
          <w:i/>
          <w:w w:val="115"/>
          <w:sz w:val="24"/>
          <w:szCs w:val="24"/>
        </w:rPr>
        <w:t>p</w:t>
      </w:r>
      <w:r w:rsidRPr="001E7BD8">
        <w:rPr>
          <w:rFonts w:ascii="Times New Roman" w:hAnsi="Times New Roman" w:cs="Times New Roman"/>
          <w:w w:val="115"/>
          <w:sz w:val="24"/>
          <w:szCs w:val="24"/>
        </w:rPr>
        <w:t>(</w:t>
      </w:r>
      <w:r w:rsidRPr="001E7BD8">
        <w:rPr>
          <w:rFonts w:ascii="Times New Roman" w:hAnsi="Times New Roman" w:cs="Times New Roman"/>
          <w:i/>
          <w:w w:val="115"/>
          <w:sz w:val="24"/>
          <w:szCs w:val="24"/>
        </w:rPr>
        <w:t>T</w:t>
      </w:r>
      <w:r w:rsidRPr="001E7BD8">
        <w:rPr>
          <w:rFonts w:ascii="Times New Roman" w:hAnsi="Times New Roman" w:cs="Times New Roman"/>
          <w:i/>
          <w:spacing w:val="-24"/>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i/>
          <w:w w:val="115"/>
          <w:sz w:val="24"/>
          <w:szCs w:val="24"/>
        </w:rPr>
        <w:t>S</w:t>
      </w:r>
      <w:r w:rsidRPr="001E7BD8">
        <w:rPr>
          <w:rFonts w:ascii="Times New Roman" w:hAnsi="Times New Roman" w:cs="Times New Roman"/>
          <w:w w:val="115"/>
          <w:sz w:val="24"/>
          <w:szCs w:val="24"/>
        </w:rPr>
        <w:t>)</w:t>
      </w:r>
      <w:r w:rsidRPr="001E7BD8">
        <w:rPr>
          <w:rFonts w:ascii="Times New Roman" w:hAnsi="Times New Roman" w:cs="Times New Roman"/>
          <w:spacing w:val="12"/>
          <w:w w:val="115"/>
          <w:sz w:val="24"/>
          <w:szCs w:val="24"/>
        </w:rPr>
        <w:t xml:space="preserve"> </w:t>
      </w:r>
      <w:r w:rsidRPr="001E7BD8">
        <w:rPr>
          <w:rFonts w:ascii="Times New Roman" w:hAnsi="Times New Roman" w:cs="Times New Roman"/>
          <w:w w:val="115"/>
          <w:sz w:val="24"/>
          <w:szCs w:val="24"/>
        </w:rPr>
        <w:t>=</w:t>
      </w:r>
      <w:r w:rsidRPr="001E7BD8">
        <w:rPr>
          <w:rFonts w:ascii="Times New Roman" w:hAnsi="Times New Roman" w:cs="Times New Roman"/>
          <w:w w:val="115"/>
          <w:sz w:val="24"/>
          <w:szCs w:val="24"/>
        </w:rPr>
        <w:tab/>
      </w:r>
      <w:r w:rsidRPr="001E7BD8">
        <w:rPr>
          <w:rFonts w:ascii="Times New Roman" w:hAnsi="Times New Roman" w:cs="Times New Roman"/>
          <w:i/>
          <w:w w:val="120"/>
          <w:sz w:val="24"/>
          <w:szCs w:val="24"/>
        </w:rPr>
        <w:t>λ</w:t>
      </w:r>
      <w:r w:rsidRPr="001E7BD8">
        <w:rPr>
          <w:rFonts w:ascii="Times New Roman" w:hAnsi="Times New Roman" w:cs="Times New Roman"/>
          <w:i/>
          <w:w w:val="120"/>
          <w:sz w:val="24"/>
          <w:szCs w:val="24"/>
          <w:vertAlign w:val="subscript"/>
        </w:rPr>
        <w:t>i</w:t>
      </w:r>
      <w:r w:rsidRPr="001E7BD8">
        <w:rPr>
          <w:rFonts w:ascii="Times New Roman" w:hAnsi="Times New Roman" w:cs="Times New Roman"/>
          <w:i/>
          <w:spacing w:val="-7"/>
          <w:w w:val="120"/>
          <w:sz w:val="24"/>
          <w:szCs w:val="24"/>
        </w:rPr>
        <w:t xml:space="preserve"> </w:t>
      </w:r>
      <w:r w:rsidRPr="001E7BD8">
        <w:rPr>
          <w:rFonts w:ascii="Times New Roman" w:hAnsi="Times New Roman" w:cs="Times New Roman"/>
          <w:w w:val="120"/>
          <w:sz w:val="24"/>
          <w:szCs w:val="24"/>
        </w:rPr>
        <w:t>log</w:t>
      </w:r>
      <w:r w:rsidRPr="001E7BD8">
        <w:rPr>
          <w:rFonts w:ascii="Times New Roman" w:hAnsi="Times New Roman" w:cs="Times New Roman"/>
          <w:spacing w:val="-15"/>
          <w:w w:val="120"/>
          <w:sz w:val="24"/>
          <w:szCs w:val="24"/>
        </w:rPr>
        <w:t xml:space="preserve"> </w:t>
      </w:r>
      <w:r w:rsidRPr="001E7BD8">
        <w:rPr>
          <w:rFonts w:ascii="Times New Roman" w:hAnsi="Times New Roman" w:cs="Times New Roman"/>
          <w:i/>
          <w:w w:val="120"/>
          <w:sz w:val="24"/>
          <w:szCs w:val="24"/>
        </w:rPr>
        <w:t>h</w:t>
      </w:r>
      <w:r w:rsidRPr="001E7BD8">
        <w:rPr>
          <w:rFonts w:ascii="Times New Roman" w:hAnsi="Times New Roman" w:cs="Times New Roman"/>
          <w:i/>
          <w:w w:val="120"/>
          <w:sz w:val="24"/>
          <w:szCs w:val="24"/>
          <w:vertAlign w:val="subscript"/>
        </w:rPr>
        <w:t>i</w:t>
      </w:r>
      <w:r w:rsidRPr="001E7BD8">
        <w:rPr>
          <w:rFonts w:ascii="Times New Roman" w:hAnsi="Times New Roman" w:cs="Times New Roman"/>
          <w:w w:val="120"/>
          <w:sz w:val="24"/>
          <w:szCs w:val="24"/>
        </w:rPr>
        <w:t>(</w:t>
      </w:r>
      <w:r w:rsidRPr="001E7BD8">
        <w:rPr>
          <w:rFonts w:ascii="Times New Roman" w:hAnsi="Times New Roman" w:cs="Times New Roman"/>
          <w:i/>
          <w:w w:val="120"/>
          <w:sz w:val="24"/>
          <w:szCs w:val="24"/>
        </w:rPr>
        <w:t>T</w:t>
      </w:r>
      <w:r w:rsidRPr="001E7BD8">
        <w:rPr>
          <w:rFonts w:ascii="Times New Roman" w:hAnsi="Times New Roman" w:cs="Times New Roman"/>
          <w:i/>
          <w:spacing w:val="-26"/>
          <w:w w:val="120"/>
          <w:sz w:val="24"/>
          <w:szCs w:val="24"/>
        </w:rPr>
        <w:t xml:space="preserve"> </w:t>
      </w:r>
      <w:r w:rsidRPr="001E7BD8">
        <w:rPr>
          <w:rFonts w:ascii="Times New Roman" w:hAnsi="Times New Roman" w:cs="Times New Roman"/>
          <w:w w:val="120"/>
          <w:sz w:val="24"/>
          <w:szCs w:val="24"/>
        </w:rPr>
        <w:t>|</w:t>
      </w:r>
      <w:r w:rsidRPr="001E7BD8">
        <w:rPr>
          <w:rFonts w:ascii="Times New Roman" w:hAnsi="Times New Roman" w:cs="Times New Roman"/>
          <w:i/>
          <w:w w:val="120"/>
          <w:sz w:val="24"/>
          <w:szCs w:val="24"/>
        </w:rPr>
        <w:t>S</w:t>
      </w:r>
      <w:r w:rsidRPr="001E7BD8">
        <w:rPr>
          <w:rFonts w:ascii="Times New Roman" w:hAnsi="Times New Roman" w:cs="Times New Roman"/>
          <w:w w:val="120"/>
          <w:sz w:val="24"/>
          <w:szCs w:val="24"/>
        </w:rPr>
        <w:t>)</w:t>
      </w:r>
    </w:p>
    <w:p w:rsidR="00981EE0" w:rsidRPr="001E7BD8" w:rsidRDefault="00B642BD">
      <w:pPr>
        <w:spacing w:line="285" w:lineRule="auto"/>
        <w:ind w:left="4722" w:right="4939"/>
        <w:jc w:val="center"/>
        <w:rPr>
          <w:rFonts w:ascii="Times New Roman" w:hAnsi="Times New Roman" w:cs="Times New Roman"/>
          <w:i/>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89568" behindDoc="1" locked="0" layoutInCell="1" allowOverlap="1">
                <wp:simplePos x="0" y="0"/>
                <wp:positionH relativeFrom="page">
                  <wp:posOffset>3681730</wp:posOffset>
                </wp:positionH>
                <wp:positionV relativeFrom="paragraph">
                  <wp:posOffset>179070</wp:posOffset>
                </wp:positionV>
                <wp:extent cx="200660" cy="517525"/>
                <wp:effectExtent l="0" t="0" r="0" b="0"/>
                <wp:wrapNone/>
                <wp:docPr id="406"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22" w:lineRule="exact"/>
                              <w:rPr>
                                <w:rFonts w:ascii="Sitka Small" w:hAnsi="Sitka Small"/>
                              </w:rPr>
                            </w:pPr>
                            <w:r>
                              <w:rPr>
                                <w:rFonts w:ascii="Sitka Small" w:hAnsi="Sitka Small"/>
                                <w:w w:val="224"/>
                              </w:rPr>
                              <w:t>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 o:spid="_x0000_s1227" type="#_x0000_t202" style="position:absolute;left:0;text-align:left;margin-left:289.9pt;margin-top:14.1pt;width:15.8pt;height:40.75pt;z-index:-2192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HylsAIAALU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" filled="f" stroked="f">
                <v:textbox inset="0,0,0,0">
                  <w:txbxContent>
                    <w:p w:rsidR="00CA6BAB" w:rsidRDefault="00CA6BAB">
                      <w:pPr>
                        <w:pStyle w:val="BodyText"/>
                        <w:spacing w:line="222" w:lineRule="exact"/>
                        <w:rPr>
                          <w:rFonts w:ascii="Sitka Small" w:hAnsi="Sitka Small"/>
                        </w:rPr>
                      </w:pPr>
                      <w:r>
                        <w:rPr>
                          <w:rFonts w:ascii="Sitka Small" w:hAnsi="Sitka Small"/>
                          <w:w w:val="224"/>
                        </w:rPr>
                        <w:t>Σ</w:t>
                      </w:r>
                    </w:p>
                  </w:txbxContent>
                </v:textbox>
                <w10:wrap anchorx="page"/>
              </v:shape>
            </w:pict>
          </mc:Fallback>
        </mc:AlternateContent>
      </w:r>
      <w:r w:rsidR="00BC03B4" w:rsidRPr="001E7BD8">
        <w:rPr>
          <w:rFonts w:ascii="Times New Roman" w:hAnsi="Times New Roman" w:cs="Times New Roman"/>
          <w:i/>
          <w:w w:val="135"/>
          <w:sz w:val="24"/>
          <w:szCs w:val="24"/>
        </w:rPr>
        <w:t>i</w:t>
      </w:r>
      <w:r w:rsidR="00BC03B4" w:rsidRPr="001E7BD8">
        <w:rPr>
          <w:rFonts w:ascii="Times New Roman" w:hAnsi="Times New Roman" w:cs="Times New Roman"/>
          <w:w w:val="135"/>
          <w:sz w:val="24"/>
          <w:szCs w:val="24"/>
        </w:rPr>
        <w:t>=1</w:t>
      </w:r>
      <w:r w:rsidR="00BC03B4" w:rsidRPr="001E7BD8">
        <w:rPr>
          <w:rFonts w:ascii="Times New Roman" w:hAnsi="Times New Roman" w:cs="Times New Roman"/>
          <w:spacing w:val="-46"/>
          <w:w w:val="135"/>
          <w:sz w:val="24"/>
          <w:szCs w:val="24"/>
        </w:rPr>
        <w:t xml:space="preserve"> </w:t>
      </w:r>
      <w:r w:rsidR="00BC03B4" w:rsidRPr="001E7BD8">
        <w:rPr>
          <w:rFonts w:ascii="Times New Roman" w:hAnsi="Times New Roman" w:cs="Times New Roman"/>
          <w:i/>
          <w:w w:val="135"/>
          <w:sz w:val="24"/>
          <w:szCs w:val="24"/>
        </w:rPr>
        <w:t>M</w:t>
      </w:r>
    </w:p>
    <w:p w:rsidR="00981EE0" w:rsidRPr="001E7BD8" w:rsidRDefault="00BC03B4">
      <w:pPr>
        <w:tabs>
          <w:tab w:val="left" w:pos="5029"/>
        </w:tabs>
        <w:spacing w:line="302" w:lineRule="exact"/>
        <w:ind w:left="4459"/>
        <w:rPr>
          <w:rFonts w:ascii="Times New Roman" w:hAnsi="Times New Roman" w:cs="Times New Roman"/>
          <w:i/>
          <w:sz w:val="24"/>
          <w:szCs w:val="24"/>
        </w:rPr>
      </w:pPr>
      <w:r w:rsidRPr="001E7BD8">
        <w:rPr>
          <w:rFonts w:ascii="Times New Roman" w:hAnsi="Times New Roman" w:cs="Times New Roman"/>
          <w:w w:val="140"/>
          <w:sz w:val="24"/>
          <w:szCs w:val="24"/>
        </w:rPr>
        <w:t>+</w:t>
      </w:r>
      <w:r w:rsidRPr="001E7BD8">
        <w:rPr>
          <w:rFonts w:ascii="Times New Roman" w:hAnsi="Times New Roman" w:cs="Times New Roman"/>
          <w:w w:val="140"/>
          <w:sz w:val="24"/>
          <w:szCs w:val="24"/>
        </w:rPr>
        <w:tab/>
      </w:r>
      <w:r w:rsidRPr="001E7BD8">
        <w:rPr>
          <w:rFonts w:ascii="Times New Roman" w:hAnsi="Times New Roman" w:cs="Times New Roman"/>
          <w:i/>
          <w:w w:val="125"/>
          <w:sz w:val="24"/>
          <w:szCs w:val="24"/>
        </w:rPr>
        <w:t>λ</w:t>
      </w:r>
      <w:r w:rsidRPr="001E7BD8">
        <w:rPr>
          <w:rFonts w:ascii="Times New Roman" w:hAnsi="Times New Roman" w:cs="Times New Roman"/>
          <w:i/>
          <w:w w:val="125"/>
          <w:sz w:val="24"/>
          <w:szCs w:val="24"/>
          <w:vertAlign w:val="subscript"/>
        </w:rPr>
        <w:t>j</w:t>
      </w:r>
      <w:r w:rsidRPr="001E7BD8">
        <w:rPr>
          <w:rFonts w:ascii="Times New Roman" w:hAnsi="Times New Roman" w:cs="Times New Roman"/>
          <w:i/>
          <w:spacing w:val="10"/>
          <w:w w:val="125"/>
          <w:sz w:val="24"/>
          <w:szCs w:val="24"/>
        </w:rPr>
        <w:t xml:space="preserve"> </w:t>
      </w:r>
      <w:r w:rsidRPr="001E7BD8">
        <w:rPr>
          <w:rFonts w:ascii="Times New Roman" w:hAnsi="Times New Roman" w:cs="Times New Roman"/>
          <w:w w:val="125"/>
          <w:sz w:val="24"/>
          <w:szCs w:val="24"/>
        </w:rPr>
        <w:t>log</w:t>
      </w:r>
      <w:r w:rsidRPr="001E7BD8">
        <w:rPr>
          <w:rFonts w:ascii="Times New Roman" w:hAnsi="Times New Roman" w:cs="Times New Roman"/>
          <w:spacing w:val="-11"/>
          <w:w w:val="125"/>
          <w:sz w:val="24"/>
          <w:szCs w:val="24"/>
        </w:rPr>
        <w:t xml:space="preserve"> </w:t>
      </w:r>
      <w:r w:rsidRPr="001E7BD8">
        <w:rPr>
          <w:rFonts w:ascii="Times New Roman" w:hAnsi="Times New Roman" w:cs="Times New Roman"/>
          <w:i/>
          <w:w w:val="125"/>
          <w:sz w:val="24"/>
          <w:szCs w:val="24"/>
        </w:rPr>
        <w:t>h</w:t>
      </w:r>
      <w:r w:rsidRPr="001E7BD8">
        <w:rPr>
          <w:rFonts w:ascii="Times New Roman" w:hAnsi="Times New Roman" w:cs="Times New Roman"/>
          <w:i/>
          <w:w w:val="125"/>
          <w:sz w:val="24"/>
          <w:szCs w:val="24"/>
          <w:vertAlign w:val="subscript"/>
        </w:rPr>
        <w:t>CP,j</w:t>
      </w:r>
      <w:r w:rsidRPr="001E7BD8">
        <w:rPr>
          <w:rFonts w:ascii="Times New Roman" w:hAnsi="Times New Roman" w:cs="Times New Roman"/>
          <w:w w:val="125"/>
          <w:sz w:val="24"/>
          <w:szCs w:val="24"/>
        </w:rPr>
        <w:t>(</w:t>
      </w:r>
      <w:r w:rsidRPr="001E7BD8">
        <w:rPr>
          <w:rFonts w:ascii="Times New Roman" w:hAnsi="Times New Roman" w:cs="Times New Roman"/>
          <w:i/>
          <w:w w:val="125"/>
          <w:sz w:val="24"/>
          <w:szCs w:val="24"/>
        </w:rPr>
        <w:t>T</w:t>
      </w:r>
      <w:r w:rsidRPr="001E7BD8">
        <w:rPr>
          <w:rFonts w:ascii="Times New Roman" w:hAnsi="Times New Roman" w:cs="Times New Roman"/>
          <w:i/>
          <w:spacing w:val="-23"/>
          <w:w w:val="125"/>
          <w:sz w:val="24"/>
          <w:szCs w:val="24"/>
        </w:rPr>
        <w:t xml:space="preserve"> </w:t>
      </w:r>
      <w:r w:rsidRPr="001E7BD8">
        <w:rPr>
          <w:rFonts w:ascii="Times New Roman" w:hAnsi="Times New Roman" w:cs="Times New Roman"/>
          <w:w w:val="125"/>
          <w:sz w:val="24"/>
          <w:szCs w:val="24"/>
        </w:rPr>
        <w:t>|</w:t>
      </w:r>
      <w:r w:rsidRPr="001E7BD8">
        <w:rPr>
          <w:rFonts w:ascii="Times New Roman" w:hAnsi="Times New Roman" w:cs="Times New Roman"/>
          <w:i/>
          <w:w w:val="125"/>
          <w:sz w:val="24"/>
          <w:szCs w:val="24"/>
        </w:rPr>
        <w:t>S</w:t>
      </w:r>
      <w:r w:rsidRPr="001E7BD8">
        <w:rPr>
          <w:rFonts w:ascii="Times New Roman" w:hAnsi="Times New Roman" w:cs="Times New Roman"/>
          <w:w w:val="125"/>
          <w:sz w:val="24"/>
          <w:szCs w:val="24"/>
        </w:rPr>
        <w:t>)</w:t>
      </w:r>
      <w:r w:rsidRPr="001E7BD8">
        <w:rPr>
          <w:rFonts w:ascii="Times New Roman" w:hAnsi="Times New Roman" w:cs="Times New Roman"/>
          <w:i/>
          <w:w w:val="125"/>
          <w:sz w:val="24"/>
          <w:szCs w:val="24"/>
        </w:rPr>
        <w:t>.</w:t>
      </w:r>
    </w:p>
    <w:p w:rsidR="00981EE0" w:rsidRPr="001E7BD8" w:rsidRDefault="00BC03B4">
      <w:pPr>
        <w:spacing w:line="195" w:lineRule="exact"/>
        <w:ind w:left="759" w:right="1024"/>
        <w:jc w:val="center"/>
        <w:rPr>
          <w:rFonts w:ascii="Times New Roman" w:hAnsi="Times New Roman" w:cs="Times New Roman"/>
          <w:sz w:val="24"/>
          <w:szCs w:val="24"/>
        </w:rPr>
      </w:pPr>
      <w:r w:rsidRPr="001E7BD8">
        <w:rPr>
          <w:rFonts w:ascii="Times New Roman" w:hAnsi="Times New Roman" w:cs="Times New Roman"/>
          <w:i/>
          <w:w w:val="150"/>
          <w:sz w:val="24"/>
          <w:szCs w:val="24"/>
        </w:rPr>
        <w:t>j</w:t>
      </w:r>
      <w:r w:rsidRPr="001E7BD8">
        <w:rPr>
          <w:rFonts w:ascii="Times New Roman" w:hAnsi="Times New Roman" w:cs="Times New Roman"/>
          <w:w w:val="150"/>
          <w:sz w:val="24"/>
          <w:szCs w:val="24"/>
        </w:rPr>
        <w:t>=1</w:t>
      </w:r>
    </w:p>
    <w:p w:rsidR="00981EE0" w:rsidRPr="001E7BD8" w:rsidRDefault="00BC03B4">
      <w:pPr>
        <w:pStyle w:val="BodyText"/>
        <w:spacing w:before="120" w:line="285" w:lineRule="auto"/>
        <w:ind w:left="536" w:right="351" w:firstLine="338"/>
        <w:rPr>
          <w:rFonts w:ascii="Times New Roman" w:hAnsi="Times New Roman" w:cs="Times New Roman"/>
          <w:sz w:val="24"/>
          <w:szCs w:val="24"/>
        </w:rPr>
      </w:pPr>
      <w:r w:rsidRPr="001E7BD8">
        <w:rPr>
          <w:rFonts w:ascii="Times New Roman" w:hAnsi="Times New Roman" w:cs="Times New Roman"/>
          <w:sz w:val="24"/>
          <w:szCs w:val="24"/>
        </w:rPr>
        <w:t>Our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sparse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binary-valued,</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indicate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existence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pattern</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between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sentences,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i.e.:</w:t>
      </w:r>
    </w:p>
    <w:p w:rsidR="00981EE0" w:rsidRPr="001E7BD8" w:rsidRDefault="00981EE0">
      <w:pPr>
        <w:spacing w:line="285" w:lineRule="auto"/>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BC03B4">
      <w:pPr>
        <w:spacing w:before="157" w:line="238" w:lineRule="exact"/>
        <w:jc w:val="right"/>
        <w:rPr>
          <w:rFonts w:ascii="Times New Roman" w:hAnsi="Times New Roman" w:cs="Times New Roman"/>
          <w:i/>
          <w:sz w:val="24"/>
          <w:szCs w:val="24"/>
        </w:rPr>
      </w:pPr>
      <w:r w:rsidRPr="001E7BD8">
        <w:rPr>
          <w:rFonts w:ascii="Times New Roman" w:hAnsi="Times New Roman" w:cs="Times New Roman"/>
          <w:i/>
          <w:w w:val="135"/>
          <w:position w:val="3"/>
          <w:sz w:val="24"/>
          <w:szCs w:val="24"/>
        </w:rPr>
        <w:t>h</w:t>
      </w:r>
      <w:r w:rsidRPr="001E7BD8">
        <w:rPr>
          <w:rFonts w:ascii="Times New Roman" w:hAnsi="Times New Roman" w:cs="Times New Roman"/>
          <w:i/>
          <w:w w:val="135"/>
          <w:sz w:val="24"/>
          <w:szCs w:val="24"/>
        </w:rPr>
        <w:t>CP,j</w:t>
      </w:r>
    </w:p>
    <w:p w:rsidR="00981EE0" w:rsidRPr="001E7BD8" w:rsidRDefault="00BC03B4">
      <w:pPr>
        <w:pStyle w:val="BodyText"/>
        <w:spacing w:before="1"/>
        <w:rPr>
          <w:rFonts w:ascii="Times New Roman" w:hAnsi="Times New Roman" w:cs="Times New Roman"/>
          <w:i/>
          <w:sz w:val="24"/>
          <w:szCs w:val="24"/>
        </w:rPr>
      </w:pPr>
      <w:r w:rsidRPr="001E7BD8">
        <w:rPr>
          <w:rFonts w:ascii="Times New Roman" w:hAnsi="Times New Roman" w:cs="Times New Roman"/>
          <w:sz w:val="24"/>
          <w:szCs w:val="24"/>
        </w:rPr>
        <w:br w:type="column"/>
      </w:r>
    </w:p>
    <w:p w:rsidR="00981EE0" w:rsidRPr="001E7BD8" w:rsidRDefault="00BC03B4">
      <w:pPr>
        <w:spacing w:line="325" w:lineRule="exact"/>
        <w:ind w:left="-21"/>
        <w:rPr>
          <w:rFonts w:ascii="Times New Roman" w:hAnsi="Times New Roman" w:cs="Times New Roman"/>
          <w:sz w:val="24"/>
          <w:szCs w:val="24"/>
        </w:rPr>
      </w:pPr>
      <w:r w:rsidRPr="001E7BD8">
        <w:rPr>
          <w:rFonts w:ascii="Times New Roman" w:hAnsi="Times New Roman" w:cs="Times New Roman"/>
          <w:w w:val="135"/>
          <w:sz w:val="24"/>
          <w:szCs w:val="24"/>
        </w:rPr>
        <w:t>(</w:t>
      </w:r>
      <w:r w:rsidRPr="001E7BD8">
        <w:rPr>
          <w:rFonts w:ascii="Times New Roman" w:hAnsi="Times New Roman" w:cs="Times New Roman"/>
          <w:i/>
          <w:w w:val="135"/>
          <w:sz w:val="24"/>
          <w:szCs w:val="24"/>
        </w:rPr>
        <w:t>T</w:t>
      </w:r>
      <w:r w:rsidRPr="001E7BD8">
        <w:rPr>
          <w:rFonts w:ascii="Times New Roman" w:hAnsi="Times New Roman" w:cs="Times New Roman"/>
          <w:i/>
          <w:spacing w:val="-33"/>
          <w:w w:val="135"/>
          <w:sz w:val="24"/>
          <w:szCs w:val="24"/>
        </w:rPr>
        <w:t xml:space="preserve"> </w:t>
      </w:r>
      <w:r w:rsidRPr="001E7BD8">
        <w:rPr>
          <w:rFonts w:ascii="Times New Roman" w:hAnsi="Times New Roman" w:cs="Times New Roman"/>
          <w:w w:val="135"/>
          <w:sz w:val="24"/>
          <w:szCs w:val="24"/>
        </w:rPr>
        <w:t>|</w:t>
      </w:r>
      <w:r w:rsidRPr="001E7BD8">
        <w:rPr>
          <w:rFonts w:ascii="Times New Roman" w:hAnsi="Times New Roman" w:cs="Times New Roman"/>
          <w:i/>
          <w:w w:val="135"/>
          <w:sz w:val="24"/>
          <w:szCs w:val="24"/>
        </w:rPr>
        <w:t>S</w:t>
      </w:r>
      <w:r w:rsidRPr="001E7BD8">
        <w:rPr>
          <w:rFonts w:ascii="Times New Roman" w:hAnsi="Times New Roman" w:cs="Times New Roman"/>
          <w:w w:val="135"/>
          <w:sz w:val="24"/>
          <w:szCs w:val="24"/>
        </w:rPr>
        <w:t>)</w:t>
      </w:r>
      <w:r w:rsidRPr="001E7BD8">
        <w:rPr>
          <w:rFonts w:ascii="Times New Roman" w:hAnsi="Times New Roman" w:cs="Times New Roman"/>
          <w:spacing w:val="5"/>
          <w:w w:val="135"/>
          <w:sz w:val="24"/>
          <w:szCs w:val="24"/>
        </w:rPr>
        <w:t xml:space="preserve"> </w:t>
      </w:r>
      <w:r w:rsidRPr="001E7BD8">
        <w:rPr>
          <w:rFonts w:ascii="Times New Roman" w:hAnsi="Times New Roman" w:cs="Times New Roman"/>
          <w:w w:val="135"/>
          <w:sz w:val="24"/>
          <w:szCs w:val="24"/>
        </w:rPr>
        <w:t>=</w:t>
      </w:r>
      <w:r w:rsidRPr="001E7BD8">
        <w:rPr>
          <w:rFonts w:ascii="Times New Roman" w:hAnsi="Times New Roman" w:cs="Times New Roman"/>
          <w:spacing w:val="3"/>
          <w:w w:val="135"/>
          <w:sz w:val="24"/>
          <w:szCs w:val="24"/>
        </w:rPr>
        <w:t xml:space="preserve"> </w:t>
      </w:r>
      <w:r w:rsidRPr="001E7BD8">
        <w:rPr>
          <w:rFonts w:ascii="Times New Roman" w:hAnsi="Times New Roman" w:cs="Times New Roman"/>
          <w:w w:val="135"/>
          <w:sz w:val="24"/>
          <w:szCs w:val="24"/>
        </w:rPr>
        <w:t>1</w:t>
      </w:r>
      <w:r w:rsidRPr="001E7BD8">
        <w:rPr>
          <w:rFonts w:ascii="Times New Roman" w:hAnsi="Times New Roman" w:cs="Times New Roman"/>
          <w:i/>
          <w:w w:val="135"/>
          <w:position w:val="-3"/>
          <w:sz w:val="24"/>
          <w:szCs w:val="24"/>
        </w:rPr>
        <w:t>C</w:t>
      </w:r>
      <w:r w:rsidRPr="001E7BD8">
        <w:rPr>
          <w:rFonts w:ascii="Times New Roman" w:hAnsi="Times New Roman" w:cs="Times New Roman"/>
          <w:w w:val="135"/>
          <w:position w:val="-3"/>
          <w:sz w:val="24"/>
          <w:szCs w:val="24"/>
        </w:rPr>
        <w:t>(</w:t>
      </w:r>
      <w:r w:rsidRPr="001E7BD8">
        <w:rPr>
          <w:rFonts w:ascii="Times New Roman" w:hAnsi="Times New Roman" w:cs="Times New Roman"/>
          <w:i/>
          <w:w w:val="135"/>
          <w:position w:val="-3"/>
          <w:sz w:val="24"/>
          <w:szCs w:val="24"/>
        </w:rPr>
        <w:t>T,S</w:t>
      </w:r>
      <w:r w:rsidRPr="001E7BD8">
        <w:rPr>
          <w:rFonts w:ascii="Times New Roman" w:hAnsi="Times New Roman" w:cs="Times New Roman"/>
          <w:w w:val="135"/>
          <w:position w:val="-3"/>
          <w:sz w:val="24"/>
          <w:szCs w:val="24"/>
        </w:rPr>
        <w:t>)</w:t>
      </w:r>
    </w:p>
    <w:p w:rsidR="00981EE0" w:rsidRPr="001E7BD8" w:rsidRDefault="00BC03B4">
      <w:pPr>
        <w:tabs>
          <w:tab w:val="left" w:pos="1114"/>
        </w:tabs>
        <w:spacing w:before="61" w:line="211" w:lineRule="auto"/>
        <w:ind w:left="-31"/>
        <w:rPr>
          <w:rFonts w:ascii="Times New Roman" w:hAnsi="Times New Roman" w:cs="Times New Roman"/>
          <w:i/>
          <w:sz w:val="24"/>
          <w:szCs w:val="24"/>
        </w:rPr>
      </w:pPr>
      <w:r w:rsidRPr="001E7BD8">
        <w:rPr>
          <w:rFonts w:ascii="Times New Roman" w:hAnsi="Times New Roman" w:cs="Times New Roman"/>
          <w:sz w:val="24"/>
          <w:szCs w:val="24"/>
        </w:rPr>
        <w:br w:type="column"/>
      </w:r>
      <w:r w:rsidRPr="001E7BD8">
        <w:rPr>
          <w:rFonts w:ascii="Times New Roman" w:hAnsi="Times New Roman" w:cs="Times New Roman"/>
          <w:w w:val="120"/>
          <w:position w:val="-15"/>
          <w:sz w:val="24"/>
          <w:szCs w:val="24"/>
        </w:rPr>
        <w:lastRenderedPageBreak/>
        <w:t>(</w:t>
      </w:r>
      <w:r w:rsidRPr="001E7BD8">
        <w:rPr>
          <w:rFonts w:ascii="Times New Roman" w:hAnsi="Times New Roman" w:cs="Times New Roman"/>
          <w:i/>
          <w:w w:val="120"/>
          <w:position w:val="-15"/>
          <w:sz w:val="24"/>
          <w:szCs w:val="24"/>
        </w:rPr>
        <w:t>c</w:t>
      </w:r>
      <w:r w:rsidRPr="001E7BD8">
        <w:rPr>
          <w:rFonts w:ascii="Times New Roman" w:hAnsi="Times New Roman" w:cs="Times New Roman"/>
          <w:i/>
          <w:spacing w:val="36"/>
          <w:w w:val="120"/>
          <w:position w:val="-15"/>
          <w:sz w:val="24"/>
          <w:szCs w:val="24"/>
        </w:rPr>
        <w:t xml:space="preserve"> </w:t>
      </w:r>
      <w:r w:rsidRPr="001E7BD8">
        <w:rPr>
          <w:rFonts w:ascii="Times New Roman" w:hAnsi="Times New Roman" w:cs="Times New Roman"/>
          <w:w w:val="120"/>
          <w:position w:val="-15"/>
          <w:sz w:val="24"/>
          <w:szCs w:val="24"/>
        </w:rPr>
        <w:t>)</w:t>
      </w:r>
      <w:r w:rsidRPr="001E7BD8">
        <w:rPr>
          <w:rFonts w:ascii="Times New Roman" w:hAnsi="Times New Roman" w:cs="Times New Roman"/>
          <w:spacing w:val="7"/>
          <w:w w:val="120"/>
          <w:position w:val="-15"/>
          <w:sz w:val="24"/>
          <w:szCs w:val="24"/>
        </w:rPr>
        <w:t xml:space="preserve"> </w:t>
      </w:r>
      <w:r w:rsidRPr="001E7BD8">
        <w:rPr>
          <w:rFonts w:ascii="Times New Roman" w:hAnsi="Times New Roman" w:cs="Times New Roman"/>
          <w:w w:val="135"/>
          <w:position w:val="-15"/>
          <w:sz w:val="24"/>
          <w:szCs w:val="24"/>
        </w:rPr>
        <w:t xml:space="preserve">= </w:t>
      </w:r>
      <w:r w:rsidRPr="001E7BD8">
        <w:rPr>
          <w:rFonts w:ascii="Times New Roman" w:hAnsi="Times New Roman" w:cs="Times New Roman"/>
          <w:w w:val="120"/>
          <w:position w:val="21"/>
          <w:sz w:val="24"/>
          <w:szCs w:val="24"/>
        </w:rPr>
        <w:t>(</w:t>
      </w:r>
      <w:r w:rsidRPr="001E7BD8">
        <w:rPr>
          <w:rFonts w:ascii="Times New Roman" w:hAnsi="Times New Roman" w:cs="Times New Roman"/>
          <w:w w:val="120"/>
          <w:sz w:val="24"/>
          <w:szCs w:val="24"/>
        </w:rPr>
        <w:t>1</w:t>
      </w:r>
      <w:r w:rsidRPr="001E7BD8">
        <w:rPr>
          <w:rFonts w:ascii="Times New Roman" w:hAnsi="Times New Roman" w:cs="Times New Roman"/>
          <w:w w:val="120"/>
          <w:sz w:val="24"/>
          <w:szCs w:val="24"/>
        </w:rPr>
        <w:tab/>
      </w:r>
      <w:r w:rsidRPr="001E7BD8">
        <w:rPr>
          <w:rFonts w:ascii="Times New Roman" w:hAnsi="Times New Roman" w:cs="Times New Roman"/>
          <w:sz w:val="24"/>
          <w:szCs w:val="24"/>
        </w:rPr>
        <w:t>if</w:t>
      </w:r>
      <w:r w:rsidRPr="001E7BD8">
        <w:rPr>
          <w:rFonts w:ascii="Times New Roman" w:hAnsi="Times New Roman" w:cs="Times New Roman"/>
          <w:spacing w:val="36"/>
          <w:sz w:val="24"/>
          <w:szCs w:val="24"/>
        </w:rPr>
        <w:t xml:space="preserve"> </w:t>
      </w:r>
      <w:r w:rsidRPr="001E7BD8">
        <w:rPr>
          <w:rFonts w:ascii="Times New Roman" w:hAnsi="Times New Roman" w:cs="Times New Roman"/>
          <w:i/>
          <w:w w:val="110"/>
          <w:sz w:val="24"/>
          <w:szCs w:val="24"/>
        </w:rPr>
        <w:t>c</w:t>
      </w:r>
      <w:r w:rsidRPr="001E7BD8">
        <w:rPr>
          <w:rFonts w:ascii="Times New Roman" w:hAnsi="Times New Roman" w:cs="Times New Roman"/>
          <w:i/>
          <w:w w:val="110"/>
          <w:sz w:val="24"/>
          <w:szCs w:val="24"/>
          <w:vertAlign w:val="subscript"/>
        </w:rPr>
        <w:t>j</w:t>
      </w:r>
      <w:r w:rsidRPr="001E7BD8">
        <w:rPr>
          <w:rFonts w:ascii="Times New Roman" w:hAnsi="Times New Roman" w:cs="Times New Roman"/>
          <w:i/>
          <w:spacing w:val="43"/>
          <w:w w:val="110"/>
          <w:sz w:val="24"/>
          <w:szCs w:val="24"/>
        </w:rPr>
        <w:t xml:space="preserve"> </w:t>
      </w:r>
      <w:r w:rsidRPr="001E7BD8">
        <w:rPr>
          <w:rFonts w:ascii="Cambria Math" w:hAnsi="Cambria Math" w:cs="Cambria Math"/>
          <w:sz w:val="24"/>
          <w:szCs w:val="24"/>
        </w:rPr>
        <w:t>∈</w:t>
      </w:r>
      <w:r w:rsidRPr="001E7BD8">
        <w:rPr>
          <w:rFonts w:ascii="Times New Roman" w:hAnsi="Times New Roman" w:cs="Times New Roman"/>
          <w:spacing w:val="14"/>
          <w:sz w:val="24"/>
          <w:szCs w:val="24"/>
        </w:rPr>
        <w:t xml:space="preserve"> </w:t>
      </w:r>
      <w:r w:rsidRPr="001E7BD8">
        <w:rPr>
          <w:rFonts w:ascii="Times New Roman" w:hAnsi="Times New Roman" w:cs="Times New Roman"/>
          <w:i/>
          <w:w w:val="110"/>
          <w:sz w:val="24"/>
          <w:szCs w:val="24"/>
        </w:rPr>
        <w:t>C</w:t>
      </w:r>
      <w:r w:rsidRPr="001E7BD8">
        <w:rPr>
          <w:rFonts w:ascii="Times New Roman" w:hAnsi="Times New Roman" w:cs="Times New Roman"/>
          <w:w w:val="110"/>
          <w:sz w:val="24"/>
          <w:szCs w:val="24"/>
        </w:rPr>
        <w:t>(</w:t>
      </w:r>
      <w:r w:rsidRPr="001E7BD8">
        <w:rPr>
          <w:rFonts w:ascii="Times New Roman" w:hAnsi="Times New Roman" w:cs="Times New Roman"/>
          <w:i/>
          <w:w w:val="110"/>
          <w:sz w:val="24"/>
          <w:szCs w:val="24"/>
        </w:rPr>
        <w:t>T,</w:t>
      </w:r>
      <w:r w:rsidRPr="001E7BD8">
        <w:rPr>
          <w:rFonts w:ascii="Times New Roman" w:hAnsi="Times New Roman" w:cs="Times New Roman"/>
          <w:i/>
          <w:spacing w:val="-11"/>
          <w:w w:val="110"/>
          <w:sz w:val="24"/>
          <w:szCs w:val="24"/>
        </w:rPr>
        <w:t xml:space="preserve"> </w:t>
      </w:r>
      <w:r w:rsidRPr="001E7BD8">
        <w:rPr>
          <w:rFonts w:ascii="Times New Roman" w:hAnsi="Times New Roman" w:cs="Times New Roman"/>
          <w:i/>
          <w:w w:val="110"/>
          <w:sz w:val="24"/>
          <w:szCs w:val="24"/>
        </w:rPr>
        <w:t>S</w:t>
      </w:r>
      <w:r w:rsidRPr="001E7BD8">
        <w:rPr>
          <w:rFonts w:ascii="Times New Roman" w:hAnsi="Times New Roman" w:cs="Times New Roman"/>
          <w:w w:val="110"/>
          <w:sz w:val="24"/>
          <w:szCs w:val="24"/>
        </w:rPr>
        <w:t>)</w:t>
      </w:r>
      <w:r w:rsidRPr="001E7BD8">
        <w:rPr>
          <w:rFonts w:ascii="Times New Roman" w:hAnsi="Times New Roman" w:cs="Times New Roman"/>
          <w:spacing w:val="19"/>
          <w:w w:val="110"/>
          <w:sz w:val="24"/>
          <w:szCs w:val="24"/>
        </w:rPr>
        <w:t xml:space="preserve"> </w:t>
      </w:r>
      <w:r w:rsidRPr="001E7BD8">
        <w:rPr>
          <w:rFonts w:ascii="Times New Roman" w:hAnsi="Times New Roman" w:cs="Times New Roman"/>
          <w:i/>
          <w:w w:val="110"/>
          <w:position w:val="-15"/>
          <w:sz w:val="24"/>
          <w:szCs w:val="24"/>
        </w:rPr>
        <w:t>.</w:t>
      </w:r>
    </w:p>
    <w:p w:rsidR="00981EE0" w:rsidRPr="001E7BD8" w:rsidRDefault="00981EE0">
      <w:pPr>
        <w:spacing w:line="211" w:lineRule="auto"/>
        <w:rPr>
          <w:rFonts w:ascii="Times New Roman" w:hAnsi="Times New Roman" w:cs="Times New Roman"/>
          <w:sz w:val="24"/>
          <w:szCs w:val="24"/>
        </w:rPr>
        <w:sectPr w:rsidR="00981EE0" w:rsidRPr="001E7BD8">
          <w:type w:val="continuous"/>
          <w:pgSz w:w="11920" w:h="16860"/>
          <w:pgMar w:top="1600" w:right="860" w:bottom="280" w:left="1120" w:header="720" w:footer="720" w:gutter="0"/>
          <w:cols w:num="3" w:space="720" w:equalWidth="0">
            <w:col w:w="3216" w:space="40"/>
            <w:col w:w="1472" w:space="39"/>
            <w:col w:w="5173"/>
          </w:cols>
        </w:sectPr>
      </w:pPr>
    </w:p>
    <w:p w:rsidR="00981EE0" w:rsidRPr="001E7BD8" w:rsidRDefault="00B642BD">
      <w:pPr>
        <w:pStyle w:val="BodyText"/>
        <w:tabs>
          <w:tab w:val="left" w:pos="5881"/>
        </w:tabs>
        <w:spacing w:line="223" w:lineRule="exact"/>
        <w:ind w:left="5555"/>
        <w:rPr>
          <w:rFonts w:ascii="Times New Roman" w:hAnsi="Times New Roman" w:cs="Times New Roman"/>
          <w:sz w:val="24"/>
          <w:szCs w:val="24"/>
        </w:rPr>
      </w:pPr>
      <w:r w:rsidRPr="001E7BD8">
        <w:rPr>
          <w:rFonts w:ascii="Times New Roman" w:hAnsi="Times New Roman" w:cs="Times New Roman"/>
          <w:noProof/>
          <w:sz w:val="24"/>
          <w:szCs w:val="24"/>
          <w:lang w:val="en-IN" w:eastAsia="en-IN"/>
        </w:rPr>
        <w:lastRenderedPageBreak/>
        <mc:AlternateContent>
          <mc:Choice Requires="wps">
            <w:drawing>
              <wp:anchor distT="0" distB="0" distL="114300" distR="114300" simplePos="0" relativeHeight="481390080" behindDoc="1" locked="0" layoutInCell="1" allowOverlap="1">
                <wp:simplePos x="0" y="0"/>
                <wp:positionH relativeFrom="page">
                  <wp:posOffset>3832860</wp:posOffset>
                </wp:positionH>
                <wp:positionV relativeFrom="paragraph">
                  <wp:posOffset>-75565</wp:posOffset>
                </wp:positionV>
                <wp:extent cx="43815" cy="101600"/>
                <wp:effectExtent l="0" t="0" r="0" b="0"/>
                <wp:wrapNone/>
                <wp:docPr id="405"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line="159" w:lineRule="exact"/>
                              <w:rPr>
                                <w:rFonts w:ascii="Calibri"/>
                                <w:i/>
                                <w:sz w:val="16"/>
                              </w:rPr>
                            </w:pPr>
                            <w:r>
                              <w:rPr>
                                <w:rFonts w:ascii="Calibri"/>
                                <w:i/>
                                <w:w w:val="178"/>
                                <w:sz w:val="16"/>
                              </w:rPr>
                              <w:t>j</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7" o:spid="_x0000_s1228" type="#_x0000_t202" style="position:absolute;left:0;text-align:left;margin-left:301.8pt;margin-top:-5.95pt;width:3.45pt;height:8pt;z-index:-2192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0OZtgIAALQ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" filled="f" stroked="f">
                <v:textbox inset="0,0,0,0">
                  <w:txbxContent>
                    <w:p w:rsidR="00CA6BAB" w:rsidRDefault="00CA6BAB">
                      <w:pPr>
                        <w:spacing w:line="159" w:lineRule="exact"/>
                        <w:rPr>
                          <w:rFonts w:ascii="Calibri"/>
                          <w:i/>
                          <w:sz w:val="16"/>
                        </w:rPr>
                      </w:pPr>
                      <w:r>
                        <w:rPr>
                          <w:rFonts w:ascii="Calibri"/>
                          <w:i/>
                          <w:w w:val="178"/>
                          <w:sz w:val="16"/>
                        </w:rPr>
                        <w:t>j</w:t>
                      </w:r>
                    </w:p>
                  </w:txbxContent>
                </v:textbox>
                <w10:wrap anchorx="page"/>
              </v:shape>
            </w:pict>
          </mc:Fallback>
        </mc:AlternateContent>
      </w:r>
      <w:r w:rsidR="00BC03B4" w:rsidRPr="001E7BD8">
        <w:rPr>
          <w:rFonts w:ascii="Times New Roman" w:hAnsi="Times New Roman" w:cs="Times New Roman"/>
          <w:sz w:val="24"/>
          <w:szCs w:val="24"/>
        </w:rPr>
        <w:t>0</w:t>
      </w:r>
      <w:r w:rsidR="00BC03B4" w:rsidRPr="001E7BD8">
        <w:rPr>
          <w:rFonts w:ascii="Times New Roman" w:hAnsi="Times New Roman" w:cs="Times New Roman"/>
          <w:sz w:val="24"/>
          <w:szCs w:val="24"/>
        </w:rPr>
        <w:tab/>
        <w:t>otherwise</w:t>
      </w:r>
    </w:p>
    <w:p w:rsidR="00981EE0" w:rsidRPr="001E7BD8" w:rsidRDefault="00BC03B4">
      <w:pPr>
        <w:pStyle w:val="BodyText"/>
        <w:spacing w:before="196" w:line="204" w:lineRule="auto"/>
        <w:ind w:left="535"/>
        <w:rPr>
          <w:rFonts w:ascii="Times New Roman" w:hAnsi="Times New Roman" w:cs="Times New Roman"/>
          <w:sz w:val="24"/>
          <w:szCs w:val="24"/>
        </w:rPr>
      </w:pPr>
      <w:r w:rsidRPr="001E7BD8">
        <w:rPr>
          <w:rFonts w:ascii="Times New Roman" w:hAnsi="Times New Roman" w:cs="Times New Roman"/>
          <w:i/>
          <w:w w:val="95"/>
          <w:sz w:val="24"/>
          <w:szCs w:val="24"/>
        </w:rPr>
        <w:t>C</w:t>
      </w:r>
      <w:r w:rsidRPr="001E7BD8">
        <w:rPr>
          <w:rFonts w:ascii="Times New Roman" w:hAnsi="Times New Roman" w:cs="Times New Roman"/>
          <w:i/>
          <w:spacing w:val="19"/>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41"/>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42"/>
          <w:w w:val="95"/>
          <w:sz w:val="24"/>
          <w:szCs w:val="24"/>
        </w:rPr>
        <w:t xml:space="preserve"> </w:t>
      </w:r>
      <w:r w:rsidRPr="001E7BD8">
        <w:rPr>
          <w:rFonts w:ascii="Times New Roman" w:hAnsi="Times New Roman" w:cs="Times New Roman"/>
          <w:w w:val="95"/>
          <w:sz w:val="24"/>
          <w:szCs w:val="24"/>
        </w:rPr>
        <w:t>set</w:t>
      </w:r>
      <w:r w:rsidRPr="001E7BD8">
        <w:rPr>
          <w:rFonts w:ascii="Times New Roman" w:hAnsi="Times New Roman" w:cs="Times New Roman"/>
          <w:spacing w:val="42"/>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42"/>
          <w:w w:val="95"/>
          <w:sz w:val="24"/>
          <w:szCs w:val="24"/>
        </w:rPr>
        <w:t xml:space="preserve"> </w:t>
      </w:r>
      <w:r w:rsidRPr="001E7BD8">
        <w:rPr>
          <w:rFonts w:ascii="Times New Roman" w:hAnsi="Times New Roman" w:cs="Times New Roman"/>
          <w:w w:val="95"/>
          <w:sz w:val="24"/>
          <w:szCs w:val="24"/>
        </w:rPr>
        <w:t>all</w:t>
      </w:r>
      <w:r w:rsidRPr="001E7BD8">
        <w:rPr>
          <w:rFonts w:ascii="Times New Roman" w:hAnsi="Times New Roman" w:cs="Times New Roman"/>
          <w:spacing w:val="42"/>
          <w:w w:val="95"/>
          <w:sz w:val="24"/>
          <w:szCs w:val="24"/>
        </w:rPr>
        <w:t xml:space="preserve"> </w:t>
      </w:r>
      <w:r w:rsidRPr="001E7BD8">
        <w:rPr>
          <w:rFonts w:ascii="Times New Roman" w:hAnsi="Times New Roman" w:cs="Times New Roman"/>
          <w:w w:val="95"/>
          <w:sz w:val="24"/>
          <w:szCs w:val="24"/>
        </w:rPr>
        <w:t>observed</w:t>
      </w:r>
      <w:r w:rsidRPr="001E7BD8">
        <w:rPr>
          <w:rFonts w:ascii="Times New Roman" w:hAnsi="Times New Roman" w:cs="Times New Roman"/>
          <w:spacing w:val="41"/>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42"/>
          <w:w w:val="95"/>
          <w:sz w:val="24"/>
          <w:szCs w:val="24"/>
        </w:rPr>
        <w:t xml:space="preserve"> </w:t>
      </w:r>
      <w:r w:rsidRPr="001E7BD8">
        <w:rPr>
          <w:rFonts w:ascii="Times New Roman" w:hAnsi="Times New Roman" w:cs="Times New Roman"/>
          <w:w w:val="95"/>
          <w:sz w:val="24"/>
          <w:szCs w:val="24"/>
        </w:rPr>
        <w:t>patterns,</w:t>
      </w:r>
      <w:r w:rsidRPr="001E7BD8">
        <w:rPr>
          <w:rFonts w:ascii="Times New Roman" w:hAnsi="Times New Roman" w:cs="Times New Roman"/>
          <w:spacing w:val="44"/>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42"/>
          <w:w w:val="95"/>
          <w:sz w:val="24"/>
          <w:szCs w:val="24"/>
        </w:rPr>
        <w:t xml:space="preserve"> </w:t>
      </w:r>
      <w:r w:rsidRPr="001E7BD8">
        <w:rPr>
          <w:rFonts w:ascii="Times New Roman" w:hAnsi="Times New Roman" w:cs="Times New Roman"/>
          <w:i/>
          <w:w w:val="95"/>
          <w:sz w:val="24"/>
          <w:szCs w:val="24"/>
        </w:rPr>
        <w:t>C</w:t>
      </w:r>
      <w:r w:rsidRPr="001E7BD8">
        <w:rPr>
          <w:rFonts w:ascii="Times New Roman" w:hAnsi="Times New Roman" w:cs="Times New Roman"/>
          <w:w w:val="95"/>
          <w:sz w:val="24"/>
          <w:szCs w:val="24"/>
        </w:rPr>
        <w:t>(</w:t>
      </w:r>
      <w:r w:rsidRPr="001E7BD8">
        <w:rPr>
          <w:rFonts w:ascii="Times New Roman" w:hAnsi="Times New Roman" w:cs="Times New Roman"/>
          <w:i/>
          <w:w w:val="95"/>
          <w:sz w:val="24"/>
          <w:szCs w:val="24"/>
        </w:rPr>
        <w:t>T,</w:t>
      </w:r>
      <w:r w:rsidRPr="001E7BD8">
        <w:rPr>
          <w:rFonts w:ascii="Times New Roman" w:hAnsi="Times New Roman" w:cs="Times New Roman"/>
          <w:i/>
          <w:spacing w:val="-4"/>
          <w:w w:val="95"/>
          <w:sz w:val="24"/>
          <w:szCs w:val="24"/>
        </w:rPr>
        <w:t xml:space="preserve"> </w:t>
      </w:r>
      <w:r w:rsidRPr="001E7BD8">
        <w:rPr>
          <w:rFonts w:ascii="Times New Roman" w:hAnsi="Times New Roman" w:cs="Times New Roman"/>
          <w:i/>
          <w:w w:val="95"/>
          <w:sz w:val="24"/>
          <w:szCs w:val="24"/>
        </w:rPr>
        <w:t>S</w:t>
      </w:r>
      <w:r w:rsidRPr="001E7BD8">
        <w:rPr>
          <w:rFonts w:ascii="Times New Roman" w:hAnsi="Times New Roman" w:cs="Times New Roman"/>
          <w:w w:val="95"/>
          <w:sz w:val="24"/>
          <w:szCs w:val="24"/>
        </w:rPr>
        <w:t>)</w:t>
      </w:r>
      <w:r w:rsidRPr="001E7BD8">
        <w:rPr>
          <w:rFonts w:ascii="Times New Roman" w:hAnsi="Times New Roman" w:cs="Times New Roman"/>
          <w:spacing w:val="45"/>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42"/>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42"/>
          <w:w w:val="95"/>
          <w:sz w:val="24"/>
          <w:szCs w:val="24"/>
        </w:rPr>
        <w:t xml:space="preserve"> </w:t>
      </w:r>
      <w:r w:rsidRPr="001E7BD8">
        <w:rPr>
          <w:rFonts w:ascii="Times New Roman" w:hAnsi="Times New Roman" w:cs="Times New Roman"/>
          <w:w w:val="95"/>
          <w:sz w:val="24"/>
          <w:szCs w:val="24"/>
        </w:rPr>
        <w:t>set</w:t>
      </w:r>
      <w:r w:rsidRPr="001E7BD8">
        <w:rPr>
          <w:rFonts w:ascii="Times New Roman" w:hAnsi="Times New Roman" w:cs="Times New Roman"/>
          <w:spacing w:val="42"/>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42"/>
          <w:w w:val="95"/>
          <w:sz w:val="24"/>
          <w:szCs w:val="24"/>
        </w:rPr>
        <w:t xml:space="preserve"> </w:t>
      </w:r>
      <w:r w:rsidRPr="001E7BD8">
        <w:rPr>
          <w:rFonts w:ascii="Times New Roman" w:hAnsi="Times New Roman" w:cs="Times New Roman"/>
          <w:w w:val="95"/>
          <w:sz w:val="24"/>
          <w:szCs w:val="24"/>
        </w:rPr>
        <w:t>patterns</w:t>
      </w:r>
      <w:r w:rsidRPr="001E7BD8">
        <w:rPr>
          <w:rFonts w:ascii="Times New Roman" w:hAnsi="Times New Roman" w:cs="Times New Roman"/>
          <w:spacing w:val="41"/>
          <w:w w:val="95"/>
          <w:sz w:val="24"/>
          <w:szCs w:val="24"/>
        </w:rPr>
        <w:t xml:space="preserve"> </w:t>
      </w:r>
      <w:r w:rsidRPr="001E7BD8">
        <w:rPr>
          <w:rFonts w:ascii="Times New Roman" w:hAnsi="Times New Roman" w:cs="Times New Roman"/>
          <w:w w:val="95"/>
          <w:sz w:val="24"/>
          <w:szCs w:val="24"/>
        </w:rPr>
        <w:t>between</w:t>
      </w:r>
      <w:r w:rsidRPr="001E7BD8">
        <w:rPr>
          <w:rFonts w:ascii="Times New Roman" w:hAnsi="Times New Roman" w:cs="Times New Roman"/>
          <w:spacing w:val="42"/>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given</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sentences</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i/>
          <w:w w:val="95"/>
          <w:sz w:val="24"/>
          <w:szCs w:val="24"/>
        </w:rPr>
        <w:t>S</w:t>
      </w:r>
      <w:r w:rsidRPr="001E7BD8">
        <w:rPr>
          <w:rFonts w:ascii="Times New Roman" w:hAnsi="Times New Roman" w:cs="Times New Roman"/>
          <w:i/>
          <w:spacing w:val="45"/>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i/>
          <w:w w:val="95"/>
          <w:sz w:val="24"/>
          <w:szCs w:val="24"/>
        </w:rPr>
        <w:t>T</w:t>
      </w:r>
      <w:r w:rsidRPr="001E7BD8">
        <w:rPr>
          <w:rFonts w:ascii="Times New Roman" w:hAnsi="Times New Roman" w:cs="Times New Roman"/>
          <w:i/>
          <w:spacing w:val="-15"/>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total</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number</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patterns</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i/>
          <w:w w:val="95"/>
          <w:sz w:val="24"/>
          <w:szCs w:val="24"/>
        </w:rPr>
        <w:t>C</w:t>
      </w:r>
      <w:r w:rsidRPr="001E7BD8">
        <w:rPr>
          <w:rFonts w:ascii="Times New Roman" w:hAnsi="Times New Roman" w:cs="Times New Roman"/>
          <w:w w:val="95"/>
          <w:sz w:val="24"/>
          <w:szCs w:val="24"/>
        </w:rPr>
        <w:t>|</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i/>
          <w:w w:val="95"/>
          <w:sz w:val="24"/>
          <w:szCs w:val="24"/>
        </w:rPr>
        <w:t>M</w:t>
      </w:r>
      <w:r w:rsidRPr="001E7BD8">
        <w:rPr>
          <w:rFonts w:ascii="Times New Roman" w:hAnsi="Times New Roman" w:cs="Times New Roman"/>
          <w:i/>
          <w:spacing w:val="-21"/>
          <w:w w:val="95"/>
          <w:sz w:val="24"/>
          <w:szCs w:val="24"/>
        </w:rPr>
        <w:t xml:space="preserve"> </w:t>
      </w:r>
      <w:r w:rsidRPr="001E7BD8">
        <w:rPr>
          <w:rFonts w:ascii="Times New Roman" w:hAnsi="Times New Roman" w:cs="Times New Roman"/>
          <w:w w:val="95"/>
          <w:sz w:val="24"/>
          <w:szCs w:val="24"/>
        </w:rPr>
        <w:t>.</w:t>
      </w:r>
    </w:p>
    <w:p w:rsidR="00981EE0" w:rsidRPr="001E7BD8" w:rsidRDefault="00BC03B4">
      <w:pPr>
        <w:pStyle w:val="BodyText"/>
        <w:spacing w:line="266" w:lineRule="auto"/>
        <w:ind w:left="536" w:right="353" w:firstLine="338"/>
        <w:rPr>
          <w:rFonts w:ascii="Times New Roman" w:hAnsi="Times New Roman" w:cs="Times New Roman"/>
          <w:sz w:val="24"/>
          <w:szCs w:val="24"/>
        </w:rPr>
      </w:pPr>
      <w:r w:rsidRPr="001E7BD8">
        <w:rPr>
          <w:rFonts w:ascii="Times New Roman" w:hAnsi="Times New Roman" w:cs="Times New Roman"/>
          <w:w w:val="95"/>
          <w:sz w:val="24"/>
          <w:szCs w:val="24"/>
        </w:rPr>
        <w:t>The</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feature</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weights</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i/>
          <w:w w:val="95"/>
          <w:sz w:val="24"/>
          <w:szCs w:val="24"/>
        </w:rPr>
        <w:t>λ</w:t>
      </w:r>
      <w:r w:rsidRPr="001E7BD8">
        <w:rPr>
          <w:rFonts w:ascii="Times New Roman" w:hAnsi="Times New Roman" w:cs="Times New Roman"/>
          <w:i/>
          <w:spacing w:val="20"/>
          <w:w w:val="95"/>
          <w:sz w:val="24"/>
          <w:szCs w:val="24"/>
        </w:rPr>
        <w:t xml:space="preserve"> </w:t>
      </w:r>
      <w:r w:rsidRPr="001E7BD8">
        <w:rPr>
          <w:rFonts w:ascii="Times New Roman" w:hAnsi="Times New Roman" w:cs="Times New Roman"/>
          <w:w w:val="95"/>
          <w:sz w:val="24"/>
          <w:szCs w:val="24"/>
        </w:rPr>
        <w:t>decide</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which</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features</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useful</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making</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corrections</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which</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not.</w:t>
      </w:r>
      <w:r w:rsidRPr="001E7BD8">
        <w:rPr>
          <w:rFonts w:ascii="Times New Roman" w:hAnsi="Times New Roman" w:cs="Times New Roman"/>
          <w:spacing w:val="5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higher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absolute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value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weight</w:t>
      </w:r>
      <w:r w:rsidRPr="001E7BD8">
        <w:rPr>
          <w:rFonts w:ascii="Times New Roman" w:hAnsi="Times New Roman" w:cs="Times New Roman"/>
          <w:spacing w:val="16"/>
          <w:sz w:val="24"/>
          <w:szCs w:val="24"/>
        </w:rPr>
        <w:t xml:space="preserve"> </w:t>
      </w:r>
      <w:r w:rsidRPr="001E7BD8">
        <w:rPr>
          <w:rFonts w:ascii="Times New Roman" w:hAnsi="Times New Roman" w:cs="Times New Roman"/>
          <w:i/>
          <w:sz w:val="24"/>
          <w:szCs w:val="24"/>
        </w:rPr>
        <w:t>λ</w:t>
      </w:r>
      <w:r w:rsidRPr="001E7BD8">
        <w:rPr>
          <w:rFonts w:ascii="Times New Roman" w:hAnsi="Times New Roman" w:cs="Times New Roman"/>
          <w:i/>
          <w:spacing w:val="19"/>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more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signi</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cant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pattern</w:t>
      </w:r>
    </w:p>
    <w:p w:rsidR="00981EE0" w:rsidRPr="001E7BD8" w:rsidRDefault="00BC03B4">
      <w:pPr>
        <w:spacing w:before="20"/>
        <w:ind w:left="784"/>
        <w:rPr>
          <w:rFonts w:ascii="Times New Roman" w:hAnsi="Times New Roman" w:cs="Times New Roman"/>
          <w:sz w:val="24"/>
          <w:szCs w:val="24"/>
        </w:rPr>
      </w:pPr>
      <w:r w:rsidRPr="001E7BD8">
        <w:rPr>
          <w:rFonts w:ascii="Times New Roman" w:hAnsi="Times New Roman" w:cs="Times New Roman"/>
          <w:w w:val="105"/>
          <w:position w:val="8"/>
          <w:sz w:val="24"/>
          <w:szCs w:val="24"/>
        </w:rPr>
        <w:lastRenderedPageBreak/>
        <w:t>3</w:t>
      </w:r>
      <w:r w:rsidRPr="001E7BD8">
        <w:rPr>
          <w:rFonts w:ascii="Times New Roman" w:hAnsi="Times New Roman" w:cs="Times New Roman"/>
          <w:spacing w:val="-41"/>
          <w:w w:val="105"/>
          <w:position w:val="8"/>
          <w:sz w:val="24"/>
          <w:szCs w:val="24"/>
        </w:rPr>
        <w:t xml:space="preserve"> </w:t>
      </w:r>
      <w:bookmarkStart w:id="207" w:name="_bookmark164"/>
      <w:bookmarkEnd w:id="207"/>
      <w:r w:rsidRPr="001E7BD8">
        <w:rPr>
          <w:rFonts w:ascii="Times New Roman" w:hAnsi="Times New Roman" w:cs="Times New Roman"/>
          <w:w w:val="105"/>
          <w:sz w:val="24"/>
          <w:szCs w:val="24"/>
        </w:rPr>
        <w:t>The</w:t>
      </w:r>
      <w:r w:rsidRPr="001E7BD8">
        <w:rPr>
          <w:rFonts w:ascii="Times New Roman" w:hAnsi="Times New Roman" w:cs="Times New Roman"/>
          <w:spacing w:val="14"/>
          <w:w w:val="105"/>
          <w:sz w:val="24"/>
          <w:szCs w:val="24"/>
        </w:rPr>
        <w:t xml:space="preserve"> </w:t>
      </w:r>
      <w:r w:rsidRPr="001E7BD8">
        <w:rPr>
          <w:rFonts w:ascii="Times New Roman" w:hAnsi="Times New Roman" w:cs="Times New Roman"/>
          <w:w w:val="105"/>
          <w:sz w:val="24"/>
          <w:szCs w:val="24"/>
        </w:rPr>
        <w:t>number</w:t>
      </w:r>
      <w:r w:rsidRPr="001E7BD8">
        <w:rPr>
          <w:rFonts w:ascii="Times New Roman" w:hAnsi="Times New Roman" w:cs="Times New Roman"/>
          <w:spacing w:val="15"/>
          <w:w w:val="105"/>
          <w:sz w:val="24"/>
          <w:szCs w:val="24"/>
        </w:rPr>
        <w:t xml:space="preserve"> </w:t>
      </w:r>
      <w:r w:rsidRPr="001E7BD8">
        <w:rPr>
          <w:rFonts w:ascii="Times New Roman" w:hAnsi="Times New Roman" w:cs="Times New Roman"/>
          <w:w w:val="105"/>
          <w:sz w:val="24"/>
          <w:szCs w:val="24"/>
        </w:rPr>
        <w:t>of</w:t>
      </w:r>
      <w:r w:rsidRPr="001E7BD8">
        <w:rPr>
          <w:rFonts w:ascii="Times New Roman" w:hAnsi="Times New Roman" w:cs="Times New Roman"/>
          <w:spacing w:val="15"/>
          <w:w w:val="105"/>
          <w:sz w:val="24"/>
          <w:szCs w:val="24"/>
        </w:rPr>
        <w:t xml:space="preserve"> </w:t>
      </w:r>
      <w:r w:rsidRPr="001E7BD8">
        <w:rPr>
          <w:rFonts w:ascii="Times New Roman" w:hAnsi="Times New Roman" w:cs="Times New Roman"/>
          <w:w w:val="105"/>
          <w:sz w:val="24"/>
          <w:szCs w:val="24"/>
        </w:rPr>
        <w:t>unique</w:t>
      </w:r>
      <w:r w:rsidRPr="001E7BD8">
        <w:rPr>
          <w:rFonts w:ascii="Times New Roman" w:hAnsi="Times New Roman" w:cs="Times New Roman"/>
          <w:spacing w:val="14"/>
          <w:w w:val="105"/>
          <w:sz w:val="24"/>
          <w:szCs w:val="24"/>
        </w:rPr>
        <w:t xml:space="preserve"> </w:t>
      </w:r>
      <w:r w:rsidRPr="001E7BD8">
        <w:rPr>
          <w:rFonts w:ascii="Times New Roman" w:hAnsi="Times New Roman" w:cs="Times New Roman"/>
          <w:w w:val="105"/>
          <w:sz w:val="24"/>
          <w:szCs w:val="24"/>
        </w:rPr>
        <w:t>target</w:t>
      </w:r>
      <w:r w:rsidRPr="001E7BD8">
        <w:rPr>
          <w:rFonts w:ascii="Times New Roman" w:hAnsi="Times New Roman" w:cs="Times New Roman"/>
          <w:spacing w:val="15"/>
          <w:w w:val="105"/>
          <w:sz w:val="24"/>
          <w:szCs w:val="24"/>
        </w:rPr>
        <w:t xml:space="preserve"> </w:t>
      </w:r>
      <w:r w:rsidRPr="001E7BD8">
        <w:rPr>
          <w:rFonts w:ascii="Times New Roman" w:hAnsi="Times New Roman" w:cs="Times New Roman"/>
          <w:w w:val="105"/>
          <w:sz w:val="24"/>
          <w:szCs w:val="24"/>
        </w:rPr>
        <w:t>phrases</w:t>
      </w:r>
      <w:r w:rsidRPr="001E7BD8">
        <w:rPr>
          <w:rFonts w:ascii="Times New Roman" w:hAnsi="Times New Roman" w:cs="Times New Roman"/>
          <w:spacing w:val="14"/>
          <w:w w:val="105"/>
          <w:sz w:val="24"/>
          <w:szCs w:val="24"/>
        </w:rPr>
        <w:t xml:space="preserve"> </w:t>
      </w:r>
      <w:r w:rsidRPr="001E7BD8">
        <w:rPr>
          <w:rFonts w:ascii="Times New Roman" w:hAnsi="Times New Roman" w:cs="Times New Roman"/>
          <w:w w:val="105"/>
          <w:sz w:val="24"/>
          <w:szCs w:val="24"/>
        </w:rPr>
        <w:t>in</w:t>
      </w:r>
      <w:r w:rsidRPr="001E7BD8">
        <w:rPr>
          <w:rFonts w:ascii="Times New Roman" w:hAnsi="Times New Roman" w:cs="Times New Roman"/>
          <w:spacing w:val="15"/>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14"/>
          <w:w w:val="105"/>
          <w:sz w:val="24"/>
          <w:szCs w:val="24"/>
        </w:rPr>
        <w:t xml:space="preserve"> </w:t>
      </w:r>
      <w:r w:rsidRPr="001E7BD8">
        <w:rPr>
          <w:rFonts w:ascii="Times New Roman" w:hAnsi="Times New Roman" w:cs="Times New Roman"/>
          <w:w w:val="105"/>
          <w:sz w:val="24"/>
          <w:szCs w:val="24"/>
        </w:rPr>
        <w:t>phrase</w:t>
      </w:r>
      <w:r w:rsidRPr="001E7BD8">
        <w:rPr>
          <w:rFonts w:ascii="Times New Roman" w:hAnsi="Times New Roman" w:cs="Times New Roman"/>
          <w:spacing w:val="15"/>
          <w:w w:val="105"/>
          <w:sz w:val="24"/>
          <w:szCs w:val="24"/>
        </w:rPr>
        <w:t xml:space="preserve"> </w:t>
      </w:r>
      <w:r w:rsidRPr="001E7BD8">
        <w:rPr>
          <w:rFonts w:ascii="Times New Roman" w:hAnsi="Times New Roman" w:cs="Times New Roman"/>
          <w:w w:val="105"/>
          <w:sz w:val="24"/>
          <w:szCs w:val="24"/>
        </w:rPr>
        <w:t>table</w:t>
      </w:r>
      <w:r w:rsidRPr="001E7BD8">
        <w:rPr>
          <w:rFonts w:ascii="Times New Roman" w:hAnsi="Times New Roman" w:cs="Times New Roman"/>
          <w:spacing w:val="15"/>
          <w:w w:val="105"/>
          <w:sz w:val="24"/>
          <w:szCs w:val="24"/>
        </w:rPr>
        <w:t xml:space="preserve"> </w:t>
      </w:r>
      <w:r w:rsidRPr="001E7BD8">
        <w:rPr>
          <w:rFonts w:ascii="Times New Roman" w:hAnsi="Times New Roman" w:cs="Times New Roman"/>
          <w:w w:val="105"/>
          <w:sz w:val="24"/>
          <w:szCs w:val="24"/>
        </w:rPr>
        <w:t>trained</w:t>
      </w:r>
      <w:r w:rsidRPr="001E7BD8">
        <w:rPr>
          <w:rFonts w:ascii="Times New Roman" w:hAnsi="Times New Roman" w:cs="Times New Roman"/>
          <w:spacing w:val="14"/>
          <w:w w:val="105"/>
          <w:sz w:val="24"/>
          <w:szCs w:val="24"/>
        </w:rPr>
        <w:t xml:space="preserve"> </w:t>
      </w:r>
      <w:r w:rsidRPr="001E7BD8">
        <w:rPr>
          <w:rFonts w:ascii="Times New Roman" w:hAnsi="Times New Roman" w:cs="Times New Roman"/>
          <w:w w:val="105"/>
          <w:sz w:val="24"/>
          <w:szCs w:val="24"/>
        </w:rPr>
        <w:t>on</w:t>
      </w:r>
      <w:r w:rsidRPr="001E7BD8">
        <w:rPr>
          <w:rFonts w:ascii="Times New Roman" w:hAnsi="Times New Roman" w:cs="Times New Roman"/>
          <w:spacing w:val="15"/>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14"/>
          <w:w w:val="105"/>
          <w:sz w:val="24"/>
          <w:szCs w:val="24"/>
        </w:rPr>
        <w:t xml:space="preserve"> </w:t>
      </w:r>
      <w:r w:rsidRPr="001E7BD8">
        <w:rPr>
          <w:rFonts w:ascii="Times New Roman" w:hAnsi="Times New Roman" w:cs="Times New Roman"/>
          <w:w w:val="105"/>
          <w:sz w:val="24"/>
          <w:szCs w:val="24"/>
        </w:rPr>
        <w:t>NUCLE</w:t>
      </w:r>
      <w:r w:rsidRPr="001E7BD8">
        <w:rPr>
          <w:rFonts w:ascii="Times New Roman" w:hAnsi="Times New Roman" w:cs="Times New Roman"/>
          <w:spacing w:val="15"/>
          <w:w w:val="105"/>
          <w:sz w:val="24"/>
          <w:szCs w:val="24"/>
        </w:rPr>
        <w:t xml:space="preserve"> </w:t>
      </w:r>
      <w:r w:rsidRPr="001E7BD8">
        <w:rPr>
          <w:rFonts w:ascii="Times New Roman" w:hAnsi="Times New Roman" w:cs="Times New Roman"/>
          <w:w w:val="105"/>
          <w:sz w:val="24"/>
          <w:szCs w:val="24"/>
        </w:rPr>
        <w:t>and</w:t>
      </w:r>
      <w:r w:rsidRPr="001E7BD8">
        <w:rPr>
          <w:rFonts w:ascii="Times New Roman" w:hAnsi="Times New Roman" w:cs="Times New Roman"/>
          <w:spacing w:val="14"/>
          <w:w w:val="105"/>
          <w:sz w:val="24"/>
          <w:szCs w:val="24"/>
        </w:rPr>
        <w:t xml:space="preserve"> </w:t>
      </w:r>
      <w:r w:rsidRPr="001E7BD8">
        <w:rPr>
          <w:rFonts w:ascii="Times New Roman" w:hAnsi="Times New Roman" w:cs="Times New Roman"/>
          <w:w w:val="105"/>
          <w:sz w:val="24"/>
          <w:szCs w:val="24"/>
        </w:rPr>
        <w:t>Lang-8</w:t>
      </w:r>
      <w:r w:rsidRPr="001E7BD8">
        <w:rPr>
          <w:rFonts w:ascii="Times New Roman" w:hAnsi="Times New Roman" w:cs="Times New Roman"/>
          <w:spacing w:val="15"/>
          <w:w w:val="105"/>
          <w:sz w:val="24"/>
          <w:szCs w:val="24"/>
        </w:rPr>
        <w:t xml:space="preserve"> </w:t>
      </w:r>
      <w:r w:rsidRPr="001E7BD8">
        <w:rPr>
          <w:rFonts w:ascii="Times New Roman" w:hAnsi="Times New Roman" w:cs="Times New Roman"/>
          <w:w w:val="105"/>
          <w:sz w:val="24"/>
          <w:szCs w:val="24"/>
        </w:rPr>
        <w:t>NAIST</w:t>
      </w:r>
      <w:r w:rsidRPr="001E7BD8">
        <w:rPr>
          <w:rFonts w:ascii="Times New Roman" w:hAnsi="Times New Roman" w:cs="Times New Roman"/>
          <w:spacing w:val="14"/>
          <w:w w:val="105"/>
          <w:sz w:val="24"/>
          <w:szCs w:val="24"/>
        </w:rPr>
        <w:t xml:space="preserve"> </w:t>
      </w:r>
      <w:r w:rsidRPr="001E7BD8">
        <w:rPr>
          <w:rFonts w:ascii="Times New Roman" w:hAnsi="Times New Roman" w:cs="Times New Roman"/>
          <w:w w:val="105"/>
          <w:sz w:val="24"/>
          <w:szCs w:val="24"/>
        </w:rPr>
        <w:t>corpora,</w:t>
      </w:r>
    </w:p>
    <w:p w:rsidR="00981EE0" w:rsidRPr="001E7BD8" w:rsidRDefault="00BC03B4">
      <w:pPr>
        <w:spacing w:before="26"/>
        <w:ind w:left="536"/>
        <w:rPr>
          <w:rFonts w:ascii="Times New Roman" w:hAnsi="Times New Roman" w:cs="Times New Roman"/>
          <w:sz w:val="24"/>
          <w:szCs w:val="24"/>
        </w:rPr>
      </w:pPr>
      <w:bookmarkStart w:id="208" w:name="_bookmark165"/>
      <w:bookmarkEnd w:id="208"/>
      <w:r w:rsidRPr="001E7BD8">
        <w:rPr>
          <w:rFonts w:ascii="Times New Roman" w:hAnsi="Times New Roman" w:cs="Times New Roman"/>
          <w:w w:val="117"/>
          <w:sz w:val="24"/>
          <w:szCs w:val="24"/>
        </w:rPr>
        <w:t xml:space="preserve"> </w:t>
      </w:r>
      <w:r w:rsidRPr="001E7BD8">
        <w:rPr>
          <w:rFonts w:ascii="Times New Roman" w:hAnsi="Times New Roman" w:cs="Times New Roman"/>
          <w:w w:val="105"/>
          <w:sz w:val="24"/>
          <w:szCs w:val="24"/>
        </w:rPr>
        <w:t>ltered</w:t>
      </w:r>
      <w:r w:rsidRPr="001E7BD8">
        <w:rPr>
          <w:rFonts w:ascii="Times New Roman" w:hAnsi="Times New Roman" w:cs="Times New Roman"/>
          <w:spacing w:val="18"/>
          <w:w w:val="105"/>
          <w:sz w:val="24"/>
          <w:szCs w:val="24"/>
        </w:rPr>
        <w:t xml:space="preserve"> </w:t>
      </w:r>
      <w:r w:rsidRPr="001E7BD8">
        <w:rPr>
          <w:rFonts w:ascii="Times New Roman" w:hAnsi="Times New Roman" w:cs="Times New Roman"/>
          <w:w w:val="105"/>
          <w:sz w:val="24"/>
          <w:szCs w:val="24"/>
        </w:rPr>
        <w:t>for</w:t>
      </w:r>
      <w:r w:rsidRPr="001E7BD8">
        <w:rPr>
          <w:rFonts w:ascii="Times New Roman" w:hAnsi="Times New Roman" w:cs="Times New Roman"/>
          <w:spacing w:val="18"/>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CoNLL</w:t>
      </w:r>
      <w:r w:rsidRPr="001E7BD8">
        <w:rPr>
          <w:rFonts w:ascii="Times New Roman" w:hAnsi="Times New Roman" w:cs="Times New Roman"/>
          <w:spacing w:val="18"/>
          <w:w w:val="105"/>
          <w:sz w:val="24"/>
          <w:szCs w:val="24"/>
        </w:rPr>
        <w:t xml:space="preserve"> </w:t>
      </w:r>
      <w:r w:rsidRPr="001E7BD8">
        <w:rPr>
          <w:rFonts w:ascii="Times New Roman" w:hAnsi="Times New Roman" w:cs="Times New Roman"/>
          <w:w w:val="105"/>
          <w:sz w:val="24"/>
          <w:szCs w:val="24"/>
        </w:rPr>
        <w:t>test</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sets,</w:t>
      </w:r>
      <w:r w:rsidRPr="001E7BD8">
        <w:rPr>
          <w:rFonts w:ascii="Times New Roman" w:hAnsi="Times New Roman" w:cs="Times New Roman"/>
          <w:spacing w:val="18"/>
          <w:w w:val="105"/>
          <w:sz w:val="24"/>
          <w:szCs w:val="24"/>
        </w:rPr>
        <w:t xml:space="preserve"> </w:t>
      </w:r>
      <w:r w:rsidRPr="001E7BD8">
        <w:rPr>
          <w:rFonts w:ascii="Times New Roman" w:hAnsi="Times New Roman" w:cs="Times New Roman"/>
          <w:w w:val="105"/>
          <w:sz w:val="24"/>
          <w:szCs w:val="24"/>
        </w:rPr>
        <w:t>and</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limited</w:t>
      </w:r>
      <w:r w:rsidRPr="001E7BD8">
        <w:rPr>
          <w:rFonts w:ascii="Times New Roman" w:hAnsi="Times New Roman" w:cs="Times New Roman"/>
          <w:spacing w:val="18"/>
          <w:w w:val="105"/>
          <w:sz w:val="24"/>
          <w:szCs w:val="24"/>
        </w:rPr>
        <w:t xml:space="preserve"> </w:t>
      </w:r>
      <w:r w:rsidRPr="001E7BD8">
        <w:rPr>
          <w:rFonts w:ascii="Times New Roman" w:hAnsi="Times New Roman" w:cs="Times New Roman"/>
          <w:w w:val="105"/>
          <w:sz w:val="24"/>
          <w:szCs w:val="24"/>
        </w:rPr>
        <w:t>to</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18"/>
          <w:w w:val="105"/>
          <w:sz w:val="24"/>
          <w:szCs w:val="24"/>
        </w:rPr>
        <w:t xml:space="preserve"> </w:t>
      </w:r>
      <w:r w:rsidRPr="001E7BD8">
        <w:rPr>
          <w:rFonts w:ascii="Times New Roman" w:hAnsi="Times New Roman" w:cs="Times New Roman"/>
          <w:w w:val="105"/>
          <w:sz w:val="24"/>
          <w:szCs w:val="24"/>
        </w:rPr>
        <w:t>top</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50</w:t>
      </w:r>
      <w:r w:rsidRPr="001E7BD8">
        <w:rPr>
          <w:rFonts w:ascii="Times New Roman" w:hAnsi="Times New Roman" w:cs="Times New Roman"/>
          <w:spacing w:val="18"/>
          <w:w w:val="105"/>
          <w:sz w:val="24"/>
          <w:szCs w:val="24"/>
        </w:rPr>
        <w:t xml:space="preserve"> </w:t>
      </w:r>
      <w:r w:rsidRPr="001E7BD8">
        <w:rPr>
          <w:rFonts w:ascii="Times New Roman" w:hAnsi="Times New Roman" w:cs="Times New Roman"/>
          <w:w w:val="105"/>
          <w:sz w:val="24"/>
          <w:szCs w:val="24"/>
        </w:rPr>
        <w:t>target</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phrases</w:t>
      </w:r>
      <w:r w:rsidRPr="001E7BD8">
        <w:rPr>
          <w:rFonts w:ascii="Times New Roman" w:hAnsi="Times New Roman" w:cs="Times New Roman"/>
          <w:spacing w:val="18"/>
          <w:w w:val="105"/>
          <w:sz w:val="24"/>
          <w:szCs w:val="24"/>
        </w:rPr>
        <w:t xml:space="preserve"> </w:t>
      </w:r>
      <w:r w:rsidRPr="001E7BD8">
        <w:rPr>
          <w:rFonts w:ascii="Times New Roman" w:hAnsi="Times New Roman" w:cs="Times New Roman"/>
          <w:w w:val="105"/>
          <w:sz w:val="24"/>
          <w:szCs w:val="24"/>
        </w:rPr>
        <w:t>for</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each</w:t>
      </w:r>
      <w:r w:rsidRPr="001E7BD8">
        <w:rPr>
          <w:rFonts w:ascii="Times New Roman" w:hAnsi="Times New Roman" w:cs="Times New Roman"/>
          <w:spacing w:val="18"/>
          <w:w w:val="105"/>
          <w:sz w:val="24"/>
          <w:szCs w:val="24"/>
        </w:rPr>
        <w:t xml:space="preserve"> </w:t>
      </w:r>
      <w:r w:rsidRPr="001E7BD8">
        <w:rPr>
          <w:rFonts w:ascii="Times New Roman" w:hAnsi="Times New Roman" w:cs="Times New Roman"/>
          <w:w w:val="105"/>
          <w:sz w:val="24"/>
          <w:szCs w:val="24"/>
        </w:rPr>
        <w:t>source</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phrase</w:t>
      </w:r>
      <w:r w:rsidRPr="001E7BD8">
        <w:rPr>
          <w:rFonts w:ascii="Times New Roman" w:hAnsi="Times New Roman" w:cs="Times New Roman"/>
          <w:spacing w:val="18"/>
          <w:w w:val="105"/>
          <w:sz w:val="24"/>
          <w:szCs w:val="24"/>
        </w:rPr>
        <w:t xml:space="preserve"> </w:t>
      </w:r>
      <w:r w:rsidRPr="001E7BD8">
        <w:rPr>
          <w:rFonts w:ascii="Times New Roman" w:hAnsi="Times New Roman" w:cs="Times New Roman"/>
          <w:w w:val="105"/>
          <w:sz w:val="24"/>
          <w:szCs w:val="24"/>
        </w:rPr>
        <w:t>is</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ca.</w:t>
      </w:r>
      <w:r w:rsidRPr="001E7BD8">
        <w:rPr>
          <w:rFonts w:ascii="Times New Roman" w:hAnsi="Times New Roman" w:cs="Times New Roman"/>
          <w:spacing w:val="18"/>
          <w:w w:val="105"/>
          <w:sz w:val="24"/>
          <w:szCs w:val="24"/>
        </w:rPr>
        <w:t xml:space="preserve"> </w:t>
      </w:r>
      <w:r w:rsidRPr="001E7BD8">
        <w:rPr>
          <w:rFonts w:ascii="Times New Roman" w:hAnsi="Times New Roman" w:cs="Times New Roman"/>
          <w:w w:val="105"/>
          <w:sz w:val="24"/>
          <w:szCs w:val="24"/>
        </w:rPr>
        <w:t>913,000.</w:t>
      </w:r>
    </w:p>
    <w:p w:rsidR="00981EE0" w:rsidRPr="001E7BD8" w:rsidRDefault="00BC03B4">
      <w:pPr>
        <w:spacing w:before="22"/>
        <w:ind w:left="784"/>
        <w:rPr>
          <w:rFonts w:ascii="Times New Roman" w:hAnsi="Times New Roman" w:cs="Times New Roman"/>
          <w:sz w:val="24"/>
          <w:szCs w:val="24"/>
        </w:rPr>
      </w:pPr>
      <w:r w:rsidRPr="001E7BD8">
        <w:rPr>
          <w:rFonts w:ascii="Times New Roman" w:hAnsi="Times New Roman" w:cs="Times New Roman"/>
          <w:w w:val="115"/>
          <w:position w:val="8"/>
          <w:sz w:val="24"/>
          <w:szCs w:val="24"/>
        </w:rPr>
        <w:t>4</w:t>
      </w:r>
      <w:r w:rsidRPr="001E7BD8">
        <w:rPr>
          <w:rFonts w:ascii="Times New Roman" w:hAnsi="Times New Roman" w:cs="Times New Roman"/>
          <w:spacing w:val="39"/>
          <w:w w:val="115"/>
          <w:position w:val="8"/>
          <w:sz w:val="24"/>
          <w:szCs w:val="24"/>
        </w:rPr>
        <w:t xml:space="preserve"> </w:t>
      </w:r>
      <w:hyperlink r:id="rId63">
        <w:bookmarkStart w:id="209" w:name="_bookmark166"/>
        <w:bookmarkEnd w:id="209"/>
        <w:r w:rsidRPr="001E7BD8">
          <w:rPr>
            <w:rFonts w:ascii="Times New Roman" w:hAnsi="Times New Roman" w:cs="Times New Roman"/>
            <w:color w:val="0000CC"/>
            <w:w w:val="115"/>
            <w:sz w:val="24"/>
            <w:szCs w:val="24"/>
          </w:rPr>
          <w:t>https://github.com/JohnLangford/vowpal_wabbit</w:t>
        </w:r>
      </w:hyperlink>
    </w:p>
    <w:p w:rsidR="00981EE0" w:rsidRPr="001E7BD8" w:rsidRDefault="00BC03B4">
      <w:pPr>
        <w:spacing w:before="18"/>
        <w:ind w:left="784"/>
        <w:rPr>
          <w:rFonts w:ascii="Times New Roman" w:hAnsi="Times New Roman" w:cs="Times New Roman"/>
          <w:sz w:val="24"/>
          <w:szCs w:val="24"/>
        </w:rPr>
      </w:pPr>
      <w:r w:rsidRPr="001E7BD8">
        <w:rPr>
          <w:rFonts w:ascii="Times New Roman" w:hAnsi="Times New Roman" w:cs="Times New Roman"/>
          <w:w w:val="105"/>
          <w:position w:val="8"/>
          <w:sz w:val="24"/>
          <w:szCs w:val="24"/>
        </w:rPr>
        <w:t>5</w:t>
      </w:r>
      <w:r w:rsidRPr="001E7BD8">
        <w:rPr>
          <w:rFonts w:ascii="Times New Roman" w:hAnsi="Times New Roman" w:cs="Times New Roman"/>
          <w:spacing w:val="-41"/>
          <w:w w:val="105"/>
          <w:position w:val="8"/>
          <w:sz w:val="24"/>
          <w:szCs w:val="24"/>
        </w:rPr>
        <w:t xml:space="preserve"> </w:t>
      </w:r>
      <w:r w:rsidRPr="001E7BD8">
        <w:rPr>
          <w:rFonts w:ascii="Times New Roman" w:hAnsi="Times New Roman" w:cs="Times New Roman"/>
          <w:w w:val="105"/>
          <w:sz w:val="24"/>
          <w:szCs w:val="24"/>
        </w:rPr>
        <w:t>Label</w:t>
      </w:r>
      <w:r w:rsidRPr="001E7BD8">
        <w:rPr>
          <w:rFonts w:ascii="Times New Roman" w:hAnsi="Times New Roman" w:cs="Times New Roman"/>
          <w:spacing w:val="20"/>
          <w:w w:val="105"/>
          <w:sz w:val="24"/>
          <w:szCs w:val="24"/>
        </w:rPr>
        <w:t xml:space="preserve"> </w:t>
      </w:r>
      <w:r w:rsidRPr="001E7BD8">
        <w:rPr>
          <w:rFonts w:ascii="Times New Roman" w:hAnsi="Times New Roman" w:cs="Times New Roman"/>
          <w:w w:val="105"/>
          <w:sz w:val="24"/>
          <w:szCs w:val="24"/>
        </w:rPr>
        <w:t>dependent</w:t>
      </w:r>
      <w:r w:rsidRPr="001E7BD8">
        <w:rPr>
          <w:rFonts w:ascii="Times New Roman" w:hAnsi="Times New Roman" w:cs="Times New Roman"/>
          <w:spacing w:val="21"/>
          <w:w w:val="105"/>
          <w:sz w:val="24"/>
          <w:szCs w:val="24"/>
        </w:rPr>
        <w:t xml:space="preserve"> </w:t>
      </w:r>
      <w:r w:rsidRPr="001E7BD8">
        <w:rPr>
          <w:rFonts w:ascii="Times New Roman" w:hAnsi="Times New Roman" w:cs="Times New Roman"/>
          <w:w w:val="105"/>
          <w:sz w:val="24"/>
          <w:szCs w:val="24"/>
        </w:rPr>
        <w:t>features</w:t>
      </w:r>
      <w:r w:rsidRPr="001E7BD8">
        <w:rPr>
          <w:rFonts w:ascii="Times New Roman" w:hAnsi="Times New Roman" w:cs="Times New Roman"/>
          <w:spacing w:val="21"/>
          <w:w w:val="105"/>
          <w:sz w:val="24"/>
          <w:szCs w:val="24"/>
        </w:rPr>
        <w:t xml:space="preserve"> </w:t>
      </w:r>
      <w:r w:rsidRPr="001E7BD8">
        <w:rPr>
          <w:rFonts w:ascii="Times New Roman" w:hAnsi="Times New Roman" w:cs="Times New Roman"/>
          <w:w w:val="105"/>
          <w:sz w:val="24"/>
          <w:szCs w:val="24"/>
        </w:rPr>
        <w:t>and</w:t>
      </w:r>
      <w:r w:rsidRPr="001E7BD8">
        <w:rPr>
          <w:rFonts w:ascii="Times New Roman" w:hAnsi="Times New Roman" w:cs="Times New Roman"/>
          <w:spacing w:val="20"/>
          <w:w w:val="105"/>
          <w:sz w:val="24"/>
          <w:szCs w:val="24"/>
        </w:rPr>
        <w:t xml:space="preserve"> </w:t>
      </w:r>
      <w:r w:rsidRPr="001E7BD8">
        <w:rPr>
          <w:rFonts w:ascii="Times New Roman" w:hAnsi="Times New Roman" w:cs="Times New Roman"/>
          <w:w w:val="105"/>
          <w:sz w:val="24"/>
          <w:szCs w:val="24"/>
        </w:rPr>
        <w:t>LDF</w:t>
      </w:r>
      <w:r w:rsidRPr="001E7BD8">
        <w:rPr>
          <w:rFonts w:ascii="Times New Roman" w:hAnsi="Times New Roman" w:cs="Times New Roman"/>
          <w:spacing w:val="21"/>
          <w:w w:val="105"/>
          <w:sz w:val="24"/>
          <w:szCs w:val="24"/>
        </w:rPr>
        <w:t xml:space="preserve"> </w:t>
      </w:r>
      <w:r w:rsidRPr="001E7BD8">
        <w:rPr>
          <w:rFonts w:ascii="Times New Roman" w:hAnsi="Times New Roman" w:cs="Times New Roman"/>
          <w:w w:val="105"/>
          <w:sz w:val="24"/>
          <w:szCs w:val="24"/>
        </w:rPr>
        <w:t>format</w:t>
      </w:r>
      <w:r w:rsidRPr="001E7BD8">
        <w:rPr>
          <w:rFonts w:ascii="Times New Roman" w:hAnsi="Times New Roman" w:cs="Times New Roman"/>
          <w:spacing w:val="21"/>
          <w:w w:val="105"/>
          <w:sz w:val="24"/>
          <w:szCs w:val="24"/>
        </w:rPr>
        <w:t xml:space="preserve"> </w:t>
      </w:r>
      <w:r w:rsidRPr="001E7BD8">
        <w:rPr>
          <w:rFonts w:ascii="Times New Roman" w:hAnsi="Times New Roman" w:cs="Times New Roman"/>
          <w:w w:val="105"/>
          <w:sz w:val="24"/>
          <w:szCs w:val="24"/>
        </w:rPr>
        <w:t>itself</w:t>
      </w:r>
      <w:r w:rsidRPr="001E7BD8">
        <w:rPr>
          <w:rFonts w:ascii="Times New Roman" w:hAnsi="Times New Roman" w:cs="Times New Roman"/>
          <w:spacing w:val="20"/>
          <w:w w:val="105"/>
          <w:sz w:val="24"/>
          <w:szCs w:val="24"/>
        </w:rPr>
        <w:t xml:space="preserve"> </w:t>
      </w:r>
      <w:r w:rsidRPr="001E7BD8">
        <w:rPr>
          <w:rFonts w:ascii="Times New Roman" w:hAnsi="Times New Roman" w:cs="Times New Roman"/>
          <w:w w:val="105"/>
          <w:sz w:val="24"/>
          <w:szCs w:val="24"/>
        </w:rPr>
        <w:t>are</w:t>
      </w:r>
      <w:r w:rsidRPr="001E7BD8">
        <w:rPr>
          <w:rFonts w:ascii="Times New Roman" w:hAnsi="Times New Roman" w:cs="Times New Roman"/>
          <w:spacing w:val="21"/>
          <w:w w:val="105"/>
          <w:sz w:val="24"/>
          <w:szCs w:val="24"/>
        </w:rPr>
        <w:t xml:space="preserve"> </w:t>
      </w:r>
      <w:r w:rsidRPr="001E7BD8">
        <w:rPr>
          <w:rFonts w:ascii="Times New Roman" w:hAnsi="Times New Roman" w:cs="Times New Roman"/>
          <w:w w:val="105"/>
          <w:sz w:val="24"/>
          <w:szCs w:val="24"/>
        </w:rPr>
        <w:t>described</w:t>
      </w:r>
      <w:r w:rsidRPr="001E7BD8">
        <w:rPr>
          <w:rFonts w:ascii="Times New Roman" w:hAnsi="Times New Roman" w:cs="Times New Roman"/>
          <w:spacing w:val="21"/>
          <w:w w:val="105"/>
          <w:sz w:val="24"/>
          <w:szCs w:val="24"/>
        </w:rPr>
        <w:t xml:space="preserve"> </w:t>
      </w:r>
      <w:r w:rsidRPr="001E7BD8">
        <w:rPr>
          <w:rFonts w:ascii="Times New Roman" w:hAnsi="Times New Roman" w:cs="Times New Roman"/>
          <w:w w:val="105"/>
          <w:sz w:val="24"/>
          <w:szCs w:val="24"/>
        </w:rPr>
        <w:t>more</w:t>
      </w:r>
      <w:r w:rsidRPr="001E7BD8">
        <w:rPr>
          <w:rFonts w:ascii="Times New Roman" w:hAnsi="Times New Roman" w:cs="Times New Roman"/>
          <w:spacing w:val="20"/>
          <w:w w:val="105"/>
          <w:sz w:val="24"/>
          <w:szCs w:val="24"/>
        </w:rPr>
        <w:t xml:space="preserve"> </w:t>
      </w:r>
      <w:r w:rsidRPr="001E7BD8">
        <w:rPr>
          <w:rFonts w:ascii="Times New Roman" w:hAnsi="Times New Roman" w:cs="Times New Roman"/>
          <w:w w:val="105"/>
          <w:sz w:val="24"/>
          <w:szCs w:val="24"/>
        </w:rPr>
        <w:t>thoroughly</w:t>
      </w:r>
      <w:r w:rsidRPr="001E7BD8">
        <w:rPr>
          <w:rFonts w:ascii="Times New Roman" w:hAnsi="Times New Roman" w:cs="Times New Roman"/>
          <w:spacing w:val="21"/>
          <w:w w:val="105"/>
          <w:sz w:val="24"/>
          <w:szCs w:val="24"/>
        </w:rPr>
        <w:t xml:space="preserve"> </w:t>
      </w:r>
      <w:r w:rsidRPr="001E7BD8">
        <w:rPr>
          <w:rFonts w:ascii="Times New Roman" w:hAnsi="Times New Roman" w:cs="Times New Roman"/>
          <w:w w:val="105"/>
          <w:sz w:val="24"/>
          <w:szCs w:val="24"/>
        </w:rPr>
        <w:t>in</w:t>
      </w:r>
      <w:r w:rsidRPr="001E7BD8">
        <w:rPr>
          <w:rFonts w:ascii="Times New Roman" w:hAnsi="Times New Roman" w:cs="Times New Roman"/>
          <w:spacing w:val="21"/>
          <w:w w:val="105"/>
          <w:sz w:val="24"/>
          <w:szCs w:val="24"/>
        </w:rPr>
        <w:t xml:space="preserve"> </w:t>
      </w:r>
      <w:r w:rsidRPr="001E7BD8">
        <w:rPr>
          <w:rFonts w:ascii="Times New Roman" w:hAnsi="Times New Roman" w:cs="Times New Roman"/>
          <w:w w:val="105"/>
          <w:sz w:val="24"/>
          <w:szCs w:val="24"/>
        </w:rPr>
        <w:t>Section</w:t>
      </w:r>
      <w:r w:rsidRPr="001E7BD8">
        <w:rPr>
          <w:rFonts w:ascii="Times New Roman" w:hAnsi="Times New Roman" w:cs="Times New Roman"/>
          <w:spacing w:val="20"/>
          <w:w w:val="105"/>
          <w:sz w:val="24"/>
          <w:szCs w:val="24"/>
        </w:rPr>
        <w:t xml:space="preserve"> </w:t>
      </w:r>
      <w:hyperlink w:anchor="_bookmark168" w:history="1">
        <w:r w:rsidRPr="001E7BD8">
          <w:rPr>
            <w:rFonts w:ascii="Times New Roman" w:hAnsi="Times New Roman" w:cs="Times New Roman"/>
            <w:w w:val="105"/>
            <w:sz w:val="24"/>
            <w:szCs w:val="24"/>
          </w:rPr>
          <w:t>6.2.1</w:t>
        </w:r>
      </w:hyperlink>
      <w:r w:rsidRPr="001E7BD8">
        <w:rPr>
          <w:rFonts w:ascii="Times New Roman" w:hAnsi="Times New Roman" w:cs="Times New Roman"/>
          <w:w w:val="105"/>
          <w:sz w:val="24"/>
          <w:szCs w:val="24"/>
        </w:rPr>
        <w:t>.</w:t>
      </w:r>
    </w:p>
    <w:p w:rsidR="00981EE0" w:rsidRPr="001E7BD8" w:rsidRDefault="00981EE0">
      <w:pPr>
        <w:rPr>
          <w:rFonts w:ascii="Times New Roman" w:hAnsi="Times New Roman" w:cs="Times New Roman"/>
          <w:sz w:val="24"/>
          <w:szCs w:val="24"/>
        </w:rPr>
        <w:sectPr w:rsidR="00981EE0" w:rsidRPr="001E7BD8">
          <w:type w:val="continuous"/>
          <w:pgSz w:w="11920" w:h="16860"/>
          <w:pgMar w:top="1600" w:right="860" w:bottom="280" w:left="1120" w:header="720" w:footer="720" w:gutter="0"/>
          <w:cols w:space="720"/>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before="61" w:line="285" w:lineRule="auto"/>
        <w:ind w:left="104" w:right="793"/>
        <w:jc w:val="both"/>
        <w:rPr>
          <w:rFonts w:ascii="Times New Roman" w:hAnsi="Times New Roman" w:cs="Times New Roman"/>
          <w:sz w:val="24"/>
          <w:szCs w:val="24"/>
        </w:rPr>
      </w:pPr>
      <w:r w:rsidRPr="001E7BD8">
        <w:rPr>
          <w:rFonts w:ascii="Times New Roman" w:hAnsi="Times New Roman" w:cs="Times New Roman"/>
          <w:w w:val="95"/>
          <w:sz w:val="24"/>
          <w:szCs w:val="24"/>
        </w:rPr>
        <w:t>becomes. Weights of sparse features are trained during tuning. The parameter tuning algorithm</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MERT (</w:t>
      </w:r>
      <w:hyperlink w:anchor="_bookmark339" w:history="1">
        <w:r w:rsidRPr="001E7BD8">
          <w:rPr>
            <w:rFonts w:ascii="Times New Roman" w:hAnsi="Times New Roman" w:cs="Times New Roman"/>
            <w:color w:val="00007F"/>
            <w:w w:val="95"/>
            <w:sz w:val="24"/>
            <w:szCs w:val="24"/>
          </w:rPr>
          <w:t>Och</w:t>
        </w:r>
      </w:hyperlink>
      <w:r w:rsidRPr="001E7BD8">
        <w:rPr>
          <w:rFonts w:ascii="Times New Roman" w:hAnsi="Times New Roman" w:cs="Times New Roman"/>
          <w:w w:val="95"/>
          <w:sz w:val="24"/>
          <w:szCs w:val="24"/>
        </w:rPr>
        <w:t xml:space="preserve">, </w:t>
      </w:r>
      <w:hyperlink w:anchor="_bookmark339" w:history="1">
        <w:r w:rsidRPr="001E7BD8">
          <w:rPr>
            <w:rFonts w:ascii="Times New Roman" w:hAnsi="Times New Roman" w:cs="Times New Roman"/>
            <w:color w:val="00007F"/>
            <w:w w:val="95"/>
            <w:sz w:val="24"/>
            <w:szCs w:val="24"/>
          </w:rPr>
          <w:t>2003</w:t>
        </w:r>
      </w:hyperlink>
      <w:r w:rsidRPr="001E7BD8">
        <w:rPr>
          <w:rFonts w:ascii="Times New Roman" w:hAnsi="Times New Roman" w:cs="Times New Roman"/>
          <w:w w:val="95"/>
          <w:sz w:val="24"/>
          <w:szCs w:val="24"/>
        </w:rPr>
        <w:t>), which we used for tuning dense features, does not support a large number of</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sparse features, which can easily grow to hundred of thousands or millions. Instead, we use 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MIRA</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w:t>
      </w:r>
      <w:hyperlink w:anchor="_bookmark231" w:history="1">
        <w:r w:rsidRPr="001E7BD8">
          <w:rPr>
            <w:rFonts w:ascii="Times New Roman" w:hAnsi="Times New Roman" w:cs="Times New Roman"/>
            <w:color w:val="00007F"/>
            <w:w w:val="95"/>
            <w:sz w:val="24"/>
            <w:szCs w:val="24"/>
          </w:rPr>
          <w:t>Cherry</w:t>
        </w:r>
        <w:r w:rsidRPr="001E7BD8">
          <w:rPr>
            <w:rFonts w:ascii="Times New Roman" w:hAnsi="Times New Roman" w:cs="Times New Roman"/>
            <w:color w:val="00007F"/>
            <w:spacing w:val="22"/>
            <w:w w:val="95"/>
            <w:sz w:val="24"/>
            <w:szCs w:val="24"/>
          </w:rPr>
          <w:t xml:space="preserve"> </w:t>
        </w:r>
        <w:r w:rsidRPr="001E7BD8">
          <w:rPr>
            <w:rFonts w:ascii="Times New Roman" w:hAnsi="Times New Roman" w:cs="Times New Roman"/>
            <w:color w:val="00007F"/>
            <w:w w:val="95"/>
            <w:sz w:val="24"/>
            <w:szCs w:val="24"/>
          </w:rPr>
          <w:t>and</w:t>
        </w:r>
        <w:r w:rsidRPr="001E7BD8">
          <w:rPr>
            <w:rFonts w:ascii="Times New Roman" w:hAnsi="Times New Roman" w:cs="Times New Roman"/>
            <w:color w:val="00007F"/>
            <w:spacing w:val="22"/>
            <w:w w:val="95"/>
            <w:sz w:val="24"/>
            <w:szCs w:val="24"/>
          </w:rPr>
          <w:t xml:space="preserve"> </w:t>
        </w:r>
        <w:r w:rsidRPr="001E7BD8">
          <w:rPr>
            <w:rFonts w:ascii="Times New Roman" w:hAnsi="Times New Roman" w:cs="Times New Roman"/>
            <w:color w:val="00007F"/>
            <w:w w:val="95"/>
            <w:sz w:val="24"/>
            <w:szCs w:val="24"/>
          </w:rPr>
          <w:t>Foster</w:t>
        </w:r>
      </w:hyperlink>
      <w:r w:rsidRPr="001E7BD8">
        <w:rPr>
          <w:rFonts w:ascii="Times New Roman" w:hAnsi="Times New Roman" w:cs="Times New Roman"/>
          <w:w w:val="95"/>
          <w:sz w:val="24"/>
          <w:szCs w:val="24"/>
        </w:rPr>
        <w:t>,</w:t>
      </w:r>
      <w:r w:rsidRPr="001E7BD8">
        <w:rPr>
          <w:rFonts w:ascii="Times New Roman" w:hAnsi="Times New Roman" w:cs="Times New Roman"/>
          <w:spacing w:val="22"/>
          <w:w w:val="95"/>
          <w:sz w:val="24"/>
          <w:szCs w:val="24"/>
        </w:rPr>
        <w:t xml:space="preserve"> </w:t>
      </w:r>
      <w:hyperlink w:anchor="_bookmark231" w:history="1">
        <w:r w:rsidRPr="001E7BD8">
          <w:rPr>
            <w:rFonts w:ascii="Times New Roman" w:hAnsi="Times New Roman" w:cs="Times New Roman"/>
            <w:color w:val="00007F"/>
            <w:w w:val="95"/>
            <w:sz w:val="24"/>
            <w:szCs w:val="24"/>
          </w:rPr>
          <w:t>2012</w:t>
        </w:r>
      </w:hyperlink>
      <w:r w:rsidRPr="001E7BD8">
        <w:rPr>
          <w:rFonts w:ascii="Times New Roman" w:hAnsi="Times New Roman" w:cs="Times New Roman"/>
          <w:w w:val="95"/>
          <w:sz w:val="24"/>
          <w:szCs w:val="24"/>
        </w:rPr>
        <w:t>)</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algorithm</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experiment</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other</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algorithms,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as</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described</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Section</w:t>
      </w:r>
      <w:r w:rsidRPr="001E7BD8">
        <w:rPr>
          <w:rFonts w:ascii="Times New Roman" w:hAnsi="Times New Roman" w:cs="Times New Roman"/>
          <w:spacing w:val="18"/>
          <w:sz w:val="24"/>
          <w:szCs w:val="24"/>
        </w:rPr>
        <w:t xml:space="preserve"> </w:t>
      </w:r>
      <w:hyperlink w:anchor="_bookmark176" w:history="1">
        <w:r w:rsidRPr="001E7BD8">
          <w:rPr>
            <w:rFonts w:ascii="Times New Roman" w:hAnsi="Times New Roman" w:cs="Times New Roman"/>
            <w:sz w:val="24"/>
            <w:szCs w:val="24"/>
          </w:rPr>
          <w:t>6.3.2</w:t>
        </w:r>
      </w:hyperlink>
    </w:p>
    <w:p w:rsidR="00981EE0" w:rsidRPr="001E7BD8" w:rsidRDefault="00BC03B4">
      <w:pPr>
        <w:pStyle w:val="BodyText"/>
        <w:spacing w:before="3" w:line="285" w:lineRule="auto"/>
        <w:ind w:left="104"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It should be noted, that no information from the translation model is used while generating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sparse features.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This di ers from the discriminative classi er, which uses training examples</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obtained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phrase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table.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Sparse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extracted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directly</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pair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and target sentences during decoding.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nal set of sparse features is created during the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tuning procedure and consists of correction patterns observed in the tuning set. This requires a</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larger development set than that needed for dense features, and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ts to our NUCLE-based tuning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procedure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introduced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Section</w:t>
      </w:r>
      <w:r w:rsidRPr="001E7BD8">
        <w:rPr>
          <w:rFonts w:ascii="Times New Roman" w:hAnsi="Times New Roman" w:cs="Times New Roman"/>
          <w:spacing w:val="17"/>
          <w:sz w:val="24"/>
          <w:szCs w:val="24"/>
        </w:rPr>
        <w:t xml:space="preserve"> </w:t>
      </w:r>
      <w:hyperlink w:anchor="_bookmark147" w:history="1">
        <w:r w:rsidRPr="001E7BD8">
          <w:rPr>
            <w:rFonts w:ascii="Times New Roman" w:hAnsi="Times New Roman" w:cs="Times New Roman"/>
            <w:sz w:val="24"/>
            <w:szCs w:val="24"/>
          </w:rPr>
          <w:t>5.4.1.3</w:t>
        </w:r>
      </w:hyperlink>
      <w:r w:rsidRPr="001E7BD8">
        <w:rPr>
          <w:rFonts w:ascii="Times New Roman" w:hAnsi="Times New Roman" w:cs="Times New Roman"/>
          <w:sz w:val="24"/>
          <w:szCs w:val="24"/>
        </w:rPr>
        <w:t>.</w:t>
      </w:r>
    </w:p>
    <w:p w:rsidR="00981EE0" w:rsidRPr="001E7BD8" w:rsidRDefault="00BC03B4">
      <w:pPr>
        <w:pStyle w:val="BodyText"/>
        <w:spacing w:before="5" w:line="285" w:lineRule="auto"/>
        <w:ind w:left="104"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By adding a plethora of sparse feature functions, we improve the discriminative power of 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model.</w:t>
      </w:r>
    </w:p>
    <w:p w:rsidR="00981EE0" w:rsidRPr="001E7BD8" w:rsidRDefault="00981EE0">
      <w:pPr>
        <w:pStyle w:val="BodyText"/>
        <w:spacing w:before="3"/>
        <w:rPr>
          <w:rFonts w:ascii="Times New Roman" w:hAnsi="Times New Roman" w:cs="Times New Roman"/>
          <w:sz w:val="24"/>
          <w:szCs w:val="24"/>
        </w:rPr>
      </w:pPr>
    </w:p>
    <w:p w:rsidR="00981EE0" w:rsidRPr="00616C7D" w:rsidRDefault="00BC03B4">
      <w:pPr>
        <w:pStyle w:val="Heading3"/>
        <w:numPr>
          <w:ilvl w:val="1"/>
          <w:numId w:val="10"/>
        </w:numPr>
        <w:tabs>
          <w:tab w:val="left" w:pos="822"/>
          <w:tab w:val="left" w:pos="823"/>
        </w:tabs>
        <w:ind w:left="822"/>
        <w:jc w:val="left"/>
        <w:rPr>
          <w:rFonts w:ascii="Times New Roman" w:hAnsi="Times New Roman" w:cs="Times New Roman"/>
          <w:b/>
          <w:sz w:val="28"/>
          <w:szCs w:val="24"/>
        </w:rPr>
      </w:pPr>
      <w:bookmarkStart w:id="210" w:name="6.2_Feature_templates"/>
      <w:bookmarkStart w:id="211" w:name="_bookmark167"/>
      <w:bookmarkEnd w:id="210"/>
      <w:bookmarkEnd w:id="211"/>
      <w:r w:rsidRPr="00616C7D">
        <w:rPr>
          <w:rFonts w:ascii="Times New Roman" w:hAnsi="Times New Roman" w:cs="Times New Roman"/>
          <w:b/>
          <w:w w:val="120"/>
          <w:sz w:val="28"/>
          <w:szCs w:val="24"/>
        </w:rPr>
        <w:t>Feature</w:t>
      </w:r>
      <w:r w:rsidRPr="00616C7D">
        <w:rPr>
          <w:rFonts w:ascii="Times New Roman" w:hAnsi="Times New Roman" w:cs="Times New Roman"/>
          <w:b/>
          <w:spacing w:val="23"/>
          <w:w w:val="120"/>
          <w:sz w:val="28"/>
          <w:szCs w:val="24"/>
        </w:rPr>
        <w:t xml:space="preserve"> </w:t>
      </w:r>
      <w:r w:rsidRPr="00616C7D">
        <w:rPr>
          <w:rFonts w:ascii="Times New Roman" w:hAnsi="Times New Roman" w:cs="Times New Roman"/>
          <w:b/>
          <w:w w:val="120"/>
          <w:sz w:val="28"/>
          <w:szCs w:val="24"/>
        </w:rPr>
        <w:t>templates</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line="280" w:lineRule="auto"/>
        <w:ind w:left="104" w:right="793"/>
        <w:jc w:val="both"/>
        <w:rPr>
          <w:rFonts w:ascii="Times New Roman" w:hAnsi="Times New Roman" w:cs="Times New Roman"/>
          <w:sz w:val="24"/>
          <w:szCs w:val="24"/>
        </w:rPr>
      </w:pPr>
      <w:r w:rsidRPr="001E7BD8">
        <w:rPr>
          <w:rFonts w:ascii="Times New Roman" w:hAnsi="Times New Roman" w:cs="Times New Roman"/>
          <w:spacing w:val="-1"/>
          <w:sz w:val="24"/>
          <w:szCs w:val="24"/>
        </w:rPr>
        <w:t xml:space="preserve">All features, </w:t>
      </w:r>
      <w:r w:rsidRPr="001E7BD8">
        <w:rPr>
          <w:rFonts w:ascii="Times New Roman" w:hAnsi="Times New Roman" w:cs="Times New Roman"/>
          <w:sz w:val="24"/>
          <w:szCs w:val="24"/>
        </w:rPr>
        <w:t>which we use for discriminative training, are automatically constructed features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based either on </w:t>
      </w:r>
      <w:r w:rsidRPr="001E7BD8">
        <w:rPr>
          <w:rFonts w:ascii="Times New Roman" w:hAnsi="Times New Roman" w:cs="Times New Roman"/>
          <w:i/>
          <w:sz w:val="24"/>
          <w:szCs w:val="24"/>
        </w:rPr>
        <w:t>n</w:t>
      </w:r>
      <w:r w:rsidRPr="001E7BD8">
        <w:rPr>
          <w:rFonts w:ascii="Times New Roman" w:hAnsi="Times New Roman" w:cs="Times New Roman"/>
          <w:sz w:val="24"/>
          <w:szCs w:val="24"/>
        </w:rPr>
        <w:t>-grams or on edit operations.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Similar to features exploited for SMT, 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discriminative features are not modeled with a speci c language or error type in mind.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They</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 xml:space="preserve">are </w:t>
      </w:r>
      <w:r w:rsidRPr="001E7BD8">
        <w:rPr>
          <w:rFonts w:ascii="Times New Roman" w:hAnsi="Times New Roman" w:cs="Times New Roman"/>
          <w:sz w:val="24"/>
          <w:szCs w:val="24"/>
        </w:rPr>
        <w:t>language-independent in the sense that they are not build on top of linguistic phenomena</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easily</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extracted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most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languages.</w:t>
      </w:r>
    </w:p>
    <w:p w:rsidR="00981EE0" w:rsidRPr="001E7BD8" w:rsidRDefault="00BC03B4">
      <w:pPr>
        <w:pStyle w:val="BodyText"/>
        <w:spacing w:before="6" w:line="283" w:lineRule="auto"/>
        <w:ind w:left="104" w:right="793" w:firstLine="338"/>
        <w:jc w:val="both"/>
        <w:rPr>
          <w:rFonts w:ascii="Times New Roman" w:hAnsi="Times New Roman" w:cs="Times New Roman"/>
          <w:sz w:val="24"/>
          <w:szCs w:val="24"/>
        </w:rPr>
      </w:pPr>
      <w:r w:rsidRPr="001E7BD8">
        <w:rPr>
          <w:rFonts w:ascii="Times New Roman" w:hAnsi="Times New Roman" w:cs="Times New Roman"/>
          <w:sz w:val="24"/>
          <w:szCs w:val="24"/>
        </w:rPr>
        <w:t>This stands in contrast to the line of research using the classi cation approach, for which</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extensive feature engineering to GEC has been applied (</w:t>
      </w:r>
      <w:hyperlink w:anchor="_bookmark252" w:history="1">
        <w:r w:rsidRPr="001E7BD8">
          <w:rPr>
            <w:rFonts w:ascii="Times New Roman" w:hAnsi="Times New Roman" w:cs="Times New Roman"/>
            <w:color w:val="00007F"/>
            <w:w w:val="95"/>
            <w:sz w:val="24"/>
            <w:szCs w:val="24"/>
          </w:rPr>
          <w:t>De Felice and Pulman</w:t>
        </w:r>
      </w:hyperlink>
      <w:r w:rsidRPr="001E7BD8">
        <w:rPr>
          <w:rFonts w:ascii="Times New Roman" w:hAnsi="Times New Roman" w:cs="Times New Roman"/>
          <w:w w:val="95"/>
          <w:sz w:val="24"/>
          <w:szCs w:val="24"/>
        </w:rPr>
        <w:t xml:space="preserve">, </w:t>
      </w:r>
      <w:hyperlink w:anchor="_bookmark252" w:history="1">
        <w:r w:rsidRPr="001E7BD8">
          <w:rPr>
            <w:rFonts w:ascii="Times New Roman" w:hAnsi="Times New Roman" w:cs="Times New Roman"/>
            <w:color w:val="00007F"/>
            <w:w w:val="95"/>
            <w:sz w:val="24"/>
            <w:szCs w:val="24"/>
          </w:rPr>
          <w:t>2008</w:t>
        </w:r>
      </w:hyperlink>
      <w:r w:rsidRPr="001E7BD8">
        <w:rPr>
          <w:rFonts w:ascii="Times New Roman" w:hAnsi="Times New Roman" w:cs="Times New Roman"/>
          <w:w w:val="95"/>
          <w:sz w:val="24"/>
          <w:szCs w:val="24"/>
        </w:rPr>
        <w:t xml:space="preserve">, </w:t>
      </w:r>
      <w:hyperlink w:anchor="_bookmark353" w:history="1">
        <w:r w:rsidRPr="001E7BD8">
          <w:rPr>
            <w:rFonts w:ascii="Times New Roman" w:hAnsi="Times New Roman" w:cs="Times New Roman"/>
            <w:color w:val="00007F"/>
            <w:w w:val="95"/>
            <w:sz w:val="24"/>
            <w:szCs w:val="24"/>
          </w:rPr>
          <w:t>Rozovskaya</w:t>
        </w:r>
      </w:hyperlink>
      <w:r w:rsidRPr="001E7BD8">
        <w:rPr>
          <w:rFonts w:ascii="Times New Roman" w:hAnsi="Times New Roman" w:cs="Times New Roman"/>
          <w:color w:val="00007F"/>
          <w:spacing w:val="1"/>
          <w:w w:val="95"/>
          <w:sz w:val="24"/>
          <w:szCs w:val="24"/>
        </w:rPr>
        <w:t xml:space="preserve"> </w:t>
      </w:r>
      <w:hyperlink w:anchor="_bookmark353" w:history="1">
        <w:r w:rsidRPr="001E7BD8">
          <w:rPr>
            <w:rFonts w:ascii="Times New Roman" w:hAnsi="Times New Roman" w:cs="Times New Roman"/>
            <w:color w:val="00007F"/>
            <w:spacing w:val="-1"/>
            <w:sz w:val="24"/>
            <w:szCs w:val="24"/>
          </w:rPr>
          <w:t>and Roth</w:t>
        </w:r>
      </w:hyperlink>
      <w:r w:rsidRPr="001E7BD8">
        <w:rPr>
          <w:rFonts w:ascii="Times New Roman" w:hAnsi="Times New Roman" w:cs="Times New Roman"/>
          <w:spacing w:val="-1"/>
          <w:sz w:val="24"/>
          <w:szCs w:val="24"/>
        </w:rPr>
        <w:t xml:space="preserve">, </w:t>
      </w:r>
      <w:hyperlink w:anchor="_bookmark353" w:history="1">
        <w:r w:rsidRPr="001E7BD8">
          <w:rPr>
            <w:rFonts w:ascii="Times New Roman" w:hAnsi="Times New Roman" w:cs="Times New Roman"/>
            <w:color w:val="00007F"/>
            <w:spacing w:val="-1"/>
            <w:sz w:val="24"/>
            <w:szCs w:val="24"/>
          </w:rPr>
          <w:t>2014</w:t>
        </w:r>
      </w:hyperlink>
      <w:r w:rsidRPr="001E7BD8">
        <w:rPr>
          <w:rFonts w:ascii="Times New Roman" w:hAnsi="Times New Roman" w:cs="Times New Roman"/>
          <w:spacing w:val="-1"/>
          <w:sz w:val="24"/>
          <w:szCs w:val="24"/>
        </w:rPr>
        <w:t xml:space="preserve">, </w:t>
      </w:r>
      <w:hyperlink w:anchor="_bookmark355" w:history="1">
        <w:r w:rsidRPr="001E7BD8">
          <w:rPr>
            <w:rFonts w:ascii="Times New Roman" w:hAnsi="Times New Roman" w:cs="Times New Roman"/>
            <w:color w:val="00007F"/>
            <w:spacing w:val="-1"/>
            <w:sz w:val="24"/>
            <w:szCs w:val="24"/>
          </w:rPr>
          <w:t>Rozovskaya et al.</w:t>
        </w:r>
      </w:hyperlink>
      <w:r w:rsidRPr="001E7BD8">
        <w:rPr>
          <w:rFonts w:ascii="Times New Roman" w:hAnsi="Times New Roman" w:cs="Times New Roman"/>
          <w:spacing w:val="-1"/>
          <w:sz w:val="24"/>
          <w:szCs w:val="24"/>
        </w:rPr>
        <w:t xml:space="preserve">, </w:t>
      </w:r>
      <w:hyperlink w:anchor="_bookmark355" w:history="1">
        <w:r w:rsidRPr="001E7BD8">
          <w:rPr>
            <w:rFonts w:ascii="Times New Roman" w:hAnsi="Times New Roman" w:cs="Times New Roman"/>
            <w:color w:val="00007F"/>
            <w:spacing w:val="-1"/>
            <w:sz w:val="24"/>
            <w:szCs w:val="24"/>
          </w:rPr>
          <w:t>2014b</w:t>
        </w:r>
      </w:hyperlink>
      <w:r w:rsidRPr="001E7BD8">
        <w:rPr>
          <w:rFonts w:ascii="Times New Roman" w:hAnsi="Times New Roman" w:cs="Times New Roman"/>
          <w:spacing w:val="-1"/>
          <w:sz w:val="24"/>
          <w:szCs w:val="24"/>
        </w:rPr>
        <w:t xml:space="preserve">). However, in </w:t>
      </w:r>
      <w:hyperlink w:anchor="_bookmark15" w:history="1">
        <w:r w:rsidRPr="001E7BD8">
          <w:rPr>
            <w:rFonts w:ascii="Times New Roman" w:hAnsi="Times New Roman" w:cs="Times New Roman"/>
            <w:color w:val="00007F"/>
            <w:spacing w:val="-1"/>
            <w:sz w:val="24"/>
            <w:szCs w:val="24"/>
          </w:rPr>
          <w:t xml:space="preserve">Grundkiewicz and </w:t>
        </w:r>
        <w:r w:rsidRPr="001E7BD8">
          <w:rPr>
            <w:rFonts w:ascii="Times New Roman" w:hAnsi="Times New Roman" w:cs="Times New Roman"/>
            <w:color w:val="00007F"/>
            <w:sz w:val="24"/>
            <w:szCs w:val="24"/>
          </w:rPr>
          <w:t>Junczys-Dowmunt</w:t>
        </w:r>
      </w:hyperlink>
      <w:r w:rsidRPr="001E7BD8">
        <w:rPr>
          <w:rFonts w:ascii="Times New Roman" w:hAnsi="Times New Roman" w:cs="Times New Roman"/>
          <w:color w:val="00007F"/>
          <w:spacing w:val="1"/>
          <w:sz w:val="24"/>
          <w:szCs w:val="24"/>
        </w:rPr>
        <w:t xml:space="preserve"> </w:t>
      </w:r>
      <w:r w:rsidRPr="001E7BD8">
        <w:rPr>
          <w:rFonts w:ascii="Times New Roman" w:hAnsi="Times New Roman" w:cs="Times New Roman"/>
          <w:sz w:val="24"/>
          <w:szCs w:val="24"/>
        </w:rPr>
        <w:t>(</w:t>
      </w:r>
      <w:hyperlink w:anchor="_bookmark15" w:history="1">
        <w:r w:rsidRPr="001E7BD8">
          <w:rPr>
            <w:rFonts w:ascii="Times New Roman" w:hAnsi="Times New Roman" w:cs="Times New Roman"/>
            <w:color w:val="00007F"/>
            <w:sz w:val="24"/>
            <w:szCs w:val="24"/>
          </w:rPr>
          <w:t>2015</w:t>
        </w:r>
      </w:hyperlink>
      <w:r w:rsidRPr="001E7BD8">
        <w:rPr>
          <w:rFonts w:ascii="Times New Roman" w:hAnsi="Times New Roman" w:cs="Times New Roman"/>
          <w:sz w:val="24"/>
          <w:szCs w:val="24"/>
        </w:rPr>
        <w:t xml:space="preserve">), we have shown that simple </w:t>
      </w:r>
      <w:r w:rsidRPr="001E7BD8">
        <w:rPr>
          <w:rFonts w:ascii="Times New Roman" w:hAnsi="Times New Roman" w:cs="Times New Roman"/>
          <w:i/>
          <w:sz w:val="24"/>
          <w:szCs w:val="24"/>
        </w:rPr>
        <w:t>n</w:t>
      </w:r>
      <w:r w:rsidRPr="001E7BD8">
        <w:rPr>
          <w:rFonts w:ascii="Times New Roman" w:hAnsi="Times New Roman" w:cs="Times New Roman"/>
          <w:sz w:val="24"/>
          <w:szCs w:val="24"/>
        </w:rPr>
        <w:t>-gram-based features can be as e ective as linguistically-</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motivated</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heuristics</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in</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case</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article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preposition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has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motivated</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us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use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similar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fashion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SMT.</w:t>
      </w:r>
    </w:p>
    <w:p w:rsidR="00981EE0" w:rsidRPr="001E7BD8" w:rsidRDefault="00981EE0">
      <w:pPr>
        <w:pStyle w:val="BodyText"/>
        <w:spacing w:before="9"/>
        <w:rPr>
          <w:rFonts w:ascii="Times New Roman" w:hAnsi="Times New Roman" w:cs="Times New Roman"/>
          <w:sz w:val="24"/>
          <w:szCs w:val="24"/>
        </w:rPr>
      </w:pPr>
    </w:p>
    <w:p w:rsidR="00981EE0" w:rsidRPr="00616C7D" w:rsidRDefault="00BC03B4">
      <w:pPr>
        <w:pStyle w:val="ListParagraph"/>
        <w:numPr>
          <w:ilvl w:val="2"/>
          <w:numId w:val="10"/>
        </w:numPr>
        <w:tabs>
          <w:tab w:val="left" w:pos="925"/>
          <w:tab w:val="left" w:pos="926"/>
        </w:tabs>
        <w:spacing w:before="0"/>
        <w:jc w:val="left"/>
        <w:rPr>
          <w:rFonts w:ascii="Times New Roman" w:hAnsi="Times New Roman" w:cs="Times New Roman"/>
          <w:b/>
          <w:sz w:val="28"/>
          <w:szCs w:val="24"/>
        </w:rPr>
      </w:pPr>
      <w:bookmarkStart w:id="212" w:name="6.2.1_Label-dependent_features"/>
      <w:bookmarkStart w:id="213" w:name="_bookmark168"/>
      <w:bookmarkEnd w:id="212"/>
      <w:bookmarkEnd w:id="213"/>
      <w:r w:rsidRPr="00616C7D">
        <w:rPr>
          <w:rFonts w:ascii="Times New Roman" w:hAnsi="Times New Roman" w:cs="Times New Roman"/>
          <w:b/>
          <w:w w:val="115"/>
          <w:sz w:val="28"/>
          <w:szCs w:val="24"/>
        </w:rPr>
        <w:t xml:space="preserve">Label-dependent </w:t>
      </w:r>
      <w:r w:rsidRPr="00616C7D">
        <w:rPr>
          <w:rFonts w:ascii="Times New Roman" w:hAnsi="Times New Roman" w:cs="Times New Roman"/>
          <w:b/>
          <w:spacing w:val="47"/>
          <w:w w:val="115"/>
          <w:sz w:val="28"/>
          <w:szCs w:val="24"/>
        </w:rPr>
        <w:t xml:space="preserve"> </w:t>
      </w:r>
      <w:r w:rsidRPr="00616C7D">
        <w:rPr>
          <w:rFonts w:ascii="Times New Roman" w:hAnsi="Times New Roman" w:cs="Times New Roman"/>
          <w:b/>
          <w:w w:val="115"/>
          <w:sz w:val="28"/>
          <w:szCs w:val="24"/>
        </w:rPr>
        <w:t>features</w:t>
      </w:r>
    </w:p>
    <w:p w:rsidR="00981EE0" w:rsidRPr="001E7BD8" w:rsidRDefault="00BC03B4">
      <w:pPr>
        <w:pStyle w:val="BodyText"/>
        <w:spacing w:before="172" w:line="285" w:lineRule="auto"/>
        <w:ind w:left="104" w:right="794"/>
        <w:jc w:val="both"/>
        <w:rPr>
          <w:rFonts w:ascii="Times New Roman" w:hAnsi="Times New Roman" w:cs="Times New Roman"/>
          <w:sz w:val="24"/>
          <w:szCs w:val="24"/>
        </w:rPr>
      </w:pPr>
      <w:r w:rsidRPr="001E7BD8">
        <w:rPr>
          <w:rFonts w:ascii="Times New Roman" w:hAnsi="Times New Roman" w:cs="Times New Roman"/>
          <w:w w:val="95"/>
          <w:sz w:val="24"/>
          <w:szCs w:val="24"/>
        </w:rPr>
        <w:t>We make use of multi-label classi cation with label-dependent features provided by Vowpal Wab-</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bit while creating features for discriminative classi ers.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All classi er features are divided into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two</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groups:</w:t>
      </w:r>
    </w:p>
    <w:p w:rsidR="00981EE0" w:rsidRPr="001E7BD8" w:rsidRDefault="00BC03B4">
      <w:pPr>
        <w:pStyle w:val="ListParagraph"/>
        <w:numPr>
          <w:ilvl w:val="3"/>
          <w:numId w:val="10"/>
        </w:numPr>
        <w:tabs>
          <w:tab w:val="left" w:pos="650"/>
        </w:tabs>
        <w:spacing w:before="164" w:line="228" w:lineRule="auto"/>
        <w:ind w:right="794" w:hanging="219"/>
        <w:rPr>
          <w:rFonts w:ascii="Times New Roman" w:hAnsi="Times New Roman" w:cs="Times New Roman"/>
          <w:sz w:val="24"/>
          <w:szCs w:val="24"/>
        </w:rPr>
      </w:pPr>
      <w:r w:rsidRPr="001E7BD8">
        <w:rPr>
          <w:rFonts w:ascii="Times New Roman" w:hAnsi="Times New Roman" w:cs="Times New Roman"/>
          <w:w w:val="95"/>
          <w:sz w:val="24"/>
          <w:szCs w:val="24"/>
        </w:rPr>
        <w:t>Label-Independent</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(LI)</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features,</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which</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generated</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source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phrase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use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addi-</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tional</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context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information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sentence.</w:t>
      </w:r>
    </w:p>
    <w:p w:rsidR="00981EE0" w:rsidRPr="001E7BD8" w:rsidRDefault="00BC03B4">
      <w:pPr>
        <w:pStyle w:val="ListParagraph"/>
        <w:numPr>
          <w:ilvl w:val="3"/>
          <w:numId w:val="10"/>
        </w:numPr>
        <w:tabs>
          <w:tab w:val="left" w:pos="650"/>
        </w:tabs>
        <w:spacing w:before="155" w:line="228" w:lineRule="auto"/>
        <w:ind w:right="793" w:hanging="219"/>
        <w:rPr>
          <w:rFonts w:ascii="Times New Roman" w:hAnsi="Times New Roman" w:cs="Times New Roman"/>
          <w:sz w:val="24"/>
          <w:szCs w:val="24"/>
        </w:rPr>
      </w:pPr>
      <w:r w:rsidRPr="001E7BD8">
        <w:rPr>
          <w:rFonts w:ascii="Times New Roman" w:hAnsi="Times New Roman" w:cs="Times New Roman"/>
          <w:w w:val="95"/>
          <w:sz w:val="24"/>
          <w:szCs w:val="24"/>
        </w:rPr>
        <w:t>Label-Dependent</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(LD)</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features,</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which</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generated</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particular</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target</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phrase</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using</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phrases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sentence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context,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well</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target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phrases.</w:t>
      </w:r>
    </w:p>
    <w:p w:rsidR="00981EE0" w:rsidRPr="001E7BD8" w:rsidRDefault="00981EE0">
      <w:pPr>
        <w:pStyle w:val="BodyText"/>
        <w:spacing w:before="7"/>
        <w:rPr>
          <w:rFonts w:ascii="Times New Roman" w:hAnsi="Times New Roman" w:cs="Times New Roman"/>
          <w:sz w:val="24"/>
          <w:szCs w:val="24"/>
        </w:rPr>
      </w:pPr>
    </w:p>
    <w:p w:rsidR="00981EE0" w:rsidRPr="001E7BD8" w:rsidRDefault="00BC03B4">
      <w:pPr>
        <w:pStyle w:val="BodyText"/>
        <w:ind w:left="442"/>
        <w:rPr>
          <w:rFonts w:ascii="Times New Roman" w:hAnsi="Times New Roman" w:cs="Times New Roman"/>
          <w:sz w:val="24"/>
          <w:szCs w:val="24"/>
        </w:rPr>
      </w:pPr>
      <w:r w:rsidRPr="001E7BD8">
        <w:rPr>
          <w:rFonts w:ascii="Times New Roman" w:hAnsi="Times New Roman" w:cs="Times New Roman"/>
          <w:w w:val="95"/>
          <w:sz w:val="24"/>
          <w:szCs w:val="24"/>
        </w:rPr>
        <w:t>The</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label-independent</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features</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generated</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from</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following</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templates:</w:t>
      </w:r>
    </w:p>
    <w:p w:rsidR="00981EE0" w:rsidRPr="001E7BD8" w:rsidRDefault="00981EE0">
      <w:pPr>
        <w:pStyle w:val="BodyText"/>
        <w:spacing w:before="7"/>
        <w:rPr>
          <w:rFonts w:ascii="Times New Roman" w:hAnsi="Times New Roman" w:cs="Times New Roman"/>
          <w:sz w:val="24"/>
          <w:szCs w:val="24"/>
        </w:rPr>
      </w:pPr>
    </w:p>
    <w:p w:rsidR="00981EE0" w:rsidRPr="001E7BD8" w:rsidRDefault="00BC03B4">
      <w:pPr>
        <w:pStyle w:val="ListParagraph"/>
        <w:numPr>
          <w:ilvl w:val="3"/>
          <w:numId w:val="10"/>
        </w:numPr>
        <w:tabs>
          <w:tab w:val="left" w:pos="650"/>
        </w:tabs>
        <w:spacing w:before="0" w:line="228" w:lineRule="auto"/>
        <w:ind w:right="793" w:hanging="219"/>
        <w:rPr>
          <w:rFonts w:ascii="Times New Roman" w:hAnsi="Times New Roman" w:cs="Times New Roman"/>
          <w:sz w:val="24"/>
          <w:szCs w:val="24"/>
        </w:rPr>
      </w:pPr>
      <w:r w:rsidRPr="001E7BD8">
        <w:rPr>
          <w:rFonts w:ascii="Times New Roman" w:hAnsi="Times New Roman" w:cs="Times New Roman"/>
          <w:sz w:val="24"/>
          <w:szCs w:val="24"/>
        </w:rPr>
        <w:t>Source phrase: An indicator of the source phrase, i.e. the original phrase being corrected.</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It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is created by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concatenating either words 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word classes within 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source phrase.</w:t>
      </w:r>
    </w:p>
    <w:p w:rsidR="00981EE0" w:rsidRPr="001E7BD8" w:rsidRDefault="00BC03B4">
      <w:pPr>
        <w:pStyle w:val="ListParagraph"/>
        <w:numPr>
          <w:ilvl w:val="3"/>
          <w:numId w:val="10"/>
        </w:numPr>
        <w:tabs>
          <w:tab w:val="left" w:pos="650"/>
        </w:tabs>
        <w:spacing w:before="140"/>
        <w:ind w:hanging="219"/>
        <w:rPr>
          <w:rFonts w:ascii="Times New Roman" w:hAnsi="Times New Roman" w:cs="Times New Roman"/>
          <w:sz w:val="24"/>
          <w:szCs w:val="24"/>
        </w:rPr>
      </w:pPr>
      <w:r w:rsidRPr="001E7BD8">
        <w:rPr>
          <w:rFonts w:ascii="Times New Roman" w:hAnsi="Times New Roman" w:cs="Times New Roman"/>
          <w:sz w:val="24"/>
          <w:szCs w:val="24"/>
        </w:rPr>
        <w:t>Source</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words:</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words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phrase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without</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order</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preservation.</w:t>
      </w:r>
    </w:p>
    <w:p w:rsidR="00981EE0" w:rsidRPr="001E7BD8" w:rsidRDefault="00981EE0">
      <w:pPr>
        <w:rPr>
          <w:rFonts w:ascii="Times New Roman" w:hAnsi="Times New Roman" w:cs="Times New Roman"/>
          <w:sz w:val="24"/>
          <w:szCs w:val="24"/>
        </w:rPr>
        <w:sectPr w:rsidR="00981EE0" w:rsidRPr="001E7BD8">
          <w:headerReference w:type="even" r:id="rId64"/>
          <w:headerReference w:type="default" r:id="rId65"/>
          <w:pgSz w:w="11920" w:h="16860"/>
          <w:pgMar w:top="1260" w:right="860" w:bottom="280" w:left="1120" w:header="1018" w:footer="0" w:gutter="0"/>
          <w:pgNumType w:start="2"/>
          <w:cols w:space="720"/>
        </w:sectPr>
      </w:pPr>
    </w:p>
    <w:p w:rsidR="00981EE0" w:rsidRPr="001E7BD8" w:rsidRDefault="00981EE0">
      <w:pPr>
        <w:pStyle w:val="BodyText"/>
        <w:spacing w:before="6"/>
        <w:rPr>
          <w:rFonts w:ascii="Times New Roman" w:hAnsi="Times New Roman" w:cs="Times New Roman"/>
          <w:sz w:val="24"/>
          <w:szCs w:val="24"/>
        </w:rPr>
      </w:pPr>
    </w:p>
    <w:p w:rsidR="00981EE0" w:rsidRPr="001E7BD8" w:rsidRDefault="00BC03B4">
      <w:pPr>
        <w:pStyle w:val="ListParagraph"/>
        <w:numPr>
          <w:ilvl w:val="4"/>
          <w:numId w:val="10"/>
        </w:numPr>
        <w:tabs>
          <w:tab w:val="left" w:pos="1082"/>
        </w:tabs>
        <w:spacing w:before="0" w:line="373" w:lineRule="exact"/>
        <w:ind w:hanging="219"/>
        <w:jc w:val="both"/>
        <w:rPr>
          <w:rFonts w:ascii="Times New Roman" w:hAnsi="Times New Roman" w:cs="Times New Roman"/>
          <w:sz w:val="24"/>
          <w:szCs w:val="24"/>
        </w:rPr>
      </w:pPr>
      <w:r w:rsidRPr="001E7BD8">
        <w:rPr>
          <w:rFonts w:ascii="Times New Roman" w:hAnsi="Times New Roman" w:cs="Times New Roman"/>
          <w:sz w:val="24"/>
          <w:szCs w:val="24"/>
        </w:rPr>
        <w:t>Source</w:t>
      </w:r>
      <w:r w:rsidRPr="001E7BD8">
        <w:rPr>
          <w:rFonts w:ascii="Times New Roman" w:hAnsi="Times New Roman" w:cs="Times New Roman"/>
          <w:spacing w:val="39"/>
          <w:sz w:val="24"/>
          <w:szCs w:val="24"/>
        </w:rPr>
        <w:t xml:space="preserve"> </w:t>
      </w:r>
      <w:r w:rsidRPr="001E7BD8">
        <w:rPr>
          <w:rFonts w:ascii="Times New Roman" w:hAnsi="Times New Roman" w:cs="Times New Roman"/>
          <w:sz w:val="24"/>
          <w:szCs w:val="24"/>
        </w:rPr>
        <w:t>window:</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words</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preceding</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following</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phrase.</w:t>
      </w:r>
      <w:r w:rsidRPr="001E7BD8">
        <w:rPr>
          <w:rFonts w:ascii="Times New Roman" w:hAnsi="Times New Roman" w:cs="Times New Roman"/>
          <w:spacing w:val="6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relative</w:t>
      </w:r>
    </w:p>
    <w:p w:rsidR="00981EE0" w:rsidRPr="001E7BD8" w:rsidRDefault="00BC03B4">
      <w:pPr>
        <w:pStyle w:val="BodyText"/>
        <w:spacing w:line="285" w:lineRule="auto"/>
        <w:ind w:left="1081"/>
        <w:rPr>
          <w:rFonts w:ascii="Times New Roman" w:hAnsi="Times New Roman" w:cs="Times New Roman"/>
          <w:sz w:val="24"/>
          <w:szCs w:val="24"/>
        </w:rPr>
      </w:pPr>
      <w:r w:rsidRPr="001E7BD8">
        <w:rPr>
          <w:rFonts w:ascii="Times New Roman" w:hAnsi="Times New Roman" w:cs="Times New Roman"/>
          <w:sz w:val="24"/>
          <w:szCs w:val="24"/>
        </w:rPr>
        <w:t>order</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relation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phrase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preserved.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Left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right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context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sizes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do</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not</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exceed</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3.</w:t>
      </w:r>
    </w:p>
    <w:p w:rsidR="00981EE0" w:rsidRPr="001E7BD8" w:rsidRDefault="00BC03B4">
      <w:pPr>
        <w:pStyle w:val="ListParagraph"/>
        <w:numPr>
          <w:ilvl w:val="4"/>
          <w:numId w:val="10"/>
        </w:numPr>
        <w:tabs>
          <w:tab w:val="left" w:pos="1082"/>
        </w:tabs>
        <w:spacing w:before="82" w:line="254" w:lineRule="auto"/>
        <w:ind w:right="361" w:hanging="219"/>
        <w:jc w:val="both"/>
        <w:rPr>
          <w:rFonts w:ascii="Times New Roman" w:hAnsi="Times New Roman" w:cs="Times New Roman"/>
          <w:sz w:val="24"/>
          <w:szCs w:val="24"/>
        </w:rPr>
      </w:pPr>
      <w:r w:rsidRPr="001E7BD8">
        <w:rPr>
          <w:rFonts w:ascii="Times New Roman" w:hAnsi="Times New Roman" w:cs="Times New Roman"/>
          <w:sz w:val="24"/>
          <w:szCs w:val="24"/>
        </w:rPr>
        <w:t>Word</w:t>
      </w:r>
      <w:r w:rsidRPr="001E7BD8">
        <w:rPr>
          <w:rFonts w:ascii="Times New Roman" w:hAnsi="Times New Roman" w:cs="Times New Roman"/>
          <w:spacing w:val="1"/>
          <w:sz w:val="24"/>
          <w:szCs w:val="24"/>
        </w:rPr>
        <w:t xml:space="preserve"> </w:t>
      </w:r>
      <w:r w:rsidRPr="001E7BD8">
        <w:rPr>
          <w:rFonts w:ascii="Times New Roman" w:hAnsi="Times New Roman" w:cs="Times New Roman"/>
          <w:i/>
          <w:sz w:val="24"/>
          <w:szCs w:val="24"/>
        </w:rPr>
        <w:t>n</w:t>
      </w:r>
      <w:r w:rsidRPr="001E7BD8">
        <w:rPr>
          <w:rFonts w:ascii="Times New Roman" w:hAnsi="Times New Roman" w:cs="Times New Roman"/>
          <w:sz w:val="24"/>
          <w:szCs w:val="24"/>
        </w:rPr>
        <w:t>-grams: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A set of word </w:t>
      </w:r>
      <w:r w:rsidRPr="001E7BD8">
        <w:rPr>
          <w:rFonts w:ascii="Times New Roman" w:hAnsi="Times New Roman" w:cs="Times New Roman"/>
          <w:i/>
          <w:sz w:val="24"/>
          <w:szCs w:val="24"/>
        </w:rPr>
        <w:t>n</w:t>
      </w:r>
      <w:r w:rsidRPr="001E7BD8">
        <w:rPr>
          <w:rFonts w:ascii="Times New Roman" w:hAnsi="Times New Roman" w:cs="Times New Roman"/>
          <w:sz w:val="24"/>
          <w:szCs w:val="24"/>
        </w:rPr>
        <w:t>-grams around the source phrase.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All </w:t>
      </w:r>
      <w:r w:rsidRPr="001E7BD8">
        <w:rPr>
          <w:rFonts w:ascii="Times New Roman" w:hAnsi="Times New Roman" w:cs="Times New Roman"/>
          <w:i/>
          <w:sz w:val="24"/>
          <w:szCs w:val="24"/>
        </w:rPr>
        <w:t>n</w:t>
      </w:r>
      <w:r w:rsidRPr="001E7BD8">
        <w:rPr>
          <w:rFonts w:ascii="Times New Roman" w:hAnsi="Times New Roman" w:cs="Times New Roman"/>
          <w:sz w:val="24"/>
          <w:szCs w:val="24"/>
        </w:rPr>
        <w:t>-grams have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lengths between two and four and include at least one word from the source phrase. We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extract</w:t>
      </w:r>
      <w:r w:rsidRPr="001E7BD8">
        <w:rPr>
          <w:rFonts w:ascii="Times New Roman" w:hAnsi="Times New Roman" w:cs="Times New Roman"/>
          <w:spacing w:val="15"/>
          <w:sz w:val="24"/>
          <w:szCs w:val="24"/>
        </w:rPr>
        <w:t xml:space="preserve"> </w:t>
      </w:r>
      <w:r w:rsidRPr="001E7BD8">
        <w:rPr>
          <w:rFonts w:ascii="Times New Roman" w:hAnsi="Times New Roman" w:cs="Times New Roman"/>
          <w:i/>
          <w:sz w:val="24"/>
          <w:szCs w:val="24"/>
        </w:rPr>
        <w:t>n</w:t>
      </w:r>
      <w:r w:rsidRPr="001E7BD8">
        <w:rPr>
          <w:rFonts w:ascii="Times New Roman" w:hAnsi="Times New Roman" w:cs="Times New Roman"/>
          <w:sz w:val="24"/>
          <w:szCs w:val="24"/>
        </w:rPr>
        <w:t>-grams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words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automatic</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classes.</w:t>
      </w:r>
    </w:p>
    <w:p w:rsidR="00981EE0" w:rsidRPr="001E7BD8" w:rsidRDefault="00981EE0">
      <w:pPr>
        <w:pStyle w:val="BodyText"/>
        <w:spacing w:before="9"/>
        <w:rPr>
          <w:rFonts w:ascii="Times New Roman" w:hAnsi="Times New Roman" w:cs="Times New Roman"/>
          <w:sz w:val="24"/>
          <w:szCs w:val="24"/>
        </w:rPr>
      </w:pPr>
    </w:p>
    <w:p w:rsidR="00981EE0" w:rsidRPr="001E7BD8" w:rsidRDefault="00BC03B4">
      <w:pPr>
        <w:pStyle w:val="BodyText"/>
        <w:ind w:left="874"/>
        <w:rPr>
          <w:rFonts w:ascii="Times New Roman" w:hAnsi="Times New Roman" w:cs="Times New Roman"/>
          <w:sz w:val="24"/>
          <w:szCs w:val="24"/>
        </w:rPr>
      </w:pPr>
      <w:r w:rsidRPr="001E7BD8">
        <w:rPr>
          <w:rFonts w:ascii="Times New Roman" w:hAnsi="Times New Roman" w:cs="Times New Roman"/>
          <w:w w:val="95"/>
          <w:sz w:val="24"/>
          <w:szCs w:val="24"/>
        </w:rPr>
        <w:t>For</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example,</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phrase</w:t>
      </w:r>
      <w:r w:rsidRPr="001E7BD8">
        <w:rPr>
          <w:rFonts w:ascii="Times New Roman" w:hAnsi="Times New Roman" w:cs="Times New Roman"/>
          <w:spacing w:val="68"/>
          <w:sz w:val="24"/>
          <w:szCs w:val="24"/>
        </w:rPr>
        <w:t xml:space="preserve"> </w:t>
      </w:r>
      <w:r w:rsidRPr="001E7BD8">
        <w:rPr>
          <w:rFonts w:ascii="Times New Roman" w:hAnsi="Times New Roman" w:cs="Times New Roman"/>
          <w:w w:val="95"/>
          <w:sz w:val="24"/>
          <w:szCs w:val="24"/>
        </w:rPr>
        <w:t>new</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problem</w:t>
      </w:r>
      <w:r w:rsidRPr="001E7BD8">
        <w:rPr>
          <w:rFonts w:ascii="Times New Roman" w:hAnsi="Times New Roman" w:cs="Times New Roman"/>
          <w:spacing w:val="117"/>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sentence</w:t>
      </w:r>
      <w:r w:rsidRPr="001E7BD8">
        <w:rPr>
          <w:rFonts w:ascii="Times New Roman" w:hAnsi="Times New Roman" w:cs="Times New Roman"/>
          <w:spacing w:val="117"/>
          <w:sz w:val="24"/>
          <w:szCs w:val="24"/>
        </w:rPr>
        <w:t xml:space="preserve"> </w:t>
      </w:r>
      <w:r w:rsidRPr="001E7BD8">
        <w:rPr>
          <w:rFonts w:ascii="Times New Roman" w:hAnsi="Times New Roman" w:cs="Times New Roman"/>
          <w:w w:val="95"/>
          <w:sz w:val="24"/>
          <w:szCs w:val="24"/>
        </w:rPr>
        <w:t>Then</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new</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problem</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comes</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out</w:t>
      </w:r>
    </w:p>
    <w:p w:rsidR="00981EE0" w:rsidRPr="001E7BD8" w:rsidRDefault="00BC03B4">
      <w:pPr>
        <w:pStyle w:val="BodyText"/>
        <w:spacing w:before="48"/>
        <w:ind w:left="536"/>
        <w:rPr>
          <w:rFonts w:ascii="Times New Roman" w:hAnsi="Times New Roman" w:cs="Times New Roman"/>
          <w:sz w:val="24"/>
          <w:szCs w:val="24"/>
        </w:rPr>
      </w:pPr>
      <w:r w:rsidRPr="001E7BD8">
        <w:rPr>
          <w:rFonts w:ascii="Times New Roman" w:hAnsi="Times New Roman" w:cs="Times New Roman"/>
          <w:w w:val="95"/>
          <w:sz w:val="24"/>
          <w:szCs w:val="24"/>
        </w:rPr>
        <w:t>.</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we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generate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following</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label-independent</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features</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word</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level:</w:t>
      </w:r>
    </w:p>
    <w:p w:rsidR="00981EE0" w:rsidRPr="001E7BD8" w:rsidRDefault="00981EE0">
      <w:pPr>
        <w:pStyle w:val="BodyText"/>
        <w:spacing w:before="2"/>
        <w:rPr>
          <w:rFonts w:ascii="Times New Roman" w:hAnsi="Times New Roman" w:cs="Times New Roman"/>
          <w:sz w:val="24"/>
          <w:szCs w:val="24"/>
        </w:rPr>
      </w:pPr>
    </w:p>
    <w:p w:rsidR="00981EE0" w:rsidRPr="001E7BD8" w:rsidRDefault="00BC03B4">
      <w:pPr>
        <w:spacing w:line="278" w:lineRule="auto"/>
        <w:ind w:left="536" w:right="7596"/>
        <w:rPr>
          <w:rFonts w:ascii="Times New Roman" w:hAnsi="Times New Roman" w:cs="Times New Roman"/>
          <w:sz w:val="24"/>
          <w:szCs w:val="24"/>
        </w:rPr>
      </w:pPr>
      <w:r w:rsidRPr="001E7BD8">
        <w:rPr>
          <w:rFonts w:ascii="Times New Roman" w:hAnsi="Times New Roman" w:cs="Times New Roman"/>
          <w:w w:val="110"/>
          <w:sz w:val="24"/>
          <w:szCs w:val="24"/>
        </w:rPr>
        <w:t>sind=new_problem</w:t>
      </w:r>
      <w:r w:rsidRPr="001E7BD8">
        <w:rPr>
          <w:rFonts w:ascii="Times New Roman" w:hAnsi="Times New Roman" w:cs="Times New Roman"/>
          <w:spacing w:val="-107"/>
          <w:w w:val="110"/>
          <w:sz w:val="24"/>
          <w:szCs w:val="24"/>
        </w:rPr>
        <w:t xml:space="preserve"> </w:t>
      </w:r>
      <w:r w:rsidRPr="001E7BD8">
        <w:rPr>
          <w:rFonts w:ascii="Times New Roman" w:hAnsi="Times New Roman" w:cs="Times New Roman"/>
          <w:w w:val="115"/>
          <w:sz w:val="24"/>
          <w:szCs w:val="24"/>
        </w:rPr>
        <w:t>sword=new</w:t>
      </w:r>
      <w:r w:rsidRPr="001E7BD8">
        <w:rPr>
          <w:rFonts w:ascii="Times New Roman" w:hAnsi="Times New Roman" w:cs="Times New Roman"/>
          <w:spacing w:val="1"/>
          <w:w w:val="115"/>
          <w:sz w:val="24"/>
          <w:szCs w:val="24"/>
        </w:rPr>
        <w:t xml:space="preserve"> </w:t>
      </w:r>
      <w:r w:rsidRPr="001E7BD8">
        <w:rPr>
          <w:rFonts w:ascii="Times New Roman" w:hAnsi="Times New Roman" w:cs="Times New Roman"/>
          <w:w w:val="115"/>
          <w:sz w:val="24"/>
          <w:szCs w:val="24"/>
        </w:rPr>
        <w:t>sword=problem</w:t>
      </w:r>
      <w:r w:rsidRPr="001E7BD8">
        <w:rPr>
          <w:rFonts w:ascii="Times New Roman" w:hAnsi="Times New Roman" w:cs="Times New Roman"/>
          <w:spacing w:val="1"/>
          <w:w w:val="115"/>
          <w:sz w:val="24"/>
          <w:szCs w:val="24"/>
        </w:rPr>
        <w:t xml:space="preserve"> </w:t>
      </w:r>
      <w:r w:rsidRPr="001E7BD8">
        <w:rPr>
          <w:rFonts w:ascii="Times New Roman" w:hAnsi="Times New Roman" w:cs="Times New Roman"/>
          <w:w w:val="115"/>
          <w:sz w:val="24"/>
          <w:szCs w:val="24"/>
        </w:rPr>
        <w:t>swin(-2)=then</w:t>
      </w:r>
      <w:r w:rsidRPr="001E7BD8">
        <w:rPr>
          <w:rFonts w:ascii="Times New Roman" w:hAnsi="Times New Roman" w:cs="Times New Roman"/>
          <w:spacing w:val="1"/>
          <w:w w:val="115"/>
          <w:sz w:val="24"/>
          <w:szCs w:val="24"/>
        </w:rPr>
        <w:t xml:space="preserve"> </w:t>
      </w:r>
      <w:r w:rsidRPr="001E7BD8">
        <w:rPr>
          <w:rFonts w:ascii="Times New Roman" w:hAnsi="Times New Roman" w:cs="Times New Roman"/>
          <w:w w:val="115"/>
          <w:sz w:val="24"/>
          <w:szCs w:val="24"/>
        </w:rPr>
        <w:t>swin=(-1)=a</w:t>
      </w:r>
      <w:r w:rsidRPr="001E7BD8">
        <w:rPr>
          <w:rFonts w:ascii="Times New Roman" w:hAnsi="Times New Roman" w:cs="Times New Roman"/>
          <w:spacing w:val="1"/>
          <w:w w:val="115"/>
          <w:sz w:val="24"/>
          <w:szCs w:val="24"/>
        </w:rPr>
        <w:t xml:space="preserve"> </w:t>
      </w:r>
      <w:r w:rsidRPr="001E7BD8">
        <w:rPr>
          <w:rFonts w:ascii="Times New Roman" w:hAnsi="Times New Roman" w:cs="Times New Roman"/>
          <w:w w:val="115"/>
          <w:sz w:val="24"/>
          <w:szCs w:val="24"/>
        </w:rPr>
        <w:t>swin(1)=comes</w:t>
      </w:r>
      <w:r w:rsidRPr="001E7BD8">
        <w:rPr>
          <w:rFonts w:ascii="Times New Roman" w:hAnsi="Times New Roman" w:cs="Times New Roman"/>
          <w:spacing w:val="1"/>
          <w:w w:val="115"/>
          <w:sz w:val="24"/>
          <w:szCs w:val="24"/>
        </w:rPr>
        <w:t xml:space="preserve"> </w:t>
      </w:r>
      <w:r w:rsidRPr="001E7BD8">
        <w:rPr>
          <w:rFonts w:ascii="Times New Roman" w:hAnsi="Times New Roman" w:cs="Times New Roman"/>
          <w:w w:val="115"/>
          <w:sz w:val="24"/>
          <w:szCs w:val="24"/>
        </w:rPr>
        <w:t>swin(2)=out</w:t>
      </w:r>
      <w:r w:rsidRPr="001E7BD8">
        <w:rPr>
          <w:rFonts w:ascii="Times New Roman" w:hAnsi="Times New Roman" w:cs="Times New Roman"/>
          <w:spacing w:val="1"/>
          <w:w w:val="115"/>
          <w:sz w:val="24"/>
          <w:szCs w:val="24"/>
        </w:rPr>
        <w:t xml:space="preserve"> </w:t>
      </w:r>
      <w:r w:rsidRPr="001E7BD8">
        <w:rPr>
          <w:rFonts w:ascii="Times New Roman" w:hAnsi="Times New Roman" w:cs="Times New Roman"/>
          <w:w w:val="115"/>
          <w:sz w:val="24"/>
          <w:szCs w:val="24"/>
        </w:rPr>
        <w:t>swin(3)=.</w:t>
      </w:r>
    </w:p>
    <w:p w:rsidR="00981EE0" w:rsidRPr="001E7BD8" w:rsidRDefault="00BC03B4">
      <w:pPr>
        <w:spacing w:before="7" w:line="278" w:lineRule="auto"/>
        <w:ind w:left="536" w:right="1398"/>
        <w:rPr>
          <w:rFonts w:ascii="Times New Roman" w:hAnsi="Times New Roman" w:cs="Times New Roman"/>
          <w:sz w:val="24"/>
          <w:szCs w:val="24"/>
        </w:rPr>
      </w:pPr>
      <w:r w:rsidRPr="001E7BD8">
        <w:rPr>
          <w:rFonts w:ascii="Times New Roman" w:hAnsi="Times New Roman" w:cs="Times New Roman"/>
          <w:w w:val="110"/>
          <w:sz w:val="24"/>
          <w:szCs w:val="24"/>
        </w:rPr>
        <w:t>2gram(2)=a_new 2gram(3)=new_problem 2gram(4)=problem_comes</w:t>
      </w:r>
      <w:r w:rsidRPr="001E7BD8">
        <w:rPr>
          <w:rFonts w:ascii="Times New Roman" w:hAnsi="Times New Roman" w:cs="Times New Roman"/>
          <w:spacing w:val="1"/>
          <w:w w:val="110"/>
          <w:sz w:val="24"/>
          <w:szCs w:val="24"/>
        </w:rPr>
        <w:t xml:space="preserve"> </w:t>
      </w:r>
      <w:r w:rsidRPr="001E7BD8">
        <w:rPr>
          <w:rFonts w:ascii="Times New Roman" w:hAnsi="Times New Roman" w:cs="Times New Roman"/>
          <w:w w:val="110"/>
          <w:sz w:val="24"/>
          <w:szCs w:val="24"/>
        </w:rPr>
        <w:t>3gram(2)=then_a_new</w:t>
      </w:r>
      <w:r w:rsidRPr="001E7BD8">
        <w:rPr>
          <w:rFonts w:ascii="Times New Roman" w:hAnsi="Times New Roman" w:cs="Times New Roman"/>
          <w:spacing w:val="54"/>
          <w:w w:val="110"/>
          <w:sz w:val="24"/>
          <w:szCs w:val="24"/>
        </w:rPr>
        <w:t xml:space="preserve"> </w:t>
      </w:r>
      <w:r w:rsidRPr="001E7BD8">
        <w:rPr>
          <w:rFonts w:ascii="Times New Roman" w:hAnsi="Times New Roman" w:cs="Times New Roman"/>
          <w:w w:val="110"/>
          <w:sz w:val="24"/>
          <w:szCs w:val="24"/>
        </w:rPr>
        <w:t>3gram(3)=a_new_problem</w:t>
      </w:r>
      <w:r w:rsidRPr="001E7BD8">
        <w:rPr>
          <w:rFonts w:ascii="Times New Roman" w:hAnsi="Times New Roman" w:cs="Times New Roman"/>
          <w:spacing w:val="55"/>
          <w:w w:val="110"/>
          <w:sz w:val="24"/>
          <w:szCs w:val="24"/>
        </w:rPr>
        <w:t xml:space="preserve"> </w:t>
      </w:r>
      <w:r w:rsidRPr="001E7BD8">
        <w:rPr>
          <w:rFonts w:ascii="Times New Roman" w:hAnsi="Times New Roman" w:cs="Times New Roman"/>
          <w:w w:val="110"/>
          <w:sz w:val="24"/>
          <w:szCs w:val="24"/>
        </w:rPr>
        <w:t>3gram(4)=new_problem_comes</w:t>
      </w:r>
    </w:p>
    <w:p w:rsidR="00981EE0" w:rsidRPr="001E7BD8" w:rsidRDefault="00BC03B4">
      <w:pPr>
        <w:spacing w:before="1"/>
        <w:ind w:left="716"/>
        <w:rPr>
          <w:rFonts w:ascii="Times New Roman" w:hAnsi="Times New Roman" w:cs="Times New Roman"/>
          <w:sz w:val="24"/>
          <w:szCs w:val="24"/>
        </w:rPr>
      </w:pPr>
      <w:r w:rsidRPr="001E7BD8">
        <w:rPr>
          <w:rFonts w:ascii="Times New Roman" w:hAnsi="Times New Roman" w:cs="Times New Roman"/>
          <w:w w:val="115"/>
          <w:sz w:val="24"/>
          <w:szCs w:val="24"/>
        </w:rPr>
        <w:t>3gram(5)=problem_comes_out</w:t>
      </w:r>
    </w:p>
    <w:p w:rsidR="00981EE0" w:rsidRPr="001E7BD8" w:rsidRDefault="00BC03B4">
      <w:pPr>
        <w:spacing w:before="42" w:line="278" w:lineRule="auto"/>
        <w:ind w:left="716" w:hanging="181"/>
        <w:rPr>
          <w:rFonts w:ascii="Times New Roman" w:hAnsi="Times New Roman" w:cs="Times New Roman"/>
          <w:sz w:val="24"/>
          <w:szCs w:val="24"/>
        </w:rPr>
      </w:pPr>
      <w:r w:rsidRPr="001E7BD8">
        <w:rPr>
          <w:rFonts w:ascii="Times New Roman" w:hAnsi="Times New Roman" w:cs="Times New Roman"/>
          <w:w w:val="110"/>
          <w:sz w:val="24"/>
          <w:szCs w:val="24"/>
        </w:rPr>
        <w:t>4gram(2)=&lt;s&gt;_then_a_new</w:t>
      </w:r>
      <w:r w:rsidRPr="001E7BD8">
        <w:rPr>
          <w:rFonts w:ascii="Times New Roman" w:hAnsi="Times New Roman" w:cs="Times New Roman"/>
          <w:spacing w:val="68"/>
          <w:w w:val="110"/>
          <w:sz w:val="24"/>
          <w:szCs w:val="24"/>
        </w:rPr>
        <w:t xml:space="preserve"> </w:t>
      </w:r>
      <w:r w:rsidRPr="001E7BD8">
        <w:rPr>
          <w:rFonts w:ascii="Times New Roman" w:hAnsi="Times New Roman" w:cs="Times New Roman"/>
          <w:w w:val="110"/>
          <w:sz w:val="24"/>
          <w:szCs w:val="24"/>
        </w:rPr>
        <w:t>4gram(3)=then_a_new_problem</w:t>
      </w:r>
      <w:r w:rsidRPr="001E7BD8">
        <w:rPr>
          <w:rFonts w:ascii="Times New Roman" w:hAnsi="Times New Roman" w:cs="Times New Roman"/>
          <w:spacing w:val="68"/>
          <w:w w:val="110"/>
          <w:sz w:val="24"/>
          <w:szCs w:val="24"/>
        </w:rPr>
        <w:t xml:space="preserve"> </w:t>
      </w:r>
      <w:r w:rsidRPr="001E7BD8">
        <w:rPr>
          <w:rFonts w:ascii="Times New Roman" w:hAnsi="Times New Roman" w:cs="Times New Roman"/>
          <w:w w:val="110"/>
          <w:sz w:val="24"/>
          <w:szCs w:val="24"/>
        </w:rPr>
        <w:t>4gram(4)=a_new_problem_comes</w:t>
      </w:r>
      <w:r w:rsidRPr="001E7BD8">
        <w:rPr>
          <w:rFonts w:ascii="Times New Roman" w:hAnsi="Times New Roman" w:cs="Times New Roman"/>
          <w:spacing w:val="-107"/>
          <w:w w:val="110"/>
          <w:sz w:val="24"/>
          <w:szCs w:val="24"/>
        </w:rPr>
        <w:t xml:space="preserve"> </w:t>
      </w:r>
      <w:r w:rsidRPr="001E7BD8">
        <w:rPr>
          <w:rFonts w:ascii="Times New Roman" w:hAnsi="Times New Roman" w:cs="Times New Roman"/>
          <w:w w:val="110"/>
          <w:sz w:val="24"/>
          <w:szCs w:val="24"/>
        </w:rPr>
        <w:t>4gram(5)=new_problem_comes_out</w:t>
      </w:r>
      <w:r w:rsidRPr="001E7BD8">
        <w:rPr>
          <w:rFonts w:ascii="Times New Roman" w:hAnsi="Times New Roman" w:cs="Times New Roman"/>
          <w:spacing w:val="-14"/>
          <w:w w:val="110"/>
          <w:sz w:val="24"/>
          <w:szCs w:val="24"/>
        </w:rPr>
        <w:t xml:space="preserve"> </w:t>
      </w:r>
      <w:r w:rsidRPr="001E7BD8">
        <w:rPr>
          <w:rFonts w:ascii="Times New Roman" w:hAnsi="Times New Roman" w:cs="Times New Roman"/>
          <w:w w:val="110"/>
          <w:sz w:val="24"/>
          <w:szCs w:val="24"/>
        </w:rPr>
        <w:t>4gram(6)=problem_comes_out_.</w:t>
      </w:r>
    </w:p>
    <w:p w:rsidR="00981EE0" w:rsidRPr="001E7BD8" w:rsidRDefault="00BC03B4">
      <w:pPr>
        <w:pStyle w:val="BodyText"/>
        <w:spacing w:before="180"/>
        <w:ind w:left="874"/>
        <w:rPr>
          <w:rFonts w:ascii="Times New Roman" w:hAnsi="Times New Roman" w:cs="Times New Roman"/>
          <w:sz w:val="24"/>
          <w:szCs w:val="24"/>
        </w:rPr>
      </w:pPr>
      <w:r w:rsidRPr="001E7BD8">
        <w:rPr>
          <w:rFonts w:ascii="Times New Roman" w:hAnsi="Times New Roman" w:cs="Times New Roman"/>
          <w:w w:val="95"/>
          <w:sz w:val="24"/>
          <w:szCs w:val="24"/>
        </w:rPr>
        <w:t>The</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set</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label-dependent</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features</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includes</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features</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obtained</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from</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following</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templates:</w:t>
      </w:r>
    </w:p>
    <w:p w:rsidR="00981EE0" w:rsidRPr="001E7BD8" w:rsidRDefault="00981EE0">
      <w:pPr>
        <w:pStyle w:val="BodyText"/>
        <w:spacing w:before="6"/>
        <w:rPr>
          <w:rFonts w:ascii="Times New Roman" w:hAnsi="Times New Roman" w:cs="Times New Roman"/>
          <w:sz w:val="24"/>
          <w:szCs w:val="24"/>
        </w:rPr>
      </w:pPr>
    </w:p>
    <w:p w:rsidR="00981EE0" w:rsidRPr="001E7BD8" w:rsidRDefault="00BC03B4">
      <w:pPr>
        <w:pStyle w:val="ListParagraph"/>
        <w:numPr>
          <w:ilvl w:val="4"/>
          <w:numId w:val="10"/>
        </w:numPr>
        <w:tabs>
          <w:tab w:val="left" w:pos="1082"/>
        </w:tabs>
        <w:spacing w:before="0" w:line="228" w:lineRule="auto"/>
        <w:ind w:right="362" w:hanging="219"/>
        <w:jc w:val="both"/>
        <w:rPr>
          <w:rFonts w:ascii="Times New Roman" w:hAnsi="Times New Roman" w:cs="Times New Roman"/>
          <w:sz w:val="24"/>
          <w:szCs w:val="24"/>
        </w:rPr>
      </w:pPr>
      <w:r w:rsidRPr="001E7BD8">
        <w:rPr>
          <w:rFonts w:ascii="Times New Roman" w:hAnsi="Times New Roman" w:cs="Times New Roman"/>
          <w:w w:val="105"/>
          <w:sz w:val="24"/>
          <w:szCs w:val="24"/>
        </w:rPr>
        <w:t>Target phrase: An indicator of the target phrase, i.e. the potential correction of the</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phrase</w:t>
      </w:r>
      <w:r w:rsidRPr="001E7BD8">
        <w:rPr>
          <w:rFonts w:ascii="Times New Roman" w:hAnsi="Times New Roman" w:cs="Times New Roman"/>
          <w:spacing w:val="14"/>
          <w:w w:val="105"/>
          <w:sz w:val="24"/>
          <w:szCs w:val="24"/>
        </w:rPr>
        <w:t xml:space="preserve"> </w:t>
      </w:r>
      <w:r w:rsidRPr="001E7BD8">
        <w:rPr>
          <w:rFonts w:ascii="Times New Roman" w:hAnsi="Times New Roman" w:cs="Times New Roman"/>
          <w:w w:val="105"/>
          <w:sz w:val="24"/>
          <w:szCs w:val="24"/>
        </w:rPr>
        <w:t>source.</w:t>
      </w:r>
    </w:p>
    <w:p w:rsidR="00981EE0" w:rsidRPr="001E7BD8" w:rsidRDefault="00BC03B4">
      <w:pPr>
        <w:pStyle w:val="ListParagraph"/>
        <w:numPr>
          <w:ilvl w:val="4"/>
          <w:numId w:val="10"/>
        </w:numPr>
        <w:tabs>
          <w:tab w:val="left" w:pos="1082"/>
        </w:tabs>
        <w:spacing w:before="155" w:line="228" w:lineRule="auto"/>
        <w:ind w:right="362" w:hanging="219"/>
        <w:jc w:val="both"/>
        <w:rPr>
          <w:rFonts w:ascii="Times New Roman" w:hAnsi="Times New Roman" w:cs="Times New Roman"/>
          <w:sz w:val="24"/>
          <w:szCs w:val="24"/>
        </w:rPr>
      </w:pPr>
      <w:r w:rsidRPr="001E7BD8">
        <w:rPr>
          <w:rFonts w:ascii="Times New Roman" w:hAnsi="Times New Roman" w:cs="Times New Roman"/>
          <w:w w:val="105"/>
          <w:sz w:val="24"/>
          <w:szCs w:val="24"/>
        </w:rPr>
        <w:t>Edit operation counts: A set of the counts of inserted, deleted and substituted words</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between</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12"/>
          <w:w w:val="105"/>
          <w:sz w:val="24"/>
          <w:szCs w:val="24"/>
        </w:rPr>
        <w:t xml:space="preserve"> </w:t>
      </w:r>
      <w:r w:rsidRPr="001E7BD8">
        <w:rPr>
          <w:rFonts w:ascii="Times New Roman" w:hAnsi="Times New Roman" w:cs="Times New Roman"/>
          <w:w w:val="105"/>
          <w:sz w:val="24"/>
          <w:szCs w:val="24"/>
        </w:rPr>
        <w:t>source</w:t>
      </w:r>
      <w:r w:rsidRPr="001E7BD8">
        <w:rPr>
          <w:rFonts w:ascii="Times New Roman" w:hAnsi="Times New Roman" w:cs="Times New Roman"/>
          <w:spacing w:val="12"/>
          <w:w w:val="105"/>
          <w:sz w:val="24"/>
          <w:szCs w:val="24"/>
        </w:rPr>
        <w:t xml:space="preserve"> </w:t>
      </w:r>
      <w:r w:rsidRPr="001E7BD8">
        <w:rPr>
          <w:rFonts w:ascii="Times New Roman" w:hAnsi="Times New Roman" w:cs="Times New Roman"/>
          <w:w w:val="105"/>
          <w:sz w:val="24"/>
          <w:szCs w:val="24"/>
        </w:rPr>
        <w:t>and</w:t>
      </w:r>
      <w:r w:rsidRPr="001E7BD8">
        <w:rPr>
          <w:rFonts w:ascii="Times New Roman" w:hAnsi="Times New Roman" w:cs="Times New Roman"/>
          <w:spacing w:val="12"/>
          <w:w w:val="105"/>
          <w:sz w:val="24"/>
          <w:szCs w:val="24"/>
        </w:rPr>
        <w:t xml:space="preserve"> </w:t>
      </w:r>
      <w:r w:rsidRPr="001E7BD8">
        <w:rPr>
          <w:rFonts w:ascii="Times New Roman" w:hAnsi="Times New Roman" w:cs="Times New Roman"/>
          <w:w w:val="105"/>
          <w:sz w:val="24"/>
          <w:szCs w:val="24"/>
        </w:rPr>
        <w:t>target</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phrase.</w:t>
      </w:r>
    </w:p>
    <w:p w:rsidR="00981EE0" w:rsidRPr="001E7BD8" w:rsidRDefault="00BC03B4">
      <w:pPr>
        <w:pStyle w:val="ListParagraph"/>
        <w:numPr>
          <w:ilvl w:val="4"/>
          <w:numId w:val="10"/>
        </w:numPr>
        <w:tabs>
          <w:tab w:val="left" w:pos="1082"/>
        </w:tabs>
        <w:spacing w:before="155" w:line="228" w:lineRule="auto"/>
        <w:ind w:right="361" w:hanging="219"/>
        <w:jc w:val="both"/>
        <w:rPr>
          <w:rFonts w:ascii="Times New Roman" w:hAnsi="Times New Roman" w:cs="Times New Roman"/>
          <w:sz w:val="24"/>
          <w:szCs w:val="24"/>
        </w:rPr>
      </w:pPr>
      <w:r w:rsidRPr="001E7BD8">
        <w:rPr>
          <w:rFonts w:ascii="Times New Roman" w:hAnsi="Times New Roman" w:cs="Times New Roman"/>
          <w:w w:val="105"/>
          <w:sz w:val="24"/>
          <w:szCs w:val="24"/>
        </w:rPr>
        <w:t>Edit operations: A set of inserted, deleted or substituted tokens that took part in the</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target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phrase.</w:t>
      </w:r>
      <w:r w:rsidRPr="001E7BD8">
        <w:rPr>
          <w:rFonts w:ascii="Times New Roman" w:hAnsi="Times New Roman" w:cs="Times New Roman"/>
          <w:spacing w:val="38"/>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operations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built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words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automatic</w:t>
      </w:r>
    </w:p>
    <w:p w:rsidR="00981EE0" w:rsidRPr="001E7BD8" w:rsidRDefault="00BC03B4">
      <w:pPr>
        <w:pStyle w:val="BodyText"/>
        <w:spacing w:before="52"/>
        <w:ind w:left="1081"/>
        <w:rPr>
          <w:rFonts w:ascii="Times New Roman" w:hAnsi="Times New Roman" w:cs="Times New Roman"/>
          <w:sz w:val="24"/>
          <w:szCs w:val="24"/>
        </w:rPr>
      </w:pPr>
      <w:r w:rsidRPr="001E7BD8">
        <w:rPr>
          <w:rFonts w:ascii="Times New Roman" w:hAnsi="Times New Roman" w:cs="Times New Roman"/>
          <w:w w:val="95"/>
          <w:sz w:val="24"/>
          <w:szCs w:val="24"/>
        </w:rPr>
        <w:t>word</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classes.</w:t>
      </w:r>
    </w:p>
    <w:p w:rsidR="00981EE0" w:rsidRPr="001E7BD8" w:rsidRDefault="00981EE0">
      <w:pPr>
        <w:pStyle w:val="BodyText"/>
        <w:spacing w:before="3"/>
        <w:rPr>
          <w:rFonts w:ascii="Times New Roman" w:hAnsi="Times New Roman" w:cs="Times New Roman"/>
          <w:sz w:val="24"/>
          <w:szCs w:val="24"/>
        </w:rPr>
      </w:pPr>
    </w:p>
    <w:p w:rsidR="00981EE0" w:rsidRPr="001E7BD8" w:rsidRDefault="00BC03B4">
      <w:pPr>
        <w:pStyle w:val="BodyText"/>
        <w:spacing w:line="285" w:lineRule="auto"/>
        <w:ind w:left="536" w:right="360" w:firstLine="338"/>
        <w:rPr>
          <w:rFonts w:ascii="Times New Roman" w:hAnsi="Times New Roman" w:cs="Times New Roman"/>
          <w:sz w:val="24"/>
          <w:szCs w:val="24"/>
        </w:rPr>
      </w:pPr>
      <w:r w:rsidRPr="001E7BD8">
        <w:rPr>
          <w:rFonts w:ascii="Times New Roman" w:hAnsi="Times New Roman" w:cs="Times New Roman"/>
          <w:w w:val="95"/>
          <w:sz w:val="24"/>
          <w:szCs w:val="24"/>
        </w:rPr>
        <w:t>For</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example,</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edit</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pair</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new</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problem  ,</w:t>
      </w:r>
      <w:r w:rsidRPr="001E7BD8">
        <w:rPr>
          <w:rFonts w:ascii="Times New Roman" w:hAnsi="Times New Roman" w:cs="Times New Roman"/>
          <w:spacing w:val="77"/>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new</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problem</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had</w:t>
      </w:r>
      <w:r w:rsidRPr="001E7BD8">
        <w:rPr>
          <w:rFonts w:ascii="Times New Roman" w:hAnsi="Times New Roman" w:cs="Times New Roman"/>
          <w:spacing w:val="48"/>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sentence</w:t>
      </w:r>
      <w:r w:rsidRPr="001E7BD8">
        <w:rPr>
          <w:rFonts w:ascii="Times New Roman" w:hAnsi="Times New Roman" w:cs="Times New Roman"/>
          <w:spacing w:val="123"/>
          <w:sz w:val="24"/>
          <w:szCs w:val="24"/>
        </w:rPr>
        <w:t xml:space="preserve"> </w:t>
      </w:r>
      <w:r w:rsidRPr="001E7BD8">
        <w:rPr>
          <w:rFonts w:ascii="Times New Roman" w:hAnsi="Times New Roman" w:cs="Times New Roman"/>
          <w:w w:val="95"/>
          <w:sz w:val="24"/>
          <w:szCs w:val="24"/>
        </w:rPr>
        <w:t>Then</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new</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problem</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comes</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out</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spacing w:val="39"/>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we</w:t>
      </w:r>
      <w:r w:rsidRPr="001E7BD8">
        <w:rPr>
          <w:rFonts w:ascii="Times New Roman" w:hAnsi="Times New Roman" w:cs="Times New Roman"/>
          <w:spacing w:val="-4"/>
          <w:w w:val="95"/>
          <w:sz w:val="24"/>
          <w:szCs w:val="24"/>
        </w:rPr>
        <w:t xml:space="preserve"> </w:t>
      </w:r>
      <w:r w:rsidRPr="001E7BD8">
        <w:rPr>
          <w:rFonts w:ascii="Times New Roman" w:hAnsi="Times New Roman" w:cs="Times New Roman"/>
          <w:w w:val="95"/>
          <w:sz w:val="24"/>
          <w:szCs w:val="24"/>
        </w:rPr>
        <w:t>generate</w:t>
      </w:r>
      <w:r w:rsidRPr="001E7BD8">
        <w:rPr>
          <w:rFonts w:ascii="Times New Roman" w:hAnsi="Times New Roman" w:cs="Times New Roman"/>
          <w:spacing w:val="-4"/>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following</w:t>
      </w:r>
      <w:r w:rsidRPr="001E7BD8">
        <w:rPr>
          <w:rFonts w:ascii="Times New Roman" w:hAnsi="Times New Roman" w:cs="Times New Roman"/>
          <w:spacing w:val="-4"/>
          <w:w w:val="95"/>
          <w:sz w:val="24"/>
          <w:szCs w:val="24"/>
        </w:rPr>
        <w:t xml:space="preserve"> </w:t>
      </w:r>
      <w:r w:rsidRPr="001E7BD8">
        <w:rPr>
          <w:rFonts w:ascii="Times New Roman" w:hAnsi="Times New Roman" w:cs="Times New Roman"/>
          <w:w w:val="95"/>
          <w:sz w:val="24"/>
          <w:szCs w:val="24"/>
        </w:rPr>
        <w:t>label-dependent</w:t>
      </w:r>
      <w:r w:rsidRPr="001E7BD8">
        <w:rPr>
          <w:rFonts w:ascii="Times New Roman" w:hAnsi="Times New Roman" w:cs="Times New Roman"/>
          <w:spacing w:val="-4"/>
          <w:w w:val="95"/>
          <w:sz w:val="24"/>
          <w:szCs w:val="24"/>
        </w:rPr>
        <w:t xml:space="preserve"> </w:t>
      </w:r>
      <w:r w:rsidRPr="001E7BD8">
        <w:rPr>
          <w:rFonts w:ascii="Times New Roman" w:hAnsi="Times New Roman" w:cs="Times New Roman"/>
          <w:w w:val="95"/>
          <w:sz w:val="24"/>
          <w:szCs w:val="24"/>
        </w:rPr>
        <w:t>features</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4"/>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4"/>
          <w:w w:val="95"/>
          <w:sz w:val="24"/>
          <w:szCs w:val="24"/>
        </w:rPr>
        <w:t xml:space="preserve"> </w:t>
      </w:r>
      <w:r w:rsidRPr="001E7BD8">
        <w:rPr>
          <w:rFonts w:ascii="Times New Roman" w:hAnsi="Times New Roman" w:cs="Times New Roman"/>
          <w:w w:val="95"/>
          <w:sz w:val="24"/>
          <w:szCs w:val="24"/>
        </w:rPr>
        <w:t>word</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level:</w:t>
      </w:r>
    </w:p>
    <w:p w:rsidR="00981EE0" w:rsidRPr="001E7BD8" w:rsidRDefault="00BC03B4">
      <w:pPr>
        <w:spacing w:before="183" w:line="278" w:lineRule="auto"/>
        <w:ind w:left="536" w:right="6664"/>
        <w:rPr>
          <w:rFonts w:ascii="Times New Roman" w:hAnsi="Times New Roman" w:cs="Times New Roman"/>
          <w:sz w:val="24"/>
          <w:szCs w:val="24"/>
        </w:rPr>
      </w:pPr>
      <w:r w:rsidRPr="001E7BD8">
        <w:rPr>
          <w:rFonts w:ascii="Times New Roman" w:hAnsi="Times New Roman" w:cs="Times New Roman"/>
          <w:w w:val="110"/>
          <w:sz w:val="24"/>
          <w:szCs w:val="24"/>
        </w:rPr>
        <w:t>tind=a_new_problem_had</w:t>
      </w:r>
      <w:r w:rsidRPr="001E7BD8">
        <w:rPr>
          <w:rFonts w:ascii="Times New Roman" w:hAnsi="Times New Roman" w:cs="Times New Roman"/>
          <w:spacing w:val="-107"/>
          <w:w w:val="110"/>
          <w:sz w:val="24"/>
          <w:szCs w:val="24"/>
        </w:rPr>
        <w:t xml:space="preserve"> </w:t>
      </w:r>
      <w:r w:rsidRPr="001E7BD8">
        <w:rPr>
          <w:rFonts w:ascii="Times New Roman" w:hAnsi="Times New Roman" w:cs="Times New Roman"/>
          <w:w w:val="115"/>
          <w:sz w:val="24"/>
          <w:szCs w:val="24"/>
        </w:rPr>
        <w:t>ecount(del)=0</w:t>
      </w:r>
      <w:r w:rsidRPr="001E7BD8">
        <w:rPr>
          <w:rFonts w:ascii="Times New Roman" w:hAnsi="Times New Roman" w:cs="Times New Roman"/>
          <w:spacing w:val="1"/>
          <w:w w:val="115"/>
          <w:sz w:val="24"/>
          <w:szCs w:val="24"/>
        </w:rPr>
        <w:t xml:space="preserve"> </w:t>
      </w:r>
      <w:r w:rsidRPr="001E7BD8">
        <w:rPr>
          <w:rFonts w:ascii="Times New Roman" w:hAnsi="Times New Roman" w:cs="Times New Roman"/>
          <w:w w:val="115"/>
          <w:sz w:val="24"/>
          <w:szCs w:val="24"/>
        </w:rPr>
        <w:t>ecount(ins)=2</w:t>
      </w:r>
      <w:r w:rsidRPr="001E7BD8">
        <w:rPr>
          <w:rFonts w:ascii="Times New Roman" w:hAnsi="Times New Roman" w:cs="Times New Roman"/>
          <w:spacing w:val="1"/>
          <w:w w:val="115"/>
          <w:sz w:val="24"/>
          <w:szCs w:val="24"/>
        </w:rPr>
        <w:t xml:space="preserve"> </w:t>
      </w:r>
      <w:r w:rsidRPr="001E7BD8">
        <w:rPr>
          <w:rFonts w:ascii="Times New Roman" w:hAnsi="Times New Roman" w:cs="Times New Roman"/>
          <w:w w:val="115"/>
          <w:sz w:val="24"/>
          <w:szCs w:val="24"/>
        </w:rPr>
        <w:t>ecount(sub)=0</w:t>
      </w:r>
      <w:r w:rsidRPr="001E7BD8">
        <w:rPr>
          <w:rFonts w:ascii="Times New Roman" w:hAnsi="Times New Roman" w:cs="Times New Roman"/>
          <w:spacing w:val="1"/>
          <w:w w:val="115"/>
          <w:sz w:val="24"/>
          <w:szCs w:val="24"/>
        </w:rPr>
        <w:t xml:space="preserve"> </w:t>
      </w:r>
      <w:r w:rsidRPr="001E7BD8">
        <w:rPr>
          <w:rFonts w:ascii="Times New Roman" w:hAnsi="Times New Roman" w:cs="Times New Roman"/>
          <w:w w:val="115"/>
          <w:sz w:val="24"/>
          <w:szCs w:val="24"/>
        </w:rPr>
        <w:t>ecount(eql)=2</w:t>
      </w:r>
      <w:r w:rsidRPr="001E7BD8">
        <w:rPr>
          <w:rFonts w:ascii="Times New Roman" w:hAnsi="Times New Roman" w:cs="Times New Roman"/>
          <w:spacing w:val="1"/>
          <w:w w:val="115"/>
          <w:sz w:val="24"/>
          <w:szCs w:val="24"/>
        </w:rPr>
        <w:t xml:space="preserve"> </w:t>
      </w:r>
      <w:r w:rsidRPr="001E7BD8">
        <w:rPr>
          <w:rFonts w:ascii="Times New Roman" w:hAnsi="Times New Roman" w:cs="Times New Roman"/>
          <w:w w:val="115"/>
          <w:sz w:val="24"/>
          <w:szCs w:val="24"/>
        </w:rPr>
        <w:t>eops(ins)=a</w:t>
      </w:r>
      <w:r w:rsidRPr="001E7BD8">
        <w:rPr>
          <w:rFonts w:ascii="Times New Roman" w:hAnsi="Times New Roman" w:cs="Times New Roman"/>
          <w:spacing w:val="1"/>
          <w:w w:val="115"/>
          <w:sz w:val="24"/>
          <w:szCs w:val="24"/>
        </w:rPr>
        <w:t xml:space="preserve"> </w:t>
      </w:r>
      <w:r w:rsidRPr="001E7BD8">
        <w:rPr>
          <w:rFonts w:ascii="Times New Roman" w:hAnsi="Times New Roman" w:cs="Times New Roman"/>
          <w:w w:val="115"/>
          <w:sz w:val="24"/>
          <w:szCs w:val="24"/>
        </w:rPr>
        <w:t>eops(ins)=had</w:t>
      </w:r>
    </w:p>
    <w:p w:rsidR="00981EE0" w:rsidRPr="001E7BD8" w:rsidRDefault="00981EE0">
      <w:pPr>
        <w:spacing w:line="278" w:lineRule="auto"/>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before="62" w:line="278" w:lineRule="auto"/>
        <w:ind w:left="103" w:right="793" w:firstLine="338"/>
        <w:jc w:val="both"/>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process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extracting</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9"/>
          <w:sz w:val="24"/>
          <w:szCs w:val="24"/>
        </w:rPr>
        <w:t xml:space="preserve"> </w:t>
      </w:r>
      <w:r w:rsidRPr="001E7BD8">
        <w:rPr>
          <w:rFonts w:ascii="Times New Roman" w:hAnsi="Times New Roman" w:cs="Times New Roman"/>
          <w:sz w:val="24"/>
          <w:szCs w:val="24"/>
        </w:rPr>
        <w:t>nal</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classi</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er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follows: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rstly,</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each</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phrase</w:t>
      </w:r>
      <w:r w:rsidRPr="001E7BD8">
        <w:rPr>
          <w:rFonts w:ascii="Times New Roman" w:hAnsi="Times New Roman" w:cs="Times New Roman"/>
          <w:spacing w:val="1"/>
          <w:sz w:val="24"/>
          <w:szCs w:val="24"/>
        </w:rPr>
        <w:t xml:space="preserve"> </w:t>
      </w:r>
      <w:r w:rsidRPr="001E7BD8">
        <w:rPr>
          <w:rFonts w:ascii="Times New Roman" w:hAnsi="Times New Roman" w:cs="Times New Roman"/>
          <w:i/>
          <w:w w:val="105"/>
          <w:sz w:val="24"/>
          <w:szCs w:val="24"/>
        </w:rPr>
        <w:t>s</w:t>
      </w:r>
      <w:r w:rsidRPr="001E7BD8">
        <w:rPr>
          <w:rFonts w:ascii="Times New Roman" w:hAnsi="Times New Roman" w:cs="Times New Roman"/>
          <w:i/>
          <w:w w:val="105"/>
          <w:sz w:val="24"/>
          <w:szCs w:val="24"/>
          <w:vertAlign w:val="subscript"/>
        </w:rPr>
        <w:t>i</w:t>
      </w:r>
      <w:r w:rsidRPr="001E7BD8">
        <w:rPr>
          <w:rFonts w:ascii="Times New Roman" w:hAnsi="Times New Roman" w:cs="Times New Roman"/>
          <w:w w:val="105"/>
          <w:sz w:val="24"/>
          <w:szCs w:val="24"/>
        </w:rPr>
        <w:t>,</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generate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label-independent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(LI)</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Then,</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each</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possible</w:t>
      </w:r>
    </w:p>
    <w:p w:rsidR="00981EE0" w:rsidRPr="001E7BD8" w:rsidRDefault="00BC03B4">
      <w:pPr>
        <w:pStyle w:val="BodyText"/>
        <w:spacing w:before="8" w:line="216" w:lineRule="auto"/>
        <w:ind w:left="103" w:right="793"/>
        <w:jc w:val="both"/>
        <w:rPr>
          <w:rFonts w:ascii="Times New Roman" w:hAnsi="Times New Roman" w:cs="Times New Roman"/>
          <w:sz w:val="24"/>
          <w:szCs w:val="24"/>
        </w:rPr>
      </w:pPr>
      <w:r w:rsidRPr="001E7BD8">
        <w:rPr>
          <w:rFonts w:ascii="Times New Roman" w:hAnsi="Times New Roman" w:cs="Times New Roman"/>
          <w:w w:val="95"/>
          <w:sz w:val="24"/>
          <w:szCs w:val="24"/>
        </w:rPr>
        <w:t xml:space="preserve">correction </w:t>
      </w:r>
      <w:r w:rsidRPr="001E7BD8">
        <w:rPr>
          <w:rFonts w:ascii="Times New Roman" w:hAnsi="Times New Roman" w:cs="Times New Roman"/>
          <w:i/>
          <w:w w:val="95"/>
          <w:sz w:val="24"/>
          <w:szCs w:val="24"/>
        </w:rPr>
        <w:t>t</w:t>
      </w:r>
      <w:r w:rsidRPr="001E7BD8">
        <w:rPr>
          <w:rFonts w:ascii="Times New Roman" w:hAnsi="Times New Roman" w:cs="Times New Roman"/>
          <w:i/>
          <w:w w:val="95"/>
          <w:sz w:val="24"/>
          <w:szCs w:val="24"/>
          <w:vertAlign w:val="subscript"/>
        </w:rPr>
        <w:t>i</w:t>
      </w:r>
      <w:r w:rsidRPr="001E7BD8">
        <w:rPr>
          <w:rFonts w:ascii="Times New Roman" w:hAnsi="Times New Roman" w:cs="Times New Roman"/>
          <w:i/>
          <w:spacing w:val="1"/>
          <w:w w:val="95"/>
          <w:sz w:val="24"/>
          <w:szCs w:val="24"/>
        </w:rPr>
        <w:t xml:space="preserve"> </w:t>
      </w:r>
      <w:r w:rsidRPr="001E7BD8">
        <w:rPr>
          <w:rFonts w:ascii="Times New Roman" w:hAnsi="Times New Roman" w:cs="Times New Roman"/>
          <w:w w:val="95"/>
          <w:sz w:val="24"/>
          <w:szCs w:val="24"/>
        </w:rPr>
        <w:t xml:space="preserve">of </w:t>
      </w:r>
      <w:r w:rsidRPr="001E7BD8">
        <w:rPr>
          <w:rFonts w:ascii="Times New Roman" w:hAnsi="Times New Roman" w:cs="Times New Roman"/>
          <w:i/>
          <w:w w:val="95"/>
          <w:sz w:val="24"/>
          <w:szCs w:val="24"/>
        </w:rPr>
        <w:t>s</w:t>
      </w:r>
      <w:r w:rsidRPr="001E7BD8">
        <w:rPr>
          <w:rFonts w:ascii="Times New Roman" w:hAnsi="Times New Roman" w:cs="Times New Roman"/>
          <w:i/>
          <w:w w:val="95"/>
          <w:sz w:val="24"/>
          <w:szCs w:val="24"/>
          <w:vertAlign w:val="subscript"/>
        </w:rPr>
        <w:t>i</w:t>
      </w:r>
      <w:r w:rsidRPr="001E7BD8">
        <w:rPr>
          <w:rFonts w:ascii="Times New Roman" w:hAnsi="Times New Roman" w:cs="Times New Roman"/>
          <w:i/>
          <w:spacing w:val="1"/>
          <w:w w:val="95"/>
          <w:sz w:val="24"/>
          <w:szCs w:val="24"/>
        </w:rPr>
        <w:t xml:space="preserve"> </w:t>
      </w:r>
      <w:r w:rsidRPr="001E7BD8">
        <w:rPr>
          <w:rFonts w:ascii="Times New Roman" w:hAnsi="Times New Roman" w:cs="Times New Roman"/>
          <w:w w:val="95"/>
          <w:sz w:val="24"/>
          <w:szCs w:val="24"/>
        </w:rPr>
        <w:t xml:space="preserve">provided by the phrase table </w:t>
      </w:r>
      <w:r w:rsidRPr="001E7BD8">
        <w:rPr>
          <w:rFonts w:ascii="Times New Roman" w:hAnsi="Times New Roman" w:cs="Times New Roman"/>
          <w:i/>
          <w:spacing w:val="15"/>
          <w:w w:val="95"/>
          <w:sz w:val="24"/>
          <w:szCs w:val="24"/>
        </w:rPr>
        <w:t xml:space="preserve">PT </w:t>
      </w:r>
      <w:r w:rsidRPr="001E7BD8">
        <w:rPr>
          <w:rFonts w:ascii="Times New Roman" w:hAnsi="Times New Roman" w:cs="Times New Roman"/>
          <w:w w:val="95"/>
          <w:sz w:val="24"/>
          <w:szCs w:val="24"/>
        </w:rPr>
        <w:t>, we generate a set of label-dependent (LD)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features.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Next,</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we</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create</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cartesian</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product</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two</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feature</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sets</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LI</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LD</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add</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them</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new</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41"/>
          <w:sz w:val="24"/>
          <w:szCs w:val="24"/>
        </w:rPr>
        <w:t xml:space="preserve"> </w:t>
      </w:r>
      <w:r w:rsidRPr="001E7BD8">
        <w:rPr>
          <w:rFonts w:ascii="Times New Roman" w:hAnsi="Times New Roman" w:cs="Times New Roman"/>
          <w:sz w:val="24"/>
          <w:szCs w:val="24"/>
        </w:rPr>
        <w:t>All</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nal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binary.</w:t>
      </w:r>
    </w:p>
    <w:p w:rsidR="00981EE0" w:rsidRPr="001E7BD8" w:rsidRDefault="00BC03B4">
      <w:pPr>
        <w:pStyle w:val="BodyText"/>
        <w:spacing w:before="51"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spacing w:val="-1"/>
          <w:sz w:val="24"/>
          <w:szCs w:val="24"/>
        </w:rPr>
        <w:t xml:space="preserve">Thanks to </w:t>
      </w:r>
      <w:r w:rsidRPr="001E7BD8">
        <w:rPr>
          <w:rFonts w:ascii="Times New Roman" w:hAnsi="Times New Roman" w:cs="Times New Roman"/>
          <w:sz w:val="24"/>
          <w:szCs w:val="24"/>
        </w:rPr>
        <w:t>the cartesian product of the two namespaces, some desired features are created</w:t>
      </w:r>
      <w:r w:rsidRPr="001E7BD8">
        <w:rPr>
          <w:rFonts w:ascii="Times New Roman" w:hAnsi="Times New Roman" w:cs="Times New Roman"/>
          <w:spacing w:val="-51"/>
          <w:sz w:val="24"/>
          <w:szCs w:val="24"/>
        </w:rPr>
        <w:t xml:space="preserve"> </w:t>
      </w:r>
      <w:r w:rsidRPr="001E7BD8">
        <w:rPr>
          <w:rFonts w:ascii="Times New Roman" w:hAnsi="Times New Roman" w:cs="Times New Roman"/>
          <w:w w:val="105"/>
          <w:sz w:val="24"/>
          <w:szCs w:val="24"/>
        </w:rPr>
        <w:t>automatically. For example, Source phrase and Target phrase feature templates produce an</w:t>
      </w:r>
      <w:r w:rsidRPr="001E7BD8">
        <w:rPr>
          <w:rFonts w:ascii="Times New Roman" w:hAnsi="Times New Roman" w:cs="Times New Roman"/>
          <w:spacing w:val="-53"/>
          <w:w w:val="105"/>
          <w:sz w:val="24"/>
          <w:szCs w:val="24"/>
        </w:rPr>
        <w:t xml:space="preserve"> </w:t>
      </w:r>
      <w:r w:rsidRPr="001E7BD8">
        <w:rPr>
          <w:rFonts w:ascii="Times New Roman" w:hAnsi="Times New Roman" w:cs="Times New Roman"/>
          <w:w w:val="105"/>
          <w:sz w:val="24"/>
          <w:szCs w:val="24"/>
        </w:rPr>
        <w:t>indicator of the pair of the source and target phrase, or Source window and Edit operations</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spacing w:val="-1"/>
          <w:w w:val="105"/>
          <w:sz w:val="24"/>
          <w:szCs w:val="24"/>
        </w:rPr>
        <w:t>templates</w:t>
      </w:r>
      <w:r w:rsidRPr="001E7BD8">
        <w:rPr>
          <w:rFonts w:ascii="Times New Roman" w:hAnsi="Times New Roman" w:cs="Times New Roman"/>
          <w:spacing w:val="-9"/>
          <w:w w:val="105"/>
          <w:sz w:val="24"/>
          <w:szCs w:val="24"/>
        </w:rPr>
        <w:t xml:space="preserve"> </w:t>
      </w:r>
      <w:r w:rsidRPr="001E7BD8">
        <w:rPr>
          <w:rFonts w:ascii="Times New Roman" w:hAnsi="Times New Roman" w:cs="Times New Roman"/>
          <w:spacing w:val="-1"/>
          <w:w w:val="105"/>
          <w:sz w:val="24"/>
          <w:szCs w:val="24"/>
        </w:rPr>
        <w:t>create</w:t>
      </w:r>
      <w:r w:rsidRPr="001E7BD8">
        <w:rPr>
          <w:rFonts w:ascii="Times New Roman" w:hAnsi="Times New Roman" w:cs="Times New Roman"/>
          <w:spacing w:val="-9"/>
          <w:w w:val="105"/>
          <w:sz w:val="24"/>
          <w:szCs w:val="24"/>
        </w:rPr>
        <w:t xml:space="preserve"> </w:t>
      </w:r>
      <w:r w:rsidRPr="001E7BD8">
        <w:rPr>
          <w:rFonts w:ascii="Times New Roman" w:hAnsi="Times New Roman" w:cs="Times New Roman"/>
          <w:w w:val="105"/>
          <w:sz w:val="24"/>
          <w:szCs w:val="24"/>
        </w:rPr>
        <w:t>a</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set</w:t>
      </w:r>
      <w:r w:rsidRPr="001E7BD8">
        <w:rPr>
          <w:rFonts w:ascii="Times New Roman" w:hAnsi="Times New Roman" w:cs="Times New Roman"/>
          <w:spacing w:val="-9"/>
          <w:w w:val="105"/>
          <w:sz w:val="24"/>
          <w:szCs w:val="24"/>
        </w:rPr>
        <w:t xml:space="preserve"> </w:t>
      </w:r>
      <w:r w:rsidRPr="001E7BD8">
        <w:rPr>
          <w:rFonts w:ascii="Times New Roman" w:hAnsi="Times New Roman" w:cs="Times New Roman"/>
          <w:w w:val="105"/>
          <w:sz w:val="24"/>
          <w:szCs w:val="24"/>
        </w:rPr>
        <w:t>of</w:t>
      </w:r>
      <w:r w:rsidRPr="001E7BD8">
        <w:rPr>
          <w:rFonts w:ascii="Times New Roman" w:hAnsi="Times New Roman" w:cs="Times New Roman"/>
          <w:spacing w:val="-9"/>
          <w:w w:val="105"/>
          <w:sz w:val="24"/>
          <w:szCs w:val="24"/>
        </w:rPr>
        <w:t xml:space="preserve"> </w:t>
      </w:r>
      <w:r w:rsidRPr="001E7BD8">
        <w:rPr>
          <w:rFonts w:ascii="Times New Roman" w:hAnsi="Times New Roman" w:cs="Times New Roman"/>
          <w:w w:val="105"/>
          <w:sz w:val="24"/>
          <w:szCs w:val="24"/>
        </w:rPr>
        <w:t>edit</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operation</w:t>
      </w:r>
      <w:r w:rsidRPr="001E7BD8">
        <w:rPr>
          <w:rFonts w:ascii="Times New Roman" w:hAnsi="Times New Roman" w:cs="Times New Roman"/>
          <w:spacing w:val="-9"/>
          <w:w w:val="105"/>
          <w:sz w:val="24"/>
          <w:szCs w:val="24"/>
        </w:rPr>
        <w:t xml:space="preserve"> </w:t>
      </w:r>
      <w:r w:rsidRPr="001E7BD8">
        <w:rPr>
          <w:rFonts w:ascii="Times New Roman" w:hAnsi="Times New Roman" w:cs="Times New Roman"/>
          <w:w w:val="105"/>
          <w:sz w:val="24"/>
          <w:szCs w:val="24"/>
        </w:rPr>
        <w:t>features</w:t>
      </w:r>
      <w:r w:rsidRPr="001E7BD8">
        <w:rPr>
          <w:rFonts w:ascii="Times New Roman" w:hAnsi="Times New Roman" w:cs="Times New Roman"/>
          <w:spacing w:val="-9"/>
          <w:w w:val="105"/>
          <w:sz w:val="24"/>
          <w:szCs w:val="24"/>
        </w:rPr>
        <w:t xml:space="preserve"> </w:t>
      </w:r>
      <w:r w:rsidRPr="001E7BD8">
        <w:rPr>
          <w:rFonts w:ascii="Times New Roman" w:hAnsi="Times New Roman" w:cs="Times New Roman"/>
          <w:w w:val="105"/>
          <w:sz w:val="24"/>
          <w:szCs w:val="24"/>
        </w:rPr>
        <w:t>with</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9"/>
          <w:w w:val="105"/>
          <w:sz w:val="24"/>
          <w:szCs w:val="24"/>
        </w:rPr>
        <w:t xml:space="preserve"> </w:t>
      </w:r>
      <w:r w:rsidRPr="001E7BD8">
        <w:rPr>
          <w:rFonts w:ascii="Times New Roman" w:hAnsi="Times New Roman" w:cs="Times New Roman"/>
          <w:w w:val="105"/>
          <w:sz w:val="24"/>
          <w:szCs w:val="24"/>
        </w:rPr>
        <w:t>left/right</w:t>
      </w:r>
      <w:r w:rsidRPr="001E7BD8">
        <w:rPr>
          <w:rFonts w:ascii="Times New Roman" w:hAnsi="Times New Roman" w:cs="Times New Roman"/>
          <w:spacing w:val="-9"/>
          <w:w w:val="105"/>
          <w:sz w:val="24"/>
          <w:szCs w:val="24"/>
        </w:rPr>
        <w:t xml:space="preserve"> </w:t>
      </w:r>
      <w:r w:rsidRPr="001E7BD8">
        <w:rPr>
          <w:rFonts w:ascii="Times New Roman" w:hAnsi="Times New Roman" w:cs="Times New Roman"/>
          <w:w w:val="105"/>
          <w:sz w:val="24"/>
          <w:szCs w:val="24"/>
        </w:rPr>
        <w:t>context</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included.</w:t>
      </w:r>
    </w:p>
    <w:p w:rsidR="00981EE0" w:rsidRPr="001E7BD8" w:rsidRDefault="00981EE0">
      <w:pPr>
        <w:pStyle w:val="BodyText"/>
        <w:spacing w:before="3"/>
        <w:rPr>
          <w:rFonts w:ascii="Times New Roman" w:hAnsi="Times New Roman" w:cs="Times New Roman"/>
          <w:sz w:val="24"/>
          <w:szCs w:val="24"/>
        </w:rPr>
      </w:pPr>
    </w:p>
    <w:p w:rsidR="00981EE0" w:rsidRPr="00616C7D" w:rsidRDefault="00BC03B4">
      <w:pPr>
        <w:pStyle w:val="ListParagraph"/>
        <w:numPr>
          <w:ilvl w:val="2"/>
          <w:numId w:val="10"/>
        </w:numPr>
        <w:tabs>
          <w:tab w:val="left" w:pos="925"/>
          <w:tab w:val="left" w:pos="926"/>
        </w:tabs>
        <w:spacing w:before="0"/>
        <w:jc w:val="left"/>
        <w:rPr>
          <w:rFonts w:ascii="Times New Roman" w:hAnsi="Times New Roman" w:cs="Times New Roman"/>
          <w:b/>
          <w:sz w:val="28"/>
          <w:szCs w:val="24"/>
        </w:rPr>
      </w:pPr>
      <w:bookmarkStart w:id="214" w:name="6.2.2_Sparse_edit_operations"/>
      <w:bookmarkStart w:id="215" w:name="_bookmark169"/>
      <w:bookmarkEnd w:id="214"/>
      <w:bookmarkEnd w:id="215"/>
      <w:r w:rsidRPr="00616C7D">
        <w:rPr>
          <w:rFonts w:ascii="Times New Roman" w:hAnsi="Times New Roman" w:cs="Times New Roman"/>
          <w:b/>
          <w:w w:val="120"/>
          <w:sz w:val="28"/>
          <w:szCs w:val="24"/>
        </w:rPr>
        <w:t>Sparse</w:t>
      </w:r>
      <w:r w:rsidRPr="00616C7D">
        <w:rPr>
          <w:rFonts w:ascii="Times New Roman" w:hAnsi="Times New Roman" w:cs="Times New Roman"/>
          <w:b/>
          <w:spacing w:val="14"/>
          <w:w w:val="120"/>
          <w:sz w:val="28"/>
          <w:szCs w:val="24"/>
        </w:rPr>
        <w:t xml:space="preserve"> </w:t>
      </w:r>
      <w:r w:rsidRPr="00616C7D">
        <w:rPr>
          <w:rFonts w:ascii="Times New Roman" w:hAnsi="Times New Roman" w:cs="Times New Roman"/>
          <w:b/>
          <w:w w:val="120"/>
          <w:sz w:val="28"/>
          <w:szCs w:val="24"/>
        </w:rPr>
        <w:t>edit</w:t>
      </w:r>
      <w:r w:rsidRPr="00616C7D">
        <w:rPr>
          <w:rFonts w:ascii="Times New Roman" w:hAnsi="Times New Roman" w:cs="Times New Roman"/>
          <w:b/>
          <w:spacing w:val="14"/>
          <w:w w:val="120"/>
          <w:sz w:val="28"/>
          <w:szCs w:val="24"/>
        </w:rPr>
        <w:t xml:space="preserve"> </w:t>
      </w:r>
      <w:r w:rsidRPr="00616C7D">
        <w:rPr>
          <w:rFonts w:ascii="Times New Roman" w:hAnsi="Times New Roman" w:cs="Times New Roman"/>
          <w:b/>
          <w:w w:val="120"/>
          <w:sz w:val="28"/>
          <w:szCs w:val="24"/>
        </w:rPr>
        <w:t>operations</w:t>
      </w:r>
    </w:p>
    <w:p w:rsidR="00981EE0" w:rsidRPr="001E7BD8" w:rsidRDefault="00BC03B4">
      <w:pPr>
        <w:pStyle w:val="BodyText"/>
        <w:spacing w:before="172" w:line="285" w:lineRule="auto"/>
        <w:ind w:left="104" w:right="793"/>
        <w:jc w:val="both"/>
        <w:rPr>
          <w:rFonts w:ascii="Times New Roman" w:hAnsi="Times New Roman" w:cs="Times New Roman"/>
          <w:sz w:val="24"/>
          <w:szCs w:val="24"/>
        </w:rPr>
      </w:pPr>
      <w:r w:rsidRPr="001E7BD8">
        <w:rPr>
          <w:rFonts w:ascii="Times New Roman" w:hAnsi="Times New Roman" w:cs="Times New Roman"/>
          <w:w w:val="95"/>
          <w:sz w:val="24"/>
          <w:szCs w:val="24"/>
        </w:rPr>
        <w:t xml:space="preserve">Introducing stateless dense features (Chapter </w:t>
      </w:r>
      <w:hyperlink w:anchor="_bookmark116" w:history="1">
        <w:r w:rsidRPr="001E7BD8">
          <w:rPr>
            <w:rFonts w:ascii="Times New Roman" w:hAnsi="Times New Roman" w:cs="Times New Roman"/>
            <w:w w:val="95"/>
            <w:sz w:val="24"/>
            <w:szCs w:val="24"/>
          </w:rPr>
          <w:t>5</w:t>
        </w:r>
      </w:hyperlink>
      <w:r w:rsidRPr="001E7BD8">
        <w:rPr>
          <w:rFonts w:ascii="Times New Roman" w:hAnsi="Times New Roman" w:cs="Times New Roman"/>
          <w:w w:val="95"/>
          <w:sz w:val="24"/>
          <w:szCs w:val="24"/>
        </w:rPr>
        <w:t xml:space="preserve">, Section </w:t>
      </w:r>
      <w:hyperlink w:anchor="_bookmark123" w:history="1">
        <w:r w:rsidRPr="001E7BD8">
          <w:rPr>
            <w:rFonts w:ascii="Times New Roman" w:hAnsi="Times New Roman" w:cs="Times New Roman"/>
            <w:w w:val="95"/>
            <w:sz w:val="24"/>
            <w:szCs w:val="24"/>
          </w:rPr>
          <w:t>5.2.1</w:t>
        </w:r>
      </w:hyperlink>
      <w:r w:rsidRPr="001E7BD8">
        <w:rPr>
          <w:rFonts w:ascii="Times New Roman" w:hAnsi="Times New Roman" w:cs="Times New Roman"/>
          <w:w w:val="95"/>
          <w:sz w:val="24"/>
          <w:szCs w:val="24"/>
        </w:rPr>
        <w:t>) based 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ner-grained edit oper-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ations improved performance of the SMT system. We extend that idea by sparse features that</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describe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speci</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patterns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without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context.</w:t>
      </w:r>
    </w:p>
    <w:p w:rsidR="00981EE0" w:rsidRPr="001E7BD8" w:rsidRDefault="00BC03B4">
      <w:pPr>
        <w:pStyle w:val="BodyText"/>
        <w:spacing w:before="2" w:line="285" w:lineRule="auto"/>
        <w:ind w:left="104" w:right="793" w:firstLine="338"/>
        <w:jc w:val="both"/>
        <w:rPr>
          <w:rFonts w:ascii="Times New Roman" w:hAnsi="Times New Roman" w:cs="Times New Roman"/>
          <w:sz w:val="24"/>
          <w:szCs w:val="24"/>
        </w:rPr>
      </w:pPr>
      <w:r w:rsidRPr="001E7BD8">
        <w:rPr>
          <w:rFonts w:ascii="Times New Roman" w:hAnsi="Times New Roman" w:cs="Times New Roman"/>
          <w:sz w:val="24"/>
          <w:szCs w:val="24"/>
        </w:rPr>
        <w:t>For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each</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pair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source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target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sentences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extract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all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edits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token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level</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based</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on the Levenshtein distance matrix.</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Each sparse feature contains the type of the basic edit</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 xml:space="preserve">operation </w:t>
      </w:r>
      <w:r w:rsidRPr="001E7BD8">
        <w:rPr>
          <w:rFonts w:ascii="Times New Roman" w:hAnsi="Times New Roman" w:cs="Times New Roman"/>
          <w:sz w:val="24"/>
          <w:szCs w:val="24"/>
        </w:rPr>
        <w:t>(i.e. substitution, deletion or insertion) and orthographic forms of tokens that took</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part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feature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might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additionally</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include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left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and/or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right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context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39"/>
          <w:sz w:val="24"/>
          <w:szCs w:val="24"/>
        </w:rPr>
        <w:t xml:space="preserve"> </w:t>
      </w:r>
      <w:r w:rsidRPr="001E7BD8">
        <w:rPr>
          <w:rFonts w:ascii="Times New Roman" w:hAnsi="Times New Roman" w:cs="Times New Roman"/>
          <w:sz w:val="24"/>
          <w:szCs w:val="24"/>
        </w:rPr>
        <w:t>xed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size.</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Similarly as in the case of the features of the discriminative classi er, the context annotation</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comes from the erroneous source sentence, not from the corrected target sentence.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We further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investigate di erent source factors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elements taking part in the edit operation or appearing in</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context</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either</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forms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(factor</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0)</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classes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(factor</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1).</w:t>
      </w:r>
    </w:p>
    <w:p w:rsidR="00981EE0" w:rsidRPr="001E7BD8" w:rsidRDefault="00BC03B4">
      <w:pPr>
        <w:pStyle w:val="BodyText"/>
        <w:spacing w:before="5"/>
        <w:ind w:left="442"/>
        <w:jc w:val="both"/>
        <w:rPr>
          <w:rFonts w:ascii="Times New Roman" w:hAnsi="Times New Roman" w:cs="Times New Roman"/>
          <w:sz w:val="24"/>
          <w:szCs w:val="24"/>
        </w:rPr>
      </w:pPr>
      <w:r w:rsidRPr="001E7BD8">
        <w:rPr>
          <w:rFonts w:ascii="Times New Roman" w:hAnsi="Times New Roman" w:cs="Times New Roman"/>
          <w:w w:val="95"/>
          <w:sz w:val="24"/>
          <w:szCs w:val="24"/>
        </w:rPr>
        <w:t>In</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particular,</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we</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use</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following</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sparse</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feature</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types:</w:t>
      </w:r>
    </w:p>
    <w:p w:rsidR="00981EE0" w:rsidRPr="001E7BD8" w:rsidRDefault="00BC03B4">
      <w:pPr>
        <w:pStyle w:val="ListParagraph"/>
        <w:numPr>
          <w:ilvl w:val="3"/>
          <w:numId w:val="10"/>
        </w:numPr>
        <w:tabs>
          <w:tab w:val="left" w:pos="650"/>
        </w:tabs>
        <w:spacing w:before="196"/>
        <w:ind w:hanging="219"/>
        <w:rPr>
          <w:rFonts w:ascii="Times New Roman" w:hAnsi="Times New Roman" w:cs="Times New Roman"/>
          <w:sz w:val="24"/>
          <w:szCs w:val="24"/>
        </w:rPr>
      </w:pPr>
      <w:r w:rsidRPr="001E7BD8">
        <w:rPr>
          <w:rFonts w:ascii="Times New Roman" w:hAnsi="Times New Roman" w:cs="Times New Roman"/>
          <w:sz w:val="24"/>
          <w:szCs w:val="24"/>
        </w:rPr>
        <w:t>E0:</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basic</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operations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words,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no</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context.</w:t>
      </w:r>
    </w:p>
    <w:p w:rsidR="00981EE0" w:rsidRPr="001E7BD8" w:rsidRDefault="00BC03B4">
      <w:pPr>
        <w:pStyle w:val="ListParagraph"/>
        <w:numPr>
          <w:ilvl w:val="3"/>
          <w:numId w:val="10"/>
        </w:numPr>
        <w:tabs>
          <w:tab w:val="left" w:pos="650"/>
        </w:tabs>
        <w:spacing w:before="74"/>
        <w:ind w:hanging="219"/>
        <w:rPr>
          <w:rFonts w:ascii="Times New Roman" w:hAnsi="Times New Roman" w:cs="Times New Roman"/>
          <w:sz w:val="24"/>
          <w:szCs w:val="24"/>
        </w:rPr>
      </w:pPr>
      <w:r w:rsidRPr="001E7BD8">
        <w:rPr>
          <w:rFonts w:ascii="Times New Roman" w:hAnsi="Times New Roman" w:cs="Times New Roman"/>
          <w:sz w:val="24"/>
          <w:szCs w:val="24"/>
        </w:rPr>
        <w:t>E1:</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basic</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operations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classes,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no</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context.</w:t>
      </w:r>
    </w:p>
    <w:p w:rsidR="00981EE0" w:rsidRPr="001E7BD8" w:rsidRDefault="00BC03B4">
      <w:pPr>
        <w:pStyle w:val="ListParagraph"/>
        <w:numPr>
          <w:ilvl w:val="3"/>
          <w:numId w:val="10"/>
        </w:numPr>
        <w:tabs>
          <w:tab w:val="left" w:pos="650"/>
        </w:tabs>
        <w:spacing w:before="89" w:line="228" w:lineRule="auto"/>
        <w:ind w:right="793" w:hanging="219"/>
        <w:rPr>
          <w:rFonts w:ascii="Times New Roman" w:hAnsi="Times New Roman" w:cs="Times New Roman"/>
          <w:sz w:val="24"/>
          <w:szCs w:val="24"/>
        </w:rPr>
      </w:pPr>
      <w:r w:rsidRPr="001E7BD8">
        <w:rPr>
          <w:rFonts w:ascii="Times New Roman" w:hAnsi="Times New Roman" w:cs="Times New Roman"/>
          <w:sz w:val="24"/>
          <w:szCs w:val="24"/>
        </w:rPr>
        <w:t>E0C10:</w:t>
      </w:r>
      <w:r w:rsidRPr="001E7BD8">
        <w:rPr>
          <w:rFonts w:ascii="Times New Roman" w:hAnsi="Times New Roman" w:cs="Times New Roman"/>
          <w:spacing w:val="4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operations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words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left/right</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context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maximum</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length</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words.</w:t>
      </w:r>
    </w:p>
    <w:p w:rsidR="00981EE0" w:rsidRPr="001E7BD8" w:rsidRDefault="00BC03B4">
      <w:pPr>
        <w:pStyle w:val="ListParagraph"/>
        <w:numPr>
          <w:ilvl w:val="3"/>
          <w:numId w:val="10"/>
        </w:numPr>
        <w:tabs>
          <w:tab w:val="left" w:pos="650"/>
        </w:tabs>
        <w:spacing w:before="155" w:line="228" w:lineRule="auto"/>
        <w:ind w:right="793" w:hanging="219"/>
        <w:rPr>
          <w:rFonts w:ascii="Times New Roman" w:hAnsi="Times New Roman" w:cs="Times New Roman"/>
          <w:sz w:val="24"/>
          <w:szCs w:val="24"/>
        </w:rPr>
      </w:pPr>
      <w:r w:rsidRPr="001E7BD8">
        <w:rPr>
          <w:rFonts w:ascii="Times New Roman" w:hAnsi="Times New Roman" w:cs="Times New Roman"/>
          <w:w w:val="110"/>
          <w:sz w:val="24"/>
          <w:szCs w:val="24"/>
        </w:rPr>
        <w:t>E1C11:</w:t>
      </w:r>
      <w:r w:rsidRPr="001E7BD8">
        <w:rPr>
          <w:rFonts w:ascii="Times New Roman" w:hAnsi="Times New Roman" w:cs="Times New Roman"/>
          <w:spacing w:val="35"/>
          <w:w w:val="110"/>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operation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classes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left/right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context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maximum</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length</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classes</w:t>
      </w:r>
    </w:p>
    <w:p w:rsidR="00981EE0" w:rsidRPr="001E7BD8" w:rsidRDefault="00BC03B4">
      <w:pPr>
        <w:pStyle w:val="ListParagraph"/>
        <w:numPr>
          <w:ilvl w:val="3"/>
          <w:numId w:val="10"/>
        </w:numPr>
        <w:tabs>
          <w:tab w:val="left" w:pos="650"/>
        </w:tabs>
        <w:spacing w:before="156" w:line="228" w:lineRule="auto"/>
        <w:ind w:right="794" w:hanging="219"/>
        <w:rPr>
          <w:rFonts w:ascii="Times New Roman" w:hAnsi="Times New Roman" w:cs="Times New Roman"/>
          <w:sz w:val="24"/>
          <w:szCs w:val="24"/>
        </w:rPr>
      </w:pPr>
      <w:r w:rsidRPr="001E7BD8">
        <w:rPr>
          <w:rFonts w:ascii="Times New Roman" w:hAnsi="Times New Roman" w:cs="Times New Roman"/>
          <w:sz w:val="24"/>
          <w:szCs w:val="24"/>
        </w:rPr>
        <w:t>E0C11:</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An edit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operation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words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left/right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context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of maximum</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length</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classes.</w:t>
      </w:r>
    </w:p>
    <w:p w:rsidR="00981EE0" w:rsidRPr="001E7BD8" w:rsidRDefault="00BC03B4">
      <w:pPr>
        <w:pStyle w:val="ListParagraph"/>
        <w:numPr>
          <w:ilvl w:val="3"/>
          <w:numId w:val="10"/>
        </w:numPr>
        <w:tabs>
          <w:tab w:val="left" w:pos="650"/>
        </w:tabs>
        <w:spacing w:before="155" w:line="228" w:lineRule="auto"/>
        <w:ind w:right="794" w:hanging="219"/>
        <w:rPr>
          <w:rFonts w:ascii="Times New Roman" w:hAnsi="Times New Roman" w:cs="Times New Roman"/>
          <w:sz w:val="24"/>
          <w:szCs w:val="24"/>
        </w:rPr>
      </w:pPr>
      <w:r w:rsidRPr="001E7BD8">
        <w:rPr>
          <w:rFonts w:ascii="Times New Roman" w:hAnsi="Times New Roman" w:cs="Times New Roman"/>
          <w:sz w:val="24"/>
          <w:szCs w:val="24"/>
        </w:rPr>
        <w:t>E0C21:</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operation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words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left/right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context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maximum</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length</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2</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classes.</w:t>
      </w:r>
    </w:p>
    <w:p w:rsidR="00981EE0" w:rsidRPr="001E7BD8" w:rsidRDefault="00981EE0">
      <w:pPr>
        <w:pStyle w:val="BodyText"/>
        <w:spacing w:before="7"/>
        <w:rPr>
          <w:rFonts w:ascii="Times New Roman" w:hAnsi="Times New Roman" w:cs="Times New Roman"/>
          <w:sz w:val="24"/>
          <w:szCs w:val="24"/>
        </w:rPr>
      </w:pPr>
    </w:p>
    <w:p w:rsidR="00981EE0" w:rsidRPr="001E7BD8" w:rsidRDefault="00BC03B4">
      <w:pPr>
        <w:pStyle w:val="BodyText"/>
        <w:spacing w:line="285" w:lineRule="auto"/>
        <w:ind w:left="104" w:right="793" w:firstLine="338"/>
        <w:jc w:val="both"/>
        <w:rPr>
          <w:rFonts w:ascii="Times New Roman" w:hAnsi="Times New Roman" w:cs="Times New Roman"/>
          <w:sz w:val="24"/>
          <w:szCs w:val="24"/>
        </w:rPr>
      </w:pPr>
      <w:r w:rsidRPr="001E7BD8">
        <w:rPr>
          <w:rFonts w:ascii="Times New Roman" w:hAnsi="Times New Roman" w:cs="Times New Roman"/>
          <w:sz w:val="24"/>
          <w:szCs w:val="24"/>
        </w:rPr>
        <w:t xml:space="preserve">Fo example, for the pair of the erroneous and corrected sentences </w:t>
      </w:r>
      <w:r w:rsidRPr="001E7BD8">
        <w:rPr>
          <w:rFonts w:ascii="Times New Roman" w:hAnsi="Times New Roman" w:cs="Times New Roman"/>
          <w:w w:val="120"/>
          <w:sz w:val="24"/>
          <w:szCs w:val="24"/>
        </w:rPr>
        <w:t xml:space="preserve">( </w:t>
      </w:r>
      <w:r w:rsidRPr="001E7BD8">
        <w:rPr>
          <w:rFonts w:ascii="Times New Roman" w:hAnsi="Times New Roman" w:cs="Times New Roman"/>
          <w:sz w:val="24"/>
          <w:szCs w:val="24"/>
        </w:rPr>
        <w:t>Then a new problem</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comes out . ,</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Hence , a new problem surfaces . </w:t>
      </w:r>
      <w:r w:rsidRPr="001E7BD8">
        <w:rPr>
          <w:rFonts w:ascii="Times New Roman" w:hAnsi="Times New Roman" w:cs="Times New Roman"/>
          <w:w w:val="120"/>
          <w:sz w:val="24"/>
          <w:szCs w:val="24"/>
        </w:rPr>
        <w:t xml:space="preserve">), </w:t>
      </w:r>
      <w:r w:rsidRPr="001E7BD8">
        <w:rPr>
          <w:rFonts w:ascii="Times New Roman" w:hAnsi="Times New Roman" w:cs="Times New Roman"/>
          <w:sz w:val="24"/>
          <w:szCs w:val="24"/>
        </w:rPr>
        <w:t>we generate the following sparse features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contextless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edits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(matches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omitted):</w:t>
      </w:r>
    </w:p>
    <w:p w:rsidR="00981EE0" w:rsidRPr="001E7BD8" w:rsidRDefault="00BC03B4">
      <w:pPr>
        <w:spacing w:before="183" w:line="278" w:lineRule="auto"/>
        <w:ind w:left="104" w:right="7596"/>
        <w:rPr>
          <w:rFonts w:ascii="Times New Roman" w:hAnsi="Times New Roman" w:cs="Times New Roman"/>
          <w:sz w:val="24"/>
          <w:szCs w:val="24"/>
        </w:rPr>
      </w:pPr>
      <w:r w:rsidRPr="001E7BD8">
        <w:rPr>
          <w:rFonts w:ascii="Times New Roman" w:hAnsi="Times New Roman" w:cs="Times New Roman"/>
          <w:w w:val="115"/>
          <w:sz w:val="24"/>
          <w:szCs w:val="24"/>
        </w:rPr>
        <w:t>sub(Then,Hence)</w:t>
      </w:r>
      <w:r w:rsidRPr="001E7BD8">
        <w:rPr>
          <w:rFonts w:ascii="Times New Roman" w:hAnsi="Times New Roman" w:cs="Times New Roman"/>
          <w:spacing w:val="1"/>
          <w:w w:val="115"/>
          <w:sz w:val="24"/>
          <w:szCs w:val="24"/>
        </w:rPr>
        <w:t xml:space="preserve"> </w:t>
      </w:r>
      <w:r w:rsidRPr="001E7BD8">
        <w:rPr>
          <w:rFonts w:ascii="Times New Roman" w:hAnsi="Times New Roman" w:cs="Times New Roman"/>
          <w:w w:val="115"/>
          <w:sz w:val="24"/>
          <w:szCs w:val="24"/>
        </w:rPr>
        <w:t>ins(,)</w:t>
      </w:r>
      <w:r w:rsidRPr="001E7BD8">
        <w:rPr>
          <w:rFonts w:ascii="Times New Roman" w:hAnsi="Times New Roman" w:cs="Times New Roman"/>
          <w:spacing w:val="1"/>
          <w:w w:val="115"/>
          <w:sz w:val="24"/>
          <w:szCs w:val="24"/>
        </w:rPr>
        <w:t xml:space="preserve"> </w:t>
      </w:r>
      <w:r w:rsidRPr="001E7BD8">
        <w:rPr>
          <w:rFonts w:ascii="Times New Roman" w:hAnsi="Times New Roman" w:cs="Times New Roman"/>
          <w:w w:val="110"/>
          <w:sz w:val="24"/>
          <w:szCs w:val="24"/>
        </w:rPr>
        <w:t>sub(comes,surfaces)</w:t>
      </w:r>
      <w:r w:rsidRPr="001E7BD8">
        <w:rPr>
          <w:rFonts w:ascii="Times New Roman" w:hAnsi="Times New Roman" w:cs="Times New Roman"/>
          <w:spacing w:val="-107"/>
          <w:w w:val="110"/>
          <w:sz w:val="24"/>
          <w:szCs w:val="24"/>
        </w:rPr>
        <w:t xml:space="preserve"> </w:t>
      </w:r>
      <w:r w:rsidRPr="001E7BD8">
        <w:rPr>
          <w:rFonts w:ascii="Times New Roman" w:hAnsi="Times New Roman" w:cs="Times New Roman"/>
          <w:w w:val="115"/>
          <w:sz w:val="24"/>
          <w:szCs w:val="24"/>
        </w:rPr>
        <w:t>del(out)</w:t>
      </w:r>
    </w:p>
    <w:p w:rsidR="00981EE0" w:rsidRPr="001E7BD8" w:rsidRDefault="00981EE0">
      <w:pPr>
        <w:spacing w:line="278" w:lineRule="auto"/>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before="62"/>
        <w:ind w:left="535"/>
        <w:jc w:val="both"/>
        <w:rPr>
          <w:rFonts w:ascii="Times New Roman" w:hAnsi="Times New Roman" w:cs="Times New Roman"/>
          <w:sz w:val="24"/>
          <w:szCs w:val="24"/>
        </w:rPr>
      </w:pPr>
      <w:r w:rsidRPr="001E7BD8">
        <w:rPr>
          <w:rFonts w:ascii="Times New Roman" w:hAnsi="Times New Roman" w:cs="Times New Roman"/>
          <w:w w:val="95"/>
          <w:sz w:val="24"/>
          <w:szCs w:val="24"/>
        </w:rPr>
        <w:t>and</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sparse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features</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one-sided</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left</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or</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right</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or</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two-sided</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context:</w:t>
      </w: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spacing w:before="1" w:line="278" w:lineRule="auto"/>
        <w:ind w:left="535" w:right="7148"/>
        <w:rPr>
          <w:rFonts w:ascii="Times New Roman" w:hAnsi="Times New Roman" w:cs="Times New Roman"/>
          <w:sz w:val="24"/>
          <w:szCs w:val="24"/>
        </w:rPr>
      </w:pPr>
      <w:r w:rsidRPr="001E7BD8">
        <w:rPr>
          <w:rFonts w:ascii="Times New Roman" w:hAnsi="Times New Roman" w:cs="Times New Roman"/>
          <w:w w:val="110"/>
          <w:sz w:val="24"/>
          <w:szCs w:val="24"/>
        </w:rPr>
        <w:t>&lt;s&gt;_sub(Then,Hence)</w:t>
      </w:r>
      <w:r w:rsidRPr="001E7BD8">
        <w:rPr>
          <w:rFonts w:ascii="Times New Roman" w:hAnsi="Times New Roman" w:cs="Times New Roman"/>
          <w:spacing w:val="-107"/>
          <w:w w:val="110"/>
          <w:sz w:val="24"/>
          <w:szCs w:val="24"/>
        </w:rPr>
        <w:t xml:space="preserve"> </w:t>
      </w:r>
      <w:r w:rsidRPr="001E7BD8">
        <w:rPr>
          <w:rFonts w:ascii="Times New Roman" w:hAnsi="Times New Roman" w:cs="Times New Roman"/>
          <w:w w:val="115"/>
          <w:sz w:val="24"/>
          <w:szCs w:val="24"/>
        </w:rPr>
        <w:t>sub(Then,Hence)_a</w:t>
      </w:r>
      <w:r w:rsidRPr="001E7BD8">
        <w:rPr>
          <w:rFonts w:ascii="Times New Roman" w:hAnsi="Times New Roman" w:cs="Times New Roman"/>
          <w:spacing w:val="1"/>
          <w:w w:val="115"/>
          <w:sz w:val="24"/>
          <w:szCs w:val="24"/>
        </w:rPr>
        <w:t xml:space="preserve"> </w:t>
      </w:r>
      <w:r w:rsidRPr="001E7BD8">
        <w:rPr>
          <w:rFonts w:ascii="Times New Roman" w:hAnsi="Times New Roman" w:cs="Times New Roman"/>
          <w:w w:val="115"/>
          <w:sz w:val="24"/>
          <w:szCs w:val="24"/>
        </w:rPr>
        <w:t>Hence_ins(,)</w:t>
      </w:r>
      <w:r w:rsidRPr="001E7BD8">
        <w:rPr>
          <w:rFonts w:ascii="Times New Roman" w:hAnsi="Times New Roman" w:cs="Times New Roman"/>
          <w:spacing w:val="1"/>
          <w:w w:val="115"/>
          <w:sz w:val="24"/>
          <w:szCs w:val="24"/>
        </w:rPr>
        <w:t xml:space="preserve"> </w:t>
      </w:r>
      <w:r w:rsidRPr="001E7BD8">
        <w:rPr>
          <w:rFonts w:ascii="Times New Roman" w:hAnsi="Times New Roman" w:cs="Times New Roman"/>
          <w:w w:val="115"/>
          <w:sz w:val="24"/>
          <w:szCs w:val="24"/>
        </w:rPr>
        <w:t>ins(,)_a</w:t>
      </w:r>
    </w:p>
    <w:p w:rsidR="00981EE0" w:rsidRPr="001E7BD8" w:rsidRDefault="00BC03B4">
      <w:pPr>
        <w:spacing w:before="3" w:line="278" w:lineRule="auto"/>
        <w:ind w:left="535" w:right="5545"/>
        <w:rPr>
          <w:rFonts w:ascii="Times New Roman" w:hAnsi="Times New Roman" w:cs="Times New Roman"/>
          <w:sz w:val="24"/>
          <w:szCs w:val="24"/>
        </w:rPr>
      </w:pPr>
      <w:r w:rsidRPr="001E7BD8">
        <w:rPr>
          <w:rFonts w:ascii="Times New Roman" w:hAnsi="Times New Roman" w:cs="Times New Roman"/>
          <w:w w:val="110"/>
          <w:sz w:val="24"/>
          <w:szCs w:val="24"/>
        </w:rPr>
        <w:t>problem_sub(comes,surfaces)</w:t>
      </w:r>
      <w:r w:rsidRPr="001E7BD8">
        <w:rPr>
          <w:rFonts w:ascii="Times New Roman" w:hAnsi="Times New Roman" w:cs="Times New Roman"/>
          <w:spacing w:val="-107"/>
          <w:w w:val="110"/>
          <w:sz w:val="24"/>
          <w:szCs w:val="24"/>
        </w:rPr>
        <w:t xml:space="preserve"> </w:t>
      </w:r>
      <w:r w:rsidRPr="001E7BD8">
        <w:rPr>
          <w:rFonts w:ascii="Times New Roman" w:hAnsi="Times New Roman" w:cs="Times New Roman"/>
          <w:w w:val="115"/>
          <w:sz w:val="24"/>
          <w:szCs w:val="24"/>
        </w:rPr>
        <w:t>sub(comes,surfaces)_out</w:t>
      </w:r>
      <w:r w:rsidRPr="001E7BD8">
        <w:rPr>
          <w:rFonts w:ascii="Times New Roman" w:hAnsi="Times New Roman" w:cs="Times New Roman"/>
          <w:spacing w:val="1"/>
          <w:w w:val="115"/>
          <w:sz w:val="24"/>
          <w:szCs w:val="24"/>
        </w:rPr>
        <w:t xml:space="preserve"> </w:t>
      </w:r>
      <w:r w:rsidRPr="001E7BD8">
        <w:rPr>
          <w:rFonts w:ascii="Times New Roman" w:hAnsi="Times New Roman" w:cs="Times New Roman"/>
          <w:w w:val="115"/>
          <w:sz w:val="24"/>
          <w:szCs w:val="24"/>
        </w:rPr>
        <w:t>comes_del(out)</w:t>
      </w:r>
    </w:p>
    <w:p w:rsidR="00981EE0" w:rsidRPr="001E7BD8" w:rsidRDefault="00BC03B4">
      <w:pPr>
        <w:spacing w:before="2"/>
        <w:ind w:left="535"/>
        <w:rPr>
          <w:rFonts w:ascii="Times New Roman" w:hAnsi="Times New Roman" w:cs="Times New Roman"/>
          <w:sz w:val="24"/>
          <w:szCs w:val="24"/>
        </w:rPr>
      </w:pPr>
      <w:r w:rsidRPr="001E7BD8">
        <w:rPr>
          <w:rFonts w:ascii="Times New Roman" w:hAnsi="Times New Roman" w:cs="Times New Roman"/>
          <w:w w:val="115"/>
          <w:sz w:val="24"/>
          <w:szCs w:val="24"/>
        </w:rPr>
        <w:t>del(out)_.</w:t>
      </w:r>
    </w:p>
    <w:p w:rsidR="00981EE0" w:rsidRPr="001E7BD8" w:rsidRDefault="00BC03B4">
      <w:pPr>
        <w:spacing w:before="42" w:line="278" w:lineRule="auto"/>
        <w:ind w:left="535" w:right="5545"/>
        <w:rPr>
          <w:rFonts w:ascii="Times New Roman" w:hAnsi="Times New Roman" w:cs="Times New Roman"/>
          <w:sz w:val="24"/>
          <w:szCs w:val="24"/>
        </w:rPr>
      </w:pPr>
      <w:r w:rsidRPr="001E7BD8">
        <w:rPr>
          <w:rFonts w:ascii="Times New Roman" w:hAnsi="Times New Roman" w:cs="Times New Roman"/>
          <w:w w:val="115"/>
          <w:sz w:val="24"/>
          <w:szCs w:val="24"/>
        </w:rPr>
        <w:t>&lt;s&gt;_sub(Then,Hence)_a</w:t>
      </w:r>
      <w:r w:rsidRPr="001E7BD8">
        <w:rPr>
          <w:rFonts w:ascii="Times New Roman" w:hAnsi="Times New Roman" w:cs="Times New Roman"/>
          <w:spacing w:val="1"/>
          <w:w w:val="115"/>
          <w:sz w:val="24"/>
          <w:szCs w:val="24"/>
        </w:rPr>
        <w:t xml:space="preserve"> </w:t>
      </w:r>
      <w:r w:rsidRPr="001E7BD8">
        <w:rPr>
          <w:rFonts w:ascii="Times New Roman" w:hAnsi="Times New Roman" w:cs="Times New Roman"/>
          <w:w w:val="115"/>
          <w:sz w:val="24"/>
          <w:szCs w:val="24"/>
        </w:rPr>
        <w:t>Hence_ins(,)_a</w:t>
      </w:r>
      <w:r w:rsidRPr="001E7BD8">
        <w:rPr>
          <w:rFonts w:ascii="Times New Roman" w:hAnsi="Times New Roman" w:cs="Times New Roman"/>
          <w:spacing w:val="1"/>
          <w:w w:val="115"/>
          <w:sz w:val="24"/>
          <w:szCs w:val="24"/>
        </w:rPr>
        <w:t xml:space="preserve"> </w:t>
      </w:r>
      <w:r w:rsidRPr="001E7BD8">
        <w:rPr>
          <w:rFonts w:ascii="Times New Roman" w:hAnsi="Times New Roman" w:cs="Times New Roman"/>
          <w:w w:val="110"/>
          <w:sz w:val="24"/>
          <w:szCs w:val="24"/>
        </w:rPr>
        <w:t>problem_sub(comes,surfaces)_out</w:t>
      </w:r>
      <w:r w:rsidRPr="001E7BD8">
        <w:rPr>
          <w:rFonts w:ascii="Times New Roman" w:hAnsi="Times New Roman" w:cs="Times New Roman"/>
          <w:spacing w:val="-107"/>
          <w:w w:val="110"/>
          <w:sz w:val="24"/>
          <w:szCs w:val="24"/>
        </w:rPr>
        <w:t xml:space="preserve"> </w:t>
      </w:r>
      <w:r w:rsidRPr="001E7BD8">
        <w:rPr>
          <w:rFonts w:ascii="Times New Roman" w:hAnsi="Times New Roman" w:cs="Times New Roman"/>
          <w:w w:val="115"/>
          <w:sz w:val="24"/>
          <w:szCs w:val="24"/>
        </w:rPr>
        <w:t>comes_del(out)_.</w:t>
      </w:r>
    </w:p>
    <w:p w:rsidR="00981EE0" w:rsidRPr="001E7BD8" w:rsidRDefault="00981EE0">
      <w:pPr>
        <w:pStyle w:val="BodyText"/>
        <w:spacing w:before="2"/>
        <w:rPr>
          <w:rFonts w:ascii="Times New Roman" w:hAnsi="Times New Roman" w:cs="Times New Roman"/>
          <w:sz w:val="24"/>
          <w:szCs w:val="24"/>
        </w:rPr>
      </w:pPr>
    </w:p>
    <w:p w:rsidR="00981EE0" w:rsidRPr="001E7BD8" w:rsidRDefault="00BC03B4">
      <w:pPr>
        <w:pStyle w:val="BodyText"/>
        <w:ind w:left="874"/>
        <w:rPr>
          <w:rFonts w:ascii="Times New Roman" w:hAnsi="Times New Roman" w:cs="Times New Roman"/>
          <w:sz w:val="24"/>
          <w:szCs w:val="24"/>
        </w:rPr>
      </w:pPr>
      <w:r w:rsidRPr="001E7BD8">
        <w:rPr>
          <w:rFonts w:ascii="Times New Roman" w:hAnsi="Times New Roman" w:cs="Times New Roman"/>
          <w:w w:val="95"/>
          <w:sz w:val="24"/>
          <w:szCs w:val="24"/>
        </w:rPr>
        <w:t>When</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using</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sparse</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features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context,</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contextless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features</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included.</w:t>
      </w:r>
    </w:p>
    <w:p w:rsidR="00981EE0" w:rsidRPr="001E7BD8" w:rsidRDefault="00981EE0">
      <w:pPr>
        <w:pStyle w:val="BodyText"/>
        <w:rPr>
          <w:rFonts w:ascii="Times New Roman" w:hAnsi="Times New Roman" w:cs="Times New Roman"/>
          <w:sz w:val="24"/>
          <w:szCs w:val="24"/>
        </w:rPr>
      </w:pPr>
    </w:p>
    <w:p w:rsidR="00981EE0" w:rsidRPr="00616C7D" w:rsidRDefault="00BC03B4">
      <w:pPr>
        <w:pStyle w:val="Heading3"/>
        <w:numPr>
          <w:ilvl w:val="1"/>
          <w:numId w:val="10"/>
        </w:numPr>
        <w:tabs>
          <w:tab w:val="left" w:pos="1254"/>
          <w:tab w:val="left" w:pos="1255"/>
        </w:tabs>
        <w:spacing w:before="152"/>
        <w:ind w:hanging="720"/>
        <w:jc w:val="left"/>
        <w:rPr>
          <w:rFonts w:ascii="Times New Roman" w:hAnsi="Times New Roman" w:cs="Times New Roman"/>
          <w:b/>
          <w:sz w:val="28"/>
          <w:szCs w:val="24"/>
        </w:rPr>
      </w:pPr>
      <w:bookmarkStart w:id="216" w:name="6.3_Experiments"/>
      <w:bookmarkStart w:id="217" w:name="_bookmark170"/>
      <w:bookmarkEnd w:id="216"/>
      <w:bookmarkEnd w:id="217"/>
      <w:r w:rsidRPr="00616C7D">
        <w:rPr>
          <w:rFonts w:ascii="Times New Roman" w:hAnsi="Times New Roman" w:cs="Times New Roman"/>
          <w:b/>
          <w:w w:val="120"/>
          <w:sz w:val="28"/>
          <w:szCs w:val="24"/>
        </w:rPr>
        <w:t>Experiments</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line="285" w:lineRule="auto"/>
        <w:ind w:left="535" w:right="361"/>
        <w:jc w:val="both"/>
        <w:rPr>
          <w:rFonts w:ascii="Times New Roman" w:hAnsi="Times New Roman" w:cs="Times New Roman"/>
          <w:sz w:val="24"/>
          <w:szCs w:val="24"/>
        </w:rPr>
      </w:pPr>
      <w:r w:rsidRPr="001E7BD8">
        <w:rPr>
          <w:rFonts w:ascii="Times New Roman" w:hAnsi="Times New Roman" w:cs="Times New Roman"/>
          <w:spacing w:val="-1"/>
          <w:sz w:val="24"/>
          <w:szCs w:val="24"/>
        </w:rPr>
        <w:t xml:space="preserve">We compare the systems </w:t>
      </w:r>
      <w:r w:rsidRPr="001E7BD8">
        <w:rPr>
          <w:rFonts w:ascii="Times New Roman" w:hAnsi="Times New Roman" w:cs="Times New Roman"/>
          <w:sz w:val="24"/>
          <w:szCs w:val="24"/>
        </w:rPr>
        <w:t>with discriminative components to our best dense-feature systems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developed in Chapter </w:t>
      </w:r>
      <w:hyperlink w:anchor="_bookmark116" w:history="1">
        <w:r w:rsidRPr="001E7BD8">
          <w:rPr>
            <w:rFonts w:ascii="Times New Roman" w:hAnsi="Times New Roman" w:cs="Times New Roman"/>
            <w:sz w:val="24"/>
            <w:szCs w:val="24"/>
          </w:rPr>
          <w:t>5</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Both extensions are added on-top of best dense features, which we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refer to as best dense.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 best dense system features include edit operation counts, operation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sequence</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model,</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model</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built</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from</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corrected</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sentences</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from</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training</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data.</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We report results for both additional language model sets: 5-gram LM on words and 9-gram LM</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on</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word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classes,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built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respectively</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Wikipedia</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texts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(WikiLM)</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Common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Crawl</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(CCLM).</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also</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compare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baseline</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uses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no</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dense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features.</w:t>
      </w:r>
    </w:p>
    <w:p w:rsidR="00981EE0" w:rsidRPr="001E7BD8" w:rsidRDefault="00BC03B4">
      <w:pPr>
        <w:pStyle w:val="BodyText"/>
        <w:spacing w:before="4"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sz w:val="24"/>
          <w:szCs w:val="24"/>
        </w:rPr>
        <w:t>As training data, we use Lang-8 NAIST and NUCLE corpora.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We follow the 4-fold cross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validation described in Section </w:t>
      </w:r>
      <w:hyperlink w:anchor="_bookmark147" w:history="1">
        <w:r w:rsidRPr="001E7BD8">
          <w:rPr>
            <w:rFonts w:ascii="Times New Roman" w:hAnsi="Times New Roman" w:cs="Times New Roman"/>
            <w:sz w:val="24"/>
            <w:szCs w:val="24"/>
          </w:rPr>
          <w:t>5.4.1.3</w:t>
        </w:r>
      </w:hyperlink>
      <w:r w:rsidRPr="001E7BD8">
        <w:rPr>
          <w:rFonts w:ascii="Times New Roman" w:hAnsi="Times New Roman" w:cs="Times New Roman"/>
          <w:sz w:val="24"/>
          <w:szCs w:val="24"/>
        </w:rPr>
        <w:t>, which uses NUCLE as a development set.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Tuning is</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performed in 20 separate steps in total, and 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nal results are obtained with averaged parameter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vector weights. The larger development set facilitates tuning for large number of discriminative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especially</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case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sparse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features.</w:t>
      </w:r>
    </w:p>
    <w:p w:rsidR="00981EE0" w:rsidRPr="001E7BD8" w:rsidRDefault="00981EE0">
      <w:pPr>
        <w:pStyle w:val="BodyText"/>
        <w:spacing w:before="4"/>
        <w:rPr>
          <w:rFonts w:ascii="Times New Roman" w:hAnsi="Times New Roman" w:cs="Times New Roman"/>
          <w:sz w:val="24"/>
          <w:szCs w:val="24"/>
        </w:rPr>
      </w:pPr>
    </w:p>
    <w:p w:rsidR="00981EE0" w:rsidRPr="00616C7D" w:rsidRDefault="00BC03B4">
      <w:pPr>
        <w:pStyle w:val="ListParagraph"/>
        <w:numPr>
          <w:ilvl w:val="2"/>
          <w:numId w:val="10"/>
        </w:numPr>
        <w:tabs>
          <w:tab w:val="left" w:pos="1357"/>
          <w:tab w:val="left" w:pos="1358"/>
        </w:tabs>
        <w:spacing w:before="0"/>
        <w:ind w:left="1357" w:hanging="823"/>
        <w:jc w:val="left"/>
        <w:rPr>
          <w:rFonts w:ascii="Times New Roman" w:hAnsi="Times New Roman" w:cs="Times New Roman"/>
          <w:b/>
          <w:sz w:val="28"/>
          <w:szCs w:val="24"/>
        </w:rPr>
      </w:pPr>
      <w:bookmarkStart w:id="218" w:name="6.3.1_Multi-class_discriminative_classif"/>
      <w:bookmarkStart w:id="219" w:name="_bookmark171"/>
      <w:bookmarkEnd w:id="218"/>
      <w:bookmarkEnd w:id="219"/>
      <w:r w:rsidRPr="00616C7D">
        <w:rPr>
          <w:rFonts w:ascii="Times New Roman" w:hAnsi="Times New Roman" w:cs="Times New Roman"/>
          <w:b/>
          <w:w w:val="120"/>
          <w:sz w:val="28"/>
          <w:szCs w:val="24"/>
        </w:rPr>
        <w:t>Multi-class</w:t>
      </w:r>
      <w:r w:rsidRPr="00616C7D">
        <w:rPr>
          <w:rFonts w:ascii="Times New Roman" w:hAnsi="Times New Roman" w:cs="Times New Roman"/>
          <w:b/>
          <w:spacing w:val="34"/>
          <w:w w:val="120"/>
          <w:sz w:val="28"/>
          <w:szCs w:val="24"/>
        </w:rPr>
        <w:t xml:space="preserve"> </w:t>
      </w:r>
      <w:r w:rsidRPr="00616C7D">
        <w:rPr>
          <w:rFonts w:ascii="Times New Roman" w:hAnsi="Times New Roman" w:cs="Times New Roman"/>
          <w:b/>
          <w:w w:val="120"/>
          <w:sz w:val="28"/>
          <w:szCs w:val="24"/>
        </w:rPr>
        <w:t>discriminative</w:t>
      </w:r>
      <w:r w:rsidRPr="00616C7D">
        <w:rPr>
          <w:rFonts w:ascii="Times New Roman" w:hAnsi="Times New Roman" w:cs="Times New Roman"/>
          <w:b/>
          <w:spacing w:val="34"/>
          <w:w w:val="120"/>
          <w:sz w:val="28"/>
          <w:szCs w:val="24"/>
        </w:rPr>
        <w:t xml:space="preserve"> </w:t>
      </w:r>
      <w:r w:rsidRPr="00616C7D">
        <w:rPr>
          <w:rFonts w:ascii="Times New Roman" w:hAnsi="Times New Roman" w:cs="Times New Roman"/>
          <w:b/>
          <w:w w:val="120"/>
          <w:sz w:val="28"/>
          <w:szCs w:val="24"/>
        </w:rPr>
        <w:t>classi</w:t>
      </w:r>
      <w:r w:rsidRPr="00616C7D">
        <w:rPr>
          <w:rFonts w:ascii="Times New Roman" w:hAnsi="Times New Roman" w:cs="Times New Roman"/>
          <w:b/>
          <w:spacing w:val="14"/>
          <w:w w:val="120"/>
          <w:sz w:val="28"/>
          <w:szCs w:val="24"/>
        </w:rPr>
        <w:t xml:space="preserve"> </w:t>
      </w:r>
      <w:r w:rsidRPr="00616C7D">
        <w:rPr>
          <w:rFonts w:ascii="Times New Roman" w:hAnsi="Times New Roman" w:cs="Times New Roman"/>
          <w:b/>
          <w:w w:val="120"/>
          <w:sz w:val="28"/>
          <w:szCs w:val="24"/>
        </w:rPr>
        <w:t>er</w:t>
      </w:r>
    </w:p>
    <w:p w:rsidR="00981EE0" w:rsidRPr="001E7BD8" w:rsidRDefault="00BC03B4">
      <w:pPr>
        <w:pStyle w:val="BodyText"/>
        <w:spacing w:before="172" w:line="285" w:lineRule="auto"/>
        <w:ind w:left="535" w:right="361"/>
        <w:jc w:val="both"/>
        <w:rPr>
          <w:rFonts w:ascii="Times New Roman" w:hAnsi="Times New Roman" w:cs="Times New Roman"/>
          <w:sz w:val="24"/>
          <w:szCs w:val="24"/>
        </w:rPr>
      </w:pPr>
      <w:r w:rsidRPr="001E7BD8">
        <w:rPr>
          <w:rFonts w:ascii="Times New Roman" w:hAnsi="Times New Roman" w:cs="Times New Roman"/>
          <w:sz w:val="24"/>
          <w:szCs w:val="24"/>
        </w:rPr>
        <w:t>To train the classi er, we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rstly generate label-independent and label-dependent features for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training data on the basis of the phrase table from the SMT system trained on Lang-8 NAIST</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NUCLE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corpora.</w:t>
      </w:r>
      <w:r w:rsidRPr="001E7BD8">
        <w:rPr>
          <w:rFonts w:ascii="Times New Roman" w:hAnsi="Times New Roman" w:cs="Times New Roman"/>
          <w:spacing w:val="46"/>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maximum</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number</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target</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phrases</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each</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source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phrase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limited</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to 50.</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While generating features for the classi er, we use leave-one-out technique to avoid</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over tting, i.e. for each source phrase, we skip a random target phrase and no label-dependent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generated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that.</w:t>
      </w:r>
    </w:p>
    <w:p w:rsidR="00981EE0" w:rsidRPr="001E7BD8" w:rsidRDefault="00BC03B4">
      <w:pPr>
        <w:pStyle w:val="BodyText"/>
        <w:spacing w:before="3" w:line="285" w:lineRule="auto"/>
        <w:ind w:left="535" w:right="267" w:firstLine="338"/>
        <w:jc w:val="both"/>
        <w:rPr>
          <w:rFonts w:ascii="Times New Roman" w:hAnsi="Times New Roman" w:cs="Times New Roman"/>
          <w:sz w:val="24"/>
          <w:szCs w:val="24"/>
        </w:rPr>
      </w:pPr>
      <w:r w:rsidRPr="001E7BD8">
        <w:rPr>
          <w:rFonts w:ascii="Times New Roman" w:hAnsi="Times New Roman" w:cs="Times New Roman"/>
          <w:w w:val="95"/>
          <w:sz w:val="24"/>
          <w:szCs w:val="24"/>
        </w:rPr>
        <w:t>Next, the classi</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er is trained using cost-sensitive multi-class classi cation with label-dependent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provided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Vowpal</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Wabbit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toolkit.</w:t>
      </w:r>
      <w:r w:rsidRPr="001E7BD8">
        <w:rPr>
          <w:rFonts w:ascii="Times New Roman" w:hAnsi="Times New Roman" w:cs="Times New Roman"/>
          <w:spacing w:val="38"/>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use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logistic</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cost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function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enable</w:t>
      </w:r>
    </w:p>
    <w:p w:rsidR="00981EE0" w:rsidRPr="001E7BD8" w:rsidRDefault="00981EE0">
      <w:pPr>
        <w:spacing w:line="285" w:lineRule="auto"/>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10" w:after="1"/>
        <w:rPr>
          <w:rFonts w:ascii="Times New Roman" w:hAnsi="Times New Roman" w:cs="Times New Roman"/>
          <w:sz w:val="24"/>
          <w:szCs w:val="24"/>
        </w:rPr>
      </w:pPr>
    </w:p>
    <w:p w:rsidR="00981EE0" w:rsidRPr="001E7BD8" w:rsidRDefault="00B642BD">
      <w:pPr>
        <w:pStyle w:val="BodyText"/>
        <w:spacing w:line="20" w:lineRule="exact"/>
        <w:ind w:left="2340"/>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2887345" cy="11430"/>
                <wp:effectExtent l="6350" t="0" r="11430" b="7620"/>
                <wp:docPr id="403" name="Group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7345" cy="11430"/>
                          <a:chOff x="0" y="0"/>
                          <a:chExt cx="4547" cy="18"/>
                        </a:xfrm>
                      </wpg:grpSpPr>
                      <wps:wsp>
                        <wps:cNvPr id="404" name="Line 265"/>
                        <wps:cNvCnPr>
                          <a:cxnSpLocks noChangeShapeType="1"/>
                        </wps:cNvCnPr>
                        <wps:spPr bwMode="auto">
                          <a:xfrm>
                            <a:off x="0" y="9"/>
                            <a:ext cx="4546" cy="0"/>
                          </a:xfrm>
                          <a:prstGeom prst="line">
                            <a:avLst/>
                          </a:prstGeom>
                          <a:noFill/>
                          <a:ln w="1108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9F61AE5" id="Group 264" o:spid="_x0000_s1026" style="width:227.35pt;height:.9pt;mso-position-horizontal-relative:char;mso-position-vertical-relative:line" coordsize="454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">
                <v:line id="Line 265" o:spid="_x0000_s1027" style="position:absolute;visibility:visible;mso-wrap-style:square" from="0,9" to="45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" strokeweight=".30797mm"/>
                <w10:anchorlock/>
              </v:group>
            </w:pict>
          </mc:Fallback>
        </mc:AlternateContent>
      </w:r>
    </w:p>
    <w:p w:rsidR="00981EE0" w:rsidRPr="001E7BD8" w:rsidRDefault="00BC03B4">
      <w:pPr>
        <w:pStyle w:val="BodyText"/>
        <w:spacing w:before="46"/>
        <w:ind w:left="1221" w:right="431"/>
        <w:jc w:val="center"/>
        <w:rPr>
          <w:rFonts w:ascii="Times New Roman" w:hAnsi="Times New Roman" w:cs="Times New Roman"/>
          <w:sz w:val="24"/>
          <w:szCs w:val="24"/>
        </w:rPr>
      </w:pPr>
      <w:bookmarkStart w:id="220" w:name="_bookmark172"/>
      <w:bookmarkEnd w:id="220"/>
      <w:r w:rsidRPr="001E7BD8">
        <w:rPr>
          <w:rFonts w:ascii="Times New Roman" w:hAnsi="Times New Roman" w:cs="Times New Roman"/>
          <w:sz w:val="24"/>
          <w:szCs w:val="24"/>
        </w:rPr>
        <w:t>CoNLL-2013</w:t>
      </w:r>
    </w:p>
    <w:p w:rsidR="00981EE0" w:rsidRPr="001E7BD8" w:rsidRDefault="00981EE0">
      <w:pPr>
        <w:pStyle w:val="BodyText"/>
        <w:spacing w:before="3"/>
        <w:rPr>
          <w:rFonts w:ascii="Times New Roman" w:hAnsi="Times New Roman" w:cs="Times New Roman"/>
          <w:sz w:val="24"/>
          <w:szCs w:val="24"/>
        </w:rPr>
      </w:pPr>
    </w:p>
    <w:tbl>
      <w:tblPr>
        <w:tblW w:w="0" w:type="auto"/>
        <w:tblInd w:w="2357" w:type="dxa"/>
        <w:tblLayout w:type="fixed"/>
        <w:tblCellMar>
          <w:left w:w="0" w:type="dxa"/>
          <w:right w:w="0" w:type="dxa"/>
        </w:tblCellMar>
        <w:tblLook w:val="01E0" w:firstRow="1" w:lastRow="1" w:firstColumn="1" w:lastColumn="1" w:noHBand="0" w:noVBand="0"/>
      </w:tblPr>
      <w:tblGrid>
        <w:gridCol w:w="1358"/>
        <w:gridCol w:w="977"/>
        <w:gridCol w:w="853"/>
        <w:gridCol w:w="625"/>
        <w:gridCol w:w="734"/>
      </w:tblGrid>
      <w:tr w:rsidR="00981EE0" w:rsidRPr="001E7BD8">
        <w:trPr>
          <w:trHeight w:val="280"/>
        </w:trPr>
        <w:tc>
          <w:tcPr>
            <w:tcW w:w="1358" w:type="dxa"/>
            <w:tcBorders>
              <w:bottom w:val="single" w:sz="6" w:space="0" w:color="000000"/>
            </w:tcBorders>
          </w:tcPr>
          <w:p w:rsidR="00981EE0" w:rsidRPr="001E7BD8" w:rsidRDefault="00BC03B4">
            <w:pPr>
              <w:pStyle w:val="TableParagraph"/>
              <w:spacing w:line="211" w:lineRule="exact"/>
              <w:ind w:left="119"/>
              <w:rPr>
                <w:rFonts w:ascii="Times New Roman" w:hAnsi="Times New Roman" w:cs="Times New Roman"/>
                <w:sz w:val="24"/>
                <w:szCs w:val="24"/>
              </w:rPr>
            </w:pPr>
            <w:r w:rsidRPr="001E7BD8">
              <w:rPr>
                <w:rFonts w:ascii="Times New Roman" w:hAnsi="Times New Roman" w:cs="Times New Roman"/>
                <w:sz w:val="24"/>
                <w:szCs w:val="24"/>
              </w:rPr>
              <w:t>System</w:t>
            </w:r>
          </w:p>
        </w:tc>
        <w:tc>
          <w:tcPr>
            <w:tcW w:w="977" w:type="dxa"/>
            <w:tcBorders>
              <w:bottom w:val="single" w:sz="6" w:space="0" w:color="000000"/>
            </w:tcBorders>
          </w:tcPr>
          <w:p w:rsidR="00981EE0" w:rsidRPr="001E7BD8" w:rsidRDefault="00BC03B4">
            <w:pPr>
              <w:pStyle w:val="TableParagraph"/>
              <w:spacing w:line="211" w:lineRule="exact"/>
              <w:ind w:left="194" w:right="189"/>
              <w:jc w:val="center"/>
              <w:rPr>
                <w:rFonts w:ascii="Times New Roman" w:hAnsi="Times New Roman" w:cs="Times New Roman"/>
                <w:sz w:val="24"/>
                <w:szCs w:val="24"/>
              </w:rPr>
            </w:pPr>
            <w:r w:rsidRPr="001E7BD8">
              <w:rPr>
                <w:rFonts w:ascii="Times New Roman" w:hAnsi="Times New Roman" w:cs="Times New Roman"/>
                <w:sz w:val="24"/>
                <w:szCs w:val="24"/>
              </w:rPr>
              <w:t>Acc</w:t>
            </w:r>
          </w:p>
        </w:tc>
        <w:tc>
          <w:tcPr>
            <w:tcW w:w="853" w:type="dxa"/>
            <w:tcBorders>
              <w:bottom w:val="single" w:sz="6" w:space="0" w:color="000000"/>
            </w:tcBorders>
          </w:tcPr>
          <w:p w:rsidR="00981EE0" w:rsidRPr="001E7BD8" w:rsidRDefault="00BC03B4">
            <w:pPr>
              <w:pStyle w:val="TableParagraph"/>
              <w:spacing w:line="211" w:lineRule="exact"/>
              <w:ind w:left="120"/>
              <w:jc w:val="center"/>
              <w:rPr>
                <w:rFonts w:ascii="Times New Roman" w:hAnsi="Times New Roman" w:cs="Times New Roman"/>
                <w:sz w:val="24"/>
                <w:szCs w:val="24"/>
              </w:rPr>
            </w:pPr>
            <w:r w:rsidRPr="001E7BD8">
              <w:rPr>
                <w:rFonts w:ascii="Times New Roman" w:hAnsi="Times New Roman" w:cs="Times New Roman"/>
                <w:w w:val="109"/>
                <w:sz w:val="24"/>
                <w:szCs w:val="24"/>
              </w:rPr>
              <w:t>P</w:t>
            </w:r>
          </w:p>
        </w:tc>
        <w:tc>
          <w:tcPr>
            <w:tcW w:w="625" w:type="dxa"/>
            <w:tcBorders>
              <w:bottom w:val="single" w:sz="6" w:space="0" w:color="000000"/>
            </w:tcBorders>
          </w:tcPr>
          <w:p w:rsidR="00981EE0" w:rsidRPr="001E7BD8" w:rsidRDefault="00BC03B4">
            <w:pPr>
              <w:pStyle w:val="TableParagraph"/>
              <w:spacing w:line="211" w:lineRule="exact"/>
              <w:jc w:val="center"/>
              <w:rPr>
                <w:rFonts w:ascii="Times New Roman" w:hAnsi="Times New Roman" w:cs="Times New Roman"/>
                <w:sz w:val="24"/>
                <w:szCs w:val="24"/>
              </w:rPr>
            </w:pPr>
            <w:r w:rsidRPr="001E7BD8">
              <w:rPr>
                <w:rFonts w:ascii="Times New Roman" w:hAnsi="Times New Roman" w:cs="Times New Roman"/>
                <w:w w:val="103"/>
                <w:sz w:val="24"/>
                <w:szCs w:val="24"/>
              </w:rPr>
              <w:t>R</w:t>
            </w:r>
          </w:p>
        </w:tc>
        <w:tc>
          <w:tcPr>
            <w:tcW w:w="734" w:type="dxa"/>
            <w:tcBorders>
              <w:bottom w:val="single" w:sz="6" w:space="0" w:color="000000"/>
            </w:tcBorders>
          </w:tcPr>
          <w:p w:rsidR="00981EE0" w:rsidRPr="001E7BD8" w:rsidRDefault="00BC03B4">
            <w:pPr>
              <w:pStyle w:val="TableParagraph"/>
              <w:spacing w:line="239" w:lineRule="exact"/>
              <w:ind w:left="182"/>
              <w:rPr>
                <w:rFonts w:ascii="Times New Roman" w:hAnsi="Times New Roman" w:cs="Times New Roman"/>
                <w:sz w:val="24"/>
                <w:szCs w:val="24"/>
              </w:rPr>
            </w:pPr>
            <w:r w:rsidRPr="001E7BD8">
              <w:rPr>
                <w:rFonts w:ascii="Times New Roman" w:hAnsi="Times New Roman" w:cs="Times New Roman"/>
                <w:w w:val="110"/>
                <w:position w:val="3"/>
                <w:sz w:val="24"/>
                <w:szCs w:val="24"/>
              </w:rPr>
              <w:t>F</w:t>
            </w:r>
            <w:r w:rsidRPr="001E7BD8">
              <w:rPr>
                <w:rFonts w:ascii="Times New Roman" w:hAnsi="Times New Roman" w:cs="Times New Roman"/>
                <w:w w:val="110"/>
                <w:sz w:val="24"/>
                <w:szCs w:val="24"/>
              </w:rPr>
              <w:t>0</w:t>
            </w:r>
            <w:r w:rsidRPr="001E7BD8">
              <w:rPr>
                <w:rFonts w:ascii="Times New Roman" w:hAnsi="Times New Roman" w:cs="Times New Roman"/>
                <w:i/>
                <w:w w:val="110"/>
                <w:sz w:val="24"/>
                <w:szCs w:val="24"/>
              </w:rPr>
              <w:t>.</w:t>
            </w:r>
            <w:r w:rsidRPr="001E7BD8">
              <w:rPr>
                <w:rFonts w:ascii="Times New Roman" w:hAnsi="Times New Roman" w:cs="Times New Roman"/>
                <w:w w:val="110"/>
                <w:sz w:val="24"/>
                <w:szCs w:val="24"/>
              </w:rPr>
              <w:t>5</w:t>
            </w:r>
          </w:p>
        </w:tc>
      </w:tr>
      <w:tr w:rsidR="00981EE0" w:rsidRPr="001E7BD8">
        <w:trPr>
          <w:trHeight w:val="340"/>
        </w:trPr>
        <w:tc>
          <w:tcPr>
            <w:tcW w:w="1358" w:type="dxa"/>
            <w:tcBorders>
              <w:top w:val="single" w:sz="6" w:space="0" w:color="000000"/>
            </w:tcBorders>
          </w:tcPr>
          <w:p w:rsidR="00981EE0" w:rsidRPr="001E7BD8" w:rsidRDefault="00BC03B4">
            <w:pPr>
              <w:pStyle w:val="TableParagraph"/>
              <w:spacing w:before="42" w:line="278" w:lineRule="exact"/>
              <w:ind w:left="119"/>
              <w:rPr>
                <w:rFonts w:ascii="Times New Roman" w:hAnsi="Times New Roman" w:cs="Times New Roman"/>
                <w:i/>
                <w:sz w:val="24"/>
                <w:szCs w:val="24"/>
              </w:rPr>
            </w:pPr>
            <w:r w:rsidRPr="001E7BD8">
              <w:rPr>
                <w:rFonts w:ascii="Times New Roman" w:hAnsi="Times New Roman" w:cs="Times New Roman"/>
                <w:w w:val="110"/>
                <w:position w:val="4"/>
                <w:sz w:val="24"/>
                <w:szCs w:val="24"/>
              </w:rPr>
              <w:t>VW</w:t>
            </w:r>
            <w:r w:rsidRPr="001E7BD8">
              <w:rPr>
                <w:rFonts w:ascii="Times New Roman" w:hAnsi="Times New Roman" w:cs="Times New Roman"/>
                <w:i/>
                <w:w w:val="110"/>
                <w:sz w:val="24"/>
                <w:szCs w:val="24"/>
              </w:rPr>
              <w:t>tok</w:t>
            </w:r>
          </w:p>
        </w:tc>
        <w:tc>
          <w:tcPr>
            <w:tcW w:w="977" w:type="dxa"/>
            <w:tcBorders>
              <w:top w:val="single" w:sz="6" w:space="0" w:color="000000"/>
            </w:tcBorders>
          </w:tcPr>
          <w:p w:rsidR="00981EE0" w:rsidRPr="001E7BD8" w:rsidRDefault="00BC03B4">
            <w:pPr>
              <w:pStyle w:val="TableParagraph"/>
              <w:spacing w:before="47"/>
              <w:ind w:left="194" w:right="189"/>
              <w:jc w:val="center"/>
              <w:rPr>
                <w:rFonts w:ascii="Times New Roman" w:hAnsi="Times New Roman" w:cs="Times New Roman"/>
                <w:sz w:val="24"/>
                <w:szCs w:val="24"/>
              </w:rPr>
            </w:pPr>
            <w:r w:rsidRPr="001E7BD8">
              <w:rPr>
                <w:rFonts w:ascii="Times New Roman" w:hAnsi="Times New Roman" w:cs="Times New Roman"/>
                <w:sz w:val="24"/>
                <w:szCs w:val="24"/>
              </w:rPr>
              <w:t>94.63</w:t>
            </w:r>
          </w:p>
        </w:tc>
        <w:tc>
          <w:tcPr>
            <w:tcW w:w="853" w:type="dxa"/>
            <w:tcBorders>
              <w:top w:val="single" w:sz="6" w:space="0" w:color="000000"/>
            </w:tcBorders>
          </w:tcPr>
          <w:p w:rsidR="00981EE0" w:rsidRPr="001E7BD8" w:rsidRDefault="00BC03B4">
            <w:pPr>
              <w:pStyle w:val="TableParagraph"/>
              <w:spacing w:before="47"/>
              <w:ind w:left="185" w:right="65"/>
              <w:jc w:val="center"/>
              <w:rPr>
                <w:rFonts w:ascii="Times New Roman" w:hAnsi="Times New Roman" w:cs="Times New Roman"/>
                <w:sz w:val="24"/>
                <w:szCs w:val="24"/>
              </w:rPr>
            </w:pPr>
            <w:r w:rsidRPr="001E7BD8">
              <w:rPr>
                <w:rFonts w:ascii="Times New Roman" w:hAnsi="Times New Roman" w:cs="Times New Roman"/>
                <w:sz w:val="24"/>
                <w:szCs w:val="24"/>
              </w:rPr>
              <w:t>58.77</w:t>
            </w:r>
          </w:p>
        </w:tc>
        <w:tc>
          <w:tcPr>
            <w:tcW w:w="625" w:type="dxa"/>
            <w:tcBorders>
              <w:top w:val="single" w:sz="6" w:space="0" w:color="000000"/>
            </w:tcBorders>
          </w:tcPr>
          <w:p w:rsidR="00981EE0" w:rsidRPr="001E7BD8" w:rsidRDefault="00BC03B4">
            <w:pPr>
              <w:pStyle w:val="TableParagraph"/>
              <w:spacing w:before="47"/>
              <w:ind w:left="73" w:right="73"/>
              <w:jc w:val="center"/>
              <w:rPr>
                <w:rFonts w:ascii="Times New Roman" w:hAnsi="Times New Roman" w:cs="Times New Roman"/>
                <w:sz w:val="24"/>
                <w:szCs w:val="24"/>
              </w:rPr>
            </w:pPr>
            <w:r w:rsidRPr="001E7BD8">
              <w:rPr>
                <w:rFonts w:ascii="Times New Roman" w:hAnsi="Times New Roman" w:cs="Times New Roman"/>
                <w:sz w:val="24"/>
                <w:szCs w:val="24"/>
              </w:rPr>
              <w:t>7.07</w:t>
            </w:r>
          </w:p>
        </w:tc>
        <w:tc>
          <w:tcPr>
            <w:tcW w:w="734"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w w:val="95"/>
                <w:sz w:val="24"/>
                <w:szCs w:val="24"/>
              </w:rPr>
              <w:t>23.88</w:t>
            </w:r>
          </w:p>
        </w:tc>
      </w:tr>
      <w:tr w:rsidR="00981EE0" w:rsidRPr="001E7BD8">
        <w:trPr>
          <w:trHeight w:val="269"/>
        </w:trPr>
        <w:tc>
          <w:tcPr>
            <w:tcW w:w="1358" w:type="dxa"/>
          </w:tcPr>
          <w:p w:rsidR="00981EE0" w:rsidRPr="001E7BD8" w:rsidRDefault="00BC03B4">
            <w:pPr>
              <w:pStyle w:val="TableParagraph"/>
              <w:spacing w:line="238" w:lineRule="exact"/>
              <w:ind w:left="119"/>
              <w:rPr>
                <w:rFonts w:ascii="Times New Roman" w:hAnsi="Times New Roman" w:cs="Times New Roman"/>
                <w:i/>
                <w:sz w:val="24"/>
                <w:szCs w:val="24"/>
              </w:rPr>
            </w:pPr>
            <w:r w:rsidRPr="001E7BD8">
              <w:rPr>
                <w:rFonts w:ascii="Times New Roman" w:hAnsi="Times New Roman" w:cs="Times New Roman"/>
                <w:w w:val="115"/>
                <w:sz w:val="24"/>
                <w:szCs w:val="24"/>
              </w:rPr>
              <w:t>VW</w:t>
            </w:r>
            <w:r w:rsidRPr="001E7BD8">
              <w:rPr>
                <w:rFonts w:ascii="Times New Roman" w:hAnsi="Times New Roman" w:cs="Times New Roman"/>
                <w:i/>
                <w:w w:val="115"/>
                <w:sz w:val="24"/>
                <w:szCs w:val="24"/>
                <w:vertAlign w:val="subscript"/>
              </w:rPr>
              <w:t>wc</w:t>
            </w:r>
          </w:p>
        </w:tc>
        <w:tc>
          <w:tcPr>
            <w:tcW w:w="977" w:type="dxa"/>
          </w:tcPr>
          <w:p w:rsidR="00981EE0" w:rsidRPr="001E7BD8" w:rsidRDefault="00BC03B4">
            <w:pPr>
              <w:pStyle w:val="TableParagraph"/>
              <w:spacing w:line="228" w:lineRule="exact"/>
              <w:ind w:left="194" w:right="189"/>
              <w:jc w:val="center"/>
              <w:rPr>
                <w:rFonts w:ascii="Times New Roman" w:hAnsi="Times New Roman" w:cs="Times New Roman"/>
                <w:sz w:val="24"/>
                <w:szCs w:val="24"/>
              </w:rPr>
            </w:pPr>
            <w:r w:rsidRPr="001E7BD8">
              <w:rPr>
                <w:rFonts w:ascii="Times New Roman" w:hAnsi="Times New Roman" w:cs="Times New Roman"/>
                <w:sz w:val="24"/>
                <w:szCs w:val="24"/>
              </w:rPr>
              <w:t>94.70</w:t>
            </w:r>
          </w:p>
        </w:tc>
        <w:tc>
          <w:tcPr>
            <w:tcW w:w="853" w:type="dxa"/>
          </w:tcPr>
          <w:p w:rsidR="00981EE0" w:rsidRPr="001E7BD8" w:rsidRDefault="00BC03B4">
            <w:pPr>
              <w:pStyle w:val="TableParagraph"/>
              <w:spacing w:line="228" w:lineRule="exact"/>
              <w:ind w:left="185" w:right="65"/>
              <w:jc w:val="center"/>
              <w:rPr>
                <w:rFonts w:ascii="Times New Roman" w:hAnsi="Times New Roman" w:cs="Times New Roman"/>
                <w:sz w:val="24"/>
                <w:szCs w:val="24"/>
              </w:rPr>
            </w:pPr>
            <w:r w:rsidRPr="001E7BD8">
              <w:rPr>
                <w:rFonts w:ascii="Times New Roman" w:hAnsi="Times New Roman" w:cs="Times New Roman"/>
                <w:sz w:val="24"/>
                <w:szCs w:val="24"/>
              </w:rPr>
              <w:t>63.43</w:t>
            </w:r>
          </w:p>
        </w:tc>
        <w:tc>
          <w:tcPr>
            <w:tcW w:w="625" w:type="dxa"/>
          </w:tcPr>
          <w:p w:rsidR="00981EE0" w:rsidRPr="001E7BD8" w:rsidRDefault="00BC03B4">
            <w:pPr>
              <w:pStyle w:val="TableParagraph"/>
              <w:spacing w:line="228" w:lineRule="exact"/>
              <w:ind w:left="73" w:right="73"/>
              <w:jc w:val="center"/>
              <w:rPr>
                <w:rFonts w:ascii="Times New Roman" w:hAnsi="Times New Roman" w:cs="Times New Roman"/>
                <w:sz w:val="24"/>
                <w:szCs w:val="24"/>
              </w:rPr>
            </w:pPr>
            <w:r w:rsidRPr="001E7BD8">
              <w:rPr>
                <w:rFonts w:ascii="Times New Roman" w:hAnsi="Times New Roman" w:cs="Times New Roman"/>
                <w:sz w:val="24"/>
                <w:szCs w:val="24"/>
              </w:rPr>
              <w:t>8.42</w:t>
            </w:r>
          </w:p>
        </w:tc>
        <w:tc>
          <w:tcPr>
            <w:tcW w:w="734" w:type="dxa"/>
          </w:tcPr>
          <w:p w:rsidR="00981EE0" w:rsidRPr="001E7BD8" w:rsidRDefault="00BC03B4">
            <w:pPr>
              <w:pStyle w:val="TableParagraph"/>
              <w:spacing w:line="228" w:lineRule="exact"/>
              <w:ind w:left="119"/>
              <w:rPr>
                <w:rFonts w:ascii="Times New Roman" w:hAnsi="Times New Roman" w:cs="Times New Roman"/>
                <w:sz w:val="24"/>
                <w:szCs w:val="24"/>
              </w:rPr>
            </w:pPr>
            <w:r w:rsidRPr="001E7BD8">
              <w:rPr>
                <w:rFonts w:ascii="Times New Roman" w:hAnsi="Times New Roman" w:cs="Times New Roman"/>
                <w:sz w:val="24"/>
                <w:szCs w:val="24"/>
              </w:rPr>
              <w:t>27.49</w:t>
            </w:r>
          </w:p>
        </w:tc>
      </w:tr>
      <w:tr w:rsidR="00981EE0" w:rsidRPr="001E7BD8">
        <w:trPr>
          <w:trHeight w:val="298"/>
        </w:trPr>
        <w:tc>
          <w:tcPr>
            <w:tcW w:w="1358" w:type="dxa"/>
            <w:tcBorders>
              <w:bottom w:val="single" w:sz="8" w:space="0" w:color="000000"/>
            </w:tcBorders>
          </w:tcPr>
          <w:p w:rsidR="00981EE0" w:rsidRPr="001E7BD8" w:rsidRDefault="00BC03B4">
            <w:pPr>
              <w:pStyle w:val="TableParagraph"/>
              <w:spacing w:line="259" w:lineRule="exact"/>
              <w:ind w:left="119"/>
              <w:rPr>
                <w:rFonts w:ascii="Times New Roman" w:hAnsi="Times New Roman" w:cs="Times New Roman"/>
                <w:i/>
                <w:sz w:val="24"/>
                <w:szCs w:val="24"/>
              </w:rPr>
            </w:pPr>
            <w:r w:rsidRPr="001E7BD8">
              <w:rPr>
                <w:rFonts w:ascii="Times New Roman" w:hAnsi="Times New Roman" w:cs="Times New Roman"/>
                <w:w w:val="110"/>
                <w:position w:val="4"/>
                <w:sz w:val="24"/>
                <w:szCs w:val="24"/>
              </w:rPr>
              <w:t>VW</w:t>
            </w:r>
            <w:r w:rsidRPr="001E7BD8">
              <w:rPr>
                <w:rFonts w:ascii="Times New Roman" w:hAnsi="Times New Roman" w:cs="Times New Roman"/>
                <w:i/>
                <w:w w:val="110"/>
                <w:sz w:val="24"/>
                <w:szCs w:val="24"/>
              </w:rPr>
              <w:t>edits,wc</w:t>
            </w:r>
          </w:p>
        </w:tc>
        <w:tc>
          <w:tcPr>
            <w:tcW w:w="977" w:type="dxa"/>
            <w:tcBorders>
              <w:bottom w:val="single" w:sz="8" w:space="0" w:color="000000"/>
            </w:tcBorders>
          </w:tcPr>
          <w:p w:rsidR="00981EE0" w:rsidRPr="001E7BD8" w:rsidRDefault="00BC03B4">
            <w:pPr>
              <w:pStyle w:val="TableParagraph"/>
              <w:spacing w:line="229" w:lineRule="exact"/>
              <w:ind w:left="194" w:right="189"/>
              <w:jc w:val="center"/>
              <w:rPr>
                <w:rFonts w:ascii="Times New Roman" w:hAnsi="Times New Roman" w:cs="Times New Roman"/>
                <w:sz w:val="24"/>
                <w:szCs w:val="24"/>
              </w:rPr>
            </w:pPr>
            <w:r w:rsidRPr="001E7BD8">
              <w:rPr>
                <w:rFonts w:ascii="Times New Roman" w:hAnsi="Times New Roman" w:cs="Times New Roman"/>
                <w:sz w:val="24"/>
                <w:szCs w:val="24"/>
              </w:rPr>
              <w:t>94.77</w:t>
            </w:r>
          </w:p>
        </w:tc>
        <w:tc>
          <w:tcPr>
            <w:tcW w:w="853" w:type="dxa"/>
            <w:tcBorders>
              <w:bottom w:val="single" w:sz="8" w:space="0" w:color="000000"/>
            </w:tcBorders>
          </w:tcPr>
          <w:p w:rsidR="00981EE0" w:rsidRPr="001E7BD8" w:rsidRDefault="00BC03B4">
            <w:pPr>
              <w:pStyle w:val="TableParagraph"/>
              <w:spacing w:line="229" w:lineRule="exact"/>
              <w:ind w:left="185" w:right="65"/>
              <w:jc w:val="center"/>
              <w:rPr>
                <w:rFonts w:ascii="Times New Roman" w:hAnsi="Times New Roman" w:cs="Times New Roman"/>
                <w:sz w:val="24"/>
                <w:szCs w:val="24"/>
              </w:rPr>
            </w:pPr>
            <w:r w:rsidRPr="001E7BD8">
              <w:rPr>
                <w:rFonts w:ascii="Times New Roman" w:hAnsi="Times New Roman" w:cs="Times New Roman"/>
                <w:sz w:val="24"/>
                <w:szCs w:val="24"/>
              </w:rPr>
              <w:t>71.97</w:t>
            </w:r>
          </w:p>
        </w:tc>
        <w:tc>
          <w:tcPr>
            <w:tcW w:w="625" w:type="dxa"/>
            <w:tcBorders>
              <w:bottom w:val="single" w:sz="8" w:space="0" w:color="000000"/>
            </w:tcBorders>
          </w:tcPr>
          <w:p w:rsidR="00981EE0" w:rsidRPr="001E7BD8" w:rsidRDefault="00BC03B4">
            <w:pPr>
              <w:pStyle w:val="TableParagraph"/>
              <w:spacing w:line="229" w:lineRule="exact"/>
              <w:ind w:left="73" w:right="73"/>
              <w:jc w:val="center"/>
              <w:rPr>
                <w:rFonts w:ascii="Times New Roman" w:hAnsi="Times New Roman" w:cs="Times New Roman"/>
                <w:sz w:val="24"/>
                <w:szCs w:val="24"/>
              </w:rPr>
            </w:pPr>
            <w:r w:rsidRPr="001E7BD8">
              <w:rPr>
                <w:rFonts w:ascii="Times New Roman" w:hAnsi="Times New Roman" w:cs="Times New Roman"/>
                <w:sz w:val="24"/>
                <w:szCs w:val="24"/>
              </w:rPr>
              <w:t>7.81</w:t>
            </w:r>
          </w:p>
        </w:tc>
        <w:tc>
          <w:tcPr>
            <w:tcW w:w="734" w:type="dxa"/>
            <w:tcBorders>
              <w:bottom w:val="single" w:sz="8" w:space="0" w:color="000000"/>
            </w:tcBorders>
          </w:tcPr>
          <w:p w:rsidR="00981EE0" w:rsidRPr="001E7BD8" w:rsidRDefault="00BC03B4">
            <w:pPr>
              <w:pStyle w:val="TableParagraph"/>
              <w:spacing w:line="229" w:lineRule="exact"/>
              <w:ind w:left="119"/>
              <w:rPr>
                <w:rFonts w:ascii="Times New Roman" w:hAnsi="Times New Roman" w:cs="Times New Roman"/>
                <w:sz w:val="24"/>
                <w:szCs w:val="24"/>
              </w:rPr>
            </w:pPr>
            <w:r w:rsidRPr="001E7BD8">
              <w:rPr>
                <w:rFonts w:ascii="Times New Roman" w:hAnsi="Times New Roman" w:cs="Times New Roman"/>
                <w:sz w:val="24"/>
                <w:szCs w:val="24"/>
              </w:rPr>
              <w:t>27.23</w:t>
            </w:r>
          </w:p>
        </w:tc>
      </w:tr>
    </w:tbl>
    <w:p w:rsidR="00981EE0" w:rsidRPr="001E7BD8" w:rsidRDefault="00BC03B4">
      <w:pPr>
        <w:spacing w:before="149"/>
        <w:ind w:left="1023"/>
        <w:rPr>
          <w:rFonts w:ascii="Times New Roman" w:hAnsi="Times New Roman" w:cs="Times New Roman"/>
          <w:sz w:val="24"/>
          <w:szCs w:val="24"/>
        </w:rPr>
      </w:pPr>
      <w:r w:rsidRPr="001E7BD8">
        <w:rPr>
          <w:rFonts w:ascii="Times New Roman" w:hAnsi="Times New Roman" w:cs="Times New Roman"/>
          <w:sz w:val="24"/>
          <w:szCs w:val="24"/>
        </w:rPr>
        <w:t>Table</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6.1:</w:t>
      </w:r>
      <w:r w:rsidRPr="001E7BD8">
        <w:rPr>
          <w:rFonts w:ascii="Times New Roman" w:hAnsi="Times New Roman" w:cs="Times New Roman"/>
          <w:spacing w:val="4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classi</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er</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performance</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CoNLL-2013</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di</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erent</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feature</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sets.</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line="285" w:lineRule="auto"/>
        <w:ind w:left="104" w:right="794"/>
        <w:jc w:val="both"/>
        <w:rPr>
          <w:rFonts w:ascii="Times New Roman" w:hAnsi="Times New Roman" w:cs="Times New Roman"/>
          <w:sz w:val="24"/>
          <w:szCs w:val="24"/>
        </w:rPr>
      </w:pPr>
      <w:r w:rsidRPr="001E7BD8">
        <w:rPr>
          <w:rFonts w:ascii="Times New Roman" w:hAnsi="Times New Roman" w:cs="Times New Roman"/>
          <w:w w:val="95"/>
          <w:sz w:val="24"/>
          <w:szCs w:val="24"/>
        </w:rPr>
        <w:t>quadratic features, which perform the cartesian product between label-independent and label-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 xml:space="preserve">dependent features described in Section </w:t>
      </w:r>
      <w:hyperlink w:anchor="_bookmark168" w:history="1">
        <w:r w:rsidRPr="001E7BD8">
          <w:rPr>
            <w:rFonts w:ascii="Times New Roman" w:hAnsi="Times New Roman" w:cs="Times New Roman"/>
            <w:sz w:val="24"/>
            <w:szCs w:val="24"/>
          </w:rPr>
          <w:t>6.2.1</w:t>
        </w:r>
      </w:hyperlink>
      <w:hyperlink w:anchor="_bookmark173" w:history="1">
        <w:r w:rsidRPr="001E7BD8">
          <w:rPr>
            <w:rFonts w:ascii="Times New Roman" w:hAnsi="Times New Roman" w:cs="Times New Roman"/>
            <w:position w:val="8"/>
            <w:sz w:val="24"/>
            <w:szCs w:val="24"/>
          </w:rPr>
          <w:t>6</w:t>
        </w:r>
      </w:hyperlink>
      <w:r w:rsidRPr="001E7BD8">
        <w:rPr>
          <w:rFonts w:ascii="Times New Roman" w:hAnsi="Times New Roman" w:cs="Times New Roman"/>
          <w:sz w:val="24"/>
          <w:szCs w:val="24"/>
        </w:rPr>
        <w:t>. We train the model for 2 epochs, and then the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trained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added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Moses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con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guration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additional</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feature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function.</w:t>
      </w:r>
    </w:p>
    <w:p w:rsidR="00981EE0" w:rsidRPr="001E7BD8" w:rsidRDefault="00BC03B4">
      <w:pPr>
        <w:pStyle w:val="BodyText"/>
        <w:spacing w:before="2" w:line="285" w:lineRule="auto"/>
        <w:ind w:left="104" w:right="793" w:firstLine="338"/>
        <w:jc w:val="both"/>
        <w:rPr>
          <w:rFonts w:ascii="Times New Roman" w:hAnsi="Times New Roman" w:cs="Times New Roman"/>
          <w:sz w:val="24"/>
          <w:szCs w:val="24"/>
        </w:rPr>
      </w:pPr>
      <w:r w:rsidRPr="001E7BD8">
        <w:rPr>
          <w:rFonts w:ascii="Times New Roman" w:hAnsi="Times New Roman" w:cs="Times New Roman"/>
          <w:spacing w:val="-1"/>
          <w:sz w:val="24"/>
          <w:szCs w:val="24"/>
        </w:rPr>
        <w:t xml:space="preserve">A single </w:t>
      </w:r>
      <w:r w:rsidRPr="001E7BD8">
        <w:rPr>
          <w:rFonts w:ascii="Times New Roman" w:hAnsi="Times New Roman" w:cs="Times New Roman"/>
          <w:sz w:val="24"/>
          <w:szCs w:val="24"/>
        </w:rPr>
        <w:t>classi</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er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trained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Lang-8</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NAIST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corpus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used for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each</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4</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folds</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cross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validation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scheme.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6"/>
          <w:sz w:val="24"/>
          <w:szCs w:val="24"/>
        </w:rPr>
        <w:t xml:space="preserve"> </w:t>
      </w:r>
      <w:r w:rsidRPr="001E7BD8">
        <w:rPr>
          <w:rFonts w:ascii="Times New Roman" w:hAnsi="Times New Roman" w:cs="Times New Roman"/>
          <w:sz w:val="24"/>
          <w:szCs w:val="24"/>
        </w:rPr>
        <w:t>nal</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additionally</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resume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training</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NUCLE</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for one epoch. Vowpal Wabbit supports continued training by saving extra learning parameters.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use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MERT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tuning</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algorithm</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tune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weights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all</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feature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functions.</w:t>
      </w:r>
    </w:p>
    <w:p w:rsidR="00981EE0" w:rsidRPr="001E7BD8" w:rsidRDefault="00981EE0">
      <w:pPr>
        <w:pStyle w:val="BodyText"/>
        <w:spacing w:before="8"/>
        <w:rPr>
          <w:rFonts w:ascii="Times New Roman" w:hAnsi="Times New Roman" w:cs="Times New Roman"/>
          <w:sz w:val="24"/>
          <w:szCs w:val="24"/>
        </w:rPr>
      </w:pPr>
    </w:p>
    <w:p w:rsidR="00981EE0" w:rsidRPr="00616C7D" w:rsidRDefault="00BC03B4">
      <w:pPr>
        <w:pStyle w:val="ListParagraph"/>
        <w:numPr>
          <w:ilvl w:val="3"/>
          <w:numId w:val="7"/>
        </w:numPr>
        <w:tabs>
          <w:tab w:val="left" w:pos="1059"/>
          <w:tab w:val="left" w:pos="1060"/>
        </w:tabs>
        <w:spacing w:before="0"/>
        <w:rPr>
          <w:rFonts w:ascii="Times New Roman" w:hAnsi="Times New Roman" w:cs="Times New Roman"/>
          <w:b/>
          <w:sz w:val="28"/>
          <w:szCs w:val="24"/>
        </w:rPr>
      </w:pPr>
      <w:r w:rsidRPr="00616C7D">
        <w:rPr>
          <w:rFonts w:ascii="Times New Roman" w:hAnsi="Times New Roman" w:cs="Times New Roman"/>
          <w:b/>
          <w:w w:val="125"/>
          <w:sz w:val="28"/>
          <w:szCs w:val="24"/>
        </w:rPr>
        <w:t>External</w:t>
      </w:r>
      <w:r w:rsidRPr="00616C7D">
        <w:rPr>
          <w:rFonts w:ascii="Times New Roman" w:hAnsi="Times New Roman" w:cs="Times New Roman"/>
          <w:b/>
          <w:spacing w:val="-7"/>
          <w:w w:val="125"/>
          <w:sz w:val="28"/>
          <w:szCs w:val="24"/>
        </w:rPr>
        <w:t xml:space="preserve"> </w:t>
      </w:r>
      <w:r w:rsidRPr="00616C7D">
        <w:rPr>
          <w:rFonts w:ascii="Times New Roman" w:hAnsi="Times New Roman" w:cs="Times New Roman"/>
          <w:b/>
          <w:w w:val="125"/>
          <w:sz w:val="28"/>
          <w:szCs w:val="24"/>
        </w:rPr>
        <w:t>evaluation</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line="285" w:lineRule="auto"/>
        <w:ind w:left="104" w:right="793"/>
        <w:jc w:val="both"/>
        <w:rPr>
          <w:rFonts w:ascii="Times New Roman" w:hAnsi="Times New Roman" w:cs="Times New Roman"/>
          <w:sz w:val="24"/>
          <w:szCs w:val="24"/>
        </w:rPr>
      </w:pPr>
      <w:r w:rsidRPr="001E7BD8">
        <w:rPr>
          <w:rFonts w:ascii="Times New Roman" w:hAnsi="Times New Roman" w:cs="Times New Roman"/>
          <w:w w:val="95"/>
          <w:sz w:val="24"/>
          <w:szCs w:val="24"/>
        </w:rPr>
        <w:t>We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can</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evaluate</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classi</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er</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performance</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independently</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SMT</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system</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by</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measuring</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how</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e</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ectively it predicts correct target phrases on unseen data.</w:t>
      </w:r>
      <w:r w:rsidRPr="001E7BD8">
        <w:rPr>
          <w:rFonts w:ascii="Times New Roman" w:hAnsi="Times New Roman" w:cs="Times New Roman"/>
          <w:spacing w:val="48"/>
          <w:sz w:val="24"/>
          <w:szCs w:val="24"/>
        </w:rPr>
        <w:t xml:space="preserve"> </w:t>
      </w:r>
      <w:r w:rsidRPr="001E7BD8">
        <w:rPr>
          <w:rFonts w:ascii="Times New Roman" w:hAnsi="Times New Roman" w:cs="Times New Roman"/>
          <w:w w:val="95"/>
          <w:sz w:val="24"/>
          <w:szCs w:val="24"/>
        </w:rPr>
        <w:t>For that purpose,</w:t>
      </w:r>
      <w:r w:rsidRPr="001E7BD8">
        <w:rPr>
          <w:rFonts w:ascii="Times New Roman" w:hAnsi="Times New Roman" w:cs="Times New Roman"/>
          <w:spacing w:val="48"/>
          <w:sz w:val="24"/>
          <w:szCs w:val="24"/>
        </w:rPr>
        <w:t xml:space="preserve"> </w:t>
      </w:r>
      <w:r w:rsidRPr="001E7BD8">
        <w:rPr>
          <w:rFonts w:ascii="Times New Roman" w:hAnsi="Times New Roman" w:cs="Times New Roman"/>
          <w:w w:val="95"/>
          <w:sz w:val="24"/>
          <w:szCs w:val="24"/>
        </w:rPr>
        <w:t>we</w:t>
      </w:r>
      <w:r w:rsidRPr="001E7BD8">
        <w:rPr>
          <w:rFonts w:ascii="Times New Roman" w:hAnsi="Times New Roman" w:cs="Times New Roman"/>
          <w:spacing w:val="49"/>
          <w:sz w:val="24"/>
          <w:szCs w:val="24"/>
        </w:rPr>
        <w:t xml:space="preserve"> </w:t>
      </w:r>
      <w:r w:rsidRPr="001E7BD8">
        <w:rPr>
          <w:rFonts w:ascii="Times New Roman" w:hAnsi="Times New Roman" w:cs="Times New Roman"/>
          <w:w w:val="95"/>
          <w:sz w:val="24"/>
          <w:szCs w:val="24"/>
        </w:rPr>
        <w:t>rstly generate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all features from the CoNLL-2013 test set as during the training, not using the leave-one-out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method.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Then, the trained classi er is run on the generated features to produce predictions.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We use the WAS evaluation scheme (introduced in Chapter </w:t>
      </w:r>
      <w:hyperlink w:anchor="_bookmark79" w:history="1">
        <w:r w:rsidRPr="001E7BD8">
          <w:rPr>
            <w:rFonts w:ascii="Times New Roman" w:hAnsi="Times New Roman" w:cs="Times New Roman"/>
            <w:sz w:val="24"/>
            <w:szCs w:val="24"/>
          </w:rPr>
          <w:t>4</w:t>
        </w:r>
      </w:hyperlink>
      <w:r w:rsidRPr="001E7BD8">
        <w:rPr>
          <w:rFonts w:ascii="Times New Roman" w:hAnsi="Times New Roman" w:cs="Times New Roman"/>
          <w:sz w:val="24"/>
          <w:szCs w:val="24"/>
        </w:rPr>
        <w:t xml:space="preserve">, Section </w:t>
      </w:r>
      <w:hyperlink w:anchor="_bookmark85" w:history="1">
        <w:r w:rsidRPr="001E7BD8">
          <w:rPr>
            <w:rFonts w:ascii="Times New Roman" w:hAnsi="Times New Roman" w:cs="Times New Roman"/>
            <w:sz w:val="24"/>
            <w:szCs w:val="24"/>
          </w:rPr>
          <w:t>4.2.1</w:t>
        </w:r>
      </w:hyperlink>
      <w:r w:rsidRPr="001E7BD8">
        <w:rPr>
          <w:rFonts w:ascii="Times New Roman" w:hAnsi="Times New Roman" w:cs="Times New Roman"/>
          <w:sz w:val="24"/>
          <w:szCs w:val="24"/>
        </w:rPr>
        <w:t>) for evaluation: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positive class consists of that phrases which require to be corrected according to the gold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standard annotations, other phrases (which form the majority) belongs to the negative class.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Results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three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di</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erent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feature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sets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presented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Table</w:t>
      </w:r>
      <w:r w:rsidRPr="001E7BD8">
        <w:rPr>
          <w:rFonts w:ascii="Times New Roman" w:hAnsi="Times New Roman" w:cs="Times New Roman"/>
          <w:spacing w:val="15"/>
          <w:sz w:val="24"/>
          <w:szCs w:val="24"/>
        </w:rPr>
        <w:t xml:space="preserve"> </w:t>
      </w:r>
      <w:hyperlink w:anchor="_bookmark172" w:history="1">
        <w:r w:rsidRPr="001E7BD8">
          <w:rPr>
            <w:rFonts w:ascii="Times New Roman" w:hAnsi="Times New Roman" w:cs="Times New Roman"/>
            <w:sz w:val="24"/>
            <w:szCs w:val="24"/>
          </w:rPr>
          <w:t>6.1</w:t>
        </w:r>
      </w:hyperlink>
      <w:r w:rsidRPr="001E7BD8">
        <w:rPr>
          <w:rFonts w:ascii="Times New Roman" w:hAnsi="Times New Roman" w:cs="Times New Roman"/>
          <w:sz w:val="24"/>
          <w:szCs w:val="24"/>
        </w:rPr>
        <w:t>.</w:t>
      </w:r>
    </w:p>
    <w:p w:rsidR="00981EE0" w:rsidRPr="001E7BD8" w:rsidRDefault="00BC03B4">
      <w:pPr>
        <w:pStyle w:val="BodyText"/>
        <w:spacing w:line="266" w:lineRule="auto"/>
        <w:ind w:left="104" w:right="793" w:firstLine="338"/>
        <w:jc w:val="both"/>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38"/>
          <w:sz w:val="24"/>
          <w:szCs w:val="24"/>
        </w:rPr>
        <w:t xml:space="preserve"> </w:t>
      </w:r>
      <w:r w:rsidRPr="001E7BD8">
        <w:rPr>
          <w:rFonts w:ascii="Times New Roman" w:hAnsi="Times New Roman" w:cs="Times New Roman"/>
          <w:sz w:val="24"/>
          <w:szCs w:val="24"/>
        </w:rPr>
        <w:t>rst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feature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VW</w:t>
      </w:r>
      <w:r w:rsidRPr="001E7BD8">
        <w:rPr>
          <w:rFonts w:ascii="Times New Roman" w:hAnsi="Times New Roman" w:cs="Times New Roman"/>
          <w:i/>
          <w:sz w:val="24"/>
          <w:szCs w:val="24"/>
          <w:vertAlign w:val="subscript"/>
        </w:rPr>
        <w:t>tok</w:t>
      </w:r>
      <w:r w:rsidRPr="001E7BD8">
        <w:rPr>
          <w:rFonts w:ascii="Times New Roman" w:hAnsi="Times New Roman" w:cs="Times New Roman"/>
          <w:i/>
          <w:spacing w:val="4"/>
          <w:sz w:val="24"/>
          <w:szCs w:val="24"/>
        </w:rPr>
        <w:t xml:space="preserve"> </w:t>
      </w:r>
      <w:r w:rsidRPr="001E7BD8">
        <w:rPr>
          <w:rFonts w:ascii="Times New Roman" w:hAnsi="Times New Roman" w:cs="Times New Roman"/>
          <w:sz w:val="24"/>
          <w:szCs w:val="24"/>
        </w:rPr>
        <w:t>uses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all</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described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earlier</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except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operations,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only</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lexical word forms are used for generation. VW</w:t>
      </w:r>
      <w:r w:rsidRPr="001E7BD8">
        <w:rPr>
          <w:rFonts w:ascii="Times New Roman" w:hAnsi="Times New Roman" w:cs="Times New Roman"/>
          <w:i/>
          <w:sz w:val="24"/>
          <w:szCs w:val="24"/>
          <w:vertAlign w:val="subscript"/>
        </w:rPr>
        <w:t>wc</w:t>
      </w:r>
      <w:r w:rsidRPr="001E7BD8">
        <w:rPr>
          <w:rFonts w:ascii="Times New Roman" w:hAnsi="Times New Roman" w:cs="Times New Roman"/>
          <w:i/>
          <w:sz w:val="24"/>
          <w:szCs w:val="24"/>
        </w:rPr>
        <w:t xml:space="preserve"> </w:t>
      </w:r>
      <w:r w:rsidRPr="001E7BD8">
        <w:rPr>
          <w:rFonts w:ascii="Times New Roman" w:hAnsi="Times New Roman" w:cs="Times New Roman"/>
          <w:sz w:val="24"/>
          <w:szCs w:val="24"/>
        </w:rPr>
        <w:t>additionally uses features on word classes.</w:t>
      </w:r>
      <w:r w:rsidRPr="001E7BD8">
        <w:rPr>
          <w:rFonts w:ascii="Times New Roman" w:hAnsi="Times New Roman" w:cs="Times New Roman"/>
          <w:spacing w:val="1"/>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last</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feature</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set</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also</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includes</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edit</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operations.</w:t>
      </w:r>
      <w:r w:rsidRPr="001E7BD8">
        <w:rPr>
          <w:rFonts w:ascii="Times New Roman" w:hAnsi="Times New Roman" w:cs="Times New Roman"/>
          <w:spacing w:val="20"/>
          <w:w w:val="105"/>
          <w:sz w:val="24"/>
          <w:szCs w:val="24"/>
        </w:rPr>
        <w:t xml:space="preserve"> </w:t>
      </w:r>
      <w:r w:rsidRPr="001E7BD8">
        <w:rPr>
          <w:rFonts w:ascii="Times New Roman" w:hAnsi="Times New Roman" w:cs="Times New Roman"/>
          <w:w w:val="105"/>
          <w:sz w:val="24"/>
          <w:szCs w:val="24"/>
        </w:rPr>
        <w:t>We</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refer</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to</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set</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as</w:t>
      </w:r>
      <w:r w:rsidRPr="001E7BD8">
        <w:rPr>
          <w:rFonts w:ascii="Times New Roman" w:hAnsi="Times New Roman" w:cs="Times New Roman"/>
          <w:spacing w:val="1"/>
          <w:w w:val="105"/>
          <w:sz w:val="24"/>
          <w:szCs w:val="24"/>
        </w:rPr>
        <w:t xml:space="preserve"> </w:t>
      </w:r>
      <w:r w:rsidRPr="001E7BD8">
        <w:rPr>
          <w:rFonts w:ascii="Times New Roman" w:hAnsi="Times New Roman" w:cs="Times New Roman"/>
          <w:w w:val="105"/>
          <w:sz w:val="24"/>
          <w:szCs w:val="24"/>
        </w:rPr>
        <w:t>VW</w:t>
      </w:r>
      <w:r w:rsidRPr="001E7BD8">
        <w:rPr>
          <w:rFonts w:ascii="Times New Roman" w:hAnsi="Times New Roman" w:cs="Times New Roman"/>
          <w:i/>
          <w:w w:val="105"/>
          <w:sz w:val="24"/>
          <w:szCs w:val="24"/>
          <w:vertAlign w:val="subscript"/>
        </w:rPr>
        <w:t>edits,wc</w:t>
      </w:r>
      <w:r w:rsidRPr="001E7BD8">
        <w:rPr>
          <w:rFonts w:ascii="Times New Roman" w:hAnsi="Times New Roman" w:cs="Times New Roman"/>
          <w:w w:val="105"/>
          <w:sz w:val="24"/>
          <w:szCs w:val="24"/>
        </w:rPr>
        <w:t>.</w:t>
      </w:r>
    </w:p>
    <w:p w:rsidR="00981EE0" w:rsidRPr="001E7BD8" w:rsidRDefault="00BC03B4">
      <w:pPr>
        <w:pStyle w:val="BodyText"/>
        <w:spacing w:before="5" w:line="283" w:lineRule="auto"/>
        <w:ind w:left="104"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All three feature sets improved accuracy over the baseline of 94.47%, which is calculated for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unchanged input. Improvements of accuracy are minor (0.16 0.30%). In general, precision of 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classi ers is relatively high, but recall is low. Each of the consecutive feature sets signi cantly</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improves precision.</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However, adding edit operation features slightly decreases recall, and 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best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F</w:t>
      </w:r>
      <w:r w:rsidRPr="001E7BD8">
        <w:rPr>
          <w:rFonts w:ascii="Times New Roman" w:hAnsi="Times New Roman" w:cs="Times New Roman"/>
          <w:sz w:val="24"/>
          <w:szCs w:val="24"/>
          <w:vertAlign w:val="subscript"/>
        </w:rPr>
        <w:t>0</w:t>
      </w:r>
      <w:r w:rsidRPr="001E7BD8">
        <w:rPr>
          <w:rFonts w:ascii="Times New Roman" w:hAnsi="Times New Roman" w:cs="Times New Roman"/>
          <w:i/>
          <w:sz w:val="24"/>
          <w:szCs w:val="24"/>
          <w:vertAlign w:val="subscript"/>
        </w:rPr>
        <w:t>.</w:t>
      </w:r>
      <w:r w:rsidRPr="001E7BD8">
        <w:rPr>
          <w:rFonts w:ascii="Times New Roman" w:hAnsi="Times New Roman" w:cs="Times New Roman"/>
          <w:sz w:val="24"/>
          <w:szCs w:val="24"/>
          <w:vertAlign w:val="subscript"/>
        </w:rPr>
        <w:t>5</w:t>
      </w:r>
      <w:r w:rsidRPr="001E7BD8">
        <w:rPr>
          <w:rFonts w:ascii="Times New Roman" w:hAnsi="Times New Roman" w:cs="Times New Roman"/>
          <w:spacing w:val="32"/>
          <w:sz w:val="24"/>
          <w:szCs w:val="24"/>
        </w:rPr>
        <w:t xml:space="preserve"> </w:t>
      </w:r>
      <w:r w:rsidRPr="001E7BD8">
        <w:rPr>
          <w:rFonts w:ascii="Times New Roman" w:hAnsi="Times New Roman" w:cs="Times New Roman"/>
          <w:sz w:val="24"/>
          <w:szCs w:val="24"/>
        </w:rPr>
        <w:t>score</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achieved</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VW</w:t>
      </w:r>
      <w:r w:rsidRPr="001E7BD8">
        <w:rPr>
          <w:rFonts w:ascii="Times New Roman" w:hAnsi="Times New Roman" w:cs="Times New Roman"/>
          <w:i/>
          <w:sz w:val="24"/>
          <w:szCs w:val="24"/>
          <w:vertAlign w:val="subscript"/>
        </w:rPr>
        <w:t>wc</w:t>
      </w:r>
      <w:r w:rsidRPr="001E7BD8">
        <w:rPr>
          <w:rFonts w:ascii="Times New Roman" w:hAnsi="Times New Roman" w:cs="Times New Roman"/>
          <w:sz w:val="24"/>
          <w:szCs w:val="24"/>
        </w:rPr>
        <w:t>.</w:t>
      </w:r>
    </w:p>
    <w:p w:rsidR="00981EE0" w:rsidRPr="001E7BD8" w:rsidRDefault="00981EE0">
      <w:pPr>
        <w:pStyle w:val="BodyText"/>
        <w:spacing w:before="10"/>
        <w:rPr>
          <w:rFonts w:ascii="Times New Roman" w:hAnsi="Times New Roman" w:cs="Times New Roman"/>
          <w:sz w:val="24"/>
          <w:szCs w:val="24"/>
        </w:rPr>
      </w:pPr>
    </w:p>
    <w:p w:rsidR="00981EE0" w:rsidRPr="00616C7D" w:rsidRDefault="00BC03B4">
      <w:pPr>
        <w:pStyle w:val="ListParagraph"/>
        <w:numPr>
          <w:ilvl w:val="3"/>
          <w:numId w:val="7"/>
        </w:numPr>
        <w:tabs>
          <w:tab w:val="left" w:pos="1059"/>
          <w:tab w:val="left" w:pos="1060"/>
        </w:tabs>
        <w:spacing w:before="1"/>
        <w:ind w:hanging="957"/>
        <w:rPr>
          <w:rFonts w:ascii="Times New Roman" w:hAnsi="Times New Roman" w:cs="Times New Roman"/>
          <w:b/>
          <w:sz w:val="28"/>
          <w:szCs w:val="24"/>
        </w:rPr>
      </w:pPr>
      <w:r w:rsidRPr="00616C7D">
        <w:rPr>
          <w:rFonts w:ascii="Times New Roman" w:hAnsi="Times New Roman" w:cs="Times New Roman"/>
          <w:b/>
          <w:w w:val="125"/>
          <w:sz w:val="28"/>
          <w:szCs w:val="24"/>
        </w:rPr>
        <w:t>Results</w:t>
      </w:r>
      <w:r w:rsidRPr="00616C7D">
        <w:rPr>
          <w:rFonts w:ascii="Times New Roman" w:hAnsi="Times New Roman" w:cs="Times New Roman"/>
          <w:b/>
          <w:spacing w:val="12"/>
          <w:w w:val="125"/>
          <w:sz w:val="28"/>
          <w:szCs w:val="24"/>
        </w:rPr>
        <w:t xml:space="preserve"> </w:t>
      </w:r>
      <w:r w:rsidRPr="00616C7D">
        <w:rPr>
          <w:rFonts w:ascii="Times New Roman" w:hAnsi="Times New Roman" w:cs="Times New Roman"/>
          <w:b/>
          <w:w w:val="125"/>
          <w:sz w:val="28"/>
          <w:szCs w:val="24"/>
        </w:rPr>
        <w:t>for</w:t>
      </w:r>
      <w:r w:rsidRPr="00616C7D">
        <w:rPr>
          <w:rFonts w:ascii="Times New Roman" w:hAnsi="Times New Roman" w:cs="Times New Roman"/>
          <w:b/>
          <w:spacing w:val="12"/>
          <w:w w:val="125"/>
          <w:sz w:val="28"/>
          <w:szCs w:val="24"/>
        </w:rPr>
        <w:t xml:space="preserve"> </w:t>
      </w:r>
      <w:r w:rsidRPr="00616C7D">
        <w:rPr>
          <w:rFonts w:ascii="Times New Roman" w:hAnsi="Times New Roman" w:cs="Times New Roman"/>
          <w:b/>
          <w:w w:val="125"/>
          <w:sz w:val="28"/>
          <w:szCs w:val="24"/>
        </w:rPr>
        <w:t>VW</w:t>
      </w:r>
      <w:r w:rsidRPr="00616C7D">
        <w:rPr>
          <w:rFonts w:ascii="Times New Roman" w:hAnsi="Times New Roman" w:cs="Times New Roman"/>
          <w:b/>
          <w:spacing w:val="13"/>
          <w:w w:val="125"/>
          <w:sz w:val="28"/>
          <w:szCs w:val="24"/>
        </w:rPr>
        <w:t xml:space="preserve"> </w:t>
      </w:r>
      <w:r w:rsidRPr="00616C7D">
        <w:rPr>
          <w:rFonts w:ascii="Times New Roman" w:hAnsi="Times New Roman" w:cs="Times New Roman"/>
          <w:b/>
          <w:w w:val="125"/>
          <w:sz w:val="28"/>
          <w:szCs w:val="24"/>
        </w:rPr>
        <w:t>feature</w:t>
      </w:r>
      <w:r w:rsidRPr="00616C7D">
        <w:rPr>
          <w:rFonts w:ascii="Times New Roman" w:hAnsi="Times New Roman" w:cs="Times New Roman"/>
          <w:b/>
          <w:spacing w:val="12"/>
          <w:w w:val="125"/>
          <w:sz w:val="28"/>
          <w:szCs w:val="24"/>
        </w:rPr>
        <w:t xml:space="preserve"> </w:t>
      </w:r>
      <w:r w:rsidRPr="00616C7D">
        <w:rPr>
          <w:rFonts w:ascii="Times New Roman" w:hAnsi="Times New Roman" w:cs="Times New Roman"/>
          <w:b/>
          <w:w w:val="125"/>
          <w:sz w:val="28"/>
          <w:szCs w:val="24"/>
        </w:rPr>
        <w:t>function</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line="278" w:lineRule="auto"/>
        <w:ind w:right="793"/>
        <w:jc w:val="right"/>
        <w:rPr>
          <w:rFonts w:ascii="Times New Roman" w:hAnsi="Times New Roman" w:cs="Times New Roman"/>
          <w:sz w:val="24"/>
          <w:szCs w:val="24"/>
        </w:rPr>
      </w:pPr>
      <w:r w:rsidRPr="001E7BD8">
        <w:rPr>
          <w:rFonts w:ascii="Times New Roman" w:hAnsi="Times New Roman" w:cs="Times New Roman"/>
          <w:sz w:val="24"/>
          <w:szCs w:val="24"/>
        </w:rPr>
        <w:t>In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nal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experiments,</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use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two</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feature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sets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trained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forms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word-class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without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(VW</w:t>
      </w:r>
      <w:r w:rsidRPr="001E7BD8">
        <w:rPr>
          <w:rFonts w:ascii="Times New Roman" w:hAnsi="Times New Roman" w:cs="Times New Roman"/>
          <w:i/>
          <w:sz w:val="24"/>
          <w:szCs w:val="24"/>
          <w:vertAlign w:val="subscript"/>
        </w:rPr>
        <w:t>wc</w:t>
      </w:r>
      <w:r w:rsidRPr="001E7BD8">
        <w:rPr>
          <w:rFonts w:ascii="Times New Roman" w:hAnsi="Times New Roman" w:cs="Times New Roman"/>
          <w:sz w:val="24"/>
          <w:szCs w:val="24"/>
        </w:rPr>
        <w:t>) 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with (VW</w:t>
      </w:r>
      <w:r w:rsidRPr="001E7BD8">
        <w:rPr>
          <w:rFonts w:ascii="Times New Roman" w:hAnsi="Times New Roman" w:cs="Times New Roman"/>
          <w:i/>
          <w:sz w:val="24"/>
          <w:szCs w:val="24"/>
          <w:vertAlign w:val="subscript"/>
        </w:rPr>
        <w:t>edits,wc</w:t>
      </w:r>
      <w:r w:rsidRPr="001E7BD8">
        <w:rPr>
          <w:rFonts w:ascii="Times New Roman" w:hAnsi="Times New Roman" w:cs="Times New Roman"/>
          <w:sz w:val="24"/>
          <w:szCs w:val="24"/>
        </w:rPr>
        <w:t>) edit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operation features.</w:t>
      </w:r>
      <w:r w:rsidRPr="001E7BD8">
        <w:rPr>
          <w:rFonts w:ascii="Times New Roman" w:hAnsi="Times New Roman" w:cs="Times New Roman"/>
          <w:spacing w:val="32"/>
          <w:sz w:val="24"/>
          <w:szCs w:val="24"/>
        </w:rPr>
        <w:t xml:space="preserve"> </w:t>
      </w:r>
      <w:r w:rsidRPr="001E7BD8">
        <w:rPr>
          <w:rFonts w:ascii="Times New Roman" w:hAnsi="Times New Roman" w:cs="Times New Roman"/>
          <w:sz w:val="24"/>
          <w:szCs w:val="24"/>
        </w:rPr>
        <w:t>Results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are presented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in Table </w:t>
      </w:r>
      <w:hyperlink w:anchor="_bookmark174" w:history="1">
        <w:r w:rsidRPr="001E7BD8">
          <w:rPr>
            <w:rFonts w:ascii="Times New Roman" w:hAnsi="Times New Roman" w:cs="Times New Roman"/>
            <w:sz w:val="24"/>
            <w:szCs w:val="24"/>
          </w:rPr>
          <w:t>6.2</w:t>
        </w:r>
      </w:hyperlink>
      <w:r w:rsidRPr="001E7BD8">
        <w:rPr>
          <w:rFonts w:ascii="Times New Roman" w:hAnsi="Times New Roman" w:cs="Times New Roman"/>
          <w:sz w:val="24"/>
          <w:szCs w:val="24"/>
        </w:rPr>
        <w:t>.</w:t>
      </w:r>
    </w:p>
    <w:p w:rsidR="00981EE0" w:rsidRPr="001E7BD8" w:rsidRDefault="00B642BD">
      <w:pPr>
        <w:pStyle w:val="BodyText"/>
        <w:spacing w:line="273" w:lineRule="auto"/>
        <w:ind w:left="103" w:right="793" w:firstLine="338"/>
        <w:jc w:val="both"/>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692800" behindDoc="1" locked="0" layoutInCell="1" allowOverlap="1">
                <wp:simplePos x="0" y="0"/>
                <wp:positionH relativeFrom="page">
                  <wp:posOffset>777240</wp:posOffset>
                </wp:positionH>
                <wp:positionV relativeFrom="paragraph">
                  <wp:posOffset>814070</wp:posOffset>
                </wp:positionV>
                <wp:extent cx="2296160" cy="1270"/>
                <wp:effectExtent l="0" t="0" r="0" b="0"/>
                <wp:wrapTopAndBottom/>
                <wp:docPr id="402" name="Freeform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96160" cy="1270"/>
                        </a:xfrm>
                        <a:custGeom>
                          <a:avLst/>
                          <a:gdLst>
                            <a:gd name="T0" fmla="+- 0 1224 1224"/>
                            <a:gd name="T1" fmla="*/ T0 w 3616"/>
                            <a:gd name="T2" fmla="+- 0 4839 1224"/>
                            <a:gd name="T3" fmla="*/ T2 w 3616"/>
                          </a:gdLst>
                          <a:ahLst/>
                          <a:cxnLst>
                            <a:cxn ang="0">
                              <a:pos x="T1" y="0"/>
                            </a:cxn>
                            <a:cxn ang="0">
                              <a:pos x="T3" y="0"/>
                            </a:cxn>
                          </a:cxnLst>
                          <a:rect l="0" t="0" r="r" b="b"/>
                          <a:pathLst>
                            <a:path w="3616">
                              <a:moveTo>
                                <a:pt x="0" y="0"/>
                              </a:moveTo>
                              <a:lnTo>
                                <a:pt x="3615"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2EEE54" id="Freeform 263" o:spid="_x0000_s1026" style="position:absolute;margin-left:61.2pt;margin-top:64.1pt;width:180.8pt;height:.1pt;z-index:-15623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1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" path="m,l3615,e" filled="f" strokeweight=".14042mm">
                <v:path arrowok="t" o:connecttype="custom" o:connectlocs="0,0;2295525,0" o:connectangles="0,0"/>
                <w10:wrap type="topAndBottom" anchorx="page"/>
              </v:shape>
            </w:pict>
          </mc:Fallback>
        </mc:AlternateContent>
      </w:r>
      <w:r w:rsidR="00BC03B4" w:rsidRPr="001E7BD8">
        <w:rPr>
          <w:rFonts w:ascii="Times New Roman" w:hAnsi="Times New Roman" w:cs="Times New Roman"/>
          <w:w w:val="95"/>
          <w:sz w:val="24"/>
          <w:szCs w:val="24"/>
        </w:rPr>
        <w:t>When the Wikipedia language model is used, the discriminative feature function gives small</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sz w:val="24"/>
          <w:szCs w:val="24"/>
        </w:rPr>
        <w:t>improvements in F</w:t>
      </w:r>
      <w:r w:rsidR="00BC03B4" w:rsidRPr="001E7BD8">
        <w:rPr>
          <w:rFonts w:ascii="Times New Roman" w:hAnsi="Times New Roman" w:cs="Times New Roman"/>
          <w:sz w:val="24"/>
          <w:szCs w:val="24"/>
          <w:vertAlign w:val="subscript"/>
        </w:rPr>
        <w:t>0</w:t>
      </w:r>
      <w:r w:rsidR="00BC03B4" w:rsidRPr="001E7BD8">
        <w:rPr>
          <w:rFonts w:ascii="Times New Roman" w:hAnsi="Times New Roman" w:cs="Times New Roman"/>
          <w:i/>
          <w:sz w:val="24"/>
          <w:szCs w:val="24"/>
          <w:vertAlign w:val="subscript"/>
        </w:rPr>
        <w:t>.</w:t>
      </w:r>
      <w:r w:rsidR="00BC03B4" w:rsidRPr="001E7BD8">
        <w:rPr>
          <w:rFonts w:ascii="Times New Roman" w:hAnsi="Times New Roman" w:cs="Times New Roman"/>
          <w:sz w:val="24"/>
          <w:szCs w:val="24"/>
          <w:vertAlign w:val="subscript"/>
        </w:rPr>
        <w:t>5</w:t>
      </w:r>
      <w:r w:rsidR="00BC03B4" w:rsidRPr="001E7BD8">
        <w:rPr>
          <w:rFonts w:ascii="Times New Roman" w:hAnsi="Times New Roman" w:cs="Times New Roman"/>
          <w:sz w:val="24"/>
          <w:szCs w:val="24"/>
        </w:rPr>
        <w:t xml:space="preserve"> score for both test sets. The exception is VW</w:t>
      </w:r>
      <w:r w:rsidR="00BC03B4" w:rsidRPr="001E7BD8">
        <w:rPr>
          <w:rFonts w:ascii="Times New Roman" w:hAnsi="Times New Roman" w:cs="Times New Roman"/>
          <w:i/>
          <w:sz w:val="24"/>
          <w:szCs w:val="24"/>
          <w:vertAlign w:val="subscript"/>
        </w:rPr>
        <w:t>wc</w:t>
      </w:r>
      <w:r w:rsidR="00BC03B4" w:rsidRPr="001E7BD8">
        <w:rPr>
          <w:rFonts w:ascii="Times New Roman" w:hAnsi="Times New Roman" w:cs="Times New Roman"/>
          <w:i/>
          <w:sz w:val="24"/>
          <w:szCs w:val="24"/>
        </w:rPr>
        <w:t xml:space="preserve"> </w:t>
      </w:r>
      <w:r w:rsidR="00BC03B4" w:rsidRPr="001E7BD8">
        <w:rPr>
          <w:rFonts w:ascii="Times New Roman" w:hAnsi="Times New Roman" w:cs="Times New Roman"/>
          <w:sz w:val="24"/>
          <w:szCs w:val="24"/>
        </w:rPr>
        <w:t>on the CoNLL 2013 test</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set.</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Surprisingly, the system with VW</w:t>
      </w:r>
      <w:r w:rsidR="00BC03B4" w:rsidRPr="001E7BD8">
        <w:rPr>
          <w:rFonts w:ascii="Times New Roman" w:hAnsi="Times New Roman" w:cs="Times New Roman"/>
          <w:i/>
          <w:sz w:val="24"/>
          <w:szCs w:val="24"/>
          <w:vertAlign w:val="subscript"/>
        </w:rPr>
        <w:t>edits,wc</w:t>
      </w:r>
      <w:r w:rsidR="00BC03B4" w:rsidRPr="001E7BD8">
        <w:rPr>
          <w:rFonts w:ascii="Times New Roman" w:hAnsi="Times New Roman" w:cs="Times New Roman"/>
          <w:i/>
          <w:sz w:val="24"/>
          <w:szCs w:val="24"/>
        </w:rPr>
        <w:t xml:space="preserve"> </w:t>
      </w:r>
      <w:r w:rsidR="00BC03B4" w:rsidRPr="001E7BD8">
        <w:rPr>
          <w:rFonts w:ascii="Times New Roman" w:hAnsi="Times New Roman" w:cs="Times New Roman"/>
          <w:sz w:val="24"/>
          <w:szCs w:val="24"/>
        </w:rPr>
        <w:t>feature set shows better results than the system</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that</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uses</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9"/>
          <w:sz w:val="24"/>
          <w:szCs w:val="24"/>
        </w:rPr>
        <w:t xml:space="preserve"> </w:t>
      </w:r>
      <w:r w:rsidR="00BC03B4" w:rsidRPr="001E7BD8">
        <w:rPr>
          <w:rFonts w:ascii="Times New Roman" w:hAnsi="Times New Roman" w:cs="Times New Roman"/>
          <w:sz w:val="24"/>
          <w:szCs w:val="24"/>
        </w:rPr>
        <w:t>feature</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set</w:t>
      </w:r>
      <w:r w:rsidR="00BC03B4" w:rsidRPr="001E7BD8">
        <w:rPr>
          <w:rFonts w:ascii="Times New Roman" w:hAnsi="Times New Roman" w:cs="Times New Roman"/>
          <w:spacing w:val="9"/>
          <w:sz w:val="24"/>
          <w:szCs w:val="24"/>
        </w:rPr>
        <w:t xml:space="preserve"> </w:t>
      </w:r>
      <w:r w:rsidR="00BC03B4" w:rsidRPr="001E7BD8">
        <w:rPr>
          <w:rFonts w:ascii="Times New Roman" w:hAnsi="Times New Roman" w:cs="Times New Roman"/>
          <w:sz w:val="24"/>
          <w:szCs w:val="24"/>
        </w:rPr>
        <w:t>without</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edit</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operations</w:t>
      </w:r>
      <w:r w:rsidR="00BC03B4" w:rsidRPr="001E7BD8">
        <w:rPr>
          <w:rFonts w:ascii="Times New Roman" w:hAnsi="Times New Roman" w:cs="Times New Roman"/>
          <w:spacing w:val="9"/>
          <w:sz w:val="24"/>
          <w:szCs w:val="24"/>
        </w:rPr>
        <w:t xml:space="preserve"> </w:t>
      </w:r>
      <w:r w:rsidR="00BC03B4" w:rsidRPr="001E7BD8">
        <w:rPr>
          <w:rFonts w:ascii="Times New Roman" w:hAnsi="Times New Roman" w:cs="Times New Roman"/>
          <w:sz w:val="24"/>
          <w:szCs w:val="24"/>
        </w:rPr>
        <w:t>on</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9"/>
          <w:sz w:val="24"/>
          <w:szCs w:val="24"/>
        </w:rPr>
        <w:t xml:space="preserve"> </w:t>
      </w:r>
      <w:r w:rsidR="00BC03B4" w:rsidRPr="001E7BD8">
        <w:rPr>
          <w:rFonts w:ascii="Times New Roman" w:hAnsi="Times New Roman" w:cs="Times New Roman"/>
          <w:sz w:val="24"/>
          <w:szCs w:val="24"/>
        </w:rPr>
        <w:t>CoNLL</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2013</w:t>
      </w:r>
      <w:r w:rsidR="00BC03B4" w:rsidRPr="001E7BD8">
        <w:rPr>
          <w:rFonts w:ascii="Times New Roman" w:hAnsi="Times New Roman" w:cs="Times New Roman"/>
          <w:spacing w:val="9"/>
          <w:sz w:val="24"/>
          <w:szCs w:val="24"/>
        </w:rPr>
        <w:t xml:space="preserve"> </w:t>
      </w:r>
      <w:r w:rsidR="00BC03B4" w:rsidRPr="001E7BD8">
        <w:rPr>
          <w:rFonts w:ascii="Times New Roman" w:hAnsi="Times New Roman" w:cs="Times New Roman"/>
          <w:sz w:val="24"/>
          <w:szCs w:val="24"/>
        </w:rPr>
        <w:t>test</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set,</w:t>
      </w:r>
      <w:r w:rsidR="00BC03B4" w:rsidRPr="001E7BD8">
        <w:rPr>
          <w:rFonts w:ascii="Times New Roman" w:hAnsi="Times New Roman" w:cs="Times New Roman"/>
          <w:spacing w:val="10"/>
          <w:sz w:val="24"/>
          <w:szCs w:val="24"/>
        </w:rPr>
        <w:t xml:space="preserve"> </w:t>
      </w:r>
      <w:r w:rsidR="00BC03B4" w:rsidRPr="001E7BD8">
        <w:rPr>
          <w:rFonts w:ascii="Times New Roman" w:hAnsi="Times New Roman" w:cs="Times New Roman"/>
          <w:sz w:val="24"/>
          <w:szCs w:val="24"/>
        </w:rPr>
        <w:t>even</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though</w:t>
      </w:r>
      <w:r w:rsidR="00BC03B4" w:rsidRPr="001E7BD8">
        <w:rPr>
          <w:rFonts w:ascii="Times New Roman" w:hAnsi="Times New Roman" w:cs="Times New Roman"/>
          <w:spacing w:val="9"/>
          <w:sz w:val="24"/>
          <w:szCs w:val="24"/>
        </w:rPr>
        <w:t xml:space="preserve"> </w:t>
      </w:r>
      <w:r w:rsidR="00BC03B4" w:rsidRPr="001E7BD8">
        <w:rPr>
          <w:rFonts w:ascii="Times New Roman" w:hAnsi="Times New Roman" w:cs="Times New Roman"/>
          <w:sz w:val="24"/>
          <w:szCs w:val="24"/>
        </w:rPr>
        <w:t>its</w:t>
      </w:r>
    </w:p>
    <w:p w:rsidR="00981EE0" w:rsidRPr="001E7BD8" w:rsidRDefault="00BC03B4">
      <w:pPr>
        <w:spacing w:before="16"/>
        <w:ind w:left="352"/>
        <w:rPr>
          <w:rFonts w:ascii="Times New Roman" w:hAnsi="Times New Roman" w:cs="Times New Roman"/>
          <w:sz w:val="24"/>
          <w:szCs w:val="24"/>
        </w:rPr>
      </w:pPr>
      <w:r w:rsidRPr="001E7BD8">
        <w:rPr>
          <w:rFonts w:ascii="Times New Roman" w:hAnsi="Times New Roman" w:cs="Times New Roman"/>
          <w:w w:val="120"/>
          <w:position w:val="8"/>
          <w:sz w:val="24"/>
          <w:szCs w:val="24"/>
        </w:rPr>
        <w:t>6</w:t>
      </w:r>
      <w:r w:rsidRPr="001E7BD8">
        <w:rPr>
          <w:rFonts w:ascii="Times New Roman" w:hAnsi="Times New Roman" w:cs="Times New Roman"/>
          <w:spacing w:val="-48"/>
          <w:w w:val="120"/>
          <w:position w:val="8"/>
          <w:sz w:val="24"/>
          <w:szCs w:val="24"/>
        </w:rPr>
        <w:t xml:space="preserve"> </w:t>
      </w:r>
      <w:bookmarkStart w:id="221" w:name="_bookmark173"/>
      <w:bookmarkEnd w:id="221"/>
      <w:r w:rsidRPr="001E7BD8">
        <w:rPr>
          <w:rFonts w:ascii="Times New Roman" w:hAnsi="Times New Roman" w:cs="Times New Roman"/>
          <w:w w:val="110"/>
          <w:sz w:val="24"/>
          <w:szCs w:val="24"/>
        </w:rPr>
        <w:t>The</w:t>
      </w:r>
      <w:r w:rsidRPr="001E7BD8">
        <w:rPr>
          <w:rFonts w:ascii="Times New Roman" w:hAnsi="Times New Roman" w:cs="Times New Roman"/>
          <w:spacing w:val="41"/>
          <w:w w:val="110"/>
          <w:sz w:val="24"/>
          <w:szCs w:val="24"/>
        </w:rPr>
        <w:t xml:space="preserve"> </w:t>
      </w:r>
      <w:r w:rsidRPr="001E7BD8">
        <w:rPr>
          <w:rFonts w:ascii="Times New Roman" w:hAnsi="Times New Roman" w:cs="Times New Roman"/>
          <w:w w:val="110"/>
          <w:sz w:val="24"/>
          <w:szCs w:val="24"/>
        </w:rPr>
        <w:t>complete</w:t>
      </w:r>
      <w:r w:rsidRPr="001E7BD8">
        <w:rPr>
          <w:rFonts w:ascii="Times New Roman" w:hAnsi="Times New Roman" w:cs="Times New Roman"/>
          <w:spacing w:val="42"/>
          <w:w w:val="110"/>
          <w:sz w:val="24"/>
          <w:szCs w:val="24"/>
        </w:rPr>
        <w:t xml:space="preserve"> </w:t>
      </w:r>
      <w:r w:rsidRPr="001E7BD8">
        <w:rPr>
          <w:rFonts w:ascii="Times New Roman" w:hAnsi="Times New Roman" w:cs="Times New Roman"/>
          <w:w w:val="110"/>
          <w:sz w:val="24"/>
          <w:szCs w:val="24"/>
        </w:rPr>
        <w:t>command</w:t>
      </w:r>
      <w:r w:rsidRPr="001E7BD8">
        <w:rPr>
          <w:rFonts w:ascii="Times New Roman" w:hAnsi="Times New Roman" w:cs="Times New Roman"/>
          <w:spacing w:val="41"/>
          <w:w w:val="110"/>
          <w:sz w:val="24"/>
          <w:szCs w:val="24"/>
        </w:rPr>
        <w:t xml:space="preserve"> </w:t>
      </w:r>
      <w:r w:rsidRPr="001E7BD8">
        <w:rPr>
          <w:rFonts w:ascii="Times New Roman" w:hAnsi="Times New Roman" w:cs="Times New Roman"/>
          <w:w w:val="110"/>
          <w:sz w:val="24"/>
          <w:szCs w:val="24"/>
        </w:rPr>
        <w:t>used</w:t>
      </w:r>
      <w:r w:rsidRPr="001E7BD8">
        <w:rPr>
          <w:rFonts w:ascii="Times New Roman" w:hAnsi="Times New Roman" w:cs="Times New Roman"/>
          <w:spacing w:val="42"/>
          <w:w w:val="110"/>
          <w:sz w:val="24"/>
          <w:szCs w:val="24"/>
        </w:rPr>
        <w:t xml:space="preserve"> </w:t>
      </w:r>
      <w:r w:rsidRPr="001E7BD8">
        <w:rPr>
          <w:rFonts w:ascii="Times New Roman" w:hAnsi="Times New Roman" w:cs="Times New Roman"/>
          <w:w w:val="110"/>
          <w:sz w:val="24"/>
          <w:szCs w:val="24"/>
        </w:rPr>
        <w:t>to</w:t>
      </w:r>
      <w:r w:rsidRPr="001E7BD8">
        <w:rPr>
          <w:rFonts w:ascii="Times New Roman" w:hAnsi="Times New Roman" w:cs="Times New Roman"/>
          <w:spacing w:val="41"/>
          <w:w w:val="110"/>
          <w:sz w:val="24"/>
          <w:szCs w:val="24"/>
        </w:rPr>
        <w:t xml:space="preserve"> </w:t>
      </w:r>
      <w:r w:rsidRPr="001E7BD8">
        <w:rPr>
          <w:rFonts w:ascii="Times New Roman" w:hAnsi="Times New Roman" w:cs="Times New Roman"/>
          <w:w w:val="110"/>
          <w:sz w:val="24"/>
          <w:szCs w:val="24"/>
        </w:rPr>
        <w:t>train</w:t>
      </w:r>
      <w:r w:rsidRPr="001E7BD8">
        <w:rPr>
          <w:rFonts w:ascii="Times New Roman" w:hAnsi="Times New Roman" w:cs="Times New Roman"/>
          <w:spacing w:val="42"/>
          <w:w w:val="110"/>
          <w:sz w:val="24"/>
          <w:szCs w:val="24"/>
        </w:rPr>
        <w:t xml:space="preserve"> </w:t>
      </w:r>
      <w:r w:rsidRPr="001E7BD8">
        <w:rPr>
          <w:rFonts w:ascii="Times New Roman" w:hAnsi="Times New Roman" w:cs="Times New Roman"/>
          <w:w w:val="110"/>
          <w:sz w:val="24"/>
          <w:szCs w:val="24"/>
        </w:rPr>
        <w:t>VW</w:t>
      </w:r>
      <w:r w:rsidRPr="001E7BD8">
        <w:rPr>
          <w:rFonts w:ascii="Times New Roman" w:hAnsi="Times New Roman" w:cs="Times New Roman"/>
          <w:spacing w:val="41"/>
          <w:w w:val="110"/>
          <w:sz w:val="24"/>
          <w:szCs w:val="24"/>
        </w:rPr>
        <w:t xml:space="preserve"> </w:t>
      </w:r>
      <w:r w:rsidRPr="001E7BD8">
        <w:rPr>
          <w:rFonts w:ascii="Times New Roman" w:hAnsi="Times New Roman" w:cs="Times New Roman"/>
          <w:w w:val="110"/>
          <w:sz w:val="24"/>
          <w:szCs w:val="24"/>
        </w:rPr>
        <w:t xml:space="preserve">is: </w:t>
      </w:r>
      <w:r w:rsidRPr="001E7BD8">
        <w:rPr>
          <w:rFonts w:ascii="Times New Roman" w:hAnsi="Times New Roman" w:cs="Times New Roman"/>
          <w:spacing w:val="41"/>
          <w:w w:val="110"/>
          <w:sz w:val="24"/>
          <w:szCs w:val="24"/>
        </w:rPr>
        <w:t xml:space="preserve"> </w:t>
      </w:r>
      <w:r w:rsidRPr="001E7BD8">
        <w:rPr>
          <w:rFonts w:ascii="Times New Roman" w:hAnsi="Times New Roman" w:cs="Times New Roman"/>
          <w:w w:val="110"/>
          <w:sz w:val="24"/>
          <w:szCs w:val="24"/>
        </w:rPr>
        <w:t xml:space="preserve">vw </w:t>
      </w:r>
      <w:r w:rsidRPr="001E7BD8">
        <w:rPr>
          <w:rFonts w:ascii="Times New Roman" w:hAnsi="Times New Roman" w:cs="Times New Roman"/>
          <w:spacing w:val="30"/>
          <w:w w:val="110"/>
          <w:sz w:val="24"/>
          <w:szCs w:val="24"/>
        </w:rPr>
        <w:t xml:space="preserve"> </w:t>
      </w:r>
      <w:r w:rsidRPr="001E7BD8">
        <w:rPr>
          <w:rFonts w:ascii="Times New Roman" w:hAnsi="Times New Roman" w:cs="Times New Roman"/>
          <w:w w:val="110"/>
          <w:sz w:val="24"/>
          <w:szCs w:val="24"/>
        </w:rPr>
        <w:t>hash</w:t>
      </w:r>
      <w:r w:rsidRPr="001E7BD8">
        <w:rPr>
          <w:rFonts w:ascii="Times New Roman" w:hAnsi="Times New Roman" w:cs="Times New Roman"/>
          <w:spacing w:val="15"/>
          <w:w w:val="110"/>
          <w:sz w:val="24"/>
          <w:szCs w:val="24"/>
        </w:rPr>
        <w:t xml:space="preserve"> </w:t>
      </w:r>
      <w:r w:rsidRPr="001E7BD8">
        <w:rPr>
          <w:rFonts w:ascii="Times New Roman" w:hAnsi="Times New Roman" w:cs="Times New Roman"/>
          <w:w w:val="110"/>
          <w:sz w:val="24"/>
          <w:szCs w:val="24"/>
        </w:rPr>
        <w:t xml:space="preserve">all </w:t>
      </w:r>
      <w:r w:rsidRPr="001E7BD8">
        <w:rPr>
          <w:rFonts w:ascii="Times New Roman" w:hAnsi="Times New Roman" w:cs="Times New Roman"/>
          <w:spacing w:val="30"/>
          <w:w w:val="110"/>
          <w:sz w:val="24"/>
          <w:szCs w:val="24"/>
        </w:rPr>
        <w:t xml:space="preserve"> </w:t>
      </w:r>
      <w:r w:rsidRPr="001E7BD8">
        <w:rPr>
          <w:rFonts w:ascii="Times New Roman" w:hAnsi="Times New Roman" w:cs="Times New Roman"/>
          <w:w w:val="110"/>
          <w:sz w:val="24"/>
          <w:szCs w:val="24"/>
        </w:rPr>
        <w:t>loss_function</w:t>
      </w:r>
      <w:r w:rsidRPr="001E7BD8">
        <w:rPr>
          <w:rFonts w:ascii="Times New Roman" w:hAnsi="Times New Roman" w:cs="Times New Roman"/>
          <w:spacing w:val="15"/>
          <w:w w:val="110"/>
          <w:sz w:val="24"/>
          <w:szCs w:val="24"/>
        </w:rPr>
        <w:t xml:space="preserve"> </w:t>
      </w:r>
      <w:r w:rsidRPr="001E7BD8">
        <w:rPr>
          <w:rFonts w:ascii="Times New Roman" w:hAnsi="Times New Roman" w:cs="Times New Roman"/>
          <w:w w:val="110"/>
          <w:sz w:val="24"/>
          <w:szCs w:val="24"/>
        </w:rPr>
        <w:t xml:space="preserve">logistic </w:t>
      </w:r>
      <w:r w:rsidRPr="001E7BD8">
        <w:rPr>
          <w:rFonts w:ascii="Times New Roman" w:hAnsi="Times New Roman" w:cs="Times New Roman"/>
          <w:spacing w:val="30"/>
          <w:w w:val="110"/>
          <w:sz w:val="24"/>
          <w:szCs w:val="24"/>
        </w:rPr>
        <w:t xml:space="preserve"> </w:t>
      </w:r>
      <w:r w:rsidRPr="001E7BD8">
        <w:rPr>
          <w:rFonts w:ascii="Times New Roman" w:hAnsi="Times New Roman" w:cs="Times New Roman"/>
          <w:w w:val="110"/>
          <w:sz w:val="24"/>
          <w:szCs w:val="24"/>
        </w:rPr>
        <w:lastRenderedPageBreak/>
        <w:t>noconstant</w:t>
      </w:r>
      <w:r w:rsidRPr="001E7BD8">
        <w:rPr>
          <w:rFonts w:ascii="Times New Roman" w:hAnsi="Times New Roman" w:cs="Times New Roman"/>
          <w:spacing w:val="15"/>
          <w:w w:val="110"/>
          <w:sz w:val="24"/>
          <w:szCs w:val="24"/>
        </w:rPr>
        <w:t xml:space="preserve"> </w:t>
      </w:r>
      <w:r w:rsidRPr="001E7BD8">
        <w:rPr>
          <w:rFonts w:ascii="Times New Roman" w:hAnsi="Times New Roman" w:cs="Times New Roman"/>
          <w:w w:val="110"/>
          <w:sz w:val="24"/>
          <w:szCs w:val="24"/>
        </w:rPr>
        <w:t>-b</w:t>
      </w:r>
    </w:p>
    <w:p w:rsidR="00981EE0" w:rsidRPr="001E7BD8" w:rsidRDefault="00BC03B4">
      <w:pPr>
        <w:spacing w:before="14" w:line="256" w:lineRule="auto"/>
        <w:ind w:left="104" w:right="793"/>
        <w:jc w:val="both"/>
        <w:rPr>
          <w:rFonts w:ascii="Times New Roman" w:hAnsi="Times New Roman" w:cs="Times New Roman"/>
          <w:sz w:val="24"/>
          <w:szCs w:val="24"/>
        </w:rPr>
      </w:pPr>
      <w:r w:rsidRPr="001E7BD8">
        <w:rPr>
          <w:rFonts w:ascii="Times New Roman" w:hAnsi="Times New Roman" w:cs="Times New Roman"/>
          <w:spacing w:val="-1"/>
          <w:w w:val="110"/>
          <w:sz w:val="24"/>
          <w:szCs w:val="24"/>
        </w:rPr>
        <w:t>26 -q st</w:t>
      </w:r>
      <w:r w:rsidRPr="001E7BD8">
        <w:rPr>
          <w:rFonts w:ascii="Times New Roman" w:hAnsi="Times New Roman" w:cs="Times New Roman"/>
          <w:w w:val="110"/>
          <w:sz w:val="24"/>
          <w:szCs w:val="24"/>
        </w:rPr>
        <w:t xml:space="preserve"> </w:t>
      </w:r>
      <w:r w:rsidRPr="001E7BD8">
        <w:rPr>
          <w:rFonts w:ascii="Times New Roman" w:hAnsi="Times New Roman" w:cs="Times New Roman"/>
          <w:spacing w:val="-1"/>
          <w:w w:val="110"/>
          <w:sz w:val="24"/>
          <w:szCs w:val="24"/>
        </w:rPr>
        <w:t xml:space="preserve">csoaa_ldf mc </w:t>
      </w:r>
      <w:r w:rsidRPr="001E7BD8">
        <w:rPr>
          <w:rFonts w:ascii="Times New Roman" w:hAnsi="Times New Roman" w:cs="Times New Roman"/>
          <w:w w:val="110"/>
          <w:sz w:val="24"/>
          <w:szCs w:val="24"/>
        </w:rPr>
        <w:t>-f model.vw. Option -b sets the bit precision, -q st performs the carthesian product</w:t>
      </w:r>
      <w:r w:rsidRPr="001E7BD8">
        <w:rPr>
          <w:rFonts w:ascii="Times New Roman" w:hAnsi="Times New Roman" w:cs="Times New Roman"/>
          <w:spacing w:val="1"/>
          <w:w w:val="110"/>
          <w:sz w:val="24"/>
          <w:szCs w:val="24"/>
        </w:rPr>
        <w:t xml:space="preserve"> </w:t>
      </w:r>
      <w:r w:rsidRPr="001E7BD8">
        <w:rPr>
          <w:rFonts w:ascii="Times New Roman" w:hAnsi="Times New Roman" w:cs="Times New Roman"/>
          <w:w w:val="105"/>
          <w:sz w:val="24"/>
          <w:szCs w:val="24"/>
        </w:rPr>
        <w:t>between</w:t>
      </w:r>
      <w:r w:rsidRPr="001E7BD8">
        <w:rPr>
          <w:rFonts w:ascii="Times New Roman" w:hAnsi="Times New Roman" w:cs="Times New Roman"/>
          <w:spacing w:val="28"/>
          <w:w w:val="105"/>
          <w:sz w:val="24"/>
          <w:szCs w:val="24"/>
        </w:rPr>
        <w:t xml:space="preserve"> </w:t>
      </w:r>
      <w:r w:rsidRPr="001E7BD8">
        <w:rPr>
          <w:rFonts w:ascii="Times New Roman" w:hAnsi="Times New Roman" w:cs="Times New Roman"/>
          <w:w w:val="105"/>
          <w:sz w:val="24"/>
          <w:szCs w:val="24"/>
        </w:rPr>
        <w:t>two</w:t>
      </w:r>
      <w:r w:rsidRPr="001E7BD8">
        <w:rPr>
          <w:rFonts w:ascii="Times New Roman" w:hAnsi="Times New Roman" w:cs="Times New Roman"/>
          <w:spacing w:val="29"/>
          <w:w w:val="105"/>
          <w:sz w:val="24"/>
          <w:szCs w:val="24"/>
        </w:rPr>
        <w:t xml:space="preserve"> </w:t>
      </w:r>
      <w:r w:rsidRPr="001E7BD8">
        <w:rPr>
          <w:rFonts w:ascii="Times New Roman" w:hAnsi="Times New Roman" w:cs="Times New Roman"/>
          <w:w w:val="105"/>
          <w:sz w:val="24"/>
          <w:szCs w:val="24"/>
        </w:rPr>
        <w:t>namespaces,</w:t>
      </w:r>
      <w:r w:rsidRPr="001E7BD8">
        <w:rPr>
          <w:rFonts w:ascii="Times New Roman" w:hAnsi="Times New Roman" w:cs="Times New Roman"/>
          <w:spacing w:val="10"/>
          <w:w w:val="105"/>
          <w:sz w:val="24"/>
          <w:szCs w:val="24"/>
        </w:rPr>
        <w:t xml:space="preserve"> </w:t>
      </w:r>
      <w:r w:rsidRPr="001E7BD8">
        <w:rPr>
          <w:rFonts w:ascii="Times New Roman" w:hAnsi="Times New Roman" w:cs="Times New Roman"/>
          <w:w w:val="105"/>
          <w:sz w:val="24"/>
          <w:szCs w:val="24"/>
        </w:rPr>
        <w:t>noconstant</w:t>
      </w:r>
      <w:r w:rsidRPr="001E7BD8">
        <w:rPr>
          <w:rFonts w:ascii="Times New Roman" w:hAnsi="Times New Roman" w:cs="Times New Roman"/>
          <w:spacing w:val="-13"/>
          <w:w w:val="105"/>
          <w:sz w:val="24"/>
          <w:szCs w:val="24"/>
        </w:rPr>
        <w:t xml:space="preserve"> </w:t>
      </w:r>
      <w:r w:rsidRPr="001E7BD8">
        <w:rPr>
          <w:rFonts w:ascii="Times New Roman" w:hAnsi="Times New Roman" w:cs="Times New Roman"/>
          <w:w w:val="105"/>
          <w:sz w:val="24"/>
          <w:szCs w:val="24"/>
        </w:rPr>
        <w:t>eliminates</w:t>
      </w:r>
      <w:r w:rsidRPr="001E7BD8">
        <w:rPr>
          <w:rFonts w:ascii="Times New Roman" w:hAnsi="Times New Roman" w:cs="Times New Roman"/>
          <w:spacing w:val="29"/>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29"/>
          <w:w w:val="105"/>
          <w:sz w:val="24"/>
          <w:szCs w:val="24"/>
        </w:rPr>
        <w:t xml:space="preserve"> </w:t>
      </w:r>
      <w:r w:rsidRPr="001E7BD8">
        <w:rPr>
          <w:rFonts w:ascii="Times New Roman" w:hAnsi="Times New Roman" w:cs="Times New Roman"/>
          <w:w w:val="105"/>
          <w:sz w:val="24"/>
          <w:szCs w:val="24"/>
        </w:rPr>
        <w:t>constant</w:t>
      </w:r>
      <w:r w:rsidRPr="001E7BD8">
        <w:rPr>
          <w:rFonts w:ascii="Times New Roman" w:hAnsi="Times New Roman" w:cs="Times New Roman"/>
          <w:spacing w:val="28"/>
          <w:w w:val="105"/>
          <w:sz w:val="24"/>
          <w:szCs w:val="24"/>
        </w:rPr>
        <w:t xml:space="preserve"> </w:t>
      </w:r>
      <w:r w:rsidRPr="001E7BD8">
        <w:rPr>
          <w:rFonts w:ascii="Times New Roman" w:hAnsi="Times New Roman" w:cs="Times New Roman"/>
          <w:w w:val="105"/>
          <w:sz w:val="24"/>
          <w:szCs w:val="24"/>
        </w:rPr>
        <w:t>feature</w:t>
      </w:r>
      <w:r w:rsidRPr="001E7BD8">
        <w:rPr>
          <w:rFonts w:ascii="Times New Roman" w:hAnsi="Times New Roman" w:cs="Times New Roman"/>
          <w:spacing w:val="29"/>
          <w:w w:val="105"/>
          <w:sz w:val="24"/>
          <w:szCs w:val="24"/>
        </w:rPr>
        <w:t xml:space="preserve"> </w:t>
      </w:r>
      <w:r w:rsidRPr="001E7BD8">
        <w:rPr>
          <w:rFonts w:ascii="Times New Roman" w:hAnsi="Times New Roman" w:cs="Times New Roman"/>
          <w:w w:val="105"/>
          <w:sz w:val="24"/>
          <w:szCs w:val="24"/>
        </w:rPr>
        <w:t>that</w:t>
      </w:r>
      <w:r w:rsidRPr="001E7BD8">
        <w:rPr>
          <w:rFonts w:ascii="Times New Roman" w:hAnsi="Times New Roman" w:cs="Times New Roman"/>
          <w:spacing w:val="28"/>
          <w:w w:val="105"/>
          <w:sz w:val="24"/>
          <w:szCs w:val="24"/>
        </w:rPr>
        <w:t xml:space="preserve"> </w:t>
      </w:r>
      <w:r w:rsidRPr="001E7BD8">
        <w:rPr>
          <w:rFonts w:ascii="Times New Roman" w:hAnsi="Times New Roman" w:cs="Times New Roman"/>
          <w:w w:val="105"/>
          <w:sz w:val="24"/>
          <w:szCs w:val="24"/>
        </w:rPr>
        <w:t>exists</w:t>
      </w:r>
      <w:r w:rsidRPr="001E7BD8">
        <w:rPr>
          <w:rFonts w:ascii="Times New Roman" w:hAnsi="Times New Roman" w:cs="Times New Roman"/>
          <w:spacing w:val="29"/>
          <w:w w:val="105"/>
          <w:sz w:val="24"/>
          <w:szCs w:val="24"/>
        </w:rPr>
        <w:t xml:space="preserve"> </w:t>
      </w:r>
      <w:r w:rsidRPr="001E7BD8">
        <w:rPr>
          <w:rFonts w:ascii="Times New Roman" w:hAnsi="Times New Roman" w:cs="Times New Roman"/>
          <w:w w:val="105"/>
          <w:sz w:val="24"/>
          <w:szCs w:val="24"/>
        </w:rPr>
        <w:t>by</w:t>
      </w:r>
      <w:r w:rsidRPr="001E7BD8">
        <w:rPr>
          <w:rFonts w:ascii="Times New Roman" w:hAnsi="Times New Roman" w:cs="Times New Roman"/>
          <w:spacing w:val="29"/>
          <w:w w:val="105"/>
          <w:sz w:val="24"/>
          <w:szCs w:val="24"/>
        </w:rPr>
        <w:t xml:space="preserve"> </w:t>
      </w:r>
      <w:r w:rsidRPr="001E7BD8">
        <w:rPr>
          <w:rFonts w:ascii="Times New Roman" w:hAnsi="Times New Roman" w:cs="Times New Roman"/>
          <w:w w:val="105"/>
          <w:sz w:val="24"/>
          <w:szCs w:val="24"/>
        </w:rPr>
        <w:t>default</w:t>
      </w:r>
      <w:r w:rsidRPr="001E7BD8">
        <w:rPr>
          <w:rFonts w:ascii="Times New Roman" w:hAnsi="Times New Roman" w:cs="Times New Roman"/>
          <w:spacing w:val="28"/>
          <w:w w:val="105"/>
          <w:sz w:val="24"/>
          <w:szCs w:val="24"/>
        </w:rPr>
        <w:t xml:space="preserve"> </w:t>
      </w:r>
      <w:r w:rsidRPr="001E7BD8">
        <w:rPr>
          <w:rFonts w:ascii="Times New Roman" w:hAnsi="Times New Roman" w:cs="Times New Roman"/>
          <w:w w:val="105"/>
          <w:sz w:val="24"/>
          <w:szCs w:val="24"/>
        </w:rPr>
        <w:t>in</w:t>
      </w:r>
      <w:r w:rsidRPr="001E7BD8">
        <w:rPr>
          <w:rFonts w:ascii="Times New Roman" w:hAnsi="Times New Roman" w:cs="Times New Roman"/>
          <w:spacing w:val="29"/>
          <w:w w:val="105"/>
          <w:sz w:val="24"/>
          <w:szCs w:val="24"/>
        </w:rPr>
        <w:t xml:space="preserve"> </w:t>
      </w:r>
      <w:r w:rsidRPr="001E7BD8">
        <w:rPr>
          <w:rFonts w:ascii="Times New Roman" w:hAnsi="Times New Roman" w:cs="Times New Roman"/>
          <w:w w:val="105"/>
          <w:sz w:val="24"/>
          <w:szCs w:val="24"/>
        </w:rPr>
        <w:t>VW,</w:t>
      </w:r>
      <w:r w:rsidRPr="001E7BD8">
        <w:rPr>
          <w:rFonts w:ascii="Times New Roman" w:hAnsi="Times New Roman" w:cs="Times New Roman"/>
          <w:spacing w:val="28"/>
          <w:w w:val="105"/>
          <w:sz w:val="24"/>
          <w:szCs w:val="24"/>
        </w:rPr>
        <w:t xml:space="preserve"> </w:t>
      </w:r>
      <w:r w:rsidRPr="001E7BD8">
        <w:rPr>
          <w:rFonts w:ascii="Times New Roman" w:hAnsi="Times New Roman" w:cs="Times New Roman"/>
          <w:w w:val="105"/>
          <w:sz w:val="24"/>
          <w:szCs w:val="24"/>
        </w:rPr>
        <w:t xml:space="preserve">and </w:t>
      </w:r>
      <w:r w:rsidRPr="001E7BD8">
        <w:rPr>
          <w:rFonts w:ascii="Times New Roman" w:hAnsi="Times New Roman" w:cs="Times New Roman"/>
          <w:spacing w:val="9"/>
          <w:w w:val="105"/>
          <w:sz w:val="24"/>
          <w:szCs w:val="24"/>
        </w:rPr>
        <w:t xml:space="preserve"> </w:t>
      </w:r>
      <w:r w:rsidRPr="001E7BD8">
        <w:rPr>
          <w:rFonts w:ascii="Times New Roman" w:hAnsi="Times New Roman" w:cs="Times New Roman"/>
          <w:w w:val="105"/>
          <w:sz w:val="24"/>
          <w:szCs w:val="24"/>
        </w:rPr>
        <w:t>hash</w:t>
      </w:r>
      <w:r w:rsidRPr="001E7BD8">
        <w:rPr>
          <w:rFonts w:ascii="Times New Roman" w:hAnsi="Times New Roman" w:cs="Times New Roman"/>
          <w:spacing w:val="-82"/>
          <w:w w:val="105"/>
          <w:sz w:val="24"/>
          <w:szCs w:val="24"/>
        </w:rPr>
        <w:t xml:space="preserve"> </w:t>
      </w:r>
      <w:r w:rsidRPr="001E7BD8">
        <w:rPr>
          <w:rFonts w:ascii="Times New Roman" w:hAnsi="Times New Roman" w:cs="Times New Roman"/>
          <w:w w:val="105"/>
          <w:sz w:val="24"/>
          <w:szCs w:val="24"/>
        </w:rPr>
        <w:t>all</w:t>
      </w:r>
      <w:r w:rsidRPr="001E7BD8">
        <w:rPr>
          <w:rFonts w:ascii="Times New Roman" w:hAnsi="Times New Roman" w:cs="Times New Roman"/>
          <w:spacing w:val="-23"/>
          <w:w w:val="105"/>
          <w:sz w:val="24"/>
          <w:szCs w:val="24"/>
        </w:rPr>
        <w:t xml:space="preserve"> </w:t>
      </w:r>
      <w:r w:rsidRPr="001E7BD8">
        <w:rPr>
          <w:rFonts w:ascii="Times New Roman" w:hAnsi="Times New Roman" w:cs="Times New Roman"/>
          <w:w w:val="105"/>
          <w:sz w:val="24"/>
          <w:szCs w:val="24"/>
        </w:rPr>
        <w:t>hashes</w:t>
      </w:r>
      <w:r w:rsidRPr="001E7BD8">
        <w:rPr>
          <w:rFonts w:ascii="Times New Roman" w:hAnsi="Times New Roman" w:cs="Times New Roman"/>
          <w:spacing w:val="18"/>
          <w:w w:val="105"/>
          <w:sz w:val="24"/>
          <w:szCs w:val="24"/>
        </w:rPr>
        <w:t xml:space="preserve"> </w:t>
      </w:r>
      <w:r w:rsidRPr="001E7BD8">
        <w:rPr>
          <w:rFonts w:ascii="Times New Roman" w:hAnsi="Times New Roman" w:cs="Times New Roman"/>
          <w:w w:val="105"/>
          <w:sz w:val="24"/>
          <w:szCs w:val="24"/>
        </w:rPr>
        <w:t>all</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feature</w:t>
      </w:r>
      <w:r w:rsidRPr="001E7BD8">
        <w:rPr>
          <w:rFonts w:ascii="Times New Roman" w:hAnsi="Times New Roman" w:cs="Times New Roman"/>
          <w:spacing w:val="18"/>
          <w:w w:val="105"/>
          <w:sz w:val="24"/>
          <w:szCs w:val="24"/>
        </w:rPr>
        <w:t xml:space="preserve"> </w:t>
      </w:r>
      <w:r w:rsidRPr="001E7BD8">
        <w:rPr>
          <w:rFonts w:ascii="Times New Roman" w:hAnsi="Times New Roman" w:cs="Times New Roman"/>
          <w:w w:val="105"/>
          <w:sz w:val="24"/>
          <w:szCs w:val="24"/>
        </w:rPr>
        <w:t>identi</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w w:val="105"/>
          <w:sz w:val="24"/>
          <w:szCs w:val="24"/>
        </w:rPr>
        <w:t>ers</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increasing</w:t>
      </w:r>
      <w:r w:rsidRPr="001E7BD8">
        <w:rPr>
          <w:rFonts w:ascii="Times New Roman" w:hAnsi="Times New Roman" w:cs="Times New Roman"/>
          <w:spacing w:val="18"/>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performance</w:t>
      </w:r>
      <w:r w:rsidRPr="001E7BD8">
        <w:rPr>
          <w:rFonts w:ascii="Times New Roman" w:hAnsi="Times New Roman" w:cs="Times New Roman"/>
          <w:spacing w:val="18"/>
          <w:w w:val="105"/>
          <w:sz w:val="24"/>
          <w:szCs w:val="24"/>
        </w:rPr>
        <w:t xml:space="preserve"> </w:t>
      </w:r>
      <w:r w:rsidRPr="001E7BD8">
        <w:rPr>
          <w:rFonts w:ascii="Times New Roman" w:hAnsi="Times New Roman" w:cs="Times New Roman"/>
          <w:w w:val="105"/>
          <w:sz w:val="24"/>
          <w:szCs w:val="24"/>
        </w:rPr>
        <w:t>time.</w:t>
      </w:r>
    </w:p>
    <w:p w:rsidR="00981EE0" w:rsidRPr="001E7BD8" w:rsidRDefault="00981EE0">
      <w:pPr>
        <w:spacing w:line="256" w:lineRule="auto"/>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10" w:after="1"/>
        <w:rPr>
          <w:rFonts w:ascii="Times New Roman" w:hAnsi="Times New Roman" w:cs="Times New Roman"/>
          <w:sz w:val="24"/>
          <w:szCs w:val="24"/>
        </w:rPr>
      </w:pPr>
    </w:p>
    <w:p w:rsidR="00981EE0" w:rsidRPr="001E7BD8" w:rsidRDefault="00B642BD">
      <w:pPr>
        <w:pStyle w:val="BodyText"/>
        <w:spacing w:line="20" w:lineRule="exact"/>
        <w:ind w:left="1427"/>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4595495" cy="11430"/>
                <wp:effectExtent l="9525" t="0" r="14605" b="7620"/>
                <wp:docPr id="400"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5495" cy="11430"/>
                          <a:chOff x="0" y="0"/>
                          <a:chExt cx="7237" cy="18"/>
                        </a:xfrm>
                      </wpg:grpSpPr>
                      <wps:wsp>
                        <wps:cNvPr id="401" name="Line 262"/>
                        <wps:cNvCnPr>
                          <a:cxnSpLocks noChangeShapeType="1"/>
                        </wps:cNvCnPr>
                        <wps:spPr bwMode="auto">
                          <a:xfrm>
                            <a:off x="0" y="9"/>
                            <a:ext cx="7237" cy="0"/>
                          </a:xfrm>
                          <a:prstGeom prst="line">
                            <a:avLst/>
                          </a:prstGeom>
                          <a:noFill/>
                          <a:ln w="1108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AB5BC27" id="Group 261" o:spid="_x0000_s1026" style="width:361.85pt;height:.9pt;mso-position-horizontal-relative:char;mso-position-vertical-relative:line" coordsize="72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">
                <v:line id="Line 262" o:spid="_x0000_s1027" style="position:absolute;visibility:visible;mso-wrap-style:square" from="0,9" to="72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" strokeweight=".30797mm"/>
                <w10:anchorlock/>
              </v:group>
            </w:pict>
          </mc:Fallback>
        </mc:AlternateContent>
      </w:r>
    </w:p>
    <w:p w:rsidR="00981EE0" w:rsidRPr="001E7BD8" w:rsidRDefault="00BC03B4">
      <w:pPr>
        <w:pStyle w:val="BodyText"/>
        <w:tabs>
          <w:tab w:val="left" w:pos="5135"/>
        </w:tabs>
        <w:spacing w:before="46"/>
        <w:ind w:left="2622"/>
        <w:jc w:val="center"/>
        <w:rPr>
          <w:rFonts w:ascii="Times New Roman" w:hAnsi="Times New Roman" w:cs="Times New Roman"/>
          <w:sz w:val="24"/>
          <w:szCs w:val="24"/>
        </w:rPr>
      </w:pPr>
      <w:bookmarkStart w:id="222" w:name="_bookmark174"/>
      <w:bookmarkEnd w:id="222"/>
      <w:r w:rsidRPr="001E7BD8">
        <w:rPr>
          <w:rFonts w:ascii="Times New Roman" w:hAnsi="Times New Roman" w:cs="Times New Roman"/>
          <w:sz w:val="24"/>
          <w:szCs w:val="24"/>
        </w:rPr>
        <w:t>CoNLL-2013</w:t>
      </w:r>
      <w:r w:rsidRPr="001E7BD8">
        <w:rPr>
          <w:rFonts w:ascii="Times New Roman" w:hAnsi="Times New Roman" w:cs="Times New Roman"/>
          <w:sz w:val="24"/>
          <w:szCs w:val="24"/>
        </w:rPr>
        <w:tab/>
        <w:t>CoNLL-2014</w:t>
      </w:r>
    </w:p>
    <w:p w:rsidR="00981EE0" w:rsidRPr="001E7BD8" w:rsidRDefault="00BC03B4">
      <w:pPr>
        <w:pStyle w:val="BodyText"/>
        <w:tabs>
          <w:tab w:val="left" w:pos="2648"/>
          <w:tab w:val="left" w:pos="3376"/>
          <w:tab w:val="left" w:pos="4079"/>
          <w:tab w:val="left" w:pos="5161"/>
          <w:tab w:val="left" w:pos="5888"/>
          <w:tab w:val="left" w:pos="6591"/>
        </w:tabs>
        <w:spacing w:before="14"/>
        <w:ind w:left="24"/>
        <w:jc w:val="center"/>
        <w:rPr>
          <w:rFonts w:ascii="Times New Roman" w:hAnsi="Times New Roman" w:cs="Times New Roman"/>
          <w:sz w:val="24"/>
          <w:szCs w:val="24"/>
        </w:rPr>
      </w:pPr>
      <w:r w:rsidRPr="001E7BD8">
        <w:rPr>
          <w:rFonts w:ascii="Times New Roman" w:hAnsi="Times New Roman" w:cs="Times New Roman"/>
          <w:w w:val="105"/>
          <w:sz w:val="24"/>
          <w:szCs w:val="24"/>
        </w:rPr>
        <w:t>System</w:t>
      </w:r>
      <w:r w:rsidRPr="001E7BD8">
        <w:rPr>
          <w:rFonts w:ascii="Times New Roman" w:hAnsi="Times New Roman" w:cs="Times New Roman"/>
          <w:w w:val="105"/>
          <w:sz w:val="24"/>
          <w:szCs w:val="24"/>
        </w:rPr>
        <w:tab/>
        <w:t>P</w:t>
      </w:r>
      <w:r w:rsidRPr="001E7BD8">
        <w:rPr>
          <w:rFonts w:ascii="Times New Roman" w:hAnsi="Times New Roman" w:cs="Times New Roman"/>
          <w:w w:val="105"/>
          <w:sz w:val="24"/>
          <w:szCs w:val="24"/>
        </w:rPr>
        <w:tab/>
        <w:t>R</w:t>
      </w:r>
      <w:r w:rsidRPr="001E7BD8">
        <w:rPr>
          <w:rFonts w:ascii="Times New Roman" w:hAnsi="Times New Roman" w:cs="Times New Roman"/>
          <w:w w:val="105"/>
          <w:sz w:val="24"/>
          <w:szCs w:val="24"/>
        </w:rPr>
        <w:tab/>
        <w:t>M</w:t>
      </w:r>
      <w:r w:rsidRPr="001E7BD8">
        <w:rPr>
          <w:rFonts w:ascii="Times New Roman" w:hAnsi="Times New Roman" w:cs="Times New Roman"/>
          <w:w w:val="105"/>
          <w:sz w:val="24"/>
          <w:szCs w:val="24"/>
          <w:vertAlign w:val="superscript"/>
        </w:rPr>
        <w:t>2</w:t>
      </w:r>
      <w:r w:rsidRPr="001E7BD8">
        <w:rPr>
          <w:rFonts w:ascii="Times New Roman" w:hAnsi="Times New Roman" w:cs="Times New Roman"/>
          <w:w w:val="105"/>
          <w:sz w:val="24"/>
          <w:szCs w:val="24"/>
        </w:rPr>
        <w:tab/>
        <w:t>P</w:t>
      </w:r>
      <w:r w:rsidRPr="001E7BD8">
        <w:rPr>
          <w:rFonts w:ascii="Times New Roman" w:hAnsi="Times New Roman" w:cs="Times New Roman"/>
          <w:w w:val="105"/>
          <w:sz w:val="24"/>
          <w:szCs w:val="24"/>
        </w:rPr>
        <w:tab/>
        <w:t>R</w:t>
      </w:r>
      <w:r w:rsidRPr="001E7BD8">
        <w:rPr>
          <w:rFonts w:ascii="Times New Roman" w:hAnsi="Times New Roman" w:cs="Times New Roman"/>
          <w:w w:val="105"/>
          <w:sz w:val="24"/>
          <w:szCs w:val="24"/>
        </w:rPr>
        <w:tab/>
        <w:t>M</w:t>
      </w:r>
      <w:r w:rsidRPr="001E7BD8">
        <w:rPr>
          <w:rFonts w:ascii="Times New Roman" w:hAnsi="Times New Roman" w:cs="Times New Roman"/>
          <w:w w:val="105"/>
          <w:sz w:val="24"/>
          <w:szCs w:val="24"/>
          <w:vertAlign w:val="superscript"/>
        </w:rPr>
        <w:t>2</w:t>
      </w:r>
    </w:p>
    <w:p w:rsidR="00981EE0" w:rsidRPr="001E7BD8" w:rsidRDefault="00981EE0">
      <w:pPr>
        <w:pStyle w:val="BodyText"/>
        <w:spacing w:before="4"/>
        <w:rPr>
          <w:rFonts w:ascii="Times New Roman" w:hAnsi="Times New Roman" w:cs="Times New Roman"/>
          <w:sz w:val="24"/>
          <w:szCs w:val="24"/>
        </w:rPr>
      </w:pPr>
    </w:p>
    <w:tbl>
      <w:tblPr>
        <w:tblW w:w="0" w:type="auto"/>
        <w:tblInd w:w="1444" w:type="dxa"/>
        <w:tblLayout w:type="fixed"/>
        <w:tblCellMar>
          <w:left w:w="0" w:type="dxa"/>
          <w:right w:w="0" w:type="dxa"/>
        </w:tblCellMar>
        <w:tblLook w:val="01E0" w:firstRow="1" w:lastRow="1" w:firstColumn="1" w:lastColumn="1" w:noHBand="0" w:noVBand="0"/>
      </w:tblPr>
      <w:tblGrid>
        <w:gridCol w:w="2331"/>
        <w:gridCol w:w="852"/>
        <w:gridCol w:w="732"/>
        <w:gridCol w:w="925"/>
        <w:gridCol w:w="851"/>
        <w:gridCol w:w="732"/>
        <w:gridCol w:w="805"/>
      </w:tblGrid>
      <w:tr w:rsidR="00981EE0" w:rsidRPr="001E7BD8">
        <w:trPr>
          <w:trHeight w:val="330"/>
        </w:trPr>
        <w:tc>
          <w:tcPr>
            <w:tcW w:w="2331"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Best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dense+WikiLM</w:t>
            </w:r>
          </w:p>
        </w:tc>
        <w:tc>
          <w:tcPr>
            <w:tcW w:w="852" w:type="dxa"/>
            <w:tcBorders>
              <w:top w:val="single" w:sz="6" w:space="0" w:color="000000"/>
            </w:tcBorders>
          </w:tcPr>
          <w:p w:rsidR="00981EE0" w:rsidRPr="001E7BD8" w:rsidRDefault="00BC03B4">
            <w:pPr>
              <w:pStyle w:val="TableParagraph"/>
              <w:spacing w:before="47"/>
              <w:ind w:right="116"/>
              <w:jc w:val="right"/>
              <w:rPr>
                <w:rFonts w:ascii="Times New Roman" w:hAnsi="Times New Roman" w:cs="Times New Roman"/>
                <w:sz w:val="24"/>
                <w:szCs w:val="24"/>
              </w:rPr>
            </w:pPr>
            <w:r w:rsidRPr="001E7BD8">
              <w:rPr>
                <w:rFonts w:ascii="Times New Roman" w:hAnsi="Times New Roman" w:cs="Times New Roman"/>
                <w:sz w:val="24"/>
                <w:szCs w:val="24"/>
              </w:rPr>
              <w:t>45.07</w:t>
            </w:r>
          </w:p>
        </w:tc>
        <w:tc>
          <w:tcPr>
            <w:tcW w:w="732" w:type="dxa"/>
            <w:tcBorders>
              <w:top w:val="single" w:sz="6" w:space="0" w:color="000000"/>
            </w:tcBorders>
          </w:tcPr>
          <w:p w:rsidR="00981EE0" w:rsidRPr="001E7BD8" w:rsidRDefault="00BC03B4">
            <w:pPr>
              <w:pStyle w:val="TableParagraph"/>
              <w:spacing w:before="47"/>
              <w:ind w:left="120"/>
              <w:rPr>
                <w:rFonts w:ascii="Times New Roman" w:hAnsi="Times New Roman" w:cs="Times New Roman"/>
                <w:sz w:val="24"/>
                <w:szCs w:val="24"/>
              </w:rPr>
            </w:pPr>
            <w:r w:rsidRPr="001E7BD8">
              <w:rPr>
                <w:rFonts w:ascii="Times New Roman" w:hAnsi="Times New Roman" w:cs="Times New Roman"/>
                <w:sz w:val="24"/>
                <w:szCs w:val="24"/>
              </w:rPr>
              <w:t>16.53</w:t>
            </w:r>
          </w:p>
        </w:tc>
        <w:tc>
          <w:tcPr>
            <w:tcW w:w="925" w:type="dxa"/>
            <w:tcBorders>
              <w:top w:val="single" w:sz="6" w:space="0" w:color="000000"/>
            </w:tcBorders>
          </w:tcPr>
          <w:p w:rsidR="00981EE0" w:rsidRPr="001E7BD8" w:rsidRDefault="00BC03B4">
            <w:pPr>
              <w:pStyle w:val="TableParagraph"/>
              <w:spacing w:before="47"/>
              <w:ind w:left="158"/>
              <w:rPr>
                <w:rFonts w:ascii="Times New Roman" w:hAnsi="Times New Roman" w:cs="Times New Roman"/>
                <w:sz w:val="24"/>
                <w:szCs w:val="24"/>
              </w:rPr>
            </w:pPr>
            <w:r w:rsidRPr="001E7BD8">
              <w:rPr>
                <w:rFonts w:ascii="Times New Roman" w:hAnsi="Times New Roman" w:cs="Times New Roman"/>
                <w:sz w:val="24"/>
                <w:szCs w:val="24"/>
              </w:rPr>
              <w:t>33.50</w:t>
            </w:r>
          </w:p>
        </w:tc>
        <w:tc>
          <w:tcPr>
            <w:tcW w:w="851" w:type="dxa"/>
            <w:tcBorders>
              <w:top w:val="single" w:sz="6" w:space="0" w:color="000000"/>
            </w:tcBorders>
          </w:tcPr>
          <w:p w:rsidR="00981EE0" w:rsidRPr="001E7BD8" w:rsidRDefault="00BC03B4">
            <w:pPr>
              <w:pStyle w:val="TableParagraph"/>
              <w:spacing w:before="47"/>
              <w:ind w:right="111"/>
              <w:jc w:val="right"/>
              <w:rPr>
                <w:rFonts w:ascii="Times New Roman" w:hAnsi="Times New Roman" w:cs="Times New Roman"/>
                <w:sz w:val="24"/>
                <w:szCs w:val="24"/>
              </w:rPr>
            </w:pPr>
            <w:r w:rsidRPr="001E7BD8">
              <w:rPr>
                <w:rFonts w:ascii="Times New Roman" w:hAnsi="Times New Roman" w:cs="Times New Roman"/>
                <w:sz w:val="24"/>
                <w:szCs w:val="24"/>
              </w:rPr>
              <w:t>50.94</w:t>
            </w:r>
          </w:p>
        </w:tc>
        <w:tc>
          <w:tcPr>
            <w:tcW w:w="732" w:type="dxa"/>
            <w:tcBorders>
              <w:top w:val="single" w:sz="6" w:space="0" w:color="000000"/>
            </w:tcBorders>
          </w:tcPr>
          <w:p w:rsidR="00981EE0" w:rsidRPr="001E7BD8" w:rsidRDefault="00BC03B4">
            <w:pPr>
              <w:pStyle w:val="TableParagraph"/>
              <w:spacing w:before="47"/>
              <w:ind w:right="110"/>
              <w:jc w:val="right"/>
              <w:rPr>
                <w:rFonts w:ascii="Times New Roman" w:hAnsi="Times New Roman" w:cs="Times New Roman"/>
                <w:sz w:val="24"/>
                <w:szCs w:val="24"/>
              </w:rPr>
            </w:pPr>
            <w:r w:rsidRPr="001E7BD8">
              <w:rPr>
                <w:rFonts w:ascii="Times New Roman" w:hAnsi="Times New Roman" w:cs="Times New Roman"/>
                <w:sz w:val="24"/>
                <w:szCs w:val="24"/>
              </w:rPr>
              <w:t>26.21</w:t>
            </w:r>
          </w:p>
        </w:tc>
        <w:tc>
          <w:tcPr>
            <w:tcW w:w="805" w:type="dxa"/>
            <w:tcBorders>
              <w:top w:val="single" w:sz="6" w:space="0" w:color="000000"/>
            </w:tcBorders>
          </w:tcPr>
          <w:p w:rsidR="00981EE0" w:rsidRPr="001E7BD8" w:rsidRDefault="00BC03B4">
            <w:pPr>
              <w:pStyle w:val="TableParagraph"/>
              <w:spacing w:before="47"/>
              <w:ind w:left="102" w:right="87"/>
              <w:jc w:val="center"/>
              <w:rPr>
                <w:rFonts w:ascii="Times New Roman" w:hAnsi="Times New Roman" w:cs="Times New Roman"/>
                <w:sz w:val="24"/>
                <w:szCs w:val="24"/>
              </w:rPr>
            </w:pPr>
            <w:r w:rsidRPr="001E7BD8">
              <w:rPr>
                <w:rFonts w:ascii="Times New Roman" w:hAnsi="Times New Roman" w:cs="Times New Roman"/>
                <w:sz w:val="24"/>
                <w:szCs w:val="24"/>
              </w:rPr>
              <w:t>42.85</w:t>
            </w:r>
          </w:p>
        </w:tc>
      </w:tr>
      <w:tr w:rsidR="00981EE0" w:rsidRPr="001E7BD8">
        <w:trPr>
          <w:trHeight w:val="279"/>
        </w:trPr>
        <w:tc>
          <w:tcPr>
            <w:tcW w:w="2331" w:type="dxa"/>
          </w:tcPr>
          <w:p w:rsidR="00981EE0" w:rsidRPr="001E7BD8" w:rsidRDefault="00BC03B4">
            <w:pPr>
              <w:pStyle w:val="TableParagraph"/>
              <w:spacing w:line="249" w:lineRule="exact"/>
              <w:ind w:left="336"/>
              <w:rPr>
                <w:rFonts w:ascii="Times New Roman" w:hAnsi="Times New Roman" w:cs="Times New Roman"/>
                <w:i/>
                <w:sz w:val="24"/>
                <w:szCs w:val="24"/>
              </w:rPr>
            </w:pPr>
            <w:r w:rsidRPr="001E7BD8">
              <w:rPr>
                <w:rFonts w:ascii="Times New Roman" w:hAnsi="Times New Roman" w:cs="Times New Roman"/>
                <w:w w:val="115"/>
                <w:sz w:val="24"/>
                <w:szCs w:val="24"/>
              </w:rPr>
              <w:t>+VW</w:t>
            </w:r>
            <w:r w:rsidRPr="001E7BD8">
              <w:rPr>
                <w:rFonts w:ascii="Times New Roman" w:hAnsi="Times New Roman" w:cs="Times New Roman"/>
                <w:i/>
                <w:w w:val="115"/>
                <w:sz w:val="24"/>
                <w:szCs w:val="24"/>
                <w:vertAlign w:val="subscript"/>
              </w:rPr>
              <w:t>wc</w:t>
            </w:r>
          </w:p>
        </w:tc>
        <w:tc>
          <w:tcPr>
            <w:tcW w:w="852" w:type="dxa"/>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45.15</w:t>
            </w:r>
          </w:p>
        </w:tc>
        <w:tc>
          <w:tcPr>
            <w:tcW w:w="732" w:type="dxa"/>
          </w:tcPr>
          <w:p w:rsidR="00981EE0" w:rsidRPr="001E7BD8" w:rsidRDefault="00BC03B4">
            <w:pPr>
              <w:pStyle w:val="TableParagraph"/>
              <w:spacing w:line="238" w:lineRule="exact"/>
              <w:ind w:left="120"/>
              <w:rPr>
                <w:rFonts w:ascii="Times New Roman" w:hAnsi="Times New Roman" w:cs="Times New Roman"/>
                <w:sz w:val="24"/>
                <w:szCs w:val="24"/>
              </w:rPr>
            </w:pPr>
            <w:r w:rsidRPr="001E7BD8">
              <w:rPr>
                <w:rFonts w:ascii="Times New Roman" w:hAnsi="Times New Roman" w:cs="Times New Roman"/>
                <w:sz w:val="24"/>
                <w:szCs w:val="24"/>
              </w:rPr>
              <w:t>16.15</w:t>
            </w:r>
          </w:p>
        </w:tc>
        <w:tc>
          <w:tcPr>
            <w:tcW w:w="925" w:type="dxa"/>
          </w:tcPr>
          <w:p w:rsidR="00981EE0" w:rsidRPr="001E7BD8" w:rsidRDefault="00BC03B4">
            <w:pPr>
              <w:pStyle w:val="TableParagraph"/>
              <w:spacing w:line="238" w:lineRule="exact"/>
              <w:ind w:left="158"/>
              <w:rPr>
                <w:rFonts w:ascii="Times New Roman" w:hAnsi="Times New Roman" w:cs="Times New Roman"/>
                <w:sz w:val="24"/>
                <w:szCs w:val="24"/>
              </w:rPr>
            </w:pPr>
            <w:r w:rsidRPr="001E7BD8">
              <w:rPr>
                <w:rFonts w:ascii="Times New Roman" w:hAnsi="Times New Roman" w:cs="Times New Roman"/>
                <w:sz w:val="24"/>
                <w:szCs w:val="24"/>
              </w:rPr>
              <w:t>33.22</w:t>
            </w:r>
          </w:p>
        </w:tc>
        <w:tc>
          <w:tcPr>
            <w:tcW w:w="851" w:type="dxa"/>
          </w:tcPr>
          <w:p w:rsidR="00981EE0" w:rsidRPr="001E7BD8" w:rsidRDefault="00BC03B4">
            <w:pPr>
              <w:pStyle w:val="TableParagraph"/>
              <w:spacing w:line="238" w:lineRule="exact"/>
              <w:ind w:right="111"/>
              <w:jc w:val="right"/>
              <w:rPr>
                <w:rFonts w:ascii="Times New Roman" w:hAnsi="Times New Roman" w:cs="Times New Roman"/>
                <w:sz w:val="24"/>
                <w:szCs w:val="24"/>
              </w:rPr>
            </w:pPr>
            <w:r w:rsidRPr="001E7BD8">
              <w:rPr>
                <w:rFonts w:ascii="Times New Roman" w:hAnsi="Times New Roman" w:cs="Times New Roman"/>
                <w:sz w:val="24"/>
                <w:szCs w:val="24"/>
              </w:rPr>
              <w:t>51.50</w:t>
            </w:r>
          </w:p>
        </w:tc>
        <w:tc>
          <w:tcPr>
            <w:tcW w:w="732" w:type="dxa"/>
          </w:tcPr>
          <w:p w:rsidR="00981EE0" w:rsidRPr="001E7BD8" w:rsidRDefault="00BC03B4">
            <w:pPr>
              <w:pStyle w:val="TableParagraph"/>
              <w:spacing w:line="238" w:lineRule="exact"/>
              <w:ind w:right="110"/>
              <w:jc w:val="right"/>
              <w:rPr>
                <w:rFonts w:ascii="Times New Roman" w:hAnsi="Times New Roman" w:cs="Times New Roman"/>
                <w:sz w:val="24"/>
                <w:szCs w:val="24"/>
              </w:rPr>
            </w:pPr>
            <w:r w:rsidRPr="001E7BD8">
              <w:rPr>
                <w:rFonts w:ascii="Times New Roman" w:hAnsi="Times New Roman" w:cs="Times New Roman"/>
                <w:sz w:val="24"/>
                <w:szCs w:val="24"/>
              </w:rPr>
              <w:t>26.02</w:t>
            </w:r>
          </w:p>
        </w:tc>
        <w:tc>
          <w:tcPr>
            <w:tcW w:w="805" w:type="dxa"/>
          </w:tcPr>
          <w:p w:rsidR="00981EE0" w:rsidRPr="001E7BD8" w:rsidRDefault="00BC03B4">
            <w:pPr>
              <w:pStyle w:val="TableParagraph"/>
              <w:spacing w:before="6"/>
              <w:ind w:left="102" w:right="87"/>
              <w:jc w:val="center"/>
              <w:rPr>
                <w:rFonts w:ascii="Times New Roman" w:hAnsi="Times New Roman" w:cs="Times New Roman"/>
                <w:sz w:val="24"/>
                <w:szCs w:val="24"/>
              </w:rPr>
            </w:pPr>
            <w:r w:rsidRPr="001E7BD8">
              <w:rPr>
                <w:rFonts w:ascii="Times New Roman" w:hAnsi="Times New Roman" w:cs="Times New Roman"/>
                <w:w w:val="115"/>
                <w:sz w:val="24"/>
                <w:szCs w:val="24"/>
              </w:rPr>
              <w:t>43.07</w:t>
            </w:r>
          </w:p>
        </w:tc>
      </w:tr>
      <w:tr w:rsidR="00981EE0" w:rsidRPr="001E7BD8">
        <w:trPr>
          <w:trHeight w:val="297"/>
        </w:trPr>
        <w:tc>
          <w:tcPr>
            <w:tcW w:w="2331" w:type="dxa"/>
            <w:tcBorders>
              <w:bottom w:val="single" w:sz="6" w:space="0" w:color="000000"/>
            </w:tcBorders>
          </w:tcPr>
          <w:p w:rsidR="00981EE0" w:rsidRPr="001E7BD8" w:rsidRDefault="00BC03B4">
            <w:pPr>
              <w:pStyle w:val="TableParagraph"/>
              <w:spacing w:line="259" w:lineRule="exact"/>
              <w:ind w:left="336"/>
              <w:rPr>
                <w:rFonts w:ascii="Times New Roman" w:hAnsi="Times New Roman" w:cs="Times New Roman"/>
                <w:i/>
                <w:sz w:val="24"/>
                <w:szCs w:val="24"/>
              </w:rPr>
            </w:pPr>
            <w:r w:rsidRPr="001E7BD8">
              <w:rPr>
                <w:rFonts w:ascii="Times New Roman" w:hAnsi="Times New Roman" w:cs="Times New Roman"/>
                <w:w w:val="115"/>
                <w:position w:val="4"/>
                <w:sz w:val="24"/>
                <w:szCs w:val="24"/>
              </w:rPr>
              <w:t>+VW</w:t>
            </w:r>
            <w:r w:rsidRPr="001E7BD8">
              <w:rPr>
                <w:rFonts w:ascii="Times New Roman" w:hAnsi="Times New Roman" w:cs="Times New Roman"/>
                <w:i/>
                <w:w w:val="115"/>
                <w:sz w:val="24"/>
                <w:szCs w:val="24"/>
              </w:rPr>
              <w:t>edits,wc</w:t>
            </w:r>
          </w:p>
        </w:tc>
        <w:tc>
          <w:tcPr>
            <w:tcW w:w="852" w:type="dxa"/>
            <w:tcBorders>
              <w:bottom w:val="single" w:sz="6" w:space="0" w:color="000000"/>
            </w:tcBorders>
          </w:tcPr>
          <w:p w:rsidR="00981EE0" w:rsidRPr="001E7BD8" w:rsidRDefault="00BC03B4">
            <w:pPr>
              <w:pStyle w:val="TableParagraph"/>
              <w:spacing w:line="229"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45.06</w:t>
            </w:r>
          </w:p>
        </w:tc>
        <w:tc>
          <w:tcPr>
            <w:tcW w:w="732" w:type="dxa"/>
            <w:tcBorders>
              <w:bottom w:val="single" w:sz="6" w:space="0" w:color="000000"/>
            </w:tcBorders>
          </w:tcPr>
          <w:p w:rsidR="00981EE0" w:rsidRPr="001E7BD8" w:rsidRDefault="00BC03B4">
            <w:pPr>
              <w:pStyle w:val="TableParagraph"/>
              <w:spacing w:line="229" w:lineRule="exact"/>
              <w:ind w:left="120"/>
              <w:rPr>
                <w:rFonts w:ascii="Times New Roman" w:hAnsi="Times New Roman" w:cs="Times New Roman"/>
                <w:sz w:val="24"/>
                <w:szCs w:val="24"/>
              </w:rPr>
            </w:pPr>
            <w:r w:rsidRPr="001E7BD8">
              <w:rPr>
                <w:rFonts w:ascii="Times New Roman" w:hAnsi="Times New Roman" w:cs="Times New Roman"/>
                <w:sz w:val="24"/>
                <w:szCs w:val="24"/>
              </w:rPr>
              <w:t>16.73</w:t>
            </w:r>
          </w:p>
        </w:tc>
        <w:tc>
          <w:tcPr>
            <w:tcW w:w="925" w:type="dxa"/>
            <w:tcBorders>
              <w:bottom w:val="single" w:sz="6" w:space="0" w:color="000000"/>
            </w:tcBorders>
          </w:tcPr>
          <w:p w:rsidR="00981EE0" w:rsidRPr="001E7BD8" w:rsidRDefault="00BC03B4">
            <w:pPr>
              <w:pStyle w:val="TableParagraph"/>
              <w:spacing w:line="225" w:lineRule="exact"/>
              <w:ind w:left="122"/>
              <w:rPr>
                <w:rFonts w:ascii="Times New Roman" w:hAnsi="Times New Roman" w:cs="Times New Roman"/>
                <w:sz w:val="24"/>
                <w:szCs w:val="24"/>
              </w:rPr>
            </w:pPr>
            <w:r w:rsidRPr="001E7BD8">
              <w:rPr>
                <w:rFonts w:ascii="Times New Roman" w:hAnsi="Times New Roman" w:cs="Times New Roman"/>
                <w:w w:val="115"/>
                <w:sz w:val="24"/>
                <w:szCs w:val="24"/>
              </w:rPr>
              <w:t>33.66</w:t>
            </w:r>
          </w:p>
        </w:tc>
        <w:tc>
          <w:tcPr>
            <w:tcW w:w="851" w:type="dxa"/>
            <w:tcBorders>
              <w:bottom w:val="single" w:sz="6" w:space="0" w:color="000000"/>
            </w:tcBorders>
          </w:tcPr>
          <w:p w:rsidR="00981EE0" w:rsidRPr="001E7BD8" w:rsidRDefault="00BC03B4">
            <w:pPr>
              <w:pStyle w:val="TableParagraph"/>
              <w:spacing w:line="229" w:lineRule="exact"/>
              <w:ind w:right="111"/>
              <w:jc w:val="right"/>
              <w:rPr>
                <w:rFonts w:ascii="Times New Roman" w:hAnsi="Times New Roman" w:cs="Times New Roman"/>
                <w:sz w:val="24"/>
                <w:szCs w:val="24"/>
              </w:rPr>
            </w:pPr>
            <w:r w:rsidRPr="001E7BD8">
              <w:rPr>
                <w:rFonts w:ascii="Times New Roman" w:hAnsi="Times New Roman" w:cs="Times New Roman"/>
                <w:sz w:val="24"/>
                <w:szCs w:val="24"/>
              </w:rPr>
              <w:t>51.02</w:t>
            </w:r>
          </w:p>
        </w:tc>
        <w:tc>
          <w:tcPr>
            <w:tcW w:w="732" w:type="dxa"/>
            <w:tcBorders>
              <w:bottom w:val="single" w:sz="6" w:space="0" w:color="000000"/>
            </w:tcBorders>
          </w:tcPr>
          <w:p w:rsidR="00981EE0" w:rsidRPr="001E7BD8" w:rsidRDefault="00BC03B4">
            <w:pPr>
              <w:pStyle w:val="TableParagraph"/>
              <w:spacing w:line="229" w:lineRule="exact"/>
              <w:ind w:right="110"/>
              <w:jc w:val="right"/>
              <w:rPr>
                <w:rFonts w:ascii="Times New Roman" w:hAnsi="Times New Roman" w:cs="Times New Roman"/>
                <w:sz w:val="24"/>
                <w:szCs w:val="24"/>
              </w:rPr>
            </w:pPr>
            <w:r w:rsidRPr="001E7BD8">
              <w:rPr>
                <w:rFonts w:ascii="Times New Roman" w:hAnsi="Times New Roman" w:cs="Times New Roman"/>
                <w:sz w:val="24"/>
                <w:szCs w:val="24"/>
              </w:rPr>
              <w:t>26.34</w:t>
            </w:r>
          </w:p>
        </w:tc>
        <w:tc>
          <w:tcPr>
            <w:tcW w:w="805" w:type="dxa"/>
            <w:tcBorders>
              <w:bottom w:val="single" w:sz="6" w:space="0" w:color="000000"/>
            </w:tcBorders>
          </w:tcPr>
          <w:p w:rsidR="00981EE0" w:rsidRPr="001E7BD8" w:rsidRDefault="00BC03B4">
            <w:pPr>
              <w:pStyle w:val="TableParagraph"/>
              <w:spacing w:line="225" w:lineRule="exact"/>
              <w:ind w:left="102" w:right="87"/>
              <w:jc w:val="center"/>
              <w:rPr>
                <w:rFonts w:ascii="Times New Roman" w:hAnsi="Times New Roman" w:cs="Times New Roman"/>
                <w:sz w:val="24"/>
                <w:szCs w:val="24"/>
              </w:rPr>
            </w:pPr>
            <w:r w:rsidRPr="001E7BD8">
              <w:rPr>
                <w:rFonts w:ascii="Times New Roman" w:hAnsi="Times New Roman" w:cs="Times New Roman"/>
                <w:w w:val="115"/>
                <w:sz w:val="24"/>
                <w:szCs w:val="24"/>
              </w:rPr>
              <w:t>42.97</w:t>
            </w:r>
          </w:p>
        </w:tc>
      </w:tr>
      <w:tr w:rsidR="00981EE0" w:rsidRPr="001E7BD8">
        <w:trPr>
          <w:trHeight w:val="330"/>
        </w:trPr>
        <w:tc>
          <w:tcPr>
            <w:tcW w:w="2331"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Best</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dense+CCLM</w:t>
            </w:r>
          </w:p>
        </w:tc>
        <w:tc>
          <w:tcPr>
            <w:tcW w:w="852" w:type="dxa"/>
            <w:tcBorders>
              <w:top w:val="single" w:sz="6" w:space="0" w:color="000000"/>
            </w:tcBorders>
          </w:tcPr>
          <w:p w:rsidR="00981EE0" w:rsidRPr="001E7BD8" w:rsidRDefault="00BC03B4">
            <w:pPr>
              <w:pStyle w:val="TableParagraph"/>
              <w:spacing w:before="47"/>
              <w:ind w:right="116"/>
              <w:jc w:val="right"/>
              <w:rPr>
                <w:rFonts w:ascii="Times New Roman" w:hAnsi="Times New Roman" w:cs="Times New Roman"/>
                <w:sz w:val="24"/>
                <w:szCs w:val="24"/>
              </w:rPr>
            </w:pPr>
            <w:r w:rsidRPr="001E7BD8">
              <w:rPr>
                <w:rFonts w:ascii="Times New Roman" w:hAnsi="Times New Roman" w:cs="Times New Roman"/>
                <w:sz w:val="24"/>
                <w:szCs w:val="24"/>
              </w:rPr>
              <w:t>50.39</w:t>
            </w:r>
          </w:p>
        </w:tc>
        <w:tc>
          <w:tcPr>
            <w:tcW w:w="732" w:type="dxa"/>
            <w:tcBorders>
              <w:top w:val="single" w:sz="6" w:space="0" w:color="000000"/>
            </w:tcBorders>
          </w:tcPr>
          <w:p w:rsidR="00981EE0" w:rsidRPr="001E7BD8" w:rsidRDefault="00BC03B4">
            <w:pPr>
              <w:pStyle w:val="TableParagraph"/>
              <w:spacing w:before="47"/>
              <w:ind w:left="120"/>
              <w:rPr>
                <w:rFonts w:ascii="Times New Roman" w:hAnsi="Times New Roman" w:cs="Times New Roman"/>
                <w:sz w:val="24"/>
                <w:szCs w:val="24"/>
              </w:rPr>
            </w:pPr>
            <w:r w:rsidRPr="001E7BD8">
              <w:rPr>
                <w:rFonts w:ascii="Times New Roman" w:hAnsi="Times New Roman" w:cs="Times New Roman"/>
                <w:sz w:val="24"/>
                <w:szCs w:val="24"/>
              </w:rPr>
              <w:t>16.67</w:t>
            </w:r>
          </w:p>
        </w:tc>
        <w:tc>
          <w:tcPr>
            <w:tcW w:w="925" w:type="dxa"/>
            <w:tcBorders>
              <w:top w:val="single" w:sz="6" w:space="0" w:color="000000"/>
            </w:tcBorders>
          </w:tcPr>
          <w:p w:rsidR="00981EE0" w:rsidRPr="001E7BD8" w:rsidRDefault="00BC03B4">
            <w:pPr>
              <w:pStyle w:val="TableParagraph"/>
              <w:spacing w:before="65"/>
              <w:ind w:left="122"/>
              <w:rPr>
                <w:rFonts w:ascii="Times New Roman" w:hAnsi="Times New Roman" w:cs="Times New Roman"/>
                <w:sz w:val="24"/>
                <w:szCs w:val="24"/>
              </w:rPr>
            </w:pPr>
            <w:r w:rsidRPr="001E7BD8">
              <w:rPr>
                <w:rFonts w:ascii="Times New Roman" w:hAnsi="Times New Roman" w:cs="Times New Roman"/>
                <w:w w:val="110"/>
                <w:sz w:val="24"/>
                <w:szCs w:val="24"/>
              </w:rPr>
              <w:t>35.88</w:t>
            </w:r>
          </w:p>
        </w:tc>
        <w:tc>
          <w:tcPr>
            <w:tcW w:w="851" w:type="dxa"/>
            <w:tcBorders>
              <w:top w:val="single" w:sz="6" w:space="0" w:color="000000"/>
            </w:tcBorders>
          </w:tcPr>
          <w:p w:rsidR="00981EE0" w:rsidRPr="001E7BD8" w:rsidRDefault="00BC03B4">
            <w:pPr>
              <w:pStyle w:val="TableParagraph"/>
              <w:spacing w:before="47"/>
              <w:ind w:right="111"/>
              <w:jc w:val="right"/>
              <w:rPr>
                <w:rFonts w:ascii="Times New Roman" w:hAnsi="Times New Roman" w:cs="Times New Roman"/>
                <w:sz w:val="24"/>
                <w:szCs w:val="24"/>
              </w:rPr>
            </w:pPr>
            <w:r w:rsidRPr="001E7BD8">
              <w:rPr>
                <w:rFonts w:ascii="Times New Roman" w:hAnsi="Times New Roman" w:cs="Times New Roman"/>
                <w:sz w:val="24"/>
                <w:szCs w:val="24"/>
              </w:rPr>
              <w:t>59.98</w:t>
            </w:r>
          </w:p>
        </w:tc>
        <w:tc>
          <w:tcPr>
            <w:tcW w:w="732" w:type="dxa"/>
            <w:tcBorders>
              <w:top w:val="single" w:sz="6" w:space="0" w:color="000000"/>
            </w:tcBorders>
          </w:tcPr>
          <w:p w:rsidR="00981EE0" w:rsidRPr="001E7BD8" w:rsidRDefault="00BC03B4">
            <w:pPr>
              <w:pStyle w:val="TableParagraph"/>
              <w:spacing w:before="47"/>
              <w:ind w:right="110"/>
              <w:jc w:val="right"/>
              <w:rPr>
                <w:rFonts w:ascii="Times New Roman" w:hAnsi="Times New Roman" w:cs="Times New Roman"/>
                <w:sz w:val="24"/>
                <w:szCs w:val="24"/>
              </w:rPr>
            </w:pPr>
            <w:r w:rsidRPr="001E7BD8">
              <w:rPr>
                <w:rFonts w:ascii="Times New Roman" w:hAnsi="Times New Roman" w:cs="Times New Roman"/>
                <w:sz w:val="24"/>
                <w:szCs w:val="24"/>
              </w:rPr>
              <w:t>28.17</w:t>
            </w:r>
          </w:p>
        </w:tc>
        <w:tc>
          <w:tcPr>
            <w:tcW w:w="805" w:type="dxa"/>
            <w:tcBorders>
              <w:top w:val="single" w:sz="6" w:space="0" w:color="000000"/>
            </w:tcBorders>
          </w:tcPr>
          <w:p w:rsidR="00981EE0" w:rsidRPr="001E7BD8" w:rsidRDefault="00BC03B4">
            <w:pPr>
              <w:pStyle w:val="TableParagraph"/>
              <w:spacing w:before="65"/>
              <w:ind w:left="102" w:right="87"/>
              <w:jc w:val="center"/>
              <w:rPr>
                <w:rFonts w:ascii="Times New Roman" w:hAnsi="Times New Roman" w:cs="Times New Roman"/>
                <w:sz w:val="24"/>
                <w:szCs w:val="24"/>
              </w:rPr>
            </w:pPr>
            <w:r w:rsidRPr="001E7BD8">
              <w:rPr>
                <w:rFonts w:ascii="Times New Roman" w:hAnsi="Times New Roman" w:cs="Times New Roman"/>
                <w:w w:val="110"/>
                <w:sz w:val="24"/>
                <w:szCs w:val="24"/>
              </w:rPr>
              <w:t>48.93</w:t>
            </w:r>
          </w:p>
        </w:tc>
      </w:tr>
      <w:tr w:rsidR="00981EE0" w:rsidRPr="001E7BD8">
        <w:trPr>
          <w:trHeight w:val="279"/>
        </w:trPr>
        <w:tc>
          <w:tcPr>
            <w:tcW w:w="2331" w:type="dxa"/>
          </w:tcPr>
          <w:p w:rsidR="00981EE0" w:rsidRPr="001E7BD8" w:rsidRDefault="00BC03B4">
            <w:pPr>
              <w:pStyle w:val="TableParagraph"/>
              <w:spacing w:line="249" w:lineRule="exact"/>
              <w:ind w:left="336"/>
              <w:rPr>
                <w:rFonts w:ascii="Times New Roman" w:hAnsi="Times New Roman" w:cs="Times New Roman"/>
                <w:i/>
                <w:sz w:val="24"/>
                <w:szCs w:val="24"/>
              </w:rPr>
            </w:pPr>
            <w:r w:rsidRPr="001E7BD8">
              <w:rPr>
                <w:rFonts w:ascii="Times New Roman" w:hAnsi="Times New Roman" w:cs="Times New Roman"/>
                <w:w w:val="115"/>
                <w:sz w:val="24"/>
                <w:szCs w:val="24"/>
              </w:rPr>
              <w:t>+VW</w:t>
            </w:r>
            <w:r w:rsidRPr="001E7BD8">
              <w:rPr>
                <w:rFonts w:ascii="Times New Roman" w:hAnsi="Times New Roman" w:cs="Times New Roman"/>
                <w:i/>
                <w:w w:val="115"/>
                <w:sz w:val="24"/>
                <w:szCs w:val="24"/>
                <w:vertAlign w:val="subscript"/>
              </w:rPr>
              <w:t>wc</w:t>
            </w:r>
          </w:p>
        </w:tc>
        <w:tc>
          <w:tcPr>
            <w:tcW w:w="852" w:type="dxa"/>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49.53</w:t>
            </w:r>
          </w:p>
        </w:tc>
        <w:tc>
          <w:tcPr>
            <w:tcW w:w="732" w:type="dxa"/>
          </w:tcPr>
          <w:p w:rsidR="00981EE0" w:rsidRPr="001E7BD8" w:rsidRDefault="00BC03B4">
            <w:pPr>
              <w:pStyle w:val="TableParagraph"/>
              <w:spacing w:line="238" w:lineRule="exact"/>
              <w:ind w:left="120"/>
              <w:rPr>
                <w:rFonts w:ascii="Times New Roman" w:hAnsi="Times New Roman" w:cs="Times New Roman"/>
                <w:sz w:val="24"/>
                <w:szCs w:val="24"/>
              </w:rPr>
            </w:pPr>
            <w:r w:rsidRPr="001E7BD8">
              <w:rPr>
                <w:rFonts w:ascii="Times New Roman" w:hAnsi="Times New Roman" w:cs="Times New Roman"/>
                <w:sz w:val="24"/>
                <w:szCs w:val="24"/>
              </w:rPr>
              <w:t>16.87</w:t>
            </w:r>
          </w:p>
        </w:tc>
        <w:tc>
          <w:tcPr>
            <w:tcW w:w="925" w:type="dxa"/>
          </w:tcPr>
          <w:p w:rsidR="00981EE0" w:rsidRPr="001E7BD8" w:rsidRDefault="00BC03B4">
            <w:pPr>
              <w:pStyle w:val="TableParagraph"/>
              <w:spacing w:line="238" w:lineRule="exact"/>
              <w:ind w:left="158"/>
              <w:rPr>
                <w:rFonts w:ascii="Times New Roman" w:hAnsi="Times New Roman" w:cs="Times New Roman"/>
                <w:sz w:val="24"/>
                <w:szCs w:val="24"/>
              </w:rPr>
            </w:pPr>
            <w:r w:rsidRPr="001E7BD8">
              <w:rPr>
                <w:rFonts w:ascii="Times New Roman" w:hAnsi="Times New Roman" w:cs="Times New Roman"/>
                <w:sz w:val="24"/>
                <w:szCs w:val="24"/>
              </w:rPr>
              <w:t>35.71</w:t>
            </w:r>
          </w:p>
        </w:tc>
        <w:tc>
          <w:tcPr>
            <w:tcW w:w="851" w:type="dxa"/>
          </w:tcPr>
          <w:p w:rsidR="00981EE0" w:rsidRPr="001E7BD8" w:rsidRDefault="00BC03B4">
            <w:pPr>
              <w:pStyle w:val="TableParagraph"/>
              <w:spacing w:line="238" w:lineRule="exact"/>
              <w:ind w:right="111"/>
              <w:jc w:val="right"/>
              <w:rPr>
                <w:rFonts w:ascii="Times New Roman" w:hAnsi="Times New Roman" w:cs="Times New Roman"/>
                <w:sz w:val="24"/>
                <w:szCs w:val="24"/>
              </w:rPr>
            </w:pPr>
            <w:r w:rsidRPr="001E7BD8">
              <w:rPr>
                <w:rFonts w:ascii="Times New Roman" w:hAnsi="Times New Roman" w:cs="Times New Roman"/>
                <w:sz w:val="24"/>
                <w:szCs w:val="24"/>
              </w:rPr>
              <w:t>59.73</w:t>
            </w:r>
          </w:p>
        </w:tc>
        <w:tc>
          <w:tcPr>
            <w:tcW w:w="732" w:type="dxa"/>
          </w:tcPr>
          <w:p w:rsidR="00981EE0" w:rsidRPr="001E7BD8" w:rsidRDefault="00BC03B4">
            <w:pPr>
              <w:pStyle w:val="TableParagraph"/>
              <w:spacing w:line="238" w:lineRule="exact"/>
              <w:ind w:right="110"/>
              <w:jc w:val="right"/>
              <w:rPr>
                <w:rFonts w:ascii="Times New Roman" w:hAnsi="Times New Roman" w:cs="Times New Roman"/>
                <w:sz w:val="24"/>
                <w:szCs w:val="24"/>
              </w:rPr>
            </w:pPr>
            <w:r w:rsidRPr="001E7BD8">
              <w:rPr>
                <w:rFonts w:ascii="Times New Roman" w:hAnsi="Times New Roman" w:cs="Times New Roman"/>
                <w:sz w:val="24"/>
                <w:szCs w:val="24"/>
              </w:rPr>
              <w:t>28.23</w:t>
            </w:r>
          </w:p>
        </w:tc>
        <w:tc>
          <w:tcPr>
            <w:tcW w:w="805" w:type="dxa"/>
          </w:tcPr>
          <w:p w:rsidR="00981EE0" w:rsidRPr="001E7BD8" w:rsidRDefault="00BC03B4">
            <w:pPr>
              <w:pStyle w:val="TableParagraph"/>
              <w:spacing w:line="238" w:lineRule="exact"/>
              <w:ind w:left="102" w:right="86"/>
              <w:jc w:val="center"/>
              <w:rPr>
                <w:rFonts w:ascii="Times New Roman" w:hAnsi="Times New Roman" w:cs="Times New Roman"/>
                <w:sz w:val="24"/>
                <w:szCs w:val="24"/>
              </w:rPr>
            </w:pPr>
            <w:r w:rsidRPr="001E7BD8">
              <w:rPr>
                <w:rFonts w:ascii="Times New Roman" w:hAnsi="Times New Roman" w:cs="Times New Roman"/>
                <w:w w:val="95"/>
                <w:sz w:val="24"/>
                <w:szCs w:val="24"/>
              </w:rPr>
              <w:t>48.83</w:t>
            </w:r>
          </w:p>
        </w:tc>
      </w:tr>
      <w:tr w:rsidR="00981EE0" w:rsidRPr="001E7BD8">
        <w:trPr>
          <w:trHeight w:val="298"/>
        </w:trPr>
        <w:tc>
          <w:tcPr>
            <w:tcW w:w="2331" w:type="dxa"/>
            <w:tcBorders>
              <w:bottom w:val="single" w:sz="8" w:space="0" w:color="000000"/>
            </w:tcBorders>
          </w:tcPr>
          <w:p w:rsidR="00981EE0" w:rsidRPr="001E7BD8" w:rsidRDefault="00BC03B4">
            <w:pPr>
              <w:pStyle w:val="TableParagraph"/>
              <w:spacing w:line="259" w:lineRule="exact"/>
              <w:ind w:left="336"/>
              <w:rPr>
                <w:rFonts w:ascii="Times New Roman" w:hAnsi="Times New Roman" w:cs="Times New Roman"/>
                <w:i/>
                <w:sz w:val="24"/>
                <w:szCs w:val="24"/>
              </w:rPr>
            </w:pPr>
            <w:r w:rsidRPr="001E7BD8">
              <w:rPr>
                <w:rFonts w:ascii="Times New Roman" w:hAnsi="Times New Roman" w:cs="Times New Roman"/>
                <w:w w:val="115"/>
                <w:position w:val="4"/>
                <w:sz w:val="24"/>
                <w:szCs w:val="24"/>
              </w:rPr>
              <w:t>+VW</w:t>
            </w:r>
            <w:r w:rsidRPr="001E7BD8">
              <w:rPr>
                <w:rFonts w:ascii="Times New Roman" w:hAnsi="Times New Roman" w:cs="Times New Roman"/>
                <w:i/>
                <w:w w:val="115"/>
                <w:sz w:val="24"/>
                <w:szCs w:val="24"/>
              </w:rPr>
              <w:t>edits,wc</w:t>
            </w:r>
          </w:p>
        </w:tc>
        <w:tc>
          <w:tcPr>
            <w:tcW w:w="852" w:type="dxa"/>
            <w:tcBorders>
              <w:bottom w:val="single" w:sz="8" w:space="0" w:color="000000"/>
            </w:tcBorders>
          </w:tcPr>
          <w:p w:rsidR="00981EE0" w:rsidRPr="001E7BD8" w:rsidRDefault="00BC03B4">
            <w:pPr>
              <w:pStyle w:val="TableParagraph"/>
              <w:spacing w:line="229"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51.18</w:t>
            </w:r>
          </w:p>
        </w:tc>
        <w:tc>
          <w:tcPr>
            <w:tcW w:w="732" w:type="dxa"/>
            <w:tcBorders>
              <w:bottom w:val="single" w:sz="8" w:space="0" w:color="000000"/>
            </w:tcBorders>
          </w:tcPr>
          <w:p w:rsidR="00981EE0" w:rsidRPr="001E7BD8" w:rsidRDefault="00BC03B4">
            <w:pPr>
              <w:pStyle w:val="TableParagraph"/>
              <w:spacing w:line="229" w:lineRule="exact"/>
              <w:ind w:left="120"/>
              <w:rPr>
                <w:rFonts w:ascii="Times New Roman" w:hAnsi="Times New Roman" w:cs="Times New Roman"/>
                <w:sz w:val="24"/>
                <w:szCs w:val="24"/>
              </w:rPr>
            </w:pPr>
            <w:r w:rsidRPr="001E7BD8">
              <w:rPr>
                <w:rFonts w:ascii="Times New Roman" w:hAnsi="Times New Roman" w:cs="Times New Roman"/>
                <w:sz w:val="24"/>
                <w:szCs w:val="24"/>
              </w:rPr>
              <w:t>16.30</w:t>
            </w:r>
          </w:p>
        </w:tc>
        <w:tc>
          <w:tcPr>
            <w:tcW w:w="925" w:type="dxa"/>
            <w:tcBorders>
              <w:bottom w:val="single" w:sz="8" w:space="0" w:color="000000"/>
            </w:tcBorders>
          </w:tcPr>
          <w:p w:rsidR="00981EE0" w:rsidRPr="001E7BD8" w:rsidRDefault="00BC03B4">
            <w:pPr>
              <w:pStyle w:val="TableParagraph"/>
              <w:spacing w:line="229" w:lineRule="exact"/>
              <w:ind w:left="158"/>
              <w:rPr>
                <w:rFonts w:ascii="Times New Roman" w:hAnsi="Times New Roman" w:cs="Times New Roman"/>
                <w:sz w:val="24"/>
                <w:szCs w:val="24"/>
              </w:rPr>
            </w:pPr>
            <w:r w:rsidRPr="001E7BD8">
              <w:rPr>
                <w:rFonts w:ascii="Times New Roman" w:hAnsi="Times New Roman" w:cs="Times New Roman"/>
                <w:sz w:val="24"/>
                <w:szCs w:val="24"/>
              </w:rPr>
              <w:t>35.84</w:t>
            </w:r>
          </w:p>
        </w:tc>
        <w:tc>
          <w:tcPr>
            <w:tcW w:w="851" w:type="dxa"/>
            <w:tcBorders>
              <w:bottom w:val="single" w:sz="8" w:space="0" w:color="000000"/>
            </w:tcBorders>
          </w:tcPr>
          <w:p w:rsidR="00981EE0" w:rsidRPr="001E7BD8" w:rsidRDefault="00BC03B4">
            <w:pPr>
              <w:pStyle w:val="TableParagraph"/>
              <w:spacing w:line="229" w:lineRule="exact"/>
              <w:ind w:right="111"/>
              <w:jc w:val="right"/>
              <w:rPr>
                <w:rFonts w:ascii="Times New Roman" w:hAnsi="Times New Roman" w:cs="Times New Roman"/>
                <w:sz w:val="24"/>
                <w:szCs w:val="24"/>
              </w:rPr>
            </w:pPr>
            <w:r w:rsidRPr="001E7BD8">
              <w:rPr>
                <w:rFonts w:ascii="Times New Roman" w:hAnsi="Times New Roman" w:cs="Times New Roman"/>
                <w:sz w:val="24"/>
                <w:szCs w:val="24"/>
              </w:rPr>
              <w:t>59.83</w:t>
            </w:r>
          </w:p>
        </w:tc>
        <w:tc>
          <w:tcPr>
            <w:tcW w:w="732" w:type="dxa"/>
            <w:tcBorders>
              <w:bottom w:val="single" w:sz="8" w:space="0" w:color="000000"/>
            </w:tcBorders>
          </w:tcPr>
          <w:p w:rsidR="00981EE0" w:rsidRPr="001E7BD8" w:rsidRDefault="00BC03B4">
            <w:pPr>
              <w:pStyle w:val="TableParagraph"/>
              <w:spacing w:line="229" w:lineRule="exact"/>
              <w:ind w:right="110"/>
              <w:jc w:val="right"/>
              <w:rPr>
                <w:rFonts w:ascii="Times New Roman" w:hAnsi="Times New Roman" w:cs="Times New Roman"/>
                <w:sz w:val="24"/>
                <w:szCs w:val="24"/>
              </w:rPr>
            </w:pPr>
            <w:r w:rsidRPr="001E7BD8">
              <w:rPr>
                <w:rFonts w:ascii="Times New Roman" w:hAnsi="Times New Roman" w:cs="Times New Roman"/>
                <w:sz w:val="24"/>
                <w:szCs w:val="24"/>
              </w:rPr>
              <w:t>27.50</w:t>
            </w:r>
          </w:p>
        </w:tc>
        <w:tc>
          <w:tcPr>
            <w:tcW w:w="805" w:type="dxa"/>
            <w:tcBorders>
              <w:bottom w:val="single" w:sz="8" w:space="0" w:color="000000"/>
            </w:tcBorders>
          </w:tcPr>
          <w:p w:rsidR="00981EE0" w:rsidRPr="001E7BD8" w:rsidRDefault="00BC03B4">
            <w:pPr>
              <w:pStyle w:val="TableParagraph"/>
              <w:spacing w:line="229" w:lineRule="exact"/>
              <w:ind w:left="102" w:right="86"/>
              <w:jc w:val="center"/>
              <w:rPr>
                <w:rFonts w:ascii="Times New Roman" w:hAnsi="Times New Roman" w:cs="Times New Roman"/>
                <w:sz w:val="24"/>
                <w:szCs w:val="24"/>
              </w:rPr>
            </w:pPr>
            <w:r w:rsidRPr="001E7BD8">
              <w:rPr>
                <w:rFonts w:ascii="Times New Roman" w:hAnsi="Times New Roman" w:cs="Times New Roman"/>
                <w:sz w:val="24"/>
                <w:szCs w:val="24"/>
              </w:rPr>
              <w:t>48.44</w:t>
            </w:r>
          </w:p>
        </w:tc>
      </w:tr>
      <w:tr w:rsidR="00981EE0" w:rsidRPr="001E7BD8">
        <w:trPr>
          <w:trHeight w:val="415"/>
        </w:trPr>
        <w:tc>
          <w:tcPr>
            <w:tcW w:w="7228" w:type="dxa"/>
            <w:gridSpan w:val="7"/>
          </w:tcPr>
          <w:p w:rsidR="00981EE0" w:rsidRPr="001E7BD8" w:rsidRDefault="00BC03B4">
            <w:pPr>
              <w:pStyle w:val="TableParagraph"/>
              <w:spacing w:before="156" w:line="240" w:lineRule="exact"/>
              <w:ind w:left="335"/>
              <w:rPr>
                <w:rFonts w:ascii="Times New Roman" w:hAnsi="Times New Roman" w:cs="Times New Roman"/>
                <w:sz w:val="24"/>
                <w:szCs w:val="24"/>
              </w:rPr>
            </w:pPr>
            <w:r w:rsidRPr="001E7BD8">
              <w:rPr>
                <w:rFonts w:ascii="Times New Roman" w:hAnsi="Times New Roman" w:cs="Times New Roman"/>
                <w:sz w:val="24"/>
                <w:szCs w:val="24"/>
              </w:rPr>
              <w:t>Table</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6.2:</w:t>
            </w:r>
            <w:r w:rsidRPr="001E7BD8">
              <w:rPr>
                <w:rFonts w:ascii="Times New Roman" w:hAnsi="Times New Roman" w:cs="Times New Roman"/>
                <w:spacing w:val="4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SMT</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performance</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best</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VW</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feature</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function.</w:t>
            </w:r>
          </w:p>
        </w:tc>
      </w:tr>
    </w:tbl>
    <w:p w:rsidR="00981EE0" w:rsidRPr="001E7BD8" w:rsidRDefault="00981EE0">
      <w:pPr>
        <w:pStyle w:val="BodyText"/>
        <w:spacing w:after="1"/>
        <w:rPr>
          <w:rFonts w:ascii="Times New Roman" w:hAnsi="Times New Roman" w:cs="Times New Roman"/>
          <w:sz w:val="24"/>
          <w:szCs w:val="24"/>
        </w:rPr>
      </w:pPr>
    </w:p>
    <w:tbl>
      <w:tblPr>
        <w:tblW w:w="0" w:type="auto"/>
        <w:tblInd w:w="3557" w:type="dxa"/>
        <w:tblLayout w:type="fixed"/>
        <w:tblCellMar>
          <w:left w:w="0" w:type="dxa"/>
          <w:right w:w="0" w:type="dxa"/>
        </w:tblCellMar>
        <w:tblLook w:val="01E0" w:firstRow="1" w:lastRow="1" w:firstColumn="1" w:lastColumn="1" w:noHBand="0" w:noVBand="0"/>
      </w:tblPr>
      <w:tblGrid>
        <w:gridCol w:w="1471"/>
        <w:gridCol w:w="734"/>
        <w:gridCol w:w="734"/>
      </w:tblGrid>
      <w:tr w:rsidR="00981EE0" w:rsidRPr="001E7BD8">
        <w:trPr>
          <w:trHeight w:val="366"/>
        </w:trPr>
        <w:tc>
          <w:tcPr>
            <w:tcW w:w="1471" w:type="dxa"/>
            <w:tcBorders>
              <w:top w:val="single" w:sz="8" w:space="0" w:color="000000"/>
              <w:bottom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bookmarkStart w:id="223" w:name="_bookmark175"/>
            <w:bookmarkEnd w:id="223"/>
            <w:r w:rsidRPr="001E7BD8">
              <w:rPr>
                <w:rFonts w:ascii="Times New Roman" w:hAnsi="Times New Roman" w:cs="Times New Roman"/>
                <w:sz w:val="24"/>
                <w:szCs w:val="24"/>
              </w:rPr>
              <w:t>Optimizer</w:t>
            </w:r>
          </w:p>
        </w:tc>
        <w:tc>
          <w:tcPr>
            <w:tcW w:w="734" w:type="dxa"/>
            <w:tcBorders>
              <w:top w:val="single" w:sz="8" w:space="0" w:color="000000"/>
              <w:bottom w:val="single" w:sz="6" w:space="0" w:color="000000"/>
            </w:tcBorders>
          </w:tcPr>
          <w:p w:rsidR="00981EE0" w:rsidRPr="001E7BD8" w:rsidRDefault="00BC03B4">
            <w:pPr>
              <w:pStyle w:val="TableParagraph"/>
              <w:spacing w:before="47"/>
              <w:ind w:left="149"/>
              <w:rPr>
                <w:rFonts w:ascii="Times New Roman" w:hAnsi="Times New Roman" w:cs="Times New Roman"/>
                <w:sz w:val="24"/>
                <w:szCs w:val="24"/>
              </w:rPr>
            </w:pPr>
            <w:r w:rsidRPr="001E7BD8">
              <w:rPr>
                <w:rFonts w:ascii="Times New Roman" w:hAnsi="Times New Roman" w:cs="Times New Roman"/>
                <w:sz w:val="24"/>
                <w:szCs w:val="24"/>
              </w:rPr>
              <w:t>2013</w:t>
            </w:r>
          </w:p>
        </w:tc>
        <w:tc>
          <w:tcPr>
            <w:tcW w:w="734" w:type="dxa"/>
            <w:tcBorders>
              <w:top w:val="single" w:sz="8" w:space="0" w:color="000000"/>
              <w:bottom w:val="single" w:sz="6" w:space="0" w:color="000000"/>
            </w:tcBorders>
          </w:tcPr>
          <w:p w:rsidR="00981EE0" w:rsidRPr="001E7BD8" w:rsidRDefault="00BC03B4">
            <w:pPr>
              <w:pStyle w:val="TableParagraph"/>
              <w:spacing w:before="47"/>
              <w:ind w:left="148"/>
              <w:rPr>
                <w:rFonts w:ascii="Times New Roman" w:hAnsi="Times New Roman" w:cs="Times New Roman"/>
                <w:sz w:val="24"/>
                <w:szCs w:val="24"/>
              </w:rPr>
            </w:pPr>
            <w:r w:rsidRPr="001E7BD8">
              <w:rPr>
                <w:rFonts w:ascii="Times New Roman" w:hAnsi="Times New Roman" w:cs="Times New Roman"/>
                <w:sz w:val="24"/>
                <w:szCs w:val="24"/>
              </w:rPr>
              <w:t>2014</w:t>
            </w:r>
          </w:p>
        </w:tc>
      </w:tr>
      <w:tr w:rsidR="00981EE0" w:rsidRPr="001E7BD8">
        <w:trPr>
          <w:trHeight w:val="330"/>
        </w:trPr>
        <w:tc>
          <w:tcPr>
            <w:tcW w:w="1471"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w w:val="105"/>
                <w:sz w:val="24"/>
                <w:szCs w:val="24"/>
              </w:rPr>
              <w:t>MERT</w:t>
            </w:r>
          </w:p>
        </w:tc>
        <w:tc>
          <w:tcPr>
            <w:tcW w:w="734"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33.50</w:t>
            </w:r>
          </w:p>
        </w:tc>
        <w:tc>
          <w:tcPr>
            <w:tcW w:w="734" w:type="dxa"/>
            <w:tcBorders>
              <w:top w:val="single" w:sz="6" w:space="0" w:color="000000"/>
            </w:tcBorders>
          </w:tcPr>
          <w:p w:rsidR="00981EE0" w:rsidRPr="001E7BD8" w:rsidRDefault="00BC03B4">
            <w:pPr>
              <w:pStyle w:val="TableParagraph"/>
              <w:spacing w:before="47"/>
              <w:ind w:left="118"/>
              <w:rPr>
                <w:rFonts w:ascii="Times New Roman" w:hAnsi="Times New Roman" w:cs="Times New Roman"/>
                <w:sz w:val="24"/>
                <w:szCs w:val="24"/>
              </w:rPr>
            </w:pPr>
            <w:r w:rsidRPr="001E7BD8">
              <w:rPr>
                <w:rFonts w:ascii="Times New Roman" w:hAnsi="Times New Roman" w:cs="Times New Roman"/>
                <w:sz w:val="24"/>
                <w:szCs w:val="24"/>
              </w:rPr>
              <w:t>42.85</w:t>
            </w:r>
          </w:p>
        </w:tc>
      </w:tr>
      <w:tr w:rsidR="00981EE0" w:rsidRPr="001E7BD8">
        <w:trPr>
          <w:trHeight w:val="270"/>
        </w:trPr>
        <w:tc>
          <w:tcPr>
            <w:tcW w:w="1471"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w w:val="105"/>
                <w:sz w:val="24"/>
                <w:szCs w:val="24"/>
              </w:rPr>
              <w:t>PRO</w:t>
            </w:r>
          </w:p>
        </w:tc>
        <w:tc>
          <w:tcPr>
            <w:tcW w:w="734"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33.68</w:t>
            </w:r>
          </w:p>
        </w:tc>
        <w:tc>
          <w:tcPr>
            <w:tcW w:w="734" w:type="dxa"/>
          </w:tcPr>
          <w:p w:rsidR="00981EE0" w:rsidRPr="001E7BD8" w:rsidRDefault="00BC03B4">
            <w:pPr>
              <w:pStyle w:val="TableParagraph"/>
              <w:spacing w:line="238" w:lineRule="exact"/>
              <w:ind w:left="118"/>
              <w:rPr>
                <w:rFonts w:ascii="Times New Roman" w:hAnsi="Times New Roman" w:cs="Times New Roman"/>
                <w:sz w:val="24"/>
                <w:szCs w:val="24"/>
              </w:rPr>
            </w:pPr>
            <w:r w:rsidRPr="001E7BD8">
              <w:rPr>
                <w:rFonts w:ascii="Times New Roman" w:hAnsi="Times New Roman" w:cs="Times New Roman"/>
                <w:sz w:val="24"/>
                <w:szCs w:val="24"/>
              </w:rPr>
              <w:t>40.34</w:t>
            </w:r>
          </w:p>
        </w:tc>
      </w:tr>
      <w:tr w:rsidR="00981EE0" w:rsidRPr="001E7BD8">
        <w:trPr>
          <w:trHeight w:val="306"/>
        </w:trPr>
        <w:tc>
          <w:tcPr>
            <w:tcW w:w="1471" w:type="dxa"/>
            <w:tcBorders>
              <w:bottom w:val="single" w:sz="6" w:space="0" w:color="000000"/>
            </w:tcBorders>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Mira</w:t>
            </w:r>
          </w:p>
        </w:tc>
        <w:tc>
          <w:tcPr>
            <w:tcW w:w="734" w:type="dxa"/>
            <w:tcBorders>
              <w:bottom w:val="single" w:sz="6" w:space="0" w:color="000000"/>
            </w:tcBorders>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29.19</w:t>
            </w:r>
          </w:p>
        </w:tc>
        <w:tc>
          <w:tcPr>
            <w:tcW w:w="734" w:type="dxa"/>
            <w:tcBorders>
              <w:bottom w:val="single" w:sz="6" w:space="0" w:color="000000"/>
            </w:tcBorders>
          </w:tcPr>
          <w:p w:rsidR="00981EE0" w:rsidRPr="001E7BD8" w:rsidRDefault="00BC03B4">
            <w:pPr>
              <w:pStyle w:val="TableParagraph"/>
              <w:spacing w:line="238" w:lineRule="exact"/>
              <w:ind w:left="118"/>
              <w:rPr>
                <w:rFonts w:ascii="Times New Roman" w:hAnsi="Times New Roman" w:cs="Times New Roman"/>
                <w:sz w:val="24"/>
                <w:szCs w:val="24"/>
              </w:rPr>
            </w:pPr>
            <w:r w:rsidRPr="001E7BD8">
              <w:rPr>
                <w:rFonts w:ascii="Times New Roman" w:hAnsi="Times New Roman" w:cs="Times New Roman"/>
                <w:sz w:val="24"/>
                <w:szCs w:val="24"/>
              </w:rPr>
              <w:t>34.13</w:t>
            </w:r>
          </w:p>
        </w:tc>
      </w:tr>
      <w:tr w:rsidR="00981EE0" w:rsidRPr="001E7BD8">
        <w:trPr>
          <w:trHeight w:val="330"/>
        </w:trPr>
        <w:tc>
          <w:tcPr>
            <w:tcW w:w="1471" w:type="dxa"/>
            <w:tcBorders>
              <w:top w:val="single" w:sz="6" w:space="0" w:color="000000"/>
            </w:tcBorders>
          </w:tcPr>
          <w:p w:rsidR="00981EE0" w:rsidRPr="001E7BD8" w:rsidRDefault="00BC03B4">
            <w:pPr>
              <w:pStyle w:val="TableParagraph"/>
              <w:spacing w:before="48"/>
              <w:ind w:right="117"/>
              <w:jc w:val="right"/>
              <w:rPr>
                <w:rFonts w:ascii="Times New Roman" w:hAnsi="Times New Roman" w:cs="Times New Roman"/>
                <w:sz w:val="24"/>
                <w:szCs w:val="24"/>
              </w:rPr>
            </w:pPr>
            <w:r w:rsidRPr="001E7BD8">
              <w:rPr>
                <w:rFonts w:ascii="Times New Roman" w:hAnsi="Times New Roman" w:cs="Times New Roman"/>
                <w:w w:val="112"/>
                <w:sz w:val="24"/>
                <w:szCs w:val="24"/>
              </w:rPr>
              <w:t xml:space="preserve"> </w:t>
            </w:r>
            <w:r w:rsidRPr="001E7BD8">
              <w:rPr>
                <w:rFonts w:ascii="Times New Roman" w:hAnsi="Times New Roman" w:cs="Times New Roman"/>
                <w:w w:val="115"/>
                <w:sz w:val="24"/>
                <w:szCs w:val="24"/>
              </w:rPr>
              <w:t>model-bg</w:t>
            </w:r>
          </w:p>
        </w:tc>
        <w:tc>
          <w:tcPr>
            <w:tcW w:w="734"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31.06</w:t>
            </w:r>
          </w:p>
        </w:tc>
        <w:tc>
          <w:tcPr>
            <w:tcW w:w="734" w:type="dxa"/>
            <w:tcBorders>
              <w:top w:val="single" w:sz="6" w:space="0" w:color="000000"/>
            </w:tcBorders>
          </w:tcPr>
          <w:p w:rsidR="00981EE0" w:rsidRPr="001E7BD8" w:rsidRDefault="00BC03B4">
            <w:pPr>
              <w:pStyle w:val="TableParagraph"/>
              <w:spacing w:before="47"/>
              <w:ind w:left="118"/>
              <w:rPr>
                <w:rFonts w:ascii="Times New Roman" w:hAnsi="Times New Roman" w:cs="Times New Roman"/>
                <w:sz w:val="24"/>
                <w:szCs w:val="24"/>
              </w:rPr>
            </w:pPr>
            <w:r w:rsidRPr="001E7BD8">
              <w:rPr>
                <w:rFonts w:ascii="Times New Roman" w:hAnsi="Times New Roman" w:cs="Times New Roman"/>
                <w:w w:val="95"/>
                <w:sz w:val="24"/>
                <w:szCs w:val="24"/>
              </w:rPr>
              <w:t>43.88</w:t>
            </w:r>
          </w:p>
        </w:tc>
      </w:tr>
      <w:tr w:rsidR="00981EE0" w:rsidRPr="001E7BD8">
        <w:trPr>
          <w:trHeight w:val="307"/>
        </w:trPr>
        <w:tc>
          <w:tcPr>
            <w:tcW w:w="1471" w:type="dxa"/>
            <w:tcBorders>
              <w:bottom w:val="single" w:sz="8" w:space="0" w:color="000000"/>
            </w:tcBorders>
          </w:tcPr>
          <w:p w:rsidR="00981EE0" w:rsidRPr="001E7BD8" w:rsidRDefault="00BC03B4">
            <w:pPr>
              <w:pStyle w:val="TableParagraph"/>
              <w:spacing w:line="246" w:lineRule="exact"/>
              <w:ind w:right="123"/>
              <w:jc w:val="right"/>
              <w:rPr>
                <w:rFonts w:ascii="Times New Roman" w:hAnsi="Times New Roman" w:cs="Times New Roman"/>
                <w:sz w:val="24"/>
                <w:szCs w:val="24"/>
              </w:rPr>
            </w:pPr>
            <w:r w:rsidRPr="001E7BD8">
              <w:rPr>
                <w:rFonts w:ascii="Times New Roman" w:hAnsi="Times New Roman" w:cs="Times New Roman"/>
                <w:w w:val="90"/>
                <w:sz w:val="24"/>
                <w:szCs w:val="24"/>
              </w:rPr>
              <w:t>-D</w:t>
            </w:r>
            <w:r w:rsidRPr="001E7BD8">
              <w:rPr>
                <w:rFonts w:ascii="Times New Roman" w:hAnsi="Times New Roman" w:cs="Times New Roman"/>
                <w:spacing w:val="1"/>
                <w:w w:val="90"/>
                <w:sz w:val="24"/>
                <w:szCs w:val="24"/>
              </w:rPr>
              <w:t xml:space="preserve"> </w:t>
            </w:r>
            <w:r w:rsidRPr="001E7BD8">
              <w:rPr>
                <w:rFonts w:ascii="Times New Roman" w:hAnsi="Times New Roman" w:cs="Times New Roman"/>
                <w:w w:val="90"/>
                <w:sz w:val="24"/>
                <w:szCs w:val="24"/>
              </w:rPr>
              <w:t>0.001</w:t>
            </w:r>
          </w:p>
        </w:tc>
        <w:tc>
          <w:tcPr>
            <w:tcW w:w="734" w:type="dxa"/>
            <w:tcBorders>
              <w:bottom w:val="single" w:sz="8" w:space="0" w:color="000000"/>
            </w:tcBorders>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33.86</w:t>
            </w:r>
          </w:p>
        </w:tc>
        <w:tc>
          <w:tcPr>
            <w:tcW w:w="734" w:type="dxa"/>
            <w:tcBorders>
              <w:bottom w:val="single" w:sz="8" w:space="0" w:color="000000"/>
            </w:tcBorders>
          </w:tcPr>
          <w:p w:rsidR="00981EE0" w:rsidRPr="001E7BD8" w:rsidRDefault="00BC03B4">
            <w:pPr>
              <w:pStyle w:val="TableParagraph"/>
              <w:spacing w:line="238" w:lineRule="exact"/>
              <w:ind w:left="118"/>
              <w:rPr>
                <w:rFonts w:ascii="Times New Roman" w:hAnsi="Times New Roman" w:cs="Times New Roman"/>
                <w:sz w:val="24"/>
                <w:szCs w:val="24"/>
              </w:rPr>
            </w:pPr>
            <w:r w:rsidRPr="001E7BD8">
              <w:rPr>
                <w:rFonts w:ascii="Times New Roman" w:hAnsi="Times New Roman" w:cs="Times New Roman"/>
                <w:sz w:val="24"/>
                <w:szCs w:val="24"/>
              </w:rPr>
              <w:t>42.91</w:t>
            </w:r>
          </w:p>
        </w:tc>
      </w:tr>
    </w:tbl>
    <w:p w:rsidR="00981EE0" w:rsidRPr="001E7BD8" w:rsidRDefault="00981EE0">
      <w:pPr>
        <w:pStyle w:val="BodyText"/>
        <w:spacing w:before="5"/>
        <w:rPr>
          <w:rFonts w:ascii="Times New Roman" w:hAnsi="Times New Roman" w:cs="Times New Roman"/>
          <w:sz w:val="24"/>
          <w:szCs w:val="24"/>
        </w:rPr>
      </w:pPr>
    </w:p>
    <w:p w:rsidR="00981EE0" w:rsidRPr="001E7BD8" w:rsidRDefault="00BC03B4">
      <w:pPr>
        <w:ind w:left="1195" w:right="1024"/>
        <w:jc w:val="center"/>
        <w:rPr>
          <w:rFonts w:ascii="Times New Roman" w:hAnsi="Times New Roman" w:cs="Times New Roman"/>
          <w:sz w:val="24"/>
          <w:szCs w:val="24"/>
        </w:rPr>
      </w:pPr>
      <w:r w:rsidRPr="001E7BD8">
        <w:rPr>
          <w:rFonts w:ascii="Times New Roman" w:hAnsi="Times New Roman" w:cs="Times New Roman"/>
          <w:sz w:val="24"/>
          <w:szCs w:val="24"/>
        </w:rPr>
        <w:t>Table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6.3:</w:t>
      </w:r>
      <w:r w:rsidRPr="001E7BD8">
        <w:rPr>
          <w:rFonts w:ascii="Times New Roman" w:hAnsi="Times New Roman" w:cs="Times New Roman"/>
          <w:spacing w:val="41"/>
          <w:sz w:val="24"/>
          <w:szCs w:val="24"/>
        </w:rPr>
        <w:t xml:space="preserve"> </w:t>
      </w:r>
      <w:r w:rsidRPr="001E7BD8">
        <w:rPr>
          <w:rFonts w:ascii="Times New Roman" w:hAnsi="Times New Roman" w:cs="Times New Roman"/>
          <w:sz w:val="24"/>
          <w:szCs w:val="24"/>
        </w:rPr>
        <w:t>Tuning</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di</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erent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optimizers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dense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features.</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line="285" w:lineRule="auto"/>
        <w:ind w:left="536" w:right="362"/>
        <w:jc w:val="both"/>
        <w:rPr>
          <w:rFonts w:ascii="Times New Roman" w:hAnsi="Times New Roman" w:cs="Times New Roman"/>
          <w:sz w:val="24"/>
          <w:szCs w:val="24"/>
        </w:rPr>
      </w:pPr>
      <w:r w:rsidRPr="001E7BD8">
        <w:rPr>
          <w:rFonts w:ascii="Times New Roman" w:hAnsi="Times New Roman" w:cs="Times New Roman"/>
          <w:sz w:val="24"/>
          <w:szCs w:val="24"/>
        </w:rPr>
        <w:t>ability to predict the correct target phrases in the external evaluation were worse on that test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Improvements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2014</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+0.23%</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+0.13%.</w:t>
      </w:r>
    </w:p>
    <w:p w:rsidR="00981EE0" w:rsidRPr="001E7BD8" w:rsidRDefault="00BC03B4">
      <w:pPr>
        <w:pStyle w:val="BodyText"/>
        <w:spacing w:before="1"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w w:val="95"/>
          <w:sz w:val="24"/>
          <w:szCs w:val="24"/>
        </w:rPr>
        <w:t>Improvements cannot be con rmed for the system using a web-scale language model. Adding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 discriminative classi er decreases the F-score on both test sets (from -0.04% to -0.49%).</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 xml:space="preserve">Further investigation showed that </w:t>
      </w:r>
      <w:r w:rsidRPr="001E7BD8">
        <w:rPr>
          <w:rFonts w:ascii="Times New Roman" w:hAnsi="Times New Roman" w:cs="Times New Roman"/>
          <w:sz w:val="24"/>
          <w:szCs w:val="24"/>
        </w:rPr>
        <w:t>the largest weight has been assigned to the language model</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during</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tuning,</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whereas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VW</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feature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function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recieved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one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lowest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scores.</w:t>
      </w:r>
    </w:p>
    <w:p w:rsidR="00981EE0" w:rsidRPr="001E7BD8" w:rsidRDefault="00BC03B4">
      <w:pPr>
        <w:pStyle w:val="BodyText"/>
        <w:spacing w:before="2"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w w:val="95"/>
          <w:sz w:val="24"/>
          <w:szCs w:val="24"/>
        </w:rPr>
        <w:t>We see two issues with the presented method of classi er integration into the SMT system in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 xml:space="preserve">the context of grammatical </w:t>
      </w:r>
      <w:r w:rsidRPr="001E7BD8">
        <w:rPr>
          <w:rFonts w:ascii="Times New Roman" w:hAnsi="Times New Roman" w:cs="Times New Roman"/>
          <w:sz w:val="24"/>
          <w:szCs w:val="24"/>
        </w:rPr>
        <w:t>error correction. First, the classi er is trained on the same training</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SMT</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limits</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discriminative</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power</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classi</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er</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it</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acquires</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the same context information to discriminate between possible corrections as SMT already has.</w:t>
      </w:r>
      <w:r w:rsidRPr="001E7BD8">
        <w:rPr>
          <w:rFonts w:ascii="Times New Roman" w:hAnsi="Times New Roman" w:cs="Times New Roman"/>
          <w:spacing w:val="1"/>
          <w:w w:val="95"/>
          <w:sz w:val="24"/>
          <w:szCs w:val="24"/>
        </w:rPr>
        <w:t xml:space="preserve"> </w:t>
      </w:r>
      <w:hyperlink w:anchor="_bookmark354" w:history="1">
        <w:r w:rsidRPr="001E7BD8">
          <w:rPr>
            <w:rFonts w:ascii="Times New Roman" w:hAnsi="Times New Roman" w:cs="Times New Roman"/>
            <w:color w:val="00007F"/>
            <w:sz w:val="24"/>
            <w:szCs w:val="24"/>
          </w:rPr>
          <w:t>Rozovskaya and Roth</w:t>
        </w:r>
      </w:hyperlink>
      <w:r w:rsidRPr="001E7BD8">
        <w:rPr>
          <w:rFonts w:ascii="Times New Roman" w:hAnsi="Times New Roman" w:cs="Times New Roman"/>
          <w:color w:val="00007F"/>
          <w:sz w:val="24"/>
          <w:szCs w:val="24"/>
        </w:rPr>
        <w:t xml:space="preserve"> </w:t>
      </w:r>
      <w:r w:rsidRPr="001E7BD8">
        <w:rPr>
          <w:rFonts w:ascii="Times New Roman" w:hAnsi="Times New Roman" w:cs="Times New Roman"/>
          <w:sz w:val="24"/>
          <w:szCs w:val="24"/>
        </w:rPr>
        <w:t>(</w:t>
      </w:r>
      <w:hyperlink w:anchor="_bookmark354" w:history="1">
        <w:r w:rsidRPr="001E7BD8">
          <w:rPr>
            <w:rFonts w:ascii="Times New Roman" w:hAnsi="Times New Roman" w:cs="Times New Roman"/>
            <w:color w:val="00007F"/>
            <w:sz w:val="24"/>
            <w:szCs w:val="24"/>
          </w:rPr>
          <w:t>2016</w:t>
        </w:r>
      </w:hyperlink>
      <w:r w:rsidRPr="001E7BD8">
        <w:rPr>
          <w:rFonts w:ascii="Times New Roman" w:hAnsi="Times New Roman" w:cs="Times New Roman"/>
          <w:sz w:val="24"/>
          <w:szCs w:val="24"/>
        </w:rPr>
        <w:t>) showed that a simple pipeline of classi ers and an SMT system</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signi</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cantly</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improve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if</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two</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frameworks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trained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di</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erent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data</w:t>
      </w:r>
      <w:hyperlink w:anchor="_bookmark177" w:history="1">
        <w:r w:rsidRPr="001E7BD8">
          <w:rPr>
            <w:rFonts w:ascii="Times New Roman" w:hAnsi="Times New Roman" w:cs="Times New Roman"/>
            <w:position w:val="8"/>
            <w:sz w:val="24"/>
            <w:szCs w:val="24"/>
          </w:rPr>
          <w:t>7</w:t>
        </w:r>
      </w:hyperlink>
      <w:r w:rsidRPr="001E7BD8">
        <w:rPr>
          <w:rFonts w:ascii="Times New Roman" w:hAnsi="Times New Roman" w:cs="Times New Roman"/>
          <w:sz w:val="24"/>
          <w:szCs w:val="24"/>
        </w:rPr>
        <w:t>.</w:t>
      </w:r>
    </w:p>
    <w:p w:rsidR="00981EE0" w:rsidRPr="001E7BD8" w:rsidRDefault="00BC03B4">
      <w:pPr>
        <w:pStyle w:val="BodyText"/>
        <w:spacing w:before="4"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spacing w:val="-1"/>
          <w:sz w:val="24"/>
          <w:szCs w:val="24"/>
        </w:rPr>
        <w:t xml:space="preserve">The second issue is that for all </w:t>
      </w:r>
      <w:r w:rsidRPr="001E7BD8">
        <w:rPr>
          <w:rFonts w:ascii="Times New Roman" w:hAnsi="Times New Roman" w:cs="Times New Roman"/>
          <w:sz w:val="24"/>
          <w:szCs w:val="24"/>
        </w:rPr>
        <w:t>classi er predictions we use a single weight in the log-linear</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If the classi er is poor only in the correction of, for example, a speci c group/type 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tuning</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algorithm</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will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likely</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assign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lower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weight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feature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function.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will</w:t>
      </w:r>
      <w:r w:rsidRPr="001E7BD8">
        <w:rPr>
          <w:rFonts w:ascii="Times New Roman" w:hAnsi="Times New Roman" w:cs="Times New Roman"/>
          <w:spacing w:val="-50"/>
          <w:sz w:val="24"/>
          <w:szCs w:val="24"/>
        </w:rPr>
        <w:t xml:space="preserve"> </w:t>
      </w:r>
      <w:r w:rsidRPr="001E7BD8">
        <w:rPr>
          <w:rFonts w:ascii="Times New Roman" w:hAnsi="Times New Roman" w:cs="Times New Roman"/>
          <w:w w:val="95"/>
          <w:sz w:val="24"/>
          <w:szCs w:val="24"/>
        </w:rPr>
        <w:t>decrease the overall contribution of the classi er, including the correction of errors for which 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classi er possibly achieves a good accuracy.</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 latter issue is avoided when sparse features are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used.</w:t>
      </w:r>
    </w:p>
    <w:p w:rsidR="00981EE0" w:rsidRPr="001E7BD8" w:rsidRDefault="00981EE0">
      <w:pPr>
        <w:pStyle w:val="BodyText"/>
        <w:spacing w:before="4"/>
        <w:rPr>
          <w:rFonts w:ascii="Times New Roman" w:hAnsi="Times New Roman" w:cs="Times New Roman"/>
          <w:sz w:val="24"/>
          <w:szCs w:val="24"/>
        </w:rPr>
      </w:pPr>
    </w:p>
    <w:p w:rsidR="00981EE0" w:rsidRPr="00616C7D" w:rsidRDefault="00BC03B4">
      <w:pPr>
        <w:pStyle w:val="ListParagraph"/>
        <w:numPr>
          <w:ilvl w:val="2"/>
          <w:numId w:val="10"/>
        </w:numPr>
        <w:tabs>
          <w:tab w:val="left" w:pos="1357"/>
          <w:tab w:val="left" w:pos="1358"/>
        </w:tabs>
        <w:spacing w:before="1"/>
        <w:ind w:left="1357" w:hanging="823"/>
        <w:jc w:val="left"/>
        <w:rPr>
          <w:rFonts w:ascii="Times New Roman" w:hAnsi="Times New Roman" w:cs="Times New Roman"/>
          <w:b/>
          <w:sz w:val="28"/>
          <w:szCs w:val="24"/>
        </w:rPr>
      </w:pPr>
      <w:bookmarkStart w:id="224" w:name="6.3.2_Tuning_sparse_features"/>
      <w:bookmarkStart w:id="225" w:name="_bookmark176"/>
      <w:bookmarkEnd w:id="224"/>
      <w:bookmarkEnd w:id="225"/>
      <w:r w:rsidRPr="00616C7D">
        <w:rPr>
          <w:rFonts w:ascii="Times New Roman" w:hAnsi="Times New Roman" w:cs="Times New Roman"/>
          <w:b/>
          <w:w w:val="120"/>
          <w:sz w:val="28"/>
          <w:szCs w:val="24"/>
        </w:rPr>
        <w:t>Tuning</w:t>
      </w:r>
      <w:r w:rsidRPr="00616C7D">
        <w:rPr>
          <w:rFonts w:ascii="Times New Roman" w:hAnsi="Times New Roman" w:cs="Times New Roman"/>
          <w:b/>
          <w:spacing w:val="-6"/>
          <w:w w:val="120"/>
          <w:sz w:val="28"/>
          <w:szCs w:val="24"/>
        </w:rPr>
        <w:t xml:space="preserve"> </w:t>
      </w:r>
      <w:r w:rsidRPr="00616C7D">
        <w:rPr>
          <w:rFonts w:ascii="Times New Roman" w:hAnsi="Times New Roman" w:cs="Times New Roman"/>
          <w:b/>
          <w:w w:val="120"/>
          <w:sz w:val="28"/>
          <w:szCs w:val="24"/>
        </w:rPr>
        <w:t>sparse</w:t>
      </w:r>
      <w:r w:rsidRPr="00616C7D">
        <w:rPr>
          <w:rFonts w:ascii="Times New Roman" w:hAnsi="Times New Roman" w:cs="Times New Roman"/>
          <w:b/>
          <w:spacing w:val="-5"/>
          <w:w w:val="120"/>
          <w:sz w:val="28"/>
          <w:szCs w:val="24"/>
        </w:rPr>
        <w:t xml:space="preserve"> </w:t>
      </w:r>
      <w:r w:rsidRPr="00616C7D">
        <w:rPr>
          <w:rFonts w:ascii="Times New Roman" w:hAnsi="Times New Roman" w:cs="Times New Roman"/>
          <w:b/>
          <w:w w:val="120"/>
          <w:sz w:val="28"/>
          <w:szCs w:val="24"/>
        </w:rPr>
        <w:t>features</w:t>
      </w:r>
    </w:p>
    <w:p w:rsidR="00981EE0" w:rsidRPr="001E7BD8" w:rsidRDefault="00B642BD">
      <w:pPr>
        <w:pStyle w:val="BodyText"/>
        <w:spacing w:before="171" w:line="285" w:lineRule="auto"/>
        <w:ind w:left="536" w:right="362"/>
        <w:jc w:val="both"/>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693824" behindDoc="1" locked="0" layoutInCell="1" allowOverlap="1">
                <wp:simplePos x="0" y="0"/>
                <wp:positionH relativeFrom="page">
                  <wp:posOffset>1051560</wp:posOffset>
                </wp:positionH>
                <wp:positionV relativeFrom="paragraph">
                  <wp:posOffset>551815</wp:posOffset>
                </wp:positionV>
                <wp:extent cx="2296160" cy="1270"/>
                <wp:effectExtent l="0" t="0" r="0" b="0"/>
                <wp:wrapTopAndBottom/>
                <wp:docPr id="399" name="Freeform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96160" cy="1270"/>
                        </a:xfrm>
                        <a:custGeom>
                          <a:avLst/>
                          <a:gdLst>
                            <a:gd name="T0" fmla="+- 0 1656 1656"/>
                            <a:gd name="T1" fmla="*/ T0 w 3616"/>
                            <a:gd name="T2" fmla="+- 0 5271 1656"/>
                            <a:gd name="T3" fmla="*/ T2 w 3616"/>
                          </a:gdLst>
                          <a:ahLst/>
                          <a:cxnLst>
                            <a:cxn ang="0">
                              <a:pos x="T1" y="0"/>
                            </a:cxn>
                            <a:cxn ang="0">
                              <a:pos x="T3" y="0"/>
                            </a:cxn>
                          </a:cxnLst>
                          <a:rect l="0" t="0" r="r" b="b"/>
                          <a:pathLst>
                            <a:path w="3616">
                              <a:moveTo>
                                <a:pt x="0" y="0"/>
                              </a:moveTo>
                              <a:lnTo>
                                <a:pt x="3615"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22711" id="Freeform 260" o:spid="_x0000_s1026" style="position:absolute;margin-left:82.8pt;margin-top:43.45pt;width:180.8pt;height:.1pt;z-index:-15622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1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" path="m,l3615,e" filled="f" strokeweight=".14042mm">
                <v:path arrowok="t" o:connecttype="custom" o:connectlocs="0,0;2295525,0" o:connectangles="0,0"/>
                <w10:wrap type="topAndBottom" anchorx="page"/>
              </v:shape>
            </w:pict>
          </mc:Fallback>
        </mc:AlternateContent>
      </w:r>
      <w:r w:rsidR="00BC03B4" w:rsidRPr="001E7BD8">
        <w:rPr>
          <w:rFonts w:ascii="Times New Roman" w:hAnsi="Times New Roman" w:cs="Times New Roman"/>
          <w:spacing w:val="-1"/>
          <w:sz w:val="24"/>
          <w:szCs w:val="24"/>
        </w:rPr>
        <w:t>Tuning</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pacing w:val="-1"/>
          <w:sz w:val="24"/>
          <w:szCs w:val="24"/>
        </w:rPr>
        <w:t>sparse</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pacing w:val="-1"/>
          <w:sz w:val="24"/>
          <w:szCs w:val="24"/>
        </w:rPr>
        <w:t>features</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pacing w:val="-1"/>
          <w:sz w:val="24"/>
          <w:szCs w:val="24"/>
        </w:rPr>
        <w:t>according</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to</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M</w:t>
      </w:r>
      <w:r w:rsidR="00BC03B4" w:rsidRPr="001E7BD8">
        <w:rPr>
          <w:rFonts w:ascii="Times New Roman" w:hAnsi="Times New Roman" w:cs="Times New Roman"/>
          <w:position w:val="8"/>
          <w:sz w:val="24"/>
          <w:szCs w:val="24"/>
        </w:rPr>
        <w:t>2</w:t>
      </w:r>
      <w:r w:rsidR="00BC03B4" w:rsidRPr="001E7BD8">
        <w:rPr>
          <w:rFonts w:ascii="Times New Roman" w:hAnsi="Times New Roman" w:cs="Times New Roman"/>
          <w:spacing w:val="24"/>
          <w:position w:val="8"/>
          <w:sz w:val="24"/>
          <w:szCs w:val="24"/>
        </w:rPr>
        <w:t xml:space="preserve"> </w:t>
      </w:r>
      <w:r w:rsidR="00BC03B4" w:rsidRPr="001E7BD8">
        <w:rPr>
          <w:rFonts w:ascii="Times New Roman" w:hAnsi="Times New Roman" w:cs="Times New Roman"/>
          <w:sz w:val="24"/>
          <w:szCs w:val="24"/>
        </w:rPr>
        <w:t>metric</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poses</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some</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problems.</w:t>
      </w:r>
      <w:r w:rsidR="00BC03B4" w:rsidRPr="001E7BD8">
        <w:rPr>
          <w:rFonts w:ascii="Times New Roman" w:hAnsi="Times New Roman" w:cs="Times New Roman"/>
          <w:spacing w:val="9"/>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MERT</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algorithm</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w w:val="95"/>
          <w:sz w:val="24"/>
          <w:szCs w:val="24"/>
        </w:rPr>
        <w:t>(</w:t>
      </w:r>
      <w:hyperlink w:anchor="_bookmark339" w:history="1">
        <w:r w:rsidR="00BC03B4" w:rsidRPr="001E7BD8">
          <w:rPr>
            <w:rFonts w:ascii="Times New Roman" w:hAnsi="Times New Roman" w:cs="Times New Roman"/>
            <w:color w:val="00007F"/>
            <w:w w:val="95"/>
            <w:sz w:val="24"/>
            <w:szCs w:val="24"/>
          </w:rPr>
          <w:t>Och</w:t>
        </w:r>
      </w:hyperlink>
      <w:r w:rsidR="00BC03B4" w:rsidRPr="001E7BD8">
        <w:rPr>
          <w:rFonts w:ascii="Times New Roman" w:hAnsi="Times New Roman" w:cs="Times New Roman"/>
          <w:w w:val="95"/>
          <w:sz w:val="24"/>
          <w:szCs w:val="24"/>
        </w:rPr>
        <w:t>,</w:t>
      </w:r>
      <w:r w:rsidR="00BC03B4" w:rsidRPr="001E7BD8">
        <w:rPr>
          <w:rFonts w:ascii="Times New Roman" w:hAnsi="Times New Roman" w:cs="Times New Roman"/>
          <w:spacing w:val="35"/>
          <w:w w:val="95"/>
          <w:sz w:val="24"/>
          <w:szCs w:val="24"/>
        </w:rPr>
        <w:t xml:space="preserve"> </w:t>
      </w:r>
      <w:hyperlink w:anchor="_bookmark339" w:history="1">
        <w:r w:rsidR="00BC03B4" w:rsidRPr="001E7BD8">
          <w:rPr>
            <w:rFonts w:ascii="Times New Roman" w:hAnsi="Times New Roman" w:cs="Times New Roman"/>
            <w:color w:val="00007F"/>
            <w:w w:val="95"/>
            <w:sz w:val="24"/>
            <w:szCs w:val="24"/>
          </w:rPr>
          <w:t>2003</w:t>
        </w:r>
      </w:hyperlink>
      <w:r w:rsidR="00BC03B4" w:rsidRPr="001E7BD8">
        <w:rPr>
          <w:rFonts w:ascii="Times New Roman" w:hAnsi="Times New Roman" w:cs="Times New Roman"/>
          <w:w w:val="95"/>
          <w:sz w:val="24"/>
          <w:szCs w:val="24"/>
        </w:rPr>
        <w:t>)</w:t>
      </w:r>
      <w:r w:rsidR="00BC03B4" w:rsidRPr="001E7BD8">
        <w:rPr>
          <w:rFonts w:ascii="Times New Roman" w:hAnsi="Times New Roman" w:cs="Times New Roman"/>
          <w:spacing w:val="35"/>
          <w:w w:val="95"/>
          <w:sz w:val="24"/>
          <w:szCs w:val="24"/>
        </w:rPr>
        <w:t xml:space="preserve"> </w:t>
      </w:r>
      <w:r w:rsidR="00BC03B4" w:rsidRPr="001E7BD8">
        <w:rPr>
          <w:rFonts w:ascii="Times New Roman" w:hAnsi="Times New Roman" w:cs="Times New Roman"/>
          <w:w w:val="95"/>
          <w:sz w:val="24"/>
          <w:szCs w:val="24"/>
        </w:rPr>
        <w:t>included</w:t>
      </w:r>
      <w:r w:rsidR="00BC03B4" w:rsidRPr="001E7BD8">
        <w:rPr>
          <w:rFonts w:ascii="Times New Roman" w:hAnsi="Times New Roman" w:cs="Times New Roman"/>
          <w:spacing w:val="36"/>
          <w:w w:val="95"/>
          <w:sz w:val="24"/>
          <w:szCs w:val="24"/>
        </w:rPr>
        <w:t xml:space="preserve"> </w:t>
      </w:r>
      <w:r w:rsidR="00BC03B4" w:rsidRPr="001E7BD8">
        <w:rPr>
          <w:rFonts w:ascii="Times New Roman" w:hAnsi="Times New Roman" w:cs="Times New Roman"/>
          <w:w w:val="95"/>
          <w:sz w:val="24"/>
          <w:szCs w:val="24"/>
        </w:rPr>
        <w:t>in</w:t>
      </w:r>
      <w:r w:rsidR="00BC03B4" w:rsidRPr="001E7BD8">
        <w:rPr>
          <w:rFonts w:ascii="Times New Roman" w:hAnsi="Times New Roman" w:cs="Times New Roman"/>
          <w:spacing w:val="35"/>
          <w:w w:val="95"/>
          <w:sz w:val="24"/>
          <w:szCs w:val="24"/>
        </w:rPr>
        <w:t xml:space="preserve"> </w:t>
      </w:r>
      <w:r w:rsidR="00BC03B4" w:rsidRPr="001E7BD8">
        <w:rPr>
          <w:rFonts w:ascii="Times New Roman" w:hAnsi="Times New Roman" w:cs="Times New Roman"/>
          <w:w w:val="95"/>
          <w:sz w:val="24"/>
          <w:szCs w:val="24"/>
        </w:rPr>
        <w:t>Moses</w:t>
      </w:r>
      <w:r w:rsidR="00BC03B4" w:rsidRPr="001E7BD8">
        <w:rPr>
          <w:rFonts w:ascii="Times New Roman" w:hAnsi="Times New Roman" w:cs="Times New Roman"/>
          <w:spacing w:val="36"/>
          <w:w w:val="95"/>
          <w:sz w:val="24"/>
          <w:szCs w:val="24"/>
        </w:rPr>
        <w:t xml:space="preserve"> </w:t>
      </w:r>
      <w:r w:rsidR="00BC03B4" w:rsidRPr="001E7BD8">
        <w:rPr>
          <w:rFonts w:ascii="Times New Roman" w:hAnsi="Times New Roman" w:cs="Times New Roman"/>
          <w:w w:val="95"/>
          <w:sz w:val="24"/>
          <w:szCs w:val="24"/>
        </w:rPr>
        <w:t>cannot</w:t>
      </w:r>
      <w:r w:rsidR="00BC03B4" w:rsidRPr="001E7BD8">
        <w:rPr>
          <w:rFonts w:ascii="Times New Roman" w:hAnsi="Times New Roman" w:cs="Times New Roman"/>
          <w:spacing w:val="35"/>
          <w:w w:val="95"/>
          <w:sz w:val="24"/>
          <w:szCs w:val="24"/>
        </w:rPr>
        <w:t xml:space="preserve"> </w:t>
      </w:r>
      <w:r w:rsidR="00BC03B4" w:rsidRPr="001E7BD8">
        <w:rPr>
          <w:rFonts w:ascii="Times New Roman" w:hAnsi="Times New Roman" w:cs="Times New Roman"/>
          <w:w w:val="95"/>
          <w:sz w:val="24"/>
          <w:szCs w:val="24"/>
        </w:rPr>
        <w:t>handle</w:t>
      </w:r>
      <w:r w:rsidR="00BC03B4" w:rsidRPr="001E7BD8">
        <w:rPr>
          <w:rFonts w:ascii="Times New Roman" w:hAnsi="Times New Roman" w:cs="Times New Roman"/>
          <w:spacing w:val="35"/>
          <w:w w:val="95"/>
          <w:sz w:val="24"/>
          <w:szCs w:val="24"/>
        </w:rPr>
        <w:t xml:space="preserve"> </w:t>
      </w:r>
      <w:r w:rsidR="00BC03B4" w:rsidRPr="001E7BD8">
        <w:rPr>
          <w:rFonts w:ascii="Times New Roman" w:hAnsi="Times New Roman" w:cs="Times New Roman"/>
          <w:w w:val="95"/>
          <w:sz w:val="24"/>
          <w:szCs w:val="24"/>
        </w:rPr>
        <w:t>e</w:t>
      </w:r>
      <w:r w:rsidR="00BC03B4" w:rsidRPr="001E7BD8">
        <w:rPr>
          <w:rFonts w:ascii="Times New Roman" w:hAnsi="Times New Roman" w:cs="Times New Roman"/>
          <w:spacing w:val="10"/>
          <w:w w:val="95"/>
          <w:sz w:val="24"/>
          <w:szCs w:val="24"/>
        </w:rPr>
        <w:t xml:space="preserve"> </w:t>
      </w:r>
      <w:r w:rsidR="00BC03B4" w:rsidRPr="001E7BD8">
        <w:rPr>
          <w:rFonts w:ascii="Times New Roman" w:hAnsi="Times New Roman" w:cs="Times New Roman"/>
          <w:w w:val="95"/>
          <w:sz w:val="24"/>
          <w:szCs w:val="24"/>
        </w:rPr>
        <w:t>ectively</w:t>
      </w:r>
      <w:r w:rsidR="00BC03B4" w:rsidRPr="001E7BD8">
        <w:rPr>
          <w:rFonts w:ascii="Times New Roman" w:hAnsi="Times New Roman" w:cs="Times New Roman"/>
          <w:spacing w:val="36"/>
          <w:w w:val="95"/>
          <w:sz w:val="24"/>
          <w:szCs w:val="24"/>
        </w:rPr>
        <w:t xml:space="preserve"> </w:t>
      </w:r>
      <w:r w:rsidR="00BC03B4" w:rsidRPr="001E7BD8">
        <w:rPr>
          <w:rFonts w:ascii="Times New Roman" w:hAnsi="Times New Roman" w:cs="Times New Roman"/>
          <w:w w:val="95"/>
          <w:sz w:val="24"/>
          <w:szCs w:val="24"/>
        </w:rPr>
        <w:t>parameter</w:t>
      </w:r>
      <w:r w:rsidR="00BC03B4" w:rsidRPr="001E7BD8">
        <w:rPr>
          <w:rFonts w:ascii="Times New Roman" w:hAnsi="Times New Roman" w:cs="Times New Roman"/>
          <w:spacing w:val="35"/>
          <w:w w:val="95"/>
          <w:sz w:val="24"/>
          <w:szCs w:val="24"/>
        </w:rPr>
        <w:t xml:space="preserve"> </w:t>
      </w:r>
      <w:r w:rsidR="00BC03B4" w:rsidRPr="001E7BD8">
        <w:rPr>
          <w:rFonts w:ascii="Times New Roman" w:hAnsi="Times New Roman" w:cs="Times New Roman"/>
          <w:w w:val="95"/>
          <w:sz w:val="24"/>
          <w:szCs w:val="24"/>
        </w:rPr>
        <w:t>tuning</w:t>
      </w:r>
      <w:r w:rsidR="00BC03B4" w:rsidRPr="001E7BD8">
        <w:rPr>
          <w:rFonts w:ascii="Times New Roman" w:hAnsi="Times New Roman" w:cs="Times New Roman"/>
          <w:spacing w:val="35"/>
          <w:w w:val="95"/>
          <w:sz w:val="24"/>
          <w:szCs w:val="24"/>
        </w:rPr>
        <w:t xml:space="preserve"> </w:t>
      </w:r>
      <w:r w:rsidR="00BC03B4" w:rsidRPr="001E7BD8">
        <w:rPr>
          <w:rFonts w:ascii="Times New Roman" w:hAnsi="Times New Roman" w:cs="Times New Roman"/>
          <w:w w:val="95"/>
          <w:sz w:val="24"/>
          <w:szCs w:val="24"/>
        </w:rPr>
        <w:t>with</w:t>
      </w:r>
      <w:r w:rsidR="00BC03B4" w:rsidRPr="001E7BD8">
        <w:rPr>
          <w:rFonts w:ascii="Times New Roman" w:hAnsi="Times New Roman" w:cs="Times New Roman"/>
          <w:spacing w:val="36"/>
          <w:w w:val="95"/>
          <w:sz w:val="24"/>
          <w:szCs w:val="24"/>
        </w:rPr>
        <w:t xml:space="preserve"> </w:t>
      </w:r>
      <w:r w:rsidR="00BC03B4" w:rsidRPr="001E7BD8">
        <w:rPr>
          <w:rFonts w:ascii="Times New Roman" w:hAnsi="Times New Roman" w:cs="Times New Roman"/>
          <w:w w:val="95"/>
          <w:sz w:val="24"/>
          <w:szCs w:val="24"/>
        </w:rPr>
        <w:t>sparse</w:t>
      </w:r>
      <w:r w:rsidR="00BC03B4" w:rsidRPr="001E7BD8">
        <w:rPr>
          <w:rFonts w:ascii="Times New Roman" w:hAnsi="Times New Roman" w:cs="Times New Roman"/>
          <w:spacing w:val="35"/>
          <w:w w:val="95"/>
          <w:sz w:val="24"/>
          <w:szCs w:val="24"/>
        </w:rPr>
        <w:t xml:space="preserve"> </w:t>
      </w:r>
      <w:r w:rsidR="00BC03B4" w:rsidRPr="001E7BD8">
        <w:rPr>
          <w:rFonts w:ascii="Times New Roman" w:hAnsi="Times New Roman" w:cs="Times New Roman"/>
          <w:w w:val="95"/>
          <w:sz w:val="24"/>
          <w:szCs w:val="24"/>
        </w:rPr>
        <w:t>feature</w:t>
      </w:r>
    </w:p>
    <w:p w:rsidR="00981EE0" w:rsidRPr="001E7BD8" w:rsidRDefault="00BC03B4">
      <w:pPr>
        <w:spacing w:before="23" w:line="235" w:lineRule="auto"/>
        <w:ind w:left="536" w:right="361" w:firstLine="248"/>
        <w:jc w:val="both"/>
        <w:rPr>
          <w:rFonts w:ascii="Times New Roman" w:hAnsi="Times New Roman" w:cs="Times New Roman"/>
          <w:sz w:val="24"/>
          <w:szCs w:val="24"/>
        </w:rPr>
      </w:pPr>
      <w:r w:rsidRPr="001E7BD8">
        <w:rPr>
          <w:rFonts w:ascii="Times New Roman" w:hAnsi="Times New Roman" w:cs="Times New Roman"/>
          <w:w w:val="120"/>
          <w:position w:val="8"/>
          <w:sz w:val="24"/>
          <w:szCs w:val="24"/>
        </w:rPr>
        <w:lastRenderedPageBreak/>
        <w:t>7</w:t>
      </w:r>
      <w:r w:rsidRPr="001E7BD8">
        <w:rPr>
          <w:rFonts w:ascii="Times New Roman" w:hAnsi="Times New Roman" w:cs="Times New Roman"/>
          <w:spacing w:val="-48"/>
          <w:w w:val="120"/>
          <w:position w:val="8"/>
          <w:sz w:val="24"/>
          <w:szCs w:val="24"/>
        </w:rPr>
        <w:t xml:space="preserve"> </w:t>
      </w:r>
      <w:bookmarkStart w:id="226" w:name="_bookmark177"/>
      <w:bookmarkEnd w:id="226"/>
      <w:r w:rsidRPr="001E7BD8">
        <w:rPr>
          <w:rFonts w:ascii="Times New Roman" w:hAnsi="Times New Roman" w:cs="Times New Roman"/>
          <w:w w:val="105"/>
          <w:sz w:val="24"/>
          <w:szCs w:val="24"/>
        </w:rPr>
        <w:t>Although,</w:t>
      </w:r>
      <w:r w:rsidRPr="001E7BD8">
        <w:rPr>
          <w:rFonts w:ascii="Times New Roman" w:hAnsi="Times New Roman" w:cs="Times New Roman"/>
          <w:spacing w:val="20"/>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SMT</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system</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used</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in</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that</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experiment</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was</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not</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tuned</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according</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to</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evaluation</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metric</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and</w:t>
      </w:r>
      <w:r w:rsidRPr="001E7BD8">
        <w:rPr>
          <w:rFonts w:ascii="Times New Roman" w:hAnsi="Times New Roman" w:cs="Times New Roman"/>
          <w:spacing w:val="19"/>
          <w:w w:val="105"/>
          <w:sz w:val="24"/>
          <w:szCs w:val="24"/>
        </w:rPr>
        <w:t xml:space="preserve"> </w:t>
      </w:r>
      <w:r w:rsidRPr="001E7BD8">
        <w:rPr>
          <w:rFonts w:ascii="Times New Roman" w:hAnsi="Times New Roman" w:cs="Times New Roman"/>
          <w:w w:val="105"/>
          <w:sz w:val="24"/>
          <w:szCs w:val="24"/>
        </w:rPr>
        <w:t>it</w:t>
      </w:r>
      <w:r w:rsidRPr="001E7BD8">
        <w:rPr>
          <w:rFonts w:ascii="Times New Roman" w:hAnsi="Times New Roman" w:cs="Times New Roman"/>
          <w:spacing w:val="-41"/>
          <w:w w:val="105"/>
          <w:sz w:val="24"/>
          <w:szCs w:val="24"/>
        </w:rPr>
        <w:t xml:space="preserve"> </w:t>
      </w:r>
      <w:r w:rsidRPr="001E7BD8">
        <w:rPr>
          <w:rFonts w:ascii="Times New Roman" w:hAnsi="Times New Roman" w:cs="Times New Roman"/>
          <w:w w:val="105"/>
          <w:sz w:val="24"/>
          <w:szCs w:val="24"/>
        </w:rPr>
        <w:t>is</w:t>
      </w:r>
      <w:r w:rsidRPr="001E7BD8">
        <w:rPr>
          <w:rFonts w:ascii="Times New Roman" w:hAnsi="Times New Roman" w:cs="Times New Roman"/>
          <w:spacing w:val="16"/>
          <w:w w:val="105"/>
          <w:sz w:val="24"/>
          <w:szCs w:val="24"/>
        </w:rPr>
        <w:t xml:space="preserve"> </w:t>
      </w:r>
      <w:r w:rsidRPr="001E7BD8">
        <w:rPr>
          <w:rFonts w:ascii="Times New Roman" w:hAnsi="Times New Roman" w:cs="Times New Roman"/>
          <w:w w:val="105"/>
          <w:sz w:val="24"/>
          <w:szCs w:val="24"/>
        </w:rPr>
        <w:t>not</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clear</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if</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same</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improvement</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would</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be</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achievable</w:t>
      </w:r>
      <w:r w:rsidRPr="001E7BD8">
        <w:rPr>
          <w:rFonts w:ascii="Times New Roman" w:hAnsi="Times New Roman" w:cs="Times New Roman"/>
          <w:spacing w:val="16"/>
          <w:w w:val="105"/>
          <w:sz w:val="24"/>
          <w:szCs w:val="24"/>
        </w:rPr>
        <w:t xml:space="preserve"> </w:t>
      </w:r>
      <w:r w:rsidRPr="001E7BD8">
        <w:rPr>
          <w:rFonts w:ascii="Times New Roman" w:hAnsi="Times New Roman" w:cs="Times New Roman"/>
          <w:w w:val="105"/>
          <w:sz w:val="24"/>
          <w:szCs w:val="24"/>
        </w:rPr>
        <w:t>for</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system</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tuned</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towards</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M</w:t>
      </w:r>
      <w:r w:rsidRPr="001E7BD8">
        <w:rPr>
          <w:rFonts w:ascii="Times New Roman" w:hAnsi="Times New Roman" w:cs="Times New Roman"/>
          <w:w w:val="105"/>
          <w:sz w:val="24"/>
          <w:szCs w:val="24"/>
          <w:vertAlign w:val="superscript"/>
        </w:rPr>
        <w:t>2</w:t>
      </w:r>
      <w:r w:rsidRPr="001E7BD8">
        <w:rPr>
          <w:rFonts w:ascii="Times New Roman" w:hAnsi="Times New Roman" w:cs="Times New Roman"/>
          <w:w w:val="105"/>
          <w:sz w:val="24"/>
          <w:szCs w:val="24"/>
        </w:rPr>
        <w:t>.</w:t>
      </w:r>
    </w:p>
    <w:p w:rsidR="00981EE0" w:rsidRPr="001E7BD8" w:rsidRDefault="00981EE0">
      <w:pPr>
        <w:spacing w:line="235" w:lineRule="auto"/>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7"/>
        <w:rPr>
          <w:rFonts w:ascii="Times New Roman" w:hAnsi="Times New Roman" w:cs="Times New Roman"/>
          <w:sz w:val="24"/>
          <w:szCs w:val="24"/>
        </w:rPr>
      </w:pPr>
    </w:p>
    <w:p w:rsidR="00981EE0" w:rsidRPr="001E7BD8" w:rsidRDefault="00B642BD">
      <w:pPr>
        <w:spacing w:before="91"/>
        <w:ind w:left="1290"/>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anchor distT="0" distB="0" distL="114300" distR="114300" simplePos="0" relativeHeight="15837184" behindDoc="0" locked="0" layoutInCell="1" allowOverlap="1">
                <wp:simplePos x="0" y="0"/>
                <wp:positionH relativeFrom="page">
                  <wp:posOffset>1763395</wp:posOffset>
                </wp:positionH>
                <wp:positionV relativeFrom="paragraph">
                  <wp:posOffset>138430</wp:posOffset>
                </wp:positionV>
                <wp:extent cx="2248535" cy="1862455"/>
                <wp:effectExtent l="0" t="0" r="0" b="0"/>
                <wp:wrapNone/>
                <wp:docPr id="351"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8535" cy="1862455"/>
                          <a:chOff x="2777" y="218"/>
                          <a:chExt cx="3541" cy="2933"/>
                        </a:xfrm>
                      </wpg:grpSpPr>
                      <wps:wsp>
                        <wps:cNvPr id="352" name="Line 259"/>
                        <wps:cNvCnPr>
                          <a:cxnSpLocks noChangeShapeType="1"/>
                        </wps:cNvCnPr>
                        <wps:spPr bwMode="auto">
                          <a:xfrm>
                            <a:off x="2781" y="2489"/>
                            <a:ext cx="3532"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353" name="AutoShape 258"/>
                        <wps:cNvSpPr>
                          <a:spLocks/>
                        </wps:cNvSpPr>
                        <wps:spPr bwMode="auto">
                          <a:xfrm>
                            <a:off x="2780" y="2489"/>
                            <a:ext cx="3533" cy="2"/>
                          </a:xfrm>
                          <a:custGeom>
                            <a:avLst/>
                            <a:gdLst>
                              <a:gd name="T0" fmla="+- 0 2781 2781"/>
                              <a:gd name="T1" fmla="*/ T0 w 3533"/>
                              <a:gd name="T2" fmla="+- 0 2866 2781"/>
                              <a:gd name="T3" fmla="*/ T2 w 3533"/>
                              <a:gd name="T4" fmla="+- 0 6313 2781"/>
                              <a:gd name="T5" fmla="*/ T4 w 3533"/>
                              <a:gd name="T6" fmla="+- 0 6228 2781"/>
                              <a:gd name="T7" fmla="*/ T6 w 3533"/>
                            </a:gdLst>
                            <a:ahLst/>
                            <a:cxnLst>
                              <a:cxn ang="0">
                                <a:pos x="T1" y="0"/>
                              </a:cxn>
                              <a:cxn ang="0">
                                <a:pos x="T3" y="0"/>
                              </a:cxn>
                              <a:cxn ang="0">
                                <a:pos x="T5" y="0"/>
                              </a:cxn>
                              <a:cxn ang="0">
                                <a:pos x="T7" y="0"/>
                              </a:cxn>
                            </a:cxnLst>
                            <a:rect l="0" t="0" r="r" b="b"/>
                            <a:pathLst>
                              <a:path w="3533">
                                <a:moveTo>
                                  <a:pt x="0" y="0"/>
                                </a:moveTo>
                                <a:lnTo>
                                  <a:pt x="85" y="0"/>
                                </a:lnTo>
                                <a:moveTo>
                                  <a:pt x="3532" y="0"/>
                                </a:moveTo>
                                <a:lnTo>
                                  <a:pt x="3447" y="0"/>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Line 257"/>
                        <wps:cNvCnPr>
                          <a:cxnSpLocks noChangeShapeType="1"/>
                        </wps:cNvCnPr>
                        <wps:spPr bwMode="auto">
                          <a:xfrm>
                            <a:off x="2781" y="1819"/>
                            <a:ext cx="3532"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355" name="AutoShape 256"/>
                        <wps:cNvSpPr>
                          <a:spLocks/>
                        </wps:cNvSpPr>
                        <wps:spPr bwMode="auto">
                          <a:xfrm>
                            <a:off x="2780" y="1818"/>
                            <a:ext cx="3533" cy="2"/>
                          </a:xfrm>
                          <a:custGeom>
                            <a:avLst/>
                            <a:gdLst>
                              <a:gd name="T0" fmla="+- 0 2781 2781"/>
                              <a:gd name="T1" fmla="*/ T0 w 3533"/>
                              <a:gd name="T2" fmla="+- 0 2866 2781"/>
                              <a:gd name="T3" fmla="*/ T2 w 3533"/>
                              <a:gd name="T4" fmla="+- 0 6313 2781"/>
                              <a:gd name="T5" fmla="*/ T4 w 3533"/>
                              <a:gd name="T6" fmla="+- 0 6228 2781"/>
                              <a:gd name="T7" fmla="*/ T6 w 3533"/>
                            </a:gdLst>
                            <a:ahLst/>
                            <a:cxnLst>
                              <a:cxn ang="0">
                                <a:pos x="T1" y="0"/>
                              </a:cxn>
                              <a:cxn ang="0">
                                <a:pos x="T3" y="0"/>
                              </a:cxn>
                              <a:cxn ang="0">
                                <a:pos x="T5" y="0"/>
                              </a:cxn>
                              <a:cxn ang="0">
                                <a:pos x="T7" y="0"/>
                              </a:cxn>
                            </a:cxnLst>
                            <a:rect l="0" t="0" r="r" b="b"/>
                            <a:pathLst>
                              <a:path w="3533">
                                <a:moveTo>
                                  <a:pt x="0" y="0"/>
                                </a:moveTo>
                                <a:lnTo>
                                  <a:pt x="85" y="0"/>
                                </a:lnTo>
                                <a:moveTo>
                                  <a:pt x="3532" y="0"/>
                                </a:moveTo>
                                <a:lnTo>
                                  <a:pt x="3447" y="0"/>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 name="Line 255"/>
                        <wps:cNvCnPr>
                          <a:cxnSpLocks noChangeShapeType="1"/>
                        </wps:cNvCnPr>
                        <wps:spPr bwMode="auto">
                          <a:xfrm>
                            <a:off x="2781" y="1148"/>
                            <a:ext cx="3532"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357" name="AutoShape 254"/>
                        <wps:cNvSpPr>
                          <a:spLocks/>
                        </wps:cNvSpPr>
                        <wps:spPr bwMode="auto">
                          <a:xfrm>
                            <a:off x="2780" y="1147"/>
                            <a:ext cx="3533" cy="2"/>
                          </a:xfrm>
                          <a:custGeom>
                            <a:avLst/>
                            <a:gdLst>
                              <a:gd name="T0" fmla="+- 0 2781 2781"/>
                              <a:gd name="T1" fmla="*/ T0 w 3533"/>
                              <a:gd name="T2" fmla="+- 0 2866 2781"/>
                              <a:gd name="T3" fmla="*/ T2 w 3533"/>
                              <a:gd name="T4" fmla="+- 0 6313 2781"/>
                              <a:gd name="T5" fmla="*/ T4 w 3533"/>
                              <a:gd name="T6" fmla="+- 0 6228 2781"/>
                              <a:gd name="T7" fmla="*/ T6 w 3533"/>
                            </a:gdLst>
                            <a:ahLst/>
                            <a:cxnLst>
                              <a:cxn ang="0">
                                <a:pos x="T1" y="0"/>
                              </a:cxn>
                              <a:cxn ang="0">
                                <a:pos x="T3" y="0"/>
                              </a:cxn>
                              <a:cxn ang="0">
                                <a:pos x="T5" y="0"/>
                              </a:cxn>
                              <a:cxn ang="0">
                                <a:pos x="T7" y="0"/>
                              </a:cxn>
                            </a:cxnLst>
                            <a:rect l="0" t="0" r="r" b="b"/>
                            <a:pathLst>
                              <a:path w="3533">
                                <a:moveTo>
                                  <a:pt x="0" y="0"/>
                                </a:moveTo>
                                <a:lnTo>
                                  <a:pt x="85" y="0"/>
                                </a:lnTo>
                                <a:moveTo>
                                  <a:pt x="3532" y="0"/>
                                </a:moveTo>
                                <a:lnTo>
                                  <a:pt x="3447" y="0"/>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Line 253"/>
                        <wps:cNvCnPr>
                          <a:cxnSpLocks noChangeShapeType="1"/>
                        </wps:cNvCnPr>
                        <wps:spPr bwMode="auto">
                          <a:xfrm>
                            <a:off x="2781" y="477"/>
                            <a:ext cx="3532"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359" name="AutoShape 252"/>
                        <wps:cNvSpPr>
                          <a:spLocks/>
                        </wps:cNvSpPr>
                        <wps:spPr bwMode="auto">
                          <a:xfrm>
                            <a:off x="2780" y="221"/>
                            <a:ext cx="3533" cy="2925"/>
                          </a:xfrm>
                          <a:custGeom>
                            <a:avLst/>
                            <a:gdLst>
                              <a:gd name="T0" fmla="+- 0 2866 2781"/>
                              <a:gd name="T1" fmla="*/ T0 w 3533"/>
                              <a:gd name="T2" fmla="+- 0 477 222"/>
                              <a:gd name="T3" fmla="*/ 477 h 2925"/>
                              <a:gd name="T4" fmla="+- 0 6228 2781"/>
                              <a:gd name="T5" fmla="*/ T4 w 3533"/>
                              <a:gd name="T6" fmla="+- 0 477 222"/>
                              <a:gd name="T7" fmla="*/ 477 h 2925"/>
                              <a:gd name="T8" fmla="+- 0 2898 2781"/>
                              <a:gd name="T9" fmla="*/ T8 w 3533"/>
                              <a:gd name="T10" fmla="+- 0 3062 222"/>
                              <a:gd name="T11" fmla="*/ 3062 h 2925"/>
                              <a:gd name="T12" fmla="+- 0 3134 2781"/>
                              <a:gd name="T13" fmla="*/ T12 w 3533"/>
                              <a:gd name="T14" fmla="+- 0 3062 222"/>
                              <a:gd name="T15" fmla="*/ 3062 h 2925"/>
                              <a:gd name="T16" fmla="+- 0 3369 2781"/>
                              <a:gd name="T17" fmla="*/ T16 w 3533"/>
                              <a:gd name="T18" fmla="+- 0 3062 222"/>
                              <a:gd name="T19" fmla="*/ 3062 h 2925"/>
                              <a:gd name="T20" fmla="+- 0 3605 2781"/>
                              <a:gd name="T21" fmla="*/ T20 w 3533"/>
                              <a:gd name="T22" fmla="+- 0 3062 222"/>
                              <a:gd name="T23" fmla="*/ 3062 h 2925"/>
                              <a:gd name="T24" fmla="+- 0 3840 2781"/>
                              <a:gd name="T25" fmla="*/ T24 w 3533"/>
                              <a:gd name="T26" fmla="+- 0 3062 222"/>
                              <a:gd name="T27" fmla="*/ 3062 h 2925"/>
                              <a:gd name="T28" fmla="+- 0 4076 2781"/>
                              <a:gd name="T29" fmla="*/ T28 w 3533"/>
                              <a:gd name="T30" fmla="+- 0 3062 222"/>
                              <a:gd name="T31" fmla="*/ 3062 h 2925"/>
                              <a:gd name="T32" fmla="+- 0 4311 2781"/>
                              <a:gd name="T33" fmla="*/ T32 w 3533"/>
                              <a:gd name="T34" fmla="+- 0 3062 222"/>
                              <a:gd name="T35" fmla="*/ 3062 h 2925"/>
                              <a:gd name="T36" fmla="+- 0 4547 2781"/>
                              <a:gd name="T37" fmla="*/ T36 w 3533"/>
                              <a:gd name="T38" fmla="+- 0 3062 222"/>
                              <a:gd name="T39" fmla="*/ 3062 h 2925"/>
                              <a:gd name="T40" fmla="+- 0 4782 2781"/>
                              <a:gd name="T41" fmla="*/ T40 w 3533"/>
                              <a:gd name="T42" fmla="+- 0 3062 222"/>
                              <a:gd name="T43" fmla="*/ 3062 h 2925"/>
                              <a:gd name="T44" fmla="+- 0 5018 2781"/>
                              <a:gd name="T45" fmla="*/ T44 w 3533"/>
                              <a:gd name="T46" fmla="+- 0 3062 222"/>
                              <a:gd name="T47" fmla="*/ 3062 h 2925"/>
                              <a:gd name="T48" fmla="+- 0 5253 2781"/>
                              <a:gd name="T49" fmla="*/ T48 w 3533"/>
                              <a:gd name="T50" fmla="+- 0 3062 222"/>
                              <a:gd name="T51" fmla="*/ 3062 h 2925"/>
                              <a:gd name="T52" fmla="+- 0 5489 2781"/>
                              <a:gd name="T53" fmla="*/ T52 w 3533"/>
                              <a:gd name="T54" fmla="+- 0 3062 222"/>
                              <a:gd name="T55" fmla="*/ 3062 h 2925"/>
                              <a:gd name="T56" fmla="+- 0 5724 2781"/>
                              <a:gd name="T57" fmla="*/ T56 w 3533"/>
                              <a:gd name="T58" fmla="+- 0 3062 222"/>
                              <a:gd name="T59" fmla="*/ 3062 h 2925"/>
                              <a:gd name="T60" fmla="+- 0 5960 2781"/>
                              <a:gd name="T61" fmla="*/ T60 w 3533"/>
                              <a:gd name="T62" fmla="+- 0 3062 222"/>
                              <a:gd name="T63" fmla="*/ 3062 h 2925"/>
                              <a:gd name="T64" fmla="+- 0 6195 2781"/>
                              <a:gd name="T65" fmla="*/ T64 w 3533"/>
                              <a:gd name="T66" fmla="+- 0 3062 222"/>
                              <a:gd name="T67" fmla="*/ 3062 h 2925"/>
                              <a:gd name="T68" fmla="+- 0 2898 2781"/>
                              <a:gd name="T69" fmla="*/ T68 w 3533"/>
                              <a:gd name="T70" fmla="+- 0 307 222"/>
                              <a:gd name="T71" fmla="*/ 307 h 2925"/>
                              <a:gd name="T72" fmla="+- 0 3134 2781"/>
                              <a:gd name="T73" fmla="*/ T72 w 3533"/>
                              <a:gd name="T74" fmla="+- 0 307 222"/>
                              <a:gd name="T75" fmla="*/ 307 h 2925"/>
                              <a:gd name="T76" fmla="+- 0 3369 2781"/>
                              <a:gd name="T77" fmla="*/ T76 w 3533"/>
                              <a:gd name="T78" fmla="+- 0 307 222"/>
                              <a:gd name="T79" fmla="*/ 307 h 2925"/>
                              <a:gd name="T80" fmla="+- 0 3605 2781"/>
                              <a:gd name="T81" fmla="*/ T80 w 3533"/>
                              <a:gd name="T82" fmla="+- 0 307 222"/>
                              <a:gd name="T83" fmla="*/ 307 h 2925"/>
                              <a:gd name="T84" fmla="+- 0 3840 2781"/>
                              <a:gd name="T85" fmla="*/ T84 w 3533"/>
                              <a:gd name="T86" fmla="+- 0 307 222"/>
                              <a:gd name="T87" fmla="*/ 307 h 2925"/>
                              <a:gd name="T88" fmla="+- 0 4076 2781"/>
                              <a:gd name="T89" fmla="*/ T88 w 3533"/>
                              <a:gd name="T90" fmla="+- 0 307 222"/>
                              <a:gd name="T91" fmla="*/ 307 h 2925"/>
                              <a:gd name="T92" fmla="+- 0 4311 2781"/>
                              <a:gd name="T93" fmla="*/ T92 w 3533"/>
                              <a:gd name="T94" fmla="+- 0 307 222"/>
                              <a:gd name="T95" fmla="*/ 307 h 2925"/>
                              <a:gd name="T96" fmla="+- 0 4547 2781"/>
                              <a:gd name="T97" fmla="*/ T96 w 3533"/>
                              <a:gd name="T98" fmla="+- 0 307 222"/>
                              <a:gd name="T99" fmla="*/ 307 h 2925"/>
                              <a:gd name="T100" fmla="+- 0 4782 2781"/>
                              <a:gd name="T101" fmla="*/ T100 w 3533"/>
                              <a:gd name="T102" fmla="+- 0 307 222"/>
                              <a:gd name="T103" fmla="*/ 307 h 2925"/>
                              <a:gd name="T104" fmla="+- 0 5018 2781"/>
                              <a:gd name="T105" fmla="*/ T104 w 3533"/>
                              <a:gd name="T106" fmla="+- 0 307 222"/>
                              <a:gd name="T107" fmla="*/ 307 h 2925"/>
                              <a:gd name="T108" fmla="+- 0 5253 2781"/>
                              <a:gd name="T109" fmla="*/ T108 w 3533"/>
                              <a:gd name="T110" fmla="+- 0 307 222"/>
                              <a:gd name="T111" fmla="*/ 307 h 2925"/>
                              <a:gd name="T112" fmla="+- 0 5489 2781"/>
                              <a:gd name="T113" fmla="*/ T112 w 3533"/>
                              <a:gd name="T114" fmla="+- 0 307 222"/>
                              <a:gd name="T115" fmla="*/ 307 h 2925"/>
                              <a:gd name="T116" fmla="+- 0 5724 2781"/>
                              <a:gd name="T117" fmla="*/ T116 w 3533"/>
                              <a:gd name="T118" fmla="+- 0 307 222"/>
                              <a:gd name="T119" fmla="*/ 307 h 2925"/>
                              <a:gd name="T120" fmla="+- 0 5960 2781"/>
                              <a:gd name="T121" fmla="*/ T120 w 3533"/>
                              <a:gd name="T122" fmla="+- 0 307 222"/>
                              <a:gd name="T123" fmla="*/ 307 h 2925"/>
                              <a:gd name="T124" fmla="+- 0 6195 2781"/>
                              <a:gd name="T125" fmla="*/ T124 w 3533"/>
                              <a:gd name="T126" fmla="+- 0 307 222"/>
                              <a:gd name="T127" fmla="*/ 307 h 2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533" h="2925">
                                <a:moveTo>
                                  <a:pt x="0" y="255"/>
                                </a:moveTo>
                                <a:lnTo>
                                  <a:pt x="85" y="255"/>
                                </a:lnTo>
                                <a:moveTo>
                                  <a:pt x="3532" y="255"/>
                                </a:moveTo>
                                <a:lnTo>
                                  <a:pt x="3447" y="255"/>
                                </a:lnTo>
                                <a:moveTo>
                                  <a:pt x="117" y="2925"/>
                                </a:moveTo>
                                <a:lnTo>
                                  <a:pt x="117" y="2840"/>
                                </a:lnTo>
                                <a:moveTo>
                                  <a:pt x="353" y="2925"/>
                                </a:moveTo>
                                <a:lnTo>
                                  <a:pt x="353" y="2840"/>
                                </a:lnTo>
                                <a:moveTo>
                                  <a:pt x="588" y="2925"/>
                                </a:moveTo>
                                <a:lnTo>
                                  <a:pt x="588" y="2840"/>
                                </a:lnTo>
                                <a:moveTo>
                                  <a:pt x="824" y="2925"/>
                                </a:moveTo>
                                <a:lnTo>
                                  <a:pt x="824" y="2840"/>
                                </a:lnTo>
                                <a:moveTo>
                                  <a:pt x="1059" y="2925"/>
                                </a:moveTo>
                                <a:lnTo>
                                  <a:pt x="1059" y="2840"/>
                                </a:lnTo>
                                <a:moveTo>
                                  <a:pt x="1295" y="2925"/>
                                </a:moveTo>
                                <a:lnTo>
                                  <a:pt x="1295" y="2840"/>
                                </a:lnTo>
                                <a:moveTo>
                                  <a:pt x="1530" y="2925"/>
                                </a:moveTo>
                                <a:lnTo>
                                  <a:pt x="1530" y="2840"/>
                                </a:lnTo>
                                <a:moveTo>
                                  <a:pt x="1766" y="2925"/>
                                </a:moveTo>
                                <a:lnTo>
                                  <a:pt x="1766" y="2840"/>
                                </a:lnTo>
                                <a:moveTo>
                                  <a:pt x="2001" y="2925"/>
                                </a:moveTo>
                                <a:lnTo>
                                  <a:pt x="2001" y="2840"/>
                                </a:lnTo>
                                <a:moveTo>
                                  <a:pt x="2237" y="2925"/>
                                </a:moveTo>
                                <a:lnTo>
                                  <a:pt x="2237" y="2840"/>
                                </a:lnTo>
                                <a:moveTo>
                                  <a:pt x="2472" y="2925"/>
                                </a:moveTo>
                                <a:lnTo>
                                  <a:pt x="2472" y="2840"/>
                                </a:lnTo>
                                <a:moveTo>
                                  <a:pt x="2708" y="2925"/>
                                </a:moveTo>
                                <a:lnTo>
                                  <a:pt x="2708" y="2840"/>
                                </a:lnTo>
                                <a:moveTo>
                                  <a:pt x="2943" y="2925"/>
                                </a:moveTo>
                                <a:lnTo>
                                  <a:pt x="2943" y="2840"/>
                                </a:lnTo>
                                <a:moveTo>
                                  <a:pt x="3179" y="2925"/>
                                </a:moveTo>
                                <a:lnTo>
                                  <a:pt x="3179" y="2840"/>
                                </a:lnTo>
                                <a:moveTo>
                                  <a:pt x="3414" y="2925"/>
                                </a:moveTo>
                                <a:lnTo>
                                  <a:pt x="3414" y="2840"/>
                                </a:lnTo>
                                <a:moveTo>
                                  <a:pt x="117" y="0"/>
                                </a:moveTo>
                                <a:lnTo>
                                  <a:pt x="117" y="85"/>
                                </a:lnTo>
                                <a:moveTo>
                                  <a:pt x="353" y="0"/>
                                </a:moveTo>
                                <a:lnTo>
                                  <a:pt x="353" y="85"/>
                                </a:lnTo>
                                <a:moveTo>
                                  <a:pt x="588" y="0"/>
                                </a:moveTo>
                                <a:lnTo>
                                  <a:pt x="588" y="85"/>
                                </a:lnTo>
                                <a:moveTo>
                                  <a:pt x="824" y="0"/>
                                </a:moveTo>
                                <a:lnTo>
                                  <a:pt x="824" y="85"/>
                                </a:lnTo>
                                <a:moveTo>
                                  <a:pt x="1059" y="0"/>
                                </a:moveTo>
                                <a:lnTo>
                                  <a:pt x="1059" y="85"/>
                                </a:lnTo>
                                <a:moveTo>
                                  <a:pt x="1295" y="0"/>
                                </a:moveTo>
                                <a:lnTo>
                                  <a:pt x="1295" y="85"/>
                                </a:lnTo>
                                <a:moveTo>
                                  <a:pt x="1530" y="0"/>
                                </a:moveTo>
                                <a:lnTo>
                                  <a:pt x="1530" y="85"/>
                                </a:lnTo>
                                <a:moveTo>
                                  <a:pt x="1766" y="0"/>
                                </a:moveTo>
                                <a:lnTo>
                                  <a:pt x="1766" y="85"/>
                                </a:lnTo>
                                <a:moveTo>
                                  <a:pt x="2001" y="0"/>
                                </a:moveTo>
                                <a:lnTo>
                                  <a:pt x="2001" y="85"/>
                                </a:lnTo>
                                <a:moveTo>
                                  <a:pt x="2237" y="0"/>
                                </a:moveTo>
                                <a:lnTo>
                                  <a:pt x="2237" y="85"/>
                                </a:lnTo>
                                <a:moveTo>
                                  <a:pt x="2472" y="0"/>
                                </a:moveTo>
                                <a:lnTo>
                                  <a:pt x="2472" y="85"/>
                                </a:lnTo>
                                <a:moveTo>
                                  <a:pt x="2708" y="0"/>
                                </a:moveTo>
                                <a:lnTo>
                                  <a:pt x="2708" y="85"/>
                                </a:lnTo>
                                <a:moveTo>
                                  <a:pt x="2943" y="0"/>
                                </a:moveTo>
                                <a:lnTo>
                                  <a:pt x="2943" y="85"/>
                                </a:lnTo>
                                <a:moveTo>
                                  <a:pt x="3179" y="0"/>
                                </a:moveTo>
                                <a:lnTo>
                                  <a:pt x="3179" y="85"/>
                                </a:lnTo>
                                <a:moveTo>
                                  <a:pt x="3414" y="0"/>
                                </a:moveTo>
                                <a:lnTo>
                                  <a:pt x="3414" y="85"/>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Rectangle 251"/>
                        <wps:cNvSpPr>
                          <a:spLocks noChangeArrowheads="1"/>
                        </wps:cNvSpPr>
                        <wps:spPr bwMode="auto">
                          <a:xfrm>
                            <a:off x="2780" y="221"/>
                            <a:ext cx="3533" cy="2925"/>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Freeform 250"/>
                        <wps:cNvSpPr>
                          <a:spLocks/>
                        </wps:cNvSpPr>
                        <wps:spPr bwMode="auto">
                          <a:xfrm>
                            <a:off x="2898" y="572"/>
                            <a:ext cx="3297" cy="1299"/>
                          </a:xfrm>
                          <a:custGeom>
                            <a:avLst/>
                            <a:gdLst>
                              <a:gd name="T0" fmla="+- 0 2898 2898"/>
                              <a:gd name="T1" fmla="*/ T0 w 3297"/>
                              <a:gd name="T2" fmla="+- 0 1871 572"/>
                              <a:gd name="T3" fmla="*/ 1871 h 1299"/>
                              <a:gd name="T4" fmla="+- 0 3134 2898"/>
                              <a:gd name="T5" fmla="*/ T4 w 3297"/>
                              <a:gd name="T6" fmla="+- 0 1260 572"/>
                              <a:gd name="T7" fmla="*/ 1260 h 1299"/>
                              <a:gd name="T8" fmla="+- 0 3369 2898"/>
                              <a:gd name="T9" fmla="*/ T8 w 3297"/>
                              <a:gd name="T10" fmla="+- 0 728 572"/>
                              <a:gd name="T11" fmla="*/ 728 h 1299"/>
                              <a:gd name="T12" fmla="+- 0 3605 2898"/>
                              <a:gd name="T13" fmla="*/ T12 w 3297"/>
                              <a:gd name="T14" fmla="+- 0 717 572"/>
                              <a:gd name="T15" fmla="*/ 717 h 1299"/>
                              <a:gd name="T16" fmla="+- 0 3840 2898"/>
                              <a:gd name="T17" fmla="*/ T16 w 3297"/>
                              <a:gd name="T18" fmla="+- 0 667 572"/>
                              <a:gd name="T19" fmla="*/ 667 h 1299"/>
                              <a:gd name="T20" fmla="+- 0 4076 2898"/>
                              <a:gd name="T21" fmla="*/ T20 w 3297"/>
                              <a:gd name="T22" fmla="+- 0 649 572"/>
                              <a:gd name="T23" fmla="*/ 649 h 1299"/>
                              <a:gd name="T24" fmla="+- 0 4311 2898"/>
                              <a:gd name="T25" fmla="*/ T24 w 3297"/>
                              <a:gd name="T26" fmla="+- 0 700 572"/>
                              <a:gd name="T27" fmla="*/ 700 h 1299"/>
                              <a:gd name="T28" fmla="+- 0 4547 2898"/>
                              <a:gd name="T29" fmla="*/ T28 w 3297"/>
                              <a:gd name="T30" fmla="+- 0 734 572"/>
                              <a:gd name="T31" fmla="*/ 734 h 1299"/>
                              <a:gd name="T32" fmla="+- 0 4782 2898"/>
                              <a:gd name="T33" fmla="*/ T32 w 3297"/>
                              <a:gd name="T34" fmla="+- 0 599 572"/>
                              <a:gd name="T35" fmla="*/ 599 h 1299"/>
                              <a:gd name="T36" fmla="+- 0 5018 2898"/>
                              <a:gd name="T37" fmla="*/ T36 w 3297"/>
                              <a:gd name="T38" fmla="+- 0 580 572"/>
                              <a:gd name="T39" fmla="*/ 580 h 1299"/>
                              <a:gd name="T40" fmla="+- 0 5253 2898"/>
                              <a:gd name="T41" fmla="*/ T40 w 3297"/>
                              <a:gd name="T42" fmla="+- 0 579 572"/>
                              <a:gd name="T43" fmla="*/ 579 h 1299"/>
                              <a:gd name="T44" fmla="+- 0 5489 2898"/>
                              <a:gd name="T45" fmla="*/ T44 w 3297"/>
                              <a:gd name="T46" fmla="+- 0 572 572"/>
                              <a:gd name="T47" fmla="*/ 572 h 1299"/>
                              <a:gd name="T48" fmla="+- 0 5724 2898"/>
                              <a:gd name="T49" fmla="*/ T48 w 3297"/>
                              <a:gd name="T50" fmla="+- 0 575 572"/>
                              <a:gd name="T51" fmla="*/ 575 h 1299"/>
                              <a:gd name="T52" fmla="+- 0 5960 2898"/>
                              <a:gd name="T53" fmla="*/ T52 w 3297"/>
                              <a:gd name="T54" fmla="+- 0 575 572"/>
                              <a:gd name="T55" fmla="*/ 575 h 1299"/>
                              <a:gd name="T56" fmla="+- 0 6195 2898"/>
                              <a:gd name="T57" fmla="*/ T56 w 3297"/>
                              <a:gd name="T58" fmla="+- 0 575 572"/>
                              <a:gd name="T59" fmla="*/ 575 h 1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297" h="1299">
                                <a:moveTo>
                                  <a:pt x="0" y="1299"/>
                                </a:moveTo>
                                <a:lnTo>
                                  <a:pt x="236" y="688"/>
                                </a:lnTo>
                                <a:lnTo>
                                  <a:pt x="471" y="156"/>
                                </a:lnTo>
                                <a:lnTo>
                                  <a:pt x="707" y="145"/>
                                </a:lnTo>
                                <a:lnTo>
                                  <a:pt x="942" y="95"/>
                                </a:lnTo>
                                <a:lnTo>
                                  <a:pt x="1178" y="77"/>
                                </a:lnTo>
                                <a:lnTo>
                                  <a:pt x="1413" y="128"/>
                                </a:lnTo>
                                <a:lnTo>
                                  <a:pt x="1649" y="162"/>
                                </a:lnTo>
                                <a:lnTo>
                                  <a:pt x="1884" y="27"/>
                                </a:lnTo>
                                <a:lnTo>
                                  <a:pt x="2120" y="8"/>
                                </a:lnTo>
                                <a:lnTo>
                                  <a:pt x="2355" y="7"/>
                                </a:lnTo>
                                <a:lnTo>
                                  <a:pt x="2591" y="0"/>
                                </a:lnTo>
                                <a:lnTo>
                                  <a:pt x="2826" y="3"/>
                                </a:lnTo>
                                <a:lnTo>
                                  <a:pt x="3062" y="3"/>
                                </a:lnTo>
                                <a:lnTo>
                                  <a:pt x="3297" y="3"/>
                                </a:lnTo>
                              </a:path>
                            </a:pathLst>
                          </a:custGeom>
                          <a:noFill/>
                          <a:ln w="10122">
                            <a:solidFill>
                              <a:srgbClr val="1A9E7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Freeform 249"/>
                        <wps:cNvSpPr>
                          <a:spLocks/>
                        </wps:cNvSpPr>
                        <wps:spPr bwMode="auto">
                          <a:xfrm>
                            <a:off x="2898" y="733"/>
                            <a:ext cx="3297" cy="1144"/>
                          </a:xfrm>
                          <a:custGeom>
                            <a:avLst/>
                            <a:gdLst>
                              <a:gd name="T0" fmla="+- 0 2898 2898"/>
                              <a:gd name="T1" fmla="*/ T0 w 3297"/>
                              <a:gd name="T2" fmla="+- 0 1876 733"/>
                              <a:gd name="T3" fmla="*/ 1876 h 1144"/>
                              <a:gd name="T4" fmla="+- 0 3134 2898"/>
                              <a:gd name="T5" fmla="*/ T4 w 3297"/>
                              <a:gd name="T6" fmla="+- 0 1060 733"/>
                              <a:gd name="T7" fmla="*/ 1060 h 1144"/>
                              <a:gd name="T8" fmla="+- 0 3369 2898"/>
                              <a:gd name="T9" fmla="*/ T8 w 3297"/>
                              <a:gd name="T10" fmla="+- 0 768 733"/>
                              <a:gd name="T11" fmla="*/ 768 h 1144"/>
                              <a:gd name="T12" fmla="+- 0 3605 2898"/>
                              <a:gd name="T13" fmla="*/ T12 w 3297"/>
                              <a:gd name="T14" fmla="+- 0 749 733"/>
                              <a:gd name="T15" fmla="*/ 749 h 1144"/>
                              <a:gd name="T16" fmla="+- 0 3840 2898"/>
                              <a:gd name="T17" fmla="*/ T16 w 3297"/>
                              <a:gd name="T18" fmla="+- 0 733 733"/>
                              <a:gd name="T19" fmla="*/ 733 h 1144"/>
                              <a:gd name="T20" fmla="+- 0 4076 2898"/>
                              <a:gd name="T21" fmla="*/ T20 w 3297"/>
                              <a:gd name="T22" fmla="+- 0 759 733"/>
                              <a:gd name="T23" fmla="*/ 759 h 1144"/>
                              <a:gd name="T24" fmla="+- 0 4311 2898"/>
                              <a:gd name="T25" fmla="*/ T24 w 3297"/>
                              <a:gd name="T26" fmla="+- 0 753 733"/>
                              <a:gd name="T27" fmla="*/ 753 h 1144"/>
                              <a:gd name="T28" fmla="+- 0 4547 2898"/>
                              <a:gd name="T29" fmla="*/ T28 w 3297"/>
                              <a:gd name="T30" fmla="+- 0 753 733"/>
                              <a:gd name="T31" fmla="*/ 753 h 1144"/>
                              <a:gd name="T32" fmla="+- 0 4782 2898"/>
                              <a:gd name="T33" fmla="*/ T32 w 3297"/>
                              <a:gd name="T34" fmla="+- 0 742 733"/>
                              <a:gd name="T35" fmla="*/ 742 h 1144"/>
                              <a:gd name="T36" fmla="+- 0 5018 2898"/>
                              <a:gd name="T37" fmla="*/ T36 w 3297"/>
                              <a:gd name="T38" fmla="+- 0 765 733"/>
                              <a:gd name="T39" fmla="*/ 765 h 1144"/>
                              <a:gd name="T40" fmla="+- 0 5253 2898"/>
                              <a:gd name="T41" fmla="*/ T40 w 3297"/>
                              <a:gd name="T42" fmla="+- 0 755 733"/>
                              <a:gd name="T43" fmla="*/ 755 h 1144"/>
                              <a:gd name="T44" fmla="+- 0 5489 2898"/>
                              <a:gd name="T45" fmla="*/ T44 w 3297"/>
                              <a:gd name="T46" fmla="+- 0 757 733"/>
                              <a:gd name="T47" fmla="*/ 757 h 1144"/>
                              <a:gd name="T48" fmla="+- 0 5724 2898"/>
                              <a:gd name="T49" fmla="*/ T48 w 3297"/>
                              <a:gd name="T50" fmla="+- 0 751 733"/>
                              <a:gd name="T51" fmla="*/ 751 h 1144"/>
                              <a:gd name="T52" fmla="+- 0 5960 2898"/>
                              <a:gd name="T53" fmla="*/ T52 w 3297"/>
                              <a:gd name="T54" fmla="+- 0 773 733"/>
                              <a:gd name="T55" fmla="*/ 773 h 1144"/>
                              <a:gd name="T56" fmla="+- 0 6195 2898"/>
                              <a:gd name="T57" fmla="*/ T56 w 3297"/>
                              <a:gd name="T58" fmla="+- 0 749 733"/>
                              <a:gd name="T59" fmla="*/ 749 h 1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297" h="1144">
                                <a:moveTo>
                                  <a:pt x="0" y="1143"/>
                                </a:moveTo>
                                <a:lnTo>
                                  <a:pt x="236" y="327"/>
                                </a:lnTo>
                                <a:lnTo>
                                  <a:pt x="471" y="35"/>
                                </a:lnTo>
                                <a:lnTo>
                                  <a:pt x="707" y="16"/>
                                </a:lnTo>
                                <a:lnTo>
                                  <a:pt x="942" y="0"/>
                                </a:lnTo>
                                <a:lnTo>
                                  <a:pt x="1178" y="26"/>
                                </a:lnTo>
                                <a:lnTo>
                                  <a:pt x="1413" y="20"/>
                                </a:lnTo>
                                <a:lnTo>
                                  <a:pt x="1649" y="20"/>
                                </a:lnTo>
                                <a:lnTo>
                                  <a:pt x="1884" y="9"/>
                                </a:lnTo>
                                <a:lnTo>
                                  <a:pt x="2120" y="32"/>
                                </a:lnTo>
                                <a:lnTo>
                                  <a:pt x="2355" y="22"/>
                                </a:lnTo>
                                <a:lnTo>
                                  <a:pt x="2591" y="24"/>
                                </a:lnTo>
                                <a:lnTo>
                                  <a:pt x="2826" y="18"/>
                                </a:lnTo>
                                <a:lnTo>
                                  <a:pt x="3062" y="40"/>
                                </a:lnTo>
                                <a:lnTo>
                                  <a:pt x="3297" y="16"/>
                                </a:lnTo>
                              </a:path>
                            </a:pathLst>
                          </a:custGeom>
                          <a:noFill/>
                          <a:ln w="10122">
                            <a:solidFill>
                              <a:srgbClr val="D85F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Freeform 248"/>
                        <wps:cNvSpPr>
                          <a:spLocks/>
                        </wps:cNvSpPr>
                        <wps:spPr bwMode="auto">
                          <a:xfrm>
                            <a:off x="2898" y="918"/>
                            <a:ext cx="3297" cy="2005"/>
                          </a:xfrm>
                          <a:custGeom>
                            <a:avLst/>
                            <a:gdLst>
                              <a:gd name="T0" fmla="+- 0 2898 2898"/>
                              <a:gd name="T1" fmla="*/ T0 w 3297"/>
                              <a:gd name="T2" fmla="+- 0 1871 918"/>
                              <a:gd name="T3" fmla="*/ 1871 h 2005"/>
                              <a:gd name="T4" fmla="+- 0 3134 2898"/>
                              <a:gd name="T5" fmla="*/ T4 w 3297"/>
                              <a:gd name="T6" fmla="+- 0 918 918"/>
                              <a:gd name="T7" fmla="*/ 918 h 2005"/>
                              <a:gd name="T8" fmla="+- 0 3369 2898"/>
                              <a:gd name="T9" fmla="*/ T8 w 3297"/>
                              <a:gd name="T10" fmla="+- 0 2556 918"/>
                              <a:gd name="T11" fmla="*/ 2556 h 2005"/>
                              <a:gd name="T12" fmla="+- 0 3605 2898"/>
                              <a:gd name="T13" fmla="*/ T12 w 3297"/>
                              <a:gd name="T14" fmla="+- 0 2923 918"/>
                              <a:gd name="T15" fmla="*/ 2923 h 2005"/>
                              <a:gd name="T16" fmla="+- 0 3840 2898"/>
                              <a:gd name="T17" fmla="*/ T16 w 3297"/>
                              <a:gd name="T18" fmla="+- 0 2771 918"/>
                              <a:gd name="T19" fmla="*/ 2771 h 2005"/>
                              <a:gd name="T20" fmla="+- 0 4076 2898"/>
                              <a:gd name="T21" fmla="*/ T20 w 3297"/>
                              <a:gd name="T22" fmla="+- 0 2728 918"/>
                              <a:gd name="T23" fmla="*/ 2728 h 2005"/>
                              <a:gd name="T24" fmla="+- 0 4311 2898"/>
                              <a:gd name="T25" fmla="*/ T24 w 3297"/>
                              <a:gd name="T26" fmla="+- 0 2775 918"/>
                              <a:gd name="T27" fmla="*/ 2775 h 2005"/>
                              <a:gd name="T28" fmla="+- 0 4547 2898"/>
                              <a:gd name="T29" fmla="*/ T28 w 3297"/>
                              <a:gd name="T30" fmla="+- 0 2723 918"/>
                              <a:gd name="T31" fmla="*/ 2723 h 2005"/>
                              <a:gd name="T32" fmla="+- 0 4782 2898"/>
                              <a:gd name="T33" fmla="*/ T32 w 3297"/>
                              <a:gd name="T34" fmla="+- 0 2783 918"/>
                              <a:gd name="T35" fmla="*/ 2783 h 2005"/>
                              <a:gd name="T36" fmla="+- 0 5018 2898"/>
                              <a:gd name="T37" fmla="*/ T36 w 3297"/>
                              <a:gd name="T38" fmla="+- 0 2750 918"/>
                              <a:gd name="T39" fmla="*/ 2750 h 2005"/>
                              <a:gd name="T40" fmla="+- 0 5253 2898"/>
                              <a:gd name="T41" fmla="*/ T40 w 3297"/>
                              <a:gd name="T42" fmla="+- 0 2772 918"/>
                              <a:gd name="T43" fmla="*/ 2772 h 2005"/>
                              <a:gd name="T44" fmla="+- 0 5489 2898"/>
                              <a:gd name="T45" fmla="*/ T44 w 3297"/>
                              <a:gd name="T46" fmla="+- 0 2751 918"/>
                              <a:gd name="T47" fmla="*/ 2751 h 2005"/>
                              <a:gd name="T48" fmla="+- 0 5724 2898"/>
                              <a:gd name="T49" fmla="*/ T48 w 3297"/>
                              <a:gd name="T50" fmla="+- 0 2759 918"/>
                              <a:gd name="T51" fmla="*/ 2759 h 2005"/>
                              <a:gd name="T52" fmla="+- 0 5960 2898"/>
                              <a:gd name="T53" fmla="*/ T52 w 3297"/>
                              <a:gd name="T54" fmla="+- 0 2759 918"/>
                              <a:gd name="T55" fmla="*/ 2759 h 2005"/>
                              <a:gd name="T56" fmla="+- 0 6195 2898"/>
                              <a:gd name="T57" fmla="*/ T56 w 3297"/>
                              <a:gd name="T58" fmla="+- 0 2724 918"/>
                              <a:gd name="T59" fmla="*/ 2724 h 20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297" h="2005">
                                <a:moveTo>
                                  <a:pt x="0" y="953"/>
                                </a:moveTo>
                                <a:lnTo>
                                  <a:pt x="236" y="0"/>
                                </a:lnTo>
                                <a:lnTo>
                                  <a:pt x="471" y="1638"/>
                                </a:lnTo>
                                <a:lnTo>
                                  <a:pt x="707" y="2005"/>
                                </a:lnTo>
                                <a:lnTo>
                                  <a:pt x="942" y="1853"/>
                                </a:lnTo>
                                <a:lnTo>
                                  <a:pt x="1178" y="1810"/>
                                </a:lnTo>
                                <a:lnTo>
                                  <a:pt x="1413" y="1857"/>
                                </a:lnTo>
                                <a:lnTo>
                                  <a:pt x="1649" y="1805"/>
                                </a:lnTo>
                                <a:lnTo>
                                  <a:pt x="1884" y="1865"/>
                                </a:lnTo>
                                <a:lnTo>
                                  <a:pt x="2120" y="1832"/>
                                </a:lnTo>
                                <a:lnTo>
                                  <a:pt x="2355" y="1854"/>
                                </a:lnTo>
                                <a:lnTo>
                                  <a:pt x="2591" y="1833"/>
                                </a:lnTo>
                                <a:lnTo>
                                  <a:pt x="2826" y="1841"/>
                                </a:lnTo>
                                <a:lnTo>
                                  <a:pt x="3062" y="1841"/>
                                </a:lnTo>
                                <a:lnTo>
                                  <a:pt x="3297" y="1806"/>
                                </a:lnTo>
                              </a:path>
                            </a:pathLst>
                          </a:custGeom>
                          <a:noFill/>
                          <a:ln w="10122">
                            <a:solidFill>
                              <a:srgbClr val="7470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Freeform 247"/>
                        <wps:cNvSpPr>
                          <a:spLocks/>
                        </wps:cNvSpPr>
                        <wps:spPr bwMode="auto">
                          <a:xfrm>
                            <a:off x="2898" y="714"/>
                            <a:ext cx="3297" cy="1317"/>
                          </a:xfrm>
                          <a:custGeom>
                            <a:avLst/>
                            <a:gdLst>
                              <a:gd name="T0" fmla="+- 0 2898 2898"/>
                              <a:gd name="T1" fmla="*/ T0 w 3297"/>
                              <a:gd name="T2" fmla="+- 0 1876 714"/>
                              <a:gd name="T3" fmla="*/ 1876 h 1317"/>
                              <a:gd name="T4" fmla="+- 0 3134 2898"/>
                              <a:gd name="T5" fmla="*/ T4 w 3297"/>
                              <a:gd name="T6" fmla="+- 0 760 714"/>
                              <a:gd name="T7" fmla="*/ 760 h 1317"/>
                              <a:gd name="T8" fmla="+- 0 3369 2898"/>
                              <a:gd name="T9" fmla="*/ T8 w 3297"/>
                              <a:gd name="T10" fmla="+- 0 2031 714"/>
                              <a:gd name="T11" fmla="*/ 2031 h 1317"/>
                              <a:gd name="T12" fmla="+- 0 3605 2898"/>
                              <a:gd name="T13" fmla="*/ T12 w 3297"/>
                              <a:gd name="T14" fmla="+- 0 714 714"/>
                              <a:gd name="T15" fmla="*/ 714 h 1317"/>
                              <a:gd name="T16" fmla="+- 0 3840 2898"/>
                              <a:gd name="T17" fmla="*/ T16 w 3297"/>
                              <a:gd name="T18" fmla="+- 0 840 714"/>
                              <a:gd name="T19" fmla="*/ 840 h 1317"/>
                              <a:gd name="T20" fmla="+- 0 4076 2898"/>
                              <a:gd name="T21" fmla="*/ T20 w 3297"/>
                              <a:gd name="T22" fmla="+- 0 1311 714"/>
                              <a:gd name="T23" fmla="*/ 1311 h 1317"/>
                              <a:gd name="T24" fmla="+- 0 4311 2898"/>
                              <a:gd name="T25" fmla="*/ T24 w 3297"/>
                              <a:gd name="T26" fmla="+- 0 1276 714"/>
                              <a:gd name="T27" fmla="*/ 1276 h 1317"/>
                              <a:gd name="T28" fmla="+- 0 4547 2898"/>
                              <a:gd name="T29" fmla="*/ T28 w 3297"/>
                              <a:gd name="T30" fmla="+- 0 1185 714"/>
                              <a:gd name="T31" fmla="*/ 1185 h 1317"/>
                              <a:gd name="T32" fmla="+- 0 4782 2898"/>
                              <a:gd name="T33" fmla="*/ T32 w 3297"/>
                              <a:gd name="T34" fmla="+- 0 1188 714"/>
                              <a:gd name="T35" fmla="*/ 1188 h 1317"/>
                              <a:gd name="T36" fmla="+- 0 5018 2898"/>
                              <a:gd name="T37" fmla="*/ T36 w 3297"/>
                              <a:gd name="T38" fmla="+- 0 1236 714"/>
                              <a:gd name="T39" fmla="*/ 1236 h 1317"/>
                              <a:gd name="T40" fmla="+- 0 5253 2898"/>
                              <a:gd name="T41" fmla="*/ T40 w 3297"/>
                              <a:gd name="T42" fmla="+- 0 1486 714"/>
                              <a:gd name="T43" fmla="*/ 1486 h 1317"/>
                              <a:gd name="T44" fmla="+- 0 5489 2898"/>
                              <a:gd name="T45" fmla="*/ T44 w 3297"/>
                              <a:gd name="T46" fmla="+- 0 1488 714"/>
                              <a:gd name="T47" fmla="*/ 1488 h 1317"/>
                              <a:gd name="T48" fmla="+- 0 5724 2898"/>
                              <a:gd name="T49" fmla="*/ T48 w 3297"/>
                              <a:gd name="T50" fmla="+- 0 1501 714"/>
                              <a:gd name="T51" fmla="*/ 1501 h 1317"/>
                              <a:gd name="T52" fmla="+- 0 5960 2898"/>
                              <a:gd name="T53" fmla="*/ T52 w 3297"/>
                              <a:gd name="T54" fmla="+- 0 1361 714"/>
                              <a:gd name="T55" fmla="*/ 1361 h 1317"/>
                              <a:gd name="T56" fmla="+- 0 6195 2898"/>
                              <a:gd name="T57" fmla="*/ T56 w 3297"/>
                              <a:gd name="T58" fmla="+- 0 1425 714"/>
                              <a:gd name="T59" fmla="*/ 1425 h 13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297" h="1317">
                                <a:moveTo>
                                  <a:pt x="0" y="1162"/>
                                </a:moveTo>
                                <a:lnTo>
                                  <a:pt x="236" y="46"/>
                                </a:lnTo>
                                <a:lnTo>
                                  <a:pt x="471" y="1317"/>
                                </a:lnTo>
                                <a:lnTo>
                                  <a:pt x="707" y="0"/>
                                </a:lnTo>
                                <a:lnTo>
                                  <a:pt x="942" y="126"/>
                                </a:lnTo>
                                <a:lnTo>
                                  <a:pt x="1178" y="597"/>
                                </a:lnTo>
                                <a:lnTo>
                                  <a:pt x="1413" y="562"/>
                                </a:lnTo>
                                <a:lnTo>
                                  <a:pt x="1649" y="471"/>
                                </a:lnTo>
                                <a:lnTo>
                                  <a:pt x="1884" y="474"/>
                                </a:lnTo>
                                <a:lnTo>
                                  <a:pt x="2120" y="522"/>
                                </a:lnTo>
                                <a:lnTo>
                                  <a:pt x="2355" y="772"/>
                                </a:lnTo>
                                <a:lnTo>
                                  <a:pt x="2591" y="774"/>
                                </a:lnTo>
                                <a:lnTo>
                                  <a:pt x="2826" y="787"/>
                                </a:lnTo>
                                <a:lnTo>
                                  <a:pt x="3062" y="647"/>
                                </a:lnTo>
                                <a:lnTo>
                                  <a:pt x="3297" y="711"/>
                                </a:lnTo>
                              </a:path>
                            </a:pathLst>
                          </a:custGeom>
                          <a:noFill/>
                          <a:ln w="10122">
                            <a:solidFill>
                              <a:srgbClr val="E628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Freeform 246"/>
                        <wps:cNvSpPr>
                          <a:spLocks/>
                        </wps:cNvSpPr>
                        <wps:spPr bwMode="auto">
                          <a:xfrm>
                            <a:off x="2898" y="653"/>
                            <a:ext cx="3297" cy="1223"/>
                          </a:xfrm>
                          <a:custGeom>
                            <a:avLst/>
                            <a:gdLst>
                              <a:gd name="T0" fmla="+- 0 2898 2898"/>
                              <a:gd name="T1" fmla="*/ T0 w 3297"/>
                              <a:gd name="T2" fmla="+- 0 1876 654"/>
                              <a:gd name="T3" fmla="*/ 1876 h 1223"/>
                              <a:gd name="T4" fmla="+- 0 3134 2898"/>
                              <a:gd name="T5" fmla="*/ T4 w 3297"/>
                              <a:gd name="T6" fmla="+- 0 985 654"/>
                              <a:gd name="T7" fmla="*/ 985 h 1223"/>
                              <a:gd name="T8" fmla="+- 0 3369 2898"/>
                              <a:gd name="T9" fmla="*/ T8 w 3297"/>
                              <a:gd name="T10" fmla="+- 0 728 654"/>
                              <a:gd name="T11" fmla="*/ 728 h 1223"/>
                              <a:gd name="T12" fmla="+- 0 3605 2898"/>
                              <a:gd name="T13" fmla="*/ T12 w 3297"/>
                              <a:gd name="T14" fmla="+- 0 736 654"/>
                              <a:gd name="T15" fmla="*/ 736 h 1223"/>
                              <a:gd name="T16" fmla="+- 0 3840 2898"/>
                              <a:gd name="T17" fmla="*/ T16 w 3297"/>
                              <a:gd name="T18" fmla="+- 0 726 654"/>
                              <a:gd name="T19" fmla="*/ 726 h 1223"/>
                              <a:gd name="T20" fmla="+- 0 4076 2898"/>
                              <a:gd name="T21" fmla="*/ T20 w 3297"/>
                              <a:gd name="T22" fmla="+- 0 714 654"/>
                              <a:gd name="T23" fmla="*/ 714 h 1223"/>
                              <a:gd name="T24" fmla="+- 0 4311 2898"/>
                              <a:gd name="T25" fmla="*/ T24 w 3297"/>
                              <a:gd name="T26" fmla="+- 0 732 654"/>
                              <a:gd name="T27" fmla="*/ 732 h 1223"/>
                              <a:gd name="T28" fmla="+- 0 4547 2898"/>
                              <a:gd name="T29" fmla="*/ T28 w 3297"/>
                              <a:gd name="T30" fmla="+- 0 702 654"/>
                              <a:gd name="T31" fmla="*/ 702 h 1223"/>
                              <a:gd name="T32" fmla="+- 0 4782 2898"/>
                              <a:gd name="T33" fmla="*/ T32 w 3297"/>
                              <a:gd name="T34" fmla="+- 0 655 654"/>
                              <a:gd name="T35" fmla="*/ 655 h 1223"/>
                              <a:gd name="T36" fmla="+- 0 5018 2898"/>
                              <a:gd name="T37" fmla="*/ T36 w 3297"/>
                              <a:gd name="T38" fmla="+- 0 666 654"/>
                              <a:gd name="T39" fmla="*/ 666 h 1223"/>
                              <a:gd name="T40" fmla="+- 0 5253 2898"/>
                              <a:gd name="T41" fmla="*/ T40 w 3297"/>
                              <a:gd name="T42" fmla="+- 0 659 654"/>
                              <a:gd name="T43" fmla="*/ 659 h 1223"/>
                              <a:gd name="T44" fmla="+- 0 5489 2898"/>
                              <a:gd name="T45" fmla="*/ T44 w 3297"/>
                              <a:gd name="T46" fmla="+- 0 670 654"/>
                              <a:gd name="T47" fmla="*/ 670 h 1223"/>
                              <a:gd name="T48" fmla="+- 0 5724 2898"/>
                              <a:gd name="T49" fmla="*/ T48 w 3297"/>
                              <a:gd name="T50" fmla="+- 0 658 654"/>
                              <a:gd name="T51" fmla="*/ 658 h 1223"/>
                              <a:gd name="T52" fmla="+- 0 5960 2898"/>
                              <a:gd name="T53" fmla="*/ T52 w 3297"/>
                              <a:gd name="T54" fmla="+- 0 654 654"/>
                              <a:gd name="T55" fmla="*/ 654 h 1223"/>
                              <a:gd name="T56" fmla="+- 0 6195 2898"/>
                              <a:gd name="T57" fmla="*/ T56 w 3297"/>
                              <a:gd name="T58" fmla="+- 0 658 654"/>
                              <a:gd name="T59" fmla="*/ 658 h 1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297" h="1223">
                                <a:moveTo>
                                  <a:pt x="0" y="1222"/>
                                </a:moveTo>
                                <a:lnTo>
                                  <a:pt x="236" y="331"/>
                                </a:lnTo>
                                <a:lnTo>
                                  <a:pt x="471" y="74"/>
                                </a:lnTo>
                                <a:lnTo>
                                  <a:pt x="707" y="82"/>
                                </a:lnTo>
                                <a:lnTo>
                                  <a:pt x="942" y="72"/>
                                </a:lnTo>
                                <a:lnTo>
                                  <a:pt x="1178" y="60"/>
                                </a:lnTo>
                                <a:lnTo>
                                  <a:pt x="1413" y="78"/>
                                </a:lnTo>
                                <a:lnTo>
                                  <a:pt x="1649" y="48"/>
                                </a:lnTo>
                                <a:lnTo>
                                  <a:pt x="1884" y="1"/>
                                </a:lnTo>
                                <a:lnTo>
                                  <a:pt x="2120" y="12"/>
                                </a:lnTo>
                                <a:lnTo>
                                  <a:pt x="2355" y="5"/>
                                </a:lnTo>
                                <a:lnTo>
                                  <a:pt x="2591" y="16"/>
                                </a:lnTo>
                                <a:lnTo>
                                  <a:pt x="2826" y="4"/>
                                </a:lnTo>
                                <a:lnTo>
                                  <a:pt x="3062" y="0"/>
                                </a:lnTo>
                                <a:lnTo>
                                  <a:pt x="3297" y="4"/>
                                </a:lnTo>
                              </a:path>
                            </a:pathLst>
                          </a:custGeom>
                          <a:noFill/>
                          <a:ln w="10122">
                            <a:solidFill>
                              <a:srgbClr val="66A61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Freeform 245"/>
                        <wps:cNvSpPr>
                          <a:spLocks/>
                        </wps:cNvSpPr>
                        <wps:spPr bwMode="auto">
                          <a:xfrm>
                            <a:off x="2863" y="1836"/>
                            <a:ext cx="70" cy="60"/>
                          </a:xfrm>
                          <a:custGeom>
                            <a:avLst/>
                            <a:gdLst>
                              <a:gd name="T0" fmla="+- 0 2898 2864"/>
                              <a:gd name="T1" fmla="*/ T0 w 70"/>
                              <a:gd name="T2" fmla="+- 0 1836 1836"/>
                              <a:gd name="T3" fmla="*/ 1836 h 60"/>
                              <a:gd name="T4" fmla="+- 0 2864 2864"/>
                              <a:gd name="T5" fmla="*/ T4 w 70"/>
                              <a:gd name="T6" fmla="+- 0 1896 1836"/>
                              <a:gd name="T7" fmla="*/ 1896 h 60"/>
                              <a:gd name="T8" fmla="+- 0 2933 2864"/>
                              <a:gd name="T9" fmla="*/ T8 w 70"/>
                              <a:gd name="T10" fmla="+- 0 1896 1836"/>
                              <a:gd name="T11" fmla="*/ 1896 h 60"/>
                              <a:gd name="T12" fmla="+- 0 2898 2864"/>
                              <a:gd name="T13" fmla="*/ T12 w 70"/>
                              <a:gd name="T14" fmla="+- 0 1836 1836"/>
                              <a:gd name="T15" fmla="*/ 1836 h 60"/>
                            </a:gdLst>
                            <a:ahLst/>
                            <a:cxnLst>
                              <a:cxn ang="0">
                                <a:pos x="T1" y="T3"/>
                              </a:cxn>
                              <a:cxn ang="0">
                                <a:pos x="T5" y="T7"/>
                              </a:cxn>
                              <a:cxn ang="0">
                                <a:pos x="T9" y="T11"/>
                              </a:cxn>
                              <a:cxn ang="0">
                                <a:pos x="T13" y="T15"/>
                              </a:cxn>
                            </a:cxnLst>
                            <a:rect l="0" t="0" r="r" b="b"/>
                            <a:pathLst>
                              <a:path w="70" h="60">
                                <a:moveTo>
                                  <a:pt x="34" y="0"/>
                                </a:moveTo>
                                <a:lnTo>
                                  <a:pt x="0" y="60"/>
                                </a:lnTo>
                                <a:lnTo>
                                  <a:pt x="69" y="60"/>
                                </a:lnTo>
                                <a:lnTo>
                                  <a:pt x="34" y="0"/>
                                </a:lnTo>
                                <a:close/>
                              </a:path>
                            </a:pathLst>
                          </a:custGeom>
                          <a:solidFill>
                            <a:srgbClr val="D85F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244"/>
                        <wps:cNvSpPr>
                          <a:spLocks/>
                        </wps:cNvSpPr>
                        <wps:spPr bwMode="auto">
                          <a:xfrm>
                            <a:off x="2863" y="1836"/>
                            <a:ext cx="70" cy="60"/>
                          </a:xfrm>
                          <a:custGeom>
                            <a:avLst/>
                            <a:gdLst>
                              <a:gd name="T0" fmla="+- 0 2898 2864"/>
                              <a:gd name="T1" fmla="*/ T0 w 70"/>
                              <a:gd name="T2" fmla="+- 0 1836 1836"/>
                              <a:gd name="T3" fmla="*/ 1836 h 60"/>
                              <a:gd name="T4" fmla="+- 0 2933 2864"/>
                              <a:gd name="T5" fmla="*/ T4 w 70"/>
                              <a:gd name="T6" fmla="+- 0 1896 1836"/>
                              <a:gd name="T7" fmla="*/ 1896 h 60"/>
                              <a:gd name="T8" fmla="+- 0 2864 2864"/>
                              <a:gd name="T9" fmla="*/ T8 w 70"/>
                              <a:gd name="T10" fmla="+- 0 1896 1836"/>
                              <a:gd name="T11" fmla="*/ 1896 h 60"/>
                              <a:gd name="T12" fmla="+- 0 2898 2864"/>
                              <a:gd name="T13" fmla="*/ T12 w 70"/>
                              <a:gd name="T14" fmla="+- 0 1836 1836"/>
                              <a:gd name="T15" fmla="*/ 1836 h 60"/>
                            </a:gdLst>
                            <a:ahLst/>
                            <a:cxnLst>
                              <a:cxn ang="0">
                                <a:pos x="T1" y="T3"/>
                              </a:cxn>
                              <a:cxn ang="0">
                                <a:pos x="T5" y="T7"/>
                              </a:cxn>
                              <a:cxn ang="0">
                                <a:pos x="T9" y="T11"/>
                              </a:cxn>
                              <a:cxn ang="0">
                                <a:pos x="T13" y="T15"/>
                              </a:cxn>
                            </a:cxnLst>
                            <a:rect l="0" t="0" r="r" b="b"/>
                            <a:pathLst>
                              <a:path w="70" h="60">
                                <a:moveTo>
                                  <a:pt x="34" y="0"/>
                                </a:moveTo>
                                <a:lnTo>
                                  <a:pt x="69" y="60"/>
                                </a:lnTo>
                                <a:lnTo>
                                  <a:pt x="0" y="60"/>
                                </a:lnTo>
                                <a:lnTo>
                                  <a:pt x="34" y="0"/>
                                </a:lnTo>
                                <a:close/>
                              </a:path>
                            </a:pathLst>
                          </a:custGeom>
                          <a:noFill/>
                          <a:ln w="10122">
                            <a:solidFill>
                              <a:srgbClr val="D85F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Freeform 243"/>
                        <wps:cNvSpPr>
                          <a:spLocks/>
                        </wps:cNvSpPr>
                        <wps:spPr bwMode="auto">
                          <a:xfrm>
                            <a:off x="3099" y="1020"/>
                            <a:ext cx="70" cy="60"/>
                          </a:xfrm>
                          <a:custGeom>
                            <a:avLst/>
                            <a:gdLst>
                              <a:gd name="T0" fmla="+- 0 3134 3099"/>
                              <a:gd name="T1" fmla="*/ T0 w 70"/>
                              <a:gd name="T2" fmla="+- 0 1021 1021"/>
                              <a:gd name="T3" fmla="*/ 1021 h 60"/>
                              <a:gd name="T4" fmla="+- 0 3099 3099"/>
                              <a:gd name="T5" fmla="*/ T4 w 70"/>
                              <a:gd name="T6" fmla="+- 0 1080 1021"/>
                              <a:gd name="T7" fmla="*/ 1080 h 60"/>
                              <a:gd name="T8" fmla="+- 0 3168 3099"/>
                              <a:gd name="T9" fmla="*/ T8 w 70"/>
                              <a:gd name="T10" fmla="+- 0 1080 1021"/>
                              <a:gd name="T11" fmla="*/ 1080 h 60"/>
                              <a:gd name="T12" fmla="+- 0 3134 3099"/>
                              <a:gd name="T13" fmla="*/ T12 w 70"/>
                              <a:gd name="T14" fmla="+- 0 1021 1021"/>
                              <a:gd name="T15" fmla="*/ 1021 h 60"/>
                            </a:gdLst>
                            <a:ahLst/>
                            <a:cxnLst>
                              <a:cxn ang="0">
                                <a:pos x="T1" y="T3"/>
                              </a:cxn>
                              <a:cxn ang="0">
                                <a:pos x="T5" y="T7"/>
                              </a:cxn>
                              <a:cxn ang="0">
                                <a:pos x="T9" y="T11"/>
                              </a:cxn>
                              <a:cxn ang="0">
                                <a:pos x="T13" y="T15"/>
                              </a:cxn>
                            </a:cxnLst>
                            <a:rect l="0" t="0" r="r" b="b"/>
                            <a:pathLst>
                              <a:path w="70" h="60">
                                <a:moveTo>
                                  <a:pt x="35" y="0"/>
                                </a:moveTo>
                                <a:lnTo>
                                  <a:pt x="0" y="59"/>
                                </a:lnTo>
                                <a:lnTo>
                                  <a:pt x="69" y="59"/>
                                </a:lnTo>
                                <a:lnTo>
                                  <a:pt x="35" y="0"/>
                                </a:lnTo>
                                <a:close/>
                              </a:path>
                            </a:pathLst>
                          </a:custGeom>
                          <a:solidFill>
                            <a:srgbClr val="D85F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Freeform 242"/>
                        <wps:cNvSpPr>
                          <a:spLocks/>
                        </wps:cNvSpPr>
                        <wps:spPr bwMode="auto">
                          <a:xfrm>
                            <a:off x="3099" y="1020"/>
                            <a:ext cx="70" cy="60"/>
                          </a:xfrm>
                          <a:custGeom>
                            <a:avLst/>
                            <a:gdLst>
                              <a:gd name="T0" fmla="+- 0 3134 3099"/>
                              <a:gd name="T1" fmla="*/ T0 w 70"/>
                              <a:gd name="T2" fmla="+- 0 1021 1021"/>
                              <a:gd name="T3" fmla="*/ 1021 h 60"/>
                              <a:gd name="T4" fmla="+- 0 3168 3099"/>
                              <a:gd name="T5" fmla="*/ T4 w 70"/>
                              <a:gd name="T6" fmla="+- 0 1080 1021"/>
                              <a:gd name="T7" fmla="*/ 1080 h 60"/>
                              <a:gd name="T8" fmla="+- 0 3099 3099"/>
                              <a:gd name="T9" fmla="*/ T8 w 70"/>
                              <a:gd name="T10" fmla="+- 0 1080 1021"/>
                              <a:gd name="T11" fmla="*/ 1080 h 60"/>
                              <a:gd name="T12" fmla="+- 0 3134 3099"/>
                              <a:gd name="T13" fmla="*/ T12 w 70"/>
                              <a:gd name="T14" fmla="+- 0 1021 1021"/>
                              <a:gd name="T15" fmla="*/ 1021 h 60"/>
                            </a:gdLst>
                            <a:ahLst/>
                            <a:cxnLst>
                              <a:cxn ang="0">
                                <a:pos x="T1" y="T3"/>
                              </a:cxn>
                              <a:cxn ang="0">
                                <a:pos x="T5" y="T7"/>
                              </a:cxn>
                              <a:cxn ang="0">
                                <a:pos x="T9" y="T11"/>
                              </a:cxn>
                              <a:cxn ang="0">
                                <a:pos x="T13" y="T15"/>
                              </a:cxn>
                            </a:cxnLst>
                            <a:rect l="0" t="0" r="r" b="b"/>
                            <a:pathLst>
                              <a:path w="70" h="60">
                                <a:moveTo>
                                  <a:pt x="35" y="0"/>
                                </a:moveTo>
                                <a:lnTo>
                                  <a:pt x="69" y="59"/>
                                </a:lnTo>
                                <a:lnTo>
                                  <a:pt x="0" y="59"/>
                                </a:lnTo>
                                <a:lnTo>
                                  <a:pt x="35" y="0"/>
                                </a:lnTo>
                                <a:close/>
                              </a:path>
                            </a:pathLst>
                          </a:custGeom>
                          <a:noFill/>
                          <a:ln w="10122">
                            <a:solidFill>
                              <a:srgbClr val="D85F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Freeform 241"/>
                        <wps:cNvSpPr>
                          <a:spLocks/>
                        </wps:cNvSpPr>
                        <wps:spPr bwMode="auto">
                          <a:xfrm>
                            <a:off x="3334" y="728"/>
                            <a:ext cx="70" cy="60"/>
                          </a:xfrm>
                          <a:custGeom>
                            <a:avLst/>
                            <a:gdLst>
                              <a:gd name="T0" fmla="+- 0 3369 3335"/>
                              <a:gd name="T1" fmla="*/ T0 w 70"/>
                              <a:gd name="T2" fmla="+- 0 728 728"/>
                              <a:gd name="T3" fmla="*/ 728 h 60"/>
                              <a:gd name="T4" fmla="+- 0 3335 3335"/>
                              <a:gd name="T5" fmla="*/ T4 w 70"/>
                              <a:gd name="T6" fmla="+- 0 788 728"/>
                              <a:gd name="T7" fmla="*/ 788 h 60"/>
                              <a:gd name="T8" fmla="+- 0 3404 3335"/>
                              <a:gd name="T9" fmla="*/ T8 w 70"/>
                              <a:gd name="T10" fmla="+- 0 788 728"/>
                              <a:gd name="T11" fmla="*/ 788 h 60"/>
                              <a:gd name="T12" fmla="+- 0 3369 3335"/>
                              <a:gd name="T13" fmla="*/ T12 w 70"/>
                              <a:gd name="T14" fmla="+- 0 728 728"/>
                              <a:gd name="T15" fmla="*/ 728 h 60"/>
                            </a:gdLst>
                            <a:ahLst/>
                            <a:cxnLst>
                              <a:cxn ang="0">
                                <a:pos x="T1" y="T3"/>
                              </a:cxn>
                              <a:cxn ang="0">
                                <a:pos x="T5" y="T7"/>
                              </a:cxn>
                              <a:cxn ang="0">
                                <a:pos x="T9" y="T11"/>
                              </a:cxn>
                              <a:cxn ang="0">
                                <a:pos x="T13" y="T15"/>
                              </a:cxn>
                            </a:cxnLst>
                            <a:rect l="0" t="0" r="r" b="b"/>
                            <a:pathLst>
                              <a:path w="70" h="60">
                                <a:moveTo>
                                  <a:pt x="34" y="0"/>
                                </a:moveTo>
                                <a:lnTo>
                                  <a:pt x="0" y="60"/>
                                </a:lnTo>
                                <a:lnTo>
                                  <a:pt x="69" y="60"/>
                                </a:lnTo>
                                <a:lnTo>
                                  <a:pt x="34" y="0"/>
                                </a:lnTo>
                                <a:close/>
                              </a:path>
                            </a:pathLst>
                          </a:custGeom>
                          <a:solidFill>
                            <a:srgbClr val="D85F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240"/>
                        <wps:cNvSpPr>
                          <a:spLocks/>
                        </wps:cNvSpPr>
                        <wps:spPr bwMode="auto">
                          <a:xfrm>
                            <a:off x="3334" y="728"/>
                            <a:ext cx="70" cy="60"/>
                          </a:xfrm>
                          <a:custGeom>
                            <a:avLst/>
                            <a:gdLst>
                              <a:gd name="T0" fmla="+- 0 3369 3335"/>
                              <a:gd name="T1" fmla="*/ T0 w 70"/>
                              <a:gd name="T2" fmla="+- 0 728 728"/>
                              <a:gd name="T3" fmla="*/ 728 h 60"/>
                              <a:gd name="T4" fmla="+- 0 3404 3335"/>
                              <a:gd name="T5" fmla="*/ T4 w 70"/>
                              <a:gd name="T6" fmla="+- 0 788 728"/>
                              <a:gd name="T7" fmla="*/ 788 h 60"/>
                              <a:gd name="T8" fmla="+- 0 3335 3335"/>
                              <a:gd name="T9" fmla="*/ T8 w 70"/>
                              <a:gd name="T10" fmla="+- 0 788 728"/>
                              <a:gd name="T11" fmla="*/ 788 h 60"/>
                              <a:gd name="T12" fmla="+- 0 3369 3335"/>
                              <a:gd name="T13" fmla="*/ T12 w 70"/>
                              <a:gd name="T14" fmla="+- 0 728 728"/>
                              <a:gd name="T15" fmla="*/ 728 h 60"/>
                            </a:gdLst>
                            <a:ahLst/>
                            <a:cxnLst>
                              <a:cxn ang="0">
                                <a:pos x="T1" y="T3"/>
                              </a:cxn>
                              <a:cxn ang="0">
                                <a:pos x="T5" y="T7"/>
                              </a:cxn>
                              <a:cxn ang="0">
                                <a:pos x="T9" y="T11"/>
                              </a:cxn>
                              <a:cxn ang="0">
                                <a:pos x="T13" y="T15"/>
                              </a:cxn>
                            </a:cxnLst>
                            <a:rect l="0" t="0" r="r" b="b"/>
                            <a:pathLst>
                              <a:path w="70" h="60">
                                <a:moveTo>
                                  <a:pt x="34" y="0"/>
                                </a:moveTo>
                                <a:lnTo>
                                  <a:pt x="69" y="60"/>
                                </a:lnTo>
                                <a:lnTo>
                                  <a:pt x="0" y="60"/>
                                </a:lnTo>
                                <a:lnTo>
                                  <a:pt x="34" y="0"/>
                                </a:lnTo>
                                <a:close/>
                              </a:path>
                            </a:pathLst>
                          </a:custGeom>
                          <a:noFill/>
                          <a:ln w="10122">
                            <a:solidFill>
                              <a:srgbClr val="D85F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239"/>
                        <wps:cNvSpPr>
                          <a:spLocks/>
                        </wps:cNvSpPr>
                        <wps:spPr bwMode="auto">
                          <a:xfrm>
                            <a:off x="3570" y="709"/>
                            <a:ext cx="70" cy="60"/>
                          </a:xfrm>
                          <a:custGeom>
                            <a:avLst/>
                            <a:gdLst>
                              <a:gd name="T0" fmla="+- 0 3605 3570"/>
                              <a:gd name="T1" fmla="*/ T0 w 70"/>
                              <a:gd name="T2" fmla="+- 0 709 709"/>
                              <a:gd name="T3" fmla="*/ 709 h 60"/>
                              <a:gd name="T4" fmla="+- 0 3570 3570"/>
                              <a:gd name="T5" fmla="*/ T4 w 70"/>
                              <a:gd name="T6" fmla="+- 0 769 709"/>
                              <a:gd name="T7" fmla="*/ 769 h 60"/>
                              <a:gd name="T8" fmla="+- 0 3639 3570"/>
                              <a:gd name="T9" fmla="*/ T8 w 70"/>
                              <a:gd name="T10" fmla="+- 0 769 709"/>
                              <a:gd name="T11" fmla="*/ 769 h 60"/>
                              <a:gd name="T12" fmla="+- 0 3605 3570"/>
                              <a:gd name="T13" fmla="*/ T12 w 70"/>
                              <a:gd name="T14" fmla="+- 0 709 709"/>
                              <a:gd name="T15" fmla="*/ 709 h 60"/>
                            </a:gdLst>
                            <a:ahLst/>
                            <a:cxnLst>
                              <a:cxn ang="0">
                                <a:pos x="T1" y="T3"/>
                              </a:cxn>
                              <a:cxn ang="0">
                                <a:pos x="T5" y="T7"/>
                              </a:cxn>
                              <a:cxn ang="0">
                                <a:pos x="T9" y="T11"/>
                              </a:cxn>
                              <a:cxn ang="0">
                                <a:pos x="T13" y="T15"/>
                              </a:cxn>
                            </a:cxnLst>
                            <a:rect l="0" t="0" r="r" b="b"/>
                            <a:pathLst>
                              <a:path w="70" h="60">
                                <a:moveTo>
                                  <a:pt x="35" y="0"/>
                                </a:moveTo>
                                <a:lnTo>
                                  <a:pt x="0" y="60"/>
                                </a:lnTo>
                                <a:lnTo>
                                  <a:pt x="69" y="60"/>
                                </a:lnTo>
                                <a:lnTo>
                                  <a:pt x="35" y="0"/>
                                </a:lnTo>
                                <a:close/>
                              </a:path>
                            </a:pathLst>
                          </a:custGeom>
                          <a:solidFill>
                            <a:srgbClr val="D85F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238"/>
                        <wps:cNvSpPr>
                          <a:spLocks/>
                        </wps:cNvSpPr>
                        <wps:spPr bwMode="auto">
                          <a:xfrm>
                            <a:off x="3570" y="709"/>
                            <a:ext cx="70" cy="60"/>
                          </a:xfrm>
                          <a:custGeom>
                            <a:avLst/>
                            <a:gdLst>
                              <a:gd name="T0" fmla="+- 0 3605 3570"/>
                              <a:gd name="T1" fmla="*/ T0 w 70"/>
                              <a:gd name="T2" fmla="+- 0 709 709"/>
                              <a:gd name="T3" fmla="*/ 709 h 60"/>
                              <a:gd name="T4" fmla="+- 0 3639 3570"/>
                              <a:gd name="T5" fmla="*/ T4 w 70"/>
                              <a:gd name="T6" fmla="+- 0 769 709"/>
                              <a:gd name="T7" fmla="*/ 769 h 60"/>
                              <a:gd name="T8" fmla="+- 0 3570 3570"/>
                              <a:gd name="T9" fmla="*/ T8 w 70"/>
                              <a:gd name="T10" fmla="+- 0 769 709"/>
                              <a:gd name="T11" fmla="*/ 769 h 60"/>
                              <a:gd name="T12" fmla="+- 0 3605 3570"/>
                              <a:gd name="T13" fmla="*/ T12 w 70"/>
                              <a:gd name="T14" fmla="+- 0 709 709"/>
                              <a:gd name="T15" fmla="*/ 709 h 60"/>
                            </a:gdLst>
                            <a:ahLst/>
                            <a:cxnLst>
                              <a:cxn ang="0">
                                <a:pos x="T1" y="T3"/>
                              </a:cxn>
                              <a:cxn ang="0">
                                <a:pos x="T5" y="T7"/>
                              </a:cxn>
                              <a:cxn ang="0">
                                <a:pos x="T9" y="T11"/>
                              </a:cxn>
                              <a:cxn ang="0">
                                <a:pos x="T13" y="T15"/>
                              </a:cxn>
                            </a:cxnLst>
                            <a:rect l="0" t="0" r="r" b="b"/>
                            <a:pathLst>
                              <a:path w="70" h="60">
                                <a:moveTo>
                                  <a:pt x="35" y="0"/>
                                </a:moveTo>
                                <a:lnTo>
                                  <a:pt x="69" y="60"/>
                                </a:lnTo>
                                <a:lnTo>
                                  <a:pt x="0" y="60"/>
                                </a:lnTo>
                                <a:lnTo>
                                  <a:pt x="35" y="0"/>
                                </a:lnTo>
                                <a:close/>
                              </a:path>
                            </a:pathLst>
                          </a:custGeom>
                          <a:noFill/>
                          <a:ln w="10122">
                            <a:solidFill>
                              <a:srgbClr val="D85F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237"/>
                        <wps:cNvSpPr>
                          <a:spLocks/>
                        </wps:cNvSpPr>
                        <wps:spPr bwMode="auto">
                          <a:xfrm>
                            <a:off x="3805" y="693"/>
                            <a:ext cx="70" cy="60"/>
                          </a:xfrm>
                          <a:custGeom>
                            <a:avLst/>
                            <a:gdLst>
                              <a:gd name="T0" fmla="+- 0 3840 3806"/>
                              <a:gd name="T1" fmla="*/ T0 w 70"/>
                              <a:gd name="T2" fmla="+- 0 693 693"/>
                              <a:gd name="T3" fmla="*/ 693 h 60"/>
                              <a:gd name="T4" fmla="+- 0 3806 3806"/>
                              <a:gd name="T5" fmla="*/ T4 w 70"/>
                              <a:gd name="T6" fmla="+- 0 753 693"/>
                              <a:gd name="T7" fmla="*/ 753 h 60"/>
                              <a:gd name="T8" fmla="+- 0 3875 3806"/>
                              <a:gd name="T9" fmla="*/ T8 w 70"/>
                              <a:gd name="T10" fmla="+- 0 753 693"/>
                              <a:gd name="T11" fmla="*/ 753 h 60"/>
                              <a:gd name="T12" fmla="+- 0 3840 3806"/>
                              <a:gd name="T13" fmla="*/ T12 w 70"/>
                              <a:gd name="T14" fmla="+- 0 693 693"/>
                              <a:gd name="T15" fmla="*/ 693 h 60"/>
                            </a:gdLst>
                            <a:ahLst/>
                            <a:cxnLst>
                              <a:cxn ang="0">
                                <a:pos x="T1" y="T3"/>
                              </a:cxn>
                              <a:cxn ang="0">
                                <a:pos x="T5" y="T7"/>
                              </a:cxn>
                              <a:cxn ang="0">
                                <a:pos x="T9" y="T11"/>
                              </a:cxn>
                              <a:cxn ang="0">
                                <a:pos x="T13" y="T15"/>
                              </a:cxn>
                            </a:cxnLst>
                            <a:rect l="0" t="0" r="r" b="b"/>
                            <a:pathLst>
                              <a:path w="70" h="60">
                                <a:moveTo>
                                  <a:pt x="34" y="0"/>
                                </a:moveTo>
                                <a:lnTo>
                                  <a:pt x="0" y="60"/>
                                </a:lnTo>
                                <a:lnTo>
                                  <a:pt x="69" y="60"/>
                                </a:lnTo>
                                <a:lnTo>
                                  <a:pt x="34" y="0"/>
                                </a:lnTo>
                                <a:close/>
                              </a:path>
                            </a:pathLst>
                          </a:custGeom>
                          <a:solidFill>
                            <a:srgbClr val="D85F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236"/>
                        <wps:cNvSpPr>
                          <a:spLocks/>
                        </wps:cNvSpPr>
                        <wps:spPr bwMode="auto">
                          <a:xfrm>
                            <a:off x="3805" y="693"/>
                            <a:ext cx="70" cy="60"/>
                          </a:xfrm>
                          <a:custGeom>
                            <a:avLst/>
                            <a:gdLst>
                              <a:gd name="T0" fmla="+- 0 3840 3806"/>
                              <a:gd name="T1" fmla="*/ T0 w 70"/>
                              <a:gd name="T2" fmla="+- 0 693 693"/>
                              <a:gd name="T3" fmla="*/ 693 h 60"/>
                              <a:gd name="T4" fmla="+- 0 3875 3806"/>
                              <a:gd name="T5" fmla="*/ T4 w 70"/>
                              <a:gd name="T6" fmla="+- 0 753 693"/>
                              <a:gd name="T7" fmla="*/ 753 h 60"/>
                              <a:gd name="T8" fmla="+- 0 3806 3806"/>
                              <a:gd name="T9" fmla="*/ T8 w 70"/>
                              <a:gd name="T10" fmla="+- 0 753 693"/>
                              <a:gd name="T11" fmla="*/ 753 h 60"/>
                              <a:gd name="T12" fmla="+- 0 3840 3806"/>
                              <a:gd name="T13" fmla="*/ T12 w 70"/>
                              <a:gd name="T14" fmla="+- 0 693 693"/>
                              <a:gd name="T15" fmla="*/ 693 h 60"/>
                            </a:gdLst>
                            <a:ahLst/>
                            <a:cxnLst>
                              <a:cxn ang="0">
                                <a:pos x="T1" y="T3"/>
                              </a:cxn>
                              <a:cxn ang="0">
                                <a:pos x="T5" y="T7"/>
                              </a:cxn>
                              <a:cxn ang="0">
                                <a:pos x="T9" y="T11"/>
                              </a:cxn>
                              <a:cxn ang="0">
                                <a:pos x="T13" y="T15"/>
                              </a:cxn>
                            </a:cxnLst>
                            <a:rect l="0" t="0" r="r" b="b"/>
                            <a:pathLst>
                              <a:path w="70" h="60">
                                <a:moveTo>
                                  <a:pt x="34" y="0"/>
                                </a:moveTo>
                                <a:lnTo>
                                  <a:pt x="69" y="60"/>
                                </a:lnTo>
                                <a:lnTo>
                                  <a:pt x="0" y="60"/>
                                </a:lnTo>
                                <a:lnTo>
                                  <a:pt x="34" y="0"/>
                                </a:lnTo>
                                <a:close/>
                              </a:path>
                            </a:pathLst>
                          </a:custGeom>
                          <a:noFill/>
                          <a:ln w="10122">
                            <a:solidFill>
                              <a:srgbClr val="D85F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Freeform 235"/>
                        <wps:cNvSpPr>
                          <a:spLocks/>
                        </wps:cNvSpPr>
                        <wps:spPr bwMode="auto">
                          <a:xfrm>
                            <a:off x="4041" y="718"/>
                            <a:ext cx="70" cy="60"/>
                          </a:xfrm>
                          <a:custGeom>
                            <a:avLst/>
                            <a:gdLst>
                              <a:gd name="T0" fmla="+- 0 4076 4041"/>
                              <a:gd name="T1" fmla="*/ T0 w 70"/>
                              <a:gd name="T2" fmla="+- 0 719 719"/>
                              <a:gd name="T3" fmla="*/ 719 h 60"/>
                              <a:gd name="T4" fmla="+- 0 4041 4041"/>
                              <a:gd name="T5" fmla="*/ T4 w 70"/>
                              <a:gd name="T6" fmla="+- 0 779 719"/>
                              <a:gd name="T7" fmla="*/ 779 h 60"/>
                              <a:gd name="T8" fmla="+- 0 4110 4041"/>
                              <a:gd name="T9" fmla="*/ T8 w 70"/>
                              <a:gd name="T10" fmla="+- 0 779 719"/>
                              <a:gd name="T11" fmla="*/ 779 h 60"/>
                              <a:gd name="T12" fmla="+- 0 4076 4041"/>
                              <a:gd name="T13" fmla="*/ T12 w 70"/>
                              <a:gd name="T14" fmla="+- 0 719 719"/>
                              <a:gd name="T15" fmla="*/ 719 h 60"/>
                            </a:gdLst>
                            <a:ahLst/>
                            <a:cxnLst>
                              <a:cxn ang="0">
                                <a:pos x="T1" y="T3"/>
                              </a:cxn>
                              <a:cxn ang="0">
                                <a:pos x="T5" y="T7"/>
                              </a:cxn>
                              <a:cxn ang="0">
                                <a:pos x="T9" y="T11"/>
                              </a:cxn>
                              <a:cxn ang="0">
                                <a:pos x="T13" y="T15"/>
                              </a:cxn>
                            </a:cxnLst>
                            <a:rect l="0" t="0" r="r" b="b"/>
                            <a:pathLst>
                              <a:path w="70" h="60">
                                <a:moveTo>
                                  <a:pt x="35" y="0"/>
                                </a:moveTo>
                                <a:lnTo>
                                  <a:pt x="0" y="60"/>
                                </a:lnTo>
                                <a:lnTo>
                                  <a:pt x="69" y="60"/>
                                </a:lnTo>
                                <a:lnTo>
                                  <a:pt x="35" y="0"/>
                                </a:lnTo>
                                <a:close/>
                              </a:path>
                            </a:pathLst>
                          </a:custGeom>
                          <a:solidFill>
                            <a:srgbClr val="D85F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Freeform 234"/>
                        <wps:cNvSpPr>
                          <a:spLocks/>
                        </wps:cNvSpPr>
                        <wps:spPr bwMode="auto">
                          <a:xfrm>
                            <a:off x="4041" y="718"/>
                            <a:ext cx="70" cy="60"/>
                          </a:xfrm>
                          <a:custGeom>
                            <a:avLst/>
                            <a:gdLst>
                              <a:gd name="T0" fmla="+- 0 4076 4041"/>
                              <a:gd name="T1" fmla="*/ T0 w 70"/>
                              <a:gd name="T2" fmla="+- 0 719 719"/>
                              <a:gd name="T3" fmla="*/ 719 h 60"/>
                              <a:gd name="T4" fmla="+- 0 4110 4041"/>
                              <a:gd name="T5" fmla="*/ T4 w 70"/>
                              <a:gd name="T6" fmla="+- 0 779 719"/>
                              <a:gd name="T7" fmla="*/ 779 h 60"/>
                              <a:gd name="T8" fmla="+- 0 4041 4041"/>
                              <a:gd name="T9" fmla="*/ T8 w 70"/>
                              <a:gd name="T10" fmla="+- 0 779 719"/>
                              <a:gd name="T11" fmla="*/ 779 h 60"/>
                              <a:gd name="T12" fmla="+- 0 4076 4041"/>
                              <a:gd name="T13" fmla="*/ T12 w 70"/>
                              <a:gd name="T14" fmla="+- 0 719 719"/>
                              <a:gd name="T15" fmla="*/ 719 h 60"/>
                            </a:gdLst>
                            <a:ahLst/>
                            <a:cxnLst>
                              <a:cxn ang="0">
                                <a:pos x="T1" y="T3"/>
                              </a:cxn>
                              <a:cxn ang="0">
                                <a:pos x="T5" y="T7"/>
                              </a:cxn>
                              <a:cxn ang="0">
                                <a:pos x="T9" y="T11"/>
                              </a:cxn>
                              <a:cxn ang="0">
                                <a:pos x="T13" y="T15"/>
                              </a:cxn>
                            </a:cxnLst>
                            <a:rect l="0" t="0" r="r" b="b"/>
                            <a:pathLst>
                              <a:path w="70" h="60">
                                <a:moveTo>
                                  <a:pt x="35" y="0"/>
                                </a:moveTo>
                                <a:lnTo>
                                  <a:pt x="69" y="60"/>
                                </a:lnTo>
                                <a:lnTo>
                                  <a:pt x="0" y="60"/>
                                </a:lnTo>
                                <a:lnTo>
                                  <a:pt x="35" y="0"/>
                                </a:lnTo>
                                <a:close/>
                              </a:path>
                            </a:pathLst>
                          </a:custGeom>
                          <a:noFill/>
                          <a:ln w="10122">
                            <a:solidFill>
                              <a:srgbClr val="D85F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Freeform 233"/>
                        <wps:cNvSpPr>
                          <a:spLocks/>
                        </wps:cNvSpPr>
                        <wps:spPr bwMode="auto">
                          <a:xfrm>
                            <a:off x="4276" y="713"/>
                            <a:ext cx="70" cy="60"/>
                          </a:xfrm>
                          <a:custGeom>
                            <a:avLst/>
                            <a:gdLst>
                              <a:gd name="T0" fmla="+- 0 4311 4277"/>
                              <a:gd name="T1" fmla="*/ T0 w 70"/>
                              <a:gd name="T2" fmla="+- 0 713 713"/>
                              <a:gd name="T3" fmla="*/ 713 h 60"/>
                              <a:gd name="T4" fmla="+- 0 4277 4277"/>
                              <a:gd name="T5" fmla="*/ T4 w 70"/>
                              <a:gd name="T6" fmla="+- 0 773 713"/>
                              <a:gd name="T7" fmla="*/ 773 h 60"/>
                              <a:gd name="T8" fmla="+- 0 4346 4277"/>
                              <a:gd name="T9" fmla="*/ T8 w 70"/>
                              <a:gd name="T10" fmla="+- 0 773 713"/>
                              <a:gd name="T11" fmla="*/ 773 h 60"/>
                              <a:gd name="T12" fmla="+- 0 4311 4277"/>
                              <a:gd name="T13" fmla="*/ T12 w 70"/>
                              <a:gd name="T14" fmla="+- 0 713 713"/>
                              <a:gd name="T15" fmla="*/ 713 h 60"/>
                            </a:gdLst>
                            <a:ahLst/>
                            <a:cxnLst>
                              <a:cxn ang="0">
                                <a:pos x="T1" y="T3"/>
                              </a:cxn>
                              <a:cxn ang="0">
                                <a:pos x="T5" y="T7"/>
                              </a:cxn>
                              <a:cxn ang="0">
                                <a:pos x="T9" y="T11"/>
                              </a:cxn>
                              <a:cxn ang="0">
                                <a:pos x="T13" y="T15"/>
                              </a:cxn>
                            </a:cxnLst>
                            <a:rect l="0" t="0" r="r" b="b"/>
                            <a:pathLst>
                              <a:path w="70" h="60">
                                <a:moveTo>
                                  <a:pt x="34" y="0"/>
                                </a:moveTo>
                                <a:lnTo>
                                  <a:pt x="0" y="60"/>
                                </a:lnTo>
                                <a:lnTo>
                                  <a:pt x="69" y="60"/>
                                </a:lnTo>
                                <a:lnTo>
                                  <a:pt x="34" y="0"/>
                                </a:lnTo>
                                <a:close/>
                              </a:path>
                            </a:pathLst>
                          </a:custGeom>
                          <a:solidFill>
                            <a:srgbClr val="D85F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232"/>
                        <wps:cNvSpPr>
                          <a:spLocks/>
                        </wps:cNvSpPr>
                        <wps:spPr bwMode="auto">
                          <a:xfrm>
                            <a:off x="4276" y="713"/>
                            <a:ext cx="70" cy="60"/>
                          </a:xfrm>
                          <a:custGeom>
                            <a:avLst/>
                            <a:gdLst>
                              <a:gd name="T0" fmla="+- 0 4311 4277"/>
                              <a:gd name="T1" fmla="*/ T0 w 70"/>
                              <a:gd name="T2" fmla="+- 0 713 713"/>
                              <a:gd name="T3" fmla="*/ 713 h 60"/>
                              <a:gd name="T4" fmla="+- 0 4346 4277"/>
                              <a:gd name="T5" fmla="*/ T4 w 70"/>
                              <a:gd name="T6" fmla="+- 0 773 713"/>
                              <a:gd name="T7" fmla="*/ 773 h 60"/>
                              <a:gd name="T8" fmla="+- 0 4277 4277"/>
                              <a:gd name="T9" fmla="*/ T8 w 70"/>
                              <a:gd name="T10" fmla="+- 0 773 713"/>
                              <a:gd name="T11" fmla="*/ 773 h 60"/>
                              <a:gd name="T12" fmla="+- 0 4311 4277"/>
                              <a:gd name="T13" fmla="*/ T12 w 70"/>
                              <a:gd name="T14" fmla="+- 0 713 713"/>
                              <a:gd name="T15" fmla="*/ 713 h 60"/>
                            </a:gdLst>
                            <a:ahLst/>
                            <a:cxnLst>
                              <a:cxn ang="0">
                                <a:pos x="T1" y="T3"/>
                              </a:cxn>
                              <a:cxn ang="0">
                                <a:pos x="T5" y="T7"/>
                              </a:cxn>
                              <a:cxn ang="0">
                                <a:pos x="T9" y="T11"/>
                              </a:cxn>
                              <a:cxn ang="0">
                                <a:pos x="T13" y="T15"/>
                              </a:cxn>
                            </a:cxnLst>
                            <a:rect l="0" t="0" r="r" b="b"/>
                            <a:pathLst>
                              <a:path w="70" h="60">
                                <a:moveTo>
                                  <a:pt x="34" y="0"/>
                                </a:moveTo>
                                <a:lnTo>
                                  <a:pt x="69" y="60"/>
                                </a:lnTo>
                                <a:lnTo>
                                  <a:pt x="0" y="60"/>
                                </a:lnTo>
                                <a:lnTo>
                                  <a:pt x="34" y="0"/>
                                </a:lnTo>
                                <a:close/>
                              </a:path>
                            </a:pathLst>
                          </a:custGeom>
                          <a:noFill/>
                          <a:ln w="10122">
                            <a:solidFill>
                              <a:srgbClr val="D85F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Freeform 231"/>
                        <wps:cNvSpPr>
                          <a:spLocks/>
                        </wps:cNvSpPr>
                        <wps:spPr bwMode="auto">
                          <a:xfrm>
                            <a:off x="4512" y="713"/>
                            <a:ext cx="70" cy="60"/>
                          </a:xfrm>
                          <a:custGeom>
                            <a:avLst/>
                            <a:gdLst>
                              <a:gd name="T0" fmla="+- 0 4547 4512"/>
                              <a:gd name="T1" fmla="*/ T0 w 70"/>
                              <a:gd name="T2" fmla="+- 0 713 713"/>
                              <a:gd name="T3" fmla="*/ 713 h 60"/>
                              <a:gd name="T4" fmla="+- 0 4512 4512"/>
                              <a:gd name="T5" fmla="*/ T4 w 70"/>
                              <a:gd name="T6" fmla="+- 0 773 713"/>
                              <a:gd name="T7" fmla="*/ 773 h 60"/>
                              <a:gd name="T8" fmla="+- 0 4581 4512"/>
                              <a:gd name="T9" fmla="*/ T8 w 70"/>
                              <a:gd name="T10" fmla="+- 0 773 713"/>
                              <a:gd name="T11" fmla="*/ 773 h 60"/>
                              <a:gd name="T12" fmla="+- 0 4547 4512"/>
                              <a:gd name="T13" fmla="*/ T12 w 70"/>
                              <a:gd name="T14" fmla="+- 0 713 713"/>
                              <a:gd name="T15" fmla="*/ 713 h 60"/>
                            </a:gdLst>
                            <a:ahLst/>
                            <a:cxnLst>
                              <a:cxn ang="0">
                                <a:pos x="T1" y="T3"/>
                              </a:cxn>
                              <a:cxn ang="0">
                                <a:pos x="T5" y="T7"/>
                              </a:cxn>
                              <a:cxn ang="0">
                                <a:pos x="T9" y="T11"/>
                              </a:cxn>
                              <a:cxn ang="0">
                                <a:pos x="T13" y="T15"/>
                              </a:cxn>
                            </a:cxnLst>
                            <a:rect l="0" t="0" r="r" b="b"/>
                            <a:pathLst>
                              <a:path w="70" h="60">
                                <a:moveTo>
                                  <a:pt x="35" y="0"/>
                                </a:moveTo>
                                <a:lnTo>
                                  <a:pt x="0" y="60"/>
                                </a:lnTo>
                                <a:lnTo>
                                  <a:pt x="69" y="60"/>
                                </a:lnTo>
                                <a:lnTo>
                                  <a:pt x="35" y="0"/>
                                </a:lnTo>
                                <a:close/>
                              </a:path>
                            </a:pathLst>
                          </a:custGeom>
                          <a:solidFill>
                            <a:srgbClr val="D85F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Freeform 230"/>
                        <wps:cNvSpPr>
                          <a:spLocks/>
                        </wps:cNvSpPr>
                        <wps:spPr bwMode="auto">
                          <a:xfrm>
                            <a:off x="4512" y="713"/>
                            <a:ext cx="70" cy="60"/>
                          </a:xfrm>
                          <a:custGeom>
                            <a:avLst/>
                            <a:gdLst>
                              <a:gd name="T0" fmla="+- 0 4547 4512"/>
                              <a:gd name="T1" fmla="*/ T0 w 70"/>
                              <a:gd name="T2" fmla="+- 0 713 713"/>
                              <a:gd name="T3" fmla="*/ 713 h 60"/>
                              <a:gd name="T4" fmla="+- 0 4581 4512"/>
                              <a:gd name="T5" fmla="*/ T4 w 70"/>
                              <a:gd name="T6" fmla="+- 0 773 713"/>
                              <a:gd name="T7" fmla="*/ 773 h 60"/>
                              <a:gd name="T8" fmla="+- 0 4512 4512"/>
                              <a:gd name="T9" fmla="*/ T8 w 70"/>
                              <a:gd name="T10" fmla="+- 0 773 713"/>
                              <a:gd name="T11" fmla="*/ 773 h 60"/>
                              <a:gd name="T12" fmla="+- 0 4547 4512"/>
                              <a:gd name="T13" fmla="*/ T12 w 70"/>
                              <a:gd name="T14" fmla="+- 0 713 713"/>
                              <a:gd name="T15" fmla="*/ 713 h 60"/>
                            </a:gdLst>
                            <a:ahLst/>
                            <a:cxnLst>
                              <a:cxn ang="0">
                                <a:pos x="T1" y="T3"/>
                              </a:cxn>
                              <a:cxn ang="0">
                                <a:pos x="T5" y="T7"/>
                              </a:cxn>
                              <a:cxn ang="0">
                                <a:pos x="T9" y="T11"/>
                              </a:cxn>
                              <a:cxn ang="0">
                                <a:pos x="T13" y="T15"/>
                              </a:cxn>
                            </a:cxnLst>
                            <a:rect l="0" t="0" r="r" b="b"/>
                            <a:pathLst>
                              <a:path w="70" h="60">
                                <a:moveTo>
                                  <a:pt x="35" y="0"/>
                                </a:moveTo>
                                <a:lnTo>
                                  <a:pt x="69" y="60"/>
                                </a:lnTo>
                                <a:lnTo>
                                  <a:pt x="0" y="60"/>
                                </a:lnTo>
                                <a:lnTo>
                                  <a:pt x="35" y="0"/>
                                </a:lnTo>
                                <a:close/>
                              </a:path>
                            </a:pathLst>
                          </a:custGeom>
                          <a:noFill/>
                          <a:ln w="10122">
                            <a:solidFill>
                              <a:srgbClr val="D85F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Freeform 229"/>
                        <wps:cNvSpPr>
                          <a:spLocks/>
                        </wps:cNvSpPr>
                        <wps:spPr bwMode="auto">
                          <a:xfrm>
                            <a:off x="4747" y="702"/>
                            <a:ext cx="70" cy="60"/>
                          </a:xfrm>
                          <a:custGeom>
                            <a:avLst/>
                            <a:gdLst>
                              <a:gd name="T0" fmla="+- 0 4782 4748"/>
                              <a:gd name="T1" fmla="*/ T0 w 70"/>
                              <a:gd name="T2" fmla="+- 0 703 703"/>
                              <a:gd name="T3" fmla="*/ 703 h 60"/>
                              <a:gd name="T4" fmla="+- 0 4748 4748"/>
                              <a:gd name="T5" fmla="*/ T4 w 70"/>
                              <a:gd name="T6" fmla="+- 0 762 703"/>
                              <a:gd name="T7" fmla="*/ 762 h 60"/>
                              <a:gd name="T8" fmla="+- 0 4817 4748"/>
                              <a:gd name="T9" fmla="*/ T8 w 70"/>
                              <a:gd name="T10" fmla="+- 0 762 703"/>
                              <a:gd name="T11" fmla="*/ 762 h 60"/>
                              <a:gd name="T12" fmla="+- 0 4782 4748"/>
                              <a:gd name="T13" fmla="*/ T12 w 70"/>
                              <a:gd name="T14" fmla="+- 0 703 703"/>
                              <a:gd name="T15" fmla="*/ 703 h 60"/>
                            </a:gdLst>
                            <a:ahLst/>
                            <a:cxnLst>
                              <a:cxn ang="0">
                                <a:pos x="T1" y="T3"/>
                              </a:cxn>
                              <a:cxn ang="0">
                                <a:pos x="T5" y="T7"/>
                              </a:cxn>
                              <a:cxn ang="0">
                                <a:pos x="T9" y="T11"/>
                              </a:cxn>
                              <a:cxn ang="0">
                                <a:pos x="T13" y="T15"/>
                              </a:cxn>
                            </a:cxnLst>
                            <a:rect l="0" t="0" r="r" b="b"/>
                            <a:pathLst>
                              <a:path w="70" h="60">
                                <a:moveTo>
                                  <a:pt x="34" y="0"/>
                                </a:moveTo>
                                <a:lnTo>
                                  <a:pt x="0" y="59"/>
                                </a:lnTo>
                                <a:lnTo>
                                  <a:pt x="69" y="59"/>
                                </a:lnTo>
                                <a:lnTo>
                                  <a:pt x="34" y="0"/>
                                </a:lnTo>
                                <a:close/>
                              </a:path>
                            </a:pathLst>
                          </a:custGeom>
                          <a:solidFill>
                            <a:srgbClr val="D85F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228"/>
                        <wps:cNvSpPr>
                          <a:spLocks/>
                        </wps:cNvSpPr>
                        <wps:spPr bwMode="auto">
                          <a:xfrm>
                            <a:off x="4747" y="702"/>
                            <a:ext cx="70" cy="60"/>
                          </a:xfrm>
                          <a:custGeom>
                            <a:avLst/>
                            <a:gdLst>
                              <a:gd name="T0" fmla="+- 0 4782 4748"/>
                              <a:gd name="T1" fmla="*/ T0 w 70"/>
                              <a:gd name="T2" fmla="+- 0 703 703"/>
                              <a:gd name="T3" fmla="*/ 703 h 60"/>
                              <a:gd name="T4" fmla="+- 0 4817 4748"/>
                              <a:gd name="T5" fmla="*/ T4 w 70"/>
                              <a:gd name="T6" fmla="+- 0 762 703"/>
                              <a:gd name="T7" fmla="*/ 762 h 60"/>
                              <a:gd name="T8" fmla="+- 0 4748 4748"/>
                              <a:gd name="T9" fmla="*/ T8 w 70"/>
                              <a:gd name="T10" fmla="+- 0 762 703"/>
                              <a:gd name="T11" fmla="*/ 762 h 60"/>
                              <a:gd name="T12" fmla="+- 0 4782 4748"/>
                              <a:gd name="T13" fmla="*/ T12 w 70"/>
                              <a:gd name="T14" fmla="+- 0 703 703"/>
                              <a:gd name="T15" fmla="*/ 703 h 60"/>
                            </a:gdLst>
                            <a:ahLst/>
                            <a:cxnLst>
                              <a:cxn ang="0">
                                <a:pos x="T1" y="T3"/>
                              </a:cxn>
                              <a:cxn ang="0">
                                <a:pos x="T5" y="T7"/>
                              </a:cxn>
                              <a:cxn ang="0">
                                <a:pos x="T9" y="T11"/>
                              </a:cxn>
                              <a:cxn ang="0">
                                <a:pos x="T13" y="T15"/>
                              </a:cxn>
                            </a:cxnLst>
                            <a:rect l="0" t="0" r="r" b="b"/>
                            <a:pathLst>
                              <a:path w="70" h="60">
                                <a:moveTo>
                                  <a:pt x="34" y="0"/>
                                </a:moveTo>
                                <a:lnTo>
                                  <a:pt x="69" y="59"/>
                                </a:lnTo>
                                <a:lnTo>
                                  <a:pt x="0" y="59"/>
                                </a:lnTo>
                                <a:lnTo>
                                  <a:pt x="34" y="0"/>
                                </a:lnTo>
                                <a:close/>
                              </a:path>
                            </a:pathLst>
                          </a:custGeom>
                          <a:noFill/>
                          <a:ln w="10122">
                            <a:solidFill>
                              <a:srgbClr val="D85F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Freeform 227"/>
                        <wps:cNvSpPr>
                          <a:spLocks/>
                        </wps:cNvSpPr>
                        <wps:spPr bwMode="auto">
                          <a:xfrm>
                            <a:off x="4983" y="725"/>
                            <a:ext cx="70" cy="60"/>
                          </a:xfrm>
                          <a:custGeom>
                            <a:avLst/>
                            <a:gdLst>
                              <a:gd name="T0" fmla="+- 0 5018 4983"/>
                              <a:gd name="T1" fmla="*/ T0 w 70"/>
                              <a:gd name="T2" fmla="+- 0 725 725"/>
                              <a:gd name="T3" fmla="*/ 725 h 60"/>
                              <a:gd name="T4" fmla="+- 0 4983 4983"/>
                              <a:gd name="T5" fmla="*/ T4 w 70"/>
                              <a:gd name="T6" fmla="+- 0 785 725"/>
                              <a:gd name="T7" fmla="*/ 785 h 60"/>
                              <a:gd name="T8" fmla="+- 0 5052 4983"/>
                              <a:gd name="T9" fmla="*/ T8 w 70"/>
                              <a:gd name="T10" fmla="+- 0 785 725"/>
                              <a:gd name="T11" fmla="*/ 785 h 60"/>
                              <a:gd name="T12" fmla="+- 0 5018 4983"/>
                              <a:gd name="T13" fmla="*/ T12 w 70"/>
                              <a:gd name="T14" fmla="+- 0 725 725"/>
                              <a:gd name="T15" fmla="*/ 725 h 60"/>
                            </a:gdLst>
                            <a:ahLst/>
                            <a:cxnLst>
                              <a:cxn ang="0">
                                <a:pos x="T1" y="T3"/>
                              </a:cxn>
                              <a:cxn ang="0">
                                <a:pos x="T5" y="T7"/>
                              </a:cxn>
                              <a:cxn ang="0">
                                <a:pos x="T9" y="T11"/>
                              </a:cxn>
                              <a:cxn ang="0">
                                <a:pos x="T13" y="T15"/>
                              </a:cxn>
                            </a:cxnLst>
                            <a:rect l="0" t="0" r="r" b="b"/>
                            <a:pathLst>
                              <a:path w="70" h="60">
                                <a:moveTo>
                                  <a:pt x="35" y="0"/>
                                </a:moveTo>
                                <a:lnTo>
                                  <a:pt x="0" y="60"/>
                                </a:lnTo>
                                <a:lnTo>
                                  <a:pt x="69" y="60"/>
                                </a:lnTo>
                                <a:lnTo>
                                  <a:pt x="35" y="0"/>
                                </a:lnTo>
                                <a:close/>
                              </a:path>
                            </a:pathLst>
                          </a:custGeom>
                          <a:solidFill>
                            <a:srgbClr val="D85F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226"/>
                        <wps:cNvSpPr>
                          <a:spLocks/>
                        </wps:cNvSpPr>
                        <wps:spPr bwMode="auto">
                          <a:xfrm>
                            <a:off x="4983" y="725"/>
                            <a:ext cx="70" cy="60"/>
                          </a:xfrm>
                          <a:custGeom>
                            <a:avLst/>
                            <a:gdLst>
                              <a:gd name="T0" fmla="+- 0 5018 4983"/>
                              <a:gd name="T1" fmla="*/ T0 w 70"/>
                              <a:gd name="T2" fmla="+- 0 725 725"/>
                              <a:gd name="T3" fmla="*/ 725 h 60"/>
                              <a:gd name="T4" fmla="+- 0 5052 4983"/>
                              <a:gd name="T5" fmla="*/ T4 w 70"/>
                              <a:gd name="T6" fmla="+- 0 785 725"/>
                              <a:gd name="T7" fmla="*/ 785 h 60"/>
                              <a:gd name="T8" fmla="+- 0 4983 4983"/>
                              <a:gd name="T9" fmla="*/ T8 w 70"/>
                              <a:gd name="T10" fmla="+- 0 785 725"/>
                              <a:gd name="T11" fmla="*/ 785 h 60"/>
                              <a:gd name="T12" fmla="+- 0 5018 4983"/>
                              <a:gd name="T13" fmla="*/ T12 w 70"/>
                              <a:gd name="T14" fmla="+- 0 725 725"/>
                              <a:gd name="T15" fmla="*/ 725 h 60"/>
                            </a:gdLst>
                            <a:ahLst/>
                            <a:cxnLst>
                              <a:cxn ang="0">
                                <a:pos x="T1" y="T3"/>
                              </a:cxn>
                              <a:cxn ang="0">
                                <a:pos x="T5" y="T7"/>
                              </a:cxn>
                              <a:cxn ang="0">
                                <a:pos x="T9" y="T11"/>
                              </a:cxn>
                              <a:cxn ang="0">
                                <a:pos x="T13" y="T15"/>
                              </a:cxn>
                            </a:cxnLst>
                            <a:rect l="0" t="0" r="r" b="b"/>
                            <a:pathLst>
                              <a:path w="70" h="60">
                                <a:moveTo>
                                  <a:pt x="35" y="0"/>
                                </a:moveTo>
                                <a:lnTo>
                                  <a:pt x="69" y="60"/>
                                </a:lnTo>
                                <a:lnTo>
                                  <a:pt x="0" y="60"/>
                                </a:lnTo>
                                <a:lnTo>
                                  <a:pt x="35" y="0"/>
                                </a:lnTo>
                                <a:close/>
                              </a:path>
                            </a:pathLst>
                          </a:custGeom>
                          <a:noFill/>
                          <a:ln w="10122">
                            <a:solidFill>
                              <a:srgbClr val="D85F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Freeform 225"/>
                        <wps:cNvSpPr>
                          <a:spLocks/>
                        </wps:cNvSpPr>
                        <wps:spPr bwMode="auto">
                          <a:xfrm>
                            <a:off x="5218" y="714"/>
                            <a:ext cx="70" cy="60"/>
                          </a:xfrm>
                          <a:custGeom>
                            <a:avLst/>
                            <a:gdLst>
                              <a:gd name="T0" fmla="+- 0 5253 5219"/>
                              <a:gd name="T1" fmla="*/ T0 w 70"/>
                              <a:gd name="T2" fmla="+- 0 715 715"/>
                              <a:gd name="T3" fmla="*/ 715 h 60"/>
                              <a:gd name="T4" fmla="+- 0 5219 5219"/>
                              <a:gd name="T5" fmla="*/ T4 w 70"/>
                              <a:gd name="T6" fmla="+- 0 775 715"/>
                              <a:gd name="T7" fmla="*/ 775 h 60"/>
                              <a:gd name="T8" fmla="+- 0 5288 5219"/>
                              <a:gd name="T9" fmla="*/ T8 w 70"/>
                              <a:gd name="T10" fmla="+- 0 775 715"/>
                              <a:gd name="T11" fmla="*/ 775 h 60"/>
                              <a:gd name="T12" fmla="+- 0 5253 5219"/>
                              <a:gd name="T13" fmla="*/ T12 w 70"/>
                              <a:gd name="T14" fmla="+- 0 715 715"/>
                              <a:gd name="T15" fmla="*/ 715 h 60"/>
                            </a:gdLst>
                            <a:ahLst/>
                            <a:cxnLst>
                              <a:cxn ang="0">
                                <a:pos x="T1" y="T3"/>
                              </a:cxn>
                              <a:cxn ang="0">
                                <a:pos x="T5" y="T7"/>
                              </a:cxn>
                              <a:cxn ang="0">
                                <a:pos x="T9" y="T11"/>
                              </a:cxn>
                              <a:cxn ang="0">
                                <a:pos x="T13" y="T15"/>
                              </a:cxn>
                            </a:cxnLst>
                            <a:rect l="0" t="0" r="r" b="b"/>
                            <a:pathLst>
                              <a:path w="70" h="60">
                                <a:moveTo>
                                  <a:pt x="34" y="0"/>
                                </a:moveTo>
                                <a:lnTo>
                                  <a:pt x="0" y="60"/>
                                </a:lnTo>
                                <a:lnTo>
                                  <a:pt x="69" y="60"/>
                                </a:lnTo>
                                <a:lnTo>
                                  <a:pt x="34" y="0"/>
                                </a:lnTo>
                                <a:close/>
                              </a:path>
                            </a:pathLst>
                          </a:custGeom>
                          <a:solidFill>
                            <a:srgbClr val="D85F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Freeform 224"/>
                        <wps:cNvSpPr>
                          <a:spLocks/>
                        </wps:cNvSpPr>
                        <wps:spPr bwMode="auto">
                          <a:xfrm>
                            <a:off x="5218" y="714"/>
                            <a:ext cx="70" cy="60"/>
                          </a:xfrm>
                          <a:custGeom>
                            <a:avLst/>
                            <a:gdLst>
                              <a:gd name="T0" fmla="+- 0 5253 5219"/>
                              <a:gd name="T1" fmla="*/ T0 w 70"/>
                              <a:gd name="T2" fmla="+- 0 715 715"/>
                              <a:gd name="T3" fmla="*/ 715 h 60"/>
                              <a:gd name="T4" fmla="+- 0 5288 5219"/>
                              <a:gd name="T5" fmla="*/ T4 w 70"/>
                              <a:gd name="T6" fmla="+- 0 775 715"/>
                              <a:gd name="T7" fmla="*/ 775 h 60"/>
                              <a:gd name="T8" fmla="+- 0 5219 5219"/>
                              <a:gd name="T9" fmla="*/ T8 w 70"/>
                              <a:gd name="T10" fmla="+- 0 775 715"/>
                              <a:gd name="T11" fmla="*/ 775 h 60"/>
                              <a:gd name="T12" fmla="+- 0 5253 5219"/>
                              <a:gd name="T13" fmla="*/ T12 w 70"/>
                              <a:gd name="T14" fmla="+- 0 715 715"/>
                              <a:gd name="T15" fmla="*/ 715 h 60"/>
                            </a:gdLst>
                            <a:ahLst/>
                            <a:cxnLst>
                              <a:cxn ang="0">
                                <a:pos x="T1" y="T3"/>
                              </a:cxn>
                              <a:cxn ang="0">
                                <a:pos x="T5" y="T7"/>
                              </a:cxn>
                              <a:cxn ang="0">
                                <a:pos x="T9" y="T11"/>
                              </a:cxn>
                              <a:cxn ang="0">
                                <a:pos x="T13" y="T15"/>
                              </a:cxn>
                            </a:cxnLst>
                            <a:rect l="0" t="0" r="r" b="b"/>
                            <a:pathLst>
                              <a:path w="70" h="60">
                                <a:moveTo>
                                  <a:pt x="34" y="0"/>
                                </a:moveTo>
                                <a:lnTo>
                                  <a:pt x="69" y="60"/>
                                </a:lnTo>
                                <a:lnTo>
                                  <a:pt x="0" y="60"/>
                                </a:lnTo>
                                <a:lnTo>
                                  <a:pt x="34" y="0"/>
                                </a:lnTo>
                                <a:close/>
                              </a:path>
                            </a:pathLst>
                          </a:custGeom>
                          <a:noFill/>
                          <a:ln w="10122">
                            <a:solidFill>
                              <a:srgbClr val="D85F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Freeform 223"/>
                        <wps:cNvSpPr>
                          <a:spLocks/>
                        </wps:cNvSpPr>
                        <wps:spPr bwMode="auto">
                          <a:xfrm>
                            <a:off x="5454" y="717"/>
                            <a:ext cx="70" cy="60"/>
                          </a:xfrm>
                          <a:custGeom>
                            <a:avLst/>
                            <a:gdLst>
                              <a:gd name="T0" fmla="+- 0 5489 5454"/>
                              <a:gd name="T1" fmla="*/ T0 w 70"/>
                              <a:gd name="T2" fmla="+- 0 717 717"/>
                              <a:gd name="T3" fmla="*/ 717 h 60"/>
                              <a:gd name="T4" fmla="+- 0 5454 5454"/>
                              <a:gd name="T5" fmla="*/ T4 w 70"/>
                              <a:gd name="T6" fmla="+- 0 777 717"/>
                              <a:gd name="T7" fmla="*/ 777 h 60"/>
                              <a:gd name="T8" fmla="+- 0 5523 5454"/>
                              <a:gd name="T9" fmla="*/ T8 w 70"/>
                              <a:gd name="T10" fmla="+- 0 777 717"/>
                              <a:gd name="T11" fmla="*/ 777 h 60"/>
                              <a:gd name="T12" fmla="+- 0 5489 5454"/>
                              <a:gd name="T13" fmla="*/ T12 w 70"/>
                              <a:gd name="T14" fmla="+- 0 717 717"/>
                              <a:gd name="T15" fmla="*/ 717 h 60"/>
                            </a:gdLst>
                            <a:ahLst/>
                            <a:cxnLst>
                              <a:cxn ang="0">
                                <a:pos x="T1" y="T3"/>
                              </a:cxn>
                              <a:cxn ang="0">
                                <a:pos x="T5" y="T7"/>
                              </a:cxn>
                              <a:cxn ang="0">
                                <a:pos x="T9" y="T11"/>
                              </a:cxn>
                              <a:cxn ang="0">
                                <a:pos x="T13" y="T15"/>
                              </a:cxn>
                            </a:cxnLst>
                            <a:rect l="0" t="0" r="r" b="b"/>
                            <a:pathLst>
                              <a:path w="70" h="60">
                                <a:moveTo>
                                  <a:pt x="35" y="0"/>
                                </a:moveTo>
                                <a:lnTo>
                                  <a:pt x="0" y="60"/>
                                </a:lnTo>
                                <a:lnTo>
                                  <a:pt x="69" y="60"/>
                                </a:lnTo>
                                <a:lnTo>
                                  <a:pt x="35" y="0"/>
                                </a:lnTo>
                                <a:close/>
                              </a:path>
                            </a:pathLst>
                          </a:custGeom>
                          <a:solidFill>
                            <a:srgbClr val="D85F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222"/>
                        <wps:cNvSpPr>
                          <a:spLocks/>
                        </wps:cNvSpPr>
                        <wps:spPr bwMode="auto">
                          <a:xfrm>
                            <a:off x="5454" y="717"/>
                            <a:ext cx="70" cy="60"/>
                          </a:xfrm>
                          <a:custGeom>
                            <a:avLst/>
                            <a:gdLst>
                              <a:gd name="T0" fmla="+- 0 5489 5454"/>
                              <a:gd name="T1" fmla="*/ T0 w 70"/>
                              <a:gd name="T2" fmla="+- 0 717 717"/>
                              <a:gd name="T3" fmla="*/ 717 h 60"/>
                              <a:gd name="T4" fmla="+- 0 5523 5454"/>
                              <a:gd name="T5" fmla="*/ T4 w 70"/>
                              <a:gd name="T6" fmla="+- 0 777 717"/>
                              <a:gd name="T7" fmla="*/ 777 h 60"/>
                              <a:gd name="T8" fmla="+- 0 5454 5454"/>
                              <a:gd name="T9" fmla="*/ T8 w 70"/>
                              <a:gd name="T10" fmla="+- 0 777 717"/>
                              <a:gd name="T11" fmla="*/ 777 h 60"/>
                              <a:gd name="T12" fmla="+- 0 5489 5454"/>
                              <a:gd name="T13" fmla="*/ T12 w 70"/>
                              <a:gd name="T14" fmla="+- 0 717 717"/>
                              <a:gd name="T15" fmla="*/ 717 h 60"/>
                            </a:gdLst>
                            <a:ahLst/>
                            <a:cxnLst>
                              <a:cxn ang="0">
                                <a:pos x="T1" y="T3"/>
                              </a:cxn>
                              <a:cxn ang="0">
                                <a:pos x="T5" y="T7"/>
                              </a:cxn>
                              <a:cxn ang="0">
                                <a:pos x="T9" y="T11"/>
                              </a:cxn>
                              <a:cxn ang="0">
                                <a:pos x="T13" y="T15"/>
                              </a:cxn>
                            </a:cxnLst>
                            <a:rect l="0" t="0" r="r" b="b"/>
                            <a:pathLst>
                              <a:path w="70" h="60">
                                <a:moveTo>
                                  <a:pt x="35" y="0"/>
                                </a:moveTo>
                                <a:lnTo>
                                  <a:pt x="69" y="60"/>
                                </a:lnTo>
                                <a:lnTo>
                                  <a:pt x="0" y="60"/>
                                </a:lnTo>
                                <a:lnTo>
                                  <a:pt x="35" y="0"/>
                                </a:lnTo>
                                <a:close/>
                              </a:path>
                            </a:pathLst>
                          </a:custGeom>
                          <a:noFill/>
                          <a:ln w="10122">
                            <a:solidFill>
                              <a:srgbClr val="D85F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Freeform 221"/>
                        <wps:cNvSpPr>
                          <a:spLocks/>
                        </wps:cNvSpPr>
                        <wps:spPr bwMode="auto">
                          <a:xfrm>
                            <a:off x="5689" y="710"/>
                            <a:ext cx="70" cy="60"/>
                          </a:xfrm>
                          <a:custGeom>
                            <a:avLst/>
                            <a:gdLst>
                              <a:gd name="T0" fmla="+- 0 5724 5690"/>
                              <a:gd name="T1" fmla="*/ T0 w 70"/>
                              <a:gd name="T2" fmla="+- 0 711 711"/>
                              <a:gd name="T3" fmla="*/ 711 h 60"/>
                              <a:gd name="T4" fmla="+- 0 5690 5690"/>
                              <a:gd name="T5" fmla="*/ T4 w 70"/>
                              <a:gd name="T6" fmla="+- 0 770 711"/>
                              <a:gd name="T7" fmla="*/ 770 h 60"/>
                              <a:gd name="T8" fmla="+- 0 5759 5690"/>
                              <a:gd name="T9" fmla="*/ T8 w 70"/>
                              <a:gd name="T10" fmla="+- 0 770 711"/>
                              <a:gd name="T11" fmla="*/ 770 h 60"/>
                              <a:gd name="T12" fmla="+- 0 5724 5690"/>
                              <a:gd name="T13" fmla="*/ T12 w 70"/>
                              <a:gd name="T14" fmla="+- 0 711 711"/>
                              <a:gd name="T15" fmla="*/ 711 h 60"/>
                            </a:gdLst>
                            <a:ahLst/>
                            <a:cxnLst>
                              <a:cxn ang="0">
                                <a:pos x="T1" y="T3"/>
                              </a:cxn>
                              <a:cxn ang="0">
                                <a:pos x="T5" y="T7"/>
                              </a:cxn>
                              <a:cxn ang="0">
                                <a:pos x="T9" y="T11"/>
                              </a:cxn>
                              <a:cxn ang="0">
                                <a:pos x="T13" y="T15"/>
                              </a:cxn>
                            </a:cxnLst>
                            <a:rect l="0" t="0" r="r" b="b"/>
                            <a:pathLst>
                              <a:path w="70" h="60">
                                <a:moveTo>
                                  <a:pt x="34" y="0"/>
                                </a:moveTo>
                                <a:lnTo>
                                  <a:pt x="0" y="59"/>
                                </a:lnTo>
                                <a:lnTo>
                                  <a:pt x="69" y="59"/>
                                </a:lnTo>
                                <a:lnTo>
                                  <a:pt x="34" y="0"/>
                                </a:lnTo>
                                <a:close/>
                              </a:path>
                            </a:pathLst>
                          </a:custGeom>
                          <a:solidFill>
                            <a:srgbClr val="D85F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Freeform 220"/>
                        <wps:cNvSpPr>
                          <a:spLocks/>
                        </wps:cNvSpPr>
                        <wps:spPr bwMode="auto">
                          <a:xfrm>
                            <a:off x="5689" y="710"/>
                            <a:ext cx="70" cy="60"/>
                          </a:xfrm>
                          <a:custGeom>
                            <a:avLst/>
                            <a:gdLst>
                              <a:gd name="T0" fmla="+- 0 5724 5690"/>
                              <a:gd name="T1" fmla="*/ T0 w 70"/>
                              <a:gd name="T2" fmla="+- 0 711 711"/>
                              <a:gd name="T3" fmla="*/ 711 h 60"/>
                              <a:gd name="T4" fmla="+- 0 5759 5690"/>
                              <a:gd name="T5" fmla="*/ T4 w 70"/>
                              <a:gd name="T6" fmla="+- 0 770 711"/>
                              <a:gd name="T7" fmla="*/ 770 h 60"/>
                              <a:gd name="T8" fmla="+- 0 5690 5690"/>
                              <a:gd name="T9" fmla="*/ T8 w 70"/>
                              <a:gd name="T10" fmla="+- 0 770 711"/>
                              <a:gd name="T11" fmla="*/ 770 h 60"/>
                              <a:gd name="T12" fmla="+- 0 5724 5690"/>
                              <a:gd name="T13" fmla="*/ T12 w 70"/>
                              <a:gd name="T14" fmla="+- 0 711 711"/>
                              <a:gd name="T15" fmla="*/ 711 h 60"/>
                            </a:gdLst>
                            <a:ahLst/>
                            <a:cxnLst>
                              <a:cxn ang="0">
                                <a:pos x="T1" y="T3"/>
                              </a:cxn>
                              <a:cxn ang="0">
                                <a:pos x="T5" y="T7"/>
                              </a:cxn>
                              <a:cxn ang="0">
                                <a:pos x="T9" y="T11"/>
                              </a:cxn>
                              <a:cxn ang="0">
                                <a:pos x="T13" y="T15"/>
                              </a:cxn>
                            </a:cxnLst>
                            <a:rect l="0" t="0" r="r" b="b"/>
                            <a:pathLst>
                              <a:path w="70" h="60">
                                <a:moveTo>
                                  <a:pt x="34" y="0"/>
                                </a:moveTo>
                                <a:lnTo>
                                  <a:pt x="69" y="59"/>
                                </a:lnTo>
                                <a:lnTo>
                                  <a:pt x="0" y="59"/>
                                </a:lnTo>
                                <a:lnTo>
                                  <a:pt x="34" y="0"/>
                                </a:lnTo>
                                <a:close/>
                              </a:path>
                            </a:pathLst>
                          </a:custGeom>
                          <a:noFill/>
                          <a:ln w="10122">
                            <a:solidFill>
                              <a:srgbClr val="D85F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Freeform 219"/>
                        <wps:cNvSpPr>
                          <a:spLocks/>
                        </wps:cNvSpPr>
                        <wps:spPr bwMode="auto">
                          <a:xfrm>
                            <a:off x="5925" y="733"/>
                            <a:ext cx="70" cy="60"/>
                          </a:xfrm>
                          <a:custGeom>
                            <a:avLst/>
                            <a:gdLst>
                              <a:gd name="T0" fmla="+- 0 5960 5925"/>
                              <a:gd name="T1" fmla="*/ T0 w 70"/>
                              <a:gd name="T2" fmla="+- 0 734 734"/>
                              <a:gd name="T3" fmla="*/ 734 h 60"/>
                              <a:gd name="T4" fmla="+- 0 5925 5925"/>
                              <a:gd name="T5" fmla="*/ T4 w 70"/>
                              <a:gd name="T6" fmla="+- 0 793 734"/>
                              <a:gd name="T7" fmla="*/ 793 h 60"/>
                              <a:gd name="T8" fmla="+- 0 5994 5925"/>
                              <a:gd name="T9" fmla="*/ T8 w 70"/>
                              <a:gd name="T10" fmla="+- 0 793 734"/>
                              <a:gd name="T11" fmla="*/ 793 h 60"/>
                              <a:gd name="T12" fmla="+- 0 5960 5925"/>
                              <a:gd name="T13" fmla="*/ T12 w 70"/>
                              <a:gd name="T14" fmla="+- 0 734 734"/>
                              <a:gd name="T15" fmla="*/ 734 h 60"/>
                            </a:gdLst>
                            <a:ahLst/>
                            <a:cxnLst>
                              <a:cxn ang="0">
                                <a:pos x="T1" y="T3"/>
                              </a:cxn>
                              <a:cxn ang="0">
                                <a:pos x="T5" y="T7"/>
                              </a:cxn>
                              <a:cxn ang="0">
                                <a:pos x="T9" y="T11"/>
                              </a:cxn>
                              <a:cxn ang="0">
                                <a:pos x="T13" y="T15"/>
                              </a:cxn>
                            </a:cxnLst>
                            <a:rect l="0" t="0" r="r" b="b"/>
                            <a:pathLst>
                              <a:path w="70" h="60">
                                <a:moveTo>
                                  <a:pt x="35" y="0"/>
                                </a:moveTo>
                                <a:lnTo>
                                  <a:pt x="0" y="59"/>
                                </a:lnTo>
                                <a:lnTo>
                                  <a:pt x="69" y="59"/>
                                </a:lnTo>
                                <a:lnTo>
                                  <a:pt x="35" y="0"/>
                                </a:lnTo>
                                <a:close/>
                              </a:path>
                            </a:pathLst>
                          </a:custGeom>
                          <a:solidFill>
                            <a:srgbClr val="D85F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218"/>
                        <wps:cNvSpPr>
                          <a:spLocks/>
                        </wps:cNvSpPr>
                        <wps:spPr bwMode="auto">
                          <a:xfrm>
                            <a:off x="5925" y="733"/>
                            <a:ext cx="70" cy="60"/>
                          </a:xfrm>
                          <a:custGeom>
                            <a:avLst/>
                            <a:gdLst>
                              <a:gd name="T0" fmla="+- 0 5960 5925"/>
                              <a:gd name="T1" fmla="*/ T0 w 70"/>
                              <a:gd name="T2" fmla="+- 0 734 734"/>
                              <a:gd name="T3" fmla="*/ 734 h 60"/>
                              <a:gd name="T4" fmla="+- 0 5994 5925"/>
                              <a:gd name="T5" fmla="*/ T4 w 70"/>
                              <a:gd name="T6" fmla="+- 0 793 734"/>
                              <a:gd name="T7" fmla="*/ 793 h 60"/>
                              <a:gd name="T8" fmla="+- 0 5925 5925"/>
                              <a:gd name="T9" fmla="*/ T8 w 70"/>
                              <a:gd name="T10" fmla="+- 0 793 734"/>
                              <a:gd name="T11" fmla="*/ 793 h 60"/>
                              <a:gd name="T12" fmla="+- 0 5960 5925"/>
                              <a:gd name="T13" fmla="*/ T12 w 70"/>
                              <a:gd name="T14" fmla="+- 0 734 734"/>
                              <a:gd name="T15" fmla="*/ 734 h 60"/>
                            </a:gdLst>
                            <a:ahLst/>
                            <a:cxnLst>
                              <a:cxn ang="0">
                                <a:pos x="T1" y="T3"/>
                              </a:cxn>
                              <a:cxn ang="0">
                                <a:pos x="T5" y="T7"/>
                              </a:cxn>
                              <a:cxn ang="0">
                                <a:pos x="T9" y="T11"/>
                              </a:cxn>
                              <a:cxn ang="0">
                                <a:pos x="T13" y="T15"/>
                              </a:cxn>
                            </a:cxnLst>
                            <a:rect l="0" t="0" r="r" b="b"/>
                            <a:pathLst>
                              <a:path w="70" h="60">
                                <a:moveTo>
                                  <a:pt x="35" y="0"/>
                                </a:moveTo>
                                <a:lnTo>
                                  <a:pt x="69" y="59"/>
                                </a:lnTo>
                                <a:lnTo>
                                  <a:pt x="0" y="59"/>
                                </a:lnTo>
                                <a:lnTo>
                                  <a:pt x="35" y="0"/>
                                </a:lnTo>
                                <a:close/>
                              </a:path>
                            </a:pathLst>
                          </a:custGeom>
                          <a:noFill/>
                          <a:ln w="10122">
                            <a:solidFill>
                              <a:srgbClr val="D85F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Freeform 217"/>
                        <wps:cNvSpPr>
                          <a:spLocks/>
                        </wps:cNvSpPr>
                        <wps:spPr bwMode="auto">
                          <a:xfrm>
                            <a:off x="6160" y="709"/>
                            <a:ext cx="70" cy="60"/>
                          </a:xfrm>
                          <a:custGeom>
                            <a:avLst/>
                            <a:gdLst>
                              <a:gd name="T0" fmla="+- 0 6195 6161"/>
                              <a:gd name="T1" fmla="*/ T0 w 70"/>
                              <a:gd name="T2" fmla="+- 0 709 709"/>
                              <a:gd name="T3" fmla="*/ 709 h 60"/>
                              <a:gd name="T4" fmla="+- 0 6161 6161"/>
                              <a:gd name="T5" fmla="*/ T4 w 70"/>
                              <a:gd name="T6" fmla="+- 0 769 709"/>
                              <a:gd name="T7" fmla="*/ 769 h 60"/>
                              <a:gd name="T8" fmla="+- 0 6230 6161"/>
                              <a:gd name="T9" fmla="*/ T8 w 70"/>
                              <a:gd name="T10" fmla="+- 0 769 709"/>
                              <a:gd name="T11" fmla="*/ 769 h 60"/>
                              <a:gd name="T12" fmla="+- 0 6195 6161"/>
                              <a:gd name="T13" fmla="*/ T12 w 70"/>
                              <a:gd name="T14" fmla="+- 0 709 709"/>
                              <a:gd name="T15" fmla="*/ 709 h 60"/>
                            </a:gdLst>
                            <a:ahLst/>
                            <a:cxnLst>
                              <a:cxn ang="0">
                                <a:pos x="T1" y="T3"/>
                              </a:cxn>
                              <a:cxn ang="0">
                                <a:pos x="T5" y="T7"/>
                              </a:cxn>
                              <a:cxn ang="0">
                                <a:pos x="T9" y="T11"/>
                              </a:cxn>
                              <a:cxn ang="0">
                                <a:pos x="T13" y="T15"/>
                              </a:cxn>
                            </a:cxnLst>
                            <a:rect l="0" t="0" r="r" b="b"/>
                            <a:pathLst>
                              <a:path w="70" h="60">
                                <a:moveTo>
                                  <a:pt x="34" y="0"/>
                                </a:moveTo>
                                <a:lnTo>
                                  <a:pt x="0" y="60"/>
                                </a:lnTo>
                                <a:lnTo>
                                  <a:pt x="69" y="60"/>
                                </a:lnTo>
                                <a:lnTo>
                                  <a:pt x="34" y="0"/>
                                </a:lnTo>
                                <a:close/>
                              </a:path>
                            </a:pathLst>
                          </a:custGeom>
                          <a:solidFill>
                            <a:srgbClr val="D85F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Freeform 216"/>
                        <wps:cNvSpPr>
                          <a:spLocks/>
                        </wps:cNvSpPr>
                        <wps:spPr bwMode="auto">
                          <a:xfrm>
                            <a:off x="6160" y="709"/>
                            <a:ext cx="70" cy="60"/>
                          </a:xfrm>
                          <a:custGeom>
                            <a:avLst/>
                            <a:gdLst>
                              <a:gd name="T0" fmla="+- 0 6195 6161"/>
                              <a:gd name="T1" fmla="*/ T0 w 70"/>
                              <a:gd name="T2" fmla="+- 0 709 709"/>
                              <a:gd name="T3" fmla="*/ 709 h 60"/>
                              <a:gd name="T4" fmla="+- 0 6230 6161"/>
                              <a:gd name="T5" fmla="*/ T4 w 70"/>
                              <a:gd name="T6" fmla="+- 0 769 709"/>
                              <a:gd name="T7" fmla="*/ 769 h 60"/>
                              <a:gd name="T8" fmla="+- 0 6161 6161"/>
                              <a:gd name="T9" fmla="*/ T8 w 70"/>
                              <a:gd name="T10" fmla="+- 0 769 709"/>
                              <a:gd name="T11" fmla="*/ 769 h 60"/>
                              <a:gd name="T12" fmla="+- 0 6195 6161"/>
                              <a:gd name="T13" fmla="*/ T12 w 70"/>
                              <a:gd name="T14" fmla="+- 0 709 709"/>
                              <a:gd name="T15" fmla="*/ 709 h 60"/>
                            </a:gdLst>
                            <a:ahLst/>
                            <a:cxnLst>
                              <a:cxn ang="0">
                                <a:pos x="T1" y="T3"/>
                              </a:cxn>
                              <a:cxn ang="0">
                                <a:pos x="T5" y="T7"/>
                              </a:cxn>
                              <a:cxn ang="0">
                                <a:pos x="T9" y="T11"/>
                              </a:cxn>
                              <a:cxn ang="0">
                                <a:pos x="T13" y="T15"/>
                              </a:cxn>
                            </a:cxnLst>
                            <a:rect l="0" t="0" r="r" b="b"/>
                            <a:pathLst>
                              <a:path w="70" h="60">
                                <a:moveTo>
                                  <a:pt x="34" y="0"/>
                                </a:moveTo>
                                <a:lnTo>
                                  <a:pt x="69" y="60"/>
                                </a:lnTo>
                                <a:lnTo>
                                  <a:pt x="0" y="60"/>
                                </a:lnTo>
                                <a:lnTo>
                                  <a:pt x="34" y="0"/>
                                </a:lnTo>
                                <a:close/>
                              </a:path>
                            </a:pathLst>
                          </a:custGeom>
                          <a:noFill/>
                          <a:ln w="10122">
                            <a:solidFill>
                              <a:srgbClr val="D85F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AutoShape 215"/>
                        <wps:cNvSpPr>
                          <a:spLocks/>
                        </wps:cNvSpPr>
                        <wps:spPr bwMode="auto">
                          <a:xfrm>
                            <a:off x="2858" y="878"/>
                            <a:ext cx="3377" cy="2085"/>
                          </a:xfrm>
                          <a:custGeom>
                            <a:avLst/>
                            <a:gdLst>
                              <a:gd name="T0" fmla="+- 0 2938 2858"/>
                              <a:gd name="T1" fmla="*/ T0 w 3377"/>
                              <a:gd name="T2" fmla="+- 0 1911 878"/>
                              <a:gd name="T3" fmla="*/ 1911 h 2085"/>
                              <a:gd name="T4" fmla="+- 0 2858 2858"/>
                              <a:gd name="T5" fmla="*/ T4 w 3377"/>
                              <a:gd name="T6" fmla="+- 0 1831 878"/>
                              <a:gd name="T7" fmla="*/ 1831 h 2085"/>
                              <a:gd name="T8" fmla="+- 0 3094 2858"/>
                              <a:gd name="T9" fmla="*/ T8 w 3377"/>
                              <a:gd name="T10" fmla="+- 0 958 878"/>
                              <a:gd name="T11" fmla="*/ 958 h 2085"/>
                              <a:gd name="T12" fmla="+- 0 3174 2858"/>
                              <a:gd name="T13" fmla="*/ T12 w 3377"/>
                              <a:gd name="T14" fmla="+- 0 878 878"/>
                              <a:gd name="T15" fmla="*/ 878 h 2085"/>
                              <a:gd name="T16" fmla="+- 0 3094 2858"/>
                              <a:gd name="T17" fmla="*/ T16 w 3377"/>
                              <a:gd name="T18" fmla="+- 0 958 878"/>
                              <a:gd name="T19" fmla="*/ 958 h 2085"/>
                              <a:gd name="T20" fmla="+- 0 3409 2858"/>
                              <a:gd name="T21" fmla="*/ T20 w 3377"/>
                              <a:gd name="T22" fmla="+- 0 2596 878"/>
                              <a:gd name="T23" fmla="*/ 2596 h 2085"/>
                              <a:gd name="T24" fmla="+- 0 3329 2858"/>
                              <a:gd name="T25" fmla="*/ T24 w 3377"/>
                              <a:gd name="T26" fmla="+- 0 2517 878"/>
                              <a:gd name="T27" fmla="*/ 2517 h 2085"/>
                              <a:gd name="T28" fmla="+- 0 3565 2858"/>
                              <a:gd name="T29" fmla="*/ T28 w 3377"/>
                              <a:gd name="T30" fmla="+- 0 2963 878"/>
                              <a:gd name="T31" fmla="*/ 2963 h 2085"/>
                              <a:gd name="T32" fmla="+- 0 3645 2858"/>
                              <a:gd name="T33" fmla="*/ T32 w 3377"/>
                              <a:gd name="T34" fmla="+- 0 2883 878"/>
                              <a:gd name="T35" fmla="*/ 2883 h 2085"/>
                              <a:gd name="T36" fmla="+- 0 3565 2858"/>
                              <a:gd name="T37" fmla="*/ T36 w 3377"/>
                              <a:gd name="T38" fmla="+- 0 2963 878"/>
                              <a:gd name="T39" fmla="*/ 2963 h 2085"/>
                              <a:gd name="T40" fmla="+- 0 3880 2858"/>
                              <a:gd name="T41" fmla="*/ T40 w 3377"/>
                              <a:gd name="T42" fmla="+- 0 2811 878"/>
                              <a:gd name="T43" fmla="*/ 2811 h 2085"/>
                              <a:gd name="T44" fmla="+- 0 3800 2858"/>
                              <a:gd name="T45" fmla="*/ T44 w 3377"/>
                              <a:gd name="T46" fmla="+- 0 2731 878"/>
                              <a:gd name="T47" fmla="*/ 2731 h 2085"/>
                              <a:gd name="T48" fmla="+- 0 4036 2858"/>
                              <a:gd name="T49" fmla="*/ T48 w 3377"/>
                              <a:gd name="T50" fmla="+- 0 2768 878"/>
                              <a:gd name="T51" fmla="*/ 2768 h 2085"/>
                              <a:gd name="T52" fmla="+- 0 4116 2858"/>
                              <a:gd name="T53" fmla="*/ T52 w 3377"/>
                              <a:gd name="T54" fmla="+- 0 2688 878"/>
                              <a:gd name="T55" fmla="*/ 2688 h 2085"/>
                              <a:gd name="T56" fmla="+- 0 4036 2858"/>
                              <a:gd name="T57" fmla="*/ T56 w 3377"/>
                              <a:gd name="T58" fmla="+- 0 2768 878"/>
                              <a:gd name="T59" fmla="*/ 2768 h 2085"/>
                              <a:gd name="T60" fmla="+- 0 4351 2858"/>
                              <a:gd name="T61" fmla="*/ T60 w 3377"/>
                              <a:gd name="T62" fmla="+- 0 2815 878"/>
                              <a:gd name="T63" fmla="*/ 2815 h 2085"/>
                              <a:gd name="T64" fmla="+- 0 4271 2858"/>
                              <a:gd name="T65" fmla="*/ T64 w 3377"/>
                              <a:gd name="T66" fmla="+- 0 2735 878"/>
                              <a:gd name="T67" fmla="*/ 2735 h 2085"/>
                              <a:gd name="T68" fmla="+- 0 4507 2858"/>
                              <a:gd name="T69" fmla="*/ T68 w 3377"/>
                              <a:gd name="T70" fmla="+- 0 2763 878"/>
                              <a:gd name="T71" fmla="*/ 2763 h 2085"/>
                              <a:gd name="T72" fmla="+- 0 4587 2858"/>
                              <a:gd name="T73" fmla="*/ T72 w 3377"/>
                              <a:gd name="T74" fmla="+- 0 2683 878"/>
                              <a:gd name="T75" fmla="*/ 2683 h 2085"/>
                              <a:gd name="T76" fmla="+- 0 4507 2858"/>
                              <a:gd name="T77" fmla="*/ T76 w 3377"/>
                              <a:gd name="T78" fmla="+- 0 2763 878"/>
                              <a:gd name="T79" fmla="*/ 2763 h 2085"/>
                              <a:gd name="T80" fmla="+- 0 4822 2858"/>
                              <a:gd name="T81" fmla="*/ T80 w 3377"/>
                              <a:gd name="T82" fmla="+- 0 2823 878"/>
                              <a:gd name="T83" fmla="*/ 2823 h 2085"/>
                              <a:gd name="T84" fmla="+- 0 4742 2858"/>
                              <a:gd name="T85" fmla="*/ T84 w 3377"/>
                              <a:gd name="T86" fmla="+- 0 2743 878"/>
                              <a:gd name="T87" fmla="*/ 2743 h 2085"/>
                              <a:gd name="T88" fmla="+- 0 4978 2858"/>
                              <a:gd name="T89" fmla="*/ T88 w 3377"/>
                              <a:gd name="T90" fmla="+- 0 2790 878"/>
                              <a:gd name="T91" fmla="*/ 2790 h 2085"/>
                              <a:gd name="T92" fmla="+- 0 5057 2858"/>
                              <a:gd name="T93" fmla="*/ T92 w 3377"/>
                              <a:gd name="T94" fmla="+- 0 2710 878"/>
                              <a:gd name="T95" fmla="*/ 2710 h 2085"/>
                              <a:gd name="T96" fmla="+- 0 4978 2858"/>
                              <a:gd name="T97" fmla="*/ T96 w 3377"/>
                              <a:gd name="T98" fmla="+- 0 2790 878"/>
                              <a:gd name="T99" fmla="*/ 2790 h 2085"/>
                              <a:gd name="T100" fmla="+- 0 5293 2858"/>
                              <a:gd name="T101" fmla="*/ T100 w 3377"/>
                              <a:gd name="T102" fmla="+- 0 2812 878"/>
                              <a:gd name="T103" fmla="*/ 2812 h 2085"/>
                              <a:gd name="T104" fmla="+- 0 5213 2858"/>
                              <a:gd name="T105" fmla="*/ T104 w 3377"/>
                              <a:gd name="T106" fmla="+- 0 2733 878"/>
                              <a:gd name="T107" fmla="*/ 2733 h 2085"/>
                              <a:gd name="T108" fmla="+- 0 5449 2858"/>
                              <a:gd name="T109" fmla="*/ T108 w 3377"/>
                              <a:gd name="T110" fmla="+- 0 2791 878"/>
                              <a:gd name="T111" fmla="*/ 2791 h 2085"/>
                              <a:gd name="T112" fmla="+- 0 5528 2858"/>
                              <a:gd name="T113" fmla="*/ T112 w 3377"/>
                              <a:gd name="T114" fmla="+- 0 2711 878"/>
                              <a:gd name="T115" fmla="*/ 2711 h 2085"/>
                              <a:gd name="T116" fmla="+- 0 5449 2858"/>
                              <a:gd name="T117" fmla="*/ T116 w 3377"/>
                              <a:gd name="T118" fmla="+- 0 2791 878"/>
                              <a:gd name="T119" fmla="*/ 2791 h 2085"/>
                              <a:gd name="T120" fmla="+- 0 5764 2858"/>
                              <a:gd name="T121" fmla="*/ T120 w 3377"/>
                              <a:gd name="T122" fmla="+- 0 2799 878"/>
                              <a:gd name="T123" fmla="*/ 2799 h 2085"/>
                              <a:gd name="T124" fmla="+- 0 5684 2858"/>
                              <a:gd name="T125" fmla="*/ T124 w 3377"/>
                              <a:gd name="T126" fmla="+- 0 2719 878"/>
                              <a:gd name="T127" fmla="*/ 2719 h 2085"/>
                              <a:gd name="T128" fmla="+- 0 5920 2858"/>
                              <a:gd name="T129" fmla="*/ T128 w 3377"/>
                              <a:gd name="T130" fmla="+- 0 2799 878"/>
                              <a:gd name="T131" fmla="*/ 2799 h 2085"/>
                              <a:gd name="T132" fmla="+- 0 5999 2858"/>
                              <a:gd name="T133" fmla="*/ T132 w 3377"/>
                              <a:gd name="T134" fmla="+- 0 2719 878"/>
                              <a:gd name="T135" fmla="*/ 2719 h 2085"/>
                              <a:gd name="T136" fmla="+- 0 5920 2858"/>
                              <a:gd name="T137" fmla="*/ T136 w 3377"/>
                              <a:gd name="T138" fmla="+- 0 2799 878"/>
                              <a:gd name="T139" fmla="*/ 2799 h 2085"/>
                              <a:gd name="T140" fmla="+- 0 6235 2858"/>
                              <a:gd name="T141" fmla="*/ T140 w 3377"/>
                              <a:gd name="T142" fmla="+- 0 2764 878"/>
                              <a:gd name="T143" fmla="*/ 2764 h 2085"/>
                              <a:gd name="T144" fmla="+- 0 6155 2858"/>
                              <a:gd name="T145" fmla="*/ T144 w 3377"/>
                              <a:gd name="T146" fmla="+- 0 2684 878"/>
                              <a:gd name="T147" fmla="*/ 2684 h 20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377" h="2085">
                                <a:moveTo>
                                  <a:pt x="0" y="1033"/>
                                </a:moveTo>
                                <a:lnTo>
                                  <a:pt x="80" y="1033"/>
                                </a:lnTo>
                                <a:lnTo>
                                  <a:pt x="80" y="953"/>
                                </a:lnTo>
                                <a:lnTo>
                                  <a:pt x="0" y="953"/>
                                </a:lnTo>
                                <a:lnTo>
                                  <a:pt x="0" y="1033"/>
                                </a:lnTo>
                                <a:close/>
                                <a:moveTo>
                                  <a:pt x="236" y="80"/>
                                </a:moveTo>
                                <a:lnTo>
                                  <a:pt x="316" y="80"/>
                                </a:lnTo>
                                <a:lnTo>
                                  <a:pt x="316" y="0"/>
                                </a:lnTo>
                                <a:lnTo>
                                  <a:pt x="236" y="0"/>
                                </a:lnTo>
                                <a:lnTo>
                                  <a:pt x="236" y="80"/>
                                </a:lnTo>
                                <a:close/>
                                <a:moveTo>
                                  <a:pt x="471" y="1718"/>
                                </a:moveTo>
                                <a:lnTo>
                                  <a:pt x="551" y="1718"/>
                                </a:lnTo>
                                <a:lnTo>
                                  <a:pt x="551" y="1639"/>
                                </a:lnTo>
                                <a:lnTo>
                                  <a:pt x="471" y="1639"/>
                                </a:lnTo>
                                <a:lnTo>
                                  <a:pt x="471" y="1718"/>
                                </a:lnTo>
                                <a:close/>
                                <a:moveTo>
                                  <a:pt x="707" y="2085"/>
                                </a:moveTo>
                                <a:lnTo>
                                  <a:pt x="787" y="2085"/>
                                </a:lnTo>
                                <a:lnTo>
                                  <a:pt x="787" y="2005"/>
                                </a:lnTo>
                                <a:lnTo>
                                  <a:pt x="707" y="2005"/>
                                </a:lnTo>
                                <a:lnTo>
                                  <a:pt x="707" y="2085"/>
                                </a:lnTo>
                                <a:close/>
                                <a:moveTo>
                                  <a:pt x="942" y="1933"/>
                                </a:moveTo>
                                <a:lnTo>
                                  <a:pt x="1022" y="1933"/>
                                </a:lnTo>
                                <a:lnTo>
                                  <a:pt x="1022" y="1853"/>
                                </a:lnTo>
                                <a:lnTo>
                                  <a:pt x="942" y="1853"/>
                                </a:lnTo>
                                <a:lnTo>
                                  <a:pt x="942" y="1933"/>
                                </a:lnTo>
                                <a:close/>
                                <a:moveTo>
                                  <a:pt x="1178" y="1890"/>
                                </a:moveTo>
                                <a:lnTo>
                                  <a:pt x="1258" y="1890"/>
                                </a:lnTo>
                                <a:lnTo>
                                  <a:pt x="1258" y="1810"/>
                                </a:lnTo>
                                <a:lnTo>
                                  <a:pt x="1178" y="1810"/>
                                </a:lnTo>
                                <a:lnTo>
                                  <a:pt x="1178" y="1890"/>
                                </a:lnTo>
                                <a:close/>
                                <a:moveTo>
                                  <a:pt x="1413" y="1937"/>
                                </a:moveTo>
                                <a:lnTo>
                                  <a:pt x="1493" y="1937"/>
                                </a:lnTo>
                                <a:lnTo>
                                  <a:pt x="1493" y="1857"/>
                                </a:lnTo>
                                <a:lnTo>
                                  <a:pt x="1413" y="1857"/>
                                </a:lnTo>
                                <a:lnTo>
                                  <a:pt x="1413" y="1937"/>
                                </a:lnTo>
                                <a:close/>
                                <a:moveTo>
                                  <a:pt x="1649" y="1885"/>
                                </a:moveTo>
                                <a:lnTo>
                                  <a:pt x="1729" y="1885"/>
                                </a:lnTo>
                                <a:lnTo>
                                  <a:pt x="1729" y="1805"/>
                                </a:lnTo>
                                <a:lnTo>
                                  <a:pt x="1649" y="1805"/>
                                </a:lnTo>
                                <a:lnTo>
                                  <a:pt x="1649" y="1885"/>
                                </a:lnTo>
                                <a:close/>
                                <a:moveTo>
                                  <a:pt x="1884" y="1945"/>
                                </a:moveTo>
                                <a:lnTo>
                                  <a:pt x="1964" y="1945"/>
                                </a:lnTo>
                                <a:lnTo>
                                  <a:pt x="1964" y="1865"/>
                                </a:lnTo>
                                <a:lnTo>
                                  <a:pt x="1884" y="1865"/>
                                </a:lnTo>
                                <a:lnTo>
                                  <a:pt x="1884" y="1945"/>
                                </a:lnTo>
                                <a:close/>
                                <a:moveTo>
                                  <a:pt x="2120" y="1912"/>
                                </a:moveTo>
                                <a:lnTo>
                                  <a:pt x="2199" y="1912"/>
                                </a:lnTo>
                                <a:lnTo>
                                  <a:pt x="2199" y="1832"/>
                                </a:lnTo>
                                <a:lnTo>
                                  <a:pt x="2120" y="1832"/>
                                </a:lnTo>
                                <a:lnTo>
                                  <a:pt x="2120" y="1912"/>
                                </a:lnTo>
                                <a:close/>
                                <a:moveTo>
                                  <a:pt x="2355" y="1934"/>
                                </a:moveTo>
                                <a:lnTo>
                                  <a:pt x="2435" y="1934"/>
                                </a:lnTo>
                                <a:lnTo>
                                  <a:pt x="2435" y="1855"/>
                                </a:lnTo>
                                <a:lnTo>
                                  <a:pt x="2355" y="1855"/>
                                </a:lnTo>
                                <a:lnTo>
                                  <a:pt x="2355" y="1934"/>
                                </a:lnTo>
                                <a:close/>
                                <a:moveTo>
                                  <a:pt x="2591" y="1913"/>
                                </a:moveTo>
                                <a:lnTo>
                                  <a:pt x="2670" y="1913"/>
                                </a:lnTo>
                                <a:lnTo>
                                  <a:pt x="2670" y="1833"/>
                                </a:lnTo>
                                <a:lnTo>
                                  <a:pt x="2591" y="1833"/>
                                </a:lnTo>
                                <a:lnTo>
                                  <a:pt x="2591" y="1913"/>
                                </a:lnTo>
                                <a:close/>
                                <a:moveTo>
                                  <a:pt x="2826" y="1921"/>
                                </a:moveTo>
                                <a:lnTo>
                                  <a:pt x="2906" y="1921"/>
                                </a:lnTo>
                                <a:lnTo>
                                  <a:pt x="2906" y="1841"/>
                                </a:lnTo>
                                <a:lnTo>
                                  <a:pt x="2826" y="1841"/>
                                </a:lnTo>
                                <a:lnTo>
                                  <a:pt x="2826" y="1921"/>
                                </a:lnTo>
                                <a:close/>
                                <a:moveTo>
                                  <a:pt x="3062" y="1921"/>
                                </a:moveTo>
                                <a:lnTo>
                                  <a:pt x="3141" y="1921"/>
                                </a:lnTo>
                                <a:lnTo>
                                  <a:pt x="3141" y="1841"/>
                                </a:lnTo>
                                <a:lnTo>
                                  <a:pt x="3062" y="1841"/>
                                </a:lnTo>
                                <a:lnTo>
                                  <a:pt x="3062" y="1921"/>
                                </a:lnTo>
                                <a:close/>
                                <a:moveTo>
                                  <a:pt x="3297" y="1886"/>
                                </a:moveTo>
                                <a:lnTo>
                                  <a:pt x="3377" y="1886"/>
                                </a:lnTo>
                                <a:lnTo>
                                  <a:pt x="3377" y="1806"/>
                                </a:lnTo>
                                <a:lnTo>
                                  <a:pt x="3297" y="1806"/>
                                </a:lnTo>
                                <a:lnTo>
                                  <a:pt x="3297" y="1886"/>
                                </a:lnTo>
                                <a:close/>
                              </a:path>
                            </a:pathLst>
                          </a:custGeom>
                          <a:noFill/>
                          <a:ln w="10122">
                            <a:solidFill>
                              <a:srgbClr val="7470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AutoShape 214"/>
                        <wps:cNvSpPr>
                          <a:spLocks/>
                        </wps:cNvSpPr>
                        <wps:spPr bwMode="auto">
                          <a:xfrm>
                            <a:off x="2858" y="674"/>
                            <a:ext cx="3377" cy="1396"/>
                          </a:xfrm>
                          <a:custGeom>
                            <a:avLst/>
                            <a:gdLst>
                              <a:gd name="T0" fmla="+- 0 2914 2858"/>
                              <a:gd name="T1" fmla="*/ T0 w 3377"/>
                              <a:gd name="T2" fmla="+- 0 1840 674"/>
                              <a:gd name="T3" fmla="*/ 1840 h 1396"/>
                              <a:gd name="T4" fmla="+- 0 2862 2858"/>
                              <a:gd name="T5" fmla="*/ T4 w 3377"/>
                              <a:gd name="T6" fmla="+- 0 1861 674"/>
                              <a:gd name="T7" fmla="*/ 1861 h 1396"/>
                              <a:gd name="T8" fmla="+- 0 2883 2858"/>
                              <a:gd name="T9" fmla="*/ T8 w 3377"/>
                              <a:gd name="T10" fmla="+- 0 1913 674"/>
                              <a:gd name="T11" fmla="*/ 1913 h 1396"/>
                              <a:gd name="T12" fmla="+- 0 2935 2858"/>
                              <a:gd name="T13" fmla="*/ T12 w 3377"/>
                              <a:gd name="T14" fmla="+- 0 1892 674"/>
                              <a:gd name="T15" fmla="*/ 1892 h 1396"/>
                              <a:gd name="T16" fmla="+- 0 3162 2858"/>
                              <a:gd name="T17" fmla="*/ T16 w 3377"/>
                              <a:gd name="T18" fmla="+- 0 732 674"/>
                              <a:gd name="T19" fmla="*/ 732 h 1396"/>
                              <a:gd name="T20" fmla="+- 0 3106 2858"/>
                              <a:gd name="T21" fmla="*/ T20 w 3377"/>
                              <a:gd name="T22" fmla="+- 0 732 674"/>
                              <a:gd name="T23" fmla="*/ 732 h 1396"/>
                              <a:gd name="T24" fmla="+- 0 3106 2858"/>
                              <a:gd name="T25" fmla="*/ T24 w 3377"/>
                              <a:gd name="T26" fmla="+- 0 788 674"/>
                              <a:gd name="T27" fmla="*/ 788 h 1396"/>
                              <a:gd name="T28" fmla="+- 0 3162 2858"/>
                              <a:gd name="T29" fmla="*/ T28 w 3377"/>
                              <a:gd name="T30" fmla="+- 0 788 674"/>
                              <a:gd name="T31" fmla="*/ 788 h 1396"/>
                              <a:gd name="T32" fmla="+- 0 3406 2858"/>
                              <a:gd name="T33" fmla="*/ T32 w 3377"/>
                              <a:gd name="T34" fmla="+- 0 2015 674"/>
                              <a:gd name="T35" fmla="*/ 2015 h 1396"/>
                              <a:gd name="T36" fmla="+- 0 3354 2858"/>
                              <a:gd name="T37" fmla="*/ T36 w 3377"/>
                              <a:gd name="T38" fmla="+- 0 1994 674"/>
                              <a:gd name="T39" fmla="*/ 1994 h 1396"/>
                              <a:gd name="T40" fmla="+- 0 3333 2858"/>
                              <a:gd name="T41" fmla="*/ T40 w 3377"/>
                              <a:gd name="T42" fmla="+- 0 2046 674"/>
                              <a:gd name="T43" fmla="*/ 2046 h 1396"/>
                              <a:gd name="T44" fmla="+- 0 3385 2858"/>
                              <a:gd name="T45" fmla="*/ T44 w 3377"/>
                              <a:gd name="T46" fmla="+- 0 2067 674"/>
                              <a:gd name="T47" fmla="*/ 2067 h 1396"/>
                              <a:gd name="T48" fmla="+- 0 3645 2858"/>
                              <a:gd name="T49" fmla="*/ T48 w 3377"/>
                              <a:gd name="T50" fmla="+- 0 714 674"/>
                              <a:gd name="T51" fmla="*/ 714 h 1396"/>
                              <a:gd name="T52" fmla="+- 0 3605 2858"/>
                              <a:gd name="T53" fmla="*/ T52 w 3377"/>
                              <a:gd name="T54" fmla="+- 0 674 674"/>
                              <a:gd name="T55" fmla="*/ 674 h 1396"/>
                              <a:gd name="T56" fmla="+- 0 3565 2858"/>
                              <a:gd name="T57" fmla="*/ T56 w 3377"/>
                              <a:gd name="T58" fmla="+- 0 714 674"/>
                              <a:gd name="T59" fmla="*/ 714 h 1396"/>
                              <a:gd name="T60" fmla="+- 0 3605 2858"/>
                              <a:gd name="T61" fmla="*/ T60 w 3377"/>
                              <a:gd name="T62" fmla="+- 0 754 674"/>
                              <a:gd name="T63" fmla="*/ 754 h 1396"/>
                              <a:gd name="T64" fmla="+- 0 3645 2858"/>
                              <a:gd name="T65" fmla="*/ T64 w 3377"/>
                              <a:gd name="T66" fmla="+- 0 714 674"/>
                              <a:gd name="T67" fmla="*/ 714 h 1396"/>
                              <a:gd name="T68" fmla="+- 0 3856 2858"/>
                              <a:gd name="T69" fmla="*/ T68 w 3377"/>
                              <a:gd name="T70" fmla="+- 0 804 674"/>
                              <a:gd name="T71" fmla="*/ 804 h 1396"/>
                              <a:gd name="T72" fmla="+- 0 3804 2858"/>
                              <a:gd name="T73" fmla="*/ T72 w 3377"/>
                              <a:gd name="T74" fmla="+- 0 825 674"/>
                              <a:gd name="T75" fmla="*/ 825 h 1396"/>
                              <a:gd name="T76" fmla="+- 0 3825 2858"/>
                              <a:gd name="T77" fmla="*/ T76 w 3377"/>
                              <a:gd name="T78" fmla="+- 0 877 674"/>
                              <a:gd name="T79" fmla="*/ 877 h 1396"/>
                              <a:gd name="T80" fmla="+- 0 3877 2858"/>
                              <a:gd name="T81" fmla="*/ T80 w 3377"/>
                              <a:gd name="T82" fmla="+- 0 856 674"/>
                              <a:gd name="T83" fmla="*/ 856 h 1396"/>
                              <a:gd name="T84" fmla="+- 0 4104 2858"/>
                              <a:gd name="T85" fmla="*/ T84 w 3377"/>
                              <a:gd name="T86" fmla="+- 0 1283 674"/>
                              <a:gd name="T87" fmla="*/ 1283 h 1396"/>
                              <a:gd name="T88" fmla="+- 0 4048 2858"/>
                              <a:gd name="T89" fmla="*/ T88 w 3377"/>
                              <a:gd name="T90" fmla="+- 0 1283 674"/>
                              <a:gd name="T91" fmla="*/ 1283 h 1396"/>
                              <a:gd name="T92" fmla="+- 0 4048 2858"/>
                              <a:gd name="T93" fmla="*/ T92 w 3377"/>
                              <a:gd name="T94" fmla="+- 0 1340 674"/>
                              <a:gd name="T95" fmla="*/ 1340 h 1396"/>
                              <a:gd name="T96" fmla="+- 0 4104 2858"/>
                              <a:gd name="T97" fmla="*/ T96 w 3377"/>
                              <a:gd name="T98" fmla="+- 0 1340 674"/>
                              <a:gd name="T99" fmla="*/ 1340 h 1396"/>
                              <a:gd name="T100" fmla="+- 0 4348 2858"/>
                              <a:gd name="T101" fmla="*/ T100 w 3377"/>
                              <a:gd name="T102" fmla="+- 0 1261 674"/>
                              <a:gd name="T103" fmla="*/ 1261 h 1396"/>
                              <a:gd name="T104" fmla="+- 0 4296 2858"/>
                              <a:gd name="T105" fmla="*/ T104 w 3377"/>
                              <a:gd name="T106" fmla="+- 0 1240 674"/>
                              <a:gd name="T107" fmla="*/ 1240 h 1396"/>
                              <a:gd name="T108" fmla="+- 0 4274 2858"/>
                              <a:gd name="T109" fmla="*/ T108 w 3377"/>
                              <a:gd name="T110" fmla="+- 0 1292 674"/>
                              <a:gd name="T111" fmla="*/ 1292 h 1396"/>
                              <a:gd name="T112" fmla="+- 0 4327 2858"/>
                              <a:gd name="T113" fmla="*/ T112 w 3377"/>
                              <a:gd name="T114" fmla="+- 0 1313 674"/>
                              <a:gd name="T115" fmla="*/ 1313 h 1396"/>
                              <a:gd name="T116" fmla="+- 0 4587 2858"/>
                              <a:gd name="T117" fmla="*/ T116 w 3377"/>
                              <a:gd name="T118" fmla="+- 0 1185 674"/>
                              <a:gd name="T119" fmla="*/ 1185 h 1396"/>
                              <a:gd name="T120" fmla="+- 0 4547 2858"/>
                              <a:gd name="T121" fmla="*/ T120 w 3377"/>
                              <a:gd name="T122" fmla="+- 0 1145 674"/>
                              <a:gd name="T123" fmla="*/ 1145 h 1396"/>
                              <a:gd name="T124" fmla="+- 0 4507 2858"/>
                              <a:gd name="T125" fmla="*/ T124 w 3377"/>
                              <a:gd name="T126" fmla="+- 0 1185 674"/>
                              <a:gd name="T127" fmla="*/ 1185 h 1396"/>
                              <a:gd name="T128" fmla="+- 0 4547 2858"/>
                              <a:gd name="T129" fmla="*/ T128 w 3377"/>
                              <a:gd name="T130" fmla="+- 0 1225 674"/>
                              <a:gd name="T131" fmla="*/ 1225 h 1396"/>
                              <a:gd name="T132" fmla="+- 0 4587 2858"/>
                              <a:gd name="T133" fmla="*/ T132 w 3377"/>
                              <a:gd name="T134" fmla="+- 0 1185 674"/>
                              <a:gd name="T135" fmla="*/ 1185 h 1396"/>
                              <a:gd name="T136" fmla="+- 0 4798 2858"/>
                              <a:gd name="T137" fmla="*/ T136 w 3377"/>
                              <a:gd name="T138" fmla="+- 0 1151 674"/>
                              <a:gd name="T139" fmla="*/ 1151 h 1396"/>
                              <a:gd name="T140" fmla="+- 0 4745 2858"/>
                              <a:gd name="T141" fmla="*/ T140 w 3377"/>
                              <a:gd name="T142" fmla="+- 0 1172 674"/>
                              <a:gd name="T143" fmla="*/ 1172 h 1396"/>
                              <a:gd name="T144" fmla="+- 0 4767 2858"/>
                              <a:gd name="T145" fmla="*/ T144 w 3377"/>
                              <a:gd name="T146" fmla="+- 0 1225 674"/>
                              <a:gd name="T147" fmla="*/ 1225 h 1396"/>
                              <a:gd name="T148" fmla="+- 0 4819 2858"/>
                              <a:gd name="T149" fmla="*/ T148 w 3377"/>
                              <a:gd name="T150" fmla="+- 0 1203 674"/>
                              <a:gd name="T151" fmla="*/ 1203 h 1396"/>
                              <a:gd name="T152" fmla="+- 0 5046 2858"/>
                              <a:gd name="T153" fmla="*/ T152 w 3377"/>
                              <a:gd name="T154" fmla="+- 0 1208 674"/>
                              <a:gd name="T155" fmla="*/ 1208 h 1396"/>
                              <a:gd name="T156" fmla="+- 0 4989 2858"/>
                              <a:gd name="T157" fmla="*/ T156 w 3377"/>
                              <a:gd name="T158" fmla="+- 0 1208 674"/>
                              <a:gd name="T159" fmla="*/ 1208 h 1396"/>
                              <a:gd name="T160" fmla="+- 0 4989 2858"/>
                              <a:gd name="T161" fmla="*/ T160 w 3377"/>
                              <a:gd name="T162" fmla="+- 0 1264 674"/>
                              <a:gd name="T163" fmla="*/ 1264 h 1396"/>
                              <a:gd name="T164" fmla="+- 0 5046 2858"/>
                              <a:gd name="T165" fmla="*/ T164 w 3377"/>
                              <a:gd name="T166" fmla="+- 0 1264 674"/>
                              <a:gd name="T167" fmla="*/ 1264 h 1396"/>
                              <a:gd name="T168" fmla="+- 0 5290 2858"/>
                              <a:gd name="T169" fmla="*/ T168 w 3377"/>
                              <a:gd name="T170" fmla="+- 0 1470 674"/>
                              <a:gd name="T171" fmla="*/ 1470 h 1396"/>
                              <a:gd name="T172" fmla="+- 0 5238 2858"/>
                              <a:gd name="T173" fmla="*/ T172 w 3377"/>
                              <a:gd name="T174" fmla="+- 0 1449 674"/>
                              <a:gd name="T175" fmla="*/ 1449 h 1396"/>
                              <a:gd name="T176" fmla="+- 0 5216 2858"/>
                              <a:gd name="T177" fmla="*/ T176 w 3377"/>
                              <a:gd name="T178" fmla="+- 0 1501 674"/>
                              <a:gd name="T179" fmla="*/ 1501 h 1396"/>
                              <a:gd name="T180" fmla="+- 0 5269 2858"/>
                              <a:gd name="T181" fmla="*/ T180 w 3377"/>
                              <a:gd name="T182" fmla="+- 0 1523 674"/>
                              <a:gd name="T183" fmla="*/ 1523 h 1396"/>
                              <a:gd name="T184" fmla="+- 0 5528 2858"/>
                              <a:gd name="T185" fmla="*/ T184 w 3377"/>
                              <a:gd name="T186" fmla="+- 0 1488 674"/>
                              <a:gd name="T187" fmla="*/ 1488 h 1396"/>
                              <a:gd name="T188" fmla="+- 0 5489 2858"/>
                              <a:gd name="T189" fmla="*/ T188 w 3377"/>
                              <a:gd name="T190" fmla="+- 0 1449 674"/>
                              <a:gd name="T191" fmla="*/ 1449 h 1396"/>
                              <a:gd name="T192" fmla="+- 0 5449 2858"/>
                              <a:gd name="T193" fmla="*/ T192 w 3377"/>
                              <a:gd name="T194" fmla="+- 0 1488 674"/>
                              <a:gd name="T195" fmla="*/ 1488 h 1396"/>
                              <a:gd name="T196" fmla="+- 0 5489 2858"/>
                              <a:gd name="T197" fmla="*/ T196 w 3377"/>
                              <a:gd name="T198" fmla="+- 0 1528 674"/>
                              <a:gd name="T199" fmla="*/ 1528 h 1396"/>
                              <a:gd name="T200" fmla="+- 0 5528 2858"/>
                              <a:gd name="T201" fmla="*/ T200 w 3377"/>
                              <a:gd name="T202" fmla="+- 0 1488 674"/>
                              <a:gd name="T203" fmla="*/ 1488 h 1396"/>
                              <a:gd name="T204" fmla="+- 0 5740 2858"/>
                              <a:gd name="T205" fmla="*/ T204 w 3377"/>
                              <a:gd name="T206" fmla="+- 0 1464 674"/>
                              <a:gd name="T207" fmla="*/ 1464 h 1396"/>
                              <a:gd name="T208" fmla="+- 0 5687 2858"/>
                              <a:gd name="T209" fmla="*/ T208 w 3377"/>
                              <a:gd name="T210" fmla="+- 0 1485 674"/>
                              <a:gd name="T211" fmla="*/ 1485 h 1396"/>
                              <a:gd name="T212" fmla="+- 0 5709 2858"/>
                              <a:gd name="T213" fmla="*/ T212 w 3377"/>
                              <a:gd name="T214" fmla="+- 0 1537 674"/>
                              <a:gd name="T215" fmla="*/ 1537 h 1396"/>
                              <a:gd name="T216" fmla="+- 0 5761 2858"/>
                              <a:gd name="T217" fmla="*/ T216 w 3377"/>
                              <a:gd name="T218" fmla="+- 0 1516 674"/>
                              <a:gd name="T219" fmla="*/ 1516 h 1396"/>
                              <a:gd name="T220" fmla="+- 0 5988 2858"/>
                              <a:gd name="T221" fmla="*/ T220 w 3377"/>
                              <a:gd name="T222" fmla="+- 0 1333 674"/>
                              <a:gd name="T223" fmla="*/ 1333 h 1396"/>
                              <a:gd name="T224" fmla="+- 0 5931 2858"/>
                              <a:gd name="T225" fmla="*/ T224 w 3377"/>
                              <a:gd name="T226" fmla="+- 0 1333 674"/>
                              <a:gd name="T227" fmla="*/ 1333 h 1396"/>
                              <a:gd name="T228" fmla="+- 0 5931 2858"/>
                              <a:gd name="T229" fmla="*/ T228 w 3377"/>
                              <a:gd name="T230" fmla="+- 0 1389 674"/>
                              <a:gd name="T231" fmla="*/ 1389 h 1396"/>
                              <a:gd name="T232" fmla="+- 0 5988 2858"/>
                              <a:gd name="T233" fmla="*/ T232 w 3377"/>
                              <a:gd name="T234" fmla="+- 0 1389 674"/>
                              <a:gd name="T235" fmla="*/ 1389 h 1396"/>
                              <a:gd name="T236" fmla="+- 0 6232 2858"/>
                              <a:gd name="T237" fmla="*/ T236 w 3377"/>
                              <a:gd name="T238" fmla="+- 0 1410 674"/>
                              <a:gd name="T239" fmla="*/ 1410 h 1396"/>
                              <a:gd name="T240" fmla="+- 0 6180 2858"/>
                              <a:gd name="T241" fmla="*/ T240 w 3377"/>
                              <a:gd name="T242" fmla="+- 0 1389 674"/>
                              <a:gd name="T243" fmla="*/ 1389 h 1396"/>
                              <a:gd name="T244" fmla="+- 0 6158 2858"/>
                              <a:gd name="T245" fmla="*/ T244 w 3377"/>
                              <a:gd name="T246" fmla="+- 0 1441 674"/>
                              <a:gd name="T247" fmla="*/ 1441 h 1396"/>
                              <a:gd name="T248" fmla="+- 0 6211 2858"/>
                              <a:gd name="T249" fmla="*/ T248 w 3377"/>
                              <a:gd name="T250" fmla="+- 0 1462 674"/>
                              <a:gd name="T251" fmla="*/ 1462 h 1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3377" h="1396">
                                <a:moveTo>
                                  <a:pt x="80" y="1202"/>
                                </a:moveTo>
                                <a:lnTo>
                                  <a:pt x="77" y="1187"/>
                                </a:lnTo>
                                <a:lnTo>
                                  <a:pt x="69" y="1174"/>
                                </a:lnTo>
                                <a:lnTo>
                                  <a:pt x="56" y="1166"/>
                                </a:lnTo>
                                <a:lnTo>
                                  <a:pt x="40" y="1162"/>
                                </a:lnTo>
                                <a:lnTo>
                                  <a:pt x="25" y="1166"/>
                                </a:lnTo>
                                <a:lnTo>
                                  <a:pt x="12" y="1174"/>
                                </a:lnTo>
                                <a:lnTo>
                                  <a:pt x="4" y="1187"/>
                                </a:lnTo>
                                <a:lnTo>
                                  <a:pt x="0" y="1202"/>
                                </a:lnTo>
                                <a:lnTo>
                                  <a:pt x="4" y="1218"/>
                                </a:lnTo>
                                <a:lnTo>
                                  <a:pt x="12" y="1230"/>
                                </a:lnTo>
                                <a:lnTo>
                                  <a:pt x="25" y="1239"/>
                                </a:lnTo>
                                <a:lnTo>
                                  <a:pt x="40" y="1242"/>
                                </a:lnTo>
                                <a:lnTo>
                                  <a:pt x="56" y="1239"/>
                                </a:lnTo>
                                <a:lnTo>
                                  <a:pt x="69" y="1230"/>
                                </a:lnTo>
                                <a:lnTo>
                                  <a:pt x="77" y="1218"/>
                                </a:lnTo>
                                <a:lnTo>
                                  <a:pt x="80" y="1202"/>
                                </a:lnTo>
                                <a:close/>
                                <a:moveTo>
                                  <a:pt x="316" y="86"/>
                                </a:moveTo>
                                <a:lnTo>
                                  <a:pt x="313" y="70"/>
                                </a:lnTo>
                                <a:lnTo>
                                  <a:pt x="304" y="58"/>
                                </a:lnTo>
                                <a:lnTo>
                                  <a:pt x="291" y="49"/>
                                </a:lnTo>
                                <a:lnTo>
                                  <a:pt x="276" y="46"/>
                                </a:lnTo>
                                <a:lnTo>
                                  <a:pt x="260" y="49"/>
                                </a:lnTo>
                                <a:lnTo>
                                  <a:pt x="248" y="58"/>
                                </a:lnTo>
                                <a:lnTo>
                                  <a:pt x="239" y="70"/>
                                </a:lnTo>
                                <a:lnTo>
                                  <a:pt x="236" y="86"/>
                                </a:lnTo>
                                <a:lnTo>
                                  <a:pt x="239" y="101"/>
                                </a:lnTo>
                                <a:lnTo>
                                  <a:pt x="248" y="114"/>
                                </a:lnTo>
                                <a:lnTo>
                                  <a:pt x="260" y="123"/>
                                </a:lnTo>
                                <a:lnTo>
                                  <a:pt x="276" y="126"/>
                                </a:lnTo>
                                <a:lnTo>
                                  <a:pt x="291" y="123"/>
                                </a:lnTo>
                                <a:lnTo>
                                  <a:pt x="304" y="114"/>
                                </a:lnTo>
                                <a:lnTo>
                                  <a:pt x="313" y="101"/>
                                </a:lnTo>
                                <a:lnTo>
                                  <a:pt x="316" y="86"/>
                                </a:lnTo>
                                <a:close/>
                                <a:moveTo>
                                  <a:pt x="551" y="1357"/>
                                </a:moveTo>
                                <a:lnTo>
                                  <a:pt x="548" y="1341"/>
                                </a:lnTo>
                                <a:lnTo>
                                  <a:pt x="539" y="1328"/>
                                </a:lnTo>
                                <a:lnTo>
                                  <a:pt x="527" y="1320"/>
                                </a:lnTo>
                                <a:lnTo>
                                  <a:pt x="511" y="1317"/>
                                </a:lnTo>
                                <a:lnTo>
                                  <a:pt x="496" y="1320"/>
                                </a:lnTo>
                                <a:lnTo>
                                  <a:pt x="483" y="1328"/>
                                </a:lnTo>
                                <a:lnTo>
                                  <a:pt x="475" y="1341"/>
                                </a:lnTo>
                                <a:lnTo>
                                  <a:pt x="471" y="1357"/>
                                </a:lnTo>
                                <a:lnTo>
                                  <a:pt x="475" y="1372"/>
                                </a:lnTo>
                                <a:lnTo>
                                  <a:pt x="483" y="1385"/>
                                </a:lnTo>
                                <a:lnTo>
                                  <a:pt x="496" y="1393"/>
                                </a:lnTo>
                                <a:lnTo>
                                  <a:pt x="511" y="1396"/>
                                </a:lnTo>
                                <a:lnTo>
                                  <a:pt x="527" y="1393"/>
                                </a:lnTo>
                                <a:lnTo>
                                  <a:pt x="539" y="1385"/>
                                </a:lnTo>
                                <a:lnTo>
                                  <a:pt x="548" y="1372"/>
                                </a:lnTo>
                                <a:lnTo>
                                  <a:pt x="551" y="1357"/>
                                </a:lnTo>
                                <a:close/>
                                <a:moveTo>
                                  <a:pt x="787" y="40"/>
                                </a:moveTo>
                                <a:lnTo>
                                  <a:pt x="783" y="25"/>
                                </a:lnTo>
                                <a:lnTo>
                                  <a:pt x="775" y="12"/>
                                </a:lnTo>
                                <a:lnTo>
                                  <a:pt x="762" y="4"/>
                                </a:lnTo>
                                <a:lnTo>
                                  <a:pt x="747" y="0"/>
                                </a:lnTo>
                                <a:lnTo>
                                  <a:pt x="731" y="4"/>
                                </a:lnTo>
                                <a:lnTo>
                                  <a:pt x="719" y="12"/>
                                </a:lnTo>
                                <a:lnTo>
                                  <a:pt x="710" y="25"/>
                                </a:lnTo>
                                <a:lnTo>
                                  <a:pt x="707" y="40"/>
                                </a:lnTo>
                                <a:lnTo>
                                  <a:pt x="710" y="56"/>
                                </a:lnTo>
                                <a:lnTo>
                                  <a:pt x="719" y="69"/>
                                </a:lnTo>
                                <a:lnTo>
                                  <a:pt x="731" y="77"/>
                                </a:lnTo>
                                <a:lnTo>
                                  <a:pt x="747" y="80"/>
                                </a:lnTo>
                                <a:lnTo>
                                  <a:pt x="762" y="77"/>
                                </a:lnTo>
                                <a:lnTo>
                                  <a:pt x="775" y="69"/>
                                </a:lnTo>
                                <a:lnTo>
                                  <a:pt x="783" y="56"/>
                                </a:lnTo>
                                <a:lnTo>
                                  <a:pt x="787" y="40"/>
                                </a:lnTo>
                                <a:close/>
                                <a:moveTo>
                                  <a:pt x="1022" y="166"/>
                                </a:moveTo>
                                <a:lnTo>
                                  <a:pt x="1019" y="151"/>
                                </a:lnTo>
                                <a:lnTo>
                                  <a:pt x="1010" y="138"/>
                                </a:lnTo>
                                <a:lnTo>
                                  <a:pt x="998" y="130"/>
                                </a:lnTo>
                                <a:lnTo>
                                  <a:pt x="982" y="127"/>
                                </a:lnTo>
                                <a:lnTo>
                                  <a:pt x="967" y="130"/>
                                </a:lnTo>
                                <a:lnTo>
                                  <a:pt x="954" y="138"/>
                                </a:lnTo>
                                <a:lnTo>
                                  <a:pt x="946" y="151"/>
                                </a:lnTo>
                                <a:lnTo>
                                  <a:pt x="942" y="166"/>
                                </a:lnTo>
                                <a:lnTo>
                                  <a:pt x="946" y="182"/>
                                </a:lnTo>
                                <a:lnTo>
                                  <a:pt x="954" y="195"/>
                                </a:lnTo>
                                <a:lnTo>
                                  <a:pt x="967" y="203"/>
                                </a:lnTo>
                                <a:lnTo>
                                  <a:pt x="982" y="206"/>
                                </a:lnTo>
                                <a:lnTo>
                                  <a:pt x="998" y="203"/>
                                </a:lnTo>
                                <a:lnTo>
                                  <a:pt x="1010" y="195"/>
                                </a:lnTo>
                                <a:lnTo>
                                  <a:pt x="1019" y="182"/>
                                </a:lnTo>
                                <a:lnTo>
                                  <a:pt x="1022" y="166"/>
                                </a:lnTo>
                                <a:close/>
                                <a:moveTo>
                                  <a:pt x="1258" y="637"/>
                                </a:moveTo>
                                <a:lnTo>
                                  <a:pt x="1254" y="622"/>
                                </a:lnTo>
                                <a:lnTo>
                                  <a:pt x="1246" y="609"/>
                                </a:lnTo>
                                <a:lnTo>
                                  <a:pt x="1233" y="601"/>
                                </a:lnTo>
                                <a:lnTo>
                                  <a:pt x="1218" y="598"/>
                                </a:lnTo>
                                <a:lnTo>
                                  <a:pt x="1202" y="601"/>
                                </a:lnTo>
                                <a:lnTo>
                                  <a:pt x="1190" y="609"/>
                                </a:lnTo>
                                <a:lnTo>
                                  <a:pt x="1181" y="622"/>
                                </a:lnTo>
                                <a:lnTo>
                                  <a:pt x="1178" y="637"/>
                                </a:lnTo>
                                <a:lnTo>
                                  <a:pt x="1181" y="653"/>
                                </a:lnTo>
                                <a:lnTo>
                                  <a:pt x="1190" y="666"/>
                                </a:lnTo>
                                <a:lnTo>
                                  <a:pt x="1202" y="674"/>
                                </a:lnTo>
                                <a:lnTo>
                                  <a:pt x="1218" y="677"/>
                                </a:lnTo>
                                <a:lnTo>
                                  <a:pt x="1233" y="674"/>
                                </a:lnTo>
                                <a:lnTo>
                                  <a:pt x="1246" y="666"/>
                                </a:lnTo>
                                <a:lnTo>
                                  <a:pt x="1254" y="653"/>
                                </a:lnTo>
                                <a:lnTo>
                                  <a:pt x="1258" y="637"/>
                                </a:lnTo>
                                <a:close/>
                                <a:moveTo>
                                  <a:pt x="1493" y="602"/>
                                </a:moveTo>
                                <a:lnTo>
                                  <a:pt x="1490" y="587"/>
                                </a:lnTo>
                                <a:lnTo>
                                  <a:pt x="1481" y="574"/>
                                </a:lnTo>
                                <a:lnTo>
                                  <a:pt x="1469" y="566"/>
                                </a:lnTo>
                                <a:lnTo>
                                  <a:pt x="1453" y="563"/>
                                </a:lnTo>
                                <a:lnTo>
                                  <a:pt x="1438" y="566"/>
                                </a:lnTo>
                                <a:lnTo>
                                  <a:pt x="1425" y="574"/>
                                </a:lnTo>
                                <a:lnTo>
                                  <a:pt x="1416" y="587"/>
                                </a:lnTo>
                                <a:lnTo>
                                  <a:pt x="1413" y="602"/>
                                </a:lnTo>
                                <a:lnTo>
                                  <a:pt x="1416" y="618"/>
                                </a:lnTo>
                                <a:lnTo>
                                  <a:pt x="1425" y="631"/>
                                </a:lnTo>
                                <a:lnTo>
                                  <a:pt x="1438" y="639"/>
                                </a:lnTo>
                                <a:lnTo>
                                  <a:pt x="1453" y="642"/>
                                </a:lnTo>
                                <a:lnTo>
                                  <a:pt x="1469" y="639"/>
                                </a:lnTo>
                                <a:lnTo>
                                  <a:pt x="1481" y="631"/>
                                </a:lnTo>
                                <a:lnTo>
                                  <a:pt x="1490" y="618"/>
                                </a:lnTo>
                                <a:lnTo>
                                  <a:pt x="1493" y="602"/>
                                </a:lnTo>
                                <a:close/>
                                <a:moveTo>
                                  <a:pt x="1729" y="511"/>
                                </a:moveTo>
                                <a:lnTo>
                                  <a:pt x="1725" y="496"/>
                                </a:lnTo>
                                <a:lnTo>
                                  <a:pt x="1717" y="483"/>
                                </a:lnTo>
                                <a:lnTo>
                                  <a:pt x="1704" y="475"/>
                                </a:lnTo>
                                <a:lnTo>
                                  <a:pt x="1689" y="471"/>
                                </a:lnTo>
                                <a:lnTo>
                                  <a:pt x="1673" y="475"/>
                                </a:lnTo>
                                <a:lnTo>
                                  <a:pt x="1661" y="483"/>
                                </a:lnTo>
                                <a:lnTo>
                                  <a:pt x="1652" y="496"/>
                                </a:lnTo>
                                <a:lnTo>
                                  <a:pt x="1649" y="511"/>
                                </a:lnTo>
                                <a:lnTo>
                                  <a:pt x="1652" y="527"/>
                                </a:lnTo>
                                <a:lnTo>
                                  <a:pt x="1661" y="539"/>
                                </a:lnTo>
                                <a:lnTo>
                                  <a:pt x="1673" y="548"/>
                                </a:lnTo>
                                <a:lnTo>
                                  <a:pt x="1689" y="551"/>
                                </a:lnTo>
                                <a:lnTo>
                                  <a:pt x="1704" y="548"/>
                                </a:lnTo>
                                <a:lnTo>
                                  <a:pt x="1717" y="539"/>
                                </a:lnTo>
                                <a:lnTo>
                                  <a:pt x="1725" y="527"/>
                                </a:lnTo>
                                <a:lnTo>
                                  <a:pt x="1729" y="511"/>
                                </a:lnTo>
                                <a:close/>
                                <a:moveTo>
                                  <a:pt x="1964" y="514"/>
                                </a:moveTo>
                                <a:lnTo>
                                  <a:pt x="1961" y="498"/>
                                </a:lnTo>
                                <a:lnTo>
                                  <a:pt x="1952" y="486"/>
                                </a:lnTo>
                                <a:lnTo>
                                  <a:pt x="1940" y="477"/>
                                </a:lnTo>
                                <a:lnTo>
                                  <a:pt x="1924" y="474"/>
                                </a:lnTo>
                                <a:lnTo>
                                  <a:pt x="1909" y="477"/>
                                </a:lnTo>
                                <a:lnTo>
                                  <a:pt x="1896" y="486"/>
                                </a:lnTo>
                                <a:lnTo>
                                  <a:pt x="1887" y="498"/>
                                </a:lnTo>
                                <a:lnTo>
                                  <a:pt x="1884" y="514"/>
                                </a:lnTo>
                                <a:lnTo>
                                  <a:pt x="1887" y="529"/>
                                </a:lnTo>
                                <a:lnTo>
                                  <a:pt x="1896" y="542"/>
                                </a:lnTo>
                                <a:lnTo>
                                  <a:pt x="1909" y="551"/>
                                </a:lnTo>
                                <a:lnTo>
                                  <a:pt x="1924" y="554"/>
                                </a:lnTo>
                                <a:lnTo>
                                  <a:pt x="1940" y="551"/>
                                </a:lnTo>
                                <a:lnTo>
                                  <a:pt x="1952" y="542"/>
                                </a:lnTo>
                                <a:lnTo>
                                  <a:pt x="1961" y="529"/>
                                </a:lnTo>
                                <a:lnTo>
                                  <a:pt x="1964" y="514"/>
                                </a:lnTo>
                                <a:close/>
                                <a:moveTo>
                                  <a:pt x="2199" y="562"/>
                                </a:moveTo>
                                <a:lnTo>
                                  <a:pt x="2196" y="547"/>
                                </a:lnTo>
                                <a:lnTo>
                                  <a:pt x="2188" y="534"/>
                                </a:lnTo>
                                <a:lnTo>
                                  <a:pt x="2175" y="526"/>
                                </a:lnTo>
                                <a:lnTo>
                                  <a:pt x="2160" y="522"/>
                                </a:lnTo>
                                <a:lnTo>
                                  <a:pt x="2144" y="526"/>
                                </a:lnTo>
                                <a:lnTo>
                                  <a:pt x="2131" y="534"/>
                                </a:lnTo>
                                <a:lnTo>
                                  <a:pt x="2123" y="547"/>
                                </a:lnTo>
                                <a:lnTo>
                                  <a:pt x="2120" y="562"/>
                                </a:lnTo>
                                <a:lnTo>
                                  <a:pt x="2123" y="578"/>
                                </a:lnTo>
                                <a:lnTo>
                                  <a:pt x="2131" y="590"/>
                                </a:lnTo>
                                <a:lnTo>
                                  <a:pt x="2144" y="599"/>
                                </a:lnTo>
                                <a:lnTo>
                                  <a:pt x="2160" y="602"/>
                                </a:lnTo>
                                <a:lnTo>
                                  <a:pt x="2175" y="599"/>
                                </a:lnTo>
                                <a:lnTo>
                                  <a:pt x="2188" y="590"/>
                                </a:lnTo>
                                <a:lnTo>
                                  <a:pt x="2196" y="578"/>
                                </a:lnTo>
                                <a:lnTo>
                                  <a:pt x="2199" y="562"/>
                                </a:lnTo>
                                <a:close/>
                                <a:moveTo>
                                  <a:pt x="2435" y="812"/>
                                </a:moveTo>
                                <a:lnTo>
                                  <a:pt x="2432" y="796"/>
                                </a:lnTo>
                                <a:lnTo>
                                  <a:pt x="2423" y="784"/>
                                </a:lnTo>
                                <a:lnTo>
                                  <a:pt x="2411" y="775"/>
                                </a:lnTo>
                                <a:lnTo>
                                  <a:pt x="2395" y="772"/>
                                </a:lnTo>
                                <a:lnTo>
                                  <a:pt x="2380" y="775"/>
                                </a:lnTo>
                                <a:lnTo>
                                  <a:pt x="2367" y="784"/>
                                </a:lnTo>
                                <a:lnTo>
                                  <a:pt x="2358" y="796"/>
                                </a:lnTo>
                                <a:lnTo>
                                  <a:pt x="2355" y="812"/>
                                </a:lnTo>
                                <a:lnTo>
                                  <a:pt x="2358" y="827"/>
                                </a:lnTo>
                                <a:lnTo>
                                  <a:pt x="2367" y="840"/>
                                </a:lnTo>
                                <a:lnTo>
                                  <a:pt x="2380" y="849"/>
                                </a:lnTo>
                                <a:lnTo>
                                  <a:pt x="2395" y="852"/>
                                </a:lnTo>
                                <a:lnTo>
                                  <a:pt x="2411" y="849"/>
                                </a:lnTo>
                                <a:lnTo>
                                  <a:pt x="2423" y="840"/>
                                </a:lnTo>
                                <a:lnTo>
                                  <a:pt x="2432" y="827"/>
                                </a:lnTo>
                                <a:lnTo>
                                  <a:pt x="2435" y="812"/>
                                </a:lnTo>
                                <a:close/>
                                <a:moveTo>
                                  <a:pt x="2670" y="814"/>
                                </a:moveTo>
                                <a:lnTo>
                                  <a:pt x="2667" y="799"/>
                                </a:lnTo>
                                <a:lnTo>
                                  <a:pt x="2659" y="786"/>
                                </a:lnTo>
                                <a:lnTo>
                                  <a:pt x="2646" y="778"/>
                                </a:lnTo>
                                <a:lnTo>
                                  <a:pt x="2631" y="775"/>
                                </a:lnTo>
                                <a:lnTo>
                                  <a:pt x="2615" y="778"/>
                                </a:lnTo>
                                <a:lnTo>
                                  <a:pt x="2602" y="786"/>
                                </a:lnTo>
                                <a:lnTo>
                                  <a:pt x="2594" y="799"/>
                                </a:lnTo>
                                <a:lnTo>
                                  <a:pt x="2591" y="814"/>
                                </a:lnTo>
                                <a:lnTo>
                                  <a:pt x="2594" y="830"/>
                                </a:lnTo>
                                <a:lnTo>
                                  <a:pt x="2602" y="843"/>
                                </a:lnTo>
                                <a:lnTo>
                                  <a:pt x="2615" y="851"/>
                                </a:lnTo>
                                <a:lnTo>
                                  <a:pt x="2631" y="854"/>
                                </a:lnTo>
                                <a:lnTo>
                                  <a:pt x="2646" y="851"/>
                                </a:lnTo>
                                <a:lnTo>
                                  <a:pt x="2659" y="843"/>
                                </a:lnTo>
                                <a:lnTo>
                                  <a:pt x="2667" y="830"/>
                                </a:lnTo>
                                <a:lnTo>
                                  <a:pt x="2670" y="814"/>
                                </a:lnTo>
                                <a:close/>
                                <a:moveTo>
                                  <a:pt x="2906" y="827"/>
                                </a:moveTo>
                                <a:lnTo>
                                  <a:pt x="2903" y="811"/>
                                </a:lnTo>
                                <a:lnTo>
                                  <a:pt x="2894" y="798"/>
                                </a:lnTo>
                                <a:lnTo>
                                  <a:pt x="2882" y="790"/>
                                </a:lnTo>
                                <a:lnTo>
                                  <a:pt x="2866" y="787"/>
                                </a:lnTo>
                                <a:lnTo>
                                  <a:pt x="2851" y="790"/>
                                </a:lnTo>
                                <a:lnTo>
                                  <a:pt x="2838" y="798"/>
                                </a:lnTo>
                                <a:lnTo>
                                  <a:pt x="2829" y="811"/>
                                </a:lnTo>
                                <a:lnTo>
                                  <a:pt x="2826" y="827"/>
                                </a:lnTo>
                                <a:lnTo>
                                  <a:pt x="2829" y="842"/>
                                </a:lnTo>
                                <a:lnTo>
                                  <a:pt x="2838" y="855"/>
                                </a:lnTo>
                                <a:lnTo>
                                  <a:pt x="2851" y="863"/>
                                </a:lnTo>
                                <a:lnTo>
                                  <a:pt x="2866" y="866"/>
                                </a:lnTo>
                                <a:lnTo>
                                  <a:pt x="2882" y="863"/>
                                </a:lnTo>
                                <a:lnTo>
                                  <a:pt x="2894" y="855"/>
                                </a:lnTo>
                                <a:lnTo>
                                  <a:pt x="2903" y="842"/>
                                </a:lnTo>
                                <a:lnTo>
                                  <a:pt x="2906" y="827"/>
                                </a:lnTo>
                                <a:close/>
                                <a:moveTo>
                                  <a:pt x="3141" y="687"/>
                                </a:moveTo>
                                <a:lnTo>
                                  <a:pt x="3138" y="672"/>
                                </a:lnTo>
                                <a:lnTo>
                                  <a:pt x="3130" y="659"/>
                                </a:lnTo>
                                <a:lnTo>
                                  <a:pt x="3117" y="650"/>
                                </a:lnTo>
                                <a:lnTo>
                                  <a:pt x="3102" y="647"/>
                                </a:lnTo>
                                <a:lnTo>
                                  <a:pt x="3086" y="650"/>
                                </a:lnTo>
                                <a:lnTo>
                                  <a:pt x="3073" y="659"/>
                                </a:lnTo>
                                <a:lnTo>
                                  <a:pt x="3065" y="672"/>
                                </a:lnTo>
                                <a:lnTo>
                                  <a:pt x="3062" y="687"/>
                                </a:lnTo>
                                <a:lnTo>
                                  <a:pt x="3065" y="703"/>
                                </a:lnTo>
                                <a:lnTo>
                                  <a:pt x="3073" y="715"/>
                                </a:lnTo>
                                <a:lnTo>
                                  <a:pt x="3086" y="724"/>
                                </a:lnTo>
                                <a:lnTo>
                                  <a:pt x="3102" y="727"/>
                                </a:lnTo>
                                <a:lnTo>
                                  <a:pt x="3117" y="724"/>
                                </a:lnTo>
                                <a:lnTo>
                                  <a:pt x="3130" y="715"/>
                                </a:lnTo>
                                <a:lnTo>
                                  <a:pt x="3138" y="703"/>
                                </a:lnTo>
                                <a:lnTo>
                                  <a:pt x="3141" y="687"/>
                                </a:lnTo>
                                <a:close/>
                                <a:moveTo>
                                  <a:pt x="3377" y="751"/>
                                </a:moveTo>
                                <a:lnTo>
                                  <a:pt x="3374" y="736"/>
                                </a:lnTo>
                                <a:lnTo>
                                  <a:pt x="3365" y="723"/>
                                </a:lnTo>
                                <a:lnTo>
                                  <a:pt x="3353" y="715"/>
                                </a:lnTo>
                                <a:lnTo>
                                  <a:pt x="3337" y="712"/>
                                </a:lnTo>
                                <a:lnTo>
                                  <a:pt x="3322" y="715"/>
                                </a:lnTo>
                                <a:lnTo>
                                  <a:pt x="3309" y="723"/>
                                </a:lnTo>
                                <a:lnTo>
                                  <a:pt x="3300" y="736"/>
                                </a:lnTo>
                                <a:lnTo>
                                  <a:pt x="3297" y="751"/>
                                </a:lnTo>
                                <a:lnTo>
                                  <a:pt x="3300" y="767"/>
                                </a:lnTo>
                                <a:lnTo>
                                  <a:pt x="3309" y="780"/>
                                </a:lnTo>
                                <a:lnTo>
                                  <a:pt x="3322" y="788"/>
                                </a:lnTo>
                                <a:lnTo>
                                  <a:pt x="3337" y="791"/>
                                </a:lnTo>
                                <a:lnTo>
                                  <a:pt x="3353" y="788"/>
                                </a:lnTo>
                                <a:lnTo>
                                  <a:pt x="3365" y="780"/>
                                </a:lnTo>
                                <a:lnTo>
                                  <a:pt x="3374" y="767"/>
                                </a:lnTo>
                                <a:lnTo>
                                  <a:pt x="3377" y="751"/>
                                </a:lnTo>
                                <a:close/>
                              </a:path>
                            </a:pathLst>
                          </a:custGeom>
                          <a:noFill/>
                          <a:ln w="10122">
                            <a:solidFill>
                              <a:srgbClr val="E628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AutoShape 213"/>
                        <wps:cNvSpPr>
                          <a:spLocks/>
                        </wps:cNvSpPr>
                        <wps:spPr bwMode="auto">
                          <a:xfrm>
                            <a:off x="2860" y="614"/>
                            <a:ext cx="3373" cy="1295"/>
                          </a:xfrm>
                          <a:custGeom>
                            <a:avLst/>
                            <a:gdLst>
                              <a:gd name="T0" fmla="+- 0 2898 2860"/>
                              <a:gd name="T1" fmla="*/ T0 w 3373"/>
                              <a:gd name="T2" fmla="+- 0 1876 614"/>
                              <a:gd name="T3" fmla="*/ 1876 h 1295"/>
                              <a:gd name="T4" fmla="+- 0 2922 2860"/>
                              <a:gd name="T5" fmla="*/ T4 w 3373"/>
                              <a:gd name="T6" fmla="+- 0 1908 614"/>
                              <a:gd name="T7" fmla="*/ 1908 h 1295"/>
                              <a:gd name="T8" fmla="+- 0 2898 2860"/>
                              <a:gd name="T9" fmla="*/ T8 w 3373"/>
                              <a:gd name="T10" fmla="+- 0 1876 614"/>
                              <a:gd name="T11" fmla="*/ 1876 h 1295"/>
                              <a:gd name="T12" fmla="+- 0 3134 2860"/>
                              <a:gd name="T13" fmla="*/ T12 w 3373"/>
                              <a:gd name="T14" fmla="+- 0 945 614"/>
                              <a:gd name="T15" fmla="*/ 945 h 1295"/>
                              <a:gd name="T16" fmla="+- 0 3134 2860"/>
                              <a:gd name="T17" fmla="*/ T16 w 3373"/>
                              <a:gd name="T18" fmla="+- 0 985 614"/>
                              <a:gd name="T19" fmla="*/ 985 h 1295"/>
                              <a:gd name="T20" fmla="+- 0 3110 2860"/>
                              <a:gd name="T21" fmla="*/ T20 w 3373"/>
                              <a:gd name="T22" fmla="+- 0 1018 614"/>
                              <a:gd name="T23" fmla="*/ 1018 h 1295"/>
                              <a:gd name="T24" fmla="+- 0 3369 2860"/>
                              <a:gd name="T25" fmla="*/ T24 w 3373"/>
                              <a:gd name="T26" fmla="+- 0 728 614"/>
                              <a:gd name="T27" fmla="*/ 728 h 1295"/>
                              <a:gd name="T28" fmla="+- 0 3407 2860"/>
                              <a:gd name="T29" fmla="*/ T28 w 3373"/>
                              <a:gd name="T30" fmla="+- 0 715 614"/>
                              <a:gd name="T31" fmla="*/ 715 h 1295"/>
                              <a:gd name="T32" fmla="+- 0 3369 2860"/>
                              <a:gd name="T33" fmla="*/ T32 w 3373"/>
                              <a:gd name="T34" fmla="+- 0 728 614"/>
                              <a:gd name="T35" fmla="*/ 728 h 1295"/>
                              <a:gd name="T36" fmla="+- 0 3331 2860"/>
                              <a:gd name="T37" fmla="*/ T36 w 3373"/>
                              <a:gd name="T38" fmla="+- 0 715 614"/>
                              <a:gd name="T39" fmla="*/ 715 h 1295"/>
                              <a:gd name="T40" fmla="+- 0 3605 2860"/>
                              <a:gd name="T41" fmla="*/ T40 w 3373"/>
                              <a:gd name="T42" fmla="+- 0 736 614"/>
                              <a:gd name="T43" fmla="*/ 736 h 1295"/>
                              <a:gd name="T44" fmla="+- 0 3628 2860"/>
                              <a:gd name="T45" fmla="*/ T44 w 3373"/>
                              <a:gd name="T46" fmla="+- 0 768 614"/>
                              <a:gd name="T47" fmla="*/ 768 h 1295"/>
                              <a:gd name="T48" fmla="+- 0 3605 2860"/>
                              <a:gd name="T49" fmla="*/ T48 w 3373"/>
                              <a:gd name="T50" fmla="+- 0 736 614"/>
                              <a:gd name="T51" fmla="*/ 736 h 1295"/>
                              <a:gd name="T52" fmla="+- 0 3840 2860"/>
                              <a:gd name="T53" fmla="*/ T52 w 3373"/>
                              <a:gd name="T54" fmla="+- 0 687 614"/>
                              <a:gd name="T55" fmla="*/ 687 h 1295"/>
                              <a:gd name="T56" fmla="+- 0 3840 2860"/>
                              <a:gd name="T57" fmla="*/ T56 w 3373"/>
                              <a:gd name="T58" fmla="+- 0 726 614"/>
                              <a:gd name="T59" fmla="*/ 726 h 1295"/>
                              <a:gd name="T60" fmla="+- 0 3817 2860"/>
                              <a:gd name="T61" fmla="*/ T60 w 3373"/>
                              <a:gd name="T62" fmla="+- 0 759 614"/>
                              <a:gd name="T63" fmla="*/ 759 h 1295"/>
                              <a:gd name="T64" fmla="+- 0 4076 2860"/>
                              <a:gd name="T65" fmla="*/ T64 w 3373"/>
                              <a:gd name="T66" fmla="+- 0 714 614"/>
                              <a:gd name="T67" fmla="*/ 714 h 1295"/>
                              <a:gd name="T68" fmla="+- 0 4114 2860"/>
                              <a:gd name="T69" fmla="*/ T68 w 3373"/>
                              <a:gd name="T70" fmla="+- 0 702 614"/>
                              <a:gd name="T71" fmla="*/ 702 h 1295"/>
                              <a:gd name="T72" fmla="+- 0 4076 2860"/>
                              <a:gd name="T73" fmla="*/ T72 w 3373"/>
                              <a:gd name="T74" fmla="+- 0 714 614"/>
                              <a:gd name="T75" fmla="*/ 714 h 1295"/>
                              <a:gd name="T76" fmla="+- 0 4038 2860"/>
                              <a:gd name="T77" fmla="*/ T76 w 3373"/>
                              <a:gd name="T78" fmla="+- 0 702 614"/>
                              <a:gd name="T79" fmla="*/ 702 h 1295"/>
                              <a:gd name="T80" fmla="+- 0 4311 2860"/>
                              <a:gd name="T81" fmla="*/ T80 w 3373"/>
                              <a:gd name="T82" fmla="+- 0 732 614"/>
                              <a:gd name="T83" fmla="*/ 732 h 1295"/>
                              <a:gd name="T84" fmla="+- 0 4335 2860"/>
                              <a:gd name="T85" fmla="*/ T84 w 3373"/>
                              <a:gd name="T86" fmla="+- 0 764 614"/>
                              <a:gd name="T87" fmla="*/ 764 h 1295"/>
                              <a:gd name="T88" fmla="+- 0 4311 2860"/>
                              <a:gd name="T89" fmla="*/ T88 w 3373"/>
                              <a:gd name="T90" fmla="+- 0 732 614"/>
                              <a:gd name="T91" fmla="*/ 732 h 1295"/>
                              <a:gd name="T92" fmla="+- 0 4547 2860"/>
                              <a:gd name="T93" fmla="*/ T92 w 3373"/>
                              <a:gd name="T94" fmla="+- 0 662 614"/>
                              <a:gd name="T95" fmla="*/ 662 h 1295"/>
                              <a:gd name="T96" fmla="+- 0 4547 2860"/>
                              <a:gd name="T97" fmla="*/ T96 w 3373"/>
                              <a:gd name="T98" fmla="+- 0 702 614"/>
                              <a:gd name="T99" fmla="*/ 702 h 1295"/>
                              <a:gd name="T100" fmla="+- 0 4523 2860"/>
                              <a:gd name="T101" fmla="*/ T100 w 3373"/>
                              <a:gd name="T102" fmla="+- 0 734 614"/>
                              <a:gd name="T103" fmla="*/ 734 h 1295"/>
                              <a:gd name="T104" fmla="+- 0 4782 2860"/>
                              <a:gd name="T105" fmla="*/ T104 w 3373"/>
                              <a:gd name="T106" fmla="+- 0 655 614"/>
                              <a:gd name="T107" fmla="*/ 655 h 1295"/>
                              <a:gd name="T108" fmla="+- 0 4820 2860"/>
                              <a:gd name="T109" fmla="*/ T108 w 3373"/>
                              <a:gd name="T110" fmla="+- 0 643 614"/>
                              <a:gd name="T111" fmla="*/ 643 h 1295"/>
                              <a:gd name="T112" fmla="+- 0 4782 2860"/>
                              <a:gd name="T113" fmla="*/ T112 w 3373"/>
                              <a:gd name="T114" fmla="+- 0 655 614"/>
                              <a:gd name="T115" fmla="*/ 655 h 1295"/>
                              <a:gd name="T116" fmla="+- 0 4744 2860"/>
                              <a:gd name="T117" fmla="*/ T116 w 3373"/>
                              <a:gd name="T118" fmla="+- 0 643 614"/>
                              <a:gd name="T119" fmla="*/ 643 h 1295"/>
                              <a:gd name="T120" fmla="+- 0 5018 2860"/>
                              <a:gd name="T121" fmla="*/ T120 w 3373"/>
                              <a:gd name="T122" fmla="+- 0 666 614"/>
                              <a:gd name="T123" fmla="*/ 666 h 1295"/>
                              <a:gd name="T124" fmla="+- 0 5041 2860"/>
                              <a:gd name="T125" fmla="*/ T124 w 3373"/>
                              <a:gd name="T126" fmla="+- 0 698 614"/>
                              <a:gd name="T127" fmla="*/ 698 h 1295"/>
                              <a:gd name="T128" fmla="+- 0 5018 2860"/>
                              <a:gd name="T129" fmla="*/ T128 w 3373"/>
                              <a:gd name="T130" fmla="+- 0 666 614"/>
                              <a:gd name="T131" fmla="*/ 666 h 1295"/>
                              <a:gd name="T132" fmla="+- 0 5253 2860"/>
                              <a:gd name="T133" fmla="*/ T132 w 3373"/>
                              <a:gd name="T134" fmla="+- 0 619 614"/>
                              <a:gd name="T135" fmla="*/ 619 h 1295"/>
                              <a:gd name="T136" fmla="+- 0 5253 2860"/>
                              <a:gd name="T137" fmla="*/ T136 w 3373"/>
                              <a:gd name="T138" fmla="+- 0 659 614"/>
                              <a:gd name="T139" fmla="*/ 659 h 1295"/>
                              <a:gd name="T140" fmla="+- 0 5230 2860"/>
                              <a:gd name="T141" fmla="*/ T140 w 3373"/>
                              <a:gd name="T142" fmla="+- 0 692 614"/>
                              <a:gd name="T143" fmla="*/ 692 h 1295"/>
                              <a:gd name="T144" fmla="+- 0 5489 2860"/>
                              <a:gd name="T145" fmla="*/ T144 w 3373"/>
                              <a:gd name="T146" fmla="+- 0 670 614"/>
                              <a:gd name="T147" fmla="*/ 670 h 1295"/>
                              <a:gd name="T148" fmla="+- 0 5527 2860"/>
                              <a:gd name="T149" fmla="*/ T148 w 3373"/>
                              <a:gd name="T150" fmla="+- 0 658 614"/>
                              <a:gd name="T151" fmla="*/ 658 h 1295"/>
                              <a:gd name="T152" fmla="+- 0 5489 2860"/>
                              <a:gd name="T153" fmla="*/ T152 w 3373"/>
                              <a:gd name="T154" fmla="+- 0 670 614"/>
                              <a:gd name="T155" fmla="*/ 670 h 1295"/>
                              <a:gd name="T156" fmla="+- 0 5451 2860"/>
                              <a:gd name="T157" fmla="*/ T156 w 3373"/>
                              <a:gd name="T158" fmla="+- 0 658 614"/>
                              <a:gd name="T159" fmla="*/ 658 h 1295"/>
                              <a:gd name="T160" fmla="+- 0 5724 2860"/>
                              <a:gd name="T161" fmla="*/ T160 w 3373"/>
                              <a:gd name="T162" fmla="+- 0 658 614"/>
                              <a:gd name="T163" fmla="*/ 658 h 1295"/>
                              <a:gd name="T164" fmla="+- 0 5748 2860"/>
                              <a:gd name="T165" fmla="*/ T164 w 3373"/>
                              <a:gd name="T166" fmla="+- 0 690 614"/>
                              <a:gd name="T167" fmla="*/ 690 h 1295"/>
                              <a:gd name="T168" fmla="+- 0 5724 2860"/>
                              <a:gd name="T169" fmla="*/ T168 w 3373"/>
                              <a:gd name="T170" fmla="+- 0 658 614"/>
                              <a:gd name="T171" fmla="*/ 658 h 1295"/>
                              <a:gd name="T172" fmla="+- 0 5960 2860"/>
                              <a:gd name="T173" fmla="*/ T172 w 3373"/>
                              <a:gd name="T174" fmla="+- 0 614 614"/>
                              <a:gd name="T175" fmla="*/ 614 h 1295"/>
                              <a:gd name="T176" fmla="+- 0 5960 2860"/>
                              <a:gd name="T177" fmla="*/ T176 w 3373"/>
                              <a:gd name="T178" fmla="+- 0 654 614"/>
                              <a:gd name="T179" fmla="*/ 654 h 1295"/>
                              <a:gd name="T180" fmla="+- 0 5936 2860"/>
                              <a:gd name="T181" fmla="*/ T180 w 3373"/>
                              <a:gd name="T182" fmla="+- 0 686 614"/>
                              <a:gd name="T183" fmla="*/ 686 h 1295"/>
                              <a:gd name="T184" fmla="+- 0 6195 2860"/>
                              <a:gd name="T185" fmla="*/ T184 w 3373"/>
                              <a:gd name="T186" fmla="+- 0 658 614"/>
                              <a:gd name="T187" fmla="*/ 658 h 1295"/>
                              <a:gd name="T188" fmla="+- 0 6233 2860"/>
                              <a:gd name="T189" fmla="*/ T188 w 3373"/>
                              <a:gd name="T190" fmla="+- 0 646 614"/>
                              <a:gd name="T191" fmla="*/ 646 h 1295"/>
                              <a:gd name="T192" fmla="+- 0 6195 2860"/>
                              <a:gd name="T193" fmla="*/ T192 w 3373"/>
                              <a:gd name="T194" fmla="+- 0 658 614"/>
                              <a:gd name="T195" fmla="*/ 658 h 1295"/>
                              <a:gd name="T196" fmla="+- 0 6157 2860"/>
                              <a:gd name="T197" fmla="*/ T196 w 3373"/>
                              <a:gd name="T198" fmla="+- 0 646 614"/>
                              <a:gd name="T199" fmla="*/ 646 h 1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3373" h="1295">
                                <a:moveTo>
                                  <a:pt x="38" y="1262"/>
                                </a:moveTo>
                                <a:lnTo>
                                  <a:pt x="38" y="1222"/>
                                </a:lnTo>
                                <a:moveTo>
                                  <a:pt x="38" y="1262"/>
                                </a:moveTo>
                                <a:lnTo>
                                  <a:pt x="76" y="1250"/>
                                </a:lnTo>
                                <a:moveTo>
                                  <a:pt x="38" y="1262"/>
                                </a:moveTo>
                                <a:lnTo>
                                  <a:pt x="62" y="1294"/>
                                </a:lnTo>
                                <a:moveTo>
                                  <a:pt x="38" y="1262"/>
                                </a:moveTo>
                                <a:lnTo>
                                  <a:pt x="15" y="1294"/>
                                </a:lnTo>
                                <a:moveTo>
                                  <a:pt x="38" y="1262"/>
                                </a:moveTo>
                                <a:lnTo>
                                  <a:pt x="0" y="1250"/>
                                </a:lnTo>
                                <a:moveTo>
                                  <a:pt x="274" y="371"/>
                                </a:moveTo>
                                <a:lnTo>
                                  <a:pt x="274" y="331"/>
                                </a:lnTo>
                                <a:moveTo>
                                  <a:pt x="274" y="371"/>
                                </a:moveTo>
                                <a:lnTo>
                                  <a:pt x="312" y="359"/>
                                </a:lnTo>
                                <a:moveTo>
                                  <a:pt x="274" y="371"/>
                                </a:moveTo>
                                <a:lnTo>
                                  <a:pt x="297" y="404"/>
                                </a:lnTo>
                                <a:moveTo>
                                  <a:pt x="274" y="371"/>
                                </a:moveTo>
                                <a:lnTo>
                                  <a:pt x="250" y="404"/>
                                </a:lnTo>
                                <a:moveTo>
                                  <a:pt x="274" y="371"/>
                                </a:moveTo>
                                <a:lnTo>
                                  <a:pt x="236" y="359"/>
                                </a:lnTo>
                                <a:moveTo>
                                  <a:pt x="509" y="114"/>
                                </a:moveTo>
                                <a:lnTo>
                                  <a:pt x="509" y="74"/>
                                </a:lnTo>
                                <a:moveTo>
                                  <a:pt x="509" y="114"/>
                                </a:moveTo>
                                <a:lnTo>
                                  <a:pt x="547" y="101"/>
                                </a:lnTo>
                                <a:moveTo>
                                  <a:pt x="509" y="114"/>
                                </a:moveTo>
                                <a:lnTo>
                                  <a:pt x="533" y="146"/>
                                </a:lnTo>
                                <a:moveTo>
                                  <a:pt x="509" y="114"/>
                                </a:moveTo>
                                <a:lnTo>
                                  <a:pt x="486" y="146"/>
                                </a:lnTo>
                                <a:moveTo>
                                  <a:pt x="509" y="114"/>
                                </a:moveTo>
                                <a:lnTo>
                                  <a:pt x="471" y="101"/>
                                </a:lnTo>
                                <a:moveTo>
                                  <a:pt x="745" y="122"/>
                                </a:moveTo>
                                <a:lnTo>
                                  <a:pt x="745" y="82"/>
                                </a:lnTo>
                                <a:moveTo>
                                  <a:pt x="745" y="122"/>
                                </a:moveTo>
                                <a:lnTo>
                                  <a:pt x="783" y="109"/>
                                </a:lnTo>
                                <a:moveTo>
                                  <a:pt x="745" y="122"/>
                                </a:moveTo>
                                <a:lnTo>
                                  <a:pt x="768" y="154"/>
                                </a:lnTo>
                                <a:moveTo>
                                  <a:pt x="745" y="122"/>
                                </a:moveTo>
                                <a:lnTo>
                                  <a:pt x="721" y="154"/>
                                </a:lnTo>
                                <a:moveTo>
                                  <a:pt x="745" y="122"/>
                                </a:moveTo>
                                <a:lnTo>
                                  <a:pt x="707" y="109"/>
                                </a:lnTo>
                                <a:moveTo>
                                  <a:pt x="980" y="112"/>
                                </a:moveTo>
                                <a:lnTo>
                                  <a:pt x="980" y="73"/>
                                </a:lnTo>
                                <a:moveTo>
                                  <a:pt x="980" y="112"/>
                                </a:moveTo>
                                <a:lnTo>
                                  <a:pt x="1018" y="100"/>
                                </a:lnTo>
                                <a:moveTo>
                                  <a:pt x="980" y="112"/>
                                </a:moveTo>
                                <a:lnTo>
                                  <a:pt x="1004" y="145"/>
                                </a:lnTo>
                                <a:moveTo>
                                  <a:pt x="980" y="112"/>
                                </a:moveTo>
                                <a:lnTo>
                                  <a:pt x="957" y="145"/>
                                </a:lnTo>
                                <a:moveTo>
                                  <a:pt x="980" y="112"/>
                                </a:moveTo>
                                <a:lnTo>
                                  <a:pt x="942" y="100"/>
                                </a:lnTo>
                                <a:moveTo>
                                  <a:pt x="1216" y="100"/>
                                </a:moveTo>
                                <a:lnTo>
                                  <a:pt x="1216" y="60"/>
                                </a:lnTo>
                                <a:moveTo>
                                  <a:pt x="1216" y="100"/>
                                </a:moveTo>
                                <a:lnTo>
                                  <a:pt x="1254" y="88"/>
                                </a:lnTo>
                                <a:moveTo>
                                  <a:pt x="1216" y="100"/>
                                </a:moveTo>
                                <a:lnTo>
                                  <a:pt x="1239" y="133"/>
                                </a:lnTo>
                                <a:moveTo>
                                  <a:pt x="1216" y="100"/>
                                </a:moveTo>
                                <a:lnTo>
                                  <a:pt x="1192" y="133"/>
                                </a:lnTo>
                                <a:moveTo>
                                  <a:pt x="1216" y="100"/>
                                </a:moveTo>
                                <a:lnTo>
                                  <a:pt x="1178" y="88"/>
                                </a:lnTo>
                                <a:moveTo>
                                  <a:pt x="1451" y="118"/>
                                </a:moveTo>
                                <a:lnTo>
                                  <a:pt x="1451" y="78"/>
                                </a:lnTo>
                                <a:moveTo>
                                  <a:pt x="1451" y="118"/>
                                </a:moveTo>
                                <a:lnTo>
                                  <a:pt x="1489" y="105"/>
                                </a:lnTo>
                                <a:moveTo>
                                  <a:pt x="1451" y="118"/>
                                </a:moveTo>
                                <a:lnTo>
                                  <a:pt x="1475" y="150"/>
                                </a:lnTo>
                                <a:moveTo>
                                  <a:pt x="1451" y="118"/>
                                </a:moveTo>
                                <a:lnTo>
                                  <a:pt x="1428" y="150"/>
                                </a:lnTo>
                                <a:moveTo>
                                  <a:pt x="1451" y="118"/>
                                </a:moveTo>
                                <a:lnTo>
                                  <a:pt x="1413" y="105"/>
                                </a:lnTo>
                                <a:moveTo>
                                  <a:pt x="1687" y="88"/>
                                </a:moveTo>
                                <a:lnTo>
                                  <a:pt x="1687" y="48"/>
                                </a:lnTo>
                                <a:moveTo>
                                  <a:pt x="1687" y="88"/>
                                </a:moveTo>
                                <a:lnTo>
                                  <a:pt x="1725" y="76"/>
                                </a:lnTo>
                                <a:moveTo>
                                  <a:pt x="1687" y="88"/>
                                </a:moveTo>
                                <a:lnTo>
                                  <a:pt x="1710" y="120"/>
                                </a:lnTo>
                                <a:moveTo>
                                  <a:pt x="1687" y="88"/>
                                </a:moveTo>
                                <a:lnTo>
                                  <a:pt x="1663" y="120"/>
                                </a:lnTo>
                                <a:moveTo>
                                  <a:pt x="1687" y="88"/>
                                </a:moveTo>
                                <a:lnTo>
                                  <a:pt x="1649" y="76"/>
                                </a:lnTo>
                                <a:moveTo>
                                  <a:pt x="1922" y="41"/>
                                </a:moveTo>
                                <a:lnTo>
                                  <a:pt x="1922" y="1"/>
                                </a:lnTo>
                                <a:moveTo>
                                  <a:pt x="1922" y="41"/>
                                </a:moveTo>
                                <a:lnTo>
                                  <a:pt x="1960" y="29"/>
                                </a:lnTo>
                                <a:moveTo>
                                  <a:pt x="1922" y="41"/>
                                </a:moveTo>
                                <a:lnTo>
                                  <a:pt x="1946" y="74"/>
                                </a:lnTo>
                                <a:moveTo>
                                  <a:pt x="1922" y="41"/>
                                </a:moveTo>
                                <a:lnTo>
                                  <a:pt x="1899" y="74"/>
                                </a:lnTo>
                                <a:moveTo>
                                  <a:pt x="1922" y="41"/>
                                </a:moveTo>
                                <a:lnTo>
                                  <a:pt x="1884" y="29"/>
                                </a:lnTo>
                                <a:moveTo>
                                  <a:pt x="2158" y="52"/>
                                </a:moveTo>
                                <a:lnTo>
                                  <a:pt x="2158" y="12"/>
                                </a:lnTo>
                                <a:moveTo>
                                  <a:pt x="2158" y="52"/>
                                </a:moveTo>
                                <a:lnTo>
                                  <a:pt x="2196" y="40"/>
                                </a:lnTo>
                                <a:moveTo>
                                  <a:pt x="2158" y="52"/>
                                </a:moveTo>
                                <a:lnTo>
                                  <a:pt x="2181" y="84"/>
                                </a:lnTo>
                                <a:moveTo>
                                  <a:pt x="2158" y="52"/>
                                </a:moveTo>
                                <a:lnTo>
                                  <a:pt x="2134" y="84"/>
                                </a:lnTo>
                                <a:moveTo>
                                  <a:pt x="2158" y="52"/>
                                </a:moveTo>
                                <a:lnTo>
                                  <a:pt x="2120" y="40"/>
                                </a:lnTo>
                                <a:moveTo>
                                  <a:pt x="2393" y="45"/>
                                </a:moveTo>
                                <a:lnTo>
                                  <a:pt x="2393" y="5"/>
                                </a:lnTo>
                                <a:moveTo>
                                  <a:pt x="2393" y="45"/>
                                </a:moveTo>
                                <a:lnTo>
                                  <a:pt x="2431" y="33"/>
                                </a:lnTo>
                                <a:moveTo>
                                  <a:pt x="2393" y="45"/>
                                </a:moveTo>
                                <a:lnTo>
                                  <a:pt x="2417" y="78"/>
                                </a:lnTo>
                                <a:moveTo>
                                  <a:pt x="2393" y="45"/>
                                </a:moveTo>
                                <a:lnTo>
                                  <a:pt x="2370" y="78"/>
                                </a:lnTo>
                                <a:moveTo>
                                  <a:pt x="2393" y="45"/>
                                </a:moveTo>
                                <a:lnTo>
                                  <a:pt x="2355" y="33"/>
                                </a:lnTo>
                                <a:moveTo>
                                  <a:pt x="2629" y="56"/>
                                </a:moveTo>
                                <a:lnTo>
                                  <a:pt x="2629" y="16"/>
                                </a:lnTo>
                                <a:moveTo>
                                  <a:pt x="2629" y="56"/>
                                </a:moveTo>
                                <a:lnTo>
                                  <a:pt x="2667" y="44"/>
                                </a:lnTo>
                                <a:moveTo>
                                  <a:pt x="2629" y="56"/>
                                </a:moveTo>
                                <a:lnTo>
                                  <a:pt x="2652" y="88"/>
                                </a:lnTo>
                                <a:moveTo>
                                  <a:pt x="2629" y="56"/>
                                </a:moveTo>
                                <a:lnTo>
                                  <a:pt x="2605" y="88"/>
                                </a:lnTo>
                                <a:moveTo>
                                  <a:pt x="2629" y="56"/>
                                </a:moveTo>
                                <a:lnTo>
                                  <a:pt x="2591" y="44"/>
                                </a:lnTo>
                                <a:moveTo>
                                  <a:pt x="2864" y="44"/>
                                </a:moveTo>
                                <a:lnTo>
                                  <a:pt x="2864" y="4"/>
                                </a:lnTo>
                                <a:moveTo>
                                  <a:pt x="2864" y="44"/>
                                </a:moveTo>
                                <a:lnTo>
                                  <a:pt x="2902" y="32"/>
                                </a:lnTo>
                                <a:moveTo>
                                  <a:pt x="2864" y="44"/>
                                </a:moveTo>
                                <a:lnTo>
                                  <a:pt x="2888" y="76"/>
                                </a:lnTo>
                                <a:moveTo>
                                  <a:pt x="2864" y="44"/>
                                </a:moveTo>
                                <a:lnTo>
                                  <a:pt x="2841" y="76"/>
                                </a:lnTo>
                                <a:moveTo>
                                  <a:pt x="2864" y="44"/>
                                </a:moveTo>
                                <a:lnTo>
                                  <a:pt x="2826" y="32"/>
                                </a:lnTo>
                                <a:moveTo>
                                  <a:pt x="3100" y="40"/>
                                </a:moveTo>
                                <a:lnTo>
                                  <a:pt x="3100" y="0"/>
                                </a:lnTo>
                                <a:moveTo>
                                  <a:pt x="3100" y="40"/>
                                </a:moveTo>
                                <a:lnTo>
                                  <a:pt x="3137" y="28"/>
                                </a:lnTo>
                                <a:moveTo>
                                  <a:pt x="3100" y="40"/>
                                </a:moveTo>
                                <a:lnTo>
                                  <a:pt x="3123" y="72"/>
                                </a:lnTo>
                                <a:moveTo>
                                  <a:pt x="3100" y="40"/>
                                </a:moveTo>
                                <a:lnTo>
                                  <a:pt x="3076" y="72"/>
                                </a:lnTo>
                                <a:moveTo>
                                  <a:pt x="3100" y="40"/>
                                </a:moveTo>
                                <a:lnTo>
                                  <a:pt x="3062" y="28"/>
                                </a:lnTo>
                                <a:moveTo>
                                  <a:pt x="3335" y="44"/>
                                </a:moveTo>
                                <a:lnTo>
                                  <a:pt x="3335" y="4"/>
                                </a:lnTo>
                                <a:moveTo>
                                  <a:pt x="3335" y="44"/>
                                </a:moveTo>
                                <a:lnTo>
                                  <a:pt x="3373" y="32"/>
                                </a:lnTo>
                                <a:moveTo>
                                  <a:pt x="3335" y="44"/>
                                </a:moveTo>
                                <a:lnTo>
                                  <a:pt x="3358" y="76"/>
                                </a:lnTo>
                                <a:moveTo>
                                  <a:pt x="3335" y="44"/>
                                </a:moveTo>
                                <a:lnTo>
                                  <a:pt x="3312" y="76"/>
                                </a:lnTo>
                                <a:moveTo>
                                  <a:pt x="3335" y="44"/>
                                </a:moveTo>
                                <a:lnTo>
                                  <a:pt x="3297" y="32"/>
                                </a:lnTo>
                              </a:path>
                            </a:pathLst>
                          </a:custGeom>
                          <a:noFill/>
                          <a:ln w="10122">
                            <a:solidFill>
                              <a:srgbClr val="66A61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E8A4CE" id="Group 212" o:spid="_x0000_s1026" style="position:absolute;margin-left:138.85pt;margin-top:10.9pt;width:177.05pt;height:146.65pt;z-index:15837184;mso-position-horizontal-relative:page" coordorigin="2777,218" coordsize="3541,2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">
                <v:line id="Line 259" o:spid="_x0000_s1027" style="position:absolute;visibility:visible;mso-wrap-style:square" from="2781,2489" to="6313,2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" strokecolor="#bfbfbf" strokeweight=".14058mm"/>
                <v:shape id="AutoShape 258" o:spid="_x0000_s1028" style="position:absolute;left:2780;top:2489;width:3533;height:2;visibility:visible;mso-wrap-style:square;v-text-anchor:top" coordsize="3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" path="m,l85,m3532,r-85,e" filled="f" strokecolor="#7f7f7f" strokeweight=".07028mm">
                  <v:path arrowok="t" o:connecttype="custom" o:connectlocs="0,0;85,0;3532,0;3447,0" o:connectangles="0,0,0,0"/>
                </v:shape>
                <v:line id="Line 257" o:spid="_x0000_s1029" style="position:absolute;visibility:visible;mso-wrap-style:square" from="2781,1819" to="6313,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" strokecolor="#bfbfbf" strokeweight=".14058mm"/>
                <v:shape id="AutoShape 256" o:spid="_x0000_s1030" style="position:absolute;left:2780;top:1818;width:3533;height:2;visibility:visible;mso-wrap-style:square;v-text-anchor:top" coordsize="3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" path="m,l85,m3532,r-85,e" filled="f" strokecolor="#7f7f7f" strokeweight=".07028mm">
                  <v:path arrowok="t" o:connecttype="custom" o:connectlocs="0,0;85,0;3532,0;3447,0" o:connectangles="0,0,0,0"/>
                </v:shape>
                <v:line id="Line 255" o:spid="_x0000_s1031" style="position:absolute;visibility:visible;mso-wrap-style:square" from="2781,1148" to="6313,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" strokecolor="#bfbfbf" strokeweight=".14058mm"/>
                <v:shape id="AutoShape 254" o:spid="_x0000_s1032" style="position:absolute;left:2780;top:1147;width:3533;height:2;visibility:visible;mso-wrap-style:square;v-text-anchor:top" coordsize="3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" path="m,l85,m3532,r-85,e" filled="f" strokecolor="#7f7f7f" strokeweight=".07028mm">
                  <v:path arrowok="t" o:connecttype="custom" o:connectlocs="0,0;85,0;3532,0;3447,0" o:connectangles="0,0,0,0"/>
                </v:shape>
                <v:line id="Line 253" o:spid="_x0000_s1033" style="position:absolute;visibility:visible;mso-wrap-style:square" from="2781,477" to="6313,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" strokecolor="#bfbfbf" strokeweight=".14058mm"/>
                <v:shape id="AutoShape 252" o:spid="_x0000_s1034" style="position:absolute;left:2780;top:221;width:3533;height:2925;visibility:visible;mso-wrap-style:square;v-text-anchor:top" coordsize="3533,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" path="m,255r85,m3532,255r-85,m117,2925r,-85m353,2925r,-85m588,2925r,-85m824,2925r,-85m1059,2925r,-85m1295,2925r,-85m1530,2925r,-85m1766,2925r,-85m2001,2925r,-85m2237,2925r,-85m2472,2925r,-85m2708,2925r,-85m2943,2925r,-85m3179,2925r,-85m3414,2925r,-85m117,r,85m353,r,85m588,r,85m824,r,85m1059,r,85m1295,r,85m1530,r,85m1766,r,85m2001,r,85m2237,r,85m2472,r,85m2708,r,85m2943,r,85m3179,r,85m3414,r,85e" filled="f" strokecolor="#7f7f7f" strokeweight=".07028mm">
                  <v:path arrowok="t" o:connecttype="custom" o:connectlocs="85,477;3447,477;117,3062;353,3062;588,3062;824,3062;1059,3062;1295,3062;1530,3062;1766,3062;2001,3062;2237,3062;2472,3062;2708,3062;2943,3062;3179,3062;3414,3062;117,307;353,307;588,307;824,307;1059,307;1295,307;1530,307;1766,307;2001,307;2237,307;2472,307;2708,307;2943,307;3179,307;3414,307" o:connectangles="0,0,0,0,0,0,0,0,0,0,0,0,0,0,0,0,0,0,0,0,0,0,0,0,0,0,0,0,0,0,0,0"/>
                </v:shape>
                <v:rect id="Rectangle 251" o:spid="_x0000_s1035" style="position:absolute;left:2780;top:221;width:3533;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" filled="f" strokeweight=".14058mm"/>
                <v:shape id="Freeform 250" o:spid="_x0000_s1036" style="position:absolute;left:2898;top:572;width:3297;height:1299;visibility:visible;mso-wrap-style:square;v-text-anchor:top" coordsize="3297,1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" path="m,1299l236,688,471,156,707,145,942,95,1178,77r235,51l1649,162,1884,27,2120,8,2355,7,2591,r235,3l3062,3r235,e" filled="f" strokecolor="#1a9e77" strokeweight=".28117mm">
                  <v:path arrowok="t" o:connecttype="custom" o:connectlocs="0,1871;236,1260;471,728;707,717;942,667;1178,649;1413,700;1649,734;1884,599;2120,580;2355,579;2591,572;2826,575;3062,575;3297,575" o:connectangles="0,0,0,0,0,0,0,0,0,0,0,0,0,0,0"/>
                </v:shape>
                <v:shape id="Freeform 249" o:spid="_x0000_s1037" style="position:absolute;left:2898;top:733;width:3297;height:1144;visibility:visible;mso-wrap-style:square;v-text-anchor:top" coordsize="3297,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" path="m,1143l236,327,471,35,707,16,942,r236,26l1413,20r236,l1884,9r236,23l2355,22r236,2l2826,18r236,22l3297,16e" filled="f" strokecolor="#d85f01" strokeweight=".28117mm">
                  <v:path arrowok="t" o:connecttype="custom" o:connectlocs="0,1876;236,1060;471,768;707,749;942,733;1178,759;1413,753;1649,753;1884,742;2120,765;2355,755;2591,757;2826,751;3062,773;3297,749" o:connectangles="0,0,0,0,0,0,0,0,0,0,0,0,0,0,0"/>
                </v:shape>
                <v:shape id="Freeform 248" o:spid="_x0000_s1038" style="position:absolute;left:2898;top:918;width:3297;height:2005;visibility:visible;mso-wrap-style:square;v-text-anchor:top" coordsize="3297,2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" path="m,953l236,,471,1638r236,367l942,1853r236,-43l1413,1857r236,-52l1884,1865r236,-33l2355,1854r236,-21l2826,1841r236,l3297,1806e" filled="f" strokecolor="#7470b3" strokeweight=".28117mm">
                  <v:path arrowok="t" o:connecttype="custom" o:connectlocs="0,1871;236,918;471,2556;707,2923;942,2771;1178,2728;1413,2775;1649,2723;1884,2783;2120,2750;2355,2772;2591,2751;2826,2759;3062,2759;3297,2724" o:connectangles="0,0,0,0,0,0,0,0,0,0,0,0,0,0,0"/>
                </v:shape>
                <v:shape id="Freeform 247" o:spid="_x0000_s1039" style="position:absolute;left:2898;top:714;width:3297;height:1317;visibility:visible;mso-wrap-style:square;v-text-anchor:top" coordsize="3297,1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" path="m,1162l236,46,471,1317,707,,942,126r236,471l1413,562r236,-91l1884,474r236,48l2355,772r236,2l2826,787,3062,647r235,64e" filled="f" strokecolor="#e6288a" strokeweight=".28117mm">
                  <v:path arrowok="t" o:connecttype="custom" o:connectlocs="0,1876;236,760;471,2031;707,714;942,840;1178,1311;1413,1276;1649,1185;1884,1188;2120,1236;2355,1486;2591,1488;2826,1501;3062,1361;3297,1425" o:connectangles="0,0,0,0,0,0,0,0,0,0,0,0,0,0,0"/>
                </v:shape>
                <v:shape id="Freeform 246" o:spid="_x0000_s1040" style="position:absolute;left:2898;top:653;width:3297;height:1223;visibility:visible;mso-wrap-style:square;v-text-anchor:top" coordsize="3297,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" path="m,1222l236,331,471,74r236,8l942,72,1178,60r235,18l1649,48,1884,1r236,11l2355,5r236,11l2826,4,3062,r235,4e" filled="f" strokecolor="#66a61e" strokeweight=".28117mm">
                  <v:path arrowok="t" o:connecttype="custom" o:connectlocs="0,1876;236,985;471,728;707,736;942,726;1178,714;1413,732;1649,702;1884,655;2120,666;2355,659;2591,670;2826,658;3062,654;3297,658" o:connectangles="0,0,0,0,0,0,0,0,0,0,0,0,0,0,0"/>
                </v:shape>
                <v:shape id="Freeform 245" o:spid="_x0000_s1041" style="position:absolute;left:2863;top:1836;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" path="m34,l,60r69,l34,xe" fillcolor="#d85f01" stroked="f">
                  <v:path arrowok="t" o:connecttype="custom" o:connectlocs="34,1836;0,1896;69,1896;34,1836" o:connectangles="0,0,0,0"/>
                </v:shape>
                <v:shape id="Freeform 244" o:spid="_x0000_s1042" style="position:absolute;left:2863;top:1836;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" path="m34,l69,60,,60,34,xe" filled="f" strokecolor="#d85f01" strokeweight=".28117mm">
                  <v:path arrowok="t" o:connecttype="custom" o:connectlocs="34,1836;69,1896;0,1896;34,1836" o:connectangles="0,0,0,0"/>
                </v:shape>
                <v:shape id="Freeform 243" o:spid="_x0000_s1043" style="position:absolute;left:3099;top:1020;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" path="m35,l,59r69,l35,xe" fillcolor="#d85f01" stroked="f">
                  <v:path arrowok="t" o:connecttype="custom" o:connectlocs="35,1021;0,1080;69,1080;35,1021" o:connectangles="0,0,0,0"/>
                </v:shape>
                <v:shape id="Freeform 242" o:spid="_x0000_s1044" style="position:absolute;left:3099;top:1020;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" path="m35,l69,59,,59,35,xe" filled="f" strokecolor="#d85f01" strokeweight=".28117mm">
                  <v:path arrowok="t" o:connecttype="custom" o:connectlocs="35,1021;69,1080;0,1080;35,1021" o:connectangles="0,0,0,0"/>
                </v:shape>
                <v:shape id="Freeform 241" o:spid="_x0000_s1045" style="position:absolute;left:3334;top:728;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" path="m34,l,60r69,l34,xe" fillcolor="#d85f01" stroked="f">
                  <v:path arrowok="t" o:connecttype="custom" o:connectlocs="34,728;0,788;69,788;34,728" o:connectangles="0,0,0,0"/>
                </v:shape>
                <v:shape id="Freeform 240" o:spid="_x0000_s1046" style="position:absolute;left:3334;top:728;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" path="m34,l69,60,,60,34,xe" filled="f" strokecolor="#d85f01" strokeweight=".28117mm">
                  <v:path arrowok="t" o:connecttype="custom" o:connectlocs="34,728;69,788;0,788;34,728" o:connectangles="0,0,0,0"/>
                </v:shape>
                <v:shape id="Freeform 239" o:spid="_x0000_s1047" style="position:absolute;left:3570;top:709;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" path="m35,l,60r69,l35,xe" fillcolor="#d85f01" stroked="f">
                  <v:path arrowok="t" o:connecttype="custom" o:connectlocs="35,709;0,769;69,769;35,709" o:connectangles="0,0,0,0"/>
                </v:shape>
                <v:shape id="Freeform 238" o:spid="_x0000_s1048" style="position:absolute;left:3570;top:709;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" path="m35,l69,60,,60,35,xe" filled="f" strokecolor="#d85f01" strokeweight=".28117mm">
                  <v:path arrowok="t" o:connecttype="custom" o:connectlocs="35,709;69,769;0,769;35,709" o:connectangles="0,0,0,0"/>
                </v:shape>
                <v:shape id="Freeform 237" o:spid="_x0000_s1049" style="position:absolute;left:3805;top:693;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" path="m34,l,60r69,l34,xe" fillcolor="#d85f01" stroked="f">
                  <v:path arrowok="t" o:connecttype="custom" o:connectlocs="34,693;0,753;69,753;34,693" o:connectangles="0,0,0,0"/>
                </v:shape>
                <v:shape id="Freeform 236" o:spid="_x0000_s1050" style="position:absolute;left:3805;top:693;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" path="m34,l69,60,,60,34,xe" filled="f" strokecolor="#d85f01" strokeweight=".28117mm">
                  <v:path arrowok="t" o:connecttype="custom" o:connectlocs="34,693;69,753;0,753;34,693" o:connectangles="0,0,0,0"/>
                </v:shape>
                <v:shape id="Freeform 235" o:spid="_x0000_s1051" style="position:absolute;left:4041;top:718;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" path="m35,l,60r69,l35,xe" fillcolor="#d85f01" stroked="f">
                  <v:path arrowok="t" o:connecttype="custom" o:connectlocs="35,719;0,779;69,779;35,719" o:connectangles="0,0,0,0"/>
                </v:shape>
                <v:shape id="Freeform 234" o:spid="_x0000_s1052" style="position:absolute;left:4041;top:718;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" path="m35,l69,60,,60,35,xe" filled="f" strokecolor="#d85f01" strokeweight=".28117mm">
                  <v:path arrowok="t" o:connecttype="custom" o:connectlocs="35,719;69,779;0,779;35,719" o:connectangles="0,0,0,0"/>
                </v:shape>
                <v:shape id="Freeform 233" o:spid="_x0000_s1053" style="position:absolute;left:4276;top:713;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" path="m34,l,60r69,l34,xe" fillcolor="#d85f01" stroked="f">
                  <v:path arrowok="t" o:connecttype="custom" o:connectlocs="34,713;0,773;69,773;34,713" o:connectangles="0,0,0,0"/>
                </v:shape>
                <v:shape id="Freeform 232" o:spid="_x0000_s1054" style="position:absolute;left:4276;top:713;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" path="m34,l69,60,,60,34,xe" filled="f" strokecolor="#d85f01" strokeweight=".28117mm">
                  <v:path arrowok="t" o:connecttype="custom" o:connectlocs="34,713;69,773;0,773;34,713" o:connectangles="0,0,0,0"/>
                </v:shape>
                <v:shape id="Freeform 231" o:spid="_x0000_s1055" style="position:absolute;left:4512;top:713;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" path="m35,l,60r69,l35,xe" fillcolor="#d85f01" stroked="f">
                  <v:path arrowok="t" o:connecttype="custom" o:connectlocs="35,713;0,773;69,773;35,713" o:connectangles="0,0,0,0"/>
                </v:shape>
                <v:shape id="Freeform 230" o:spid="_x0000_s1056" style="position:absolute;left:4512;top:713;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" path="m35,l69,60,,60,35,xe" filled="f" strokecolor="#d85f01" strokeweight=".28117mm">
                  <v:path arrowok="t" o:connecttype="custom" o:connectlocs="35,713;69,773;0,773;35,713" o:connectangles="0,0,0,0"/>
                </v:shape>
                <v:shape id="Freeform 229" o:spid="_x0000_s1057" style="position:absolute;left:4747;top:702;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" path="m34,l,59r69,l34,xe" fillcolor="#d85f01" stroked="f">
                  <v:path arrowok="t" o:connecttype="custom" o:connectlocs="34,703;0,762;69,762;34,703" o:connectangles="0,0,0,0"/>
                </v:shape>
                <v:shape id="Freeform 228" o:spid="_x0000_s1058" style="position:absolute;left:4747;top:702;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" path="m34,l69,59,,59,34,xe" filled="f" strokecolor="#d85f01" strokeweight=".28117mm">
                  <v:path arrowok="t" o:connecttype="custom" o:connectlocs="34,703;69,762;0,762;34,703" o:connectangles="0,0,0,0"/>
                </v:shape>
                <v:shape id="Freeform 227" o:spid="_x0000_s1059" style="position:absolute;left:4983;top:725;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" path="m35,l,60r69,l35,xe" fillcolor="#d85f01" stroked="f">
                  <v:path arrowok="t" o:connecttype="custom" o:connectlocs="35,725;0,785;69,785;35,725" o:connectangles="0,0,0,0"/>
                </v:shape>
                <v:shape id="Freeform 226" o:spid="_x0000_s1060" style="position:absolute;left:4983;top:725;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" path="m35,l69,60,,60,35,xe" filled="f" strokecolor="#d85f01" strokeweight=".28117mm">
                  <v:path arrowok="t" o:connecttype="custom" o:connectlocs="35,725;69,785;0,785;35,725" o:connectangles="0,0,0,0"/>
                </v:shape>
                <v:shape id="Freeform 225" o:spid="_x0000_s1061" style="position:absolute;left:5218;top:714;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" path="m34,l,60r69,l34,xe" fillcolor="#d85f01" stroked="f">
                  <v:path arrowok="t" o:connecttype="custom" o:connectlocs="34,715;0,775;69,775;34,715" o:connectangles="0,0,0,0"/>
                </v:shape>
                <v:shape id="Freeform 224" o:spid="_x0000_s1062" style="position:absolute;left:5218;top:714;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" path="m34,l69,60,,60,34,xe" filled="f" strokecolor="#d85f01" strokeweight=".28117mm">
                  <v:path arrowok="t" o:connecttype="custom" o:connectlocs="34,715;69,775;0,775;34,715" o:connectangles="0,0,0,0"/>
                </v:shape>
                <v:shape id="Freeform 223" o:spid="_x0000_s1063" style="position:absolute;left:5454;top:717;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" path="m35,l,60r69,l35,xe" fillcolor="#d85f01" stroked="f">
                  <v:path arrowok="t" o:connecttype="custom" o:connectlocs="35,717;0,777;69,777;35,717" o:connectangles="0,0,0,0"/>
                </v:shape>
                <v:shape id="Freeform 222" o:spid="_x0000_s1064" style="position:absolute;left:5454;top:717;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" path="m35,l69,60,,60,35,xe" filled="f" strokecolor="#d85f01" strokeweight=".28117mm">
                  <v:path arrowok="t" o:connecttype="custom" o:connectlocs="35,717;69,777;0,777;35,717" o:connectangles="0,0,0,0"/>
                </v:shape>
                <v:shape id="Freeform 221" o:spid="_x0000_s1065" style="position:absolute;left:5689;top:710;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" path="m34,l,59r69,l34,xe" fillcolor="#d85f01" stroked="f">
                  <v:path arrowok="t" o:connecttype="custom" o:connectlocs="34,711;0,770;69,770;34,711" o:connectangles="0,0,0,0"/>
                </v:shape>
                <v:shape id="Freeform 220" o:spid="_x0000_s1066" style="position:absolute;left:5689;top:710;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" path="m34,l69,59,,59,34,xe" filled="f" strokecolor="#d85f01" strokeweight=".28117mm">
                  <v:path arrowok="t" o:connecttype="custom" o:connectlocs="34,711;69,770;0,770;34,711" o:connectangles="0,0,0,0"/>
                </v:shape>
                <v:shape id="Freeform 219" o:spid="_x0000_s1067" style="position:absolute;left:5925;top:733;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" path="m35,l,59r69,l35,xe" fillcolor="#d85f01" stroked="f">
                  <v:path arrowok="t" o:connecttype="custom" o:connectlocs="35,734;0,793;69,793;35,734" o:connectangles="0,0,0,0"/>
                </v:shape>
                <v:shape id="Freeform 218" o:spid="_x0000_s1068" style="position:absolute;left:5925;top:733;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" path="m35,l69,59,,59,35,xe" filled="f" strokecolor="#d85f01" strokeweight=".28117mm">
                  <v:path arrowok="t" o:connecttype="custom" o:connectlocs="35,734;69,793;0,793;35,734" o:connectangles="0,0,0,0"/>
                </v:shape>
                <v:shape id="Freeform 217" o:spid="_x0000_s1069" style="position:absolute;left:6160;top:709;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" path="m34,l,60r69,l34,xe" fillcolor="#d85f01" stroked="f">
                  <v:path arrowok="t" o:connecttype="custom" o:connectlocs="34,709;0,769;69,769;34,709" o:connectangles="0,0,0,0"/>
                </v:shape>
                <v:shape id="Freeform 216" o:spid="_x0000_s1070" style="position:absolute;left:6160;top:709;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" path="m34,l69,60,,60,34,xe" filled="f" strokecolor="#d85f01" strokeweight=".28117mm">
                  <v:path arrowok="t" o:connecttype="custom" o:connectlocs="34,709;69,769;0,769;34,709" o:connectangles="0,0,0,0"/>
                </v:shape>
                <v:shape id="AutoShape 215" o:spid="_x0000_s1071" style="position:absolute;left:2858;top:878;width:3377;height:2085;visibility:visible;mso-wrap-style:square;v-text-anchor:top" coordsize="337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" path="m,1033r80,l80,953,,953r,80xm236,80r80,l316,,236,r,80xm471,1718r80,l551,1639r-80,l471,1718xm707,2085r80,l787,2005r-80,l707,2085xm942,1933r80,l1022,1853r-80,l942,1933xm1178,1890r80,l1258,1810r-80,l1178,1890xm1413,1937r80,l1493,1857r-80,l1413,1937xm1649,1885r80,l1729,1805r-80,l1649,1885xm1884,1945r80,l1964,1865r-80,l1884,1945xm2120,1912r79,l2199,1832r-79,l2120,1912xm2355,1934r80,l2435,1855r-80,l2355,1934xm2591,1913r79,l2670,1833r-79,l2591,1913xm2826,1921r80,l2906,1841r-80,l2826,1921xm3062,1921r79,l3141,1841r-79,l3062,1921xm3297,1886r80,l3377,1806r-80,l3297,1886xe" filled="f" strokecolor="#7470b3" strokeweight=".28117mm">
                  <v:path arrowok="t" o:connecttype="custom" o:connectlocs="80,1911;0,1831;236,958;316,878;236,958;551,2596;471,2517;707,2963;787,2883;707,2963;1022,2811;942,2731;1178,2768;1258,2688;1178,2768;1493,2815;1413,2735;1649,2763;1729,2683;1649,2763;1964,2823;1884,2743;2120,2790;2199,2710;2120,2790;2435,2812;2355,2733;2591,2791;2670,2711;2591,2791;2906,2799;2826,2719;3062,2799;3141,2719;3062,2799;3377,2764;3297,2684" o:connectangles="0,0,0,0,0,0,0,0,0,0,0,0,0,0,0,0,0,0,0,0,0,0,0,0,0,0,0,0,0,0,0,0,0,0,0,0,0"/>
                </v:shape>
                <v:shape id="AutoShape 214" o:spid="_x0000_s1072" style="position:absolute;left:2858;top:674;width:3377;height:1396;visibility:visible;mso-wrap-style:square;v-text-anchor:top" coordsize="3377,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" path="m80,1202r-3,-15l69,1174r-13,-8l40,1162r-15,4l12,1174r-8,13l,1202r4,16l12,1230r13,9l40,1242r16,-3l69,1230r8,-12l80,1202xm316,86l313,70,304,58,291,49,276,46r-16,3l248,58r-9,12l236,86r3,15l248,114r12,9l276,126r15,-3l304,114r9,-13l316,86xm551,1357r-3,-16l539,1328r-12,-8l511,1317r-15,3l483,1328r-8,13l471,1357r4,15l483,1385r13,8l511,1396r16,-3l539,1385r9,-13l551,1357xm787,40l783,25,775,12,762,4,747,,731,4r-12,8l710,25r-3,15l710,56r9,13l731,77r16,3l762,77r13,-8l783,56r4,-16xm1022,166r-3,-15l1010,138r-12,-8l982,127r-15,3l954,138r-8,13l942,166r4,16l954,195r13,8l982,206r16,-3l1010,195r9,-13l1022,166xm1258,637r-4,-15l1246,609r-13,-8l1218,598r-16,3l1190,609r-9,13l1178,637r3,16l1190,666r12,8l1218,677r15,-3l1246,666r8,-13l1258,637xm1493,602r-3,-15l1481,574r-12,-8l1453,563r-15,3l1425,574r-9,13l1413,602r3,16l1425,631r13,8l1453,642r16,-3l1481,631r9,-13l1493,602xm1729,511r-4,-15l1717,483r-13,-8l1689,471r-16,4l1661,483r-9,13l1649,511r3,16l1661,539r12,9l1689,551r15,-3l1717,539r8,-12l1729,511xm1964,514r-3,-16l1952,486r-12,-9l1924,474r-15,3l1896,486r-9,12l1884,514r3,15l1896,542r13,9l1924,554r16,-3l1952,542r9,-13l1964,514xm2199,562r-3,-15l2188,534r-13,-8l2160,522r-16,4l2131,534r-8,13l2120,562r3,16l2131,590r13,9l2160,602r15,-3l2188,590r8,-12l2199,562xm2435,812r-3,-16l2423,784r-12,-9l2395,772r-15,3l2367,784r-9,12l2355,812r3,15l2367,840r13,9l2395,852r16,-3l2423,840r9,-13l2435,812xm2670,814r-3,-15l2659,786r-13,-8l2631,775r-16,3l2602,786r-8,13l2591,814r3,16l2602,843r13,8l2631,854r15,-3l2659,843r8,-13l2670,814xm2906,827r-3,-16l2894,798r-12,-8l2866,787r-15,3l2838,798r-9,13l2826,827r3,15l2838,855r13,8l2866,866r16,-3l2894,855r9,-13l2906,827xm3141,687r-3,-15l3130,659r-13,-9l3102,647r-16,3l3073,659r-8,13l3062,687r3,16l3073,715r13,9l3102,727r15,-3l3130,715r8,-12l3141,687xm3377,751r-3,-15l3365,723r-12,-8l3337,712r-15,3l3309,723r-9,13l3297,751r3,16l3309,780r13,8l3337,791r16,-3l3365,780r9,-13l3377,751xe" filled="f" strokecolor="#e6288a" strokeweight=".28117mm">
                  <v:path arrowok="t" o:connecttype="custom" o:connectlocs="56,1840;4,1861;25,1913;77,1892;304,732;248,732;248,788;304,788;548,2015;496,1994;475,2046;527,2067;787,714;747,674;707,714;747,754;787,714;998,804;946,825;967,877;1019,856;1246,1283;1190,1283;1190,1340;1246,1340;1490,1261;1438,1240;1416,1292;1469,1313;1729,1185;1689,1145;1649,1185;1689,1225;1729,1185;1940,1151;1887,1172;1909,1225;1961,1203;2188,1208;2131,1208;2131,1264;2188,1264;2432,1470;2380,1449;2358,1501;2411,1523;2670,1488;2631,1449;2591,1488;2631,1528;2670,1488;2882,1464;2829,1485;2851,1537;2903,1516;3130,1333;3073,1333;3073,1389;3130,1389;3374,1410;3322,1389;3300,1441;3353,1462" o:connectangles="0,0,0,0,0,0,0,0,0,0,0,0,0,0,0,0,0,0,0,0,0,0,0,0,0,0,0,0,0,0,0,0,0,0,0,0,0,0,0,0,0,0,0,0,0,0,0,0,0,0,0,0,0,0,0,0,0,0,0,0,0,0,0"/>
                </v:shape>
                <v:shape id="AutoShape 213" o:spid="_x0000_s1073" style="position:absolute;left:2860;top:614;width:3373;height:1295;visibility:visible;mso-wrap-style:square;v-text-anchor:top" coordsize="3373,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" path="m38,1262r,-40m38,1262r38,-12m38,1262r24,32m38,1262r-23,32m38,1262l,1250m274,371r,-40m274,371r38,-12m274,371r23,33m274,371r-24,33m274,371l236,359m509,114r,-40m509,114r38,-13m509,114r24,32m509,114r-23,32m509,114l471,101t274,21l745,82t,40l783,109t-38,13l768,154m745,122r-24,32m745,122l707,109t273,3l980,73t,39l1018,100t-38,12l1004,145m980,112r-23,33m980,112l942,100t274,l1216,60t,40l1254,88t-38,12l1239,133t-23,-33l1192,133t24,-33l1178,88t273,30l1451,78t,40l1489,105t-38,13l1475,150t-24,-32l1428,150t23,-32l1413,105m1687,88r,-40m1687,88r38,-12m1687,88r23,32m1687,88r-24,32m1687,88l1649,76m1922,41r,-40m1922,41r38,-12m1922,41r24,33m1922,41r-23,33m1922,41l1884,29t274,23l2158,12t,40l2196,40t-38,12l2181,84m2158,52r-24,32m2158,52l2120,40t273,5l2393,5t,40l2431,33t-38,12l2417,78m2393,45r-23,33m2393,45l2355,33t274,23l2629,16t,40l2667,44t-38,12l2652,88m2629,56r-24,32m2629,56l2591,44t273,l2864,4t,40l2902,32t-38,12l2888,76m2864,44r-23,32m2864,44l2826,32t274,8l3100,t,40l3137,28t-37,12l3123,72m3100,40r-24,32m3100,40l3062,28t273,16l3335,4t,40l3373,32t-38,12l3358,76m3335,44r-23,32m3335,44l3297,32e" filled="f" strokecolor="#66a61e" strokeweight=".28117mm">
                  <v:path arrowok="t" o:connecttype="custom" o:connectlocs="38,1876;62,1908;38,1876;274,945;274,985;250,1018;509,728;547,715;509,728;471,715;745,736;768,768;745,736;980,687;980,726;957,759;1216,714;1254,702;1216,714;1178,702;1451,732;1475,764;1451,732;1687,662;1687,702;1663,734;1922,655;1960,643;1922,655;1884,643;2158,666;2181,698;2158,666;2393,619;2393,659;2370,692;2629,670;2667,658;2629,670;2591,658;2864,658;2888,690;2864,658;3100,614;3100,654;3076,686;3335,658;3373,646;3335,658;3297,646" o:connectangles="0,0,0,0,0,0,0,0,0,0,0,0,0,0,0,0,0,0,0,0,0,0,0,0,0,0,0,0,0,0,0,0,0,0,0,0,0,0,0,0,0,0,0,0,0,0,0,0,0,0"/>
                </v:shape>
                <w10:wrap anchorx="page"/>
              </v:group>
            </w:pict>
          </mc:Fallback>
        </mc:AlternateContent>
      </w:r>
      <w:bookmarkStart w:id="227" w:name="_bookmark178"/>
      <w:bookmarkEnd w:id="227"/>
      <w:r w:rsidR="00BC03B4" w:rsidRPr="001E7BD8">
        <w:rPr>
          <w:rFonts w:ascii="Times New Roman" w:hAnsi="Times New Roman" w:cs="Times New Roman"/>
          <w:w w:val="125"/>
          <w:position w:val="-7"/>
          <w:sz w:val="24"/>
          <w:szCs w:val="24"/>
        </w:rPr>
        <w:t>M</w:t>
      </w:r>
      <w:r w:rsidR="00BC03B4" w:rsidRPr="001E7BD8">
        <w:rPr>
          <w:rFonts w:ascii="Times New Roman" w:hAnsi="Times New Roman" w:cs="Times New Roman"/>
          <w:w w:val="125"/>
          <w:sz w:val="24"/>
          <w:szCs w:val="24"/>
        </w:rPr>
        <w:t>2</w:t>
      </w:r>
    </w:p>
    <w:p w:rsidR="00981EE0" w:rsidRPr="001E7BD8" w:rsidRDefault="00BC03B4">
      <w:pPr>
        <w:spacing w:before="10"/>
        <w:ind w:left="1230"/>
        <w:rPr>
          <w:rFonts w:ascii="Times New Roman" w:hAnsi="Times New Roman" w:cs="Times New Roman"/>
          <w:sz w:val="24"/>
          <w:szCs w:val="24"/>
        </w:rPr>
      </w:pPr>
      <w:r w:rsidRPr="001E7BD8">
        <w:rPr>
          <w:rFonts w:ascii="Times New Roman" w:hAnsi="Times New Roman" w:cs="Times New Roman"/>
          <w:sz w:val="24"/>
          <w:szCs w:val="24"/>
        </w:rPr>
        <w:t>30</w:t>
      </w:r>
      <w:r w:rsidRPr="001E7BD8">
        <w:rPr>
          <w:rFonts w:ascii="Times New Roman" w:hAnsi="Times New Roman" w:cs="Times New Roman"/>
          <w:i/>
          <w:sz w:val="24"/>
          <w:szCs w:val="24"/>
        </w:rPr>
        <w:t>.</w:t>
      </w:r>
      <w:r w:rsidRPr="001E7BD8">
        <w:rPr>
          <w:rFonts w:ascii="Times New Roman" w:hAnsi="Times New Roman" w:cs="Times New Roman"/>
          <w:sz w:val="24"/>
          <w:szCs w:val="24"/>
        </w:rPr>
        <w:t>0</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11"/>
        <w:rPr>
          <w:rFonts w:ascii="Times New Roman" w:hAnsi="Times New Roman" w:cs="Times New Roman"/>
          <w:sz w:val="24"/>
          <w:szCs w:val="24"/>
        </w:rPr>
      </w:pPr>
    </w:p>
    <w:p w:rsidR="00981EE0" w:rsidRPr="001E7BD8" w:rsidRDefault="00BC03B4">
      <w:pPr>
        <w:spacing w:before="1"/>
        <w:ind w:left="1230"/>
        <w:rPr>
          <w:rFonts w:ascii="Times New Roman" w:hAnsi="Times New Roman" w:cs="Times New Roman"/>
          <w:sz w:val="24"/>
          <w:szCs w:val="24"/>
        </w:rPr>
      </w:pPr>
      <w:r w:rsidRPr="001E7BD8">
        <w:rPr>
          <w:rFonts w:ascii="Times New Roman" w:hAnsi="Times New Roman" w:cs="Times New Roman"/>
          <w:sz w:val="24"/>
          <w:szCs w:val="24"/>
        </w:rPr>
        <w:t>25</w:t>
      </w:r>
      <w:r w:rsidRPr="001E7BD8">
        <w:rPr>
          <w:rFonts w:ascii="Times New Roman" w:hAnsi="Times New Roman" w:cs="Times New Roman"/>
          <w:i/>
          <w:sz w:val="24"/>
          <w:szCs w:val="24"/>
        </w:rPr>
        <w:t>.</w:t>
      </w:r>
      <w:r w:rsidRPr="001E7BD8">
        <w:rPr>
          <w:rFonts w:ascii="Times New Roman" w:hAnsi="Times New Roman" w:cs="Times New Roman"/>
          <w:sz w:val="24"/>
          <w:szCs w:val="24"/>
        </w:rPr>
        <w:t>0</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11"/>
        <w:rPr>
          <w:rFonts w:ascii="Times New Roman" w:hAnsi="Times New Roman" w:cs="Times New Roman"/>
          <w:sz w:val="24"/>
          <w:szCs w:val="24"/>
        </w:rPr>
      </w:pPr>
    </w:p>
    <w:p w:rsidR="00981EE0" w:rsidRPr="001E7BD8" w:rsidRDefault="00B642BD">
      <w:pPr>
        <w:ind w:left="1230"/>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694336" behindDoc="1" locked="0" layoutInCell="1" allowOverlap="1">
                <wp:simplePos x="0" y="0"/>
                <wp:positionH relativeFrom="page">
                  <wp:posOffset>4166235</wp:posOffset>
                </wp:positionH>
                <wp:positionV relativeFrom="paragraph">
                  <wp:posOffset>182880</wp:posOffset>
                </wp:positionV>
                <wp:extent cx="216535" cy="1270"/>
                <wp:effectExtent l="0" t="0" r="0" b="0"/>
                <wp:wrapTopAndBottom/>
                <wp:docPr id="350" name="Freeform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535" cy="1270"/>
                        </a:xfrm>
                        <a:custGeom>
                          <a:avLst/>
                          <a:gdLst>
                            <a:gd name="T0" fmla="+- 0 6561 6561"/>
                            <a:gd name="T1" fmla="*/ T0 w 341"/>
                            <a:gd name="T2" fmla="+- 0 6731 6561"/>
                            <a:gd name="T3" fmla="*/ T2 w 341"/>
                            <a:gd name="T4" fmla="+- 0 6901 6561"/>
                            <a:gd name="T5" fmla="*/ T4 w 341"/>
                          </a:gdLst>
                          <a:ahLst/>
                          <a:cxnLst>
                            <a:cxn ang="0">
                              <a:pos x="T1" y="0"/>
                            </a:cxn>
                            <a:cxn ang="0">
                              <a:pos x="T3" y="0"/>
                            </a:cxn>
                            <a:cxn ang="0">
                              <a:pos x="T5" y="0"/>
                            </a:cxn>
                          </a:cxnLst>
                          <a:rect l="0" t="0" r="r" b="b"/>
                          <a:pathLst>
                            <a:path w="341">
                              <a:moveTo>
                                <a:pt x="0" y="0"/>
                              </a:moveTo>
                              <a:lnTo>
                                <a:pt x="170" y="0"/>
                              </a:lnTo>
                              <a:lnTo>
                                <a:pt x="340" y="0"/>
                              </a:lnTo>
                            </a:path>
                          </a:pathLst>
                        </a:custGeom>
                        <a:noFill/>
                        <a:ln w="10122">
                          <a:solidFill>
                            <a:srgbClr val="1A9E7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F450A" id="Freeform 211" o:spid="_x0000_s1026" style="position:absolute;margin-left:328.05pt;margin-top:14.4pt;width:17.05pt;height:.1pt;z-index:-15622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" path="m,l170,,340,e" filled="f" strokecolor="#1a9e77" strokeweight=".28117mm">
                <v:path arrowok="t" o:connecttype="custom" o:connectlocs="0,0;107950,0;215900,0" o:connectangles="0,0,0"/>
                <w10:wrap type="topAndBottom" anchorx="page"/>
              </v:shape>
            </w:pict>
          </mc:Fallback>
        </mc:AlternateContent>
      </w:r>
      <w:r w:rsidRPr="001E7BD8">
        <w:rPr>
          <w:rFonts w:ascii="Times New Roman" w:hAnsi="Times New Roman" w:cs="Times New Roman"/>
          <w:noProof/>
          <w:sz w:val="24"/>
          <w:szCs w:val="24"/>
          <w:lang w:val="en-IN" w:eastAsia="en-IN"/>
        </w:rPr>
        <mc:AlternateContent>
          <mc:Choice Requires="wpg">
            <w:drawing>
              <wp:anchor distT="0" distB="0" distL="0" distR="0" simplePos="0" relativeHeight="487694848" behindDoc="1" locked="0" layoutInCell="1" allowOverlap="1">
                <wp:simplePos x="0" y="0"/>
                <wp:positionH relativeFrom="page">
                  <wp:posOffset>4166235</wp:posOffset>
                </wp:positionH>
                <wp:positionV relativeFrom="paragraph">
                  <wp:posOffset>311150</wp:posOffset>
                </wp:positionV>
                <wp:extent cx="216535" cy="48260"/>
                <wp:effectExtent l="0" t="0" r="0" b="0"/>
                <wp:wrapTopAndBottom/>
                <wp:docPr id="346"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535" cy="48260"/>
                          <a:chOff x="6561" y="490"/>
                          <a:chExt cx="341" cy="76"/>
                        </a:xfrm>
                      </wpg:grpSpPr>
                      <wps:wsp>
                        <wps:cNvPr id="347" name="Freeform 210"/>
                        <wps:cNvSpPr>
                          <a:spLocks/>
                        </wps:cNvSpPr>
                        <wps:spPr bwMode="auto">
                          <a:xfrm>
                            <a:off x="6561" y="537"/>
                            <a:ext cx="341" cy="2"/>
                          </a:xfrm>
                          <a:custGeom>
                            <a:avLst/>
                            <a:gdLst>
                              <a:gd name="T0" fmla="+- 0 6561 6561"/>
                              <a:gd name="T1" fmla="*/ T0 w 341"/>
                              <a:gd name="T2" fmla="+- 0 6731 6561"/>
                              <a:gd name="T3" fmla="*/ T2 w 341"/>
                              <a:gd name="T4" fmla="+- 0 6901 6561"/>
                              <a:gd name="T5" fmla="*/ T4 w 341"/>
                            </a:gdLst>
                            <a:ahLst/>
                            <a:cxnLst>
                              <a:cxn ang="0">
                                <a:pos x="T1" y="0"/>
                              </a:cxn>
                              <a:cxn ang="0">
                                <a:pos x="T3" y="0"/>
                              </a:cxn>
                              <a:cxn ang="0">
                                <a:pos x="T5" y="0"/>
                              </a:cxn>
                            </a:cxnLst>
                            <a:rect l="0" t="0" r="r" b="b"/>
                            <a:pathLst>
                              <a:path w="341">
                                <a:moveTo>
                                  <a:pt x="0" y="0"/>
                                </a:moveTo>
                                <a:lnTo>
                                  <a:pt x="170" y="0"/>
                                </a:lnTo>
                                <a:lnTo>
                                  <a:pt x="340" y="0"/>
                                </a:lnTo>
                              </a:path>
                            </a:pathLst>
                          </a:custGeom>
                          <a:noFill/>
                          <a:ln w="10122">
                            <a:solidFill>
                              <a:srgbClr val="D85F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Freeform 209"/>
                        <wps:cNvSpPr>
                          <a:spLocks/>
                        </wps:cNvSpPr>
                        <wps:spPr bwMode="auto">
                          <a:xfrm>
                            <a:off x="6696" y="497"/>
                            <a:ext cx="70" cy="60"/>
                          </a:xfrm>
                          <a:custGeom>
                            <a:avLst/>
                            <a:gdLst>
                              <a:gd name="T0" fmla="+- 0 6731 6697"/>
                              <a:gd name="T1" fmla="*/ T0 w 70"/>
                              <a:gd name="T2" fmla="+- 0 498 498"/>
                              <a:gd name="T3" fmla="*/ 498 h 60"/>
                              <a:gd name="T4" fmla="+- 0 6697 6697"/>
                              <a:gd name="T5" fmla="*/ T4 w 70"/>
                              <a:gd name="T6" fmla="+- 0 557 498"/>
                              <a:gd name="T7" fmla="*/ 557 h 60"/>
                              <a:gd name="T8" fmla="+- 0 6766 6697"/>
                              <a:gd name="T9" fmla="*/ T8 w 70"/>
                              <a:gd name="T10" fmla="+- 0 557 498"/>
                              <a:gd name="T11" fmla="*/ 557 h 60"/>
                              <a:gd name="T12" fmla="+- 0 6731 6697"/>
                              <a:gd name="T13" fmla="*/ T12 w 70"/>
                              <a:gd name="T14" fmla="+- 0 498 498"/>
                              <a:gd name="T15" fmla="*/ 498 h 60"/>
                            </a:gdLst>
                            <a:ahLst/>
                            <a:cxnLst>
                              <a:cxn ang="0">
                                <a:pos x="T1" y="T3"/>
                              </a:cxn>
                              <a:cxn ang="0">
                                <a:pos x="T5" y="T7"/>
                              </a:cxn>
                              <a:cxn ang="0">
                                <a:pos x="T9" y="T11"/>
                              </a:cxn>
                              <a:cxn ang="0">
                                <a:pos x="T13" y="T15"/>
                              </a:cxn>
                            </a:cxnLst>
                            <a:rect l="0" t="0" r="r" b="b"/>
                            <a:pathLst>
                              <a:path w="70" h="60">
                                <a:moveTo>
                                  <a:pt x="34" y="0"/>
                                </a:moveTo>
                                <a:lnTo>
                                  <a:pt x="0" y="59"/>
                                </a:lnTo>
                                <a:lnTo>
                                  <a:pt x="69" y="59"/>
                                </a:lnTo>
                                <a:lnTo>
                                  <a:pt x="34" y="0"/>
                                </a:lnTo>
                                <a:close/>
                              </a:path>
                            </a:pathLst>
                          </a:custGeom>
                          <a:solidFill>
                            <a:srgbClr val="D85F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208"/>
                        <wps:cNvSpPr>
                          <a:spLocks/>
                        </wps:cNvSpPr>
                        <wps:spPr bwMode="auto">
                          <a:xfrm>
                            <a:off x="6696" y="497"/>
                            <a:ext cx="70" cy="60"/>
                          </a:xfrm>
                          <a:custGeom>
                            <a:avLst/>
                            <a:gdLst>
                              <a:gd name="T0" fmla="+- 0 6731 6697"/>
                              <a:gd name="T1" fmla="*/ T0 w 70"/>
                              <a:gd name="T2" fmla="+- 0 498 498"/>
                              <a:gd name="T3" fmla="*/ 498 h 60"/>
                              <a:gd name="T4" fmla="+- 0 6766 6697"/>
                              <a:gd name="T5" fmla="*/ T4 w 70"/>
                              <a:gd name="T6" fmla="+- 0 557 498"/>
                              <a:gd name="T7" fmla="*/ 557 h 60"/>
                              <a:gd name="T8" fmla="+- 0 6697 6697"/>
                              <a:gd name="T9" fmla="*/ T8 w 70"/>
                              <a:gd name="T10" fmla="+- 0 557 498"/>
                              <a:gd name="T11" fmla="*/ 557 h 60"/>
                              <a:gd name="T12" fmla="+- 0 6731 6697"/>
                              <a:gd name="T13" fmla="*/ T12 w 70"/>
                              <a:gd name="T14" fmla="+- 0 498 498"/>
                              <a:gd name="T15" fmla="*/ 498 h 60"/>
                            </a:gdLst>
                            <a:ahLst/>
                            <a:cxnLst>
                              <a:cxn ang="0">
                                <a:pos x="T1" y="T3"/>
                              </a:cxn>
                              <a:cxn ang="0">
                                <a:pos x="T5" y="T7"/>
                              </a:cxn>
                              <a:cxn ang="0">
                                <a:pos x="T9" y="T11"/>
                              </a:cxn>
                              <a:cxn ang="0">
                                <a:pos x="T13" y="T15"/>
                              </a:cxn>
                            </a:cxnLst>
                            <a:rect l="0" t="0" r="r" b="b"/>
                            <a:pathLst>
                              <a:path w="70" h="60">
                                <a:moveTo>
                                  <a:pt x="34" y="0"/>
                                </a:moveTo>
                                <a:lnTo>
                                  <a:pt x="69" y="59"/>
                                </a:lnTo>
                                <a:lnTo>
                                  <a:pt x="0" y="59"/>
                                </a:lnTo>
                                <a:lnTo>
                                  <a:pt x="34" y="0"/>
                                </a:lnTo>
                                <a:close/>
                              </a:path>
                            </a:pathLst>
                          </a:custGeom>
                          <a:noFill/>
                          <a:ln w="10122">
                            <a:solidFill>
                              <a:srgbClr val="D85F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553533" id="Group 207" o:spid="_x0000_s1026" style="position:absolute;margin-left:328.05pt;margin-top:24.5pt;width:17.05pt;height:3.8pt;z-index:-15621632;mso-wrap-distance-left:0;mso-wrap-distance-right:0;mso-position-horizontal-relative:page" coordorigin="6561,490" coordsize="34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">
                <v:shape id="Freeform 210" o:spid="_x0000_s1027" style="position:absolute;left:6561;top:537;width:341;height:2;visibility:visible;mso-wrap-style:square;v-text-anchor:top" coordsize="3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" path="m,l170,,340,e" filled="f" strokecolor="#d85f01" strokeweight=".28117mm">
                  <v:path arrowok="t" o:connecttype="custom" o:connectlocs="0,0;170,0;340,0" o:connectangles="0,0,0"/>
                </v:shape>
                <v:shape id="Freeform 209" o:spid="_x0000_s1028" style="position:absolute;left:6696;top:497;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" path="m34,l,59r69,l34,xe" fillcolor="#d85f01" stroked="f">
                  <v:path arrowok="t" o:connecttype="custom" o:connectlocs="34,498;0,557;69,557;34,498" o:connectangles="0,0,0,0"/>
                </v:shape>
                <v:shape id="Freeform 208" o:spid="_x0000_s1029" style="position:absolute;left:6696;top:497;width:70;height:60;visibility:visible;mso-wrap-style:square;v-text-anchor:top" coordsize="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" path="m34,l69,59,,59,34,xe" filled="f" strokecolor="#d85f01" strokeweight=".28117mm">
                  <v:path arrowok="t" o:connecttype="custom" o:connectlocs="34,498;69,557;0,557;34,498" o:connectangles="0,0,0,0"/>
                </v:shape>
                <w10:wrap type="topAndBottom" anchorx="page"/>
              </v:group>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95200" behindDoc="1" locked="0" layoutInCell="1" allowOverlap="1">
                <wp:simplePos x="0" y="0"/>
                <wp:positionH relativeFrom="page">
                  <wp:posOffset>4166235</wp:posOffset>
                </wp:positionH>
                <wp:positionV relativeFrom="paragraph">
                  <wp:posOffset>474345</wp:posOffset>
                </wp:positionV>
                <wp:extent cx="216535" cy="50800"/>
                <wp:effectExtent l="0" t="0" r="0" b="0"/>
                <wp:wrapNone/>
                <wp:docPr id="345" name="AutoShape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535" cy="50800"/>
                        </a:xfrm>
                        <a:custGeom>
                          <a:avLst/>
                          <a:gdLst>
                            <a:gd name="T0" fmla="+- 0 6561 6561"/>
                            <a:gd name="T1" fmla="*/ T0 w 341"/>
                            <a:gd name="T2" fmla="+- 0 787 747"/>
                            <a:gd name="T3" fmla="*/ 787 h 80"/>
                            <a:gd name="T4" fmla="+- 0 6731 6561"/>
                            <a:gd name="T5" fmla="*/ T4 w 341"/>
                            <a:gd name="T6" fmla="+- 0 787 747"/>
                            <a:gd name="T7" fmla="*/ 787 h 80"/>
                            <a:gd name="T8" fmla="+- 0 6901 6561"/>
                            <a:gd name="T9" fmla="*/ T8 w 341"/>
                            <a:gd name="T10" fmla="+- 0 787 747"/>
                            <a:gd name="T11" fmla="*/ 787 h 80"/>
                            <a:gd name="T12" fmla="+- 0 6691 6561"/>
                            <a:gd name="T13" fmla="*/ T12 w 341"/>
                            <a:gd name="T14" fmla="+- 0 827 747"/>
                            <a:gd name="T15" fmla="*/ 827 h 80"/>
                            <a:gd name="T16" fmla="+- 0 6771 6561"/>
                            <a:gd name="T17" fmla="*/ T16 w 341"/>
                            <a:gd name="T18" fmla="+- 0 827 747"/>
                            <a:gd name="T19" fmla="*/ 827 h 80"/>
                            <a:gd name="T20" fmla="+- 0 6771 6561"/>
                            <a:gd name="T21" fmla="*/ T20 w 341"/>
                            <a:gd name="T22" fmla="+- 0 747 747"/>
                            <a:gd name="T23" fmla="*/ 747 h 80"/>
                            <a:gd name="T24" fmla="+- 0 6691 6561"/>
                            <a:gd name="T25" fmla="*/ T24 w 341"/>
                            <a:gd name="T26" fmla="+- 0 747 747"/>
                            <a:gd name="T27" fmla="*/ 747 h 80"/>
                            <a:gd name="T28" fmla="+- 0 6691 6561"/>
                            <a:gd name="T29" fmla="*/ T28 w 341"/>
                            <a:gd name="T30" fmla="+- 0 827 747"/>
                            <a:gd name="T31" fmla="*/ 827 h 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1" h="80">
                              <a:moveTo>
                                <a:pt x="0" y="40"/>
                              </a:moveTo>
                              <a:lnTo>
                                <a:pt x="170" y="40"/>
                              </a:lnTo>
                              <a:lnTo>
                                <a:pt x="340" y="40"/>
                              </a:lnTo>
                              <a:moveTo>
                                <a:pt x="130" y="80"/>
                              </a:moveTo>
                              <a:lnTo>
                                <a:pt x="210" y="80"/>
                              </a:lnTo>
                              <a:lnTo>
                                <a:pt x="210" y="0"/>
                              </a:lnTo>
                              <a:lnTo>
                                <a:pt x="130" y="0"/>
                              </a:lnTo>
                              <a:lnTo>
                                <a:pt x="130" y="80"/>
                              </a:lnTo>
                              <a:close/>
                            </a:path>
                          </a:pathLst>
                        </a:custGeom>
                        <a:noFill/>
                        <a:ln w="10122">
                          <a:solidFill>
                            <a:srgbClr val="7470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35601" id="AutoShape 206" o:spid="_x0000_s1026" style="position:absolute;margin-left:328.05pt;margin-top:37.35pt;width:17.05pt;height:4pt;z-index:-2192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4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" path="m,40r170,l340,40m130,80r80,l210,,130,r,80xe" filled="f" strokecolor="#7470b3" strokeweight=".28117mm">
                <v:path arrowok="t" o:connecttype="custom" o:connectlocs="0,499745;107950,499745;215900,499745;82550,525145;133350,525145;133350,474345;82550,474345;82550,525145" o:connectangles="0,0,0,0,0,0,0,0"/>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395712" behindDoc="1" locked="0" layoutInCell="1" allowOverlap="1">
                <wp:simplePos x="0" y="0"/>
                <wp:positionH relativeFrom="page">
                  <wp:posOffset>4123055</wp:posOffset>
                </wp:positionH>
                <wp:positionV relativeFrom="paragraph">
                  <wp:posOffset>78105</wp:posOffset>
                </wp:positionV>
                <wp:extent cx="1722120" cy="843280"/>
                <wp:effectExtent l="0" t="0" r="0" b="0"/>
                <wp:wrapNone/>
                <wp:docPr id="344"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843280"/>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CA6BAB" w:rsidRDefault="00CA6BAB">
                            <w:pPr>
                              <w:spacing w:before="29" w:line="264" w:lineRule="auto"/>
                              <w:ind w:left="451" w:right="1639"/>
                              <w:rPr>
                                <w:sz w:val="20"/>
                              </w:rPr>
                            </w:pPr>
                            <w:r>
                              <w:rPr>
                                <w:spacing w:val="-4"/>
                                <w:w w:val="105"/>
                                <w:sz w:val="20"/>
                              </w:rPr>
                              <w:t>MERT</w:t>
                            </w:r>
                            <w:r>
                              <w:rPr>
                                <w:spacing w:val="-49"/>
                                <w:w w:val="105"/>
                                <w:sz w:val="20"/>
                              </w:rPr>
                              <w:t xml:space="preserve"> </w:t>
                            </w:r>
                            <w:r>
                              <w:rPr>
                                <w:w w:val="105"/>
                                <w:sz w:val="20"/>
                              </w:rPr>
                              <w:t>PRO</w:t>
                            </w:r>
                          </w:p>
                          <w:p w:rsidR="00CA6BAB" w:rsidRDefault="00CA6BAB">
                            <w:pPr>
                              <w:spacing w:line="226" w:lineRule="exact"/>
                              <w:ind w:left="451"/>
                              <w:rPr>
                                <w:sz w:val="20"/>
                              </w:rPr>
                            </w:pPr>
                            <w:r>
                              <w:rPr>
                                <w:sz w:val="20"/>
                              </w:rPr>
                              <w:t>Mira</w:t>
                            </w:r>
                          </w:p>
                          <w:p w:rsidR="00CA6BAB" w:rsidRDefault="00CA6BAB">
                            <w:pPr>
                              <w:spacing w:before="22"/>
                              <w:ind w:left="451"/>
                              <w:rPr>
                                <w:sz w:val="20"/>
                              </w:rPr>
                            </w:pPr>
                            <w:r>
                              <w:rPr>
                                <w:w w:val="95"/>
                                <w:sz w:val="20"/>
                              </w:rPr>
                              <w:t>Mira</w:t>
                            </w:r>
                            <w:r>
                              <w:rPr>
                                <w:spacing w:val="24"/>
                                <w:w w:val="95"/>
                                <w:sz w:val="20"/>
                              </w:rPr>
                              <w:t xml:space="preserve"> </w:t>
                            </w:r>
                            <w:r>
                              <w:rPr>
                                <w:w w:val="95"/>
                                <w:sz w:val="20"/>
                              </w:rPr>
                              <w:t>-model-bg</w:t>
                            </w:r>
                          </w:p>
                          <w:p w:rsidR="00CA6BAB" w:rsidRDefault="00CA6BAB">
                            <w:pPr>
                              <w:spacing w:before="23"/>
                              <w:ind w:left="451"/>
                              <w:rPr>
                                <w:sz w:val="20"/>
                              </w:rPr>
                            </w:pPr>
                            <w:r>
                              <w:rPr>
                                <w:w w:val="95"/>
                                <w:sz w:val="20"/>
                              </w:rPr>
                              <w:t>Mira</w:t>
                            </w:r>
                            <w:r>
                              <w:rPr>
                                <w:spacing w:val="16"/>
                                <w:w w:val="95"/>
                                <w:sz w:val="20"/>
                              </w:rPr>
                              <w:t xml:space="preserve"> </w:t>
                            </w:r>
                            <w:r>
                              <w:rPr>
                                <w:w w:val="95"/>
                                <w:sz w:val="20"/>
                              </w:rPr>
                              <w:t>-model-bg</w:t>
                            </w:r>
                            <w:r>
                              <w:rPr>
                                <w:spacing w:val="16"/>
                                <w:w w:val="95"/>
                                <w:sz w:val="20"/>
                              </w:rPr>
                              <w:t xml:space="preserve"> </w:t>
                            </w:r>
                            <w:r>
                              <w:rPr>
                                <w:w w:val="95"/>
                                <w:sz w:val="20"/>
                              </w:rPr>
                              <w:t>-D</w:t>
                            </w:r>
                            <w:r>
                              <w:rPr>
                                <w:spacing w:val="17"/>
                                <w:w w:val="95"/>
                                <w:sz w:val="20"/>
                              </w:rPr>
                              <w:t xml:space="preserve"> </w:t>
                            </w:r>
                            <w:r>
                              <w:rPr>
                                <w:w w:val="95"/>
                                <w:sz w:val="20"/>
                              </w:rPr>
                              <w:t>0.001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5" o:spid="_x0000_s1229" type="#_x0000_t202" style="position:absolute;left:0;text-align:left;margin-left:324.65pt;margin-top:6.15pt;width:135.6pt;height:66.4pt;z-index:-2192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" filled="f" strokeweight=".14058mm">
                <v:textbox inset="0,0,0,0">
                  <w:txbxContent>
                    <w:p w:rsidR="00CA6BAB" w:rsidRDefault="00CA6BAB">
                      <w:pPr>
                        <w:spacing w:before="29" w:line="264" w:lineRule="auto"/>
                        <w:ind w:left="451" w:right="1639"/>
                        <w:rPr>
                          <w:sz w:val="20"/>
                        </w:rPr>
                      </w:pPr>
                      <w:r>
                        <w:rPr>
                          <w:spacing w:val="-4"/>
                          <w:w w:val="105"/>
                          <w:sz w:val="20"/>
                        </w:rPr>
                        <w:t>MERT</w:t>
                      </w:r>
                      <w:r>
                        <w:rPr>
                          <w:spacing w:val="-49"/>
                          <w:w w:val="105"/>
                          <w:sz w:val="20"/>
                        </w:rPr>
                        <w:t xml:space="preserve"> </w:t>
                      </w:r>
                      <w:r>
                        <w:rPr>
                          <w:w w:val="105"/>
                          <w:sz w:val="20"/>
                        </w:rPr>
                        <w:t>PRO</w:t>
                      </w:r>
                    </w:p>
                    <w:p w:rsidR="00CA6BAB" w:rsidRDefault="00CA6BAB">
                      <w:pPr>
                        <w:spacing w:line="226" w:lineRule="exact"/>
                        <w:ind w:left="451"/>
                        <w:rPr>
                          <w:sz w:val="20"/>
                        </w:rPr>
                      </w:pPr>
                      <w:r>
                        <w:rPr>
                          <w:sz w:val="20"/>
                        </w:rPr>
                        <w:t>Mira</w:t>
                      </w:r>
                    </w:p>
                    <w:p w:rsidR="00CA6BAB" w:rsidRDefault="00CA6BAB">
                      <w:pPr>
                        <w:spacing w:before="22"/>
                        <w:ind w:left="451"/>
                        <w:rPr>
                          <w:sz w:val="20"/>
                        </w:rPr>
                      </w:pPr>
                      <w:r>
                        <w:rPr>
                          <w:w w:val="95"/>
                          <w:sz w:val="20"/>
                        </w:rPr>
                        <w:t>Mira</w:t>
                      </w:r>
                      <w:r>
                        <w:rPr>
                          <w:spacing w:val="24"/>
                          <w:w w:val="95"/>
                          <w:sz w:val="20"/>
                        </w:rPr>
                        <w:t xml:space="preserve"> </w:t>
                      </w:r>
                      <w:r>
                        <w:rPr>
                          <w:w w:val="95"/>
                          <w:sz w:val="20"/>
                        </w:rPr>
                        <w:t>-model-bg</w:t>
                      </w:r>
                    </w:p>
                    <w:p w:rsidR="00CA6BAB" w:rsidRDefault="00CA6BAB">
                      <w:pPr>
                        <w:spacing w:before="23"/>
                        <w:ind w:left="451"/>
                        <w:rPr>
                          <w:sz w:val="20"/>
                        </w:rPr>
                      </w:pPr>
                      <w:r>
                        <w:rPr>
                          <w:w w:val="95"/>
                          <w:sz w:val="20"/>
                        </w:rPr>
                        <w:t>Mira</w:t>
                      </w:r>
                      <w:r>
                        <w:rPr>
                          <w:spacing w:val="16"/>
                          <w:w w:val="95"/>
                          <w:sz w:val="20"/>
                        </w:rPr>
                        <w:t xml:space="preserve"> </w:t>
                      </w:r>
                      <w:r>
                        <w:rPr>
                          <w:w w:val="95"/>
                          <w:sz w:val="20"/>
                        </w:rPr>
                        <w:t>-model-bg</w:t>
                      </w:r>
                      <w:r>
                        <w:rPr>
                          <w:spacing w:val="16"/>
                          <w:w w:val="95"/>
                          <w:sz w:val="20"/>
                        </w:rPr>
                        <w:t xml:space="preserve"> </w:t>
                      </w:r>
                      <w:r>
                        <w:rPr>
                          <w:w w:val="95"/>
                          <w:sz w:val="20"/>
                        </w:rPr>
                        <w:t>-D</w:t>
                      </w:r>
                      <w:r>
                        <w:rPr>
                          <w:spacing w:val="17"/>
                          <w:w w:val="95"/>
                          <w:sz w:val="20"/>
                        </w:rPr>
                        <w:t xml:space="preserve"> </w:t>
                      </w:r>
                      <w:r>
                        <w:rPr>
                          <w:w w:val="95"/>
                          <w:sz w:val="20"/>
                        </w:rPr>
                        <w:t>0.001</w:t>
                      </w:r>
                    </w:p>
                  </w:txbxContent>
                </v:textbox>
                <w10:wrap anchorx="page"/>
              </v:shape>
            </w:pict>
          </mc:Fallback>
        </mc:AlternateContent>
      </w:r>
      <w:r w:rsidR="00BC03B4" w:rsidRPr="001E7BD8">
        <w:rPr>
          <w:rFonts w:ascii="Times New Roman" w:hAnsi="Times New Roman" w:cs="Times New Roman"/>
          <w:sz w:val="24"/>
          <w:szCs w:val="24"/>
        </w:rPr>
        <w:t>20</w:t>
      </w:r>
      <w:r w:rsidR="00BC03B4" w:rsidRPr="001E7BD8">
        <w:rPr>
          <w:rFonts w:ascii="Times New Roman" w:hAnsi="Times New Roman" w:cs="Times New Roman"/>
          <w:i/>
          <w:sz w:val="24"/>
          <w:szCs w:val="24"/>
        </w:rPr>
        <w:t>.</w:t>
      </w:r>
      <w:r w:rsidR="00BC03B4" w:rsidRPr="001E7BD8">
        <w:rPr>
          <w:rFonts w:ascii="Times New Roman" w:hAnsi="Times New Roman" w:cs="Times New Roman"/>
          <w:sz w:val="24"/>
          <w:szCs w:val="24"/>
        </w:rPr>
        <w:t>0</w:t>
      </w:r>
    </w:p>
    <w:p w:rsidR="00981EE0" w:rsidRPr="001E7BD8" w:rsidRDefault="00981EE0">
      <w:pPr>
        <w:pStyle w:val="BodyText"/>
        <w:spacing w:before="3"/>
        <w:rPr>
          <w:rFonts w:ascii="Times New Roman" w:hAnsi="Times New Roman" w:cs="Times New Roman"/>
          <w:sz w:val="24"/>
          <w:szCs w:val="24"/>
        </w:rPr>
      </w:pPr>
    </w:p>
    <w:p w:rsidR="00981EE0" w:rsidRPr="001E7BD8" w:rsidRDefault="00BC03B4">
      <w:pPr>
        <w:spacing w:before="76" w:after="74"/>
        <w:ind w:left="1230"/>
        <w:rPr>
          <w:rFonts w:ascii="Times New Roman" w:hAnsi="Times New Roman" w:cs="Times New Roman"/>
          <w:sz w:val="24"/>
          <w:szCs w:val="24"/>
        </w:rPr>
      </w:pPr>
      <w:r w:rsidRPr="001E7BD8">
        <w:rPr>
          <w:rFonts w:ascii="Times New Roman" w:hAnsi="Times New Roman" w:cs="Times New Roman"/>
          <w:sz w:val="24"/>
          <w:szCs w:val="24"/>
        </w:rPr>
        <w:t>15</w:t>
      </w:r>
      <w:r w:rsidRPr="001E7BD8">
        <w:rPr>
          <w:rFonts w:ascii="Times New Roman" w:hAnsi="Times New Roman" w:cs="Times New Roman"/>
          <w:i/>
          <w:sz w:val="24"/>
          <w:szCs w:val="24"/>
        </w:rPr>
        <w:t>.</w:t>
      </w:r>
      <w:r w:rsidRPr="001E7BD8">
        <w:rPr>
          <w:rFonts w:ascii="Times New Roman" w:hAnsi="Times New Roman" w:cs="Times New Roman"/>
          <w:sz w:val="24"/>
          <w:szCs w:val="24"/>
        </w:rPr>
        <w:t>0</w:t>
      </w:r>
    </w:p>
    <w:p w:rsidR="00981EE0" w:rsidRPr="001E7BD8" w:rsidRDefault="00B642BD">
      <w:pPr>
        <w:pStyle w:val="BodyText"/>
        <w:spacing w:line="95" w:lineRule="exact"/>
        <w:ind w:left="5433"/>
        <w:rPr>
          <w:rFonts w:ascii="Times New Roman" w:hAnsi="Times New Roman" w:cs="Times New Roman"/>
          <w:sz w:val="24"/>
          <w:szCs w:val="24"/>
        </w:rPr>
      </w:pPr>
      <w:r w:rsidRPr="001E7BD8">
        <w:rPr>
          <w:rFonts w:ascii="Times New Roman" w:hAnsi="Times New Roman" w:cs="Times New Roman"/>
          <w:noProof/>
          <w:position w:val="-1"/>
          <w:sz w:val="24"/>
          <w:szCs w:val="24"/>
          <w:lang w:val="en-IN" w:eastAsia="en-IN"/>
        </w:rPr>
        <mc:AlternateContent>
          <mc:Choice Requires="wpg">
            <w:drawing>
              <wp:inline distT="0" distB="0" distL="0" distR="0">
                <wp:extent cx="216535" cy="60960"/>
                <wp:effectExtent l="6350" t="6350" r="5715" b="8890"/>
                <wp:docPr id="342"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535" cy="60960"/>
                          <a:chOff x="0" y="0"/>
                          <a:chExt cx="341" cy="96"/>
                        </a:xfrm>
                      </wpg:grpSpPr>
                      <wps:wsp>
                        <wps:cNvPr id="343" name="AutoShape 204"/>
                        <wps:cNvSpPr>
                          <a:spLocks/>
                        </wps:cNvSpPr>
                        <wps:spPr bwMode="auto">
                          <a:xfrm>
                            <a:off x="0" y="7"/>
                            <a:ext cx="341" cy="80"/>
                          </a:xfrm>
                          <a:custGeom>
                            <a:avLst/>
                            <a:gdLst>
                              <a:gd name="T0" fmla="*/ 0 w 341"/>
                              <a:gd name="T1" fmla="+- 0 48 8"/>
                              <a:gd name="T2" fmla="*/ 48 h 80"/>
                              <a:gd name="T3" fmla="*/ 170 w 341"/>
                              <a:gd name="T4" fmla="+- 0 48 8"/>
                              <a:gd name="T5" fmla="*/ 48 h 80"/>
                              <a:gd name="T6" fmla="*/ 340 w 341"/>
                              <a:gd name="T7" fmla="+- 0 48 8"/>
                              <a:gd name="T8" fmla="*/ 48 h 80"/>
                              <a:gd name="T9" fmla="*/ 210 w 341"/>
                              <a:gd name="T10" fmla="+- 0 48 8"/>
                              <a:gd name="T11" fmla="*/ 48 h 80"/>
                              <a:gd name="T12" fmla="*/ 207 w 341"/>
                              <a:gd name="T13" fmla="+- 0 32 8"/>
                              <a:gd name="T14" fmla="*/ 32 h 80"/>
                              <a:gd name="T15" fmla="*/ 198 w 341"/>
                              <a:gd name="T16" fmla="+- 0 20 8"/>
                              <a:gd name="T17" fmla="*/ 20 h 80"/>
                              <a:gd name="T18" fmla="*/ 186 w 341"/>
                              <a:gd name="T19" fmla="+- 0 11 8"/>
                              <a:gd name="T20" fmla="*/ 11 h 80"/>
                              <a:gd name="T21" fmla="*/ 170 w 341"/>
                              <a:gd name="T22" fmla="+- 0 8 8"/>
                              <a:gd name="T23" fmla="*/ 8 h 80"/>
                              <a:gd name="T24" fmla="*/ 155 w 341"/>
                              <a:gd name="T25" fmla="+- 0 11 8"/>
                              <a:gd name="T26" fmla="*/ 11 h 80"/>
                              <a:gd name="T27" fmla="*/ 142 w 341"/>
                              <a:gd name="T28" fmla="+- 0 20 8"/>
                              <a:gd name="T29" fmla="*/ 20 h 80"/>
                              <a:gd name="T30" fmla="*/ 133 w 341"/>
                              <a:gd name="T31" fmla="+- 0 32 8"/>
                              <a:gd name="T32" fmla="*/ 32 h 80"/>
                              <a:gd name="T33" fmla="*/ 130 w 341"/>
                              <a:gd name="T34" fmla="+- 0 48 8"/>
                              <a:gd name="T35" fmla="*/ 48 h 80"/>
                              <a:gd name="T36" fmla="*/ 133 w 341"/>
                              <a:gd name="T37" fmla="+- 0 63 8"/>
                              <a:gd name="T38" fmla="*/ 63 h 80"/>
                              <a:gd name="T39" fmla="*/ 142 w 341"/>
                              <a:gd name="T40" fmla="+- 0 76 8"/>
                              <a:gd name="T41" fmla="*/ 76 h 80"/>
                              <a:gd name="T42" fmla="*/ 155 w 341"/>
                              <a:gd name="T43" fmla="+- 0 85 8"/>
                              <a:gd name="T44" fmla="*/ 85 h 80"/>
                              <a:gd name="T45" fmla="*/ 170 w 341"/>
                              <a:gd name="T46" fmla="+- 0 88 8"/>
                              <a:gd name="T47" fmla="*/ 88 h 80"/>
                              <a:gd name="T48" fmla="*/ 186 w 341"/>
                              <a:gd name="T49" fmla="+- 0 85 8"/>
                              <a:gd name="T50" fmla="*/ 85 h 80"/>
                              <a:gd name="T51" fmla="*/ 198 w 341"/>
                              <a:gd name="T52" fmla="+- 0 76 8"/>
                              <a:gd name="T53" fmla="*/ 76 h 80"/>
                              <a:gd name="T54" fmla="*/ 207 w 341"/>
                              <a:gd name="T55" fmla="+- 0 63 8"/>
                              <a:gd name="T56" fmla="*/ 63 h 80"/>
                              <a:gd name="T57" fmla="*/ 210 w 341"/>
                              <a:gd name="T58" fmla="+- 0 48 8"/>
                              <a:gd name="T59" fmla="*/ 48 h 8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Lst>
                            <a:rect l="0" t="0" r="r" b="b"/>
                            <a:pathLst>
                              <a:path w="341" h="80">
                                <a:moveTo>
                                  <a:pt x="0" y="40"/>
                                </a:moveTo>
                                <a:lnTo>
                                  <a:pt x="170" y="40"/>
                                </a:lnTo>
                                <a:lnTo>
                                  <a:pt x="340" y="40"/>
                                </a:lnTo>
                                <a:moveTo>
                                  <a:pt x="210" y="40"/>
                                </a:moveTo>
                                <a:lnTo>
                                  <a:pt x="207" y="24"/>
                                </a:lnTo>
                                <a:lnTo>
                                  <a:pt x="198" y="12"/>
                                </a:lnTo>
                                <a:lnTo>
                                  <a:pt x="186" y="3"/>
                                </a:lnTo>
                                <a:lnTo>
                                  <a:pt x="170" y="0"/>
                                </a:lnTo>
                                <a:lnTo>
                                  <a:pt x="155" y="3"/>
                                </a:lnTo>
                                <a:lnTo>
                                  <a:pt x="142" y="12"/>
                                </a:lnTo>
                                <a:lnTo>
                                  <a:pt x="133" y="24"/>
                                </a:lnTo>
                                <a:lnTo>
                                  <a:pt x="130" y="40"/>
                                </a:lnTo>
                                <a:lnTo>
                                  <a:pt x="133" y="55"/>
                                </a:lnTo>
                                <a:lnTo>
                                  <a:pt x="142" y="68"/>
                                </a:lnTo>
                                <a:lnTo>
                                  <a:pt x="155" y="77"/>
                                </a:lnTo>
                                <a:lnTo>
                                  <a:pt x="170" y="80"/>
                                </a:lnTo>
                                <a:lnTo>
                                  <a:pt x="186" y="77"/>
                                </a:lnTo>
                                <a:lnTo>
                                  <a:pt x="198" y="68"/>
                                </a:lnTo>
                                <a:lnTo>
                                  <a:pt x="207" y="55"/>
                                </a:lnTo>
                                <a:lnTo>
                                  <a:pt x="210" y="40"/>
                                </a:lnTo>
                                <a:close/>
                              </a:path>
                            </a:pathLst>
                          </a:custGeom>
                          <a:noFill/>
                          <a:ln w="10122">
                            <a:solidFill>
                              <a:srgbClr val="E628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D91252" id="Group 203" o:spid="_x0000_s1026" style="width:17.05pt;height:4.8pt;mso-position-horizontal-relative:char;mso-position-vertical-relative:line" coordsize="34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">
                <v:shape id="AutoShape 204" o:spid="_x0000_s1027" style="position:absolute;top:7;width:341;height:80;visibility:visible;mso-wrap-style:square;v-text-anchor:top" coordsize="3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" path="m,40r170,l340,40t-130,l207,24,198,12,186,3,170,,155,3r-13,9l133,24r-3,16l133,55r9,13l155,77r15,3l186,77r12,-9l207,55r3,-15xe" filled="f" strokecolor="#e6288a" strokeweight=".28117mm">
                  <v:path arrowok="t" o:connecttype="custom" o:connectlocs="0,48;170,48;340,48;210,48;207,32;198,20;186,11;170,8;155,11;142,20;133,32;130,48;133,63;142,76;155,85;170,88;186,85;198,76;207,63;210,48" o:connectangles="0,0,0,0,0,0,0,0,0,0,0,0,0,0,0,0,0,0,0,0"/>
                </v:shape>
                <w10:anchorlock/>
              </v:group>
            </w:pict>
          </mc:Fallback>
        </mc:AlternateContent>
      </w:r>
    </w:p>
    <w:p w:rsidR="00981EE0" w:rsidRPr="001E7BD8" w:rsidRDefault="00B642BD">
      <w:pPr>
        <w:pStyle w:val="BodyText"/>
        <w:spacing w:before="5"/>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695872" behindDoc="1" locked="0" layoutInCell="1" allowOverlap="1">
                <wp:simplePos x="0" y="0"/>
                <wp:positionH relativeFrom="page">
                  <wp:posOffset>4166235</wp:posOffset>
                </wp:positionH>
                <wp:positionV relativeFrom="paragraph">
                  <wp:posOffset>102870</wp:posOffset>
                </wp:positionV>
                <wp:extent cx="216535" cy="46355"/>
                <wp:effectExtent l="0" t="0" r="0" b="0"/>
                <wp:wrapTopAndBottom/>
                <wp:docPr id="341" name="AutoShape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535" cy="46355"/>
                        </a:xfrm>
                        <a:custGeom>
                          <a:avLst/>
                          <a:gdLst>
                            <a:gd name="T0" fmla="+- 0 6561 6561"/>
                            <a:gd name="T1" fmla="*/ T0 w 341"/>
                            <a:gd name="T2" fmla="+- 0 202 162"/>
                            <a:gd name="T3" fmla="*/ 202 h 73"/>
                            <a:gd name="T4" fmla="+- 0 6731 6561"/>
                            <a:gd name="T5" fmla="*/ T4 w 341"/>
                            <a:gd name="T6" fmla="+- 0 202 162"/>
                            <a:gd name="T7" fmla="*/ 202 h 73"/>
                            <a:gd name="T8" fmla="+- 0 6901 6561"/>
                            <a:gd name="T9" fmla="*/ T8 w 341"/>
                            <a:gd name="T10" fmla="+- 0 202 162"/>
                            <a:gd name="T11" fmla="*/ 202 h 73"/>
                            <a:gd name="T12" fmla="+- 0 6731 6561"/>
                            <a:gd name="T13" fmla="*/ T12 w 341"/>
                            <a:gd name="T14" fmla="+- 0 202 162"/>
                            <a:gd name="T15" fmla="*/ 202 h 73"/>
                            <a:gd name="T16" fmla="+- 0 6731 6561"/>
                            <a:gd name="T17" fmla="*/ T16 w 341"/>
                            <a:gd name="T18" fmla="+- 0 162 162"/>
                            <a:gd name="T19" fmla="*/ 162 h 73"/>
                            <a:gd name="T20" fmla="+- 0 6731 6561"/>
                            <a:gd name="T21" fmla="*/ T20 w 341"/>
                            <a:gd name="T22" fmla="+- 0 202 162"/>
                            <a:gd name="T23" fmla="*/ 202 h 73"/>
                            <a:gd name="T24" fmla="+- 0 6769 6561"/>
                            <a:gd name="T25" fmla="*/ T24 w 341"/>
                            <a:gd name="T26" fmla="+- 0 190 162"/>
                            <a:gd name="T27" fmla="*/ 190 h 73"/>
                            <a:gd name="T28" fmla="+- 0 6731 6561"/>
                            <a:gd name="T29" fmla="*/ T28 w 341"/>
                            <a:gd name="T30" fmla="+- 0 202 162"/>
                            <a:gd name="T31" fmla="*/ 202 h 73"/>
                            <a:gd name="T32" fmla="+- 0 6755 6561"/>
                            <a:gd name="T33" fmla="*/ T32 w 341"/>
                            <a:gd name="T34" fmla="+- 0 235 162"/>
                            <a:gd name="T35" fmla="*/ 235 h 73"/>
                            <a:gd name="T36" fmla="+- 0 6731 6561"/>
                            <a:gd name="T37" fmla="*/ T36 w 341"/>
                            <a:gd name="T38" fmla="+- 0 202 162"/>
                            <a:gd name="T39" fmla="*/ 202 h 73"/>
                            <a:gd name="T40" fmla="+- 0 6708 6561"/>
                            <a:gd name="T41" fmla="*/ T40 w 341"/>
                            <a:gd name="T42" fmla="+- 0 235 162"/>
                            <a:gd name="T43" fmla="*/ 235 h 73"/>
                            <a:gd name="T44" fmla="+- 0 6731 6561"/>
                            <a:gd name="T45" fmla="*/ T44 w 341"/>
                            <a:gd name="T46" fmla="+- 0 202 162"/>
                            <a:gd name="T47" fmla="*/ 202 h 73"/>
                            <a:gd name="T48" fmla="+- 0 6693 6561"/>
                            <a:gd name="T49" fmla="*/ T48 w 341"/>
                            <a:gd name="T50" fmla="+- 0 190 162"/>
                            <a:gd name="T51" fmla="*/ 190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1" h="73">
                              <a:moveTo>
                                <a:pt x="0" y="40"/>
                              </a:moveTo>
                              <a:lnTo>
                                <a:pt x="170" y="40"/>
                              </a:lnTo>
                              <a:lnTo>
                                <a:pt x="340" y="40"/>
                              </a:lnTo>
                              <a:moveTo>
                                <a:pt x="170" y="40"/>
                              </a:moveTo>
                              <a:lnTo>
                                <a:pt x="170" y="0"/>
                              </a:lnTo>
                              <a:moveTo>
                                <a:pt x="170" y="40"/>
                              </a:moveTo>
                              <a:lnTo>
                                <a:pt x="208" y="28"/>
                              </a:lnTo>
                              <a:moveTo>
                                <a:pt x="170" y="40"/>
                              </a:moveTo>
                              <a:lnTo>
                                <a:pt x="194" y="73"/>
                              </a:lnTo>
                              <a:moveTo>
                                <a:pt x="170" y="40"/>
                              </a:moveTo>
                              <a:lnTo>
                                <a:pt x="147" y="73"/>
                              </a:lnTo>
                              <a:moveTo>
                                <a:pt x="170" y="40"/>
                              </a:moveTo>
                              <a:lnTo>
                                <a:pt x="132" y="28"/>
                              </a:lnTo>
                            </a:path>
                          </a:pathLst>
                        </a:custGeom>
                        <a:noFill/>
                        <a:ln w="10122">
                          <a:solidFill>
                            <a:srgbClr val="66A61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858148" id="AutoShape 202" o:spid="_x0000_s1026" style="position:absolute;margin-left:328.05pt;margin-top:8.1pt;width:17.05pt;height:3.65pt;z-index:-15620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" path="m,40r170,l340,40t-170,l170,t,40l208,28m170,40r24,33m170,40l147,73m170,40l132,28e" filled="f" strokecolor="#66a61e" strokeweight=".28117mm">
                <v:path arrowok="t" o:connecttype="custom" o:connectlocs="0,128270;107950,128270;215900,128270;107950,128270;107950,102870;107950,128270;132080,120650;107950,128270;123190,149225;107950,128270;93345,149225;107950,128270;83820,120650" o:connectangles="0,0,0,0,0,0,0,0,0,0,0,0,0"/>
                <w10:wrap type="topAndBottom" anchorx="page"/>
              </v:shape>
            </w:pict>
          </mc:Fallback>
        </mc:AlternateContent>
      </w:r>
    </w:p>
    <w:p w:rsidR="00981EE0" w:rsidRPr="001E7BD8" w:rsidRDefault="00BC03B4">
      <w:pPr>
        <w:spacing w:before="113"/>
        <w:ind w:left="1221" w:right="4254"/>
        <w:jc w:val="center"/>
        <w:rPr>
          <w:rFonts w:ascii="Times New Roman" w:hAnsi="Times New Roman" w:cs="Times New Roman"/>
          <w:sz w:val="24"/>
          <w:szCs w:val="24"/>
        </w:rPr>
      </w:pPr>
      <w:r w:rsidRPr="001E7BD8">
        <w:rPr>
          <w:rFonts w:ascii="Times New Roman" w:hAnsi="Times New Roman" w:cs="Times New Roman"/>
          <w:sz w:val="24"/>
          <w:szCs w:val="24"/>
        </w:rPr>
        <w:t>1</w:t>
      </w:r>
      <w:r w:rsidRPr="001E7BD8">
        <w:rPr>
          <w:rFonts w:ascii="Times New Roman" w:hAnsi="Times New Roman" w:cs="Times New Roman"/>
          <w:spacing w:val="43"/>
          <w:sz w:val="24"/>
          <w:szCs w:val="24"/>
        </w:rPr>
        <w:t xml:space="preserve"> </w:t>
      </w:r>
      <w:r w:rsidRPr="001E7BD8">
        <w:rPr>
          <w:rFonts w:ascii="Times New Roman" w:hAnsi="Times New Roman" w:cs="Times New Roman"/>
          <w:sz w:val="24"/>
          <w:szCs w:val="24"/>
        </w:rPr>
        <w:t>2</w:t>
      </w:r>
      <w:r w:rsidRPr="001E7BD8">
        <w:rPr>
          <w:rFonts w:ascii="Times New Roman" w:hAnsi="Times New Roman" w:cs="Times New Roman"/>
          <w:spacing w:val="86"/>
          <w:sz w:val="24"/>
          <w:szCs w:val="24"/>
        </w:rPr>
        <w:t xml:space="preserve"> </w:t>
      </w:r>
      <w:r w:rsidRPr="001E7BD8">
        <w:rPr>
          <w:rFonts w:ascii="Times New Roman" w:hAnsi="Times New Roman" w:cs="Times New Roman"/>
          <w:sz w:val="24"/>
          <w:szCs w:val="24"/>
        </w:rPr>
        <w:t>3</w:t>
      </w:r>
      <w:r w:rsidRPr="001E7BD8">
        <w:rPr>
          <w:rFonts w:ascii="Times New Roman" w:hAnsi="Times New Roman" w:cs="Times New Roman"/>
          <w:spacing w:val="87"/>
          <w:sz w:val="24"/>
          <w:szCs w:val="24"/>
        </w:rPr>
        <w:t xml:space="preserve"> </w:t>
      </w:r>
      <w:r w:rsidRPr="001E7BD8">
        <w:rPr>
          <w:rFonts w:ascii="Times New Roman" w:hAnsi="Times New Roman" w:cs="Times New Roman"/>
          <w:sz w:val="24"/>
          <w:szCs w:val="24"/>
        </w:rPr>
        <w:t>4</w:t>
      </w:r>
      <w:r w:rsidRPr="001E7BD8">
        <w:rPr>
          <w:rFonts w:ascii="Times New Roman" w:hAnsi="Times New Roman" w:cs="Times New Roman"/>
          <w:spacing w:val="87"/>
          <w:sz w:val="24"/>
          <w:szCs w:val="24"/>
        </w:rPr>
        <w:t xml:space="preserve"> </w:t>
      </w:r>
      <w:r w:rsidRPr="001E7BD8">
        <w:rPr>
          <w:rFonts w:ascii="Times New Roman" w:hAnsi="Times New Roman" w:cs="Times New Roman"/>
          <w:sz w:val="24"/>
          <w:szCs w:val="24"/>
        </w:rPr>
        <w:t>5</w:t>
      </w:r>
      <w:r w:rsidRPr="001E7BD8">
        <w:rPr>
          <w:rFonts w:ascii="Times New Roman" w:hAnsi="Times New Roman" w:cs="Times New Roman"/>
          <w:spacing w:val="87"/>
          <w:sz w:val="24"/>
          <w:szCs w:val="24"/>
        </w:rPr>
        <w:t xml:space="preserve"> </w:t>
      </w:r>
      <w:r w:rsidRPr="001E7BD8">
        <w:rPr>
          <w:rFonts w:ascii="Times New Roman" w:hAnsi="Times New Roman" w:cs="Times New Roman"/>
          <w:sz w:val="24"/>
          <w:szCs w:val="24"/>
        </w:rPr>
        <w:t>6</w:t>
      </w:r>
      <w:r w:rsidRPr="001E7BD8">
        <w:rPr>
          <w:rFonts w:ascii="Times New Roman" w:hAnsi="Times New Roman" w:cs="Times New Roman"/>
          <w:spacing w:val="87"/>
          <w:sz w:val="24"/>
          <w:szCs w:val="24"/>
        </w:rPr>
        <w:t xml:space="preserve"> </w:t>
      </w:r>
      <w:r w:rsidRPr="001E7BD8">
        <w:rPr>
          <w:rFonts w:ascii="Times New Roman" w:hAnsi="Times New Roman" w:cs="Times New Roman"/>
          <w:sz w:val="24"/>
          <w:szCs w:val="24"/>
        </w:rPr>
        <w:t>7</w:t>
      </w:r>
      <w:r w:rsidRPr="001E7BD8">
        <w:rPr>
          <w:rFonts w:ascii="Times New Roman" w:hAnsi="Times New Roman" w:cs="Times New Roman"/>
          <w:spacing w:val="87"/>
          <w:sz w:val="24"/>
          <w:szCs w:val="24"/>
        </w:rPr>
        <w:t xml:space="preserve"> </w:t>
      </w:r>
      <w:r w:rsidRPr="001E7BD8">
        <w:rPr>
          <w:rFonts w:ascii="Times New Roman" w:hAnsi="Times New Roman" w:cs="Times New Roman"/>
          <w:sz w:val="24"/>
          <w:szCs w:val="24"/>
        </w:rPr>
        <w:t>8</w:t>
      </w:r>
      <w:r w:rsidRPr="001E7BD8">
        <w:rPr>
          <w:rFonts w:ascii="Times New Roman" w:hAnsi="Times New Roman" w:cs="Times New Roman"/>
          <w:spacing w:val="87"/>
          <w:sz w:val="24"/>
          <w:szCs w:val="24"/>
        </w:rPr>
        <w:t xml:space="preserve"> </w:t>
      </w:r>
      <w:r w:rsidRPr="001E7BD8">
        <w:rPr>
          <w:rFonts w:ascii="Times New Roman" w:hAnsi="Times New Roman" w:cs="Times New Roman"/>
          <w:sz w:val="24"/>
          <w:szCs w:val="24"/>
        </w:rPr>
        <w:t>9</w:t>
      </w:r>
      <w:r w:rsidRPr="001E7BD8">
        <w:rPr>
          <w:rFonts w:ascii="Times New Roman" w:hAnsi="Times New Roman" w:cs="Times New Roman"/>
          <w:spacing w:val="38"/>
          <w:sz w:val="24"/>
          <w:szCs w:val="24"/>
        </w:rPr>
        <w:t xml:space="preserve"> </w:t>
      </w:r>
      <w:r w:rsidRPr="001E7BD8">
        <w:rPr>
          <w:rFonts w:ascii="Times New Roman" w:hAnsi="Times New Roman" w:cs="Times New Roman"/>
          <w:sz w:val="24"/>
          <w:szCs w:val="24"/>
        </w:rPr>
        <w:t>10</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11</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12</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13</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14</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15</w:t>
      </w:r>
    </w:p>
    <w:p w:rsidR="00981EE0" w:rsidRPr="001E7BD8" w:rsidRDefault="00BC03B4">
      <w:pPr>
        <w:pStyle w:val="BodyText"/>
        <w:spacing w:before="66"/>
        <w:ind w:left="1208" w:right="4290"/>
        <w:jc w:val="center"/>
        <w:rPr>
          <w:rFonts w:ascii="Times New Roman" w:hAnsi="Times New Roman" w:cs="Times New Roman"/>
          <w:sz w:val="24"/>
          <w:szCs w:val="24"/>
        </w:rPr>
      </w:pPr>
      <w:r w:rsidRPr="001E7BD8">
        <w:rPr>
          <w:rFonts w:ascii="Times New Roman" w:hAnsi="Times New Roman" w:cs="Times New Roman"/>
          <w:sz w:val="24"/>
          <w:szCs w:val="24"/>
        </w:rPr>
        <w:t>No.</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iterations</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spacing w:before="40"/>
        <w:ind w:left="3982" w:right="790" w:hanging="3481"/>
        <w:rPr>
          <w:rFonts w:ascii="Times New Roman" w:hAnsi="Times New Roman" w:cs="Times New Roman"/>
          <w:sz w:val="24"/>
          <w:szCs w:val="24"/>
        </w:rPr>
      </w:pPr>
      <w:r w:rsidRPr="001E7BD8">
        <w:rPr>
          <w:rFonts w:ascii="Times New Roman" w:hAnsi="Times New Roman" w:cs="Times New Roman"/>
          <w:sz w:val="24"/>
          <w:szCs w:val="24"/>
        </w:rPr>
        <w:t>Figure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6.1:</w:t>
      </w:r>
      <w:r w:rsidRPr="001E7BD8">
        <w:rPr>
          <w:rFonts w:ascii="Times New Roman" w:hAnsi="Times New Roman" w:cs="Times New Roman"/>
          <w:spacing w:val="37"/>
          <w:sz w:val="24"/>
          <w:szCs w:val="24"/>
        </w:rPr>
        <w:t xml:space="preserve"> </w:t>
      </w:r>
      <w:r w:rsidRPr="001E7BD8">
        <w:rPr>
          <w:rFonts w:ascii="Times New Roman" w:hAnsi="Times New Roman" w:cs="Times New Roman"/>
          <w:sz w:val="24"/>
          <w:szCs w:val="24"/>
        </w:rPr>
        <w:t>Results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per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iteration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development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(4-th</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NUCLE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fold)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45"/>
          <w:sz w:val="24"/>
          <w:szCs w:val="24"/>
        </w:rPr>
        <w:t xml:space="preserve"> </w:t>
      </w:r>
      <w:r w:rsidRPr="001E7BD8">
        <w:rPr>
          <w:rFonts w:ascii="Times New Roman" w:hAnsi="Times New Roman" w:cs="Times New Roman"/>
          <w:sz w:val="24"/>
          <w:szCs w:val="24"/>
        </w:rPr>
        <w:t>dense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features.</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before="1" w:line="285" w:lineRule="auto"/>
        <w:ind w:left="104" w:right="794"/>
        <w:jc w:val="both"/>
        <w:rPr>
          <w:rFonts w:ascii="Times New Roman" w:hAnsi="Times New Roman" w:cs="Times New Roman"/>
          <w:sz w:val="24"/>
          <w:szCs w:val="24"/>
        </w:rPr>
      </w:pPr>
      <w:r w:rsidRPr="001E7BD8">
        <w:rPr>
          <w:rFonts w:ascii="Times New Roman" w:hAnsi="Times New Roman" w:cs="Times New Roman"/>
          <w:sz w:val="24"/>
          <w:szCs w:val="24"/>
        </w:rPr>
        <w:t>weights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one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other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optimizers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has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used.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MERT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able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handle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only</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order</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tens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prone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over</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tting.</w:t>
      </w:r>
    </w:p>
    <w:p w:rsidR="00981EE0" w:rsidRPr="001E7BD8" w:rsidRDefault="00BC03B4">
      <w:pPr>
        <w:pStyle w:val="BodyText"/>
        <w:spacing w:before="1" w:line="285" w:lineRule="auto"/>
        <w:ind w:left="104" w:right="793" w:firstLine="338"/>
        <w:jc w:val="both"/>
        <w:rPr>
          <w:rFonts w:ascii="Times New Roman" w:hAnsi="Times New Roman" w:cs="Times New Roman"/>
          <w:sz w:val="24"/>
          <w:szCs w:val="24"/>
        </w:rPr>
      </w:pPr>
      <w:r w:rsidRPr="001E7BD8">
        <w:rPr>
          <w:rFonts w:ascii="Times New Roman" w:hAnsi="Times New Roman" w:cs="Times New Roman"/>
          <w:sz w:val="24"/>
          <w:szCs w:val="24"/>
        </w:rPr>
        <w:t>We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rst experimented with both, PRO (</w:t>
      </w:r>
      <w:hyperlink w:anchor="_bookmark295" w:history="1">
        <w:r w:rsidRPr="001E7BD8">
          <w:rPr>
            <w:rFonts w:ascii="Times New Roman" w:hAnsi="Times New Roman" w:cs="Times New Roman"/>
            <w:color w:val="00007F"/>
            <w:sz w:val="24"/>
            <w:szCs w:val="24"/>
          </w:rPr>
          <w:t>Hopkins and May</w:t>
        </w:r>
      </w:hyperlink>
      <w:r w:rsidRPr="001E7BD8">
        <w:rPr>
          <w:rFonts w:ascii="Times New Roman" w:hAnsi="Times New Roman" w:cs="Times New Roman"/>
          <w:sz w:val="24"/>
          <w:szCs w:val="24"/>
        </w:rPr>
        <w:t xml:space="preserve">, </w:t>
      </w:r>
      <w:hyperlink w:anchor="_bookmark295" w:history="1">
        <w:r w:rsidRPr="001E7BD8">
          <w:rPr>
            <w:rFonts w:ascii="Times New Roman" w:hAnsi="Times New Roman" w:cs="Times New Roman"/>
            <w:color w:val="00007F"/>
            <w:sz w:val="24"/>
            <w:szCs w:val="24"/>
          </w:rPr>
          <w:t>2011</w:t>
        </w:r>
      </w:hyperlink>
      <w:r w:rsidRPr="001E7BD8">
        <w:rPr>
          <w:rFonts w:ascii="Times New Roman" w:hAnsi="Times New Roman" w:cs="Times New Roman"/>
          <w:sz w:val="24"/>
          <w:szCs w:val="24"/>
        </w:rPr>
        <w:t>) and Batch Mira (</w:t>
      </w:r>
      <w:hyperlink w:anchor="_bookmark231" w:history="1">
        <w:r w:rsidRPr="001E7BD8">
          <w:rPr>
            <w:rFonts w:ascii="Times New Roman" w:hAnsi="Times New Roman" w:cs="Times New Roman"/>
            <w:color w:val="00007F"/>
            <w:sz w:val="24"/>
            <w:szCs w:val="24"/>
          </w:rPr>
          <w:t>Cherry</w:t>
        </w:r>
      </w:hyperlink>
      <w:r w:rsidRPr="001E7BD8">
        <w:rPr>
          <w:rFonts w:ascii="Times New Roman" w:hAnsi="Times New Roman" w:cs="Times New Roman"/>
          <w:color w:val="00007F"/>
          <w:spacing w:val="1"/>
          <w:sz w:val="24"/>
          <w:szCs w:val="24"/>
        </w:rPr>
        <w:t xml:space="preserve"> </w:t>
      </w:r>
      <w:hyperlink w:anchor="_bookmark231" w:history="1">
        <w:r w:rsidRPr="001E7BD8">
          <w:rPr>
            <w:rFonts w:ascii="Times New Roman" w:hAnsi="Times New Roman" w:cs="Times New Roman"/>
            <w:color w:val="00007F"/>
            <w:sz w:val="24"/>
            <w:szCs w:val="24"/>
          </w:rPr>
          <w:t>and Foster</w:t>
        </w:r>
      </w:hyperlink>
      <w:r w:rsidRPr="001E7BD8">
        <w:rPr>
          <w:rFonts w:ascii="Times New Roman" w:hAnsi="Times New Roman" w:cs="Times New Roman"/>
          <w:sz w:val="24"/>
          <w:szCs w:val="24"/>
        </w:rPr>
        <w:t xml:space="preserve">, </w:t>
      </w:r>
      <w:hyperlink w:anchor="_bookmark231" w:history="1">
        <w:r w:rsidRPr="001E7BD8">
          <w:rPr>
            <w:rFonts w:ascii="Times New Roman" w:hAnsi="Times New Roman" w:cs="Times New Roman"/>
            <w:color w:val="00007F"/>
            <w:sz w:val="24"/>
            <w:szCs w:val="24"/>
          </w:rPr>
          <w:t>2012</w:t>
        </w:r>
      </w:hyperlink>
      <w:r w:rsidRPr="001E7BD8">
        <w:rPr>
          <w:rFonts w:ascii="Times New Roman" w:hAnsi="Times New Roman" w:cs="Times New Roman"/>
          <w:sz w:val="24"/>
          <w:szCs w:val="24"/>
        </w:rPr>
        <w:t>), for the dense features only. We found PRO and Batch Mira with standard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settings to either severely underperform in comparison to MERT or to su er from instability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regard</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di</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erent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sets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(Table</w:t>
      </w:r>
      <w:r w:rsidRPr="001E7BD8">
        <w:rPr>
          <w:rFonts w:ascii="Times New Roman" w:hAnsi="Times New Roman" w:cs="Times New Roman"/>
          <w:spacing w:val="18"/>
          <w:sz w:val="24"/>
          <w:szCs w:val="24"/>
        </w:rPr>
        <w:t xml:space="preserve"> </w:t>
      </w:r>
      <w:hyperlink w:anchor="_bookmark175" w:history="1">
        <w:r w:rsidRPr="001E7BD8">
          <w:rPr>
            <w:rFonts w:ascii="Times New Roman" w:hAnsi="Times New Roman" w:cs="Times New Roman"/>
            <w:sz w:val="24"/>
            <w:szCs w:val="24"/>
          </w:rPr>
          <w:t>6.3</w:t>
        </w:r>
      </w:hyperlink>
      <w:r w:rsidRPr="001E7BD8">
        <w:rPr>
          <w:rFonts w:ascii="Times New Roman" w:hAnsi="Times New Roman" w:cs="Times New Roman"/>
          <w:sz w:val="24"/>
          <w:szCs w:val="24"/>
        </w:rPr>
        <w:t>).</w:t>
      </w:r>
    </w:p>
    <w:p w:rsidR="00981EE0" w:rsidRPr="001E7BD8" w:rsidRDefault="00BC03B4">
      <w:pPr>
        <w:pStyle w:val="BodyText"/>
        <w:spacing w:before="2" w:line="285" w:lineRule="auto"/>
        <w:ind w:left="104" w:right="793" w:firstLine="338"/>
        <w:jc w:val="both"/>
        <w:rPr>
          <w:rFonts w:ascii="Times New Roman" w:hAnsi="Times New Roman" w:cs="Times New Roman"/>
          <w:sz w:val="24"/>
          <w:szCs w:val="24"/>
        </w:rPr>
      </w:pPr>
      <w:r w:rsidRPr="001E7BD8">
        <w:rPr>
          <w:rFonts w:ascii="Times New Roman" w:hAnsi="Times New Roman" w:cs="Times New Roman"/>
          <w:sz w:val="24"/>
          <w:szCs w:val="24"/>
        </w:rPr>
        <w:t>Experiments with Mira hyper-parameters allow to counter these e ects.</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rst change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background</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BLEU</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approximation</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method</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Batch</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Mira</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use</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model-best</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hypotheses</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 model-bg) which seems to produce more satisfactory results. Inspecting the tuning process,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however, reveals problems with this setting.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Figure </w:t>
      </w:r>
      <w:hyperlink w:anchor="_bookmark178" w:history="1">
        <w:r w:rsidRPr="001E7BD8">
          <w:rPr>
            <w:rFonts w:ascii="Times New Roman" w:hAnsi="Times New Roman" w:cs="Times New Roman"/>
            <w:sz w:val="24"/>
            <w:szCs w:val="24"/>
          </w:rPr>
          <w:t>6.1</w:t>
        </w:r>
      </w:hyperlink>
      <w:r w:rsidRPr="001E7BD8">
        <w:rPr>
          <w:rFonts w:ascii="Times New Roman" w:hAnsi="Times New Roman" w:cs="Times New Roman"/>
          <w:sz w:val="24"/>
          <w:szCs w:val="24"/>
        </w:rPr>
        <w:t xml:space="preserve"> documents how instable the tuning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process with Mira is across iterations. The best result is reached after only three iterations. In</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setting</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sparse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would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result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only</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small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weighted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sparse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features.</w:t>
      </w:r>
    </w:p>
    <w:p w:rsidR="00981EE0" w:rsidRPr="001E7BD8" w:rsidRDefault="00BC03B4">
      <w:pPr>
        <w:pStyle w:val="BodyText"/>
        <w:spacing w:line="280" w:lineRule="auto"/>
        <w:ind w:left="103"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Mira's behavior seems to stabilize across iterations, when we set the background corpus decay</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rate to 0</w:t>
      </w:r>
      <w:r w:rsidRPr="001E7BD8">
        <w:rPr>
          <w:rFonts w:ascii="Times New Roman" w:hAnsi="Times New Roman" w:cs="Times New Roman"/>
          <w:i/>
          <w:sz w:val="24"/>
          <w:szCs w:val="24"/>
        </w:rPr>
        <w:t>.</w:t>
      </w:r>
      <w:r w:rsidRPr="001E7BD8">
        <w:rPr>
          <w:rFonts w:ascii="Times New Roman" w:hAnsi="Times New Roman" w:cs="Times New Roman"/>
          <w:sz w:val="24"/>
          <w:szCs w:val="24"/>
        </w:rPr>
        <w:t>001 (-D 0.001), resulting in a sentence-level approximation of M</w:t>
      </w:r>
      <w:r w:rsidRPr="001E7BD8">
        <w:rPr>
          <w:rFonts w:ascii="Times New Roman" w:hAnsi="Times New Roman" w:cs="Times New Roman"/>
          <w:position w:val="8"/>
          <w:sz w:val="24"/>
          <w:szCs w:val="24"/>
        </w:rPr>
        <w:t>2</w:t>
      </w:r>
      <w:r w:rsidRPr="001E7BD8">
        <w:rPr>
          <w:rFonts w:ascii="Times New Roman" w:hAnsi="Times New Roman" w:cs="Times New Roman"/>
          <w:sz w:val="24"/>
          <w:szCs w:val="24"/>
        </w:rPr>
        <w:t>. At this point it is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not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quite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clear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why</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required.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While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PRO's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behavior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more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stable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during</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tuning,</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results</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on the test sets are subpar.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It seems that no comparable hyper-parameter settings exist for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PRO.</w:t>
      </w:r>
    </w:p>
    <w:p w:rsidR="00981EE0" w:rsidRPr="001E7BD8" w:rsidRDefault="00981EE0">
      <w:pPr>
        <w:pStyle w:val="BodyText"/>
        <w:spacing w:before="2"/>
        <w:rPr>
          <w:rFonts w:ascii="Times New Roman" w:hAnsi="Times New Roman" w:cs="Times New Roman"/>
          <w:sz w:val="24"/>
          <w:szCs w:val="24"/>
        </w:rPr>
      </w:pPr>
    </w:p>
    <w:p w:rsidR="00981EE0" w:rsidRPr="00616C7D" w:rsidRDefault="00BC03B4">
      <w:pPr>
        <w:pStyle w:val="ListParagraph"/>
        <w:numPr>
          <w:ilvl w:val="2"/>
          <w:numId w:val="10"/>
        </w:numPr>
        <w:tabs>
          <w:tab w:val="left" w:pos="925"/>
          <w:tab w:val="left" w:pos="926"/>
        </w:tabs>
        <w:spacing w:before="0"/>
        <w:ind w:hanging="823"/>
        <w:jc w:val="left"/>
        <w:rPr>
          <w:rFonts w:ascii="Times New Roman" w:hAnsi="Times New Roman" w:cs="Times New Roman"/>
          <w:b/>
          <w:sz w:val="28"/>
          <w:szCs w:val="24"/>
        </w:rPr>
      </w:pPr>
      <w:bookmarkStart w:id="228" w:name="6.3.3_Sparse_feature_sets"/>
      <w:bookmarkStart w:id="229" w:name="_bookmark179"/>
      <w:bookmarkEnd w:id="228"/>
      <w:bookmarkEnd w:id="229"/>
      <w:r w:rsidRPr="00616C7D">
        <w:rPr>
          <w:rFonts w:ascii="Times New Roman" w:hAnsi="Times New Roman" w:cs="Times New Roman"/>
          <w:b/>
          <w:w w:val="120"/>
          <w:sz w:val="28"/>
          <w:szCs w:val="24"/>
        </w:rPr>
        <w:t>Sparse</w:t>
      </w:r>
      <w:r w:rsidRPr="00616C7D">
        <w:rPr>
          <w:rFonts w:ascii="Times New Roman" w:hAnsi="Times New Roman" w:cs="Times New Roman"/>
          <w:b/>
          <w:spacing w:val="22"/>
          <w:w w:val="120"/>
          <w:sz w:val="28"/>
          <w:szCs w:val="24"/>
        </w:rPr>
        <w:t xml:space="preserve"> </w:t>
      </w:r>
      <w:r w:rsidRPr="00616C7D">
        <w:rPr>
          <w:rFonts w:ascii="Times New Roman" w:hAnsi="Times New Roman" w:cs="Times New Roman"/>
          <w:b/>
          <w:w w:val="120"/>
          <w:sz w:val="28"/>
          <w:szCs w:val="24"/>
        </w:rPr>
        <w:t>feature</w:t>
      </w:r>
      <w:r w:rsidRPr="00616C7D">
        <w:rPr>
          <w:rFonts w:ascii="Times New Roman" w:hAnsi="Times New Roman" w:cs="Times New Roman"/>
          <w:b/>
          <w:spacing w:val="23"/>
          <w:w w:val="120"/>
          <w:sz w:val="28"/>
          <w:szCs w:val="24"/>
        </w:rPr>
        <w:t xml:space="preserve"> </w:t>
      </w:r>
      <w:r w:rsidRPr="00616C7D">
        <w:rPr>
          <w:rFonts w:ascii="Times New Roman" w:hAnsi="Times New Roman" w:cs="Times New Roman"/>
          <w:b/>
          <w:w w:val="120"/>
          <w:sz w:val="28"/>
          <w:szCs w:val="24"/>
        </w:rPr>
        <w:t>sets</w:t>
      </w:r>
    </w:p>
    <w:p w:rsidR="00981EE0" w:rsidRPr="001E7BD8" w:rsidRDefault="00BC03B4">
      <w:pPr>
        <w:pStyle w:val="BodyText"/>
        <w:spacing w:before="171" w:line="285" w:lineRule="auto"/>
        <w:ind w:left="103" w:right="793"/>
        <w:jc w:val="both"/>
        <w:rPr>
          <w:rFonts w:ascii="Times New Roman" w:hAnsi="Times New Roman" w:cs="Times New Roman"/>
          <w:sz w:val="24"/>
          <w:szCs w:val="24"/>
        </w:rPr>
      </w:pPr>
      <w:r w:rsidRPr="001E7BD8">
        <w:rPr>
          <w:rFonts w:ascii="Times New Roman" w:hAnsi="Times New Roman" w:cs="Times New Roman"/>
          <w:w w:val="95"/>
          <w:sz w:val="24"/>
          <w:szCs w:val="24"/>
        </w:rPr>
        <w:t xml:space="preserve">Figure </w:t>
      </w:r>
      <w:hyperlink w:anchor="_bookmark180" w:history="1">
        <w:r w:rsidRPr="001E7BD8">
          <w:rPr>
            <w:rFonts w:ascii="Times New Roman" w:hAnsi="Times New Roman" w:cs="Times New Roman"/>
            <w:w w:val="95"/>
            <w:sz w:val="24"/>
            <w:szCs w:val="24"/>
          </w:rPr>
          <w:t xml:space="preserve">6.2 </w:t>
        </w:r>
      </w:hyperlink>
      <w:r w:rsidRPr="001E7BD8">
        <w:rPr>
          <w:rFonts w:ascii="Times New Roman" w:hAnsi="Times New Roman" w:cs="Times New Roman"/>
          <w:w w:val="95"/>
          <w:sz w:val="24"/>
          <w:szCs w:val="24"/>
        </w:rPr>
        <w:t xml:space="preserve">and Table </w:t>
      </w:r>
      <w:hyperlink w:anchor="_bookmark181" w:history="1">
        <w:r w:rsidRPr="001E7BD8">
          <w:rPr>
            <w:rFonts w:ascii="Times New Roman" w:hAnsi="Times New Roman" w:cs="Times New Roman"/>
            <w:w w:val="95"/>
            <w:sz w:val="24"/>
            <w:szCs w:val="24"/>
          </w:rPr>
          <w:t xml:space="preserve">6.4 </w:t>
        </w:r>
      </w:hyperlink>
      <w:r w:rsidRPr="001E7BD8">
        <w:rPr>
          <w:rFonts w:ascii="Times New Roman" w:hAnsi="Times New Roman" w:cs="Times New Roman"/>
          <w:w w:val="95"/>
          <w:sz w:val="24"/>
          <w:szCs w:val="24"/>
        </w:rPr>
        <w:t>summarize the results for experiments with sparse features. All sparse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feature types are added on-top of our best dense-features systems. As before, we average sparse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feature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weights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across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folds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multiple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tuning</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runs.</w:t>
      </w:r>
    </w:p>
    <w:p w:rsidR="00981EE0" w:rsidRPr="001E7BD8" w:rsidRDefault="00BC03B4">
      <w:pPr>
        <w:pStyle w:val="BodyText"/>
        <w:spacing w:before="2"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sz w:val="24"/>
          <w:szCs w:val="24"/>
        </w:rPr>
        <w:t>All systems with sparse features outperform the system with dense features. On both test</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sets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can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see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signi cant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improvements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when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including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edit-based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sparse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features,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performance increases even more when source context is added.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CoNLL-2013 test set</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contains annotations from only one annotator and is strongly biased towards high precision which</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w w:val="95"/>
          <w:sz w:val="24"/>
          <w:szCs w:val="24"/>
        </w:rPr>
        <w:t>might explain the greater instability.</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It appears that sparse features with context, where surface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lastRenderedPageBreak/>
        <w:t>forms</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and</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word-classes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mixed,</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allow</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best</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ne-tuning.</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highest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improvement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for</w:t>
      </w:r>
    </w:p>
    <w:p w:rsidR="00981EE0" w:rsidRPr="001E7BD8" w:rsidRDefault="00981EE0">
      <w:pPr>
        <w:spacing w:line="285" w:lineRule="auto"/>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7"/>
        <w:rPr>
          <w:rFonts w:ascii="Times New Roman" w:hAnsi="Times New Roman" w:cs="Times New Roman"/>
          <w:sz w:val="24"/>
          <w:szCs w:val="24"/>
        </w:rPr>
      </w:pPr>
    </w:p>
    <w:p w:rsidR="00981EE0" w:rsidRPr="001E7BD8" w:rsidRDefault="00B642BD">
      <w:pPr>
        <w:tabs>
          <w:tab w:val="left" w:pos="5224"/>
        </w:tabs>
        <w:spacing w:before="91"/>
        <w:ind w:left="813"/>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anchor distT="0" distB="0" distL="114300" distR="114300" simplePos="0" relativeHeight="481396736" behindDoc="1" locked="0" layoutInCell="1" allowOverlap="1">
                <wp:simplePos x="0" y="0"/>
                <wp:positionH relativeFrom="page">
                  <wp:posOffset>1459865</wp:posOffset>
                </wp:positionH>
                <wp:positionV relativeFrom="paragraph">
                  <wp:posOffset>138430</wp:posOffset>
                </wp:positionV>
                <wp:extent cx="2163445" cy="1862455"/>
                <wp:effectExtent l="0" t="0" r="0" b="0"/>
                <wp:wrapNone/>
                <wp:docPr id="283"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3445" cy="1862455"/>
                          <a:chOff x="2299" y="218"/>
                          <a:chExt cx="3407" cy="2933"/>
                        </a:xfrm>
                      </wpg:grpSpPr>
                      <wps:wsp>
                        <wps:cNvPr id="284" name="Line 201"/>
                        <wps:cNvCnPr>
                          <a:cxnSpLocks noChangeShapeType="1"/>
                        </wps:cNvCnPr>
                        <wps:spPr bwMode="auto">
                          <a:xfrm>
                            <a:off x="2303" y="2497"/>
                            <a:ext cx="3399"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285" name="AutoShape 200"/>
                        <wps:cNvSpPr>
                          <a:spLocks/>
                        </wps:cNvSpPr>
                        <wps:spPr bwMode="auto">
                          <a:xfrm>
                            <a:off x="2303" y="2496"/>
                            <a:ext cx="3399" cy="2"/>
                          </a:xfrm>
                          <a:custGeom>
                            <a:avLst/>
                            <a:gdLst>
                              <a:gd name="T0" fmla="+- 0 2303 2303"/>
                              <a:gd name="T1" fmla="*/ T0 w 3399"/>
                              <a:gd name="T2" fmla="+- 0 2388 2303"/>
                              <a:gd name="T3" fmla="*/ T2 w 3399"/>
                              <a:gd name="T4" fmla="+- 0 5702 2303"/>
                              <a:gd name="T5" fmla="*/ T4 w 3399"/>
                              <a:gd name="T6" fmla="+- 0 5617 2303"/>
                              <a:gd name="T7" fmla="*/ T6 w 3399"/>
                            </a:gdLst>
                            <a:ahLst/>
                            <a:cxnLst>
                              <a:cxn ang="0">
                                <a:pos x="T1" y="0"/>
                              </a:cxn>
                              <a:cxn ang="0">
                                <a:pos x="T3" y="0"/>
                              </a:cxn>
                              <a:cxn ang="0">
                                <a:pos x="T5" y="0"/>
                              </a:cxn>
                              <a:cxn ang="0">
                                <a:pos x="T7" y="0"/>
                              </a:cxn>
                            </a:cxnLst>
                            <a:rect l="0" t="0" r="r" b="b"/>
                            <a:pathLst>
                              <a:path w="3399">
                                <a:moveTo>
                                  <a:pt x="0" y="0"/>
                                </a:moveTo>
                                <a:lnTo>
                                  <a:pt x="85" y="0"/>
                                </a:lnTo>
                                <a:moveTo>
                                  <a:pt x="3399" y="0"/>
                                </a:moveTo>
                                <a:lnTo>
                                  <a:pt x="3314" y="0"/>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Line 199"/>
                        <wps:cNvCnPr>
                          <a:cxnSpLocks noChangeShapeType="1"/>
                        </wps:cNvCnPr>
                        <wps:spPr bwMode="auto">
                          <a:xfrm>
                            <a:off x="2303" y="1684"/>
                            <a:ext cx="3399"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287" name="AutoShape 198"/>
                        <wps:cNvSpPr>
                          <a:spLocks/>
                        </wps:cNvSpPr>
                        <wps:spPr bwMode="auto">
                          <a:xfrm>
                            <a:off x="2303" y="1684"/>
                            <a:ext cx="3399" cy="2"/>
                          </a:xfrm>
                          <a:custGeom>
                            <a:avLst/>
                            <a:gdLst>
                              <a:gd name="T0" fmla="+- 0 2303 2303"/>
                              <a:gd name="T1" fmla="*/ T0 w 3399"/>
                              <a:gd name="T2" fmla="+- 0 2388 2303"/>
                              <a:gd name="T3" fmla="*/ T2 w 3399"/>
                              <a:gd name="T4" fmla="+- 0 5702 2303"/>
                              <a:gd name="T5" fmla="*/ T4 w 3399"/>
                              <a:gd name="T6" fmla="+- 0 5617 2303"/>
                              <a:gd name="T7" fmla="*/ T6 w 3399"/>
                            </a:gdLst>
                            <a:ahLst/>
                            <a:cxnLst>
                              <a:cxn ang="0">
                                <a:pos x="T1" y="0"/>
                              </a:cxn>
                              <a:cxn ang="0">
                                <a:pos x="T3" y="0"/>
                              </a:cxn>
                              <a:cxn ang="0">
                                <a:pos x="T5" y="0"/>
                              </a:cxn>
                              <a:cxn ang="0">
                                <a:pos x="T7" y="0"/>
                              </a:cxn>
                            </a:cxnLst>
                            <a:rect l="0" t="0" r="r" b="b"/>
                            <a:pathLst>
                              <a:path w="3399">
                                <a:moveTo>
                                  <a:pt x="0" y="0"/>
                                </a:moveTo>
                                <a:lnTo>
                                  <a:pt x="85" y="0"/>
                                </a:lnTo>
                                <a:moveTo>
                                  <a:pt x="3399" y="0"/>
                                </a:moveTo>
                                <a:lnTo>
                                  <a:pt x="3314" y="0"/>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Line 197"/>
                        <wps:cNvCnPr>
                          <a:cxnSpLocks noChangeShapeType="1"/>
                        </wps:cNvCnPr>
                        <wps:spPr bwMode="auto">
                          <a:xfrm>
                            <a:off x="2303" y="872"/>
                            <a:ext cx="3399"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289" name="AutoShape 196"/>
                        <wps:cNvSpPr>
                          <a:spLocks/>
                        </wps:cNvSpPr>
                        <wps:spPr bwMode="auto">
                          <a:xfrm>
                            <a:off x="2303" y="221"/>
                            <a:ext cx="3399" cy="2925"/>
                          </a:xfrm>
                          <a:custGeom>
                            <a:avLst/>
                            <a:gdLst>
                              <a:gd name="T0" fmla="+- 0 2303 2303"/>
                              <a:gd name="T1" fmla="*/ T0 w 3399"/>
                              <a:gd name="T2" fmla="+- 0 872 222"/>
                              <a:gd name="T3" fmla="*/ 872 h 2925"/>
                              <a:gd name="T4" fmla="+- 0 2388 2303"/>
                              <a:gd name="T5" fmla="*/ T4 w 3399"/>
                              <a:gd name="T6" fmla="+- 0 872 222"/>
                              <a:gd name="T7" fmla="*/ 872 h 2925"/>
                              <a:gd name="T8" fmla="+- 0 5702 2303"/>
                              <a:gd name="T9" fmla="*/ T8 w 3399"/>
                              <a:gd name="T10" fmla="+- 0 872 222"/>
                              <a:gd name="T11" fmla="*/ 872 h 2925"/>
                              <a:gd name="T12" fmla="+- 0 5617 2303"/>
                              <a:gd name="T13" fmla="*/ T12 w 3399"/>
                              <a:gd name="T14" fmla="+- 0 872 222"/>
                              <a:gd name="T15" fmla="*/ 872 h 2925"/>
                              <a:gd name="T16" fmla="+- 0 2620 2303"/>
                              <a:gd name="T17" fmla="*/ T16 w 3399"/>
                              <a:gd name="T18" fmla="+- 0 3147 222"/>
                              <a:gd name="T19" fmla="*/ 3147 h 2925"/>
                              <a:gd name="T20" fmla="+- 0 2620 2303"/>
                              <a:gd name="T21" fmla="*/ T20 w 3399"/>
                              <a:gd name="T22" fmla="+- 0 3062 222"/>
                              <a:gd name="T23" fmla="*/ 3062 h 2925"/>
                              <a:gd name="T24" fmla="+- 0 3015 2303"/>
                              <a:gd name="T25" fmla="*/ T24 w 3399"/>
                              <a:gd name="T26" fmla="+- 0 3147 222"/>
                              <a:gd name="T27" fmla="*/ 3147 h 2925"/>
                              <a:gd name="T28" fmla="+- 0 3015 2303"/>
                              <a:gd name="T29" fmla="*/ T28 w 3399"/>
                              <a:gd name="T30" fmla="+- 0 3062 222"/>
                              <a:gd name="T31" fmla="*/ 3062 h 2925"/>
                              <a:gd name="T32" fmla="+- 0 3410 2303"/>
                              <a:gd name="T33" fmla="*/ T32 w 3399"/>
                              <a:gd name="T34" fmla="+- 0 3147 222"/>
                              <a:gd name="T35" fmla="*/ 3147 h 2925"/>
                              <a:gd name="T36" fmla="+- 0 3410 2303"/>
                              <a:gd name="T37" fmla="*/ T36 w 3399"/>
                              <a:gd name="T38" fmla="+- 0 3062 222"/>
                              <a:gd name="T39" fmla="*/ 3062 h 2925"/>
                              <a:gd name="T40" fmla="+- 0 3805 2303"/>
                              <a:gd name="T41" fmla="*/ T40 w 3399"/>
                              <a:gd name="T42" fmla="+- 0 3147 222"/>
                              <a:gd name="T43" fmla="*/ 3147 h 2925"/>
                              <a:gd name="T44" fmla="+- 0 3805 2303"/>
                              <a:gd name="T45" fmla="*/ T44 w 3399"/>
                              <a:gd name="T46" fmla="+- 0 3062 222"/>
                              <a:gd name="T47" fmla="*/ 3062 h 2925"/>
                              <a:gd name="T48" fmla="+- 0 4200 2303"/>
                              <a:gd name="T49" fmla="*/ T48 w 3399"/>
                              <a:gd name="T50" fmla="+- 0 3147 222"/>
                              <a:gd name="T51" fmla="*/ 3147 h 2925"/>
                              <a:gd name="T52" fmla="+- 0 4200 2303"/>
                              <a:gd name="T53" fmla="*/ T52 w 3399"/>
                              <a:gd name="T54" fmla="+- 0 3062 222"/>
                              <a:gd name="T55" fmla="*/ 3062 h 2925"/>
                              <a:gd name="T56" fmla="+- 0 4595 2303"/>
                              <a:gd name="T57" fmla="*/ T56 w 3399"/>
                              <a:gd name="T58" fmla="+- 0 3147 222"/>
                              <a:gd name="T59" fmla="*/ 3147 h 2925"/>
                              <a:gd name="T60" fmla="+- 0 4595 2303"/>
                              <a:gd name="T61" fmla="*/ T60 w 3399"/>
                              <a:gd name="T62" fmla="+- 0 3062 222"/>
                              <a:gd name="T63" fmla="*/ 3062 h 2925"/>
                              <a:gd name="T64" fmla="+- 0 4990 2303"/>
                              <a:gd name="T65" fmla="*/ T64 w 3399"/>
                              <a:gd name="T66" fmla="+- 0 3147 222"/>
                              <a:gd name="T67" fmla="*/ 3147 h 2925"/>
                              <a:gd name="T68" fmla="+- 0 4990 2303"/>
                              <a:gd name="T69" fmla="*/ T68 w 3399"/>
                              <a:gd name="T70" fmla="+- 0 3062 222"/>
                              <a:gd name="T71" fmla="*/ 3062 h 2925"/>
                              <a:gd name="T72" fmla="+- 0 5385 2303"/>
                              <a:gd name="T73" fmla="*/ T72 w 3399"/>
                              <a:gd name="T74" fmla="+- 0 3147 222"/>
                              <a:gd name="T75" fmla="*/ 3147 h 2925"/>
                              <a:gd name="T76" fmla="+- 0 5385 2303"/>
                              <a:gd name="T77" fmla="*/ T76 w 3399"/>
                              <a:gd name="T78" fmla="+- 0 3062 222"/>
                              <a:gd name="T79" fmla="*/ 3062 h 2925"/>
                              <a:gd name="T80" fmla="+- 0 2620 2303"/>
                              <a:gd name="T81" fmla="*/ T80 w 3399"/>
                              <a:gd name="T82" fmla="+- 0 222 222"/>
                              <a:gd name="T83" fmla="*/ 222 h 2925"/>
                              <a:gd name="T84" fmla="+- 0 2620 2303"/>
                              <a:gd name="T85" fmla="*/ T84 w 3399"/>
                              <a:gd name="T86" fmla="+- 0 307 222"/>
                              <a:gd name="T87" fmla="*/ 307 h 2925"/>
                              <a:gd name="T88" fmla="+- 0 3015 2303"/>
                              <a:gd name="T89" fmla="*/ T88 w 3399"/>
                              <a:gd name="T90" fmla="+- 0 222 222"/>
                              <a:gd name="T91" fmla="*/ 222 h 2925"/>
                              <a:gd name="T92" fmla="+- 0 3015 2303"/>
                              <a:gd name="T93" fmla="*/ T92 w 3399"/>
                              <a:gd name="T94" fmla="+- 0 307 222"/>
                              <a:gd name="T95" fmla="*/ 307 h 2925"/>
                              <a:gd name="T96" fmla="+- 0 3410 2303"/>
                              <a:gd name="T97" fmla="*/ T96 w 3399"/>
                              <a:gd name="T98" fmla="+- 0 222 222"/>
                              <a:gd name="T99" fmla="*/ 222 h 2925"/>
                              <a:gd name="T100" fmla="+- 0 3410 2303"/>
                              <a:gd name="T101" fmla="*/ T100 w 3399"/>
                              <a:gd name="T102" fmla="+- 0 307 222"/>
                              <a:gd name="T103" fmla="*/ 307 h 2925"/>
                              <a:gd name="T104" fmla="+- 0 3805 2303"/>
                              <a:gd name="T105" fmla="*/ T104 w 3399"/>
                              <a:gd name="T106" fmla="+- 0 222 222"/>
                              <a:gd name="T107" fmla="*/ 222 h 2925"/>
                              <a:gd name="T108" fmla="+- 0 3805 2303"/>
                              <a:gd name="T109" fmla="*/ T108 w 3399"/>
                              <a:gd name="T110" fmla="+- 0 307 222"/>
                              <a:gd name="T111" fmla="*/ 307 h 2925"/>
                              <a:gd name="T112" fmla="+- 0 4200 2303"/>
                              <a:gd name="T113" fmla="*/ T112 w 3399"/>
                              <a:gd name="T114" fmla="+- 0 222 222"/>
                              <a:gd name="T115" fmla="*/ 222 h 2925"/>
                              <a:gd name="T116" fmla="+- 0 4200 2303"/>
                              <a:gd name="T117" fmla="*/ T116 w 3399"/>
                              <a:gd name="T118" fmla="+- 0 307 222"/>
                              <a:gd name="T119" fmla="*/ 307 h 2925"/>
                              <a:gd name="T120" fmla="+- 0 4595 2303"/>
                              <a:gd name="T121" fmla="*/ T120 w 3399"/>
                              <a:gd name="T122" fmla="+- 0 222 222"/>
                              <a:gd name="T123" fmla="*/ 222 h 2925"/>
                              <a:gd name="T124" fmla="+- 0 4595 2303"/>
                              <a:gd name="T125" fmla="*/ T124 w 3399"/>
                              <a:gd name="T126" fmla="+- 0 307 222"/>
                              <a:gd name="T127" fmla="*/ 307 h 2925"/>
                              <a:gd name="T128" fmla="+- 0 4990 2303"/>
                              <a:gd name="T129" fmla="*/ T128 w 3399"/>
                              <a:gd name="T130" fmla="+- 0 222 222"/>
                              <a:gd name="T131" fmla="*/ 222 h 2925"/>
                              <a:gd name="T132" fmla="+- 0 4990 2303"/>
                              <a:gd name="T133" fmla="*/ T132 w 3399"/>
                              <a:gd name="T134" fmla="+- 0 307 222"/>
                              <a:gd name="T135" fmla="*/ 307 h 2925"/>
                              <a:gd name="T136" fmla="+- 0 5385 2303"/>
                              <a:gd name="T137" fmla="*/ T136 w 3399"/>
                              <a:gd name="T138" fmla="+- 0 222 222"/>
                              <a:gd name="T139" fmla="*/ 222 h 2925"/>
                              <a:gd name="T140" fmla="+- 0 5385 2303"/>
                              <a:gd name="T141" fmla="*/ T140 w 3399"/>
                              <a:gd name="T142" fmla="+- 0 307 222"/>
                              <a:gd name="T143" fmla="*/ 307 h 2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399" h="2925">
                                <a:moveTo>
                                  <a:pt x="0" y="650"/>
                                </a:moveTo>
                                <a:lnTo>
                                  <a:pt x="85" y="650"/>
                                </a:lnTo>
                                <a:moveTo>
                                  <a:pt x="3399" y="650"/>
                                </a:moveTo>
                                <a:lnTo>
                                  <a:pt x="3314" y="650"/>
                                </a:lnTo>
                                <a:moveTo>
                                  <a:pt x="317" y="2925"/>
                                </a:moveTo>
                                <a:lnTo>
                                  <a:pt x="317" y="2840"/>
                                </a:lnTo>
                                <a:moveTo>
                                  <a:pt x="712" y="2925"/>
                                </a:moveTo>
                                <a:lnTo>
                                  <a:pt x="712" y="2840"/>
                                </a:lnTo>
                                <a:moveTo>
                                  <a:pt x="1107" y="2925"/>
                                </a:moveTo>
                                <a:lnTo>
                                  <a:pt x="1107" y="2840"/>
                                </a:lnTo>
                                <a:moveTo>
                                  <a:pt x="1502" y="2925"/>
                                </a:moveTo>
                                <a:lnTo>
                                  <a:pt x="1502" y="2840"/>
                                </a:lnTo>
                                <a:moveTo>
                                  <a:pt x="1897" y="2925"/>
                                </a:moveTo>
                                <a:lnTo>
                                  <a:pt x="1897" y="2840"/>
                                </a:lnTo>
                                <a:moveTo>
                                  <a:pt x="2292" y="2925"/>
                                </a:moveTo>
                                <a:lnTo>
                                  <a:pt x="2292" y="2840"/>
                                </a:lnTo>
                                <a:moveTo>
                                  <a:pt x="2687" y="2925"/>
                                </a:moveTo>
                                <a:lnTo>
                                  <a:pt x="2687" y="2840"/>
                                </a:lnTo>
                                <a:moveTo>
                                  <a:pt x="3082" y="2925"/>
                                </a:moveTo>
                                <a:lnTo>
                                  <a:pt x="3082" y="2840"/>
                                </a:lnTo>
                                <a:moveTo>
                                  <a:pt x="317" y="0"/>
                                </a:moveTo>
                                <a:lnTo>
                                  <a:pt x="317" y="85"/>
                                </a:lnTo>
                                <a:moveTo>
                                  <a:pt x="712" y="0"/>
                                </a:moveTo>
                                <a:lnTo>
                                  <a:pt x="712" y="85"/>
                                </a:lnTo>
                                <a:moveTo>
                                  <a:pt x="1107" y="0"/>
                                </a:moveTo>
                                <a:lnTo>
                                  <a:pt x="1107" y="85"/>
                                </a:lnTo>
                                <a:moveTo>
                                  <a:pt x="1502" y="0"/>
                                </a:moveTo>
                                <a:lnTo>
                                  <a:pt x="1502" y="85"/>
                                </a:lnTo>
                                <a:moveTo>
                                  <a:pt x="1897" y="0"/>
                                </a:moveTo>
                                <a:lnTo>
                                  <a:pt x="1897" y="85"/>
                                </a:lnTo>
                                <a:moveTo>
                                  <a:pt x="2292" y="0"/>
                                </a:moveTo>
                                <a:lnTo>
                                  <a:pt x="2292" y="85"/>
                                </a:lnTo>
                                <a:moveTo>
                                  <a:pt x="2687" y="0"/>
                                </a:moveTo>
                                <a:lnTo>
                                  <a:pt x="2687" y="85"/>
                                </a:lnTo>
                                <a:moveTo>
                                  <a:pt x="3082" y="0"/>
                                </a:moveTo>
                                <a:lnTo>
                                  <a:pt x="3082" y="85"/>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Rectangle 195"/>
                        <wps:cNvSpPr>
                          <a:spLocks noChangeArrowheads="1"/>
                        </wps:cNvSpPr>
                        <wps:spPr bwMode="auto">
                          <a:xfrm>
                            <a:off x="2303" y="221"/>
                            <a:ext cx="3399" cy="2925"/>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194"/>
                        <wps:cNvSpPr>
                          <a:spLocks/>
                        </wps:cNvSpPr>
                        <wps:spPr bwMode="auto">
                          <a:xfrm>
                            <a:off x="2619" y="2309"/>
                            <a:ext cx="2" cy="201"/>
                          </a:xfrm>
                          <a:custGeom>
                            <a:avLst/>
                            <a:gdLst>
                              <a:gd name="T0" fmla="+- 0 2310 2310"/>
                              <a:gd name="T1" fmla="*/ 2310 h 201"/>
                              <a:gd name="T2" fmla="+- 0 2510 2310"/>
                              <a:gd name="T3" fmla="*/ 2510 h 201"/>
                            </a:gdLst>
                            <a:ahLst/>
                            <a:cxnLst>
                              <a:cxn ang="0">
                                <a:pos x="0" y="T1"/>
                              </a:cxn>
                              <a:cxn ang="0">
                                <a:pos x="0" y="T3"/>
                              </a:cxn>
                            </a:cxnLst>
                            <a:rect l="0" t="0" r="r" b="b"/>
                            <a:pathLst>
                              <a:path h="201">
                                <a:moveTo>
                                  <a:pt x="0" y="0"/>
                                </a:moveTo>
                                <a:lnTo>
                                  <a:pt x="0" y="20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Line 193"/>
                        <wps:cNvCnPr>
                          <a:cxnSpLocks noChangeShapeType="1"/>
                        </wps:cNvCnPr>
                        <wps:spPr bwMode="auto">
                          <a:xfrm>
                            <a:off x="2620" y="2510"/>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 name="Line 192"/>
                        <wps:cNvCnPr>
                          <a:cxnSpLocks noChangeShapeType="1"/>
                        </wps:cNvCnPr>
                        <wps:spPr bwMode="auto">
                          <a:xfrm>
                            <a:off x="2500" y="2310"/>
                            <a:ext cx="239"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4" name="Freeform 191"/>
                        <wps:cNvSpPr>
                          <a:spLocks/>
                        </wps:cNvSpPr>
                        <wps:spPr bwMode="auto">
                          <a:xfrm>
                            <a:off x="2619" y="2510"/>
                            <a:ext cx="2" cy="235"/>
                          </a:xfrm>
                          <a:custGeom>
                            <a:avLst/>
                            <a:gdLst>
                              <a:gd name="T0" fmla="+- 0 2510 2510"/>
                              <a:gd name="T1" fmla="*/ 2510 h 235"/>
                              <a:gd name="T2" fmla="+- 0 2745 2510"/>
                              <a:gd name="T3" fmla="*/ 2745 h 235"/>
                            </a:gdLst>
                            <a:ahLst/>
                            <a:cxnLst>
                              <a:cxn ang="0">
                                <a:pos x="0" y="T1"/>
                              </a:cxn>
                              <a:cxn ang="0">
                                <a:pos x="0" y="T3"/>
                              </a:cxn>
                            </a:cxnLst>
                            <a:rect l="0" t="0" r="r" b="b"/>
                            <a:pathLst>
                              <a:path h="235">
                                <a:moveTo>
                                  <a:pt x="0" y="0"/>
                                </a:moveTo>
                                <a:lnTo>
                                  <a:pt x="0" y="23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Line 190"/>
                        <wps:cNvCnPr>
                          <a:cxnSpLocks noChangeShapeType="1"/>
                        </wps:cNvCnPr>
                        <wps:spPr bwMode="auto">
                          <a:xfrm>
                            <a:off x="2620" y="2510"/>
                            <a:ext cx="0" cy="235"/>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6" name="Line 189"/>
                        <wps:cNvCnPr>
                          <a:cxnSpLocks noChangeShapeType="1"/>
                        </wps:cNvCnPr>
                        <wps:spPr bwMode="auto">
                          <a:xfrm>
                            <a:off x="2739" y="2745"/>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7" name="Freeform 188"/>
                        <wps:cNvSpPr>
                          <a:spLocks/>
                        </wps:cNvSpPr>
                        <wps:spPr bwMode="auto">
                          <a:xfrm>
                            <a:off x="3014" y="1680"/>
                            <a:ext cx="2" cy="225"/>
                          </a:xfrm>
                          <a:custGeom>
                            <a:avLst/>
                            <a:gdLst>
                              <a:gd name="T0" fmla="+- 0 1680 1680"/>
                              <a:gd name="T1" fmla="*/ 1680 h 225"/>
                              <a:gd name="T2" fmla="+- 0 1905 1680"/>
                              <a:gd name="T3" fmla="*/ 1905 h 225"/>
                            </a:gdLst>
                            <a:ahLst/>
                            <a:cxnLst>
                              <a:cxn ang="0">
                                <a:pos x="0" y="T1"/>
                              </a:cxn>
                              <a:cxn ang="0">
                                <a:pos x="0" y="T3"/>
                              </a:cxn>
                            </a:cxnLst>
                            <a:rect l="0" t="0" r="r" b="b"/>
                            <a:pathLst>
                              <a:path h="225">
                                <a:moveTo>
                                  <a:pt x="0" y="0"/>
                                </a:moveTo>
                                <a:lnTo>
                                  <a:pt x="0" y="22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Line 187"/>
                        <wps:cNvCnPr>
                          <a:cxnSpLocks noChangeShapeType="1"/>
                        </wps:cNvCnPr>
                        <wps:spPr bwMode="auto">
                          <a:xfrm>
                            <a:off x="3015" y="1905"/>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9" name="Line 186"/>
                        <wps:cNvCnPr>
                          <a:cxnSpLocks noChangeShapeType="1"/>
                        </wps:cNvCnPr>
                        <wps:spPr bwMode="auto">
                          <a:xfrm>
                            <a:off x="2895" y="1680"/>
                            <a:ext cx="239"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 name="Freeform 185"/>
                        <wps:cNvSpPr>
                          <a:spLocks/>
                        </wps:cNvSpPr>
                        <wps:spPr bwMode="auto">
                          <a:xfrm>
                            <a:off x="3014" y="1904"/>
                            <a:ext cx="2" cy="337"/>
                          </a:xfrm>
                          <a:custGeom>
                            <a:avLst/>
                            <a:gdLst>
                              <a:gd name="T0" fmla="+- 0 1905 1905"/>
                              <a:gd name="T1" fmla="*/ 1905 h 337"/>
                              <a:gd name="T2" fmla="+- 0 2241 1905"/>
                              <a:gd name="T3" fmla="*/ 2241 h 337"/>
                            </a:gdLst>
                            <a:ahLst/>
                            <a:cxnLst>
                              <a:cxn ang="0">
                                <a:pos x="0" y="T1"/>
                              </a:cxn>
                              <a:cxn ang="0">
                                <a:pos x="0" y="T3"/>
                              </a:cxn>
                            </a:cxnLst>
                            <a:rect l="0" t="0" r="r" b="b"/>
                            <a:pathLst>
                              <a:path h="337">
                                <a:moveTo>
                                  <a:pt x="0" y="0"/>
                                </a:moveTo>
                                <a:lnTo>
                                  <a:pt x="0" y="33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Line 184"/>
                        <wps:cNvCnPr>
                          <a:cxnSpLocks noChangeShapeType="1"/>
                        </wps:cNvCnPr>
                        <wps:spPr bwMode="auto">
                          <a:xfrm>
                            <a:off x="3015" y="1905"/>
                            <a:ext cx="0" cy="336"/>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2" name="Line 183"/>
                        <wps:cNvCnPr>
                          <a:cxnSpLocks noChangeShapeType="1"/>
                        </wps:cNvCnPr>
                        <wps:spPr bwMode="auto">
                          <a:xfrm>
                            <a:off x="3134" y="2241"/>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3" name="Freeform 182"/>
                        <wps:cNvSpPr>
                          <a:spLocks/>
                        </wps:cNvSpPr>
                        <wps:spPr bwMode="auto">
                          <a:xfrm>
                            <a:off x="3409" y="977"/>
                            <a:ext cx="2" cy="133"/>
                          </a:xfrm>
                          <a:custGeom>
                            <a:avLst/>
                            <a:gdLst>
                              <a:gd name="T0" fmla="+- 0 978 978"/>
                              <a:gd name="T1" fmla="*/ 978 h 133"/>
                              <a:gd name="T2" fmla="+- 0 1110 978"/>
                              <a:gd name="T3" fmla="*/ 1110 h 133"/>
                            </a:gdLst>
                            <a:ahLst/>
                            <a:cxnLst>
                              <a:cxn ang="0">
                                <a:pos x="0" y="T1"/>
                              </a:cxn>
                              <a:cxn ang="0">
                                <a:pos x="0" y="T3"/>
                              </a:cxn>
                            </a:cxnLst>
                            <a:rect l="0" t="0" r="r" b="b"/>
                            <a:pathLst>
                              <a:path h="133">
                                <a:moveTo>
                                  <a:pt x="0" y="0"/>
                                </a:moveTo>
                                <a:lnTo>
                                  <a:pt x="0" y="1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Line 181"/>
                        <wps:cNvCnPr>
                          <a:cxnSpLocks noChangeShapeType="1"/>
                        </wps:cNvCnPr>
                        <wps:spPr bwMode="auto">
                          <a:xfrm>
                            <a:off x="3410" y="1110"/>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 name="Line 180"/>
                        <wps:cNvCnPr>
                          <a:cxnSpLocks noChangeShapeType="1"/>
                        </wps:cNvCnPr>
                        <wps:spPr bwMode="auto">
                          <a:xfrm>
                            <a:off x="3290" y="978"/>
                            <a:ext cx="239"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6" name="Freeform 179"/>
                        <wps:cNvSpPr>
                          <a:spLocks/>
                        </wps:cNvSpPr>
                        <wps:spPr bwMode="auto">
                          <a:xfrm>
                            <a:off x="3409" y="1110"/>
                            <a:ext cx="2" cy="107"/>
                          </a:xfrm>
                          <a:custGeom>
                            <a:avLst/>
                            <a:gdLst>
                              <a:gd name="T0" fmla="+- 0 1110 1110"/>
                              <a:gd name="T1" fmla="*/ 1110 h 107"/>
                              <a:gd name="T2" fmla="+- 0 1217 1110"/>
                              <a:gd name="T3" fmla="*/ 1217 h 107"/>
                            </a:gdLst>
                            <a:ahLst/>
                            <a:cxnLst>
                              <a:cxn ang="0">
                                <a:pos x="0" y="T1"/>
                              </a:cxn>
                              <a:cxn ang="0">
                                <a:pos x="0" y="T3"/>
                              </a:cxn>
                            </a:cxnLst>
                            <a:rect l="0" t="0" r="r" b="b"/>
                            <a:pathLst>
                              <a:path h="107">
                                <a:moveTo>
                                  <a:pt x="0" y="0"/>
                                </a:moveTo>
                                <a:lnTo>
                                  <a:pt x="0" y="10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Line 178"/>
                        <wps:cNvCnPr>
                          <a:cxnSpLocks noChangeShapeType="1"/>
                        </wps:cNvCnPr>
                        <wps:spPr bwMode="auto">
                          <a:xfrm>
                            <a:off x="3410" y="1110"/>
                            <a:ext cx="0" cy="107"/>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8" name="Line 177"/>
                        <wps:cNvCnPr>
                          <a:cxnSpLocks noChangeShapeType="1"/>
                        </wps:cNvCnPr>
                        <wps:spPr bwMode="auto">
                          <a:xfrm>
                            <a:off x="3529" y="1217"/>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9" name="Freeform 176"/>
                        <wps:cNvSpPr>
                          <a:spLocks/>
                        </wps:cNvSpPr>
                        <wps:spPr bwMode="auto">
                          <a:xfrm>
                            <a:off x="3804" y="1355"/>
                            <a:ext cx="2" cy="37"/>
                          </a:xfrm>
                          <a:custGeom>
                            <a:avLst/>
                            <a:gdLst>
                              <a:gd name="T0" fmla="+- 0 1355 1355"/>
                              <a:gd name="T1" fmla="*/ 1355 h 37"/>
                              <a:gd name="T2" fmla="+- 0 1392 1355"/>
                              <a:gd name="T3" fmla="*/ 1392 h 37"/>
                            </a:gdLst>
                            <a:ahLst/>
                            <a:cxnLst>
                              <a:cxn ang="0">
                                <a:pos x="0" y="T1"/>
                              </a:cxn>
                              <a:cxn ang="0">
                                <a:pos x="0" y="T3"/>
                              </a:cxn>
                            </a:cxnLst>
                            <a:rect l="0" t="0" r="r" b="b"/>
                            <a:pathLst>
                              <a:path h="37">
                                <a:moveTo>
                                  <a:pt x="0" y="0"/>
                                </a:moveTo>
                                <a:lnTo>
                                  <a:pt x="0" y="3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Line 175"/>
                        <wps:cNvCnPr>
                          <a:cxnSpLocks noChangeShapeType="1"/>
                        </wps:cNvCnPr>
                        <wps:spPr bwMode="auto">
                          <a:xfrm>
                            <a:off x="3795" y="1374"/>
                            <a:ext cx="20" cy="0"/>
                          </a:xfrm>
                          <a:prstGeom prst="line">
                            <a:avLst/>
                          </a:prstGeom>
                          <a:noFill/>
                          <a:ln w="2321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1" name="Line 174"/>
                        <wps:cNvCnPr>
                          <a:cxnSpLocks noChangeShapeType="1"/>
                        </wps:cNvCnPr>
                        <wps:spPr bwMode="auto">
                          <a:xfrm>
                            <a:off x="3685" y="1355"/>
                            <a:ext cx="239"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2" name="Freeform 173"/>
                        <wps:cNvSpPr>
                          <a:spLocks/>
                        </wps:cNvSpPr>
                        <wps:spPr bwMode="auto">
                          <a:xfrm>
                            <a:off x="3804" y="1391"/>
                            <a:ext cx="2" cy="57"/>
                          </a:xfrm>
                          <a:custGeom>
                            <a:avLst/>
                            <a:gdLst>
                              <a:gd name="T0" fmla="+- 0 1392 1392"/>
                              <a:gd name="T1" fmla="*/ 1392 h 57"/>
                              <a:gd name="T2" fmla="+- 0 1449 1392"/>
                              <a:gd name="T3" fmla="*/ 1449 h 57"/>
                            </a:gdLst>
                            <a:ahLst/>
                            <a:cxnLst>
                              <a:cxn ang="0">
                                <a:pos x="0" y="T1"/>
                              </a:cxn>
                              <a:cxn ang="0">
                                <a:pos x="0" y="T3"/>
                              </a:cxn>
                            </a:cxnLst>
                            <a:rect l="0" t="0" r="r" b="b"/>
                            <a:pathLst>
                              <a:path h="57">
                                <a:moveTo>
                                  <a:pt x="0" y="0"/>
                                </a:moveTo>
                                <a:lnTo>
                                  <a:pt x="0" y="5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Line 172"/>
                        <wps:cNvCnPr>
                          <a:cxnSpLocks noChangeShapeType="1"/>
                        </wps:cNvCnPr>
                        <wps:spPr bwMode="auto">
                          <a:xfrm>
                            <a:off x="3805" y="1392"/>
                            <a:ext cx="0" cy="57"/>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4" name="Line 171"/>
                        <wps:cNvCnPr>
                          <a:cxnSpLocks noChangeShapeType="1"/>
                        </wps:cNvCnPr>
                        <wps:spPr bwMode="auto">
                          <a:xfrm>
                            <a:off x="3924" y="1449"/>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5" name="Freeform 170"/>
                        <wps:cNvSpPr>
                          <a:spLocks/>
                        </wps:cNvSpPr>
                        <wps:spPr bwMode="auto">
                          <a:xfrm>
                            <a:off x="4200" y="709"/>
                            <a:ext cx="2" cy="203"/>
                          </a:xfrm>
                          <a:custGeom>
                            <a:avLst/>
                            <a:gdLst>
                              <a:gd name="T0" fmla="+- 0 709 709"/>
                              <a:gd name="T1" fmla="*/ 709 h 203"/>
                              <a:gd name="T2" fmla="+- 0 912 709"/>
                              <a:gd name="T3" fmla="*/ 912 h 203"/>
                            </a:gdLst>
                            <a:ahLst/>
                            <a:cxnLst>
                              <a:cxn ang="0">
                                <a:pos x="0" y="T1"/>
                              </a:cxn>
                              <a:cxn ang="0">
                                <a:pos x="0" y="T3"/>
                              </a:cxn>
                            </a:cxnLst>
                            <a:rect l="0" t="0" r="r" b="b"/>
                            <a:pathLst>
                              <a:path h="203">
                                <a:moveTo>
                                  <a:pt x="0" y="0"/>
                                </a:moveTo>
                                <a:lnTo>
                                  <a:pt x="0" y="20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Line 169"/>
                        <wps:cNvCnPr>
                          <a:cxnSpLocks noChangeShapeType="1"/>
                        </wps:cNvCnPr>
                        <wps:spPr bwMode="auto">
                          <a:xfrm>
                            <a:off x="4200" y="912"/>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7" name="Line 168"/>
                        <wps:cNvCnPr>
                          <a:cxnSpLocks noChangeShapeType="1"/>
                        </wps:cNvCnPr>
                        <wps:spPr bwMode="auto">
                          <a:xfrm>
                            <a:off x="4081" y="709"/>
                            <a:ext cx="239"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8" name="Freeform 167"/>
                        <wps:cNvSpPr>
                          <a:spLocks/>
                        </wps:cNvSpPr>
                        <wps:spPr bwMode="auto">
                          <a:xfrm>
                            <a:off x="4200" y="912"/>
                            <a:ext cx="2" cy="155"/>
                          </a:xfrm>
                          <a:custGeom>
                            <a:avLst/>
                            <a:gdLst>
                              <a:gd name="T0" fmla="+- 0 912 912"/>
                              <a:gd name="T1" fmla="*/ 912 h 155"/>
                              <a:gd name="T2" fmla="+- 0 1067 912"/>
                              <a:gd name="T3" fmla="*/ 1067 h 155"/>
                            </a:gdLst>
                            <a:ahLst/>
                            <a:cxnLst>
                              <a:cxn ang="0">
                                <a:pos x="0" y="T1"/>
                              </a:cxn>
                              <a:cxn ang="0">
                                <a:pos x="0" y="T3"/>
                              </a:cxn>
                            </a:cxnLst>
                            <a:rect l="0" t="0" r="r" b="b"/>
                            <a:pathLst>
                              <a:path h="155">
                                <a:moveTo>
                                  <a:pt x="0" y="0"/>
                                </a:moveTo>
                                <a:lnTo>
                                  <a:pt x="0" y="15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Line 166"/>
                        <wps:cNvCnPr>
                          <a:cxnSpLocks noChangeShapeType="1"/>
                        </wps:cNvCnPr>
                        <wps:spPr bwMode="auto">
                          <a:xfrm>
                            <a:off x="4200" y="912"/>
                            <a:ext cx="0" cy="155"/>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0" name="Line 165"/>
                        <wps:cNvCnPr>
                          <a:cxnSpLocks noChangeShapeType="1"/>
                        </wps:cNvCnPr>
                        <wps:spPr bwMode="auto">
                          <a:xfrm>
                            <a:off x="4320" y="1067"/>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1" name="Freeform 164"/>
                        <wps:cNvSpPr>
                          <a:spLocks/>
                        </wps:cNvSpPr>
                        <wps:spPr bwMode="auto">
                          <a:xfrm>
                            <a:off x="4595" y="1046"/>
                            <a:ext cx="2" cy="50"/>
                          </a:xfrm>
                          <a:custGeom>
                            <a:avLst/>
                            <a:gdLst>
                              <a:gd name="T0" fmla="+- 0 1047 1047"/>
                              <a:gd name="T1" fmla="*/ 1047 h 50"/>
                              <a:gd name="T2" fmla="+- 0 1096 1047"/>
                              <a:gd name="T3" fmla="*/ 1096 h 50"/>
                            </a:gdLst>
                            <a:ahLst/>
                            <a:cxnLst>
                              <a:cxn ang="0">
                                <a:pos x="0" y="T1"/>
                              </a:cxn>
                              <a:cxn ang="0">
                                <a:pos x="0" y="T3"/>
                              </a:cxn>
                            </a:cxnLst>
                            <a:rect l="0" t="0" r="r" b="b"/>
                            <a:pathLst>
                              <a:path h="50">
                                <a:moveTo>
                                  <a:pt x="0" y="0"/>
                                </a:moveTo>
                                <a:lnTo>
                                  <a:pt x="0" y="4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Line 163"/>
                        <wps:cNvCnPr>
                          <a:cxnSpLocks noChangeShapeType="1"/>
                        </wps:cNvCnPr>
                        <wps:spPr bwMode="auto">
                          <a:xfrm>
                            <a:off x="4595" y="1096"/>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3" name="Line 162"/>
                        <wps:cNvCnPr>
                          <a:cxnSpLocks noChangeShapeType="1"/>
                        </wps:cNvCnPr>
                        <wps:spPr bwMode="auto">
                          <a:xfrm>
                            <a:off x="4476" y="1047"/>
                            <a:ext cx="239"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 name="Freeform 161"/>
                        <wps:cNvSpPr>
                          <a:spLocks/>
                        </wps:cNvSpPr>
                        <wps:spPr bwMode="auto">
                          <a:xfrm>
                            <a:off x="4595" y="1096"/>
                            <a:ext cx="2" cy="32"/>
                          </a:xfrm>
                          <a:custGeom>
                            <a:avLst/>
                            <a:gdLst>
                              <a:gd name="T0" fmla="+- 0 1096 1096"/>
                              <a:gd name="T1" fmla="*/ 1096 h 32"/>
                              <a:gd name="T2" fmla="+- 0 1128 1096"/>
                              <a:gd name="T3" fmla="*/ 1128 h 32"/>
                            </a:gdLst>
                            <a:ahLst/>
                            <a:cxnLst>
                              <a:cxn ang="0">
                                <a:pos x="0" y="T1"/>
                              </a:cxn>
                              <a:cxn ang="0">
                                <a:pos x="0" y="T3"/>
                              </a:cxn>
                            </a:cxnLst>
                            <a:rect l="0" t="0" r="r" b="b"/>
                            <a:pathLst>
                              <a:path h="32">
                                <a:moveTo>
                                  <a:pt x="0" y="0"/>
                                </a:moveTo>
                                <a:lnTo>
                                  <a:pt x="0"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Line 160"/>
                        <wps:cNvCnPr>
                          <a:cxnSpLocks noChangeShapeType="1"/>
                        </wps:cNvCnPr>
                        <wps:spPr bwMode="auto">
                          <a:xfrm>
                            <a:off x="4585" y="1112"/>
                            <a:ext cx="20" cy="0"/>
                          </a:xfrm>
                          <a:prstGeom prst="line">
                            <a:avLst/>
                          </a:prstGeom>
                          <a:noFill/>
                          <a:ln w="201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6" name="Line 159"/>
                        <wps:cNvCnPr>
                          <a:cxnSpLocks noChangeShapeType="1"/>
                        </wps:cNvCnPr>
                        <wps:spPr bwMode="auto">
                          <a:xfrm>
                            <a:off x="4715" y="1128"/>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7" name="Freeform 158"/>
                        <wps:cNvSpPr>
                          <a:spLocks/>
                        </wps:cNvSpPr>
                        <wps:spPr bwMode="auto">
                          <a:xfrm>
                            <a:off x="4990" y="506"/>
                            <a:ext cx="2" cy="370"/>
                          </a:xfrm>
                          <a:custGeom>
                            <a:avLst/>
                            <a:gdLst>
                              <a:gd name="T0" fmla="+- 0 506 506"/>
                              <a:gd name="T1" fmla="*/ 506 h 370"/>
                              <a:gd name="T2" fmla="+- 0 876 506"/>
                              <a:gd name="T3" fmla="*/ 876 h 370"/>
                            </a:gdLst>
                            <a:ahLst/>
                            <a:cxnLst>
                              <a:cxn ang="0">
                                <a:pos x="0" y="T1"/>
                              </a:cxn>
                              <a:cxn ang="0">
                                <a:pos x="0" y="T3"/>
                              </a:cxn>
                            </a:cxnLst>
                            <a:rect l="0" t="0" r="r" b="b"/>
                            <a:pathLst>
                              <a:path h="370">
                                <a:moveTo>
                                  <a:pt x="0" y="0"/>
                                </a:moveTo>
                                <a:lnTo>
                                  <a:pt x="0" y="37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Line 157"/>
                        <wps:cNvCnPr>
                          <a:cxnSpLocks noChangeShapeType="1"/>
                        </wps:cNvCnPr>
                        <wps:spPr bwMode="auto">
                          <a:xfrm>
                            <a:off x="4990" y="876"/>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9" name="Line 156"/>
                        <wps:cNvCnPr>
                          <a:cxnSpLocks noChangeShapeType="1"/>
                        </wps:cNvCnPr>
                        <wps:spPr bwMode="auto">
                          <a:xfrm>
                            <a:off x="4871" y="506"/>
                            <a:ext cx="239"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55"/>
                        <wps:cNvSpPr>
                          <a:spLocks/>
                        </wps:cNvSpPr>
                        <wps:spPr bwMode="auto">
                          <a:xfrm>
                            <a:off x="4990" y="875"/>
                            <a:ext cx="2" cy="228"/>
                          </a:xfrm>
                          <a:custGeom>
                            <a:avLst/>
                            <a:gdLst>
                              <a:gd name="T0" fmla="+- 0 876 876"/>
                              <a:gd name="T1" fmla="*/ 876 h 228"/>
                              <a:gd name="T2" fmla="+- 0 1103 876"/>
                              <a:gd name="T3" fmla="*/ 1103 h 228"/>
                            </a:gdLst>
                            <a:ahLst/>
                            <a:cxnLst>
                              <a:cxn ang="0">
                                <a:pos x="0" y="T1"/>
                              </a:cxn>
                              <a:cxn ang="0">
                                <a:pos x="0" y="T3"/>
                              </a:cxn>
                            </a:cxnLst>
                            <a:rect l="0" t="0" r="r" b="b"/>
                            <a:pathLst>
                              <a:path h="228">
                                <a:moveTo>
                                  <a:pt x="0" y="0"/>
                                </a:moveTo>
                                <a:lnTo>
                                  <a:pt x="0" y="22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Line 154"/>
                        <wps:cNvCnPr>
                          <a:cxnSpLocks noChangeShapeType="1"/>
                        </wps:cNvCnPr>
                        <wps:spPr bwMode="auto">
                          <a:xfrm>
                            <a:off x="4990" y="876"/>
                            <a:ext cx="0" cy="227"/>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2" name="Line 153"/>
                        <wps:cNvCnPr>
                          <a:cxnSpLocks noChangeShapeType="1"/>
                        </wps:cNvCnPr>
                        <wps:spPr bwMode="auto">
                          <a:xfrm>
                            <a:off x="5110" y="1103"/>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3" name="Freeform 152"/>
                        <wps:cNvSpPr>
                          <a:spLocks/>
                        </wps:cNvSpPr>
                        <wps:spPr bwMode="auto">
                          <a:xfrm>
                            <a:off x="5385" y="762"/>
                            <a:ext cx="2" cy="114"/>
                          </a:xfrm>
                          <a:custGeom>
                            <a:avLst/>
                            <a:gdLst>
                              <a:gd name="T0" fmla="+- 0 762 762"/>
                              <a:gd name="T1" fmla="*/ 762 h 114"/>
                              <a:gd name="T2" fmla="+- 0 876 762"/>
                              <a:gd name="T3" fmla="*/ 876 h 114"/>
                            </a:gdLst>
                            <a:ahLst/>
                            <a:cxnLst>
                              <a:cxn ang="0">
                                <a:pos x="0" y="T1"/>
                              </a:cxn>
                              <a:cxn ang="0">
                                <a:pos x="0" y="T3"/>
                              </a:cxn>
                            </a:cxnLst>
                            <a:rect l="0" t="0" r="r" b="b"/>
                            <a:pathLst>
                              <a:path h="114">
                                <a:moveTo>
                                  <a:pt x="0" y="0"/>
                                </a:moveTo>
                                <a:lnTo>
                                  <a:pt x="0" y="11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Line 151"/>
                        <wps:cNvCnPr>
                          <a:cxnSpLocks noChangeShapeType="1"/>
                        </wps:cNvCnPr>
                        <wps:spPr bwMode="auto">
                          <a:xfrm>
                            <a:off x="5385" y="876"/>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5" name="Line 150"/>
                        <wps:cNvCnPr>
                          <a:cxnSpLocks noChangeShapeType="1"/>
                        </wps:cNvCnPr>
                        <wps:spPr bwMode="auto">
                          <a:xfrm>
                            <a:off x="5266" y="762"/>
                            <a:ext cx="239"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 name="Freeform 149"/>
                        <wps:cNvSpPr>
                          <a:spLocks/>
                        </wps:cNvSpPr>
                        <wps:spPr bwMode="auto">
                          <a:xfrm>
                            <a:off x="5385" y="875"/>
                            <a:ext cx="2" cy="143"/>
                          </a:xfrm>
                          <a:custGeom>
                            <a:avLst/>
                            <a:gdLst>
                              <a:gd name="T0" fmla="+- 0 876 876"/>
                              <a:gd name="T1" fmla="*/ 876 h 143"/>
                              <a:gd name="T2" fmla="+- 0 1018 876"/>
                              <a:gd name="T3" fmla="*/ 1018 h 143"/>
                            </a:gdLst>
                            <a:ahLst/>
                            <a:cxnLst>
                              <a:cxn ang="0">
                                <a:pos x="0" y="T1"/>
                              </a:cxn>
                              <a:cxn ang="0">
                                <a:pos x="0" y="T3"/>
                              </a:cxn>
                            </a:cxnLst>
                            <a:rect l="0" t="0" r="r" b="b"/>
                            <a:pathLst>
                              <a:path h="143">
                                <a:moveTo>
                                  <a:pt x="0" y="0"/>
                                </a:moveTo>
                                <a:lnTo>
                                  <a:pt x="0" y="14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Line 148"/>
                        <wps:cNvCnPr>
                          <a:cxnSpLocks noChangeShapeType="1"/>
                        </wps:cNvCnPr>
                        <wps:spPr bwMode="auto">
                          <a:xfrm>
                            <a:off x="5385" y="876"/>
                            <a:ext cx="0" cy="142"/>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Line 147"/>
                        <wps:cNvCnPr>
                          <a:cxnSpLocks noChangeShapeType="1"/>
                        </wps:cNvCnPr>
                        <wps:spPr bwMode="auto">
                          <a:xfrm>
                            <a:off x="5505" y="1018"/>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9" name="Rectangle 146"/>
                        <wps:cNvSpPr>
                          <a:spLocks noChangeArrowheads="1"/>
                        </wps:cNvSpPr>
                        <wps:spPr bwMode="auto">
                          <a:xfrm>
                            <a:off x="3208" y="221"/>
                            <a:ext cx="8" cy="29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AutoShape 145"/>
                        <wps:cNvSpPr>
                          <a:spLocks/>
                        </wps:cNvSpPr>
                        <wps:spPr bwMode="auto">
                          <a:xfrm>
                            <a:off x="2579" y="722"/>
                            <a:ext cx="2846" cy="1788"/>
                          </a:xfrm>
                          <a:custGeom>
                            <a:avLst/>
                            <a:gdLst>
                              <a:gd name="T0" fmla="+- 0 3055 2580"/>
                              <a:gd name="T1" fmla="*/ T0 w 2846"/>
                              <a:gd name="T2" fmla="+- 0 1905 722"/>
                              <a:gd name="T3" fmla="*/ 1905 h 1788"/>
                              <a:gd name="T4" fmla="+- 0 3370 2580"/>
                              <a:gd name="T5" fmla="*/ T4 w 2846"/>
                              <a:gd name="T6" fmla="+- 0 1110 722"/>
                              <a:gd name="T7" fmla="*/ 1110 h 1788"/>
                              <a:gd name="T8" fmla="+- 0 4240 2580"/>
                              <a:gd name="T9" fmla="*/ T8 w 2846"/>
                              <a:gd name="T10" fmla="+- 0 912 722"/>
                              <a:gd name="T11" fmla="*/ 912 h 1788"/>
                              <a:gd name="T12" fmla="+- 0 4555 2580"/>
                              <a:gd name="T13" fmla="*/ T12 w 2846"/>
                              <a:gd name="T14" fmla="+- 0 1096 722"/>
                              <a:gd name="T15" fmla="*/ 1096 h 1788"/>
                              <a:gd name="T16" fmla="+- 0 5425 2580"/>
                              <a:gd name="T17" fmla="*/ T16 w 2846"/>
                              <a:gd name="T18" fmla="+- 0 876 722"/>
                              <a:gd name="T19" fmla="*/ 876 h 1788"/>
                              <a:gd name="T20" fmla="+- 0 2656 2580"/>
                              <a:gd name="T21" fmla="*/ T20 w 2846"/>
                              <a:gd name="T22" fmla="+- 0 2400 722"/>
                              <a:gd name="T23" fmla="*/ 2400 h 1788"/>
                              <a:gd name="T24" fmla="+- 0 2620 2580"/>
                              <a:gd name="T25" fmla="*/ T24 w 2846"/>
                              <a:gd name="T26" fmla="+- 0 2376 722"/>
                              <a:gd name="T27" fmla="*/ 2376 h 1788"/>
                              <a:gd name="T28" fmla="+- 0 2583 2580"/>
                              <a:gd name="T29" fmla="*/ T28 w 2846"/>
                              <a:gd name="T30" fmla="+- 0 2400 722"/>
                              <a:gd name="T31" fmla="*/ 2400 h 1788"/>
                              <a:gd name="T32" fmla="+- 0 2591 2580"/>
                              <a:gd name="T33" fmla="*/ T32 w 2846"/>
                              <a:gd name="T34" fmla="+- 0 2444 722"/>
                              <a:gd name="T35" fmla="*/ 2444 h 1788"/>
                              <a:gd name="T36" fmla="+- 0 2635 2580"/>
                              <a:gd name="T37" fmla="*/ T36 w 2846"/>
                              <a:gd name="T38" fmla="+- 0 2452 722"/>
                              <a:gd name="T39" fmla="*/ 2452 h 1788"/>
                              <a:gd name="T40" fmla="+- 0 2659 2580"/>
                              <a:gd name="T41" fmla="*/ T40 w 2846"/>
                              <a:gd name="T42" fmla="+- 0 2416 722"/>
                              <a:gd name="T43" fmla="*/ 2416 h 1788"/>
                              <a:gd name="T44" fmla="+- 0 3043 2580"/>
                              <a:gd name="T45" fmla="*/ T44 w 2846"/>
                              <a:gd name="T46" fmla="+- 0 1859 722"/>
                              <a:gd name="T47" fmla="*/ 1859 h 1788"/>
                              <a:gd name="T48" fmla="+- 0 2999 2580"/>
                              <a:gd name="T49" fmla="*/ T48 w 2846"/>
                              <a:gd name="T50" fmla="+- 0 1851 722"/>
                              <a:gd name="T51" fmla="*/ 1851 h 1788"/>
                              <a:gd name="T52" fmla="+- 0 2975 2580"/>
                              <a:gd name="T53" fmla="*/ T52 w 2846"/>
                              <a:gd name="T54" fmla="+- 0 1887 722"/>
                              <a:gd name="T55" fmla="*/ 1887 h 1788"/>
                              <a:gd name="T56" fmla="+- 0 2999 2580"/>
                              <a:gd name="T57" fmla="*/ T56 w 2846"/>
                              <a:gd name="T58" fmla="+- 0 1924 722"/>
                              <a:gd name="T59" fmla="*/ 1924 h 1788"/>
                              <a:gd name="T60" fmla="+- 0 3043 2580"/>
                              <a:gd name="T61" fmla="*/ T60 w 2846"/>
                              <a:gd name="T62" fmla="+- 0 1916 722"/>
                              <a:gd name="T63" fmla="*/ 1916 h 1788"/>
                              <a:gd name="T64" fmla="+- 0 3450 2580"/>
                              <a:gd name="T65" fmla="*/ T64 w 2846"/>
                              <a:gd name="T66" fmla="+- 0 1128 722"/>
                              <a:gd name="T67" fmla="*/ 1128 h 1788"/>
                              <a:gd name="T68" fmla="+- 0 3425 2580"/>
                              <a:gd name="T69" fmla="*/ T68 w 2846"/>
                              <a:gd name="T70" fmla="+- 0 1091 722"/>
                              <a:gd name="T71" fmla="*/ 1091 h 1788"/>
                              <a:gd name="T72" fmla="+- 0 3382 2580"/>
                              <a:gd name="T73" fmla="*/ T72 w 2846"/>
                              <a:gd name="T74" fmla="+- 0 1100 722"/>
                              <a:gd name="T75" fmla="*/ 1100 h 1788"/>
                              <a:gd name="T76" fmla="+- 0 3373 2580"/>
                              <a:gd name="T77" fmla="*/ T76 w 2846"/>
                              <a:gd name="T78" fmla="+- 0 1143 722"/>
                              <a:gd name="T79" fmla="*/ 1143 h 1788"/>
                              <a:gd name="T80" fmla="+- 0 3410 2580"/>
                              <a:gd name="T81" fmla="*/ T80 w 2846"/>
                              <a:gd name="T82" fmla="+- 0 1168 722"/>
                              <a:gd name="T83" fmla="*/ 1168 h 1788"/>
                              <a:gd name="T84" fmla="+- 0 3447 2580"/>
                              <a:gd name="T85" fmla="*/ T84 w 2846"/>
                              <a:gd name="T86" fmla="+- 0 1143 722"/>
                              <a:gd name="T87" fmla="*/ 1143 h 1788"/>
                              <a:gd name="T88" fmla="+- 0 3842 2580"/>
                              <a:gd name="T89" fmla="*/ T88 w 2846"/>
                              <a:gd name="T90" fmla="+- 0 1368 722"/>
                              <a:gd name="T91" fmla="*/ 1368 h 1788"/>
                              <a:gd name="T92" fmla="+- 0 3805 2580"/>
                              <a:gd name="T93" fmla="*/ T92 w 2846"/>
                              <a:gd name="T94" fmla="+- 0 1344 722"/>
                              <a:gd name="T95" fmla="*/ 1344 h 1788"/>
                              <a:gd name="T96" fmla="+- 0 3768 2580"/>
                              <a:gd name="T97" fmla="*/ T96 w 2846"/>
                              <a:gd name="T98" fmla="+- 0 1368 722"/>
                              <a:gd name="T99" fmla="*/ 1368 h 1788"/>
                              <a:gd name="T100" fmla="+- 0 3777 2580"/>
                              <a:gd name="T101" fmla="*/ T100 w 2846"/>
                              <a:gd name="T102" fmla="+- 0 1412 722"/>
                              <a:gd name="T103" fmla="*/ 1412 h 1788"/>
                              <a:gd name="T104" fmla="+- 0 3820 2580"/>
                              <a:gd name="T105" fmla="*/ T104 w 2846"/>
                              <a:gd name="T106" fmla="+- 0 1420 722"/>
                              <a:gd name="T107" fmla="*/ 1420 h 1788"/>
                              <a:gd name="T108" fmla="+- 0 3845 2580"/>
                              <a:gd name="T109" fmla="*/ T108 w 2846"/>
                              <a:gd name="T110" fmla="+- 0 1384 722"/>
                              <a:gd name="T111" fmla="*/ 1384 h 1788"/>
                              <a:gd name="T112" fmla="+- 0 4228 2580"/>
                              <a:gd name="T113" fmla="*/ T112 w 2846"/>
                              <a:gd name="T114" fmla="+- 0 990 722"/>
                              <a:gd name="T115" fmla="*/ 990 h 1788"/>
                              <a:gd name="T116" fmla="+- 0 4185 2580"/>
                              <a:gd name="T117" fmla="*/ T116 w 2846"/>
                              <a:gd name="T118" fmla="+- 0 981 722"/>
                              <a:gd name="T119" fmla="*/ 981 h 1788"/>
                              <a:gd name="T120" fmla="+- 0 4160 2580"/>
                              <a:gd name="T121" fmla="*/ T120 w 2846"/>
                              <a:gd name="T122" fmla="+- 0 1018 722"/>
                              <a:gd name="T123" fmla="*/ 1018 h 1788"/>
                              <a:gd name="T124" fmla="+- 0 4185 2580"/>
                              <a:gd name="T125" fmla="*/ T124 w 2846"/>
                              <a:gd name="T126" fmla="+- 0 1055 722"/>
                              <a:gd name="T127" fmla="*/ 1055 h 1788"/>
                              <a:gd name="T128" fmla="+- 0 4228 2580"/>
                              <a:gd name="T129" fmla="*/ T128 w 2846"/>
                              <a:gd name="T130" fmla="+- 0 1046 722"/>
                              <a:gd name="T131" fmla="*/ 1046 h 1788"/>
                              <a:gd name="T132" fmla="+- 0 4635 2580"/>
                              <a:gd name="T133" fmla="*/ T132 w 2846"/>
                              <a:gd name="T134" fmla="+- 0 1136 722"/>
                              <a:gd name="T135" fmla="*/ 1136 h 1788"/>
                              <a:gd name="T136" fmla="+- 0 4611 2580"/>
                              <a:gd name="T137" fmla="*/ T136 w 2846"/>
                              <a:gd name="T138" fmla="+- 0 1099 722"/>
                              <a:gd name="T139" fmla="*/ 1099 h 1788"/>
                              <a:gd name="T140" fmla="+- 0 4567 2580"/>
                              <a:gd name="T141" fmla="*/ T140 w 2846"/>
                              <a:gd name="T142" fmla="+- 0 1108 722"/>
                              <a:gd name="T143" fmla="*/ 1108 h 1788"/>
                              <a:gd name="T144" fmla="+- 0 4558 2580"/>
                              <a:gd name="T145" fmla="*/ T144 w 2846"/>
                              <a:gd name="T146" fmla="+- 0 1151 722"/>
                              <a:gd name="T147" fmla="*/ 1151 h 1788"/>
                              <a:gd name="T148" fmla="+- 0 4595 2580"/>
                              <a:gd name="T149" fmla="*/ T148 w 2846"/>
                              <a:gd name="T150" fmla="+- 0 1176 722"/>
                              <a:gd name="T151" fmla="*/ 1176 h 1788"/>
                              <a:gd name="T152" fmla="+- 0 4632 2580"/>
                              <a:gd name="T153" fmla="*/ T152 w 2846"/>
                              <a:gd name="T154" fmla="+- 0 1151 722"/>
                              <a:gd name="T155" fmla="*/ 1151 h 1788"/>
                              <a:gd name="T156" fmla="+- 0 5027 2580"/>
                              <a:gd name="T157" fmla="*/ T156 w 2846"/>
                              <a:gd name="T158" fmla="+- 0 747 722"/>
                              <a:gd name="T159" fmla="*/ 747 h 1788"/>
                              <a:gd name="T160" fmla="+- 0 4990 2580"/>
                              <a:gd name="T161" fmla="*/ T160 w 2846"/>
                              <a:gd name="T162" fmla="+- 0 722 722"/>
                              <a:gd name="T163" fmla="*/ 722 h 1788"/>
                              <a:gd name="T164" fmla="+- 0 4954 2580"/>
                              <a:gd name="T165" fmla="*/ T164 w 2846"/>
                              <a:gd name="T166" fmla="+- 0 747 722"/>
                              <a:gd name="T167" fmla="*/ 747 h 1788"/>
                              <a:gd name="T168" fmla="+- 0 4962 2580"/>
                              <a:gd name="T169" fmla="*/ T168 w 2846"/>
                              <a:gd name="T170" fmla="+- 0 790 722"/>
                              <a:gd name="T171" fmla="*/ 790 h 1788"/>
                              <a:gd name="T172" fmla="+- 0 5006 2580"/>
                              <a:gd name="T173" fmla="*/ T172 w 2846"/>
                              <a:gd name="T174" fmla="+- 0 799 722"/>
                              <a:gd name="T175" fmla="*/ 799 h 1788"/>
                              <a:gd name="T176" fmla="+- 0 5030 2580"/>
                              <a:gd name="T177" fmla="*/ T176 w 2846"/>
                              <a:gd name="T178" fmla="+- 0 762 722"/>
                              <a:gd name="T179" fmla="*/ 762 h 1788"/>
                              <a:gd name="T180" fmla="+- 0 5414 2580"/>
                              <a:gd name="T181" fmla="*/ T180 w 2846"/>
                              <a:gd name="T182" fmla="+- 0 827 722"/>
                              <a:gd name="T183" fmla="*/ 827 h 1788"/>
                              <a:gd name="T184" fmla="+- 0 5370 2580"/>
                              <a:gd name="T185" fmla="*/ T184 w 2846"/>
                              <a:gd name="T186" fmla="+- 0 819 722"/>
                              <a:gd name="T187" fmla="*/ 819 h 1788"/>
                              <a:gd name="T188" fmla="+- 0 5346 2580"/>
                              <a:gd name="T189" fmla="*/ T188 w 2846"/>
                              <a:gd name="T190" fmla="+- 0 856 722"/>
                              <a:gd name="T191" fmla="*/ 856 h 1788"/>
                              <a:gd name="T192" fmla="+- 0 5370 2580"/>
                              <a:gd name="T193" fmla="*/ T192 w 2846"/>
                              <a:gd name="T194" fmla="+- 0 892 722"/>
                              <a:gd name="T195" fmla="*/ 892 h 1788"/>
                              <a:gd name="T196" fmla="+- 0 5414 2580"/>
                              <a:gd name="T197" fmla="*/ T196 w 2846"/>
                              <a:gd name="T198" fmla="+- 0 884 722"/>
                              <a:gd name="T199" fmla="*/ 884 h 1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846" h="1788">
                                <a:moveTo>
                                  <a:pt x="79" y="1788"/>
                                </a:moveTo>
                                <a:lnTo>
                                  <a:pt x="0" y="1788"/>
                                </a:lnTo>
                                <a:moveTo>
                                  <a:pt x="475" y="1183"/>
                                </a:moveTo>
                                <a:lnTo>
                                  <a:pt x="395" y="1183"/>
                                </a:lnTo>
                                <a:moveTo>
                                  <a:pt x="870" y="388"/>
                                </a:moveTo>
                                <a:lnTo>
                                  <a:pt x="790" y="388"/>
                                </a:lnTo>
                                <a:moveTo>
                                  <a:pt x="1265" y="670"/>
                                </a:moveTo>
                                <a:lnTo>
                                  <a:pt x="1185" y="670"/>
                                </a:lnTo>
                                <a:moveTo>
                                  <a:pt x="1660" y="190"/>
                                </a:moveTo>
                                <a:lnTo>
                                  <a:pt x="1580" y="190"/>
                                </a:lnTo>
                                <a:moveTo>
                                  <a:pt x="2055" y="374"/>
                                </a:moveTo>
                                <a:lnTo>
                                  <a:pt x="1975" y="374"/>
                                </a:lnTo>
                                <a:moveTo>
                                  <a:pt x="2450" y="154"/>
                                </a:moveTo>
                                <a:lnTo>
                                  <a:pt x="2370" y="154"/>
                                </a:lnTo>
                                <a:moveTo>
                                  <a:pt x="2845" y="154"/>
                                </a:moveTo>
                                <a:lnTo>
                                  <a:pt x="2766" y="154"/>
                                </a:lnTo>
                                <a:moveTo>
                                  <a:pt x="79" y="1694"/>
                                </a:moveTo>
                                <a:lnTo>
                                  <a:pt x="76" y="1678"/>
                                </a:lnTo>
                                <a:lnTo>
                                  <a:pt x="68" y="1665"/>
                                </a:lnTo>
                                <a:lnTo>
                                  <a:pt x="55" y="1657"/>
                                </a:lnTo>
                                <a:lnTo>
                                  <a:pt x="40" y="1654"/>
                                </a:lnTo>
                                <a:lnTo>
                                  <a:pt x="24" y="1657"/>
                                </a:lnTo>
                                <a:lnTo>
                                  <a:pt x="11" y="1665"/>
                                </a:lnTo>
                                <a:lnTo>
                                  <a:pt x="3" y="1678"/>
                                </a:lnTo>
                                <a:lnTo>
                                  <a:pt x="0" y="1694"/>
                                </a:lnTo>
                                <a:lnTo>
                                  <a:pt x="3" y="1709"/>
                                </a:lnTo>
                                <a:lnTo>
                                  <a:pt x="11" y="1722"/>
                                </a:lnTo>
                                <a:lnTo>
                                  <a:pt x="24" y="1730"/>
                                </a:lnTo>
                                <a:lnTo>
                                  <a:pt x="40" y="1733"/>
                                </a:lnTo>
                                <a:lnTo>
                                  <a:pt x="55" y="1730"/>
                                </a:lnTo>
                                <a:lnTo>
                                  <a:pt x="68" y="1722"/>
                                </a:lnTo>
                                <a:lnTo>
                                  <a:pt x="76" y="1709"/>
                                </a:lnTo>
                                <a:lnTo>
                                  <a:pt x="79" y="1694"/>
                                </a:lnTo>
                                <a:close/>
                                <a:moveTo>
                                  <a:pt x="475" y="1165"/>
                                </a:moveTo>
                                <a:lnTo>
                                  <a:pt x="471" y="1150"/>
                                </a:lnTo>
                                <a:lnTo>
                                  <a:pt x="463" y="1137"/>
                                </a:lnTo>
                                <a:lnTo>
                                  <a:pt x="450" y="1129"/>
                                </a:lnTo>
                                <a:lnTo>
                                  <a:pt x="435" y="1126"/>
                                </a:lnTo>
                                <a:lnTo>
                                  <a:pt x="419" y="1129"/>
                                </a:lnTo>
                                <a:lnTo>
                                  <a:pt x="407" y="1137"/>
                                </a:lnTo>
                                <a:lnTo>
                                  <a:pt x="398" y="1150"/>
                                </a:lnTo>
                                <a:lnTo>
                                  <a:pt x="395" y="1165"/>
                                </a:lnTo>
                                <a:lnTo>
                                  <a:pt x="398" y="1181"/>
                                </a:lnTo>
                                <a:lnTo>
                                  <a:pt x="407" y="1194"/>
                                </a:lnTo>
                                <a:lnTo>
                                  <a:pt x="419" y="1202"/>
                                </a:lnTo>
                                <a:lnTo>
                                  <a:pt x="435" y="1205"/>
                                </a:lnTo>
                                <a:lnTo>
                                  <a:pt x="450" y="1202"/>
                                </a:lnTo>
                                <a:lnTo>
                                  <a:pt x="463" y="1194"/>
                                </a:lnTo>
                                <a:lnTo>
                                  <a:pt x="471" y="1181"/>
                                </a:lnTo>
                                <a:lnTo>
                                  <a:pt x="475" y="1165"/>
                                </a:lnTo>
                                <a:close/>
                                <a:moveTo>
                                  <a:pt x="870" y="406"/>
                                </a:moveTo>
                                <a:lnTo>
                                  <a:pt x="867" y="390"/>
                                </a:lnTo>
                                <a:lnTo>
                                  <a:pt x="858" y="378"/>
                                </a:lnTo>
                                <a:lnTo>
                                  <a:pt x="845" y="369"/>
                                </a:lnTo>
                                <a:lnTo>
                                  <a:pt x="830" y="366"/>
                                </a:lnTo>
                                <a:lnTo>
                                  <a:pt x="814" y="369"/>
                                </a:lnTo>
                                <a:lnTo>
                                  <a:pt x="802" y="378"/>
                                </a:lnTo>
                                <a:lnTo>
                                  <a:pt x="793" y="390"/>
                                </a:lnTo>
                                <a:lnTo>
                                  <a:pt x="790" y="406"/>
                                </a:lnTo>
                                <a:lnTo>
                                  <a:pt x="793" y="421"/>
                                </a:lnTo>
                                <a:lnTo>
                                  <a:pt x="802" y="434"/>
                                </a:lnTo>
                                <a:lnTo>
                                  <a:pt x="814" y="443"/>
                                </a:lnTo>
                                <a:lnTo>
                                  <a:pt x="830" y="446"/>
                                </a:lnTo>
                                <a:lnTo>
                                  <a:pt x="845" y="443"/>
                                </a:lnTo>
                                <a:lnTo>
                                  <a:pt x="858" y="434"/>
                                </a:lnTo>
                                <a:lnTo>
                                  <a:pt x="867" y="421"/>
                                </a:lnTo>
                                <a:lnTo>
                                  <a:pt x="870" y="406"/>
                                </a:lnTo>
                                <a:close/>
                                <a:moveTo>
                                  <a:pt x="1265" y="662"/>
                                </a:moveTo>
                                <a:lnTo>
                                  <a:pt x="1262" y="646"/>
                                </a:lnTo>
                                <a:lnTo>
                                  <a:pt x="1253" y="634"/>
                                </a:lnTo>
                                <a:lnTo>
                                  <a:pt x="1240" y="625"/>
                                </a:lnTo>
                                <a:lnTo>
                                  <a:pt x="1225" y="622"/>
                                </a:lnTo>
                                <a:lnTo>
                                  <a:pt x="1209" y="625"/>
                                </a:lnTo>
                                <a:lnTo>
                                  <a:pt x="1197" y="634"/>
                                </a:lnTo>
                                <a:lnTo>
                                  <a:pt x="1188" y="646"/>
                                </a:lnTo>
                                <a:lnTo>
                                  <a:pt x="1185" y="662"/>
                                </a:lnTo>
                                <a:lnTo>
                                  <a:pt x="1188" y="677"/>
                                </a:lnTo>
                                <a:lnTo>
                                  <a:pt x="1197" y="690"/>
                                </a:lnTo>
                                <a:lnTo>
                                  <a:pt x="1209" y="698"/>
                                </a:lnTo>
                                <a:lnTo>
                                  <a:pt x="1225" y="702"/>
                                </a:lnTo>
                                <a:lnTo>
                                  <a:pt x="1240" y="698"/>
                                </a:lnTo>
                                <a:lnTo>
                                  <a:pt x="1253" y="690"/>
                                </a:lnTo>
                                <a:lnTo>
                                  <a:pt x="1262" y="677"/>
                                </a:lnTo>
                                <a:lnTo>
                                  <a:pt x="1265" y="662"/>
                                </a:lnTo>
                                <a:close/>
                                <a:moveTo>
                                  <a:pt x="1660" y="296"/>
                                </a:moveTo>
                                <a:lnTo>
                                  <a:pt x="1657" y="281"/>
                                </a:lnTo>
                                <a:lnTo>
                                  <a:pt x="1648" y="268"/>
                                </a:lnTo>
                                <a:lnTo>
                                  <a:pt x="1636" y="259"/>
                                </a:lnTo>
                                <a:lnTo>
                                  <a:pt x="1620" y="256"/>
                                </a:lnTo>
                                <a:lnTo>
                                  <a:pt x="1605" y="259"/>
                                </a:lnTo>
                                <a:lnTo>
                                  <a:pt x="1592" y="268"/>
                                </a:lnTo>
                                <a:lnTo>
                                  <a:pt x="1583" y="281"/>
                                </a:lnTo>
                                <a:lnTo>
                                  <a:pt x="1580" y="296"/>
                                </a:lnTo>
                                <a:lnTo>
                                  <a:pt x="1583" y="312"/>
                                </a:lnTo>
                                <a:lnTo>
                                  <a:pt x="1592" y="324"/>
                                </a:lnTo>
                                <a:lnTo>
                                  <a:pt x="1605" y="333"/>
                                </a:lnTo>
                                <a:lnTo>
                                  <a:pt x="1620" y="336"/>
                                </a:lnTo>
                                <a:lnTo>
                                  <a:pt x="1636" y="333"/>
                                </a:lnTo>
                                <a:lnTo>
                                  <a:pt x="1648" y="324"/>
                                </a:lnTo>
                                <a:lnTo>
                                  <a:pt x="1657" y="312"/>
                                </a:lnTo>
                                <a:lnTo>
                                  <a:pt x="1660" y="296"/>
                                </a:lnTo>
                                <a:close/>
                                <a:moveTo>
                                  <a:pt x="2055" y="414"/>
                                </a:moveTo>
                                <a:lnTo>
                                  <a:pt x="2052" y="398"/>
                                </a:lnTo>
                                <a:lnTo>
                                  <a:pt x="2043" y="386"/>
                                </a:lnTo>
                                <a:lnTo>
                                  <a:pt x="2031" y="377"/>
                                </a:lnTo>
                                <a:lnTo>
                                  <a:pt x="2015" y="374"/>
                                </a:lnTo>
                                <a:lnTo>
                                  <a:pt x="2000" y="377"/>
                                </a:lnTo>
                                <a:lnTo>
                                  <a:pt x="1987" y="386"/>
                                </a:lnTo>
                                <a:lnTo>
                                  <a:pt x="1978" y="398"/>
                                </a:lnTo>
                                <a:lnTo>
                                  <a:pt x="1975" y="414"/>
                                </a:lnTo>
                                <a:lnTo>
                                  <a:pt x="1978" y="429"/>
                                </a:lnTo>
                                <a:lnTo>
                                  <a:pt x="1987" y="442"/>
                                </a:lnTo>
                                <a:lnTo>
                                  <a:pt x="2000" y="451"/>
                                </a:lnTo>
                                <a:lnTo>
                                  <a:pt x="2015" y="454"/>
                                </a:lnTo>
                                <a:lnTo>
                                  <a:pt x="2031" y="451"/>
                                </a:lnTo>
                                <a:lnTo>
                                  <a:pt x="2043" y="442"/>
                                </a:lnTo>
                                <a:lnTo>
                                  <a:pt x="2052" y="429"/>
                                </a:lnTo>
                                <a:lnTo>
                                  <a:pt x="2055" y="414"/>
                                </a:lnTo>
                                <a:close/>
                                <a:moveTo>
                                  <a:pt x="2450" y="40"/>
                                </a:moveTo>
                                <a:lnTo>
                                  <a:pt x="2447" y="25"/>
                                </a:lnTo>
                                <a:lnTo>
                                  <a:pt x="2439" y="12"/>
                                </a:lnTo>
                                <a:lnTo>
                                  <a:pt x="2426" y="4"/>
                                </a:lnTo>
                                <a:lnTo>
                                  <a:pt x="2410" y="0"/>
                                </a:lnTo>
                                <a:lnTo>
                                  <a:pt x="2395" y="4"/>
                                </a:lnTo>
                                <a:lnTo>
                                  <a:pt x="2382" y="12"/>
                                </a:lnTo>
                                <a:lnTo>
                                  <a:pt x="2374" y="25"/>
                                </a:lnTo>
                                <a:lnTo>
                                  <a:pt x="2370" y="40"/>
                                </a:lnTo>
                                <a:lnTo>
                                  <a:pt x="2374" y="56"/>
                                </a:lnTo>
                                <a:lnTo>
                                  <a:pt x="2382" y="68"/>
                                </a:lnTo>
                                <a:lnTo>
                                  <a:pt x="2395" y="77"/>
                                </a:lnTo>
                                <a:lnTo>
                                  <a:pt x="2410" y="80"/>
                                </a:lnTo>
                                <a:lnTo>
                                  <a:pt x="2426" y="77"/>
                                </a:lnTo>
                                <a:lnTo>
                                  <a:pt x="2439" y="68"/>
                                </a:lnTo>
                                <a:lnTo>
                                  <a:pt x="2447" y="56"/>
                                </a:lnTo>
                                <a:lnTo>
                                  <a:pt x="2450" y="40"/>
                                </a:lnTo>
                                <a:close/>
                                <a:moveTo>
                                  <a:pt x="2845" y="134"/>
                                </a:moveTo>
                                <a:lnTo>
                                  <a:pt x="2842" y="118"/>
                                </a:lnTo>
                                <a:lnTo>
                                  <a:pt x="2834" y="105"/>
                                </a:lnTo>
                                <a:lnTo>
                                  <a:pt x="2821" y="97"/>
                                </a:lnTo>
                                <a:lnTo>
                                  <a:pt x="2805" y="94"/>
                                </a:lnTo>
                                <a:lnTo>
                                  <a:pt x="2790" y="97"/>
                                </a:lnTo>
                                <a:lnTo>
                                  <a:pt x="2777" y="105"/>
                                </a:lnTo>
                                <a:lnTo>
                                  <a:pt x="2769" y="118"/>
                                </a:lnTo>
                                <a:lnTo>
                                  <a:pt x="2766" y="134"/>
                                </a:lnTo>
                                <a:lnTo>
                                  <a:pt x="2769" y="149"/>
                                </a:lnTo>
                                <a:lnTo>
                                  <a:pt x="2777" y="162"/>
                                </a:lnTo>
                                <a:lnTo>
                                  <a:pt x="2790" y="170"/>
                                </a:lnTo>
                                <a:lnTo>
                                  <a:pt x="2805" y="174"/>
                                </a:lnTo>
                                <a:lnTo>
                                  <a:pt x="2821" y="170"/>
                                </a:lnTo>
                                <a:lnTo>
                                  <a:pt x="2834" y="162"/>
                                </a:lnTo>
                                <a:lnTo>
                                  <a:pt x="2842" y="149"/>
                                </a:lnTo>
                                <a:lnTo>
                                  <a:pt x="2845" y="134"/>
                                </a:lnTo>
                                <a:close/>
                              </a:path>
                            </a:pathLst>
                          </a:custGeom>
                          <a:noFill/>
                          <a:ln w="101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2DC219" id="Group 144" o:spid="_x0000_s1026" style="position:absolute;margin-left:114.95pt;margin-top:10.9pt;width:170.35pt;height:146.65pt;z-index:-21919744;mso-position-horizontal-relative:page" coordorigin="2299,218" coordsize="3407,2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">
                <v:line id="Line 201" o:spid="_x0000_s1027" style="position:absolute;visibility:visible;mso-wrap-style:square" from="2303,2497" to="5702,2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" strokecolor="#bfbfbf" strokeweight=".14058mm"/>
                <v:shape id="AutoShape 200" o:spid="_x0000_s1028" style="position:absolute;left:2303;top:2496;width:3399;height:2;visibility:visible;mso-wrap-style:square;v-text-anchor:top" coordsize="3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" path="m,l85,m3399,r-85,e" filled="f" strokecolor="#7f7f7f" strokeweight=".07028mm">
                  <v:path arrowok="t" o:connecttype="custom" o:connectlocs="0,0;85,0;3399,0;3314,0" o:connectangles="0,0,0,0"/>
                </v:shape>
                <v:line id="Line 199" o:spid="_x0000_s1029" style="position:absolute;visibility:visible;mso-wrap-style:square" from="2303,1684" to="5702,1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" strokecolor="#bfbfbf" strokeweight=".14058mm"/>
                <v:shape id="AutoShape 198" o:spid="_x0000_s1030" style="position:absolute;left:2303;top:1684;width:3399;height:2;visibility:visible;mso-wrap-style:square;v-text-anchor:top" coordsize="3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" path="m,l85,m3399,r-85,e" filled="f" strokecolor="#7f7f7f" strokeweight=".07028mm">
                  <v:path arrowok="t" o:connecttype="custom" o:connectlocs="0,0;85,0;3399,0;3314,0" o:connectangles="0,0,0,0"/>
                </v:shape>
                <v:line id="Line 197" o:spid="_x0000_s1031" style="position:absolute;visibility:visible;mso-wrap-style:square" from="2303,872" to="570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" strokecolor="#bfbfbf" strokeweight=".14058mm"/>
                <v:shape id="AutoShape 196" o:spid="_x0000_s1032" style="position:absolute;left:2303;top:221;width:3399;height:2925;visibility:visible;mso-wrap-style:square;v-text-anchor:top" coordsize="3399,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" path="m,650r85,m3399,650r-85,m317,2925r,-85m712,2925r,-85m1107,2925r,-85m1502,2925r,-85m1897,2925r,-85m2292,2925r,-85m2687,2925r,-85m3082,2925r,-85m317,r,85m712,r,85m1107,r,85m1502,r,85m1897,r,85m2292,r,85m2687,r,85m3082,r,85e" filled="f" strokecolor="#7f7f7f" strokeweight=".07028mm">
                  <v:path arrowok="t" o:connecttype="custom" o:connectlocs="0,872;85,872;3399,872;3314,872;317,3147;317,3062;712,3147;712,3062;1107,3147;1107,3062;1502,3147;1502,3062;1897,3147;1897,3062;2292,3147;2292,3062;2687,3147;2687,3062;3082,3147;3082,3062;317,222;317,307;712,222;712,307;1107,222;1107,307;1502,222;1502,307;1897,222;1897,307;2292,222;2292,307;2687,222;2687,307;3082,222;3082,307" o:connectangles="0,0,0,0,0,0,0,0,0,0,0,0,0,0,0,0,0,0,0,0,0,0,0,0,0,0,0,0,0,0,0,0,0,0,0,0"/>
                </v:shape>
                <v:rect id="Rectangle 195" o:spid="_x0000_s1033" style="position:absolute;left:2303;top:221;width:3399;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" filled="f" strokeweight=".14058mm"/>
                <v:shape id="Freeform 194" o:spid="_x0000_s1034" style="position:absolute;left:2619;top:2309;width:2;height:201;visibility:visible;mso-wrap-style:square;v-text-anchor:top" coordsize="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" path="m,l,200e" fillcolor="black" stroked="f">
                  <v:path arrowok="t" o:connecttype="custom" o:connectlocs="0,2310;0,2510" o:connectangles="0,0"/>
                </v:shape>
                <v:line id="Line 193" o:spid="_x0000_s1035" style="position:absolute;visibility:visible;mso-wrap-style:square" from="2620,2510" to="2620,2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" strokeweight=".35147mm"/>
                <v:line id="Line 192" o:spid="_x0000_s1036" style="position:absolute;visibility:visible;mso-wrap-style:square" from="2500,2310" to="2739,2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" strokeweight=".35147mm"/>
                <v:shape id="Freeform 191" o:spid="_x0000_s1037" style="position:absolute;left:2619;top:2510;width:2;height:235;visibility:visible;mso-wrap-style:square;v-text-anchor:top" coordsize="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" path="m,l,235e" fillcolor="black" stroked="f">
                  <v:path arrowok="t" o:connecttype="custom" o:connectlocs="0,2510;0,2745" o:connectangles="0,0"/>
                </v:shape>
                <v:line id="Line 190" o:spid="_x0000_s1038" style="position:absolute;visibility:visible;mso-wrap-style:square" from="2620,2510" to="2620,2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" strokeweight=".35147mm"/>
                <v:line id="Line 189" o:spid="_x0000_s1039" style="position:absolute;visibility:visible;mso-wrap-style:square" from="2739,2745" to="2739,2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" strokeweight=".35147mm"/>
                <v:shape id="Freeform 188" o:spid="_x0000_s1040" style="position:absolute;left:3014;top:1680;width:2;height:225;visibility:visible;mso-wrap-style:square;v-text-anchor:top" coordsize="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" path="m,l,225e" fillcolor="black" stroked="f">
                  <v:path arrowok="t" o:connecttype="custom" o:connectlocs="0,1680;0,1905" o:connectangles="0,0"/>
                </v:shape>
                <v:line id="Line 187" o:spid="_x0000_s1041" style="position:absolute;visibility:visible;mso-wrap-style:square" from="3015,1905" to="3015,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" strokeweight=".35147mm"/>
                <v:line id="Line 186" o:spid="_x0000_s1042" style="position:absolute;visibility:visible;mso-wrap-style:square" from="2895,1680" to="3134,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" strokeweight=".35147mm"/>
                <v:shape id="Freeform 185" o:spid="_x0000_s1043" style="position:absolute;left:3014;top:1904;width:2;height:337;visibility:visible;mso-wrap-style:square;v-text-anchor:top" coordsize="2,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" path="m,l,336e" fillcolor="black" stroked="f">
                  <v:path arrowok="t" o:connecttype="custom" o:connectlocs="0,1905;0,2241" o:connectangles="0,0"/>
                </v:shape>
                <v:line id="Line 184" o:spid="_x0000_s1044" style="position:absolute;visibility:visible;mso-wrap-style:square" from="3015,1905" to="3015,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" strokeweight=".35147mm"/>
                <v:line id="Line 183" o:spid="_x0000_s1045" style="position:absolute;visibility:visible;mso-wrap-style:square" from="3134,2241" to="3134,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" strokeweight=".35147mm"/>
                <v:shape id="Freeform 182" o:spid="_x0000_s1046" style="position:absolute;left:3409;top:977;width:2;height:133;visibility:visible;mso-wrap-style:square;v-text-anchor:top" coordsize="2,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" path="m,l,132e" fillcolor="black" stroked="f">
                  <v:path arrowok="t" o:connecttype="custom" o:connectlocs="0,978;0,1110" o:connectangles="0,0"/>
                </v:shape>
                <v:line id="Line 181" o:spid="_x0000_s1047" style="position:absolute;visibility:visible;mso-wrap-style:square" from="3410,1110" to="3410,1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" strokeweight=".35147mm"/>
                <v:line id="Line 180" o:spid="_x0000_s1048" style="position:absolute;visibility:visible;mso-wrap-style:square" from="3290,978" to="352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" strokeweight=".35147mm"/>
                <v:shape id="Freeform 179" o:spid="_x0000_s1049" style="position:absolute;left:3409;top:1110;width:2;height:107;visibility:visible;mso-wrap-style:square;v-text-anchor:top" coordsize="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" path="m,l,107e" fillcolor="black" stroked="f">
                  <v:path arrowok="t" o:connecttype="custom" o:connectlocs="0,1110;0,1217" o:connectangles="0,0"/>
                </v:shape>
                <v:line id="Line 178" o:spid="_x0000_s1050" style="position:absolute;visibility:visible;mso-wrap-style:square" from="3410,1110" to="3410,1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" strokeweight=".35147mm"/>
                <v:line id="Line 177" o:spid="_x0000_s1051" style="position:absolute;visibility:visible;mso-wrap-style:square" from="3529,1217" to="3529,1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" strokeweight=".35147mm"/>
                <v:shape id="Freeform 176" o:spid="_x0000_s1052" style="position:absolute;left:3804;top:1355;width:2;height:37;visibility:visible;mso-wrap-style:square;v-text-anchor:top" coordsize="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" path="m,l,37e" fillcolor="black" stroked="f">
                  <v:path arrowok="t" o:connecttype="custom" o:connectlocs="0,1355;0,1392" o:connectangles="0,0"/>
                </v:shape>
                <v:line id="Line 175" o:spid="_x0000_s1053" style="position:absolute;visibility:visible;mso-wrap-style:square" from="3795,1374" to="3815,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" strokeweight=".64489mm"/>
                <v:line id="Line 174" o:spid="_x0000_s1054" style="position:absolute;visibility:visible;mso-wrap-style:square" from="3685,1355" to="3924,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" strokeweight=".35147mm"/>
                <v:shape id="Freeform 173" o:spid="_x0000_s1055" style="position:absolute;left:3804;top:1391;width:2;height:57;visibility:visible;mso-wrap-style:square;v-text-anchor:top" coordsize="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" path="m,l,57e" fillcolor="black" stroked="f">
                  <v:path arrowok="t" o:connecttype="custom" o:connectlocs="0,1392;0,1449" o:connectangles="0,0"/>
                </v:shape>
                <v:line id="Line 172" o:spid="_x0000_s1056" style="position:absolute;visibility:visible;mso-wrap-style:square" from="3805,1392" to="3805,1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" strokeweight=".35147mm"/>
                <v:line id="Line 171" o:spid="_x0000_s1057" style="position:absolute;visibility:visible;mso-wrap-style:square" from="3924,1449" to="3924,1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" strokeweight=".35147mm"/>
                <v:shape id="Freeform 170" o:spid="_x0000_s1058" style="position:absolute;left:4200;top:709;width:2;height:203;visibility:visible;mso-wrap-style:square;v-text-anchor:top" coordsize="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" path="m,l,203e" fillcolor="black" stroked="f">
                  <v:path arrowok="t" o:connecttype="custom" o:connectlocs="0,709;0,912" o:connectangles="0,0"/>
                </v:shape>
                <v:line id="Line 169" o:spid="_x0000_s1059" style="position:absolute;visibility:visible;mso-wrap-style:square" from="4200,912" to="4200,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" strokeweight=".35147mm"/>
                <v:line id="Line 168" o:spid="_x0000_s1060" style="position:absolute;visibility:visible;mso-wrap-style:square" from="4081,709" to="4320,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" strokeweight=".35147mm"/>
                <v:shape id="Freeform 167" o:spid="_x0000_s1061" style="position:absolute;left:4200;top:912;width:2;height:155;visibility:visible;mso-wrap-style:square;v-text-anchor:top" coordsize="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" path="m,l,155e" fillcolor="black" stroked="f">
                  <v:path arrowok="t" o:connecttype="custom" o:connectlocs="0,912;0,1067" o:connectangles="0,0"/>
                </v:shape>
                <v:line id="Line 166" o:spid="_x0000_s1062" style="position:absolute;visibility:visible;mso-wrap-style:square" from="4200,912" to="4200,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" strokeweight=".35147mm"/>
                <v:line id="Line 165" o:spid="_x0000_s1063" style="position:absolute;visibility:visible;mso-wrap-style:square" from="4320,1067" to="4320,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" strokeweight=".35147mm"/>
                <v:shape id="Freeform 164" o:spid="_x0000_s1064" style="position:absolute;left:4595;top:1046;width:2;height:50;visibility:visible;mso-wrap-style:square;v-text-anchor:top" coordsize="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" path="m,l,49e" fillcolor="black" stroked="f">
                  <v:path arrowok="t" o:connecttype="custom" o:connectlocs="0,1047;0,1096" o:connectangles="0,0"/>
                </v:shape>
                <v:line id="Line 163" o:spid="_x0000_s1065" style="position:absolute;visibility:visible;mso-wrap-style:square" from="4595,1096" to="459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" strokeweight=".35147mm"/>
                <v:line id="Line 162" o:spid="_x0000_s1066" style="position:absolute;visibility:visible;mso-wrap-style:square" from="4476,1047" to="4715,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" strokeweight=".35147mm"/>
                <v:shape id="Freeform 161" o:spid="_x0000_s1067" style="position:absolute;left:4595;top:1096;width:2;height:3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" path="m,l,32e" fillcolor="black" stroked="f">
                  <v:path arrowok="t" o:connecttype="custom" o:connectlocs="0,1096;0,1128" o:connectangles="0,0"/>
                </v:shape>
                <v:line id="Line 160" o:spid="_x0000_s1068" style="position:absolute;visibility:visible;mso-wrap-style:square" from="4585,1112" to="4605,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" strokeweight=".55889mm"/>
                <v:line id="Line 159" o:spid="_x0000_s1069" style="position:absolute;visibility:visible;mso-wrap-style:square" from="4715,1128" to="4715,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" strokeweight=".35147mm"/>
                <v:shape id="Freeform 158" o:spid="_x0000_s1070" style="position:absolute;left:4990;top:506;width:2;height:370;visibility:visible;mso-wrap-style:square;v-text-anchor:top" coordsize="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" path="m,l,370e" fillcolor="black" stroked="f">
                  <v:path arrowok="t" o:connecttype="custom" o:connectlocs="0,506;0,876" o:connectangles="0,0"/>
                </v:shape>
                <v:line id="Line 157" o:spid="_x0000_s1071" style="position:absolute;visibility:visible;mso-wrap-style:square" from="4990,876" to="4990,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" strokeweight=".35147mm"/>
                <v:line id="Line 156" o:spid="_x0000_s1072" style="position:absolute;visibility:visible;mso-wrap-style:square" from="4871,506" to="5110,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" strokeweight=".35147mm"/>
                <v:shape id="Freeform 155" o:spid="_x0000_s1073" style="position:absolute;left:4990;top:875;width:2;height:228;visibility:visible;mso-wrap-style:square;v-text-anchor:top" coordsize="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" path="m,l,227e" fillcolor="black" stroked="f">
                  <v:path arrowok="t" o:connecttype="custom" o:connectlocs="0,876;0,1103" o:connectangles="0,0"/>
                </v:shape>
                <v:line id="Line 154" o:spid="_x0000_s1074" style="position:absolute;visibility:visible;mso-wrap-style:square" from="4990,876" to="4990,1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" strokeweight=".35147mm"/>
                <v:line id="Line 153" o:spid="_x0000_s1075" style="position:absolute;visibility:visible;mso-wrap-style:square" from="5110,1103" to="5110,1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" strokeweight=".35147mm"/>
                <v:shape id="Freeform 152" o:spid="_x0000_s1076" style="position:absolute;left:5385;top:762;width:2;height:114;visibility:visible;mso-wrap-style:square;v-text-anchor:top" coordsize="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" path="m,l,114e" fillcolor="black" stroked="f">
                  <v:path arrowok="t" o:connecttype="custom" o:connectlocs="0,762;0,876" o:connectangles="0,0"/>
                </v:shape>
                <v:line id="Line 151" o:spid="_x0000_s1077" style="position:absolute;visibility:visible;mso-wrap-style:square" from="5385,876" to="538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" strokeweight=".35147mm"/>
                <v:line id="Line 150" o:spid="_x0000_s1078" style="position:absolute;visibility:visible;mso-wrap-style:square" from="5266,762" to="550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" strokeweight=".35147mm"/>
                <v:shape id="Freeform 149" o:spid="_x0000_s1079" style="position:absolute;left:5385;top:875;width:2;height:143;visibility:visible;mso-wrap-style:square;v-text-anchor:top" coordsize="2,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" path="m,l,142e" fillcolor="black" stroked="f">
                  <v:path arrowok="t" o:connecttype="custom" o:connectlocs="0,876;0,1018" o:connectangles="0,0"/>
                </v:shape>
                <v:line id="Line 148" o:spid="_x0000_s1080" style="position:absolute;visibility:visible;mso-wrap-style:square" from="5385,876" to="5385,1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" strokeweight=".35147mm"/>
                <v:line id="Line 147" o:spid="_x0000_s1081" style="position:absolute;visibility:visible;mso-wrap-style:square" from="5505,1018" to="5505,1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" strokeweight=".35147mm"/>
                <v:rect id="Rectangle 146" o:spid="_x0000_s1082" style="position:absolute;left:3208;top:221;width:8;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" fillcolor="black" stroked="f"/>
                <v:shape id="AutoShape 145" o:spid="_x0000_s1083" style="position:absolute;left:2579;top:722;width:2846;height:1788;visibility:visible;mso-wrap-style:square;v-text-anchor:top" coordsize="2846,1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" path="m79,1788r-79,m475,1183r-80,m870,388r-80,m1265,670r-80,m1660,190r-80,m2055,374r-80,m2450,154r-80,m2845,154r-79,m79,1694r-3,-16l68,1665r-13,-8l40,1654r-16,3l11,1665r-8,13l,1694r3,15l11,1722r13,8l40,1733r15,-3l68,1722r8,-13l79,1694xm475,1165r-4,-15l463,1137r-13,-8l435,1126r-16,3l407,1137r-9,13l395,1165r3,16l407,1194r12,8l435,1205r15,-3l463,1194r8,-13l475,1165xm870,406r-3,-16l858,378r-13,-9l830,366r-16,3l802,378r-9,12l790,406r3,15l802,434r12,9l830,446r15,-3l858,434r9,-13l870,406xm1265,662r-3,-16l1253,634r-13,-9l1225,622r-16,3l1197,634r-9,12l1185,662r3,15l1197,690r12,8l1225,702r15,-4l1253,690r9,-13l1265,662xm1660,296r-3,-15l1648,268r-12,-9l1620,256r-15,3l1592,268r-9,13l1580,296r3,16l1592,324r13,9l1620,336r16,-3l1648,324r9,-12l1660,296xm2055,414r-3,-16l2043,386r-12,-9l2015,374r-15,3l1987,386r-9,12l1975,414r3,15l1987,442r13,9l2015,454r16,-3l2043,442r9,-13l2055,414xm2450,40r-3,-15l2439,12,2426,4,2410,r-15,4l2382,12r-8,13l2370,40r4,16l2382,68r13,9l2410,80r16,-3l2439,68r8,-12l2450,40xm2845,134r-3,-16l2834,105r-13,-8l2805,94r-15,3l2777,105r-8,13l2766,134r3,15l2777,162r13,8l2805,174r16,-4l2834,162r8,-13l2845,134xe" filled="f" strokeweight=".28117mm">
                  <v:path arrowok="t" o:connecttype="custom" o:connectlocs="475,1905;790,1110;1660,912;1975,1096;2845,876;76,2400;40,2376;3,2400;11,2444;55,2452;79,2416;463,1859;419,1851;395,1887;419,1924;463,1916;870,1128;845,1091;802,1100;793,1143;830,1168;867,1143;1262,1368;1225,1344;1188,1368;1197,1412;1240,1420;1265,1384;1648,990;1605,981;1580,1018;1605,1055;1648,1046;2055,1136;2031,1099;1987,1108;1978,1151;2015,1176;2052,1151;2447,747;2410,722;2374,747;2382,790;2426,799;2450,762;2834,827;2790,819;2766,856;2790,892;2834,884" o:connectangles="0,0,0,0,0,0,0,0,0,0,0,0,0,0,0,0,0,0,0,0,0,0,0,0,0,0,0,0,0,0,0,0,0,0,0,0,0,0,0,0,0,0,0,0,0,0,0,0,0,0"/>
                </v:shape>
                <w10:wrap anchorx="page"/>
              </v:group>
            </w:pict>
          </mc:Fallback>
        </mc:AlternateContent>
      </w:r>
      <w:r w:rsidRPr="001E7BD8">
        <w:rPr>
          <w:rFonts w:ascii="Times New Roman" w:hAnsi="Times New Roman" w:cs="Times New Roman"/>
          <w:noProof/>
          <w:sz w:val="24"/>
          <w:szCs w:val="24"/>
          <w:lang w:val="en-IN" w:eastAsia="en-IN"/>
        </w:rPr>
        <mc:AlternateContent>
          <mc:Choice Requires="wpg">
            <w:drawing>
              <wp:anchor distT="0" distB="0" distL="114300" distR="114300" simplePos="0" relativeHeight="15839744" behindDoc="0" locked="0" layoutInCell="1" allowOverlap="1">
                <wp:simplePos x="0" y="0"/>
                <wp:positionH relativeFrom="page">
                  <wp:posOffset>4260850</wp:posOffset>
                </wp:positionH>
                <wp:positionV relativeFrom="paragraph">
                  <wp:posOffset>138430</wp:posOffset>
                </wp:positionV>
                <wp:extent cx="2163445" cy="1862455"/>
                <wp:effectExtent l="0" t="0" r="0" b="0"/>
                <wp:wrapNone/>
                <wp:docPr id="218"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3445" cy="1862455"/>
                          <a:chOff x="6710" y="218"/>
                          <a:chExt cx="3407" cy="2933"/>
                        </a:xfrm>
                      </wpg:grpSpPr>
                      <wps:wsp>
                        <wps:cNvPr id="219" name="Line 143"/>
                        <wps:cNvCnPr>
                          <a:cxnSpLocks noChangeShapeType="1"/>
                        </wps:cNvCnPr>
                        <wps:spPr bwMode="auto">
                          <a:xfrm>
                            <a:off x="6714" y="2497"/>
                            <a:ext cx="1916"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220" name="Line 142"/>
                        <wps:cNvCnPr>
                          <a:cxnSpLocks noChangeShapeType="1"/>
                        </wps:cNvCnPr>
                        <wps:spPr bwMode="auto">
                          <a:xfrm>
                            <a:off x="6714" y="2497"/>
                            <a:ext cx="85" cy="0"/>
                          </a:xfrm>
                          <a:prstGeom prst="line">
                            <a:avLst/>
                          </a:prstGeom>
                          <a:noFill/>
                          <a:ln w="2530">
                            <a:solidFill>
                              <a:srgbClr val="7F7F7F"/>
                            </a:solidFill>
                            <a:prstDash val="solid"/>
                            <a:round/>
                            <a:headEnd/>
                            <a:tailEnd/>
                          </a:ln>
                          <a:extLst>
                            <a:ext uri="{909E8E84-426E-40DD-AFC4-6F175D3DCCD1}">
                              <a14:hiddenFill xmlns:a14="http://schemas.microsoft.com/office/drawing/2010/main">
                                <a:noFill/>
                              </a14:hiddenFill>
                            </a:ext>
                          </a:extLst>
                        </wps:spPr>
                        <wps:bodyPr/>
                      </wps:wsp>
                      <wps:wsp>
                        <wps:cNvPr id="221" name="Line 141"/>
                        <wps:cNvCnPr>
                          <a:cxnSpLocks noChangeShapeType="1"/>
                        </wps:cNvCnPr>
                        <wps:spPr bwMode="auto">
                          <a:xfrm>
                            <a:off x="10006" y="2497"/>
                            <a:ext cx="106"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223" name="Line 140"/>
                        <wps:cNvCnPr>
                          <a:cxnSpLocks noChangeShapeType="1"/>
                        </wps:cNvCnPr>
                        <wps:spPr bwMode="auto">
                          <a:xfrm>
                            <a:off x="10112" y="2497"/>
                            <a:ext cx="0" cy="0"/>
                          </a:xfrm>
                          <a:prstGeom prst="line">
                            <a:avLst/>
                          </a:prstGeom>
                          <a:noFill/>
                          <a:ln w="2530">
                            <a:solidFill>
                              <a:srgbClr val="7F7F7F"/>
                            </a:solidFill>
                            <a:prstDash val="solid"/>
                            <a:round/>
                            <a:headEnd/>
                            <a:tailEnd/>
                          </a:ln>
                          <a:extLst>
                            <a:ext uri="{909E8E84-426E-40DD-AFC4-6F175D3DCCD1}">
                              <a14:hiddenFill xmlns:a14="http://schemas.microsoft.com/office/drawing/2010/main">
                                <a:noFill/>
                              </a14:hiddenFill>
                            </a:ext>
                          </a:extLst>
                        </wps:spPr>
                        <wps:bodyPr/>
                      </wps:wsp>
                      <wps:wsp>
                        <wps:cNvPr id="224" name="Line 139"/>
                        <wps:cNvCnPr>
                          <a:cxnSpLocks noChangeShapeType="1"/>
                        </wps:cNvCnPr>
                        <wps:spPr bwMode="auto">
                          <a:xfrm>
                            <a:off x="6714" y="1684"/>
                            <a:ext cx="3398"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225" name="AutoShape 138"/>
                        <wps:cNvSpPr>
                          <a:spLocks/>
                        </wps:cNvSpPr>
                        <wps:spPr bwMode="auto">
                          <a:xfrm>
                            <a:off x="6714" y="1684"/>
                            <a:ext cx="3399" cy="2"/>
                          </a:xfrm>
                          <a:custGeom>
                            <a:avLst/>
                            <a:gdLst>
                              <a:gd name="T0" fmla="+- 0 6714 6714"/>
                              <a:gd name="T1" fmla="*/ T0 w 3399"/>
                              <a:gd name="T2" fmla="+- 0 6799 6714"/>
                              <a:gd name="T3" fmla="*/ T2 w 3399"/>
                              <a:gd name="T4" fmla="+- 0 10112 6714"/>
                              <a:gd name="T5" fmla="*/ T4 w 3399"/>
                              <a:gd name="T6" fmla="+- 0 10027 6714"/>
                              <a:gd name="T7" fmla="*/ T6 w 3399"/>
                            </a:gdLst>
                            <a:ahLst/>
                            <a:cxnLst>
                              <a:cxn ang="0">
                                <a:pos x="T1" y="0"/>
                              </a:cxn>
                              <a:cxn ang="0">
                                <a:pos x="T3" y="0"/>
                              </a:cxn>
                              <a:cxn ang="0">
                                <a:pos x="T5" y="0"/>
                              </a:cxn>
                              <a:cxn ang="0">
                                <a:pos x="T7" y="0"/>
                              </a:cxn>
                            </a:cxnLst>
                            <a:rect l="0" t="0" r="r" b="b"/>
                            <a:pathLst>
                              <a:path w="3399">
                                <a:moveTo>
                                  <a:pt x="0" y="0"/>
                                </a:moveTo>
                                <a:lnTo>
                                  <a:pt x="85" y="0"/>
                                </a:lnTo>
                                <a:moveTo>
                                  <a:pt x="3398" y="0"/>
                                </a:moveTo>
                                <a:lnTo>
                                  <a:pt x="3313" y="0"/>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Line 137"/>
                        <wps:cNvCnPr>
                          <a:cxnSpLocks noChangeShapeType="1"/>
                        </wps:cNvCnPr>
                        <wps:spPr bwMode="auto">
                          <a:xfrm>
                            <a:off x="6714" y="872"/>
                            <a:ext cx="3398" cy="0"/>
                          </a:xfrm>
                          <a:prstGeom prst="line">
                            <a:avLst/>
                          </a:prstGeom>
                          <a:noFill/>
                          <a:ln w="5061">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227" name="AutoShape 136"/>
                        <wps:cNvSpPr>
                          <a:spLocks/>
                        </wps:cNvSpPr>
                        <wps:spPr bwMode="auto">
                          <a:xfrm>
                            <a:off x="6714" y="221"/>
                            <a:ext cx="3399" cy="2925"/>
                          </a:xfrm>
                          <a:custGeom>
                            <a:avLst/>
                            <a:gdLst>
                              <a:gd name="T0" fmla="+- 0 6714 6714"/>
                              <a:gd name="T1" fmla="*/ T0 w 3399"/>
                              <a:gd name="T2" fmla="+- 0 872 222"/>
                              <a:gd name="T3" fmla="*/ 872 h 2925"/>
                              <a:gd name="T4" fmla="+- 0 6799 6714"/>
                              <a:gd name="T5" fmla="*/ T4 w 3399"/>
                              <a:gd name="T6" fmla="+- 0 872 222"/>
                              <a:gd name="T7" fmla="*/ 872 h 2925"/>
                              <a:gd name="T8" fmla="+- 0 10112 6714"/>
                              <a:gd name="T9" fmla="*/ T8 w 3399"/>
                              <a:gd name="T10" fmla="+- 0 872 222"/>
                              <a:gd name="T11" fmla="*/ 872 h 2925"/>
                              <a:gd name="T12" fmla="+- 0 10027 6714"/>
                              <a:gd name="T13" fmla="*/ T12 w 3399"/>
                              <a:gd name="T14" fmla="+- 0 872 222"/>
                              <a:gd name="T15" fmla="*/ 872 h 2925"/>
                              <a:gd name="T16" fmla="+- 0 7030 6714"/>
                              <a:gd name="T17" fmla="*/ T16 w 3399"/>
                              <a:gd name="T18" fmla="+- 0 3147 222"/>
                              <a:gd name="T19" fmla="*/ 3147 h 2925"/>
                              <a:gd name="T20" fmla="+- 0 7030 6714"/>
                              <a:gd name="T21" fmla="*/ T20 w 3399"/>
                              <a:gd name="T22" fmla="+- 0 3062 222"/>
                              <a:gd name="T23" fmla="*/ 3062 h 2925"/>
                              <a:gd name="T24" fmla="+- 0 7425 6714"/>
                              <a:gd name="T25" fmla="*/ T24 w 3399"/>
                              <a:gd name="T26" fmla="+- 0 3147 222"/>
                              <a:gd name="T27" fmla="*/ 3147 h 2925"/>
                              <a:gd name="T28" fmla="+- 0 7425 6714"/>
                              <a:gd name="T29" fmla="*/ T28 w 3399"/>
                              <a:gd name="T30" fmla="+- 0 3062 222"/>
                              <a:gd name="T31" fmla="*/ 3062 h 2925"/>
                              <a:gd name="T32" fmla="+- 0 7820 6714"/>
                              <a:gd name="T33" fmla="*/ T32 w 3399"/>
                              <a:gd name="T34" fmla="+- 0 3147 222"/>
                              <a:gd name="T35" fmla="*/ 3147 h 2925"/>
                              <a:gd name="T36" fmla="+- 0 7820 6714"/>
                              <a:gd name="T37" fmla="*/ T36 w 3399"/>
                              <a:gd name="T38" fmla="+- 0 3062 222"/>
                              <a:gd name="T39" fmla="*/ 3062 h 2925"/>
                              <a:gd name="T40" fmla="+- 0 8216 6714"/>
                              <a:gd name="T41" fmla="*/ T40 w 3399"/>
                              <a:gd name="T42" fmla="+- 0 3147 222"/>
                              <a:gd name="T43" fmla="*/ 3147 h 2925"/>
                              <a:gd name="T44" fmla="+- 0 8216 6714"/>
                              <a:gd name="T45" fmla="*/ T44 w 3399"/>
                              <a:gd name="T46" fmla="+- 0 3062 222"/>
                              <a:gd name="T47" fmla="*/ 3062 h 2925"/>
                              <a:gd name="T48" fmla="+- 0 8611 6714"/>
                              <a:gd name="T49" fmla="*/ T48 w 3399"/>
                              <a:gd name="T50" fmla="+- 0 3147 222"/>
                              <a:gd name="T51" fmla="*/ 3147 h 2925"/>
                              <a:gd name="T52" fmla="+- 0 8611 6714"/>
                              <a:gd name="T53" fmla="*/ T52 w 3399"/>
                              <a:gd name="T54" fmla="+- 0 3062 222"/>
                              <a:gd name="T55" fmla="*/ 3062 h 2925"/>
                              <a:gd name="T56" fmla="+- 0 9006 6714"/>
                              <a:gd name="T57" fmla="*/ T56 w 3399"/>
                              <a:gd name="T58" fmla="+- 0 3147 222"/>
                              <a:gd name="T59" fmla="*/ 3147 h 2925"/>
                              <a:gd name="T60" fmla="+- 0 9006 6714"/>
                              <a:gd name="T61" fmla="*/ T60 w 3399"/>
                              <a:gd name="T62" fmla="+- 0 3062 222"/>
                              <a:gd name="T63" fmla="*/ 3062 h 2925"/>
                              <a:gd name="T64" fmla="+- 0 9401 6714"/>
                              <a:gd name="T65" fmla="*/ T64 w 3399"/>
                              <a:gd name="T66" fmla="+- 0 3147 222"/>
                              <a:gd name="T67" fmla="*/ 3147 h 2925"/>
                              <a:gd name="T68" fmla="+- 0 9401 6714"/>
                              <a:gd name="T69" fmla="*/ T68 w 3399"/>
                              <a:gd name="T70" fmla="+- 0 3062 222"/>
                              <a:gd name="T71" fmla="*/ 3062 h 2925"/>
                              <a:gd name="T72" fmla="+- 0 9796 6714"/>
                              <a:gd name="T73" fmla="*/ T72 w 3399"/>
                              <a:gd name="T74" fmla="+- 0 3147 222"/>
                              <a:gd name="T75" fmla="*/ 3147 h 2925"/>
                              <a:gd name="T76" fmla="+- 0 9796 6714"/>
                              <a:gd name="T77" fmla="*/ T76 w 3399"/>
                              <a:gd name="T78" fmla="+- 0 3062 222"/>
                              <a:gd name="T79" fmla="*/ 3062 h 2925"/>
                              <a:gd name="T80" fmla="+- 0 7030 6714"/>
                              <a:gd name="T81" fmla="*/ T80 w 3399"/>
                              <a:gd name="T82" fmla="+- 0 222 222"/>
                              <a:gd name="T83" fmla="*/ 222 h 2925"/>
                              <a:gd name="T84" fmla="+- 0 7030 6714"/>
                              <a:gd name="T85" fmla="*/ T84 w 3399"/>
                              <a:gd name="T86" fmla="+- 0 307 222"/>
                              <a:gd name="T87" fmla="*/ 307 h 2925"/>
                              <a:gd name="T88" fmla="+- 0 7425 6714"/>
                              <a:gd name="T89" fmla="*/ T88 w 3399"/>
                              <a:gd name="T90" fmla="+- 0 222 222"/>
                              <a:gd name="T91" fmla="*/ 222 h 2925"/>
                              <a:gd name="T92" fmla="+- 0 7425 6714"/>
                              <a:gd name="T93" fmla="*/ T92 w 3399"/>
                              <a:gd name="T94" fmla="+- 0 307 222"/>
                              <a:gd name="T95" fmla="*/ 307 h 2925"/>
                              <a:gd name="T96" fmla="+- 0 7820 6714"/>
                              <a:gd name="T97" fmla="*/ T96 w 3399"/>
                              <a:gd name="T98" fmla="+- 0 222 222"/>
                              <a:gd name="T99" fmla="*/ 222 h 2925"/>
                              <a:gd name="T100" fmla="+- 0 7820 6714"/>
                              <a:gd name="T101" fmla="*/ T100 w 3399"/>
                              <a:gd name="T102" fmla="+- 0 307 222"/>
                              <a:gd name="T103" fmla="*/ 307 h 2925"/>
                              <a:gd name="T104" fmla="+- 0 8216 6714"/>
                              <a:gd name="T105" fmla="*/ T104 w 3399"/>
                              <a:gd name="T106" fmla="+- 0 222 222"/>
                              <a:gd name="T107" fmla="*/ 222 h 2925"/>
                              <a:gd name="T108" fmla="+- 0 8216 6714"/>
                              <a:gd name="T109" fmla="*/ T108 w 3399"/>
                              <a:gd name="T110" fmla="+- 0 307 222"/>
                              <a:gd name="T111" fmla="*/ 307 h 2925"/>
                              <a:gd name="T112" fmla="+- 0 8611 6714"/>
                              <a:gd name="T113" fmla="*/ T112 w 3399"/>
                              <a:gd name="T114" fmla="+- 0 222 222"/>
                              <a:gd name="T115" fmla="*/ 222 h 2925"/>
                              <a:gd name="T116" fmla="+- 0 8611 6714"/>
                              <a:gd name="T117" fmla="*/ T116 w 3399"/>
                              <a:gd name="T118" fmla="+- 0 307 222"/>
                              <a:gd name="T119" fmla="*/ 307 h 2925"/>
                              <a:gd name="T120" fmla="+- 0 9006 6714"/>
                              <a:gd name="T121" fmla="*/ T120 w 3399"/>
                              <a:gd name="T122" fmla="+- 0 222 222"/>
                              <a:gd name="T123" fmla="*/ 222 h 2925"/>
                              <a:gd name="T124" fmla="+- 0 9006 6714"/>
                              <a:gd name="T125" fmla="*/ T124 w 3399"/>
                              <a:gd name="T126" fmla="+- 0 307 222"/>
                              <a:gd name="T127" fmla="*/ 307 h 2925"/>
                              <a:gd name="T128" fmla="+- 0 9401 6714"/>
                              <a:gd name="T129" fmla="*/ T128 w 3399"/>
                              <a:gd name="T130" fmla="+- 0 222 222"/>
                              <a:gd name="T131" fmla="*/ 222 h 2925"/>
                              <a:gd name="T132" fmla="+- 0 9401 6714"/>
                              <a:gd name="T133" fmla="*/ T132 w 3399"/>
                              <a:gd name="T134" fmla="+- 0 307 222"/>
                              <a:gd name="T135" fmla="*/ 307 h 2925"/>
                              <a:gd name="T136" fmla="+- 0 9796 6714"/>
                              <a:gd name="T137" fmla="*/ T136 w 3399"/>
                              <a:gd name="T138" fmla="+- 0 222 222"/>
                              <a:gd name="T139" fmla="*/ 222 h 2925"/>
                              <a:gd name="T140" fmla="+- 0 9796 6714"/>
                              <a:gd name="T141" fmla="*/ T140 w 3399"/>
                              <a:gd name="T142" fmla="+- 0 307 222"/>
                              <a:gd name="T143" fmla="*/ 307 h 2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399" h="2925">
                                <a:moveTo>
                                  <a:pt x="0" y="650"/>
                                </a:moveTo>
                                <a:lnTo>
                                  <a:pt x="85" y="650"/>
                                </a:lnTo>
                                <a:moveTo>
                                  <a:pt x="3398" y="650"/>
                                </a:moveTo>
                                <a:lnTo>
                                  <a:pt x="3313" y="650"/>
                                </a:lnTo>
                                <a:moveTo>
                                  <a:pt x="316" y="2925"/>
                                </a:moveTo>
                                <a:lnTo>
                                  <a:pt x="316" y="2840"/>
                                </a:lnTo>
                                <a:moveTo>
                                  <a:pt x="711" y="2925"/>
                                </a:moveTo>
                                <a:lnTo>
                                  <a:pt x="711" y="2840"/>
                                </a:lnTo>
                                <a:moveTo>
                                  <a:pt x="1106" y="2925"/>
                                </a:moveTo>
                                <a:lnTo>
                                  <a:pt x="1106" y="2840"/>
                                </a:lnTo>
                                <a:moveTo>
                                  <a:pt x="1502" y="2925"/>
                                </a:moveTo>
                                <a:lnTo>
                                  <a:pt x="1502" y="2840"/>
                                </a:lnTo>
                                <a:moveTo>
                                  <a:pt x="1897" y="2925"/>
                                </a:moveTo>
                                <a:lnTo>
                                  <a:pt x="1897" y="2840"/>
                                </a:lnTo>
                                <a:moveTo>
                                  <a:pt x="2292" y="2925"/>
                                </a:moveTo>
                                <a:lnTo>
                                  <a:pt x="2292" y="2840"/>
                                </a:lnTo>
                                <a:moveTo>
                                  <a:pt x="2687" y="2925"/>
                                </a:moveTo>
                                <a:lnTo>
                                  <a:pt x="2687" y="2840"/>
                                </a:lnTo>
                                <a:moveTo>
                                  <a:pt x="3082" y="2925"/>
                                </a:moveTo>
                                <a:lnTo>
                                  <a:pt x="3082" y="2840"/>
                                </a:lnTo>
                                <a:moveTo>
                                  <a:pt x="316" y="0"/>
                                </a:moveTo>
                                <a:lnTo>
                                  <a:pt x="316" y="85"/>
                                </a:lnTo>
                                <a:moveTo>
                                  <a:pt x="711" y="0"/>
                                </a:moveTo>
                                <a:lnTo>
                                  <a:pt x="711" y="85"/>
                                </a:lnTo>
                                <a:moveTo>
                                  <a:pt x="1106" y="0"/>
                                </a:moveTo>
                                <a:lnTo>
                                  <a:pt x="1106" y="85"/>
                                </a:lnTo>
                                <a:moveTo>
                                  <a:pt x="1502" y="0"/>
                                </a:moveTo>
                                <a:lnTo>
                                  <a:pt x="1502" y="85"/>
                                </a:lnTo>
                                <a:moveTo>
                                  <a:pt x="1897" y="0"/>
                                </a:moveTo>
                                <a:lnTo>
                                  <a:pt x="1897" y="85"/>
                                </a:lnTo>
                                <a:moveTo>
                                  <a:pt x="2292" y="0"/>
                                </a:moveTo>
                                <a:lnTo>
                                  <a:pt x="2292" y="85"/>
                                </a:lnTo>
                                <a:moveTo>
                                  <a:pt x="2687" y="0"/>
                                </a:moveTo>
                                <a:lnTo>
                                  <a:pt x="2687" y="85"/>
                                </a:lnTo>
                                <a:moveTo>
                                  <a:pt x="3082" y="0"/>
                                </a:moveTo>
                                <a:lnTo>
                                  <a:pt x="3082" y="85"/>
                                </a:lnTo>
                              </a:path>
                            </a:pathLst>
                          </a:custGeom>
                          <a:noFill/>
                          <a:ln w="253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Rectangle 135"/>
                        <wps:cNvSpPr>
                          <a:spLocks noChangeArrowheads="1"/>
                        </wps:cNvSpPr>
                        <wps:spPr bwMode="auto">
                          <a:xfrm>
                            <a:off x="6714" y="221"/>
                            <a:ext cx="3399" cy="2925"/>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Freeform 134"/>
                        <wps:cNvSpPr>
                          <a:spLocks/>
                        </wps:cNvSpPr>
                        <wps:spPr bwMode="auto">
                          <a:xfrm>
                            <a:off x="7030" y="2537"/>
                            <a:ext cx="2" cy="126"/>
                          </a:xfrm>
                          <a:custGeom>
                            <a:avLst/>
                            <a:gdLst>
                              <a:gd name="T0" fmla="+- 0 2537 2537"/>
                              <a:gd name="T1" fmla="*/ 2537 h 126"/>
                              <a:gd name="T2" fmla="+- 0 2663 2537"/>
                              <a:gd name="T3" fmla="*/ 2663 h 126"/>
                            </a:gdLst>
                            <a:ahLst/>
                            <a:cxnLst>
                              <a:cxn ang="0">
                                <a:pos x="0" y="T1"/>
                              </a:cxn>
                              <a:cxn ang="0">
                                <a:pos x="0" y="T3"/>
                              </a:cxn>
                            </a:cxnLst>
                            <a:rect l="0" t="0" r="r" b="b"/>
                            <a:pathLst>
                              <a:path h="126">
                                <a:moveTo>
                                  <a:pt x="0" y="0"/>
                                </a:moveTo>
                                <a:lnTo>
                                  <a:pt x="0" y="12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Line 133"/>
                        <wps:cNvCnPr>
                          <a:cxnSpLocks noChangeShapeType="1"/>
                        </wps:cNvCnPr>
                        <wps:spPr bwMode="auto">
                          <a:xfrm>
                            <a:off x="7030" y="2663"/>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1" name="Line 132"/>
                        <wps:cNvCnPr>
                          <a:cxnSpLocks noChangeShapeType="1"/>
                        </wps:cNvCnPr>
                        <wps:spPr bwMode="auto">
                          <a:xfrm>
                            <a:off x="6871" y="2537"/>
                            <a:ext cx="319"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2" name="Freeform 131"/>
                        <wps:cNvSpPr>
                          <a:spLocks/>
                        </wps:cNvSpPr>
                        <wps:spPr bwMode="auto">
                          <a:xfrm>
                            <a:off x="7030" y="2663"/>
                            <a:ext cx="2" cy="163"/>
                          </a:xfrm>
                          <a:custGeom>
                            <a:avLst/>
                            <a:gdLst>
                              <a:gd name="T0" fmla="+- 0 2663 2663"/>
                              <a:gd name="T1" fmla="*/ 2663 h 163"/>
                              <a:gd name="T2" fmla="+- 0 2826 2663"/>
                              <a:gd name="T3" fmla="*/ 2826 h 163"/>
                            </a:gdLst>
                            <a:ahLst/>
                            <a:cxnLst>
                              <a:cxn ang="0">
                                <a:pos x="0" y="T1"/>
                              </a:cxn>
                              <a:cxn ang="0">
                                <a:pos x="0" y="T3"/>
                              </a:cxn>
                            </a:cxnLst>
                            <a:rect l="0" t="0" r="r" b="b"/>
                            <a:pathLst>
                              <a:path h="163">
                                <a:moveTo>
                                  <a:pt x="0" y="0"/>
                                </a:moveTo>
                                <a:lnTo>
                                  <a:pt x="0" y="16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Line 130"/>
                        <wps:cNvCnPr>
                          <a:cxnSpLocks noChangeShapeType="1"/>
                        </wps:cNvCnPr>
                        <wps:spPr bwMode="auto">
                          <a:xfrm>
                            <a:off x="7030" y="2663"/>
                            <a:ext cx="0" cy="163"/>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4" name="Line 129"/>
                        <wps:cNvCnPr>
                          <a:cxnSpLocks noChangeShapeType="1"/>
                        </wps:cNvCnPr>
                        <wps:spPr bwMode="auto">
                          <a:xfrm>
                            <a:off x="7190" y="2826"/>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 name="Freeform 128"/>
                        <wps:cNvSpPr>
                          <a:spLocks/>
                        </wps:cNvSpPr>
                        <wps:spPr bwMode="auto">
                          <a:xfrm>
                            <a:off x="7425" y="1903"/>
                            <a:ext cx="2" cy="234"/>
                          </a:xfrm>
                          <a:custGeom>
                            <a:avLst/>
                            <a:gdLst>
                              <a:gd name="T0" fmla="+- 0 1904 1904"/>
                              <a:gd name="T1" fmla="*/ 1904 h 234"/>
                              <a:gd name="T2" fmla="+- 0 2137 1904"/>
                              <a:gd name="T3" fmla="*/ 2137 h 234"/>
                            </a:gdLst>
                            <a:ahLst/>
                            <a:cxnLst>
                              <a:cxn ang="0">
                                <a:pos x="0" y="T1"/>
                              </a:cxn>
                              <a:cxn ang="0">
                                <a:pos x="0" y="T3"/>
                              </a:cxn>
                            </a:cxnLst>
                            <a:rect l="0" t="0" r="r" b="b"/>
                            <a:pathLst>
                              <a:path h="234">
                                <a:moveTo>
                                  <a:pt x="0" y="0"/>
                                </a:moveTo>
                                <a:lnTo>
                                  <a:pt x="0" y="2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Line 127"/>
                        <wps:cNvCnPr>
                          <a:cxnSpLocks noChangeShapeType="1"/>
                        </wps:cNvCnPr>
                        <wps:spPr bwMode="auto">
                          <a:xfrm>
                            <a:off x="7425" y="2137"/>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 name="Line 126"/>
                        <wps:cNvCnPr>
                          <a:cxnSpLocks noChangeShapeType="1"/>
                        </wps:cNvCnPr>
                        <wps:spPr bwMode="auto">
                          <a:xfrm>
                            <a:off x="7266" y="1904"/>
                            <a:ext cx="319"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 name="Freeform 125"/>
                        <wps:cNvSpPr>
                          <a:spLocks/>
                        </wps:cNvSpPr>
                        <wps:spPr bwMode="auto">
                          <a:xfrm>
                            <a:off x="7425" y="2137"/>
                            <a:ext cx="2" cy="189"/>
                          </a:xfrm>
                          <a:custGeom>
                            <a:avLst/>
                            <a:gdLst>
                              <a:gd name="T0" fmla="+- 0 2137 2137"/>
                              <a:gd name="T1" fmla="*/ 2137 h 189"/>
                              <a:gd name="T2" fmla="+- 0 2326 2137"/>
                              <a:gd name="T3" fmla="*/ 2326 h 189"/>
                            </a:gdLst>
                            <a:ahLst/>
                            <a:cxnLst>
                              <a:cxn ang="0">
                                <a:pos x="0" y="T1"/>
                              </a:cxn>
                              <a:cxn ang="0">
                                <a:pos x="0" y="T3"/>
                              </a:cxn>
                            </a:cxnLst>
                            <a:rect l="0" t="0" r="r" b="b"/>
                            <a:pathLst>
                              <a:path h="189">
                                <a:moveTo>
                                  <a:pt x="0" y="0"/>
                                </a:moveTo>
                                <a:lnTo>
                                  <a:pt x="0" y="18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Line 124"/>
                        <wps:cNvCnPr>
                          <a:cxnSpLocks noChangeShapeType="1"/>
                        </wps:cNvCnPr>
                        <wps:spPr bwMode="auto">
                          <a:xfrm>
                            <a:off x="7425" y="2137"/>
                            <a:ext cx="0" cy="189"/>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0" name="Line 123"/>
                        <wps:cNvCnPr>
                          <a:cxnSpLocks noChangeShapeType="1"/>
                        </wps:cNvCnPr>
                        <wps:spPr bwMode="auto">
                          <a:xfrm>
                            <a:off x="7585" y="2326"/>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1" name="Freeform 122"/>
                        <wps:cNvSpPr>
                          <a:spLocks/>
                        </wps:cNvSpPr>
                        <wps:spPr bwMode="auto">
                          <a:xfrm>
                            <a:off x="7820" y="1712"/>
                            <a:ext cx="2" cy="57"/>
                          </a:xfrm>
                          <a:custGeom>
                            <a:avLst/>
                            <a:gdLst>
                              <a:gd name="T0" fmla="+- 0 1713 1713"/>
                              <a:gd name="T1" fmla="*/ 1713 h 57"/>
                              <a:gd name="T2" fmla="+- 0 1770 1713"/>
                              <a:gd name="T3" fmla="*/ 1770 h 57"/>
                            </a:gdLst>
                            <a:ahLst/>
                            <a:cxnLst>
                              <a:cxn ang="0">
                                <a:pos x="0" y="T1"/>
                              </a:cxn>
                              <a:cxn ang="0">
                                <a:pos x="0" y="T3"/>
                              </a:cxn>
                            </a:cxnLst>
                            <a:rect l="0" t="0" r="r" b="b"/>
                            <a:pathLst>
                              <a:path h="57">
                                <a:moveTo>
                                  <a:pt x="0" y="0"/>
                                </a:moveTo>
                                <a:lnTo>
                                  <a:pt x="0" y="5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Line 121"/>
                        <wps:cNvCnPr>
                          <a:cxnSpLocks noChangeShapeType="1"/>
                        </wps:cNvCnPr>
                        <wps:spPr bwMode="auto">
                          <a:xfrm>
                            <a:off x="7820" y="1770"/>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3" name="Line 120"/>
                        <wps:cNvCnPr>
                          <a:cxnSpLocks noChangeShapeType="1"/>
                        </wps:cNvCnPr>
                        <wps:spPr bwMode="auto">
                          <a:xfrm>
                            <a:off x="7661" y="1713"/>
                            <a:ext cx="319"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4" name="Freeform 119"/>
                        <wps:cNvSpPr>
                          <a:spLocks/>
                        </wps:cNvSpPr>
                        <wps:spPr bwMode="auto">
                          <a:xfrm>
                            <a:off x="7820" y="1769"/>
                            <a:ext cx="2" cy="74"/>
                          </a:xfrm>
                          <a:custGeom>
                            <a:avLst/>
                            <a:gdLst>
                              <a:gd name="T0" fmla="+- 0 1770 1770"/>
                              <a:gd name="T1" fmla="*/ 1770 h 74"/>
                              <a:gd name="T2" fmla="+- 0 1843 1770"/>
                              <a:gd name="T3" fmla="*/ 1843 h 74"/>
                            </a:gdLst>
                            <a:ahLst/>
                            <a:cxnLst>
                              <a:cxn ang="0">
                                <a:pos x="0" y="T1"/>
                              </a:cxn>
                              <a:cxn ang="0">
                                <a:pos x="0" y="T3"/>
                              </a:cxn>
                            </a:cxnLst>
                            <a:rect l="0" t="0" r="r" b="b"/>
                            <a:pathLst>
                              <a:path h="74">
                                <a:moveTo>
                                  <a:pt x="0" y="0"/>
                                </a:moveTo>
                                <a:lnTo>
                                  <a:pt x="0" y="7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Line 118"/>
                        <wps:cNvCnPr>
                          <a:cxnSpLocks noChangeShapeType="1"/>
                        </wps:cNvCnPr>
                        <wps:spPr bwMode="auto">
                          <a:xfrm>
                            <a:off x="7820" y="1770"/>
                            <a:ext cx="0" cy="73"/>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6" name="Line 117"/>
                        <wps:cNvCnPr>
                          <a:cxnSpLocks noChangeShapeType="1"/>
                        </wps:cNvCnPr>
                        <wps:spPr bwMode="auto">
                          <a:xfrm>
                            <a:off x="7980" y="1843"/>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 name="Freeform 116"/>
                        <wps:cNvSpPr>
                          <a:spLocks/>
                        </wps:cNvSpPr>
                        <wps:spPr bwMode="auto">
                          <a:xfrm>
                            <a:off x="8215" y="1615"/>
                            <a:ext cx="2" cy="71"/>
                          </a:xfrm>
                          <a:custGeom>
                            <a:avLst/>
                            <a:gdLst>
                              <a:gd name="T0" fmla="+- 0 1615 1615"/>
                              <a:gd name="T1" fmla="*/ 1615 h 71"/>
                              <a:gd name="T2" fmla="+- 0 1686 1615"/>
                              <a:gd name="T3" fmla="*/ 1686 h 71"/>
                            </a:gdLst>
                            <a:ahLst/>
                            <a:cxnLst>
                              <a:cxn ang="0">
                                <a:pos x="0" y="T1"/>
                              </a:cxn>
                              <a:cxn ang="0">
                                <a:pos x="0" y="T3"/>
                              </a:cxn>
                            </a:cxnLst>
                            <a:rect l="0" t="0" r="r" b="b"/>
                            <a:pathLst>
                              <a:path h="71">
                                <a:moveTo>
                                  <a:pt x="0" y="0"/>
                                </a:moveTo>
                                <a:lnTo>
                                  <a:pt x="0" y="7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Line 115"/>
                        <wps:cNvCnPr>
                          <a:cxnSpLocks noChangeShapeType="1"/>
                        </wps:cNvCnPr>
                        <wps:spPr bwMode="auto">
                          <a:xfrm>
                            <a:off x="8216" y="1686"/>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9" name="Line 114"/>
                        <wps:cNvCnPr>
                          <a:cxnSpLocks noChangeShapeType="1"/>
                        </wps:cNvCnPr>
                        <wps:spPr bwMode="auto">
                          <a:xfrm>
                            <a:off x="8056" y="1615"/>
                            <a:ext cx="319"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0" name="Freeform 113"/>
                        <wps:cNvSpPr>
                          <a:spLocks/>
                        </wps:cNvSpPr>
                        <wps:spPr bwMode="auto">
                          <a:xfrm>
                            <a:off x="8215" y="1685"/>
                            <a:ext cx="2" cy="60"/>
                          </a:xfrm>
                          <a:custGeom>
                            <a:avLst/>
                            <a:gdLst>
                              <a:gd name="T0" fmla="+- 0 1686 1686"/>
                              <a:gd name="T1" fmla="*/ 1686 h 60"/>
                              <a:gd name="T2" fmla="+- 0 1745 1686"/>
                              <a:gd name="T3" fmla="*/ 1745 h 60"/>
                            </a:gdLst>
                            <a:ahLst/>
                            <a:cxnLst>
                              <a:cxn ang="0">
                                <a:pos x="0" y="T1"/>
                              </a:cxn>
                              <a:cxn ang="0">
                                <a:pos x="0" y="T3"/>
                              </a:cxn>
                            </a:cxnLst>
                            <a:rect l="0" t="0" r="r" b="b"/>
                            <a:pathLst>
                              <a:path h="60">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Line 112"/>
                        <wps:cNvCnPr>
                          <a:cxnSpLocks noChangeShapeType="1"/>
                        </wps:cNvCnPr>
                        <wps:spPr bwMode="auto">
                          <a:xfrm>
                            <a:off x="8216" y="1686"/>
                            <a:ext cx="0" cy="59"/>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2" name="Line 111"/>
                        <wps:cNvCnPr>
                          <a:cxnSpLocks noChangeShapeType="1"/>
                        </wps:cNvCnPr>
                        <wps:spPr bwMode="auto">
                          <a:xfrm>
                            <a:off x="8375" y="1745"/>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3" name="Freeform 110"/>
                        <wps:cNvSpPr>
                          <a:spLocks/>
                        </wps:cNvSpPr>
                        <wps:spPr bwMode="auto">
                          <a:xfrm>
                            <a:off x="8610" y="1359"/>
                            <a:ext cx="2" cy="31"/>
                          </a:xfrm>
                          <a:custGeom>
                            <a:avLst/>
                            <a:gdLst>
                              <a:gd name="T0" fmla="+- 0 1359 1359"/>
                              <a:gd name="T1" fmla="*/ 1359 h 31"/>
                              <a:gd name="T2" fmla="+- 0 1390 1359"/>
                              <a:gd name="T3" fmla="*/ 1390 h 31"/>
                            </a:gdLst>
                            <a:ahLst/>
                            <a:cxnLst>
                              <a:cxn ang="0">
                                <a:pos x="0" y="T1"/>
                              </a:cxn>
                              <a:cxn ang="0">
                                <a:pos x="0" y="T3"/>
                              </a:cxn>
                            </a:cxnLst>
                            <a:rect l="0" t="0" r="r" b="b"/>
                            <a:pathLst>
                              <a:path h="31">
                                <a:moveTo>
                                  <a:pt x="0" y="0"/>
                                </a:moveTo>
                                <a:lnTo>
                                  <a:pt x="0" y="3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Rectangle 109"/>
                        <wps:cNvSpPr>
                          <a:spLocks noChangeArrowheads="1"/>
                        </wps:cNvSpPr>
                        <wps:spPr bwMode="auto">
                          <a:xfrm>
                            <a:off x="8600" y="1359"/>
                            <a:ext cx="20" cy="3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Line 108"/>
                        <wps:cNvCnPr>
                          <a:cxnSpLocks noChangeShapeType="1"/>
                        </wps:cNvCnPr>
                        <wps:spPr bwMode="auto">
                          <a:xfrm>
                            <a:off x="8451" y="1359"/>
                            <a:ext cx="319"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 name="Freeform 107"/>
                        <wps:cNvSpPr>
                          <a:spLocks/>
                        </wps:cNvSpPr>
                        <wps:spPr bwMode="auto">
                          <a:xfrm>
                            <a:off x="8610" y="1390"/>
                            <a:ext cx="2" cy="31"/>
                          </a:xfrm>
                          <a:custGeom>
                            <a:avLst/>
                            <a:gdLst>
                              <a:gd name="T0" fmla="+- 0 1390 1390"/>
                              <a:gd name="T1" fmla="*/ 1390 h 31"/>
                              <a:gd name="T2" fmla="+- 0 1420 1390"/>
                              <a:gd name="T3" fmla="*/ 1420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Rectangle 106"/>
                        <wps:cNvSpPr>
                          <a:spLocks noChangeArrowheads="1"/>
                        </wps:cNvSpPr>
                        <wps:spPr bwMode="auto">
                          <a:xfrm>
                            <a:off x="8600" y="1390"/>
                            <a:ext cx="20" cy="3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Line 105"/>
                        <wps:cNvCnPr>
                          <a:cxnSpLocks noChangeShapeType="1"/>
                        </wps:cNvCnPr>
                        <wps:spPr bwMode="auto">
                          <a:xfrm>
                            <a:off x="8770" y="1420"/>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9" name="Freeform 104"/>
                        <wps:cNvSpPr>
                          <a:spLocks/>
                        </wps:cNvSpPr>
                        <wps:spPr bwMode="auto">
                          <a:xfrm>
                            <a:off x="9005" y="973"/>
                            <a:ext cx="2" cy="67"/>
                          </a:xfrm>
                          <a:custGeom>
                            <a:avLst/>
                            <a:gdLst>
                              <a:gd name="T0" fmla="+- 0 973 973"/>
                              <a:gd name="T1" fmla="*/ 973 h 67"/>
                              <a:gd name="T2" fmla="+- 0 1040 973"/>
                              <a:gd name="T3" fmla="*/ 1040 h 67"/>
                            </a:gdLst>
                            <a:ahLst/>
                            <a:cxnLst>
                              <a:cxn ang="0">
                                <a:pos x="0" y="T1"/>
                              </a:cxn>
                              <a:cxn ang="0">
                                <a:pos x="0" y="T3"/>
                              </a:cxn>
                            </a:cxnLst>
                            <a:rect l="0" t="0" r="r" b="b"/>
                            <a:pathLst>
                              <a:path h="67">
                                <a:moveTo>
                                  <a:pt x="0" y="0"/>
                                </a:moveTo>
                                <a:lnTo>
                                  <a:pt x="0" y="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Line 103"/>
                        <wps:cNvCnPr>
                          <a:cxnSpLocks noChangeShapeType="1"/>
                        </wps:cNvCnPr>
                        <wps:spPr bwMode="auto">
                          <a:xfrm>
                            <a:off x="9006" y="1040"/>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 name="Line 102"/>
                        <wps:cNvCnPr>
                          <a:cxnSpLocks noChangeShapeType="1"/>
                        </wps:cNvCnPr>
                        <wps:spPr bwMode="auto">
                          <a:xfrm>
                            <a:off x="8846" y="973"/>
                            <a:ext cx="319"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 name="Freeform 101"/>
                        <wps:cNvSpPr>
                          <a:spLocks/>
                        </wps:cNvSpPr>
                        <wps:spPr bwMode="auto">
                          <a:xfrm>
                            <a:off x="9005" y="1040"/>
                            <a:ext cx="2" cy="109"/>
                          </a:xfrm>
                          <a:custGeom>
                            <a:avLst/>
                            <a:gdLst>
                              <a:gd name="T0" fmla="+- 0 1040 1040"/>
                              <a:gd name="T1" fmla="*/ 1040 h 109"/>
                              <a:gd name="T2" fmla="+- 0 1148 1040"/>
                              <a:gd name="T3" fmla="*/ 1148 h 109"/>
                            </a:gdLst>
                            <a:ahLst/>
                            <a:cxnLst>
                              <a:cxn ang="0">
                                <a:pos x="0" y="T1"/>
                              </a:cxn>
                              <a:cxn ang="0">
                                <a:pos x="0" y="T3"/>
                              </a:cxn>
                            </a:cxnLst>
                            <a:rect l="0" t="0" r="r" b="b"/>
                            <a:pathLst>
                              <a:path h="109">
                                <a:moveTo>
                                  <a:pt x="0" y="0"/>
                                </a:moveTo>
                                <a:lnTo>
                                  <a:pt x="0" y="10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Line 100"/>
                        <wps:cNvCnPr>
                          <a:cxnSpLocks noChangeShapeType="1"/>
                        </wps:cNvCnPr>
                        <wps:spPr bwMode="auto">
                          <a:xfrm>
                            <a:off x="9006" y="1040"/>
                            <a:ext cx="0" cy="108"/>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4" name="Line 99"/>
                        <wps:cNvCnPr>
                          <a:cxnSpLocks noChangeShapeType="1"/>
                        </wps:cNvCnPr>
                        <wps:spPr bwMode="auto">
                          <a:xfrm>
                            <a:off x="9165" y="1148"/>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 name="Freeform 98"/>
                        <wps:cNvSpPr>
                          <a:spLocks/>
                        </wps:cNvSpPr>
                        <wps:spPr bwMode="auto">
                          <a:xfrm>
                            <a:off x="9401" y="888"/>
                            <a:ext cx="2" cy="69"/>
                          </a:xfrm>
                          <a:custGeom>
                            <a:avLst/>
                            <a:gdLst>
                              <a:gd name="T0" fmla="+- 0 888 888"/>
                              <a:gd name="T1" fmla="*/ 888 h 69"/>
                              <a:gd name="T2" fmla="+- 0 956 888"/>
                              <a:gd name="T3" fmla="*/ 956 h 69"/>
                            </a:gdLst>
                            <a:ahLst/>
                            <a:cxnLst>
                              <a:cxn ang="0">
                                <a:pos x="0" y="T1"/>
                              </a:cxn>
                              <a:cxn ang="0">
                                <a:pos x="0" y="T3"/>
                              </a:cxn>
                            </a:cxnLst>
                            <a:rect l="0" t="0" r="r" b="b"/>
                            <a:pathLst>
                              <a:path h="69">
                                <a:moveTo>
                                  <a:pt x="0" y="0"/>
                                </a:moveTo>
                                <a:lnTo>
                                  <a:pt x="0" y="6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Line 97"/>
                        <wps:cNvCnPr>
                          <a:cxnSpLocks noChangeShapeType="1"/>
                        </wps:cNvCnPr>
                        <wps:spPr bwMode="auto">
                          <a:xfrm>
                            <a:off x="9401" y="956"/>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 name="Line 96"/>
                        <wps:cNvCnPr>
                          <a:cxnSpLocks noChangeShapeType="1"/>
                        </wps:cNvCnPr>
                        <wps:spPr bwMode="auto">
                          <a:xfrm>
                            <a:off x="9242" y="888"/>
                            <a:ext cx="318"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 name="Freeform 95"/>
                        <wps:cNvSpPr>
                          <a:spLocks/>
                        </wps:cNvSpPr>
                        <wps:spPr bwMode="auto">
                          <a:xfrm>
                            <a:off x="9401" y="956"/>
                            <a:ext cx="2" cy="87"/>
                          </a:xfrm>
                          <a:custGeom>
                            <a:avLst/>
                            <a:gdLst>
                              <a:gd name="T0" fmla="+- 0 956 956"/>
                              <a:gd name="T1" fmla="*/ 956 h 87"/>
                              <a:gd name="T2" fmla="+- 0 1043 956"/>
                              <a:gd name="T3" fmla="*/ 1043 h 87"/>
                            </a:gdLst>
                            <a:ahLst/>
                            <a:cxnLst>
                              <a:cxn ang="0">
                                <a:pos x="0" y="T1"/>
                              </a:cxn>
                              <a:cxn ang="0">
                                <a:pos x="0" y="T3"/>
                              </a:cxn>
                            </a:cxnLst>
                            <a:rect l="0" t="0" r="r" b="b"/>
                            <a:pathLst>
                              <a:path h="87">
                                <a:moveTo>
                                  <a:pt x="0" y="0"/>
                                </a:moveTo>
                                <a:lnTo>
                                  <a:pt x="0"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Line 94"/>
                        <wps:cNvCnPr>
                          <a:cxnSpLocks noChangeShapeType="1"/>
                        </wps:cNvCnPr>
                        <wps:spPr bwMode="auto">
                          <a:xfrm>
                            <a:off x="9401" y="956"/>
                            <a:ext cx="0" cy="87"/>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 name="Line 93"/>
                        <wps:cNvCnPr>
                          <a:cxnSpLocks noChangeShapeType="1"/>
                        </wps:cNvCnPr>
                        <wps:spPr bwMode="auto">
                          <a:xfrm>
                            <a:off x="9560" y="1043"/>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1" name="Freeform 92"/>
                        <wps:cNvSpPr>
                          <a:spLocks/>
                        </wps:cNvSpPr>
                        <wps:spPr bwMode="auto">
                          <a:xfrm>
                            <a:off x="9796" y="806"/>
                            <a:ext cx="2" cy="16"/>
                          </a:xfrm>
                          <a:custGeom>
                            <a:avLst/>
                            <a:gdLst>
                              <a:gd name="T0" fmla="+- 0 807 807"/>
                              <a:gd name="T1" fmla="*/ 807 h 16"/>
                              <a:gd name="T2" fmla="+- 0 823 807"/>
                              <a:gd name="T3" fmla="*/ 823 h 16"/>
                            </a:gdLst>
                            <a:ahLst/>
                            <a:cxnLst>
                              <a:cxn ang="0">
                                <a:pos x="0" y="T1"/>
                              </a:cxn>
                              <a:cxn ang="0">
                                <a:pos x="0" y="T3"/>
                              </a:cxn>
                            </a:cxnLst>
                            <a:rect l="0" t="0" r="r" b="b"/>
                            <a:pathLst>
                              <a:path h="16">
                                <a:moveTo>
                                  <a:pt x="0" y="0"/>
                                </a:moveTo>
                                <a:lnTo>
                                  <a:pt x="0" y="1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Line 91"/>
                        <wps:cNvCnPr>
                          <a:cxnSpLocks noChangeShapeType="1"/>
                        </wps:cNvCnPr>
                        <wps:spPr bwMode="auto">
                          <a:xfrm>
                            <a:off x="9786" y="815"/>
                            <a:ext cx="20" cy="0"/>
                          </a:xfrm>
                          <a:prstGeom prst="line">
                            <a:avLst/>
                          </a:prstGeom>
                          <a:noFill/>
                          <a:ln w="100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3" name="Line 90"/>
                        <wps:cNvCnPr>
                          <a:cxnSpLocks noChangeShapeType="1"/>
                        </wps:cNvCnPr>
                        <wps:spPr bwMode="auto">
                          <a:xfrm>
                            <a:off x="9637" y="807"/>
                            <a:ext cx="319"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 name="Freeform 89"/>
                        <wps:cNvSpPr>
                          <a:spLocks/>
                        </wps:cNvSpPr>
                        <wps:spPr bwMode="auto">
                          <a:xfrm>
                            <a:off x="9796" y="822"/>
                            <a:ext cx="2" cy="37"/>
                          </a:xfrm>
                          <a:custGeom>
                            <a:avLst/>
                            <a:gdLst>
                              <a:gd name="T0" fmla="+- 0 823 823"/>
                              <a:gd name="T1" fmla="*/ 823 h 37"/>
                              <a:gd name="T2" fmla="+- 0 860 823"/>
                              <a:gd name="T3" fmla="*/ 860 h 37"/>
                            </a:gdLst>
                            <a:ahLst/>
                            <a:cxnLst>
                              <a:cxn ang="0">
                                <a:pos x="0" y="T1"/>
                              </a:cxn>
                              <a:cxn ang="0">
                                <a:pos x="0" y="T3"/>
                              </a:cxn>
                            </a:cxnLst>
                            <a:rect l="0" t="0" r="r" b="b"/>
                            <a:pathLst>
                              <a:path h="37">
                                <a:moveTo>
                                  <a:pt x="0" y="0"/>
                                </a:moveTo>
                                <a:lnTo>
                                  <a:pt x="0" y="3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Rectangle 88"/>
                        <wps:cNvSpPr>
                          <a:spLocks noChangeArrowheads="1"/>
                        </wps:cNvSpPr>
                        <wps:spPr bwMode="auto">
                          <a:xfrm>
                            <a:off x="9786" y="822"/>
                            <a:ext cx="20" cy="3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Line 87"/>
                        <wps:cNvCnPr>
                          <a:cxnSpLocks noChangeShapeType="1"/>
                        </wps:cNvCnPr>
                        <wps:spPr bwMode="auto">
                          <a:xfrm>
                            <a:off x="9956" y="860"/>
                            <a:ext cx="0" cy="0"/>
                          </a:xfrm>
                          <a:prstGeom prst="line">
                            <a:avLst/>
                          </a:prstGeom>
                          <a:noFill/>
                          <a:ln w="126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7" name="Rectangle 86"/>
                        <wps:cNvSpPr>
                          <a:spLocks noChangeArrowheads="1"/>
                        </wps:cNvSpPr>
                        <wps:spPr bwMode="auto">
                          <a:xfrm>
                            <a:off x="7618" y="221"/>
                            <a:ext cx="8" cy="29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AutoShape 85"/>
                        <wps:cNvSpPr>
                          <a:spLocks/>
                        </wps:cNvSpPr>
                        <wps:spPr bwMode="auto">
                          <a:xfrm>
                            <a:off x="6990" y="771"/>
                            <a:ext cx="2846" cy="1916"/>
                          </a:xfrm>
                          <a:custGeom>
                            <a:avLst/>
                            <a:gdLst>
                              <a:gd name="T0" fmla="+- 0 7465 6990"/>
                              <a:gd name="T1" fmla="*/ T0 w 2846"/>
                              <a:gd name="T2" fmla="+- 0 2137 771"/>
                              <a:gd name="T3" fmla="*/ 2137 h 1916"/>
                              <a:gd name="T4" fmla="+- 0 7781 6990"/>
                              <a:gd name="T5" fmla="*/ T4 w 2846"/>
                              <a:gd name="T6" fmla="+- 0 1770 771"/>
                              <a:gd name="T7" fmla="*/ 1770 h 1916"/>
                              <a:gd name="T8" fmla="+- 0 8651 6990"/>
                              <a:gd name="T9" fmla="*/ T8 w 2846"/>
                              <a:gd name="T10" fmla="+- 0 1390 771"/>
                              <a:gd name="T11" fmla="*/ 1390 h 1916"/>
                              <a:gd name="T12" fmla="+- 0 8966 6990"/>
                              <a:gd name="T13" fmla="*/ T12 w 2846"/>
                              <a:gd name="T14" fmla="+- 0 1040 771"/>
                              <a:gd name="T15" fmla="*/ 1040 h 1916"/>
                              <a:gd name="T16" fmla="+- 0 9836 6990"/>
                              <a:gd name="T17" fmla="*/ T16 w 2846"/>
                              <a:gd name="T18" fmla="+- 0 823 771"/>
                              <a:gd name="T19" fmla="*/ 823 h 1916"/>
                              <a:gd name="T20" fmla="+- 0 7067 6990"/>
                              <a:gd name="T21" fmla="*/ T20 w 2846"/>
                              <a:gd name="T22" fmla="+- 0 2632 771"/>
                              <a:gd name="T23" fmla="*/ 2632 h 1916"/>
                              <a:gd name="T24" fmla="+- 0 7030 6990"/>
                              <a:gd name="T25" fmla="*/ T24 w 2846"/>
                              <a:gd name="T26" fmla="+- 0 2607 771"/>
                              <a:gd name="T27" fmla="*/ 2607 h 1916"/>
                              <a:gd name="T28" fmla="+- 0 6994 6990"/>
                              <a:gd name="T29" fmla="*/ T28 w 2846"/>
                              <a:gd name="T30" fmla="+- 0 2632 771"/>
                              <a:gd name="T31" fmla="*/ 2632 h 1916"/>
                              <a:gd name="T32" fmla="+- 0 7002 6990"/>
                              <a:gd name="T33" fmla="*/ T32 w 2846"/>
                              <a:gd name="T34" fmla="+- 0 2675 771"/>
                              <a:gd name="T35" fmla="*/ 2675 h 1916"/>
                              <a:gd name="T36" fmla="+- 0 7046 6990"/>
                              <a:gd name="T37" fmla="*/ T36 w 2846"/>
                              <a:gd name="T38" fmla="+- 0 2684 771"/>
                              <a:gd name="T39" fmla="*/ 2684 h 1916"/>
                              <a:gd name="T40" fmla="+- 0 7070 6990"/>
                              <a:gd name="T41" fmla="*/ T40 w 2846"/>
                              <a:gd name="T42" fmla="+- 0 2647 771"/>
                              <a:gd name="T43" fmla="*/ 2647 h 1916"/>
                              <a:gd name="T44" fmla="+- 0 7454 6990"/>
                              <a:gd name="T45" fmla="*/ T44 w 2846"/>
                              <a:gd name="T46" fmla="+- 0 2123 771"/>
                              <a:gd name="T47" fmla="*/ 2123 h 1916"/>
                              <a:gd name="T48" fmla="+- 0 7410 6990"/>
                              <a:gd name="T49" fmla="*/ T48 w 2846"/>
                              <a:gd name="T50" fmla="+- 0 2115 771"/>
                              <a:gd name="T51" fmla="*/ 2115 h 1916"/>
                              <a:gd name="T52" fmla="+- 0 7386 6990"/>
                              <a:gd name="T53" fmla="*/ T52 w 2846"/>
                              <a:gd name="T54" fmla="+- 0 2152 771"/>
                              <a:gd name="T55" fmla="*/ 2152 h 1916"/>
                              <a:gd name="T56" fmla="+- 0 7410 6990"/>
                              <a:gd name="T57" fmla="*/ T56 w 2846"/>
                              <a:gd name="T58" fmla="+- 0 2188 771"/>
                              <a:gd name="T59" fmla="*/ 2188 h 1916"/>
                              <a:gd name="T60" fmla="+- 0 7454 6990"/>
                              <a:gd name="T61" fmla="*/ T60 w 2846"/>
                              <a:gd name="T62" fmla="+- 0 2180 771"/>
                              <a:gd name="T63" fmla="*/ 2180 h 1916"/>
                              <a:gd name="T64" fmla="+- 0 7860 6990"/>
                              <a:gd name="T65" fmla="*/ T64 w 2846"/>
                              <a:gd name="T66" fmla="+- 0 1770 771"/>
                              <a:gd name="T67" fmla="*/ 1770 h 1916"/>
                              <a:gd name="T68" fmla="+- 0 7836 6990"/>
                              <a:gd name="T69" fmla="*/ T68 w 2846"/>
                              <a:gd name="T70" fmla="+- 0 1733 771"/>
                              <a:gd name="T71" fmla="*/ 1733 h 1916"/>
                              <a:gd name="T72" fmla="+- 0 7792 6990"/>
                              <a:gd name="T73" fmla="*/ T72 w 2846"/>
                              <a:gd name="T74" fmla="+- 0 1741 771"/>
                              <a:gd name="T75" fmla="*/ 1741 h 1916"/>
                              <a:gd name="T76" fmla="+- 0 7784 6990"/>
                              <a:gd name="T77" fmla="*/ T76 w 2846"/>
                              <a:gd name="T78" fmla="+- 0 1785 771"/>
                              <a:gd name="T79" fmla="*/ 1785 h 1916"/>
                              <a:gd name="T80" fmla="+- 0 7820 6990"/>
                              <a:gd name="T81" fmla="*/ T80 w 2846"/>
                              <a:gd name="T82" fmla="+- 0 1810 771"/>
                              <a:gd name="T83" fmla="*/ 1810 h 1916"/>
                              <a:gd name="T84" fmla="+- 0 7857 6990"/>
                              <a:gd name="T85" fmla="*/ T84 w 2846"/>
                              <a:gd name="T86" fmla="+- 0 1785 771"/>
                              <a:gd name="T87" fmla="*/ 1785 h 1916"/>
                              <a:gd name="T88" fmla="+- 0 8252 6990"/>
                              <a:gd name="T89" fmla="*/ T88 w 2846"/>
                              <a:gd name="T90" fmla="+- 0 1738 771"/>
                              <a:gd name="T91" fmla="*/ 1738 h 1916"/>
                              <a:gd name="T92" fmla="+- 0 8216 6990"/>
                              <a:gd name="T93" fmla="*/ T92 w 2846"/>
                              <a:gd name="T94" fmla="+- 0 1714 771"/>
                              <a:gd name="T95" fmla="*/ 1714 h 1916"/>
                              <a:gd name="T96" fmla="+- 0 8179 6990"/>
                              <a:gd name="T97" fmla="*/ T96 w 2846"/>
                              <a:gd name="T98" fmla="+- 0 1738 771"/>
                              <a:gd name="T99" fmla="*/ 1738 h 1916"/>
                              <a:gd name="T100" fmla="+- 0 8187 6990"/>
                              <a:gd name="T101" fmla="*/ T100 w 2846"/>
                              <a:gd name="T102" fmla="+- 0 1782 771"/>
                              <a:gd name="T103" fmla="*/ 1782 h 1916"/>
                              <a:gd name="T104" fmla="+- 0 8231 6990"/>
                              <a:gd name="T105" fmla="*/ T104 w 2846"/>
                              <a:gd name="T106" fmla="+- 0 1790 771"/>
                              <a:gd name="T107" fmla="*/ 1790 h 1916"/>
                              <a:gd name="T108" fmla="+- 0 8255 6990"/>
                              <a:gd name="T109" fmla="*/ T108 w 2846"/>
                              <a:gd name="T110" fmla="+- 0 1753 771"/>
                              <a:gd name="T111" fmla="*/ 1753 h 1916"/>
                              <a:gd name="T112" fmla="+- 0 8639 6990"/>
                              <a:gd name="T113" fmla="*/ T112 w 2846"/>
                              <a:gd name="T114" fmla="+- 0 1376 771"/>
                              <a:gd name="T115" fmla="*/ 1376 h 1916"/>
                              <a:gd name="T116" fmla="+- 0 8595 6990"/>
                              <a:gd name="T117" fmla="*/ T116 w 2846"/>
                              <a:gd name="T118" fmla="+- 0 1367 771"/>
                              <a:gd name="T119" fmla="*/ 1367 h 1916"/>
                              <a:gd name="T120" fmla="+- 0 8571 6990"/>
                              <a:gd name="T121" fmla="*/ T120 w 2846"/>
                              <a:gd name="T122" fmla="+- 0 1404 771"/>
                              <a:gd name="T123" fmla="*/ 1404 h 1916"/>
                              <a:gd name="T124" fmla="+- 0 8595 6990"/>
                              <a:gd name="T125" fmla="*/ T124 w 2846"/>
                              <a:gd name="T126" fmla="+- 0 1441 771"/>
                              <a:gd name="T127" fmla="*/ 1441 h 1916"/>
                              <a:gd name="T128" fmla="+- 0 8639 6990"/>
                              <a:gd name="T129" fmla="*/ T128 w 2846"/>
                              <a:gd name="T130" fmla="+- 0 1432 771"/>
                              <a:gd name="T131" fmla="*/ 1432 h 1916"/>
                              <a:gd name="T132" fmla="+- 0 9046 6990"/>
                              <a:gd name="T133" fmla="*/ T132 w 2846"/>
                              <a:gd name="T134" fmla="+- 0 1030 771"/>
                              <a:gd name="T135" fmla="*/ 1030 h 1916"/>
                              <a:gd name="T136" fmla="+- 0 9021 6990"/>
                              <a:gd name="T137" fmla="*/ T136 w 2846"/>
                              <a:gd name="T138" fmla="+- 0 994 771"/>
                              <a:gd name="T139" fmla="*/ 994 h 1916"/>
                              <a:gd name="T140" fmla="+- 0 8978 6990"/>
                              <a:gd name="T141" fmla="*/ T140 w 2846"/>
                              <a:gd name="T142" fmla="+- 0 1002 771"/>
                              <a:gd name="T143" fmla="*/ 1002 h 1916"/>
                              <a:gd name="T144" fmla="+- 0 8969 6990"/>
                              <a:gd name="T145" fmla="*/ T144 w 2846"/>
                              <a:gd name="T146" fmla="+- 0 1046 771"/>
                              <a:gd name="T147" fmla="*/ 1046 h 1916"/>
                              <a:gd name="T148" fmla="+- 0 9006 6990"/>
                              <a:gd name="T149" fmla="*/ T148 w 2846"/>
                              <a:gd name="T150" fmla="+- 0 1070 771"/>
                              <a:gd name="T151" fmla="*/ 1070 h 1916"/>
                              <a:gd name="T152" fmla="+- 0 9043 6990"/>
                              <a:gd name="T153" fmla="*/ T152 w 2846"/>
                              <a:gd name="T154" fmla="+- 0 1046 771"/>
                              <a:gd name="T155" fmla="*/ 1046 h 1916"/>
                              <a:gd name="T156" fmla="+- 0 9438 6990"/>
                              <a:gd name="T157" fmla="*/ T156 w 2846"/>
                              <a:gd name="T158" fmla="+- 0 909 771"/>
                              <a:gd name="T159" fmla="*/ 909 h 1916"/>
                              <a:gd name="T160" fmla="+- 0 9401 6990"/>
                              <a:gd name="T161" fmla="*/ T160 w 2846"/>
                              <a:gd name="T162" fmla="+- 0 885 771"/>
                              <a:gd name="T163" fmla="*/ 885 h 1916"/>
                              <a:gd name="T164" fmla="+- 0 9364 6990"/>
                              <a:gd name="T165" fmla="*/ T164 w 2846"/>
                              <a:gd name="T166" fmla="+- 0 909 771"/>
                              <a:gd name="T167" fmla="*/ 909 h 1916"/>
                              <a:gd name="T168" fmla="+- 0 9373 6990"/>
                              <a:gd name="T169" fmla="*/ T168 w 2846"/>
                              <a:gd name="T170" fmla="+- 0 953 771"/>
                              <a:gd name="T171" fmla="*/ 953 h 1916"/>
                              <a:gd name="T172" fmla="+- 0 9417 6990"/>
                              <a:gd name="T173" fmla="*/ T172 w 2846"/>
                              <a:gd name="T174" fmla="+- 0 961 771"/>
                              <a:gd name="T175" fmla="*/ 961 h 1916"/>
                              <a:gd name="T176" fmla="+- 0 9441 6990"/>
                              <a:gd name="T177" fmla="*/ T176 w 2846"/>
                              <a:gd name="T178" fmla="+- 0 925 771"/>
                              <a:gd name="T179" fmla="*/ 925 h 1916"/>
                              <a:gd name="T180" fmla="+- 0 9824 6990"/>
                              <a:gd name="T181" fmla="*/ T180 w 2846"/>
                              <a:gd name="T182" fmla="+- 0 783 771"/>
                              <a:gd name="T183" fmla="*/ 783 h 1916"/>
                              <a:gd name="T184" fmla="+- 0 9781 6990"/>
                              <a:gd name="T185" fmla="*/ T184 w 2846"/>
                              <a:gd name="T186" fmla="+- 0 774 771"/>
                              <a:gd name="T187" fmla="*/ 774 h 1916"/>
                              <a:gd name="T188" fmla="+- 0 9756 6990"/>
                              <a:gd name="T189" fmla="*/ T188 w 2846"/>
                              <a:gd name="T190" fmla="+- 0 811 771"/>
                              <a:gd name="T191" fmla="*/ 811 h 1916"/>
                              <a:gd name="T192" fmla="+- 0 9781 6990"/>
                              <a:gd name="T193" fmla="*/ T192 w 2846"/>
                              <a:gd name="T194" fmla="+- 0 848 771"/>
                              <a:gd name="T195" fmla="*/ 848 h 1916"/>
                              <a:gd name="T196" fmla="+- 0 9824 6990"/>
                              <a:gd name="T197" fmla="*/ T196 w 2846"/>
                              <a:gd name="T198" fmla="+- 0 839 771"/>
                              <a:gd name="T199" fmla="*/ 839 h 19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846" h="1916">
                                <a:moveTo>
                                  <a:pt x="80" y="1892"/>
                                </a:moveTo>
                                <a:lnTo>
                                  <a:pt x="0" y="1892"/>
                                </a:lnTo>
                                <a:moveTo>
                                  <a:pt x="475" y="1366"/>
                                </a:moveTo>
                                <a:lnTo>
                                  <a:pt x="396" y="1366"/>
                                </a:lnTo>
                                <a:moveTo>
                                  <a:pt x="870" y="999"/>
                                </a:moveTo>
                                <a:lnTo>
                                  <a:pt x="791" y="999"/>
                                </a:lnTo>
                                <a:moveTo>
                                  <a:pt x="1265" y="915"/>
                                </a:moveTo>
                                <a:lnTo>
                                  <a:pt x="1186" y="915"/>
                                </a:lnTo>
                                <a:moveTo>
                                  <a:pt x="1661" y="619"/>
                                </a:moveTo>
                                <a:lnTo>
                                  <a:pt x="1581" y="619"/>
                                </a:lnTo>
                                <a:moveTo>
                                  <a:pt x="2056" y="269"/>
                                </a:moveTo>
                                <a:lnTo>
                                  <a:pt x="1976" y="269"/>
                                </a:lnTo>
                                <a:moveTo>
                                  <a:pt x="2451" y="185"/>
                                </a:moveTo>
                                <a:lnTo>
                                  <a:pt x="2371" y="185"/>
                                </a:lnTo>
                                <a:moveTo>
                                  <a:pt x="2846" y="52"/>
                                </a:moveTo>
                                <a:lnTo>
                                  <a:pt x="2766" y="52"/>
                                </a:lnTo>
                                <a:moveTo>
                                  <a:pt x="80" y="1876"/>
                                </a:moveTo>
                                <a:lnTo>
                                  <a:pt x="77" y="1861"/>
                                </a:lnTo>
                                <a:lnTo>
                                  <a:pt x="68" y="1848"/>
                                </a:lnTo>
                                <a:lnTo>
                                  <a:pt x="56" y="1839"/>
                                </a:lnTo>
                                <a:lnTo>
                                  <a:pt x="40" y="1836"/>
                                </a:lnTo>
                                <a:lnTo>
                                  <a:pt x="25" y="1839"/>
                                </a:lnTo>
                                <a:lnTo>
                                  <a:pt x="12" y="1848"/>
                                </a:lnTo>
                                <a:lnTo>
                                  <a:pt x="4" y="1861"/>
                                </a:lnTo>
                                <a:lnTo>
                                  <a:pt x="0" y="1876"/>
                                </a:lnTo>
                                <a:lnTo>
                                  <a:pt x="4" y="1892"/>
                                </a:lnTo>
                                <a:lnTo>
                                  <a:pt x="12" y="1904"/>
                                </a:lnTo>
                                <a:lnTo>
                                  <a:pt x="25" y="1913"/>
                                </a:lnTo>
                                <a:lnTo>
                                  <a:pt x="40" y="1916"/>
                                </a:lnTo>
                                <a:lnTo>
                                  <a:pt x="56" y="1913"/>
                                </a:lnTo>
                                <a:lnTo>
                                  <a:pt x="68" y="1904"/>
                                </a:lnTo>
                                <a:lnTo>
                                  <a:pt x="77" y="1892"/>
                                </a:lnTo>
                                <a:lnTo>
                                  <a:pt x="80" y="1876"/>
                                </a:lnTo>
                                <a:close/>
                                <a:moveTo>
                                  <a:pt x="475" y="1381"/>
                                </a:moveTo>
                                <a:lnTo>
                                  <a:pt x="472" y="1365"/>
                                </a:lnTo>
                                <a:lnTo>
                                  <a:pt x="464" y="1352"/>
                                </a:lnTo>
                                <a:lnTo>
                                  <a:pt x="451" y="1344"/>
                                </a:lnTo>
                                <a:lnTo>
                                  <a:pt x="435" y="1341"/>
                                </a:lnTo>
                                <a:lnTo>
                                  <a:pt x="420" y="1344"/>
                                </a:lnTo>
                                <a:lnTo>
                                  <a:pt x="407" y="1352"/>
                                </a:lnTo>
                                <a:lnTo>
                                  <a:pt x="399" y="1365"/>
                                </a:lnTo>
                                <a:lnTo>
                                  <a:pt x="396" y="1381"/>
                                </a:lnTo>
                                <a:lnTo>
                                  <a:pt x="399" y="1396"/>
                                </a:lnTo>
                                <a:lnTo>
                                  <a:pt x="407" y="1409"/>
                                </a:lnTo>
                                <a:lnTo>
                                  <a:pt x="420" y="1417"/>
                                </a:lnTo>
                                <a:lnTo>
                                  <a:pt x="435" y="1420"/>
                                </a:lnTo>
                                <a:lnTo>
                                  <a:pt x="451" y="1417"/>
                                </a:lnTo>
                                <a:lnTo>
                                  <a:pt x="464" y="1409"/>
                                </a:lnTo>
                                <a:lnTo>
                                  <a:pt x="472" y="1396"/>
                                </a:lnTo>
                                <a:lnTo>
                                  <a:pt x="475" y="1381"/>
                                </a:lnTo>
                                <a:close/>
                                <a:moveTo>
                                  <a:pt x="870" y="999"/>
                                </a:moveTo>
                                <a:lnTo>
                                  <a:pt x="867" y="983"/>
                                </a:lnTo>
                                <a:lnTo>
                                  <a:pt x="859" y="970"/>
                                </a:lnTo>
                                <a:lnTo>
                                  <a:pt x="846" y="962"/>
                                </a:lnTo>
                                <a:lnTo>
                                  <a:pt x="830" y="959"/>
                                </a:lnTo>
                                <a:lnTo>
                                  <a:pt x="815" y="962"/>
                                </a:lnTo>
                                <a:lnTo>
                                  <a:pt x="802" y="970"/>
                                </a:lnTo>
                                <a:lnTo>
                                  <a:pt x="794" y="983"/>
                                </a:lnTo>
                                <a:lnTo>
                                  <a:pt x="791" y="999"/>
                                </a:lnTo>
                                <a:lnTo>
                                  <a:pt x="794" y="1014"/>
                                </a:lnTo>
                                <a:lnTo>
                                  <a:pt x="802" y="1027"/>
                                </a:lnTo>
                                <a:lnTo>
                                  <a:pt x="815" y="1035"/>
                                </a:lnTo>
                                <a:lnTo>
                                  <a:pt x="830" y="1039"/>
                                </a:lnTo>
                                <a:lnTo>
                                  <a:pt x="846" y="1035"/>
                                </a:lnTo>
                                <a:lnTo>
                                  <a:pt x="859" y="1027"/>
                                </a:lnTo>
                                <a:lnTo>
                                  <a:pt x="867" y="1014"/>
                                </a:lnTo>
                                <a:lnTo>
                                  <a:pt x="870" y="999"/>
                                </a:lnTo>
                                <a:close/>
                                <a:moveTo>
                                  <a:pt x="1265" y="982"/>
                                </a:moveTo>
                                <a:lnTo>
                                  <a:pt x="1262" y="967"/>
                                </a:lnTo>
                                <a:lnTo>
                                  <a:pt x="1254" y="954"/>
                                </a:lnTo>
                                <a:lnTo>
                                  <a:pt x="1241" y="946"/>
                                </a:lnTo>
                                <a:lnTo>
                                  <a:pt x="1226" y="943"/>
                                </a:lnTo>
                                <a:lnTo>
                                  <a:pt x="1210" y="946"/>
                                </a:lnTo>
                                <a:lnTo>
                                  <a:pt x="1197" y="954"/>
                                </a:lnTo>
                                <a:lnTo>
                                  <a:pt x="1189" y="967"/>
                                </a:lnTo>
                                <a:lnTo>
                                  <a:pt x="1186" y="982"/>
                                </a:lnTo>
                                <a:lnTo>
                                  <a:pt x="1189" y="998"/>
                                </a:lnTo>
                                <a:lnTo>
                                  <a:pt x="1197" y="1011"/>
                                </a:lnTo>
                                <a:lnTo>
                                  <a:pt x="1210" y="1019"/>
                                </a:lnTo>
                                <a:lnTo>
                                  <a:pt x="1226" y="1022"/>
                                </a:lnTo>
                                <a:lnTo>
                                  <a:pt x="1241" y="1019"/>
                                </a:lnTo>
                                <a:lnTo>
                                  <a:pt x="1254" y="1011"/>
                                </a:lnTo>
                                <a:lnTo>
                                  <a:pt x="1262" y="998"/>
                                </a:lnTo>
                                <a:lnTo>
                                  <a:pt x="1265" y="982"/>
                                </a:lnTo>
                                <a:close/>
                                <a:moveTo>
                                  <a:pt x="1661" y="633"/>
                                </a:moveTo>
                                <a:lnTo>
                                  <a:pt x="1657" y="618"/>
                                </a:lnTo>
                                <a:lnTo>
                                  <a:pt x="1649" y="605"/>
                                </a:lnTo>
                                <a:lnTo>
                                  <a:pt x="1636" y="596"/>
                                </a:lnTo>
                                <a:lnTo>
                                  <a:pt x="1621" y="593"/>
                                </a:lnTo>
                                <a:lnTo>
                                  <a:pt x="1605" y="596"/>
                                </a:lnTo>
                                <a:lnTo>
                                  <a:pt x="1593" y="605"/>
                                </a:lnTo>
                                <a:lnTo>
                                  <a:pt x="1584" y="618"/>
                                </a:lnTo>
                                <a:lnTo>
                                  <a:pt x="1581" y="633"/>
                                </a:lnTo>
                                <a:lnTo>
                                  <a:pt x="1584" y="649"/>
                                </a:lnTo>
                                <a:lnTo>
                                  <a:pt x="1593" y="661"/>
                                </a:lnTo>
                                <a:lnTo>
                                  <a:pt x="1605" y="670"/>
                                </a:lnTo>
                                <a:lnTo>
                                  <a:pt x="1621" y="673"/>
                                </a:lnTo>
                                <a:lnTo>
                                  <a:pt x="1636" y="670"/>
                                </a:lnTo>
                                <a:lnTo>
                                  <a:pt x="1649" y="661"/>
                                </a:lnTo>
                                <a:lnTo>
                                  <a:pt x="1657" y="649"/>
                                </a:lnTo>
                                <a:lnTo>
                                  <a:pt x="1661" y="633"/>
                                </a:lnTo>
                                <a:close/>
                                <a:moveTo>
                                  <a:pt x="2056" y="259"/>
                                </a:moveTo>
                                <a:lnTo>
                                  <a:pt x="2053" y="244"/>
                                </a:lnTo>
                                <a:lnTo>
                                  <a:pt x="2044" y="231"/>
                                </a:lnTo>
                                <a:lnTo>
                                  <a:pt x="2031" y="223"/>
                                </a:lnTo>
                                <a:lnTo>
                                  <a:pt x="2016" y="219"/>
                                </a:lnTo>
                                <a:lnTo>
                                  <a:pt x="2000" y="223"/>
                                </a:lnTo>
                                <a:lnTo>
                                  <a:pt x="1988" y="231"/>
                                </a:lnTo>
                                <a:lnTo>
                                  <a:pt x="1979" y="244"/>
                                </a:lnTo>
                                <a:lnTo>
                                  <a:pt x="1976" y="259"/>
                                </a:lnTo>
                                <a:lnTo>
                                  <a:pt x="1979" y="275"/>
                                </a:lnTo>
                                <a:lnTo>
                                  <a:pt x="1988" y="288"/>
                                </a:lnTo>
                                <a:lnTo>
                                  <a:pt x="2000" y="296"/>
                                </a:lnTo>
                                <a:lnTo>
                                  <a:pt x="2016" y="299"/>
                                </a:lnTo>
                                <a:lnTo>
                                  <a:pt x="2031" y="296"/>
                                </a:lnTo>
                                <a:lnTo>
                                  <a:pt x="2044" y="288"/>
                                </a:lnTo>
                                <a:lnTo>
                                  <a:pt x="2053" y="275"/>
                                </a:lnTo>
                                <a:lnTo>
                                  <a:pt x="2056" y="259"/>
                                </a:lnTo>
                                <a:close/>
                                <a:moveTo>
                                  <a:pt x="2451" y="154"/>
                                </a:moveTo>
                                <a:lnTo>
                                  <a:pt x="2448" y="138"/>
                                </a:lnTo>
                                <a:lnTo>
                                  <a:pt x="2439" y="126"/>
                                </a:lnTo>
                                <a:lnTo>
                                  <a:pt x="2427" y="117"/>
                                </a:lnTo>
                                <a:lnTo>
                                  <a:pt x="2411" y="114"/>
                                </a:lnTo>
                                <a:lnTo>
                                  <a:pt x="2395" y="117"/>
                                </a:lnTo>
                                <a:lnTo>
                                  <a:pt x="2383" y="126"/>
                                </a:lnTo>
                                <a:lnTo>
                                  <a:pt x="2374" y="138"/>
                                </a:lnTo>
                                <a:lnTo>
                                  <a:pt x="2371" y="154"/>
                                </a:lnTo>
                                <a:lnTo>
                                  <a:pt x="2374" y="169"/>
                                </a:lnTo>
                                <a:lnTo>
                                  <a:pt x="2383" y="182"/>
                                </a:lnTo>
                                <a:lnTo>
                                  <a:pt x="2395" y="190"/>
                                </a:lnTo>
                                <a:lnTo>
                                  <a:pt x="2411" y="194"/>
                                </a:lnTo>
                                <a:lnTo>
                                  <a:pt x="2427" y="190"/>
                                </a:lnTo>
                                <a:lnTo>
                                  <a:pt x="2439" y="182"/>
                                </a:lnTo>
                                <a:lnTo>
                                  <a:pt x="2448" y="169"/>
                                </a:lnTo>
                                <a:lnTo>
                                  <a:pt x="2451" y="154"/>
                                </a:lnTo>
                                <a:close/>
                                <a:moveTo>
                                  <a:pt x="2846" y="40"/>
                                </a:moveTo>
                                <a:lnTo>
                                  <a:pt x="2843" y="24"/>
                                </a:lnTo>
                                <a:lnTo>
                                  <a:pt x="2834" y="12"/>
                                </a:lnTo>
                                <a:lnTo>
                                  <a:pt x="2822" y="3"/>
                                </a:lnTo>
                                <a:lnTo>
                                  <a:pt x="2806" y="0"/>
                                </a:lnTo>
                                <a:lnTo>
                                  <a:pt x="2791" y="3"/>
                                </a:lnTo>
                                <a:lnTo>
                                  <a:pt x="2778" y="12"/>
                                </a:lnTo>
                                <a:lnTo>
                                  <a:pt x="2769" y="24"/>
                                </a:lnTo>
                                <a:lnTo>
                                  <a:pt x="2766" y="40"/>
                                </a:lnTo>
                                <a:lnTo>
                                  <a:pt x="2769" y="55"/>
                                </a:lnTo>
                                <a:lnTo>
                                  <a:pt x="2778" y="68"/>
                                </a:lnTo>
                                <a:lnTo>
                                  <a:pt x="2791" y="77"/>
                                </a:lnTo>
                                <a:lnTo>
                                  <a:pt x="2806" y="80"/>
                                </a:lnTo>
                                <a:lnTo>
                                  <a:pt x="2822" y="77"/>
                                </a:lnTo>
                                <a:lnTo>
                                  <a:pt x="2834" y="68"/>
                                </a:lnTo>
                                <a:lnTo>
                                  <a:pt x="2843" y="55"/>
                                </a:lnTo>
                                <a:lnTo>
                                  <a:pt x="2846" y="40"/>
                                </a:lnTo>
                                <a:close/>
                              </a:path>
                            </a:pathLst>
                          </a:custGeom>
                          <a:noFill/>
                          <a:ln w="101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Rectangle 84"/>
                        <wps:cNvSpPr>
                          <a:spLocks noChangeArrowheads="1"/>
                        </wps:cNvSpPr>
                        <wps:spPr bwMode="auto">
                          <a:xfrm>
                            <a:off x="8630" y="2425"/>
                            <a:ext cx="1376" cy="630"/>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Line 83"/>
                        <wps:cNvCnPr>
                          <a:cxnSpLocks noChangeShapeType="1"/>
                        </wps:cNvCnPr>
                        <wps:spPr bwMode="auto">
                          <a:xfrm>
                            <a:off x="8770" y="2603"/>
                            <a:ext cx="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1" name="Freeform 82"/>
                        <wps:cNvSpPr>
                          <a:spLocks/>
                        </wps:cNvSpPr>
                        <wps:spPr bwMode="auto">
                          <a:xfrm>
                            <a:off x="8690" y="2837"/>
                            <a:ext cx="80" cy="80"/>
                          </a:xfrm>
                          <a:custGeom>
                            <a:avLst/>
                            <a:gdLst>
                              <a:gd name="T0" fmla="+- 0 8770 8690"/>
                              <a:gd name="T1" fmla="*/ T0 w 80"/>
                              <a:gd name="T2" fmla="+- 0 2878 2838"/>
                              <a:gd name="T3" fmla="*/ 2878 h 80"/>
                              <a:gd name="T4" fmla="+- 0 8767 8690"/>
                              <a:gd name="T5" fmla="*/ T4 w 80"/>
                              <a:gd name="T6" fmla="+- 0 2862 2838"/>
                              <a:gd name="T7" fmla="*/ 2862 h 80"/>
                              <a:gd name="T8" fmla="+- 0 8758 8690"/>
                              <a:gd name="T9" fmla="*/ T8 w 80"/>
                              <a:gd name="T10" fmla="+- 0 2850 2838"/>
                              <a:gd name="T11" fmla="*/ 2850 h 80"/>
                              <a:gd name="T12" fmla="+- 0 8745 8690"/>
                              <a:gd name="T13" fmla="*/ T12 w 80"/>
                              <a:gd name="T14" fmla="+- 0 2841 2838"/>
                              <a:gd name="T15" fmla="*/ 2841 h 80"/>
                              <a:gd name="T16" fmla="+- 0 8730 8690"/>
                              <a:gd name="T17" fmla="*/ T16 w 80"/>
                              <a:gd name="T18" fmla="+- 0 2838 2838"/>
                              <a:gd name="T19" fmla="*/ 2838 h 80"/>
                              <a:gd name="T20" fmla="+- 0 8714 8690"/>
                              <a:gd name="T21" fmla="*/ T20 w 80"/>
                              <a:gd name="T22" fmla="+- 0 2841 2838"/>
                              <a:gd name="T23" fmla="*/ 2841 h 80"/>
                              <a:gd name="T24" fmla="+- 0 8702 8690"/>
                              <a:gd name="T25" fmla="*/ T24 w 80"/>
                              <a:gd name="T26" fmla="+- 0 2850 2838"/>
                              <a:gd name="T27" fmla="*/ 2850 h 80"/>
                              <a:gd name="T28" fmla="+- 0 8693 8690"/>
                              <a:gd name="T29" fmla="*/ T28 w 80"/>
                              <a:gd name="T30" fmla="+- 0 2862 2838"/>
                              <a:gd name="T31" fmla="*/ 2862 h 80"/>
                              <a:gd name="T32" fmla="+- 0 8690 8690"/>
                              <a:gd name="T33" fmla="*/ T32 w 80"/>
                              <a:gd name="T34" fmla="+- 0 2878 2838"/>
                              <a:gd name="T35" fmla="*/ 2878 h 80"/>
                              <a:gd name="T36" fmla="+- 0 8693 8690"/>
                              <a:gd name="T37" fmla="*/ T36 w 80"/>
                              <a:gd name="T38" fmla="+- 0 2893 2838"/>
                              <a:gd name="T39" fmla="*/ 2893 h 80"/>
                              <a:gd name="T40" fmla="+- 0 8702 8690"/>
                              <a:gd name="T41" fmla="*/ T40 w 80"/>
                              <a:gd name="T42" fmla="+- 0 2906 2838"/>
                              <a:gd name="T43" fmla="*/ 2906 h 80"/>
                              <a:gd name="T44" fmla="+- 0 8714 8690"/>
                              <a:gd name="T45" fmla="*/ T44 w 80"/>
                              <a:gd name="T46" fmla="+- 0 2914 2838"/>
                              <a:gd name="T47" fmla="*/ 2914 h 80"/>
                              <a:gd name="T48" fmla="+- 0 8730 8690"/>
                              <a:gd name="T49" fmla="*/ T48 w 80"/>
                              <a:gd name="T50" fmla="+- 0 2918 2838"/>
                              <a:gd name="T51" fmla="*/ 2918 h 80"/>
                              <a:gd name="T52" fmla="+- 0 8745 8690"/>
                              <a:gd name="T53" fmla="*/ T52 w 80"/>
                              <a:gd name="T54" fmla="+- 0 2914 2838"/>
                              <a:gd name="T55" fmla="*/ 2914 h 80"/>
                              <a:gd name="T56" fmla="+- 0 8758 8690"/>
                              <a:gd name="T57" fmla="*/ T56 w 80"/>
                              <a:gd name="T58" fmla="+- 0 2906 2838"/>
                              <a:gd name="T59" fmla="*/ 2906 h 80"/>
                              <a:gd name="T60" fmla="+- 0 8767 8690"/>
                              <a:gd name="T61" fmla="*/ T60 w 80"/>
                              <a:gd name="T62" fmla="+- 0 2893 2838"/>
                              <a:gd name="T63" fmla="*/ 2893 h 80"/>
                              <a:gd name="T64" fmla="+- 0 8770 8690"/>
                              <a:gd name="T65" fmla="*/ T64 w 80"/>
                              <a:gd name="T66" fmla="+- 0 2878 2838"/>
                              <a:gd name="T67" fmla="*/ 2878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80" y="40"/>
                                </a:moveTo>
                                <a:lnTo>
                                  <a:pt x="77" y="24"/>
                                </a:lnTo>
                                <a:lnTo>
                                  <a:pt x="68" y="12"/>
                                </a:lnTo>
                                <a:lnTo>
                                  <a:pt x="55" y="3"/>
                                </a:lnTo>
                                <a:lnTo>
                                  <a:pt x="40" y="0"/>
                                </a:lnTo>
                                <a:lnTo>
                                  <a:pt x="24" y="3"/>
                                </a:lnTo>
                                <a:lnTo>
                                  <a:pt x="12" y="12"/>
                                </a:lnTo>
                                <a:lnTo>
                                  <a:pt x="3" y="24"/>
                                </a:lnTo>
                                <a:lnTo>
                                  <a:pt x="0" y="40"/>
                                </a:lnTo>
                                <a:lnTo>
                                  <a:pt x="3" y="55"/>
                                </a:lnTo>
                                <a:lnTo>
                                  <a:pt x="12" y="68"/>
                                </a:lnTo>
                                <a:lnTo>
                                  <a:pt x="24" y="76"/>
                                </a:lnTo>
                                <a:lnTo>
                                  <a:pt x="40" y="80"/>
                                </a:lnTo>
                                <a:lnTo>
                                  <a:pt x="55" y="76"/>
                                </a:lnTo>
                                <a:lnTo>
                                  <a:pt x="68" y="68"/>
                                </a:lnTo>
                                <a:lnTo>
                                  <a:pt x="77" y="55"/>
                                </a:lnTo>
                                <a:lnTo>
                                  <a:pt x="80" y="40"/>
                                </a:lnTo>
                                <a:close/>
                              </a:path>
                            </a:pathLst>
                          </a:custGeom>
                          <a:noFill/>
                          <a:ln w="101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Text Box 81"/>
                        <wps:cNvSpPr txBox="1">
                          <a:spLocks noChangeArrowheads="1"/>
                        </wps:cNvSpPr>
                        <wps:spPr bwMode="auto">
                          <a:xfrm>
                            <a:off x="6710" y="217"/>
                            <a:ext cx="3407" cy="29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rPr>
                                  <w:sz w:val="20"/>
                                </w:rPr>
                              </w:pPr>
                            </w:p>
                            <w:p w:rsidR="00CA6BAB" w:rsidRDefault="00CA6BAB">
                              <w:pPr>
                                <w:rPr>
                                  <w:sz w:val="20"/>
                                </w:rPr>
                              </w:pPr>
                            </w:p>
                            <w:p w:rsidR="00CA6BAB" w:rsidRDefault="00CA6BAB">
                              <w:pPr>
                                <w:rPr>
                                  <w:sz w:val="20"/>
                                </w:rPr>
                              </w:pPr>
                            </w:p>
                            <w:p w:rsidR="00CA6BAB" w:rsidRDefault="00CA6BAB">
                              <w:pPr>
                                <w:rPr>
                                  <w:sz w:val="20"/>
                                </w:rPr>
                              </w:pPr>
                            </w:p>
                            <w:p w:rsidR="00CA6BAB" w:rsidRDefault="00CA6BAB">
                              <w:pPr>
                                <w:rPr>
                                  <w:sz w:val="20"/>
                                </w:rPr>
                              </w:pPr>
                            </w:p>
                            <w:p w:rsidR="00CA6BAB" w:rsidRDefault="00CA6BAB">
                              <w:pPr>
                                <w:rPr>
                                  <w:sz w:val="20"/>
                                </w:rPr>
                              </w:pPr>
                            </w:p>
                            <w:p w:rsidR="00CA6BAB" w:rsidRDefault="00CA6BAB">
                              <w:pPr>
                                <w:rPr>
                                  <w:sz w:val="20"/>
                                </w:rPr>
                              </w:pPr>
                            </w:p>
                            <w:p w:rsidR="00CA6BAB" w:rsidRDefault="00CA6BAB">
                              <w:pPr>
                                <w:rPr>
                                  <w:sz w:val="20"/>
                                </w:rPr>
                              </w:pPr>
                            </w:p>
                            <w:p w:rsidR="00CA6BAB" w:rsidRDefault="00CA6BAB">
                              <w:pPr>
                                <w:rPr>
                                  <w:sz w:val="20"/>
                                </w:rPr>
                              </w:pPr>
                            </w:p>
                            <w:p w:rsidR="00CA6BAB" w:rsidRDefault="00CA6BAB">
                              <w:pPr>
                                <w:spacing w:before="5"/>
                                <w:rPr>
                                  <w:sz w:val="19"/>
                                </w:rPr>
                              </w:pPr>
                            </w:p>
                            <w:p w:rsidR="00CA6BAB" w:rsidRDefault="00CA6BAB">
                              <w:pPr>
                                <w:spacing w:line="290" w:lineRule="auto"/>
                                <w:ind w:left="2154" w:firstLine="27"/>
                                <w:rPr>
                                  <w:rFonts w:ascii="Roboto Bk"/>
                                  <w:b/>
                                  <w:sz w:val="9"/>
                                </w:rPr>
                              </w:pPr>
                              <w:r>
                                <w:rPr>
                                  <w:spacing w:val="-6"/>
                                  <w:w w:val="98"/>
                                  <w:sz w:val="20"/>
                                </w:rPr>
                                <w:t>a</w:t>
                              </w:r>
                              <w:r>
                                <w:rPr>
                                  <w:spacing w:val="-6"/>
                                  <w:w w:val="105"/>
                                  <w:sz w:val="20"/>
                                </w:rPr>
                                <w:t>v</w:t>
                              </w:r>
                              <w:r>
                                <w:rPr>
                                  <w:w w:val="95"/>
                                  <w:sz w:val="20"/>
                                </w:rPr>
                                <w:t>erage</w:t>
                              </w:r>
                              <w:r>
                                <w:rPr>
                                  <w:spacing w:val="18"/>
                                  <w:sz w:val="20"/>
                                </w:rPr>
                                <w:t xml:space="preserve"> </w:t>
                              </w:r>
                              <w:r>
                                <w:rPr>
                                  <w:spacing w:val="-1"/>
                                  <w:w w:val="98"/>
                                  <w:sz w:val="20"/>
                                </w:rPr>
                                <w:t>M</w:t>
                              </w:r>
                              <w:r>
                                <w:rPr>
                                  <w:rFonts w:ascii="Roboto Bk"/>
                                  <w:b/>
                                  <w:w w:val="152"/>
                                  <w:position w:val="7"/>
                                  <w:sz w:val="9"/>
                                </w:rPr>
                                <w:t xml:space="preserve">2 </w:t>
                              </w:r>
                              <w:r>
                                <w:rPr>
                                  <w:w w:val="94"/>
                                  <w:sz w:val="20"/>
                                </w:rPr>
                                <w:t>ce</w:t>
                              </w:r>
                              <w:r>
                                <w:rPr>
                                  <w:spacing w:val="-6"/>
                                  <w:w w:val="94"/>
                                  <w:sz w:val="20"/>
                                </w:rPr>
                                <w:t>n</w:t>
                              </w:r>
                              <w:r>
                                <w:rPr>
                                  <w:w w:val="97"/>
                                  <w:sz w:val="20"/>
                                </w:rPr>
                                <w:t>troid</w:t>
                              </w:r>
                              <w:r>
                                <w:rPr>
                                  <w:spacing w:val="18"/>
                                  <w:sz w:val="20"/>
                                </w:rPr>
                                <w:t xml:space="preserve"> </w:t>
                              </w:r>
                              <w:r>
                                <w:rPr>
                                  <w:spacing w:val="-9"/>
                                  <w:w w:val="98"/>
                                  <w:sz w:val="20"/>
                                </w:rPr>
                                <w:t>M</w:t>
                              </w:r>
                              <w:r>
                                <w:rPr>
                                  <w:rFonts w:ascii="Roboto Bk"/>
                                  <w:b/>
                                  <w:spacing w:val="-9"/>
                                  <w:w w:val="152"/>
                                  <w:position w:val="7"/>
                                  <w:sz w:val="9"/>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 o:spid="_x0000_s1230" style="position:absolute;left:0;text-align:left;margin-left:335.5pt;margin-top:10.9pt;width:170.35pt;height:146.65pt;z-index:15839744;mso-position-horizontal-relative:page;mso-position-vertical-relative:text" coordorigin="6710,218" coordsize="3407,2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">
                <v:line id="Line 143" o:spid="_x0000_s1231" style="position:absolute;visibility:visible;mso-wrap-style:square" from="6714,2497" to="8630,2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" strokecolor="#bfbfbf" strokeweight=".14058mm"/>
                <v:line id="Line 142" o:spid="_x0000_s1232" style="position:absolute;visibility:visible;mso-wrap-style:square" from="6714,2497" to="6799,2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" strokecolor="#7f7f7f" strokeweight=".07028mm"/>
                <v:line id="Line 141" o:spid="_x0000_s1233" style="position:absolute;visibility:visible;mso-wrap-style:square" from="10006,2497" to="10112,2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" strokecolor="#bfbfbf" strokeweight=".14058mm"/>
                <v:line id="Line 140" o:spid="_x0000_s1234" style="position:absolute;visibility:visible;mso-wrap-style:square" from="10112,2497" to="10112,2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" strokecolor="#7f7f7f" strokeweight=".07028mm"/>
                <v:line id="Line 139" o:spid="_x0000_s1235" style="position:absolute;visibility:visible;mso-wrap-style:square" from="6714,1684" to="10112,1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" strokecolor="#bfbfbf" strokeweight=".14058mm"/>
                <v:shape id="AutoShape 138" o:spid="_x0000_s1236" style="position:absolute;left:6714;top:1684;width:3399;height:2;visibility:visible;mso-wrap-style:square;v-text-anchor:top" coordsize="3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" path="m,l85,m3398,r-85,e" filled="f" strokecolor="#7f7f7f" strokeweight=".07028mm">
                  <v:path arrowok="t" o:connecttype="custom" o:connectlocs="0,0;85,0;3398,0;3313,0" o:connectangles="0,0,0,0"/>
                </v:shape>
                <v:line id="Line 137" o:spid="_x0000_s1237" style="position:absolute;visibility:visible;mso-wrap-style:square" from="6714,872" to="101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" strokecolor="#bfbfbf" strokeweight=".14058mm"/>
                <v:shape id="AutoShape 136" o:spid="_x0000_s1238" style="position:absolute;left:6714;top:221;width:3399;height:2925;visibility:visible;mso-wrap-style:square;v-text-anchor:top" coordsize="3399,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" path="m,650r85,m3398,650r-85,m316,2925r,-85m711,2925r,-85m1106,2925r,-85m1502,2925r,-85m1897,2925r,-85m2292,2925r,-85m2687,2925r,-85m3082,2925r,-85m316,r,85m711,r,85m1106,r,85m1502,r,85m1897,r,85m2292,r,85m2687,r,85m3082,r,85e" filled="f" strokecolor="#7f7f7f" strokeweight=".07028mm">
                  <v:path arrowok="t" o:connecttype="custom" o:connectlocs="0,872;85,872;3398,872;3313,872;316,3147;316,3062;711,3147;711,3062;1106,3147;1106,3062;1502,3147;1502,3062;1897,3147;1897,3062;2292,3147;2292,3062;2687,3147;2687,3062;3082,3147;3082,3062;316,222;316,307;711,222;711,307;1106,222;1106,307;1502,222;1502,307;1897,222;1897,307;2292,222;2292,307;2687,222;2687,307;3082,222;3082,307" o:connectangles="0,0,0,0,0,0,0,0,0,0,0,0,0,0,0,0,0,0,0,0,0,0,0,0,0,0,0,0,0,0,0,0,0,0,0,0"/>
                </v:shape>
                <v:rect id="Rectangle 135" o:spid="_x0000_s1239" style="position:absolute;left:6714;top:221;width:3399;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" filled="f" strokeweight=".14058mm"/>
                <v:shape id="Freeform 134" o:spid="_x0000_s1240" style="position:absolute;left:7030;top:2537;width:2;height:126;visibility:visible;mso-wrap-style:square;v-text-anchor:top" coordsize="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" path="m,l,126e" fillcolor="black" stroked="f">
                  <v:path arrowok="t" o:connecttype="custom" o:connectlocs="0,2537;0,2663" o:connectangles="0,0"/>
                </v:shape>
                <v:line id="Line 133" o:spid="_x0000_s1241" style="position:absolute;visibility:visible;mso-wrap-style:square" from="7030,2663" to="7030,2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" strokeweight=".35147mm"/>
                <v:line id="Line 132" o:spid="_x0000_s1242" style="position:absolute;visibility:visible;mso-wrap-style:square" from="6871,2537" to="7190,2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" strokeweight=".35147mm"/>
                <v:shape id="Freeform 131" o:spid="_x0000_s1243" style="position:absolute;left:7030;top:2663;width:2;height:163;visibility:visible;mso-wrap-style:square;v-text-anchor:top" coordsize="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" path="m,l,163e" fillcolor="black" stroked="f">
                  <v:path arrowok="t" o:connecttype="custom" o:connectlocs="0,2663;0,2826" o:connectangles="0,0"/>
                </v:shape>
                <v:line id="Line 130" o:spid="_x0000_s1244" style="position:absolute;visibility:visible;mso-wrap-style:square" from="7030,2663" to="7030,2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" strokeweight=".35147mm"/>
                <v:line id="Line 129" o:spid="_x0000_s1245" style="position:absolute;visibility:visible;mso-wrap-style:square" from="7190,2826" to="7190,2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" strokeweight=".35147mm"/>
                <v:shape id="Freeform 128" o:spid="_x0000_s1246" style="position:absolute;left:7425;top:1903;width:2;height:234;visibility:visible;mso-wrap-style:square;v-text-anchor:top" coordsize="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" path="m,l,233e" fillcolor="black" stroked="f">
                  <v:path arrowok="t" o:connecttype="custom" o:connectlocs="0,1904;0,2137" o:connectangles="0,0"/>
                </v:shape>
                <v:line id="Line 127" o:spid="_x0000_s1247" style="position:absolute;visibility:visible;mso-wrap-style:square" from="7425,2137" to="7425,2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" strokeweight=".35147mm"/>
                <v:line id="Line 126" o:spid="_x0000_s1248" style="position:absolute;visibility:visible;mso-wrap-style:square" from="7266,1904" to="7585,1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" strokeweight=".35147mm"/>
                <v:shape id="Freeform 125" o:spid="_x0000_s1249" style="position:absolute;left:7425;top:2137;width:2;height:189;visibility:visible;mso-wrap-style:square;v-text-anchor:top" coordsize="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" path="m,l,189e" fillcolor="black" stroked="f">
                  <v:path arrowok="t" o:connecttype="custom" o:connectlocs="0,2137;0,2326" o:connectangles="0,0"/>
                </v:shape>
                <v:line id="Line 124" o:spid="_x0000_s1250" style="position:absolute;visibility:visible;mso-wrap-style:square" from="7425,2137" to="7425,2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" strokeweight=".35147mm"/>
                <v:line id="Line 123" o:spid="_x0000_s1251" style="position:absolute;visibility:visible;mso-wrap-style:square" from="7585,2326" to="7585,2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" strokeweight=".35147mm"/>
                <v:shape id="Freeform 122" o:spid="_x0000_s1252" style="position:absolute;left:7820;top:1712;width:2;height:57;visibility:visible;mso-wrap-style:square;v-text-anchor:top" coordsize="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" path="m,l,57e" fillcolor="black" stroked="f">
                  <v:path arrowok="t" o:connecttype="custom" o:connectlocs="0,1713;0,1770" o:connectangles="0,0"/>
                </v:shape>
                <v:line id="Line 121" o:spid="_x0000_s1253" style="position:absolute;visibility:visible;mso-wrap-style:square" from="7820,1770" to="7820,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" strokeweight=".35147mm"/>
                <v:line id="Line 120" o:spid="_x0000_s1254" style="position:absolute;visibility:visible;mso-wrap-style:square" from="7661,1713" to="7980,1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" strokeweight=".35147mm"/>
                <v:shape id="Freeform 119" o:spid="_x0000_s1255" style="position:absolute;left:7820;top:1769;width:2;height:74;visibility:visible;mso-wrap-style:square;v-text-anchor:top" coordsize="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" path="m,l,73e" fillcolor="black" stroked="f">
                  <v:path arrowok="t" o:connecttype="custom" o:connectlocs="0,1770;0,1843" o:connectangles="0,0"/>
                </v:shape>
                <v:line id="Line 118" o:spid="_x0000_s1256" style="position:absolute;visibility:visible;mso-wrap-style:square" from="7820,1770" to="7820,1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" strokeweight=".35147mm"/>
                <v:line id="Line 117" o:spid="_x0000_s1257" style="position:absolute;visibility:visible;mso-wrap-style:square" from="7980,1843" to="7980,1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" strokeweight=".35147mm"/>
                <v:shape id="Freeform 116" o:spid="_x0000_s1258" style="position:absolute;left:8215;top:1615;width:2;height:71;visibility:visible;mso-wrap-style:square;v-text-anchor:top" coordsize="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" path="m,l,71e" fillcolor="black" stroked="f">
                  <v:path arrowok="t" o:connecttype="custom" o:connectlocs="0,1615;0,1686" o:connectangles="0,0"/>
                </v:shape>
                <v:line id="Line 115" o:spid="_x0000_s1259" style="position:absolute;visibility:visible;mso-wrap-style:square" from="8216,1686" to="8216,1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" strokeweight=".35147mm"/>
                <v:line id="Line 114" o:spid="_x0000_s1260" style="position:absolute;visibility:visible;mso-wrap-style:square" from="8056,1615" to="8375,1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" strokeweight=".35147mm"/>
                <v:shape id="Freeform 113" o:spid="_x0000_s1261" style="position:absolute;left:8215;top:1685;width:2;height:60;visibility:visible;mso-wrap-style:square;v-text-anchor:top" coordsize="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" path="m,l,59e" fillcolor="black" stroked="f">
                  <v:path arrowok="t" o:connecttype="custom" o:connectlocs="0,1686;0,1745" o:connectangles="0,0"/>
                </v:shape>
                <v:line id="Line 112" o:spid="_x0000_s1262" style="position:absolute;visibility:visible;mso-wrap-style:square" from="8216,1686" to="8216,1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" strokeweight=".35147mm"/>
                <v:line id="Line 111" o:spid="_x0000_s1263" style="position:absolute;visibility:visible;mso-wrap-style:square" from="8375,1745" to="8375,1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" strokeweight=".35147mm"/>
                <v:shape id="Freeform 110" o:spid="_x0000_s1264" style="position:absolute;left:8610;top:1359;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" path="m,l,31e" fillcolor="black" stroked="f">
                  <v:path arrowok="t" o:connecttype="custom" o:connectlocs="0,1359;0,1390" o:connectangles="0,0"/>
                </v:shape>
                <v:rect id="Rectangle 109" o:spid="_x0000_s1265" style="position:absolute;left:8600;top:1359;width:20;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BtP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Ha78H9TDwCcnoDAAD//wMAUEsBAi0AFAAGAAgAAAAhANvh9svuAAAAhQEAABMAAAAAAAAA&#10;AAAAAAAAAAAAAFtDb250ZW50X1R5cGVzXS54bWxQSwECLQAUAAYACAAAACEAWvQsW78AAAAVAQAA&#10;CwAAAAAAAAAAAAAAAAAfAQAAX3JlbHMvLnJlbHNQSwECLQAUAAYACAAAACEA5wAbT8YAAADcAAAA&#10;DwAAAAAAAAAAAAAAAAAHAgAAZHJzL2Rvd25yZXYueG1sUEsFBgAAAAADAAMAtwAAAPoCAAAAAA==&#10;" fillcolor="black" stroked="f"/>
                <v:line id="Line 108" o:spid="_x0000_s1266" style="position:absolute;visibility:visible;mso-wrap-style:square" from="8451,1359" to="8770,1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" strokeweight=".35147mm"/>
                <v:shape id="Freeform 107" o:spid="_x0000_s1267" style="position:absolute;left:8610;top:1390;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" path="m,l,30e" fillcolor="black" stroked="f">
                  <v:path arrowok="t" o:connecttype="custom" o:connectlocs="0,1390;0,1420" o:connectangles="0,0"/>
                </v:shape>
                <v:rect id="Rectangle 106" o:spid="_x0000_s1268" style="position:absolute;left:8600;top:1390;width:20;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" fillcolor="black" stroked="f"/>
                <v:line id="Line 105" o:spid="_x0000_s1269" style="position:absolute;visibility:visible;mso-wrap-style:square" from="8770,1420" to="8770,1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" strokeweight=".35147mm"/>
                <v:shape id="Freeform 104" o:spid="_x0000_s1270" style="position:absolute;left:9005;top:973;width:2;height:67;visibility:visible;mso-wrap-style:square;v-text-anchor:top" coordsize="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" path="m,l,67e" fillcolor="black" stroked="f">
                  <v:path arrowok="t" o:connecttype="custom" o:connectlocs="0,973;0,1040" o:connectangles="0,0"/>
                </v:shape>
                <v:line id="Line 103" o:spid="_x0000_s1271" style="position:absolute;visibility:visible;mso-wrap-style:square" from="9006,1040" to="9006,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" strokeweight=".35147mm"/>
                <v:line id="Line 102" o:spid="_x0000_s1272" style="position:absolute;visibility:visible;mso-wrap-style:square" from="8846,973" to="9165,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" strokeweight=".35147mm"/>
                <v:shape id="Freeform 101" o:spid="_x0000_s1273" style="position:absolute;left:9005;top:1040;width:2;height:109;visibility:visible;mso-wrap-style:square;v-text-anchor:top" coordsize="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" path="m,l,108e" fillcolor="black" stroked="f">
                  <v:path arrowok="t" o:connecttype="custom" o:connectlocs="0,1040;0,1148" o:connectangles="0,0"/>
                </v:shape>
                <v:line id="Line 100" o:spid="_x0000_s1274" style="position:absolute;visibility:visible;mso-wrap-style:square" from="9006,1040" to="9006,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" strokeweight=".35147mm"/>
                <v:line id="Line 99" o:spid="_x0000_s1275" style="position:absolute;visibility:visible;mso-wrap-style:square" from="9165,1148" to="9165,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" strokeweight=".35147mm"/>
                <v:shape id="Freeform 98" o:spid="_x0000_s1276" style="position:absolute;left:9401;top:888;width:2;height:69;visibility:visible;mso-wrap-style:square;v-text-anchor:top" coordsize="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" path="m,l,68e" fillcolor="black" stroked="f">
                  <v:path arrowok="t" o:connecttype="custom" o:connectlocs="0,888;0,956" o:connectangles="0,0"/>
                </v:shape>
                <v:line id="Line 97" o:spid="_x0000_s1277" style="position:absolute;visibility:visible;mso-wrap-style:square" from="9401,956" to="9401,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" strokeweight=".35147mm"/>
                <v:line id="Line 96" o:spid="_x0000_s1278" style="position:absolute;visibility:visible;mso-wrap-style:square" from="9242,888" to="9560,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" strokeweight=".35147mm"/>
                <v:shape id="Freeform 95" o:spid="_x0000_s1279" style="position:absolute;left:9401;top:956;width:2;height:87;visibility:visible;mso-wrap-style:square;v-text-anchor:top" coordsize="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" path="m,l,87e" fillcolor="black" stroked="f">
                  <v:path arrowok="t" o:connecttype="custom" o:connectlocs="0,956;0,1043" o:connectangles="0,0"/>
                </v:shape>
                <v:line id="Line 94" o:spid="_x0000_s1280" style="position:absolute;visibility:visible;mso-wrap-style:square" from="9401,956" to="9401,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" strokeweight=".35147mm"/>
                <v:line id="Line 93" o:spid="_x0000_s1281" style="position:absolute;visibility:visible;mso-wrap-style:square" from="9560,1043" to="9560,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" strokeweight=".35147mm"/>
                <v:shape id="Freeform 92" o:spid="_x0000_s1282" style="position:absolute;left:9796;top:806;width:2;height:16;visibility:visible;mso-wrap-style:square;v-text-anchor:top" coordsize="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" path="m,l,16e" fillcolor="black" stroked="f">
                  <v:path arrowok="t" o:connecttype="custom" o:connectlocs="0,807;0,823" o:connectangles="0,0"/>
                </v:shape>
                <v:line id="Line 91" o:spid="_x0000_s1283" style="position:absolute;visibility:visible;mso-wrap-style:square" from="9786,815" to="9806,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" strokeweight=".27944mm"/>
                <v:line id="Line 90" o:spid="_x0000_s1284" style="position:absolute;visibility:visible;mso-wrap-style:square" from="9637,807" to="99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" strokeweight=".35147mm"/>
                <v:shape id="Freeform 89" o:spid="_x0000_s1285" style="position:absolute;left:9796;top:822;width:2;height:37;visibility:visible;mso-wrap-style:square;v-text-anchor:top" coordsize="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" path="m,l,37e" fillcolor="black" stroked="f">
                  <v:path arrowok="t" o:connecttype="custom" o:connectlocs="0,823;0,860" o:connectangles="0,0"/>
                </v:shape>
                <v:rect id="Rectangle 88" o:spid="_x0000_s1286" style="position:absolute;left:9786;top:822;width:20;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" fillcolor="black" stroked="f"/>
                <v:line id="Line 87" o:spid="_x0000_s1287" style="position:absolute;visibility:visible;mso-wrap-style:square" from="9956,860" to="9956,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" strokeweight=".35147mm"/>
                <v:rect id="Rectangle 86" o:spid="_x0000_s1288" style="position:absolute;left:7618;top:221;width:8;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" fillcolor="black" stroked="f"/>
                <v:shape id="AutoShape 85" o:spid="_x0000_s1289" style="position:absolute;left:6990;top:771;width:2846;height:1916;visibility:visible;mso-wrap-style:square;v-text-anchor:top" coordsize="2846,1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" path="m80,1892r-80,m475,1366r-79,m870,999r-79,m1265,915r-79,m1661,619r-80,m2056,269r-80,m2451,185r-80,m2846,52r-80,m80,1876r-3,-15l68,1848r-12,-9l40,1836r-15,3l12,1848r-8,13l,1876r4,16l12,1904r13,9l40,1916r16,-3l68,1904r9,-12l80,1876xm475,1381r-3,-16l464,1352r-13,-8l435,1341r-15,3l407,1352r-8,13l396,1381r3,15l407,1409r13,8l435,1420r16,-3l464,1409r8,-13l475,1381xm870,999r-3,-16l859,970r-13,-8l830,959r-15,3l802,970r-8,13l791,999r3,15l802,1027r13,8l830,1039r16,-4l859,1027r8,-13l870,999xm1265,982r-3,-15l1254,954r-13,-8l1226,943r-16,3l1197,954r-8,13l1186,982r3,16l1197,1011r13,8l1226,1022r15,-3l1254,1011r8,-13l1265,982xm1661,633r-4,-15l1649,605r-13,-9l1621,593r-16,3l1593,605r-9,13l1581,633r3,16l1593,661r12,9l1621,673r15,-3l1649,661r8,-12l1661,633xm2056,259r-3,-15l2044,231r-13,-8l2016,219r-16,4l1988,231r-9,13l1976,259r3,16l1988,288r12,8l2016,299r15,-3l2044,288r9,-13l2056,259xm2451,154r-3,-16l2439,126r-12,-9l2411,114r-16,3l2383,126r-9,12l2371,154r3,15l2383,182r12,8l2411,194r16,-4l2439,182r9,-13l2451,154xm2846,40r-3,-16l2834,12,2822,3,2806,r-15,3l2778,12r-9,12l2766,40r3,15l2778,68r13,9l2806,80r16,-3l2834,68r9,-13l2846,40xe" filled="f" strokeweight=".28117mm">
                  <v:path arrowok="t" o:connecttype="custom" o:connectlocs="475,2137;791,1770;1661,1390;1976,1040;2846,823;77,2632;40,2607;4,2632;12,2675;56,2684;80,2647;464,2123;420,2115;396,2152;420,2188;464,2180;870,1770;846,1733;802,1741;794,1785;830,1810;867,1785;1262,1738;1226,1714;1189,1738;1197,1782;1241,1790;1265,1753;1649,1376;1605,1367;1581,1404;1605,1441;1649,1432;2056,1030;2031,994;1988,1002;1979,1046;2016,1070;2053,1046;2448,909;2411,885;2374,909;2383,953;2427,961;2451,925;2834,783;2791,774;2766,811;2791,848;2834,839" o:connectangles="0,0,0,0,0,0,0,0,0,0,0,0,0,0,0,0,0,0,0,0,0,0,0,0,0,0,0,0,0,0,0,0,0,0,0,0,0,0,0,0,0,0,0,0,0,0,0,0,0,0"/>
                </v:shape>
                <v:rect id="Rectangle 84" o:spid="_x0000_s1290" style="position:absolute;left:8630;top:2425;width:1376;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" filled="f" strokeweight=".14058mm"/>
                <v:line id="Line 83" o:spid="_x0000_s1291" style="position:absolute;visibility:visible;mso-wrap-style:square" from="8770,2603" to="8770,2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" strokeweight=".28117mm"/>
                <v:shape id="Freeform 82" o:spid="_x0000_s1292" style="position:absolute;left:8690;top:283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" path="m80,40l77,24,68,12,55,3,40,,24,3,12,12,3,24,,40,3,55r9,13l24,76r16,4l55,76,68,68,77,55,80,40xe" filled="f" strokeweight=".28117mm">
                  <v:path arrowok="t" o:connecttype="custom" o:connectlocs="80,2878;77,2862;68,2850;55,2841;40,2838;24,2841;12,2850;3,2862;0,2878;3,2893;12,2906;24,2914;40,2918;55,2914;68,2906;77,2893;80,2878" o:connectangles="0,0,0,0,0,0,0,0,0,0,0,0,0,0,0,0,0"/>
                </v:shape>
                <v:shape id="Text Box 81" o:spid="_x0000_s1293" type="#_x0000_t202" style="position:absolute;left:6710;top:217;width:3407;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" filled="f" stroked="f">
                  <v:textbox inset="0,0,0,0">
                    <w:txbxContent>
                      <w:p w:rsidR="00CA6BAB" w:rsidRDefault="00CA6BAB">
                        <w:pPr>
                          <w:rPr>
                            <w:sz w:val="20"/>
                          </w:rPr>
                        </w:pPr>
                      </w:p>
                      <w:p w:rsidR="00CA6BAB" w:rsidRDefault="00CA6BAB">
                        <w:pPr>
                          <w:rPr>
                            <w:sz w:val="20"/>
                          </w:rPr>
                        </w:pPr>
                      </w:p>
                      <w:p w:rsidR="00CA6BAB" w:rsidRDefault="00CA6BAB">
                        <w:pPr>
                          <w:rPr>
                            <w:sz w:val="20"/>
                          </w:rPr>
                        </w:pPr>
                      </w:p>
                      <w:p w:rsidR="00CA6BAB" w:rsidRDefault="00CA6BAB">
                        <w:pPr>
                          <w:rPr>
                            <w:sz w:val="20"/>
                          </w:rPr>
                        </w:pPr>
                      </w:p>
                      <w:p w:rsidR="00CA6BAB" w:rsidRDefault="00CA6BAB">
                        <w:pPr>
                          <w:rPr>
                            <w:sz w:val="20"/>
                          </w:rPr>
                        </w:pPr>
                      </w:p>
                      <w:p w:rsidR="00CA6BAB" w:rsidRDefault="00CA6BAB">
                        <w:pPr>
                          <w:rPr>
                            <w:sz w:val="20"/>
                          </w:rPr>
                        </w:pPr>
                      </w:p>
                      <w:p w:rsidR="00CA6BAB" w:rsidRDefault="00CA6BAB">
                        <w:pPr>
                          <w:rPr>
                            <w:sz w:val="20"/>
                          </w:rPr>
                        </w:pPr>
                      </w:p>
                      <w:p w:rsidR="00CA6BAB" w:rsidRDefault="00CA6BAB">
                        <w:pPr>
                          <w:rPr>
                            <w:sz w:val="20"/>
                          </w:rPr>
                        </w:pPr>
                      </w:p>
                      <w:p w:rsidR="00CA6BAB" w:rsidRDefault="00CA6BAB">
                        <w:pPr>
                          <w:rPr>
                            <w:sz w:val="20"/>
                          </w:rPr>
                        </w:pPr>
                      </w:p>
                      <w:p w:rsidR="00CA6BAB" w:rsidRDefault="00CA6BAB">
                        <w:pPr>
                          <w:spacing w:before="5"/>
                          <w:rPr>
                            <w:sz w:val="19"/>
                          </w:rPr>
                        </w:pPr>
                      </w:p>
                      <w:p w:rsidR="00CA6BAB" w:rsidRDefault="00CA6BAB">
                        <w:pPr>
                          <w:spacing w:line="290" w:lineRule="auto"/>
                          <w:ind w:left="2154" w:firstLine="27"/>
                          <w:rPr>
                            <w:rFonts w:ascii="Roboto Bk"/>
                            <w:b/>
                            <w:sz w:val="9"/>
                          </w:rPr>
                        </w:pPr>
                        <w:r>
                          <w:rPr>
                            <w:spacing w:val="-6"/>
                            <w:w w:val="98"/>
                            <w:sz w:val="20"/>
                          </w:rPr>
                          <w:t>a</w:t>
                        </w:r>
                        <w:r>
                          <w:rPr>
                            <w:spacing w:val="-6"/>
                            <w:w w:val="105"/>
                            <w:sz w:val="20"/>
                          </w:rPr>
                          <w:t>v</w:t>
                        </w:r>
                        <w:r>
                          <w:rPr>
                            <w:w w:val="95"/>
                            <w:sz w:val="20"/>
                          </w:rPr>
                          <w:t>erage</w:t>
                        </w:r>
                        <w:r>
                          <w:rPr>
                            <w:spacing w:val="18"/>
                            <w:sz w:val="20"/>
                          </w:rPr>
                          <w:t xml:space="preserve"> </w:t>
                        </w:r>
                        <w:r>
                          <w:rPr>
                            <w:spacing w:val="-1"/>
                            <w:w w:val="98"/>
                            <w:sz w:val="20"/>
                          </w:rPr>
                          <w:t>M</w:t>
                        </w:r>
                        <w:r>
                          <w:rPr>
                            <w:rFonts w:ascii="Roboto Bk"/>
                            <w:b/>
                            <w:w w:val="152"/>
                            <w:position w:val="7"/>
                            <w:sz w:val="9"/>
                          </w:rPr>
                          <w:t xml:space="preserve">2 </w:t>
                        </w:r>
                        <w:r>
                          <w:rPr>
                            <w:w w:val="94"/>
                            <w:sz w:val="20"/>
                          </w:rPr>
                          <w:t>ce</w:t>
                        </w:r>
                        <w:r>
                          <w:rPr>
                            <w:spacing w:val="-6"/>
                            <w:w w:val="94"/>
                            <w:sz w:val="20"/>
                          </w:rPr>
                          <w:t>n</w:t>
                        </w:r>
                        <w:r>
                          <w:rPr>
                            <w:w w:val="97"/>
                            <w:sz w:val="20"/>
                          </w:rPr>
                          <w:t>troid</w:t>
                        </w:r>
                        <w:r>
                          <w:rPr>
                            <w:spacing w:val="18"/>
                            <w:sz w:val="20"/>
                          </w:rPr>
                          <w:t xml:space="preserve"> </w:t>
                        </w:r>
                        <w:r>
                          <w:rPr>
                            <w:spacing w:val="-9"/>
                            <w:w w:val="98"/>
                            <w:sz w:val="20"/>
                          </w:rPr>
                          <w:t>M</w:t>
                        </w:r>
                        <w:r>
                          <w:rPr>
                            <w:rFonts w:ascii="Roboto Bk"/>
                            <w:b/>
                            <w:spacing w:val="-9"/>
                            <w:w w:val="152"/>
                            <w:position w:val="7"/>
                            <w:sz w:val="9"/>
                          </w:rPr>
                          <w:t>2</w:t>
                        </w:r>
                      </w:p>
                    </w:txbxContent>
                  </v:textbox>
                </v:shape>
                <w10:wrap anchorx="page"/>
              </v:group>
            </w:pict>
          </mc:Fallback>
        </mc:AlternateContent>
      </w:r>
      <w:bookmarkStart w:id="230" w:name="_bookmark180"/>
      <w:bookmarkEnd w:id="230"/>
      <w:r w:rsidR="00BC03B4" w:rsidRPr="001E7BD8">
        <w:rPr>
          <w:rFonts w:ascii="Times New Roman" w:hAnsi="Times New Roman" w:cs="Times New Roman"/>
          <w:w w:val="125"/>
          <w:position w:val="-7"/>
          <w:sz w:val="24"/>
          <w:szCs w:val="24"/>
        </w:rPr>
        <w:t>M</w:t>
      </w:r>
      <w:r w:rsidR="00BC03B4" w:rsidRPr="001E7BD8">
        <w:rPr>
          <w:rFonts w:ascii="Times New Roman" w:hAnsi="Times New Roman" w:cs="Times New Roman"/>
          <w:w w:val="125"/>
          <w:sz w:val="24"/>
          <w:szCs w:val="24"/>
        </w:rPr>
        <w:t>2</w:t>
      </w:r>
      <w:r w:rsidR="00BC03B4" w:rsidRPr="001E7BD8">
        <w:rPr>
          <w:rFonts w:ascii="Times New Roman" w:hAnsi="Times New Roman" w:cs="Times New Roman"/>
          <w:w w:val="125"/>
          <w:sz w:val="24"/>
          <w:szCs w:val="24"/>
        </w:rPr>
        <w:tab/>
      </w:r>
      <w:r w:rsidR="00BC03B4" w:rsidRPr="001E7BD8">
        <w:rPr>
          <w:rFonts w:ascii="Times New Roman" w:hAnsi="Times New Roman" w:cs="Times New Roman"/>
          <w:w w:val="125"/>
          <w:position w:val="-7"/>
          <w:sz w:val="24"/>
          <w:szCs w:val="24"/>
        </w:rPr>
        <w:t>M</w:t>
      </w:r>
      <w:r w:rsidR="00BC03B4" w:rsidRPr="001E7BD8">
        <w:rPr>
          <w:rFonts w:ascii="Times New Roman" w:hAnsi="Times New Roman" w:cs="Times New Roman"/>
          <w:w w:val="125"/>
          <w:sz w:val="24"/>
          <w:szCs w:val="24"/>
        </w:rPr>
        <w:t>2</w:t>
      </w:r>
    </w:p>
    <w:p w:rsidR="00981EE0" w:rsidRPr="001E7BD8" w:rsidRDefault="00981EE0">
      <w:pPr>
        <w:pStyle w:val="BodyText"/>
        <w:spacing w:before="9"/>
        <w:rPr>
          <w:rFonts w:ascii="Times New Roman" w:hAnsi="Times New Roman" w:cs="Times New Roman"/>
          <w:sz w:val="24"/>
          <w:szCs w:val="24"/>
        </w:rPr>
      </w:pPr>
    </w:p>
    <w:p w:rsidR="00981EE0" w:rsidRPr="001E7BD8" w:rsidRDefault="00BC03B4">
      <w:pPr>
        <w:tabs>
          <w:tab w:val="left" w:pos="5163"/>
        </w:tabs>
        <w:spacing w:before="59"/>
        <w:ind w:left="752"/>
        <w:rPr>
          <w:rFonts w:ascii="Times New Roman" w:hAnsi="Times New Roman" w:cs="Times New Roman"/>
          <w:sz w:val="24"/>
          <w:szCs w:val="24"/>
        </w:rPr>
      </w:pPr>
      <w:r w:rsidRPr="001E7BD8">
        <w:rPr>
          <w:rFonts w:ascii="Times New Roman" w:hAnsi="Times New Roman" w:cs="Times New Roman"/>
          <w:sz w:val="24"/>
          <w:szCs w:val="24"/>
        </w:rPr>
        <w:t>36</w:t>
      </w:r>
      <w:r w:rsidRPr="001E7BD8">
        <w:rPr>
          <w:rFonts w:ascii="Times New Roman" w:hAnsi="Times New Roman" w:cs="Times New Roman"/>
          <w:i/>
          <w:sz w:val="24"/>
          <w:szCs w:val="24"/>
        </w:rPr>
        <w:t>.</w:t>
      </w:r>
      <w:r w:rsidRPr="001E7BD8">
        <w:rPr>
          <w:rFonts w:ascii="Times New Roman" w:hAnsi="Times New Roman" w:cs="Times New Roman"/>
          <w:sz w:val="24"/>
          <w:szCs w:val="24"/>
        </w:rPr>
        <w:t>0</w:t>
      </w:r>
      <w:r w:rsidRPr="001E7BD8">
        <w:rPr>
          <w:rFonts w:ascii="Times New Roman" w:hAnsi="Times New Roman" w:cs="Times New Roman"/>
          <w:sz w:val="24"/>
          <w:szCs w:val="24"/>
        </w:rPr>
        <w:tab/>
        <w:t>46</w:t>
      </w:r>
      <w:r w:rsidRPr="001E7BD8">
        <w:rPr>
          <w:rFonts w:ascii="Times New Roman" w:hAnsi="Times New Roman" w:cs="Times New Roman"/>
          <w:i/>
          <w:sz w:val="24"/>
          <w:szCs w:val="24"/>
        </w:rPr>
        <w:t>.</w:t>
      </w:r>
      <w:r w:rsidRPr="001E7BD8">
        <w:rPr>
          <w:rFonts w:ascii="Times New Roman" w:hAnsi="Times New Roman" w:cs="Times New Roman"/>
          <w:sz w:val="24"/>
          <w:szCs w:val="24"/>
        </w:rPr>
        <w:t>0</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8"/>
        <w:rPr>
          <w:rFonts w:ascii="Times New Roman" w:hAnsi="Times New Roman" w:cs="Times New Roman"/>
          <w:sz w:val="24"/>
          <w:szCs w:val="24"/>
        </w:rPr>
      </w:pPr>
    </w:p>
    <w:p w:rsidR="00981EE0" w:rsidRPr="001E7BD8" w:rsidRDefault="00BC03B4">
      <w:pPr>
        <w:tabs>
          <w:tab w:val="left" w:pos="5163"/>
        </w:tabs>
        <w:spacing w:before="60"/>
        <w:ind w:left="752"/>
        <w:rPr>
          <w:rFonts w:ascii="Times New Roman" w:hAnsi="Times New Roman" w:cs="Times New Roman"/>
          <w:sz w:val="24"/>
          <w:szCs w:val="24"/>
        </w:rPr>
      </w:pPr>
      <w:r w:rsidRPr="001E7BD8">
        <w:rPr>
          <w:rFonts w:ascii="Times New Roman" w:hAnsi="Times New Roman" w:cs="Times New Roman"/>
          <w:sz w:val="24"/>
          <w:szCs w:val="24"/>
        </w:rPr>
        <w:t>34</w:t>
      </w:r>
      <w:r w:rsidRPr="001E7BD8">
        <w:rPr>
          <w:rFonts w:ascii="Times New Roman" w:hAnsi="Times New Roman" w:cs="Times New Roman"/>
          <w:i/>
          <w:sz w:val="24"/>
          <w:szCs w:val="24"/>
        </w:rPr>
        <w:t>.</w:t>
      </w:r>
      <w:r w:rsidRPr="001E7BD8">
        <w:rPr>
          <w:rFonts w:ascii="Times New Roman" w:hAnsi="Times New Roman" w:cs="Times New Roman"/>
          <w:sz w:val="24"/>
          <w:szCs w:val="24"/>
        </w:rPr>
        <w:t>0</w:t>
      </w:r>
      <w:r w:rsidRPr="001E7BD8">
        <w:rPr>
          <w:rFonts w:ascii="Times New Roman" w:hAnsi="Times New Roman" w:cs="Times New Roman"/>
          <w:sz w:val="24"/>
          <w:szCs w:val="24"/>
        </w:rPr>
        <w:tab/>
        <w:t>44</w:t>
      </w:r>
      <w:r w:rsidRPr="001E7BD8">
        <w:rPr>
          <w:rFonts w:ascii="Times New Roman" w:hAnsi="Times New Roman" w:cs="Times New Roman"/>
          <w:i/>
          <w:sz w:val="24"/>
          <w:szCs w:val="24"/>
        </w:rPr>
        <w:t>.</w:t>
      </w:r>
      <w:r w:rsidRPr="001E7BD8">
        <w:rPr>
          <w:rFonts w:ascii="Times New Roman" w:hAnsi="Times New Roman" w:cs="Times New Roman"/>
          <w:sz w:val="24"/>
          <w:szCs w:val="24"/>
        </w:rPr>
        <w:t>0</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8"/>
        <w:rPr>
          <w:rFonts w:ascii="Times New Roman" w:hAnsi="Times New Roman" w:cs="Times New Roman"/>
          <w:sz w:val="24"/>
          <w:szCs w:val="24"/>
        </w:rPr>
      </w:pPr>
    </w:p>
    <w:p w:rsidR="00981EE0" w:rsidRPr="001E7BD8" w:rsidRDefault="00B642BD">
      <w:pPr>
        <w:tabs>
          <w:tab w:val="left" w:pos="5163"/>
        </w:tabs>
        <w:spacing w:before="59"/>
        <w:ind w:left="752"/>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41280" behindDoc="0" locked="0" layoutInCell="1" allowOverlap="1">
                <wp:simplePos x="0" y="0"/>
                <wp:positionH relativeFrom="page">
                  <wp:posOffset>2077085</wp:posOffset>
                </wp:positionH>
                <wp:positionV relativeFrom="paragraph">
                  <wp:posOffset>628015</wp:posOffset>
                </wp:positionV>
                <wp:extent cx="149860" cy="127000"/>
                <wp:effectExtent l="0" t="0" r="0" b="0"/>
                <wp:wrapNone/>
                <wp:docPr id="217" name="WordArt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49860"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E0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79" o:spid="_x0000_s1294" type="#_x0000_t202" style="position:absolute;left:0;text-align:left;margin-left:163.55pt;margin-top:49.45pt;width:11.8pt;height:10pt;rotation:-45;z-index:1584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E0</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41792" behindDoc="0" locked="0" layoutInCell="1" allowOverlap="1">
                <wp:simplePos x="0" y="0"/>
                <wp:positionH relativeFrom="page">
                  <wp:posOffset>2327910</wp:posOffset>
                </wp:positionH>
                <wp:positionV relativeFrom="paragraph">
                  <wp:posOffset>628015</wp:posOffset>
                </wp:positionV>
                <wp:extent cx="149860" cy="127000"/>
                <wp:effectExtent l="0" t="0" r="0" b="0"/>
                <wp:wrapNone/>
                <wp:docPr id="216" name="WordArt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49860"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E1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78" o:spid="_x0000_s1295" type="#_x0000_t202" style="position:absolute;left:0;text-align:left;margin-left:183.3pt;margin-top:49.45pt;width:11.8pt;height:10pt;rotation:-45;z-index:1584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E1</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45376" behindDoc="0" locked="0" layoutInCell="1" allowOverlap="1">
                <wp:simplePos x="0" y="0"/>
                <wp:positionH relativeFrom="page">
                  <wp:posOffset>4878070</wp:posOffset>
                </wp:positionH>
                <wp:positionV relativeFrom="paragraph">
                  <wp:posOffset>628015</wp:posOffset>
                </wp:positionV>
                <wp:extent cx="149860" cy="127000"/>
                <wp:effectExtent l="0" t="0" r="0" b="0"/>
                <wp:wrapNone/>
                <wp:docPr id="215" name="WordArt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49860"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E0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77" o:spid="_x0000_s1296" type="#_x0000_t202" style="position:absolute;left:0;text-align:left;margin-left:384.1pt;margin-top:49.45pt;width:11.8pt;height:10pt;rotation:-45;z-index:1584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E0</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45888" behindDoc="0" locked="0" layoutInCell="1" allowOverlap="1">
                <wp:simplePos x="0" y="0"/>
                <wp:positionH relativeFrom="page">
                  <wp:posOffset>5128895</wp:posOffset>
                </wp:positionH>
                <wp:positionV relativeFrom="paragraph">
                  <wp:posOffset>628015</wp:posOffset>
                </wp:positionV>
                <wp:extent cx="149860" cy="127000"/>
                <wp:effectExtent l="0" t="0" r="0" b="0"/>
                <wp:wrapNone/>
                <wp:docPr id="214" name="WordArt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49860"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E1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76" o:spid="_x0000_s1297" type="#_x0000_t202" style="position:absolute;left:0;text-align:left;margin-left:403.85pt;margin-top:49.45pt;width:11.8pt;height:10pt;rotation:-45;z-index:1584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E1</w:t>
                      </w:r>
                    </w:p>
                  </w:txbxContent>
                </v:textbox>
                <w10:wrap anchorx="page"/>
              </v:shape>
            </w:pict>
          </mc:Fallback>
        </mc:AlternateContent>
      </w:r>
      <w:r w:rsidR="00BC03B4" w:rsidRPr="001E7BD8">
        <w:rPr>
          <w:rFonts w:ascii="Times New Roman" w:hAnsi="Times New Roman" w:cs="Times New Roman"/>
          <w:sz w:val="24"/>
          <w:szCs w:val="24"/>
        </w:rPr>
        <w:t>32</w:t>
      </w:r>
      <w:r w:rsidR="00BC03B4" w:rsidRPr="001E7BD8">
        <w:rPr>
          <w:rFonts w:ascii="Times New Roman" w:hAnsi="Times New Roman" w:cs="Times New Roman"/>
          <w:i/>
          <w:sz w:val="24"/>
          <w:szCs w:val="24"/>
        </w:rPr>
        <w:t>.</w:t>
      </w:r>
      <w:r w:rsidR="00BC03B4" w:rsidRPr="001E7BD8">
        <w:rPr>
          <w:rFonts w:ascii="Times New Roman" w:hAnsi="Times New Roman" w:cs="Times New Roman"/>
          <w:sz w:val="24"/>
          <w:szCs w:val="24"/>
        </w:rPr>
        <w:t>0</w:t>
      </w:r>
      <w:r w:rsidR="00BC03B4" w:rsidRPr="001E7BD8">
        <w:rPr>
          <w:rFonts w:ascii="Times New Roman" w:hAnsi="Times New Roman" w:cs="Times New Roman"/>
          <w:sz w:val="24"/>
          <w:szCs w:val="24"/>
        </w:rPr>
        <w:tab/>
        <w:t>42</w:t>
      </w:r>
      <w:r w:rsidR="00BC03B4" w:rsidRPr="001E7BD8">
        <w:rPr>
          <w:rFonts w:ascii="Times New Roman" w:hAnsi="Times New Roman" w:cs="Times New Roman"/>
          <w:i/>
          <w:sz w:val="24"/>
          <w:szCs w:val="24"/>
        </w:rPr>
        <w:t>.</w:t>
      </w:r>
      <w:r w:rsidR="00BC03B4" w:rsidRPr="001E7BD8">
        <w:rPr>
          <w:rFonts w:ascii="Times New Roman" w:hAnsi="Times New Roman" w:cs="Times New Roman"/>
          <w:sz w:val="24"/>
          <w:szCs w:val="24"/>
        </w:rPr>
        <w:t>0</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12"/>
        <w:rPr>
          <w:rFonts w:ascii="Times New Roman" w:hAnsi="Times New Roman" w:cs="Times New Roman"/>
          <w:sz w:val="24"/>
          <w:szCs w:val="24"/>
        </w:rPr>
      </w:pPr>
    </w:p>
    <w:p w:rsidR="00981EE0" w:rsidRPr="001E7BD8" w:rsidRDefault="00B642BD">
      <w:pPr>
        <w:tabs>
          <w:tab w:val="left" w:pos="6175"/>
        </w:tabs>
        <w:spacing w:before="39"/>
        <w:ind w:left="1761"/>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40256" behindDoc="0" locked="0" layoutInCell="1" allowOverlap="1">
                <wp:simplePos x="0" y="0"/>
                <wp:positionH relativeFrom="page">
                  <wp:posOffset>1313815</wp:posOffset>
                </wp:positionH>
                <wp:positionV relativeFrom="paragraph">
                  <wp:posOffset>-455930</wp:posOffset>
                </wp:positionV>
                <wp:extent cx="455930" cy="127000"/>
                <wp:effectExtent l="0" t="0" r="0" b="0"/>
                <wp:wrapNone/>
                <wp:docPr id="213" name="WordArt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455930"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Baseline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75" o:spid="_x0000_s1298" type="#_x0000_t202" style="position:absolute;left:0;text-align:left;margin-left:103.45pt;margin-top:-35.9pt;width:35.9pt;height:10pt;rotation:-45;z-index:1584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Baseline</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40768" behindDoc="0" locked="0" layoutInCell="1" allowOverlap="1">
                <wp:simplePos x="0" y="0"/>
                <wp:positionH relativeFrom="page">
                  <wp:posOffset>1450340</wp:posOffset>
                </wp:positionH>
                <wp:positionV relativeFrom="paragraph">
                  <wp:posOffset>-408305</wp:posOffset>
                </wp:positionV>
                <wp:extent cx="590550" cy="127000"/>
                <wp:effectExtent l="0" t="0" r="0" b="0"/>
                <wp:wrapNone/>
                <wp:docPr id="212" name="WordArt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550"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Best dense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74" o:spid="_x0000_s1299" type="#_x0000_t202" style="position:absolute;left:0;text-align:left;margin-left:114.2pt;margin-top:-32.15pt;width:46.5pt;height:10pt;rotation:-45;z-index:1584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Best dense</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42304" behindDoc="0" locked="0" layoutInCell="1" allowOverlap="1">
                <wp:simplePos x="0" y="0"/>
                <wp:positionH relativeFrom="page">
                  <wp:posOffset>2367915</wp:posOffset>
                </wp:positionH>
                <wp:positionV relativeFrom="paragraph">
                  <wp:posOffset>-476885</wp:posOffset>
                </wp:positionV>
                <wp:extent cx="397510" cy="127000"/>
                <wp:effectExtent l="0" t="0" r="0" b="0"/>
                <wp:wrapNone/>
                <wp:docPr id="211" name="WordArt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397510"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E0+E1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73" o:spid="_x0000_s1300" type="#_x0000_t202" style="position:absolute;left:0;text-align:left;margin-left:186.45pt;margin-top:-37.55pt;width:31.3pt;height:10pt;rotation:-45;z-index:1584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E0+E1</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42816" behindDoc="0" locked="0" layoutInCell="1" allowOverlap="1">
                <wp:simplePos x="0" y="0"/>
                <wp:positionH relativeFrom="page">
                  <wp:posOffset>2644140</wp:posOffset>
                </wp:positionH>
                <wp:positionV relativeFrom="paragraph">
                  <wp:posOffset>-487045</wp:posOffset>
                </wp:positionV>
                <wp:extent cx="367665" cy="127000"/>
                <wp:effectExtent l="0" t="0" r="0" b="0"/>
                <wp:wrapNone/>
                <wp:docPr id="210" name="WordArt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367665"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E1C11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72" o:spid="_x0000_s1301" type="#_x0000_t202" style="position:absolute;left:0;text-align:left;margin-left:208.2pt;margin-top:-38.35pt;width:28.95pt;height:10pt;rotation:-45;z-index:1584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E1C11</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43328" behindDoc="0" locked="0" layoutInCell="1" allowOverlap="1">
                <wp:simplePos x="0" y="0"/>
                <wp:positionH relativeFrom="page">
                  <wp:posOffset>2894965</wp:posOffset>
                </wp:positionH>
                <wp:positionV relativeFrom="paragraph">
                  <wp:posOffset>-487045</wp:posOffset>
                </wp:positionV>
                <wp:extent cx="367665" cy="127000"/>
                <wp:effectExtent l="0" t="0" r="0" b="0"/>
                <wp:wrapNone/>
                <wp:docPr id="209" name="WordArt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367665"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E0C11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71" o:spid="_x0000_s1302" type="#_x0000_t202" style="position:absolute;left:0;text-align:left;margin-left:227.95pt;margin-top:-38.35pt;width:28.95pt;height:10pt;rotation:-45;z-index:1584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E0C11</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43840" behindDoc="0" locked="0" layoutInCell="1" allowOverlap="1">
                <wp:simplePos x="0" y="0"/>
                <wp:positionH relativeFrom="page">
                  <wp:posOffset>2934335</wp:posOffset>
                </wp:positionH>
                <wp:positionV relativeFrom="paragraph">
                  <wp:posOffset>-399415</wp:posOffset>
                </wp:positionV>
                <wp:extent cx="615315" cy="127000"/>
                <wp:effectExtent l="0" t="0" r="0" b="0"/>
                <wp:wrapNone/>
                <wp:docPr id="208" name="WordArt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15315"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E0C11+E1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70" o:spid="_x0000_s1303" type="#_x0000_t202" style="position:absolute;left:0;text-align:left;margin-left:231.05pt;margin-top:-31.45pt;width:48.45pt;height:10pt;rotation:-45;z-index:1584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E0C11+E1</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44352" behindDoc="0" locked="0" layoutInCell="1" allowOverlap="1">
                <wp:simplePos x="0" y="0"/>
                <wp:positionH relativeFrom="page">
                  <wp:posOffset>4114800</wp:posOffset>
                </wp:positionH>
                <wp:positionV relativeFrom="paragraph">
                  <wp:posOffset>-455930</wp:posOffset>
                </wp:positionV>
                <wp:extent cx="455930" cy="127000"/>
                <wp:effectExtent l="0" t="0" r="0" b="0"/>
                <wp:wrapNone/>
                <wp:docPr id="207" name="WordArt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455930"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Baseline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69" o:spid="_x0000_s1304" type="#_x0000_t202" style="position:absolute;left:0;text-align:left;margin-left:324pt;margin-top:-35.9pt;width:35.9pt;height:10pt;rotation:-45;z-index:15844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Baseline</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44864" behindDoc="0" locked="0" layoutInCell="1" allowOverlap="1">
                <wp:simplePos x="0" y="0"/>
                <wp:positionH relativeFrom="page">
                  <wp:posOffset>4251325</wp:posOffset>
                </wp:positionH>
                <wp:positionV relativeFrom="paragraph">
                  <wp:posOffset>-408305</wp:posOffset>
                </wp:positionV>
                <wp:extent cx="590550" cy="127000"/>
                <wp:effectExtent l="0" t="0" r="0" b="0"/>
                <wp:wrapNone/>
                <wp:docPr id="206" name="WordArt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550"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Best dense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68" o:spid="_x0000_s1305" type="#_x0000_t202" style="position:absolute;left:0;text-align:left;margin-left:334.75pt;margin-top:-32.15pt;width:46.5pt;height:10pt;rotation:-45;z-index:1584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Best dense</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46400" behindDoc="0" locked="0" layoutInCell="1" allowOverlap="1">
                <wp:simplePos x="0" y="0"/>
                <wp:positionH relativeFrom="page">
                  <wp:posOffset>5168265</wp:posOffset>
                </wp:positionH>
                <wp:positionV relativeFrom="paragraph">
                  <wp:posOffset>-476885</wp:posOffset>
                </wp:positionV>
                <wp:extent cx="397510" cy="127000"/>
                <wp:effectExtent l="0" t="0" r="0" b="0"/>
                <wp:wrapNone/>
                <wp:docPr id="205" name="WordArt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397510"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E0+E1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67" o:spid="_x0000_s1306" type="#_x0000_t202" style="position:absolute;left:0;text-align:left;margin-left:406.95pt;margin-top:-37.55pt;width:31.3pt;height:10pt;rotation:-45;z-index:1584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E0+E1</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46912" behindDoc="0" locked="0" layoutInCell="1" allowOverlap="1">
                <wp:simplePos x="0" y="0"/>
                <wp:positionH relativeFrom="page">
                  <wp:posOffset>5445125</wp:posOffset>
                </wp:positionH>
                <wp:positionV relativeFrom="paragraph">
                  <wp:posOffset>-487045</wp:posOffset>
                </wp:positionV>
                <wp:extent cx="367665" cy="127000"/>
                <wp:effectExtent l="0" t="0" r="0" b="0"/>
                <wp:wrapNone/>
                <wp:docPr id="204" name="WordArt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367665"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E1C11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66" o:spid="_x0000_s1307" type="#_x0000_t202" style="position:absolute;left:0;text-align:left;margin-left:428.75pt;margin-top:-38.35pt;width:28.95pt;height:10pt;rotation:-45;z-index:1584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E1C11</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47424" behindDoc="0" locked="0" layoutInCell="1" allowOverlap="1">
                <wp:simplePos x="0" y="0"/>
                <wp:positionH relativeFrom="page">
                  <wp:posOffset>5695950</wp:posOffset>
                </wp:positionH>
                <wp:positionV relativeFrom="paragraph">
                  <wp:posOffset>-487045</wp:posOffset>
                </wp:positionV>
                <wp:extent cx="367665" cy="127000"/>
                <wp:effectExtent l="0" t="0" r="0" b="0"/>
                <wp:wrapNone/>
                <wp:docPr id="203" name="WordArt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367665"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E0C11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65" o:spid="_x0000_s1308" type="#_x0000_t202" style="position:absolute;left:0;text-align:left;margin-left:448.5pt;margin-top:-38.35pt;width:28.95pt;height:10pt;rotation:-45;z-index:15847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E0C11</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47936" behindDoc="0" locked="0" layoutInCell="1" allowOverlap="1">
                <wp:simplePos x="0" y="0"/>
                <wp:positionH relativeFrom="page">
                  <wp:posOffset>5735320</wp:posOffset>
                </wp:positionH>
                <wp:positionV relativeFrom="paragraph">
                  <wp:posOffset>-399415</wp:posOffset>
                </wp:positionV>
                <wp:extent cx="615315" cy="127000"/>
                <wp:effectExtent l="0" t="0" r="0" b="0"/>
                <wp:wrapNone/>
                <wp:docPr id="202" name="WordArt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15315"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642BD" w:rsidRDefault="00B642BD" w:rsidP="00B642BD">
                            <w:pPr>
                              <w:pStyle w:val="NormalWeb"/>
                              <w:spacing w:before="0" w:beforeAutospacing="0" w:after="0" w:afterAutospacing="0"/>
                              <w:jc w:val="center"/>
                            </w:pPr>
                            <w:r>
                              <w:rPr>
                                <w:rFonts w:ascii="Georgia" w:hAnsi="Georgia"/>
                                <w:color w:val="000000"/>
                                <w:sz w:val="20"/>
                                <w:szCs w:val="20"/>
                              </w:rPr>
                              <w:t>E0C11+E1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64" o:spid="_x0000_s1309" type="#_x0000_t202" style="position:absolute;left:0;text-align:left;margin-left:451.6pt;margin-top:-31.45pt;width:48.45pt;height:10pt;rotation:-45;z-index:1584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" filled="f" stroked="f">
                <v:stroke joinstyle="round"/>
                <o:lock v:ext="edit" shapetype="t"/>
                <v:textbox style="mso-fit-shape-to-text:t">
                  <w:txbxContent>
                    <w:p w:rsidR="00B642BD" w:rsidRDefault="00B642BD" w:rsidP="00B642BD">
                      <w:pPr>
                        <w:pStyle w:val="NormalWeb"/>
                        <w:spacing w:before="0" w:beforeAutospacing="0" w:after="0" w:afterAutospacing="0"/>
                        <w:jc w:val="center"/>
                      </w:pPr>
                      <w:r>
                        <w:rPr>
                          <w:rFonts w:ascii="Georgia" w:hAnsi="Georgia"/>
                          <w:color w:val="000000"/>
                          <w:sz w:val="20"/>
                          <w:szCs w:val="20"/>
                        </w:rPr>
                        <w:t>E0C11+E1</w:t>
                      </w:r>
                    </w:p>
                  </w:txbxContent>
                </v:textbox>
                <w10:wrap anchorx="page"/>
              </v:shape>
            </w:pict>
          </mc:Fallback>
        </mc:AlternateContent>
      </w:r>
      <w:r w:rsidR="00BC03B4" w:rsidRPr="001E7BD8">
        <w:rPr>
          <w:rFonts w:ascii="Times New Roman" w:hAnsi="Times New Roman" w:cs="Times New Roman"/>
          <w:w w:val="105"/>
          <w:sz w:val="24"/>
          <w:szCs w:val="24"/>
        </w:rPr>
        <w:t>(a)</w:t>
      </w:r>
      <w:r w:rsidR="00BC03B4" w:rsidRPr="001E7BD8">
        <w:rPr>
          <w:rFonts w:ascii="Times New Roman" w:hAnsi="Times New Roman" w:cs="Times New Roman"/>
          <w:spacing w:val="-2"/>
          <w:w w:val="105"/>
          <w:sz w:val="24"/>
          <w:szCs w:val="24"/>
        </w:rPr>
        <w:t xml:space="preserve"> </w:t>
      </w:r>
      <w:r w:rsidR="00BC03B4" w:rsidRPr="001E7BD8">
        <w:rPr>
          <w:rFonts w:ascii="Times New Roman" w:hAnsi="Times New Roman" w:cs="Times New Roman"/>
          <w:w w:val="105"/>
          <w:sz w:val="24"/>
          <w:szCs w:val="24"/>
        </w:rPr>
        <w:t>CoNLL-2013</w:t>
      </w:r>
      <w:r w:rsidR="00BC03B4" w:rsidRPr="001E7BD8">
        <w:rPr>
          <w:rFonts w:ascii="Times New Roman" w:hAnsi="Times New Roman" w:cs="Times New Roman"/>
          <w:spacing w:val="1"/>
          <w:w w:val="105"/>
          <w:sz w:val="24"/>
          <w:szCs w:val="24"/>
        </w:rPr>
        <w:t xml:space="preserve"> </w:t>
      </w:r>
      <w:r w:rsidR="00BC03B4" w:rsidRPr="001E7BD8">
        <w:rPr>
          <w:rFonts w:ascii="Times New Roman" w:hAnsi="Times New Roman" w:cs="Times New Roman"/>
          <w:w w:val="105"/>
          <w:sz w:val="24"/>
          <w:szCs w:val="24"/>
        </w:rPr>
        <w:t>test</w:t>
      </w:r>
      <w:r w:rsidR="00BC03B4" w:rsidRPr="001E7BD8">
        <w:rPr>
          <w:rFonts w:ascii="Times New Roman" w:hAnsi="Times New Roman" w:cs="Times New Roman"/>
          <w:spacing w:val="1"/>
          <w:w w:val="105"/>
          <w:sz w:val="24"/>
          <w:szCs w:val="24"/>
        </w:rPr>
        <w:t xml:space="preserve"> </w:t>
      </w:r>
      <w:r w:rsidR="00BC03B4" w:rsidRPr="001E7BD8">
        <w:rPr>
          <w:rFonts w:ascii="Times New Roman" w:hAnsi="Times New Roman" w:cs="Times New Roman"/>
          <w:w w:val="105"/>
          <w:sz w:val="24"/>
          <w:szCs w:val="24"/>
        </w:rPr>
        <w:t>set</w:t>
      </w:r>
      <w:r w:rsidR="00BC03B4" w:rsidRPr="001E7BD8">
        <w:rPr>
          <w:rFonts w:ascii="Times New Roman" w:hAnsi="Times New Roman" w:cs="Times New Roman"/>
          <w:w w:val="105"/>
          <w:sz w:val="24"/>
          <w:szCs w:val="24"/>
        </w:rPr>
        <w:tab/>
      </w:r>
      <w:r w:rsidR="00BC03B4" w:rsidRPr="001E7BD8">
        <w:rPr>
          <w:rFonts w:ascii="Times New Roman" w:hAnsi="Times New Roman" w:cs="Times New Roman"/>
          <w:sz w:val="24"/>
          <w:szCs w:val="24"/>
        </w:rPr>
        <w:t>(b)</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CoNLL-2014</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test</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set</w:t>
      </w:r>
    </w:p>
    <w:p w:rsidR="00981EE0" w:rsidRPr="001E7BD8" w:rsidRDefault="00981EE0">
      <w:pPr>
        <w:pStyle w:val="BodyText"/>
        <w:spacing w:before="9"/>
        <w:rPr>
          <w:rFonts w:ascii="Times New Roman" w:hAnsi="Times New Roman" w:cs="Times New Roman"/>
          <w:sz w:val="24"/>
          <w:szCs w:val="24"/>
        </w:rPr>
      </w:pPr>
    </w:p>
    <w:p w:rsidR="00981EE0" w:rsidRPr="001E7BD8" w:rsidRDefault="00BC03B4">
      <w:pPr>
        <w:spacing w:before="40"/>
        <w:ind w:left="1196" w:right="1024"/>
        <w:jc w:val="center"/>
        <w:rPr>
          <w:rFonts w:ascii="Times New Roman" w:hAnsi="Times New Roman" w:cs="Times New Roman"/>
          <w:sz w:val="24"/>
          <w:szCs w:val="24"/>
        </w:rPr>
      </w:pPr>
      <w:r w:rsidRPr="001E7BD8">
        <w:rPr>
          <w:rFonts w:ascii="Times New Roman" w:hAnsi="Times New Roman" w:cs="Times New Roman"/>
          <w:sz w:val="24"/>
          <w:szCs w:val="24"/>
        </w:rPr>
        <w:t>Figure</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6.2:</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Results</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di</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erent</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sparse</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sets.</w:t>
      </w:r>
    </w:p>
    <w:p w:rsidR="00981EE0" w:rsidRPr="001E7BD8" w:rsidRDefault="00B642BD">
      <w:pPr>
        <w:pStyle w:val="BodyText"/>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697920" behindDoc="1" locked="0" layoutInCell="1" allowOverlap="1">
                <wp:simplePos x="0" y="0"/>
                <wp:positionH relativeFrom="page">
                  <wp:posOffset>1915160</wp:posOffset>
                </wp:positionH>
                <wp:positionV relativeFrom="paragraph">
                  <wp:posOffset>167640</wp:posOffset>
                </wp:positionV>
                <wp:extent cx="4012565" cy="1270"/>
                <wp:effectExtent l="0" t="0" r="0" b="0"/>
                <wp:wrapTopAndBottom/>
                <wp:docPr id="201" name="Freeform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12565" cy="1270"/>
                        </a:xfrm>
                        <a:custGeom>
                          <a:avLst/>
                          <a:gdLst>
                            <a:gd name="T0" fmla="+- 0 3016 3016"/>
                            <a:gd name="T1" fmla="*/ T0 w 6319"/>
                            <a:gd name="T2" fmla="+- 0 9334 3016"/>
                            <a:gd name="T3" fmla="*/ T2 w 6319"/>
                          </a:gdLst>
                          <a:ahLst/>
                          <a:cxnLst>
                            <a:cxn ang="0">
                              <a:pos x="T1" y="0"/>
                            </a:cxn>
                            <a:cxn ang="0">
                              <a:pos x="T3" y="0"/>
                            </a:cxn>
                          </a:cxnLst>
                          <a:rect l="0" t="0" r="r" b="b"/>
                          <a:pathLst>
                            <a:path w="6319">
                              <a:moveTo>
                                <a:pt x="0" y="0"/>
                              </a:moveTo>
                              <a:lnTo>
                                <a:pt x="6318" y="0"/>
                              </a:lnTo>
                            </a:path>
                          </a:pathLst>
                        </a:custGeom>
                        <a:noFill/>
                        <a:ln w="110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74EA9E" id="Freeform 63" o:spid="_x0000_s1026" style="position:absolute;margin-left:150.8pt;margin-top:13.2pt;width:315.95pt;height:.1pt;z-index:-15618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3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" path="m,l6318,e" filled="f" strokeweight=".30797mm">
                <v:path arrowok="t" o:connecttype="custom" o:connectlocs="0,0;4011930,0" o:connectangles="0,0"/>
                <w10:wrap type="topAndBottom" anchorx="page"/>
              </v:shape>
            </w:pict>
          </mc:Fallback>
        </mc:AlternateContent>
      </w:r>
    </w:p>
    <w:p w:rsidR="00981EE0" w:rsidRPr="001E7BD8" w:rsidRDefault="00BC03B4">
      <w:pPr>
        <w:pStyle w:val="BodyText"/>
        <w:tabs>
          <w:tab w:val="left" w:pos="6475"/>
        </w:tabs>
        <w:spacing w:before="19" w:after="10"/>
        <w:ind w:left="3962"/>
        <w:rPr>
          <w:rFonts w:ascii="Times New Roman" w:hAnsi="Times New Roman" w:cs="Times New Roman"/>
          <w:sz w:val="24"/>
          <w:szCs w:val="24"/>
        </w:rPr>
      </w:pPr>
      <w:bookmarkStart w:id="231" w:name="_bookmark181"/>
      <w:bookmarkEnd w:id="231"/>
      <w:r w:rsidRPr="001E7BD8">
        <w:rPr>
          <w:rFonts w:ascii="Times New Roman" w:hAnsi="Times New Roman" w:cs="Times New Roman"/>
          <w:sz w:val="24"/>
          <w:szCs w:val="24"/>
        </w:rPr>
        <w:t>CoNLL-2013</w:t>
      </w:r>
      <w:r w:rsidRPr="001E7BD8">
        <w:rPr>
          <w:rFonts w:ascii="Times New Roman" w:hAnsi="Times New Roman" w:cs="Times New Roman"/>
          <w:sz w:val="24"/>
          <w:szCs w:val="24"/>
        </w:rPr>
        <w:tab/>
        <w:t>CoNLL-2014</w:t>
      </w:r>
    </w:p>
    <w:tbl>
      <w:tblPr>
        <w:tblW w:w="0" w:type="auto"/>
        <w:tblInd w:w="1903" w:type="dxa"/>
        <w:tblLayout w:type="fixed"/>
        <w:tblCellMar>
          <w:left w:w="0" w:type="dxa"/>
          <w:right w:w="0" w:type="dxa"/>
        </w:tblCellMar>
        <w:tblLook w:val="01E0" w:firstRow="1" w:lastRow="1" w:firstColumn="1" w:lastColumn="1" w:noHBand="0" w:noVBand="0"/>
      </w:tblPr>
      <w:tblGrid>
        <w:gridCol w:w="1413"/>
        <w:gridCol w:w="853"/>
        <w:gridCol w:w="733"/>
        <w:gridCol w:w="926"/>
        <w:gridCol w:w="852"/>
        <w:gridCol w:w="732"/>
        <w:gridCol w:w="806"/>
      </w:tblGrid>
      <w:tr w:rsidR="00981EE0" w:rsidRPr="001E7BD8">
        <w:trPr>
          <w:trHeight w:val="330"/>
        </w:trPr>
        <w:tc>
          <w:tcPr>
            <w:tcW w:w="1413" w:type="dxa"/>
            <w:tcBorders>
              <w:bottom w:val="single" w:sz="6" w:space="0" w:color="000000"/>
            </w:tcBorders>
          </w:tcPr>
          <w:p w:rsidR="00981EE0" w:rsidRPr="001E7BD8" w:rsidRDefault="00BC03B4">
            <w:pPr>
              <w:pStyle w:val="TableParagraph"/>
              <w:spacing w:before="11"/>
              <w:ind w:left="119"/>
              <w:rPr>
                <w:rFonts w:ascii="Times New Roman" w:hAnsi="Times New Roman" w:cs="Times New Roman"/>
                <w:sz w:val="24"/>
                <w:szCs w:val="24"/>
              </w:rPr>
            </w:pPr>
            <w:r w:rsidRPr="001E7BD8">
              <w:rPr>
                <w:rFonts w:ascii="Times New Roman" w:hAnsi="Times New Roman" w:cs="Times New Roman"/>
                <w:sz w:val="24"/>
                <w:szCs w:val="24"/>
              </w:rPr>
              <w:t>System</w:t>
            </w:r>
          </w:p>
        </w:tc>
        <w:tc>
          <w:tcPr>
            <w:tcW w:w="853" w:type="dxa"/>
            <w:tcBorders>
              <w:bottom w:val="single" w:sz="6" w:space="0" w:color="000000"/>
            </w:tcBorders>
          </w:tcPr>
          <w:p w:rsidR="00981EE0" w:rsidRPr="001E7BD8" w:rsidRDefault="00BC03B4">
            <w:pPr>
              <w:pStyle w:val="TableParagraph"/>
              <w:spacing w:before="11"/>
              <w:ind w:left="119"/>
              <w:jc w:val="center"/>
              <w:rPr>
                <w:rFonts w:ascii="Times New Roman" w:hAnsi="Times New Roman" w:cs="Times New Roman"/>
                <w:sz w:val="24"/>
                <w:szCs w:val="24"/>
              </w:rPr>
            </w:pPr>
            <w:r w:rsidRPr="001E7BD8">
              <w:rPr>
                <w:rFonts w:ascii="Times New Roman" w:hAnsi="Times New Roman" w:cs="Times New Roman"/>
                <w:w w:val="109"/>
                <w:sz w:val="24"/>
                <w:szCs w:val="24"/>
              </w:rPr>
              <w:t>P</w:t>
            </w:r>
          </w:p>
        </w:tc>
        <w:tc>
          <w:tcPr>
            <w:tcW w:w="4049" w:type="dxa"/>
            <w:gridSpan w:val="5"/>
            <w:tcBorders>
              <w:bottom w:val="single" w:sz="6" w:space="0" w:color="000000"/>
            </w:tcBorders>
          </w:tcPr>
          <w:p w:rsidR="00981EE0" w:rsidRPr="001E7BD8" w:rsidRDefault="00BC03B4">
            <w:pPr>
              <w:pStyle w:val="TableParagraph"/>
              <w:tabs>
                <w:tab w:val="left" w:pos="989"/>
                <w:tab w:val="left" w:pos="2071"/>
                <w:tab w:val="left" w:pos="2799"/>
                <w:tab w:val="left" w:pos="3502"/>
              </w:tabs>
              <w:spacing w:before="3"/>
              <w:ind w:left="286"/>
              <w:rPr>
                <w:rFonts w:ascii="Times New Roman" w:hAnsi="Times New Roman" w:cs="Times New Roman"/>
                <w:sz w:val="24"/>
                <w:szCs w:val="24"/>
              </w:rPr>
            </w:pPr>
            <w:r w:rsidRPr="001E7BD8">
              <w:rPr>
                <w:rFonts w:ascii="Times New Roman" w:hAnsi="Times New Roman" w:cs="Times New Roman"/>
                <w:w w:val="105"/>
                <w:sz w:val="24"/>
                <w:szCs w:val="24"/>
              </w:rPr>
              <w:t>R</w:t>
            </w:r>
            <w:r w:rsidRPr="001E7BD8">
              <w:rPr>
                <w:rFonts w:ascii="Times New Roman" w:hAnsi="Times New Roman" w:cs="Times New Roman"/>
                <w:w w:val="105"/>
                <w:sz w:val="24"/>
                <w:szCs w:val="24"/>
              </w:rPr>
              <w:tab/>
              <w:t>M</w:t>
            </w:r>
            <w:r w:rsidRPr="001E7BD8">
              <w:rPr>
                <w:rFonts w:ascii="Times New Roman" w:hAnsi="Times New Roman" w:cs="Times New Roman"/>
                <w:w w:val="105"/>
                <w:sz w:val="24"/>
                <w:szCs w:val="24"/>
                <w:vertAlign w:val="superscript"/>
              </w:rPr>
              <w:t>2</w:t>
            </w:r>
            <w:r w:rsidRPr="001E7BD8">
              <w:rPr>
                <w:rFonts w:ascii="Times New Roman" w:hAnsi="Times New Roman" w:cs="Times New Roman"/>
                <w:w w:val="105"/>
                <w:sz w:val="24"/>
                <w:szCs w:val="24"/>
              </w:rPr>
              <w:tab/>
              <w:t>P</w:t>
            </w:r>
            <w:r w:rsidRPr="001E7BD8">
              <w:rPr>
                <w:rFonts w:ascii="Times New Roman" w:hAnsi="Times New Roman" w:cs="Times New Roman"/>
                <w:w w:val="105"/>
                <w:sz w:val="24"/>
                <w:szCs w:val="24"/>
              </w:rPr>
              <w:tab/>
              <w:t>R</w:t>
            </w:r>
            <w:r w:rsidRPr="001E7BD8">
              <w:rPr>
                <w:rFonts w:ascii="Times New Roman" w:hAnsi="Times New Roman" w:cs="Times New Roman"/>
                <w:w w:val="105"/>
                <w:sz w:val="24"/>
                <w:szCs w:val="24"/>
              </w:rPr>
              <w:tab/>
              <w:t>M</w:t>
            </w:r>
            <w:r w:rsidRPr="001E7BD8">
              <w:rPr>
                <w:rFonts w:ascii="Times New Roman" w:hAnsi="Times New Roman" w:cs="Times New Roman"/>
                <w:w w:val="105"/>
                <w:sz w:val="24"/>
                <w:szCs w:val="24"/>
                <w:vertAlign w:val="superscript"/>
              </w:rPr>
              <w:t>2</w:t>
            </w:r>
          </w:p>
        </w:tc>
      </w:tr>
      <w:tr w:rsidR="00981EE0" w:rsidRPr="001E7BD8">
        <w:trPr>
          <w:trHeight w:val="330"/>
        </w:trPr>
        <w:tc>
          <w:tcPr>
            <w:tcW w:w="1413"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Best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dense</w:t>
            </w:r>
          </w:p>
        </w:tc>
        <w:tc>
          <w:tcPr>
            <w:tcW w:w="853" w:type="dxa"/>
            <w:tcBorders>
              <w:top w:val="single" w:sz="6" w:space="0" w:color="000000"/>
            </w:tcBorders>
          </w:tcPr>
          <w:p w:rsidR="00981EE0" w:rsidRPr="001E7BD8" w:rsidRDefault="00BC03B4">
            <w:pPr>
              <w:pStyle w:val="TableParagraph"/>
              <w:spacing w:before="47"/>
              <w:ind w:left="185" w:right="66"/>
              <w:jc w:val="center"/>
              <w:rPr>
                <w:rFonts w:ascii="Times New Roman" w:hAnsi="Times New Roman" w:cs="Times New Roman"/>
                <w:sz w:val="24"/>
                <w:szCs w:val="24"/>
              </w:rPr>
            </w:pPr>
            <w:r w:rsidRPr="001E7BD8">
              <w:rPr>
                <w:rFonts w:ascii="Times New Roman" w:hAnsi="Times New Roman" w:cs="Times New Roman"/>
                <w:sz w:val="24"/>
                <w:szCs w:val="24"/>
              </w:rPr>
              <w:t>45.07</w:t>
            </w:r>
          </w:p>
        </w:tc>
        <w:tc>
          <w:tcPr>
            <w:tcW w:w="733" w:type="dxa"/>
            <w:tcBorders>
              <w:top w:val="single" w:sz="6"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sz w:val="24"/>
                <w:szCs w:val="24"/>
              </w:rPr>
              <w:t>16.53</w:t>
            </w:r>
          </w:p>
        </w:tc>
        <w:tc>
          <w:tcPr>
            <w:tcW w:w="926" w:type="dxa"/>
            <w:tcBorders>
              <w:top w:val="single" w:sz="6" w:space="0" w:color="000000"/>
            </w:tcBorders>
          </w:tcPr>
          <w:p w:rsidR="00981EE0" w:rsidRPr="001E7BD8" w:rsidRDefault="00BC03B4">
            <w:pPr>
              <w:pStyle w:val="TableParagraph"/>
              <w:spacing w:before="47"/>
              <w:ind w:left="156"/>
              <w:rPr>
                <w:rFonts w:ascii="Times New Roman" w:hAnsi="Times New Roman" w:cs="Times New Roman"/>
                <w:sz w:val="24"/>
                <w:szCs w:val="24"/>
              </w:rPr>
            </w:pPr>
            <w:r w:rsidRPr="001E7BD8">
              <w:rPr>
                <w:rFonts w:ascii="Times New Roman" w:hAnsi="Times New Roman" w:cs="Times New Roman"/>
                <w:sz w:val="24"/>
                <w:szCs w:val="24"/>
              </w:rPr>
              <w:t>33.50</w:t>
            </w:r>
          </w:p>
        </w:tc>
        <w:tc>
          <w:tcPr>
            <w:tcW w:w="852" w:type="dxa"/>
            <w:tcBorders>
              <w:top w:val="single" w:sz="6" w:space="0" w:color="000000"/>
            </w:tcBorders>
          </w:tcPr>
          <w:p w:rsidR="00981EE0" w:rsidRPr="001E7BD8" w:rsidRDefault="00BC03B4">
            <w:pPr>
              <w:pStyle w:val="TableParagraph"/>
              <w:spacing w:before="47"/>
              <w:ind w:right="116"/>
              <w:jc w:val="right"/>
              <w:rPr>
                <w:rFonts w:ascii="Times New Roman" w:hAnsi="Times New Roman" w:cs="Times New Roman"/>
                <w:sz w:val="24"/>
                <w:szCs w:val="24"/>
              </w:rPr>
            </w:pPr>
            <w:r w:rsidRPr="001E7BD8">
              <w:rPr>
                <w:rFonts w:ascii="Times New Roman" w:hAnsi="Times New Roman" w:cs="Times New Roman"/>
                <w:sz w:val="24"/>
                <w:szCs w:val="24"/>
              </w:rPr>
              <w:t>50.94</w:t>
            </w:r>
          </w:p>
        </w:tc>
        <w:tc>
          <w:tcPr>
            <w:tcW w:w="732" w:type="dxa"/>
            <w:tcBorders>
              <w:top w:val="single" w:sz="6" w:space="0" w:color="000000"/>
            </w:tcBorders>
          </w:tcPr>
          <w:p w:rsidR="00981EE0" w:rsidRPr="001E7BD8" w:rsidRDefault="00BC03B4">
            <w:pPr>
              <w:pStyle w:val="TableParagraph"/>
              <w:spacing w:before="47"/>
              <w:ind w:left="63" w:right="59"/>
              <w:jc w:val="center"/>
              <w:rPr>
                <w:rFonts w:ascii="Times New Roman" w:hAnsi="Times New Roman" w:cs="Times New Roman"/>
                <w:sz w:val="24"/>
                <w:szCs w:val="24"/>
              </w:rPr>
            </w:pPr>
            <w:r w:rsidRPr="001E7BD8">
              <w:rPr>
                <w:rFonts w:ascii="Times New Roman" w:hAnsi="Times New Roman" w:cs="Times New Roman"/>
                <w:sz w:val="24"/>
                <w:szCs w:val="24"/>
              </w:rPr>
              <w:t>26.21</w:t>
            </w:r>
          </w:p>
        </w:tc>
        <w:tc>
          <w:tcPr>
            <w:tcW w:w="806" w:type="dxa"/>
            <w:tcBorders>
              <w:top w:val="single" w:sz="6" w:space="0" w:color="000000"/>
            </w:tcBorders>
          </w:tcPr>
          <w:p w:rsidR="00981EE0" w:rsidRPr="001E7BD8" w:rsidRDefault="00BC03B4">
            <w:pPr>
              <w:pStyle w:val="TableParagraph"/>
              <w:spacing w:before="47"/>
              <w:ind w:left="159"/>
              <w:rPr>
                <w:rFonts w:ascii="Times New Roman" w:hAnsi="Times New Roman" w:cs="Times New Roman"/>
                <w:sz w:val="24"/>
                <w:szCs w:val="24"/>
              </w:rPr>
            </w:pPr>
            <w:r w:rsidRPr="001E7BD8">
              <w:rPr>
                <w:rFonts w:ascii="Times New Roman" w:hAnsi="Times New Roman" w:cs="Times New Roman"/>
                <w:sz w:val="24"/>
                <w:szCs w:val="24"/>
              </w:rPr>
              <w:t>42.85</w:t>
            </w:r>
          </w:p>
        </w:tc>
      </w:tr>
      <w:tr w:rsidR="00981EE0" w:rsidRPr="001E7BD8">
        <w:trPr>
          <w:trHeight w:val="270"/>
        </w:trPr>
        <w:tc>
          <w:tcPr>
            <w:tcW w:w="1413"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E0</w:t>
            </w:r>
          </w:p>
        </w:tc>
        <w:tc>
          <w:tcPr>
            <w:tcW w:w="853" w:type="dxa"/>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47.92</w:t>
            </w:r>
          </w:p>
        </w:tc>
        <w:tc>
          <w:tcPr>
            <w:tcW w:w="733"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17.28</w:t>
            </w:r>
          </w:p>
        </w:tc>
        <w:tc>
          <w:tcPr>
            <w:tcW w:w="926" w:type="dxa"/>
          </w:tcPr>
          <w:p w:rsidR="00981EE0" w:rsidRPr="001E7BD8" w:rsidRDefault="00BC03B4">
            <w:pPr>
              <w:pStyle w:val="TableParagraph"/>
              <w:spacing w:line="238" w:lineRule="exact"/>
              <w:ind w:left="156"/>
              <w:rPr>
                <w:rFonts w:ascii="Times New Roman" w:hAnsi="Times New Roman" w:cs="Times New Roman"/>
                <w:sz w:val="24"/>
                <w:szCs w:val="24"/>
              </w:rPr>
            </w:pPr>
            <w:r w:rsidRPr="001E7BD8">
              <w:rPr>
                <w:rFonts w:ascii="Times New Roman" w:hAnsi="Times New Roman" w:cs="Times New Roman"/>
                <w:sz w:val="24"/>
                <w:szCs w:val="24"/>
              </w:rPr>
              <w:t>35.37</w:t>
            </w:r>
          </w:p>
        </w:tc>
        <w:tc>
          <w:tcPr>
            <w:tcW w:w="852" w:type="dxa"/>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52.95</w:t>
            </w:r>
          </w:p>
        </w:tc>
        <w:tc>
          <w:tcPr>
            <w:tcW w:w="732" w:type="dxa"/>
          </w:tcPr>
          <w:p w:rsidR="00981EE0" w:rsidRPr="001E7BD8" w:rsidRDefault="00BC03B4">
            <w:pPr>
              <w:pStyle w:val="TableParagraph"/>
              <w:spacing w:line="238" w:lineRule="exact"/>
              <w:ind w:left="63" w:right="59"/>
              <w:jc w:val="center"/>
              <w:rPr>
                <w:rFonts w:ascii="Times New Roman" w:hAnsi="Times New Roman" w:cs="Times New Roman"/>
                <w:sz w:val="24"/>
                <w:szCs w:val="24"/>
              </w:rPr>
            </w:pPr>
            <w:r w:rsidRPr="001E7BD8">
              <w:rPr>
                <w:rFonts w:ascii="Times New Roman" w:hAnsi="Times New Roman" w:cs="Times New Roman"/>
                <w:sz w:val="24"/>
                <w:szCs w:val="24"/>
              </w:rPr>
              <w:t>25.88</w:t>
            </w:r>
          </w:p>
        </w:tc>
        <w:tc>
          <w:tcPr>
            <w:tcW w:w="806" w:type="dxa"/>
          </w:tcPr>
          <w:p w:rsidR="00981EE0" w:rsidRPr="001E7BD8" w:rsidRDefault="00BC03B4">
            <w:pPr>
              <w:pStyle w:val="TableParagraph"/>
              <w:spacing w:line="238" w:lineRule="exact"/>
              <w:ind w:left="159"/>
              <w:rPr>
                <w:rFonts w:ascii="Times New Roman" w:hAnsi="Times New Roman" w:cs="Times New Roman"/>
                <w:sz w:val="24"/>
                <w:szCs w:val="24"/>
              </w:rPr>
            </w:pPr>
            <w:r w:rsidRPr="001E7BD8">
              <w:rPr>
                <w:rFonts w:ascii="Times New Roman" w:hAnsi="Times New Roman" w:cs="Times New Roman"/>
                <w:sz w:val="24"/>
                <w:szCs w:val="24"/>
              </w:rPr>
              <w:t>43.79</w:t>
            </w:r>
          </w:p>
        </w:tc>
      </w:tr>
      <w:tr w:rsidR="00981EE0" w:rsidRPr="001E7BD8">
        <w:trPr>
          <w:trHeight w:val="270"/>
        </w:trPr>
        <w:tc>
          <w:tcPr>
            <w:tcW w:w="1413"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w w:val="105"/>
                <w:sz w:val="24"/>
                <w:szCs w:val="24"/>
              </w:rPr>
              <w:t>E1</w:t>
            </w:r>
          </w:p>
        </w:tc>
        <w:tc>
          <w:tcPr>
            <w:tcW w:w="853" w:type="dxa"/>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w w:val="95"/>
                <w:sz w:val="24"/>
                <w:szCs w:val="24"/>
              </w:rPr>
              <w:t>46.08</w:t>
            </w:r>
          </w:p>
        </w:tc>
        <w:tc>
          <w:tcPr>
            <w:tcW w:w="733"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w w:val="105"/>
                <w:sz w:val="24"/>
                <w:szCs w:val="24"/>
              </w:rPr>
              <w:t>17.51</w:t>
            </w:r>
          </w:p>
        </w:tc>
        <w:tc>
          <w:tcPr>
            <w:tcW w:w="926" w:type="dxa"/>
          </w:tcPr>
          <w:p w:rsidR="00981EE0" w:rsidRPr="001E7BD8" w:rsidRDefault="00BC03B4">
            <w:pPr>
              <w:pStyle w:val="TableParagraph"/>
              <w:spacing w:line="238" w:lineRule="exact"/>
              <w:ind w:left="156"/>
              <w:rPr>
                <w:rFonts w:ascii="Times New Roman" w:hAnsi="Times New Roman" w:cs="Times New Roman"/>
                <w:sz w:val="24"/>
                <w:szCs w:val="24"/>
              </w:rPr>
            </w:pPr>
            <w:r w:rsidRPr="001E7BD8">
              <w:rPr>
                <w:rFonts w:ascii="Times New Roman" w:hAnsi="Times New Roman" w:cs="Times New Roman"/>
                <w:sz w:val="24"/>
                <w:szCs w:val="24"/>
              </w:rPr>
              <w:t>34.74</w:t>
            </w:r>
          </w:p>
        </w:tc>
        <w:tc>
          <w:tcPr>
            <w:tcW w:w="852" w:type="dxa"/>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51.76</w:t>
            </w:r>
          </w:p>
        </w:tc>
        <w:tc>
          <w:tcPr>
            <w:tcW w:w="732" w:type="dxa"/>
          </w:tcPr>
          <w:p w:rsidR="00981EE0" w:rsidRPr="001E7BD8" w:rsidRDefault="00BC03B4">
            <w:pPr>
              <w:pStyle w:val="TableParagraph"/>
              <w:spacing w:line="238" w:lineRule="exact"/>
              <w:ind w:left="63" w:right="59"/>
              <w:jc w:val="center"/>
              <w:rPr>
                <w:rFonts w:ascii="Times New Roman" w:hAnsi="Times New Roman" w:cs="Times New Roman"/>
                <w:sz w:val="24"/>
                <w:szCs w:val="24"/>
              </w:rPr>
            </w:pPr>
            <w:r w:rsidRPr="001E7BD8">
              <w:rPr>
                <w:rFonts w:ascii="Times New Roman" w:hAnsi="Times New Roman" w:cs="Times New Roman"/>
                <w:sz w:val="24"/>
                <w:szCs w:val="24"/>
              </w:rPr>
              <w:t>27.17</w:t>
            </w:r>
          </w:p>
        </w:tc>
        <w:tc>
          <w:tcPr>
            <w:tcW w:w="806" w:type="dxa"/>
          </w:tcPr>
          <w:p w:rsidR="00981EE0" w:rsidRPr="001E7BD8" w:rsidRDefault="00BC03B4">
            <w:pPr>
              <w:pStyle w:val="TableParagraph"/>
              <w:spacing w:line="238" w:lineRule="exact"/>
              <w:ind w:left="159"/>
              <w:rPr>
                <w:rFonts w:ascii="Times New Roman" w:hAnsi="Times New Roman" w:cs="Times New Roman"/>
                <w:sz w:val="24"/>
                <w:szCs w:val="24"/>
              </w:rPr>
            </w:pPr>
            <w:r w:rsidRPr="001E7BD8">
              <w:rPr>
                <w:rFonts w:ascii="Times New Roman" w:hAnsi="Times New Roman" w:cs="Times New Roman"/>
                <w:sz w:val="24"/>
                <w:szCs w:val="24"/>
              </w:rPr>
              <w:t>43.83</w:t>
            </w:r>
          </w:p>
        </w:tc>
      </w:tr>
      <w:tr w:rsidR="00981EE0" w:rsidRPr="001E7BD8">
        <w:trPr>
          <w:trHeight w:val="270"/>
        </w:trPr>
        <w:tc>
          <w:tcPr>
            <w:tcW w:w="1413"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w w:val="105"/>
                <w:sz w:val="24"/>
                <w:szCs w:val="24"/>
              </w:rPr>
              <w:t>E0+E1</w:t>
            </w:r>
          </w:p>
        </w:tc>
        <w:tc>
          <w:tcPr>
            <w:tcW w:w="853" w:type="dxa"/>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48.43</w:t>
            </w:r>
          </w:p>
        </w:tc>
        <w:tc>
          <w:tcPr>
            <w:tcW w:w="733"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17.34</w:t>
            </w:r>
          </w:p>
        </w:tc>
        <w:tc>
          <w:tcPr>
            <w:tcW w:w="926" w:type="dxa"/>
          </w:tcPr>
          <w:p w:rsidR="00981EE0" w:rsidRPr="001E7BD8" w:rsidRDefault="00BC03B4">
            <w:pPr>
              <w:pStyle w:val="TableParagraph"/>
              <w:spacing w:line="238" w:lineRule="exact"/>
              <w:ind w:left="156"/>
              <w:rPr>
                <w:rFonts w:ascii="Times New Roman" w:hAnsi="Times New Roman" w:cs="Times New Roman"/>
                <w:sz w:val="24"/>
                <w:szCs w:val="24"/>
              </w:rPr>
            </w:pPr>
            <w:r w:rsidRPr="001E7BD8">
              <w:rPr>
                <w:rFonts w:ascii="Times New Roman" w:hAnsi="Times New Roman" w:cs="Times New Roman"/>
                <w:sz w:val="24"/>
                <w:szCs w:val="24"/>
              </w:rPr>
              <w:t>35.64</w:t>
            </w:r>
          </w:p>
        </w:tc>
        <w:tc>
          <w:tcPr>
            <w:tcW w:w="852" w:type="dxa"/>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54.35</w:t>
            </w:r>
          </w:p>
        </w:tc>
        <w:tc>
          <w:tcPr>
            <w:tcW w:w="732" w:type="dxa"/>
          </w:tcPr>
          <w:p w:rsidR="00981EE0" w:rsidRPr="001E7BD8" w:rsidRDefault="00BC03B4">
            <w:pPr>
              <w:pStyle w:val="TableParagraph"/>
              <w:spacing w:line="238" w:lineRule="exact"/>
              <w:ind w:left="63" w:right="59"/>
              <w:jc w:val="center"/>
              <w:rPr>
                <w:rFonts w:ascii="Times New Roman" w:hAnsi="Times New Roman" w:cs="Times New Roman"/>
                <w:sz w:val="24"/>
                <w:szCs w:val="24"/>
              </w:rPr>
            </w:pPr>
            <w:r w:rsidRPr="001E7BD8">
              <w:rPr>
                <w:rFonts w:ascii="Times New Roman" w:hAnsi="Times New Roman" w:cs="Times New Roman"/>
                <w:sz w:val="24"/>
                <w:szCs w:val="24"/>
              </w:rPr>
              <w:t>26.12</w:t>
            </w:r>
          </w:p>
        </w:tc>
        <w:tc>
          <w:tcPr>
            <w:tcW w:w="806" w:type="dxa"/>
          </w:tcPr>
          <w:p w:rsidR="00981EE0" w:rsidRPr="001E7BD8" w:rsidRDefault="00BC03B4">
            <w:pPr>
              <w:pStyle w:val="TableParagraph"/>
              <w:spacing w:line="238" w:lineRule="exact"/>
              <w:ind w:left="159"/>
              <w:rPr>
                <w:rFonts w:ascii="Times New Roman" w:hAnsi="Times New Roman" w:cs="Times New Roman"/>
                <w:sz w:val="24"/>
                <w:szCs w:val="24"/>
              </w:rPr>
            </w:pPr>
            <w:r w:rsidRPr="001E7BD8">
              <w:rPr>
                <w:rFonts w:ascii="Times New Roman" w:hAnsi="Times New Roman" w:cs="Times New Roman"/>
                <w:sz w:val="24"/>
                <w:szCs w:val="24"/>
              </w:rPr>
              <w:t>44.69</w:t>
            </w:r>
          </w:p>
        </w:tc>
      </w:tr>
      <w:tr w:rsidR="00981EE0" w:rsidRPr="001E7BD8">
        <w:trPr>
          <w:trHeight w:val="270"/>
        </w:trPr>
        <w:tc>
          <w:tcPr>
            <w:tcW w:w="1413"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w w:val="110"/>
                <w:sz w:val="24"/>
                <w:szCs w:val="24"/>
              </w:rPr>
              <w:t>E1C11</w:t>
            </w:r>
          </w:p>
        </w:tc>
        <w:tc>
          <w:tcPr>
            <w:tcW w:w="853" w:type="dxa"/>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50.73</w:t>
            </w:r>
          </w:p>
        </w:tc>
        <w:tc>
          <w:tcPr>
            <w:tcW w:w="733"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15.98</w:t>
            </w:r>
          </w:p>
        </w:tc>
        <w:tc>
          <w:tcPr>
            <w:tcW w:w="926" w:type="dxa"/>
          </w:tcPr>
          <w:p w:rsidR="00981EE0" w:rsidRPr="001E7BD8" w:rsidRDefault="00BC03B4">
            <w:pPr>
              <w:pStyle w:val="TableParagraph"/>
              <w:spacing w:line="238" w:lineRule="exact"/>
              <w:ind w:left="156"/>
              <w:rPr>
                <w:rFonts w:ascii="Times New Roman" w:hAnsi="Times New Roman" w:cs="Times New Roman"/>
                <w:sz w:val="24"/>
                <w:szCs w:val="24"/>
              </w:rPr>
            </w:pPr>
            <w:r w:rsidRPr="001E7BD8">
              <w:rPr>
                <w:rFonts w:ascii="Times New Roman" w:hAnsi="Times New Roman" w:cs="Times New Roman"/>
                <w:sz w:val="24"/>
                <w:szCs w:val="24"/>
              </w:rPr>
              <w:t>35.35</w:t>
            </w:r>
          </w:p>
        </w:tc>
        <w:tc>
          <w:tcPr>
            <w:tcW w:w="852" w:type="dxa"/>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57.27</w:t>
            </w:r>
          </w:p>
        </w:tc>
        <w:tc>
          <w:tcPr>
            <w:tcW w:w="732" w:type="dxa"/>
          </w:tcPr>
          <w:p w:rsidR="00981EE0" w:rsidRPr="001E7BD8" w:rsidRDefault="00BC03B4">
            <w:pPr>
              <w:pStyle w:val="TableParagraph"/>
              <w:spacing w:line="238" w:lineRule="exact"/>
              <w:ind w:left="63" w:right="59"/>
              <w:jc w:val="center"/>
              <w:rPr>
                <w:rFonts w:ascii="Times New Roman" w:hAnsi="Times New Roman" w:cs="Times New Roman"/>
                <w:sz w:val="24"/>
                <w:szCs w:val="24"/>
              </w:rPr>
            </w:pPr>
            <w:r w:rsidRPr="001E7BD8">
              <w:rPr>
                <w:rFonts w:ascii="Times New Roman" w:hAnsi="Times New Roman" w:cs="Times New Roman"/>
                <w:sz w:val="24"/>
                <w:szCs w:val="24"/>
              </w:rPr>
              <w:t>25.14</w:t>
            </w:r>
          </w:p>
        </w:tc>
        <w:tc>
          <w:tcPr>
            <w:tcW w:w="806" w:type="dxa"/>
          </w:tcPr>
          <w:p w:rsidR="00981EE0" w:rsidRPr="001E7BD8" w:rsidRDefault="00BC03B4">
            <w:pPr>
              <w:pStyle w:val="TableParagraph"/>
              <w:spacing w:line="238" w:lineRule="exact"/>
              <w:ind w:left="159"/>
              <w:rPr>
                <w:rFonts w:ascii="Times New Roman" w:hAnsi="Times New Roman" w:cs="Times New Roman"/>
                <w:sz w:val="24"/>
                <w:szCs w:val="24"/>
              </w:rPr>
            </w:pPr>
            <w:r w:rsidRPr="001E7BD8">
              <w:rPr>
                <w:rFonts w:ascii="Times New Roman" w:hAnsi="Times New Roman" w:cs="Times New Roman"/>
                <w:sz w:val="24"/>
                <w:szCs w:val="24"/>
              </w:rPr>
              <w:t>45.61</w:t>
            </w:r>
          </w:p>
        </w:tc>
      </w:tr>
      <w:tr w:rsidR="00981EE0" w:rsidRPr="001E7BD8">
        <w:trPr>
          <w:trHeight w:val="270"/>
        </w:trPr>
        <w:tc>
          <w:tcPr>
            <w:tcW w:w="1413"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w w:val="105"/>
                <w:sz w:val="24"/>
                <w:szCs w:val="24"/>
              </w:rPr>
              <w:t>E0C11</w:t>
            </w:r>
          </w:p>
        </w:tc>
        <w:tc>
          <w:tcPr>
            <w:tcW w:w="853" w:type="dxa"/>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51.10</w:t>
            </w:r>
          </w:p>
        </w:tc>
        <w:tc>
          <w:tcPr>
            <w:tcW w:w="733"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16.79</w:t>
            </w:r>
          </w:p>
        </w:tc>
        <w:tc>
          <w:tcPr>
            <w:tcW w:w="926" w:type="dxa"/>
          </w:tcPr>
          <w:p w:rsidR="00981EE0" w:rsidRPr="001E7BD8" w:rsidRDefault="00BC03B4">
            <w:pPr>
              <w:pStyle w:val="TableParagraph"/>
              <w:spacing w:before="6"/>
              <w:ind w:left="119"/>
              <w:rPr>
                <w:rFonts w:ascii="Times New Roman" w:hAnsi="Times New Roman" w:cs="Times New Roman"/>
                <w:sz w:val="24"/>
                <w:szCs w:val="24"/>
              </w:rPr>
            </w:pPr>
            <w:r w:rsidRPr="001E7BD8">
              <w:rPr>
                <w:rFonts w:ascii="Times New Roman" w:hAnsi="Times New Roman" w:cs="Times New Roman"/>
                <w:w w:val="115"/>
                <w:sz w:val="24"/>
                <w:szCs w:val="24"/>
              </w:rPr>
              <w:t>36.27</w:t>
            </w:r>
          </w:p>
        </w:tc>
        <w:tc>
          <w:tcPr>
            <w:tcW w:w="852" w:type="dxa"/>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57.28</w:t>
            </w:r>
          </w:p>
        </w:tc>
        <w:tc>
          <w:tcPr>
            <w:tcW w:w="732" w:type="dxa"/>
          </w:tcPr>
          <w:p w:rsidR="00981EE0" w:rsidRPr="001E7BD8" w:rsidRDefault="00BC03B4">
            <w:pPr>
              <w:pStyle w:val="TableParagraph"/>
              <w:spacing w:line="238" w:lineRule="exact"/>
              <w:ind w:left="63" w:right="59"/>
              <w:jc w:val="center"/>
              <w:rPr>
                <w:rFonts w:ascii="Times New Roman" w:hAnsi="Times New Roman" w:cs="Times New Roman"/>
                <w:sz w:val="24"/>
                <w:szCs w:val="24"/>
              </w:rPr>
            </w:pPr>
            <w:r w:rsidRPr="001E7BD8">
              <w:rPr>
                <w:rFonts w:ascii="Times New Roman" w:hAnsi="Times New Roman" w:cs="Times New Roman"/>
                <w:sz w:val="24"/>
                <w:szCs w:val="24"/>
              </w:rPr>
              <w:t>25.53</w:t>
            </w:r>
          </w:p>
        </w:tc>
        <w:tc>
          <w:tcPr>
            <w:tcW w:w="806" w:type="dxa"/>
          </w:tcPr>
          <w:p w:rsidR="00981EE0" w:rsidRPr="001E7BD8" w:rsidRDefault="00BC03B4">
            <w:pPr>
              <w:pStyle w:val="TableParagraph"/>
              <w:spacing w:line="238" w:lineRule="exact"/>
              <w:ind w:left="159"/>
              <w:rPr>
                <w:rFonts w:ascii="Times New Roman" w:hAnsi="Times New Roman" w:cs="Times New Roman"/>
                <w:sz w:val="24"/>
                <w:szCs w:val="24"/>
              </w:rPr>
            </w:pPr>
            <w:r w:rsidRPr="001E7BD8">
              <w:rPr>
                <w:rFonts w:ascii="Times New Roman" w:hAnsi="Times New Roman" w:cs="Times New Roman"/>
                <w:sz w:val="24"/>
                <w:szCs w:val="24"/>
              </w:rPr>
              <w:t>45.87</w:t>
            </w:r>
          </w:p>
        </w:tc>
      </w:tr>
      <w:tr w:rsidR="00981EE0" w:rsidRPr="001E7BD8">
        <w:trPr>
          <w:trHeight w:val="307"/>
        </w:trPr>
        <w:tc>
          <w:tcPr>
            <w:tcW w:w="1413" w:type="dxa"/>
            <w:tcBorders>
              <w:bottom w:val="single" w:sz="8" w:space="0" w:color="000000"/>
            </w:tcBorders>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w w:val="105"/>
                <w:sz w:val="24"/>
                <w:szCs w:val="24"/>
              </w:rPr>
              <w:t>E0C11+E1</w:t>
            </w:r>
          </w:p>
        </w:tc>
        <w:tc>
          <w:tcPr>
            <w:tcW w:w="853" w:type="dxa"/>
            <w:tcBorders>
              <w:bottom w:val="single" w:sz="8" w:space="0" w:color="000000"/>
            </w:tcBorders>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51.55</w:t>
            </w:r>
          </w:p>
        </w:tc>
        <w:tc>
          <w:tcPr>
            <w:tcW w:w="733" w:type="dxa"/>
            <w:tcBorders>
              <w:bottom w:val="single" w:sz="8" w:space="0" w:color="000000"/>
            </w:tcBorders>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16.35</w:t>
            </w:r>
          </w:p>
        </w:tc>
        <w:tc>
          <w:tcPr>
            <w:tcW w:w="926" w:type="dxa"/>
            <w:tcBorders>
              <w:bottom w:val="single" w:sz="8" w:space="0" w:color="000000"/>
            </w:tcBorders>
          </w:tcPr>
          <w:p w:rsidR="00981EE0" w:rsidRPr="001E7BD8" w:rsidRDefault="00BC03B4">
            <w:pPr>
              <w:pStyle w:val="TableParagraph"/>
              <w:spacing w:line="238" w:lineRule="exact"/>
              <w:ind w:left="156"/>
              <w:rPr>
                <w:rFonts w:ascii="Times New Roman" w:hAnsi="Times New Roman" w:cs="Times New Roman"/>
                <w:sz w:val="24"/>
                <w:szCs w:val="24"/>
              </w:rPr>
            </w:pPr>
            <w:r w:rsidRPr="001E7BD8">
              <w:rPr>
                <w:rFonts w:ascii="Times New Roman" w:hAnsi="Times New Roman" w:cs="Times New Roman"/>
                <w:sz w:val="24"/>
                <w:szCs w:val="24"/>
              </w:rPr>
              <w:t>36.04</w:t>
            </w:r>
          </w:p>
        </w:tc>
        <w:tc>
          <w:tcPr>
            <w:tcW w:w="852" w:type="dxa"/>
            <w:tcBorders>
              <w:bottom w:val="single" w:sz="8" w:space="0" w:color="000000"/>
            </w:tcBorders>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58.61</w:t>
            </w:r>
          </w:p>
        </w:tc>
        <w:tc>
          <w:tcPr>
            <w:tcW w:w="732" w:type="dxa"/>
            <w:tcBorders>
              <w:bottom w:val="single" w:sz="8" w:space="0" w:color="000000"/>
            </w:tcBorders>
          </w:tcPr>
          <w:p w:rsidR="00981EE0" w:rsidRPr="001E7BD8" w:rsidRDefault="00BC03B4">
            <w:pPr>
              <w:pStyle w:val="TableParagraph"/>
              <w:spacing w:line="238" w:lineRule="exact"/>
              <w:ind w:left="63" w:right="59"/>
              <w:jc w:val="center"/>
              <w:rPr>
                <w:rFonts w:ascii="Times New Roman" w:hAnsi="Times New Roman" w:cs="Times New Roman"/>
                <w:sz w:val="24"/>
                <w:szCs w:val="24"/>
              </w:rPr>
            </w:pPr>
            <w:r w:rsidRPr="001E7BD8">
              <w:rPr>
                <w:rFonts w:ascii="Times New Roman" w:hAnsi="Times New Roman" w:cs="Times New Roman"/>
                <w:sz w:val="24"/>
                <w:szCs w:val="24"/>
              </w:rPr>
              <w:t>24.89</w:t>
            </w:r>
          </w:p>
        </w:tc>
        <w:tc>
          <w:tcPr>
            <w:tcW w:w="806" w:type="dxa"/>
            <w:tcBorders>
              <w:bottom w:val="single" w:sz="8" w:space="0" w:color="000000"/>
            </w:tcBorders>
          </w:tcPr>
          <w:p w:rsidR="00981EE0" w:rsidRPr="001E7BD8" w:rsidRDefault="00BC03B4">
            <w:pPr>
              <w:pStyle w:val="TableParagraph"/>
              <w:spacing w:before="6"/>
              <w:ind w:left="122"/>
              <w:rPr>
                <w:rFonts w:ascii="Times New Roman" w:hAnsi="Times New Roman" w:cs="Times New Roman"/>
                <w:sz w:val="24"/>
                <w:szCs w:val="24"/>
              </w:rPr>
            </w:pPr>
            <w:r w:rsidRPr="001E7BD8">
              <w:rPr>
                <w:rFonts w:ascii="Times New Roman" w:hAnsi="Times New Roman" w:cs="Times New Roman"/>
                <w:w w:val="120"/>
                <w:sz w:val="24"/>
                <w:szCs w:val="24"/>
              </w:rPr>
              <w:t>46.12</w:t>
            </w:r>
          </w:p>
        </w:tc>
      </w:tr>
    </w:tbl>
    <w:p w:rsidR="00981EE0" w:rsidRPr="001E7BD8" w:rsidRDefault="00BC03B4">
      <w:pPr>
        <w:spacing w:before="148"/>
        <w:ind w:left="1196" w:right="1024"/>
        <w:jc w:val="center"/>
        <w:rPr>
          <w:rFonts w:ascii="Times New Roman" w:hAnsi="Times New Roman" w:cs="Times New Roman"/>
          <w:sz w:val="24"/>
          <w:szCs w:val="24"/>
        </w:rPr>
      </w:pPr>
      <w:r w:rsidRPr="001E7BD8">
        <w:rPr>
          <w:rFonts w:ascii="Times New Roman" w:hAnsi="Times New Roman" w:cs="Times New Roman"/>
          <w:sz w:val="24"/>
          <w:szCs w:val="24"/>
        </w:rPr>
        <w:t>Table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6.4:</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SMT</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performance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various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sparse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operations.</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ind w:left="535"/>
        <w:rPr>
          <w:rFonts w:ascii="Times New Roman" w:hAnsi="Times New Roman" w:cs="Times New Roman"/>
          <w:sz w:val="24"/>
          <w:szCs w:val="24"/>
        </w:rPr>
      </w:pP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CoNLL-2014</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reported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E0C11+E1,</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which</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increases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precision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much</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as</w:t>
      </w:r>
    </w:p>
    <w:p w:rsidR="00981EE0" w:rsidRPr="001E7BD8" w:rsidRDefault="00BC03B4">
      <w:pPr>
        <w:pStyle w:val="BodyText"/>
        <w:spacing w:before="48"/>
        <w:ind w:left="535"/>
        <w:rPr>
          <w:rFonts w:ascii="Times New Roman" w:hAnsi="Times New Roman" w:cs="Times New Roman"/>
          <w:sz w:val="24"/>
          <w:szCs w:val="24"/>
        </w:rPr>
      </w:pPr>
      <w:r w:rsidRPr="001E7BD8">
        <w:rPr>
          <w:rFonts w:ascii="Times New Roman" w:hAnsi="Times New Roman" w:cs="Times New Roman"/>
          <w:sz w:val="24"/>
          <w:szCs w:val="24"/>
        </w:rPr>
        <w:t>+7.67%.</w:t>
      </w:r>
    </w:p>
    <w:p w:rsidR="00981EE0" w:rsidRPr="001E7BD8" w:rsidRDefault="00BC03B4">
      <w:pPr>
        <w:pStyle w:val="BodyText"/>
        <w:spacing w:before="48"/>
        <w:ind w:left="874"/>
        <w:rPr>
          <w:rFonts w:ascii="Times New Roman" w:hAnsi="Times New Roman" w:cs="Times New Roman"/>
          <w:sz w:val="24"/>
          <w:szCs w:val="24"/>
        </w:rPr>
      </w:pPr>
      <w:r w:rsidRPr="001E7BD8">
        <w:rPr>
          <w:rFonts w:ascii="Times New Roman" w:hAnsi="Times New Roman" w:cs="Times New Roman"/>
          <w:sz w:val="24"/>
          <w:szCs w:val="24"/>
        </w:rPr>
        <w:t>Appendix</w:t>
      </w:r>
      <w:r w:rsidRPr="001E7BD8">
        <w:rPr>
          <w:rFonts w:ascii="Times New Roman" w:hAnsi="Times New Roman" w:cs="Times New Roman"/>
          <w:spacing w:val="3"/>
          <w:sz w:val="24"/>
          <w:szCs w:val="24"/>
        </w:rPr>
        <w:t xml:space="preserve"> </w:t>
      </w:r>
      <w:hyperlink w:anchor="_bookmark200" w:history="1">
        <w:r w:rsidRPr="001E7BD8">
          <w:rPr>
            <w:rFonts w:ascii="Times New Roman" w:hAnsi="Times New Roman" w:cs="Times New Roman"/>
            <w:sz w:val="24"/>
            <w:szCs w:val="24"/>
          </w:rPr>
          <w:t>B</w:t>
        </w:r>
        <w:r w:rsidRPr="001E7BD8">
          <w:rPr>
            <w:rFonts w:ascii="Times New Roman" w:hAnsi="Times New Roman" w:cs="Times New Roman"/>
            <w:spacing w:val="3"/>
            <w:sz w:val="24"/>
            <w:szCs w:val="24"/>
          </w:rPr>
          <w:t xml:space="preserve"> </w:t>
        </w:r>
      </w:hyperlink>
      <w:r w:rsidRPr="001E7BD8">
        <w:rPr>
          <w:rFonts w:ascii="Times New Roman" w:hAnsi="Times New Roman" w:cs="Times New Roman"/>
          <w:sz w:val="24"/>
          <w:szCs w:val="24"/>
        </w:rPr>
        <w:t>lists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top-weighted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sparse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E0C11+E1.</w:t>
      </w:r>
    </w:p>
    <w:p w:rsidR="00981EE0" w:rsidRPr="001E7BD8" w:rsidRDefault="00981EE0">
      <w:pPr>
        <w:pStyle w:val="BodyText"/>
        <w:spacing w:before="3"/>
        <w:rPr>
          <w:rFonts w:ascii="Times New Roman" w:hAnsi="Times New Roman" w:cs="Times New Roman"/>
          <w:sz w:val="24"/>
          <w:szCs w:val="24"/>
        </w:rPr>
      </w:pPr>
    </w:p>
    <w:p w:rsidR="00981EE0" w:rsidRPr="00616C7D" w:rsidRDefault="00BC03B4">
      <w:pPr>
        <w:pStyle w:val="ListParagraph"/>
        <w:numPr>
          <w:ilvl w:val="2"/>
          <w:numId w:val="10"/>
        </w:numPr>
        <w:tabs>
          <w:tab w:val="left" w:pos="1357"/>
          <w:tab w:val="left" w:pos="1358"/>
        </w:tabs>
        <w:spacing w:before="0"/>
        <w:ind w:left="1357" w:hanging="823"/>
        <w:jc w:val="left"/>
        <w:rPr>
          <w:rFonts w:ascii="Times New Roman" w:hAnsi="Times New Roman" w:cs="Times New Roman"/>
          <w:b/>
          <w:sz w:val="28"/>
          <w:szCs w:val="24"/>
        </w:rPr>
      </w:pPr>
      <w:bookmarkStart w:id="232" w:name="6.3.4_Additional_data"/>
      <w:bookmarkStart w:id="233" w:name="_bookmark182"/>
      <w:bookmarkEnd w:id="232"/>
      <w:bookmarkEnd w:id="233"/>
      <w:r w:rsidRPr="00616C7D">
        <w:rPr>
          <w:rFonts w:ascii="Times New Roman" w:hAnsi="Times New Roman" w:cs="Times New Roman"/>
          <w:b/>
          <w:spacing w:val="-1"/>
          <w:w w:val="120"/>
          <w:sz w:val="28"/>
          <w:szCs w:val="24"/>
        </w:rPr>
        <w:t>Additional</w:t>
      </w:r>
      <w:r w:rsidRPr="00616C7D">
        <w:rPr>
          <w:rFonts w:ascii="Times New Roman" w:hAnsi="Times New Roman" w:cs="Times New Roman"/>
          <w:b/>
          <w:spacing w:val="-2"/>
          <w:w w:val="120"/>
          <w:sz w:val="28"/>
          <w:szCs w:val="24"/>
        </w:rPr>
        <w:t xml:space="preserve"> </w:t>
      </w:r>
      <w:r w:rsidRPr="00616C7D">
        <w:rPr>
          <w:rFonts w:ascii="Times New Roman" w:hAnsi="Times New Roman" w:cs="Times New Roman"/>
          <w:b/>
          <w:w w:val="120"/>
          <w:sz w:val="28"/>
          <w:szCs w:val="24"/>
        </w:rPr>
        <w:t>data</w:t>
      </w:r>
    </w:p>
    <w:p w:rsidR="00981EE0" w:rsidRPr="001E7BD8" w:rsidRDefault="00BC03B4">
      <w:pPr>
        <w:pStyle w:val="BodyText"/>
        <w:spacing w:before="172" w:line="285" w:lineRule="auto"/>
        <w:ind w:left="535" w:right="361"/>
        <w:jc w:val="both"/>
        <w:rPr>
          <w:rFonts w:ascii="Times New Roman" w:hAnsi="Times New Roman" w:cs="Times New Roman"/>
          <w:sz w:val="24"/>
          <w:szCs w:val="24"/>
        </w:rPr>
      </w:pPr>
      <w:r w:rsidRPr="001E7BD8">
        <w:rPr>
          <w:rFonts w:ascii="Times New Roman" w:hAnsi="Times New Roman" w:cs="Times New Roman"/>
          <w:w w:val="95"/>
          <w:sz w:val="24"/>
          <w:szCs w:val="24"/>
        </w:rPr>
        <w:t xml:space="preserve">Table </w:t>
      </w:r>
      <w:hyperlink w:anchor="_bookmark183" w:history="1">
        <w:r w:rsidRPr="001E7BD8">
          <w:rPr>
            <w:rFonts w:ascii="Times New Roman" w:hAnsi="Times New Roman" w:cs="Times New Roman"/>
            <w:w w:val="95"/>
            <w:sz w:val="24"/>
            <w:szCs w:val="24"/>
          </w:rPr>
          <w:t>6.5</w:t>
        </w:r>
      </w:hyperlink>
      <w:r w:rsidRPr="001E7BD8">
        <w:rPr>
          <w:rFonts w:ascii="Times New Roman" w:hAnsi="Times New Roman" w:cs="Times New Roman"/>
          <w:w w:val="95"/>
          <w:sz w:val="24"/>
          <w:szCs w:val="24"/>
        </w:rPr>
        <w:t xml:space="preserve"> summarizes the best results reported for dense and sparse features before and after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adding more training and/or language model data. While our sparse features cause a respectable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gain when used with the smaller language model (+2.54% and +3.10% on the CoNLL-2013 and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CoNLL-2014</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test</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set</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respectively),</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web-scale</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model</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seems</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cancel</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out</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part</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e ect (+1.04% and +0.56%). A similar situation occurs for the test set from 2014 when more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parallel training data is added instead. However, using a larger training data set on top of the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CCLM</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seems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allow</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better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use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patterns,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substantial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gain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visible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using</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sparse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features.</w:t>
      </w:r>
    </w:p>
    <w:p w:rsidR="00981EE0" w:rsidRPr="001E7BD8" w:rsidRDefault="00981EE0">
      <w:pPr>
        <w:spacing w:line="285" w:lineRule="auto"/>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10" w:after="1"/>
        <w:rPr>
          <w:rFonts w:ascii="Times New Roman" w:hAnsi="Times New Roman" w:cs="Times New Roman"/>
          <w:sz w:val="24"/>
          <w:szCs w:val="24"/>
        </w:rPr>
      </w:pPr>
    </w:p>
    <w:p w:rsidR="00981EE0" w:rsidRPr="001E7BD8" w:rsidRDefault="00B642BD">
      <w:pPr>
        <w:pStyle w:val="BodyText"/>
        <w:spacing w:line="20" w:lineRule="exact"/>
        <w:ind w:left="1055"/>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4519295" cy="11430"/>
                <wp:effectExtent l="9525" t="0" r="14605" b="7620"/>
                <wp:docPr id="199"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9295" cy="11430"/>
                          <a:chOff x="0" y="0"/>
                          <a:chExt cx="7117" cy="18"/>
                        </a:xfrm>
                      </wpg:grpSpPr>
                      <wps:wsp>
                        <wps:cNvPr id="200" name="Line 62"/>
                        <wps:cNvCnPr>
                          <a:cxnSpLocks noChangeShapeType="1"/>
                        </wps:cNvCnPr>
                        <wps:spPr bwMode="auto">
                          <a:xfrm>
                            <a:off x="0" y="9"/>
                            <a:ext cx="7117" cy="0"/>
                          </a:xfrm>
                          <a:prstGeom prst="line">
                            <a:avLst/>
                          </a:prstGeom>
                          <a:noFill/>
                          <a:ln w="1108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B76CCBC" id="Group 61" o:spid="_x0000_s1026" style="width:355.85pt;height:.9pt;mso-position-horizontal-relative:char;mso-position-vertical-relative:line" coordsize="71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">
                <v:line id="Line 62" o:spid="_x0000_s1027" style="position:absolute;visibility:visible;mso-wrap-style:square" from="0,9" to="71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" strokeweight=".30797mm"/>
                <w10:anchorlock/>
              </v:group>
            </w:pict>
          </mc:Fallback>
        </mc:AlternateContent>
      </w:r>
    </w:p>
    <w:p w:rsidR="00981EE0" w:rsidRPr="001E7BD8" w:rsidRDefault="00BC03B4">
      <w:pPr>
        <w:pStyle w:val="BodyText"/>
        <w:tabs>
          <w:tab w:val="left" w:pos="6442"/>
        </w:tabs>
        <w:spacing w:before="46"/>
        <w:ind w:left="3929"/>
        <w:rPr>
          <w:rFonts w:ascii="Times New Roman" w:hAnsi="Times New Roman" w:cs="Times New Roman"/>
          <w:sz w:val="24"/>
          <w:szCs w:val="24"/>
        </w:rPr>
      </w:pPr>
      <w:bookmarkStart w:id="234" w:name="_bookmark183"/>
      <w:bookmarkEnd w:id="234"/>
      <w:r w:rsidRPr="001E7BD8">
        <w:rPr>
          <w:rFonts w:ascii="Times New Roman" w:hAnsi="Times New Roman" w:cs="Times New Roman"/>
          <w:sz w:val="24"/>
          <w:szCs w:val="24"/>
        </w:rPr>
        <w:t>CoNLL-2013</w:t>
      </w:r>
      <w:r w:rsidRPr="001E7BD8">
        <w:rPr>
          <w:rFonts w:ascii="Times New Roman" w:hAnsi="Times New Roman" w:cs="Times New Roman"/>
          <w:sz w:val="24"/>
          <w:szCs w:val="24"/>
        </w:rPr>
        <w:tab/>
        <w:t>CoNLL-2014</w:t>
      </w:r>
    </w:p>
    <w:p w:rsidR="00981EE0" w:rsidRPr="001E7BD8" w:rsidRDefault="00BC03B4">
      <w:pPr>
        <w:pStyle w:val="BodyText"/>
        <w:tabs>
          <w:tab w:val="left" w:pos="3688"/>
          <w:tab w:val="left" w:pos="4415"/>
          <w:tab w:val="left" w:pos="5118"/>
          <w:tab w:val="left" w:pos="6200"/>
          <w:tab w:val="left" w:pos="6928"/>
          <w:tab w:val="left" w:pos="7631"/>
        </w:tabs>
        <w:spacing w:before="21"/>
        <w:ind w:left="1184"/>
        <w:rPr>
          <w:rFonts w:ascii="Times New Roman" w:hAnsi="Times New Roman" w:cs="Times New Roman"/>
          <w:sz w:val="24"/>
          <w:szCs w:val="24"/>
        </w:rPr>
      </w:pPr>
      <w:r w:rsidRPr="001E7BD8">
        <w:rPr>
          <w:rFonts w:ascii="Times New Roman" w:hAnsi="Times New Roman" w:cs="Times New Roman"/>
          <w:w w:val="105"/>
          <w:sz w:val="24"/>
          <w:szCs w:val="24"/>
        </w:rPr>
        <w:t>System</w:t>
      </w:r>
      <w:r w:rsidRPr="001E7BD8">
        <w:rPr>
          <w:rFonts w:ascii="Times New Roman" w:hAnsi="Times New Roman" w:cs="Times New Roman"/>
          <w:w w:val="105"/>
          <w:sz w:val="24"/>
          <w:szCs w:val="24"/>
        </w:rPr>
        <w:tab/>
      </w:r>
      <w:r w:rsidRPr="001E7BD8">
        <w:rPr>
          <w:rFonts w:ascii="Times New Roman" w:hAnsi="Times New Roman" w:cs="Times New Roman"/>
          <w:w w:val="110"/>
          <w:sz w:val="24"/>
          <w:szCs w:val="24"/>
        </w:rPr>
        <w:t>P</w:t>
      </w:r>
      <w:r w:rsidRPr="001E7BD8">
        <w:rPr>
          <w:rFonts w:ascii="Times New Roman" w:hAnsi="Times New Roman" w:cs="Times New Roman"/>
          <w:w w:val="110"/>
          <w:sz w:val="24"/>
          <w:szCs w:val="24"/>
        </w:rPr>
        <w:tab/>
        <w:t>R</w:t>
      </w:r>
      <w:r w:rsidRPr="001E7BD8">
        <w:rPr>
          <w:rFonts w:ascii="Times New Roman" w:hAnsi="Times New Roman" w:cs="Times New Roman"/>
          <w:w w:val="110"/>
          <w:sz w:val="24"/>
          <w:szCs w:val="24"/>
        </w:rPr>
        <w:tab/>
        <w:t>M</w:t>
      </w:r>
      <w:r w:rsidRPr="001E7BD8">
        <w:rPr>
          <w:rFonts w:ascii="Times New Roman" w:hAnsi="Times New Roman" w:cs="Times New Roman"/>
          <w:w w:val="110"/>
          <w:position w:val="8"/>
          <w:sz w:val="24"/>
          <w:szCs w:val="24"/>
        </w:rPr>
        <w:t>2</w:t>
      </w:r>
      <w:r w:rsidRPr="001E7BD8">
        <w:rPr>
          <w:rFonts w:ascii="Times New Roman" w:hAnsi="Times New Roman" w:cs="Times New Roman"/>
          <w:w w:val="110"/>
          <w:position w:val="8"/>
          <w:sz w:val="24"/>
          <w:szCs w:val="24"/>
        </w:rPr>
        <w:tab/>
      </w:r>
      <w:r w:rsidRPr="001E7BD8">
        <w:rPr>
          <w:rFonts w:ascii="Times New Roman" w:hAnsi="Times New Roman" w:cs="Times New Roman"/>
          <w:w w:val="110"/>
          <w:sz w:val="24"/>
          <w:szCs w:val="24"/>
        </w:rPr>
        <w:t>P</w:t>
      </w:r>
      <w:r w:rsidRPr="001E7BD8">
        <w:rPr>
          <w:rFonts w:ascii="Times New Roman" w:hAnsi="Times New Roman" w:cs="Times New Roman"/>
          <w:w w:val="110"/>
          <w:sz w:val="24"/>
          <w:szCs w:val="24"/>
        </w:rPr>
        <w:tab/>
        <w:t>R</w:t>
      </w:r>
      <w:r w:rsidRPr="001E7BD8">
        <w:rPr>
          <w:rFonts w:ascii="Times New Roman" w:hAnsi="Times New Roman" w:cs="Times New Roman"/>
          <w:w w:val="110"/>
          <w:sz w:val="24"/>
          <w:szCs w:val="24"/>
        </w:rPr>
        <w:tab/>
        <w:t>M</w:t>
      </w:r>
      <w:r w:rsidRPr="001E7BD8">
        <w:rPr>
          <w:rFonts w:ascii="Times New Roman" w:hAnsi="Times New Roman" w:cs="Times New Roman"/>
          <w:w w:val="110"/>
          <w:position w:val="8"/>
          <w:sz w:val="24"/>
          <w:szCs w:val="24"/>
        </w:rPr>
        <w:t>2</w:t>
      </w:r>
    </w:p>
    <w:p w:rsidR="00981EE0" w:rsidRPr="001E7BD8" w:rsidRDefault="00981EE0">
      <w:pPr>
        <w:pStyle w:val="BodyText"/>
        <w:spacing w:before="9"/>
        <w:rPr>
          <w:rFonts w:ascii="Times New Roman" w:hAnsi="Times New Roman" w:cs="Times New Roman"/>
          <w:sz w:val="24"/>
          <w:szCs w:val="24"/>
        </w:rPr>
      </w:pPr>
    </w:p>
    <w:tbl>
      <w:tblPr>
        <w:tblW w:w="0" w:type="auto"/>
        <w:tblInd w:w="1072" w:type="dxa"/>
        <w:tblLayout w:type="fixed"/>
        <w:tblCellMar>
          <w:left w:w="0" w:type="dxa"/>
          <w:right w:w="0" w:type="dxa"/>
        </w:tblCellMar>
        <w:tblLook w:val="01E0" w:firstRow="1" w:lastRow="1" w:firstColumn="1" w:lastColumn="1" w:noHBand="0" w:noVBand="0"/>
      </w:tblPr>
      <w:tblGrid>
        <w:gridCol w:w="2211"/>
        <w:gridCol w:w="853"/>
        <w:gridCol w:w="733"/>
        <w:gridCol w:w="926"/>
        <w:gridCol w:w="853"/>
        <w:gridCol w:w="733"/>
        <w:gridCol w:w="806"/>
      </w:tblGrid>
      <w:tr w:rsidR="00981EE0" w:rsidRPr="001E7BD8">
        <w:trPr>
          <w:trHeight w:val="330"/>
        </w:trPr>
        <w:tc>
          <w:tcPr>
            <w:tcW w:w="2211"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Best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dense</w:t>
            </w:r>
          </w:p>
        </w:tc>
        <w:tc>
          <w:tcPr>
            <w:tcW w:w="853" w:type="dxa"/>
            <w:tcBorders>
              <w:top w:val="single" w:sz="6"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sz w:val="24"/>
                <w:szCs w:val="24"/>
              </w:rPr>
              <w:t>45.07</w:t>
            </w:r>
          </w:p>
        </w:tc>
        <w:tc>
          <w:tcPr>
            <w:tcW w:w="733"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16.53</w:t>
            </w:r>
          </w:p>
        </w:tc>
        <w:tc>
          <w:tcPr>
            <w:tcW w:w="926" w:type="dxa"/>
            <w:tcBorders>
              <w:top w:val="single" w:sz="6" w:space="0" w:color="000000"/>
            </w:tcBorders>
          </w:tcPr>
          <w:p w:rsidR="00981EE0" w:rsidRPr="001E7BD8" w:rsidRDefault="00BC03B4">
            <w:pPr>
              <w:pStyle w:val="TableParagraph"/>
              <w:spacing w:before="47"/>
              <w:ind w:left="156"/>
              <w:rPr>
                <w:rFonts w:ascii="Times New Roman" w:hAnsi="Times New Roman" w:cs="Times New Roman"/>
                <w:sz w:val="24"/>
                <w:szCs w:val="24"/>
              </w:rPr>
            </w:pPr>
            <w:r w:rsidRPr="001E7BD8">
              <w:rPr>
                <w:rFonts w:ascii="Times New Roman" w:hAnsi="Times New Roman" w:cs="Times New Roman"/>
                <w:sz w:val="24"/>
                <w:szCs w:val="24"/>
              </w:rPr>
              <w:t>33.50</w:t>
            </w:r>
          </w:p>
        </w:tc>
        <w:tc>
          <w:tcPr>
            <w:tcW w:w="853" w:type="dxa"/>
            <w:tcBorders>
              <w:top w:val="single" w:sz="6" w:space="0" w:color="000000"/>
            </w:tcBorders>
          </w:tcPr>
          <w:p w:rsidR="00981EE0" w:rsidRPr="001E7BD8" w:rsidRDefault="00BC03B4">
            <w:pPr>
              <w:pStyle w:val="TableParagraph"/>
              <w:spacing w:before="47"/>
              <w:ind w:right="116"/>
              <w:jc w:val="right"/>
              <w:rPr>
                <w:rFonts w:ascii="Times New Roman" w:hAnsi="Times New Roman" w:cs="Times New Roman"/>
                <w:sz w:val="24"/>
                <w:szCs w:val="24"/>
              </w:rPr>
            </w:pPr>
            <w:r w:rsidRPr="001E7BD8">
              <w:rPr>
                <w:rFonts w:ascii="Times New Roman" w:hAnsi="Times New Roman" w:cs="Times New Roman"/>
                <w:sz w:val="24"/>
                <w:szCs w:val="24"/>
              </w:rPr>
              <w:t>50.94</w:t>
            </w:r>
          </w:p>
        </w:tc>
        <w:tc>
          <w:tcPr>
            <w:tcW w:w="733" w:type="dxa"/>
            <w:tcBorders>
              <w:top w:val="single" w:sz="6" w:space="0" w:color="000000"/>
            </w:tcBorders>
          </w:tcPr>
          <w:p w:rsidR="00981EE0" w:rsidRPr="001E7BD8" w:rsidRDefault="00BC03B4">
            <w:pPr>
              <w:pStyle w:val="TableParagraph"/>
              <w:spacing w:before="47"/>
              <w:ind w:right="116"/>
              <w:jc w:val="right"/>
              <w:rPr>
                <w:rFonts w:ascii="Times New Roman" w:hAnsi="Times New Roman" w:cs="Times New Roman"/>
                <w:sz w:val="24"/>
                <w:szCs w:val="24"/>
              </w:rPr>
            </w:pPr>
            <w:r w:rsidRPr="001E7BD8">
              <w:rPr>
                <w:rFonts w:ascii="Times New Roman" w:hAnsi="Times New Roman" w:cs="Times New Roman"/>
                <w:sz w:val="24"/>
                <w:szCs w:val="24"/>
              </w:rPr>
              <w:t>26.21</w:t>
            </w:r>
          </w:p>
        </w:tc>
        <w:tc>
          <w:tcPr>
            <w:tcW w:w="806" w:type="dxa"/>
            <w:tcBorders>
              <w:top w:val="single" w:sz="6" w:space="0" w:color="000000"/>
            </w:tcBorders>
          </w:tcPr>
          <w:p w:rsidR="00981EE0" w:rsidRPr="001E7BD8" w:rsidRDefault="00BC03B4">
            <w:pPr>
              <w:pStyle w:val="TableParagraph"/>
              <w:spacing w:before="47"/>
              <w:ind w:left="93" w:right="91"/>
              <w:jc w:val="center"/>
              <w:rPr>
                <w:rFonts w:ascii="Times New Roman" w:hAnsi="Times New Roman" w:cs="Times New Roman"/>
                <w:sz w:val="24"/>
                <w:szCs w:val="24"/>
              </w:rPr>
            </w:pPr>
            <w:r w:rsidRPr="001E7BD8">
              <w:rPr>
                <w:rFonts w:ascii="Times New Roman" w:hAnsi="Times New Roman" w:cs="Times New Roman"/>
                <w:sz w:val="24"/>
                <w:szCs w:val="24"/>
              </w:rPr>
              <w:t>42.85</w:t>
            </w:r>
          </w:p>
        </w:tc>
      </w:tr>
      <w:tr w:rsidR="00981EE0" w:rsidRPr="001E7BD8">
        <w:trPr>
          <w:trHeight w:val="270"/>
        </w:trPr>
        <w:tc>
          <w:tcPr>
            <w:tcW w:w="2211" w:type="dxa"/>
          </w:tcPr>
          <w:p w:rsidR="00981EE0" w:rsidRPr="001E7BD8" w:rsidRDefault="00BC03B4">
            <w:pPr>
              <w:pStyle w:val="TableParagraph"/>
              <w:spacing w:line="238" w:lineRule="exact"/>
              <w:ind w:left="336"/>
              <w:rPr>
                <w:rFonts w:ascii="Times New Roman" w:hAnsi="Times New Roman" w:cs="Times New Roman"/>
                <w:sz w:val="24"/>
                <w:szCs w:val="24"/>
              </w:rPr>
            </w:pPr>
            <w:r w:rsidRPr="001E7BD8">
              <w:rPr>
                <w:rFonts w:ascii="Times New Roman" w:hAnsi="Times New Roman" w:cs="Times New Roman"/>
                <w:sz w:val="24"/>
                <w:szCs w:val="24"/>
              </w:rPr>
              <w:t>+Lang-8</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WEB</w:t>
            </w:r>
          </w:p>
        </w:tc>
        <w:tc>
          <w:tcPr>
            <w:tcW w:w="853"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43.58</w:t>
            </w:r>
          </w:p>
        </w:tc>
        <w:tc>
          <w:tcPr>
            <w:tcW w:w="733"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16.09</w:t>
            </w:r>
          </w:p>
        </w:tc>
        <w:tc>
          <w:tcPr>
            <w:tcW w:w="926" w:type="dxa"/>
          </w:tcPr>
          <w:p w:rsidR="00981EE0" w:rsidRPr="001E7BD8" w:rsidRDefault="00BC03B4">
            <w:pPr>
              <w:pStyle w:val="TableParagraph"/>
              <w:spacing w:line="238" w:lineRule="exact"/>
              <w:ind w:left="156"/>
              <w:rPr>
                <w:rFonts w:ascii="Times New Roman" w:hAnsi="Times New Roman" w:cs="Times New Roman"/>
                <w:sz w:val="24"/>
                <w:szCs w:val="24"/>
              </w:rPr>
            </w:pPr>
            <w:r w:rsidRPr="001E7BD8">
              <w:rPr>
                <w:rFonts w:ascii="Times New Roman" w:hAnsi="Times New Roman" w:cs="Times New Roman"/>
                <w:sz w:val="24"/>
                <w:szCs w:val="24"/>
              </w:rPr>
              <w:t>32.49</w:t>
            </w:r>
          </w:p>
        </w:tc>
        <w:tc>
          <w:tcPr>
            <w:tcW w:w="853" w:type="dxa"/>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53.56</w:t>
            </w:r>
          </w:p>
        </w:tc>
        <w:tc>
          <w:tcPr>
            <w:tcW w:w="733" w:type="dxa"/>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29.59</w:t>
            </w:r>
          </w:p>
        </w:tc>
        <w:tc>
          <w:tcPr>
            <w:tcW w:w="806" w:type="dxa"/>
          </w:tcPr>
          <w:p w:rsidR="00981EE0" w:rsidRPr="001E7BD8" w:rsidRDefault="00BC03B4">
            <w:pPr>
              <w:pStyle w:val="TableParagraph"/>
              <w:spacing w:line="238" w:lineRule="exact"/>
              <w:ind w:left="93" w:right="91"/>
              <w:jc w:val="center"/>
              <w:rPr>
                <w:rFonts w:ascii="Times New Roman" w:hAnsi="Times New Roman" w:cs="Times New Roman"/>
                <w:sz w:val="24"/>
                <w:szCs w:val="24"/>
              </w:rPr>
            </w:pPr>
            <w:r w:rsidRPr="001E7BD8">
              <w:rPr>
                <w:rFonts w:ascii="Times New Roman" w:hAnsi="Times New Roman" w:cs="Times New Roman"/>
                <w:w w:val="95"/>
                <w:sz w:val="24"/>
                <w:szCs w:val="24"/>
              </w:rPr>
              <w:t>46.09</w:t>
            </w:r>
          </w:p>
        </w:tc>
      </w:tr>
      <w:tr w:rsidR="00981EE0" w:rsidRPr="001E7BD8">
        <w:trPr>
          <w:trHeight w:val="270"/>
        </w:trPr>
        <w:tc>
          <w:tcPr>
            <w:tcW w:w="2211" w:type="dxa"/>
          </w:tcPr>
          <w:p w:rsidR="00981EE0" w:rsidRPr="001E7BD8" w:rsidRDefault="00BC03B4">
            <w:pPr>
              <w:pStyle w:val="TableParagraph"/>
              <w:spacing w:line="238" w:lineRule="exact"/>
              <w:ind w:left="336"/>
              <w:rPr>
                <w:rFonts w:ascii="Times New Roman" w:hAnsi="Times New Roman" w:cs="Times New Roman"/>
                <w:sz w:val="24"/>
                <w:szCs w:val="24"/>
              </w:rPr>
            </w:pPr>
            <w:r w:rsidRPr="001E7BD8">
              <w:rPr>
                <w:rFonts w:ascii="Times New Roman" w:hAnsi="Times New Roman" w:cs="Times New Roman"/>
                <w:w w:val="105"/>
                <w:sz w:val="24"/>
                <w:szCs w:val="24"/>
              </w:rPr>
              <w:t>+CCLM</w:t>
            </w:r>
          </w:p>
        </w:tc>
        <w:tc>
          <w:tcPr>
            <w:tcW w:w="853"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50.39</w:t>
            </w:r>
          </w:p>
        </w:tc>
        <w:tc>
          <w:tcPr>
            <w:tcW w:w="733"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16.67</w:t>
            </w:r>
          </w:p>
        </w:tc>
        <w:tc>
          <w:tcPr>
            <w:tcW w:w="926" w:type="dxa"/>
          </w:tcPr>
          <w:p w:rsidR="00981EE0" w:rsidRPr="001E7BD8" w:rsidRDefault="00BC03B4">
            <w:pPr>
              <w:pStyle w:val="TableParagraph"/>
              <w:spacing w:line="238" w:lineRule="exact"/>
              <w:ind w:left="156"/>
              <w:rPr>
                <w:rFonts w:ascii="Times New Roman" w:hAnsi="Times New Roman" w:cs="Times New Roman"/>
                <w:sz w:val="24"/>
                <w:szCs w:val="24"/>
              </w:rPr>
            </w:pPr>
            <w:r w:rsidRPr="001E7BD8">
              <w:rPr>
                <w:rFonts w:ascii="Times New Roman" w:hAnsi="Times New Roman" w:cs="Times New Roman"/>
                <w:sz w:val="24"/>
                <w:szCs w:val="24"/>
              </w:rPr>
              <w:t>35.88</w:t>
            </w:r>
          </w:p>
        </w:tc>
        <w:tc>
          <w:tcPr>
            <w:tcW w:w="853" w:type="dxa"/>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59.98</w:t>
            </w:r>
          </w:p>
        </w:tc>
        <w:tc>
          <w:tcPr>
            <w:tcW w:w="733" w:type="dxa"/>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28.17</w:t>
            </w:r>
          </w:p>
        </w:tc>
        <w:tc>
          <w:tcPr>
            <w:tcW w:w="806" w:type="dxa"/>
          </w:tcPr>
          <w:p w:rsidR="00981EE0" w:rsidRPr="001E7BD8" w:rsidRDefault="00BC03B4">
            <w:pPr>
              <w:pStyle w:val="TableParagraph"/>
              <w:spacing w:line="238" w:lineRule="exact"/>
              <w:ind w:left="93" w:right="90"/>
              <w:jc w:val="center"/>
              <w:rPr>
                <w:rFonts w:ascii="Times New Roman" w:hAnsi="Times New Roman" w:cs="Times New Roman"/>
                <w:sz w:val="24"/>
                <w:szCs w:val="24"/>
              </w:rPr>
            </w:pPr>
            <w:r w:rsidRPr="001E7BD8">
              <w:rPr>
                <w:rFonts w:ascii="Times New Roman" w:hAnsi="Times New Roman" w:cs="Times New Roman"/>
                <w:sz w:val="24"/>
                <w:szCs w:val="24"/>
              </w:rPr>
              <w:t>48.93</w:t>
            </w:r>
          </w:p>
        </w:tc>
      </w:tr>
      <w:tr w:rsidR="00981EE0" w:rsidRPr="001E7BD8">
        <w:trPr>
          <w:trHeight w:val="306"/>
        </w:trPr>
        <w:tc>
          <w:tcPr>
            <w:tcW w:w="2211" w:type="dxa"/>
            <w:tcBorders>
              <w:bottom w:val="single" w:sz="6" w:space="0" w:color="000000"/>
            </w:tcBorders>
          </w:tcPr>
          <w:p w:rsidR="00981EE0" w:rsidRPr="001E7BD8" w:rsidRDefault="00BC03B4">
            <w:pPr>
              <w:pStyle w:val="TableParagraph"/>
              <w:spacing w:line="238" w:lineRule="exact"/>
              <w:ind w:right="236"/>
              <w:jc w:val="right"/>
              <w:rPr>
                <w:rFonts w:ascii="Times New Roman" w:hAnsi="Times New Roman" w:cs="Times New Roman"/>
                <w:sz w:val="24"/>
                <w:szCs w:val="24"/>
              </w:rPr>
            </w:pPr>
            <w:r w:rsidRPr="001E7BD8">
              <w:rPr>
                <w:rFonts w:ascii="Times New Roman" w:hAnsi="Times New Roman" w:cs="Times New Roman"/>
                <w:sz w:val="24"/>
                <w:szCs w:val="24"/>
              </w:rPr>
              <w:t>+Lang-8</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WEB</w:t>
            </w:r>
          </w:p>
        </w:tc>
        <w:tc>
          <w:tcPr>
            <w:tcW w:w="853" w:type="dxa"/>
            <w:tcBorders>
              <w:bottom w:val="single" w:sz="6" w:space="0" w:color="000000"/>
            </w:tcBorders>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48.73</w:t>
            </w:r>
          </w:p>
        </w:tc>
        <w:tc>
          <w:tcPr>
            <w:tcW w:w="733" w:type="dxa"/>
            <w:tcBorders>
              <w:bottom w:val="single" w:sz="6" w:space="0" w:color="000000"/>
            </w:tcBorders>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w w:val="105"/>
                <w:sz w:val="24"/>
                <w:szCs w:val="24"/>
              </w:rPr>
              <w:t>17.13</w:t>
            </w:r>
          </w:p>
        </w:tc>
        <w:tc>
          <w:tcPr>
            <w:tcW w:w="926" w:type="dxa"/>
            <w:tcBorders>
              <w:bottom w:val="single" w:sz="6" w:space="0" w:color="000000"/>
            </w:tcBorders>
          </w:tcPr>
          <w:p w:rsidR="00981EE0" w:rsidRPr="001E7BD8" w:rsidRDefault="00BC03B4">
            <w:pPr>
              <w:pStyle w:val="TableParagraph"/>
              <w:spacing w:line="238" w:lineRule="exact"/>
              <w:ind w:left="156"/>
              <w:rPr>
                <w:rFonts w:ascii="Times New Roman" w:hAnsi="Times New Roman" w:cs="Times New Roman"/>
                <w:sz w:val="24"/>
                <w:szCs w:val="24"/>
              </w:rPr>
            </w:pPr>
            <w:r w:rsidRPr="001E7BD8">
              <w:rPr>
                <w:rFonts w:ascii="Times New Roman" w:hAnsi="Times New Roman" w:cs="Times New Roman"/>
                <w:sz w:val="24"/>
                <w:szCs w:val="24"/>
              </w:rPr>
              <w:t>35.60</w:t>
            </w:r>
          </w:p>
        </w:tc>
        <w:tc>
          <w:tcPr>
            <w:tcW w:w="853" w:type="dxa"/>
            <w:tcBorders>
              <w:bottom w:val="single" w:sz="6" w:space="0" w:color="000000"/>
            </w:tcBorders>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61.74</w:t>
            </w:r>
          </w:p>
        </w:tc>
        <w:tc>
          <w:tcPr>
            <w:tcW w:w="733" w:type="dxa"/>
            <w:tcBorders>
              <w:bottom w:val="single" w:sz="6" w:space="0" w:color="000000"/>
            </w:tcBorders>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30.51</w:t>
            </w:r>
          </w:p>
        </w:tc>
        <w:tc>
          <w:tcPr>
            <w:tcW w:w="806" w:type="dxa"/>
            <w:tcBorders>
              <w:bottom w:val="single" w:sz="6" w:space="0" w:color="000000"/>
            </w:tcBorders>
          </w:tcPr>
          <w:p w:rsidR="00981EE0" w:rsidRPr="001E7BD8" w:rsidRDefault="00BC03B4">
            <w:pPr>
              <w:pStyle w:val="TableParagraph"/>
              <w:spacing w:line="238" w:lineRule="exact"/>
              <w:ind w:left="93" w:right="90"/>
              <w:jc w:val="center"/>
              <w:rPr>
                <w:rFonts w:ascii="Times New Roman" w:hAnsi="Times New Roman" w:cs="Times New Roman"/>
                <w:sz w:val="24"/>
                <w:szCs w:val="24"/>
              </w:rPr>
            </w:pPr>
            <w:r w:rsidRPr="001E7BD8">
              <w:rPr>
                <w:rFonts w:ascii="Times New Roman" w:hAnsi="Times New Roman" w:cs="Times New Roman"/>
                <w:sz w:val="24"/>
                <w:szCs w:val="24"/>
              </w:rPr>
              <w:t>51.25</w:t>
            </w:r>
          </w:p>
        </w:tc>
      </w:tr>
      <w:tr w:rsidR="00981EE0" w:rsidRPr="001E7BD8">
        <w:trPr>
          <w:trHeight w:val="330"/>
        </w:trPr>
        <w:tc>
          <w:tcPr>
            <w:tcW w:w="2211"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Best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sparse</w:t>
            </w:r>
          </w:p>
        </w:tc>
        <w:tc>
          <w:tcPr>
            <w:tcW w:w="853" w:type="dxa"/>
            <w:tcBorders>
              <w:top w:val="single" w:sz="6" w:space="0" w:color="000000"/>
            </w:tcBorders>
          </w:tcPr>
          <w:p w:rsidR="00981EE0" w:rsidRPr="001E7BD8" w:rsidRDefault="00BC03B4">
            <w:pPr>
              <w:pStyle w:val="TableParagraph"/>
              <w:spacing w:before="47"/>
              <w:ind w:right="117"/>
              <w:jc w:val="right"/>
              <w:rPr>
                <w:rFonts w:ascii="Times New Roman" w:hAnsi="Times New Roman" w:cs="Times New Roman"/>
                <w:sz w:val="24"/>
                <w:szCs w:val="24"/>
              </w:rPr>
            </w:pPr>
            <w:r w:rsidRPr="001E7BD8">
              <w:rPr>
                <w:rFonts w:ascii="Times New Roman" w:hAnsi="Times New Roman" w:cs="Times New Roman"/>
                <w:sz w:val="24"/>
                <w:szCs w:val="24"/>
              </w:rPr>
              <w:t>51.55</w:t>
            </w:r>
          </w:p>
        </w:tc>
        <w:tc>
          <w:tcPr>
            <w:tcW w:w="733"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16.35</w:t>
            </w:r>
          </w:p>
        </w:tc>
        <w:tc>
          <w:tcPr>
            <w:tcW w:w="926" w:type="dxa"/>
            <w:tcBorders>
              <w:top w:val="single" w:sz="6" w:space="0" w:color="000000"/>
            </w:tcBorders>
          </w:tcPr>
          <w:p w:rsidR="00981EE0" w:rsidRPr="001E7BD8" w:rsidRDefault="00BC03B4">
            <w:pPr>
              <w:pStyle w:val="TableParagraph"/>
              <w:spacing w:before="47"/>
              <w:ind w:left="156"/>
              <w:rPr>
                <w:rFonts w:ascii="Times New Roman" w:hAnsi="Times New Roman" w:cs="Times New Roman"/>
                <w:sz w:val="24"/>
                <w:szCs w:val="24"/>
              </w:rPr>
            </w:pPr>
            <w:r w:rsidRPr="001E7BD8">
              <w:rPr>
                <w:rFonts w:ascii="Times New Roman" w:hAnsi="Times New Roman" w:cs="Times New Roman"/>
                <w:sz w:val="24"/>
                <w:szCs w:val="24"/>
              </w:rPr>
              <w:t>36.04</w:t>
            </w:r>
          </w:p>
        </w:tc>
        <w:tc>
          <w:tcPr>
            <w:tcW w:w="853" w:type="dxa"/>
            <w:tcBorders>
              <w:top w:val="single" w:sz="6" w:space="0" w:color="000000"/>
            </w:tcBorders>
          </w:tcPr>
          <w:p w:rsidR="00981EE0" w:rsidRPr="001E7BD8" w:rsidRDefault="00BC03B4">
            <w:pPr>
              <w:pStyle w:val="TableParagraph"/>
              <w:spacing w:before="47"/>
              <w:ind w:right="116"/>
              <w:jc w:val="right"/>
              <w:rPr>
                <w:rFonts w:ascii="Times New Roman" w:hAnsi="Times New Roman" w:cs="Times New Roman"/>
                <w:sz w:val="24"/>
                <w:szCs w:val="24"/>
              </w:rPr>
            </w:pPr>
            <w:r w:rsidRPr="001E7BD8">
              <w:rPr>
                <w:rFonts w:ascii="Times New Roman" w:hAnsi="Times New Roman" w:cs="Times New Roman"/>
                <w:sz w:val="24"/>
                <w:szCs w:val="24"/>
              </w:rPr>
              <w:t>57.99</w:t>
            </w:r>
          </w:p>
        </w:tc>
        <w:tc>
          <w:tcPr>
            <w:tcW w:w="733" w:type="dxa"/>
            <w:tcBorders>
              <w:top w:val="single" w:sz="6" w:space="0" w:color="000000"/>
            </w:tcBorders>
          </w:tcPr>
          <w:p w:rsidR="00981EE0" w:rsidRPr="001E7BD8" w:rsidRDefault="00BC03B4">
            <w:pPr>
              <w:pStyle w:val="TableParagraph"/>
              <w:spacing w:before="47"/>
              <w:ind w:right="116"/>
              <w:jc w:val="right"/>
              <w:rPr>
                <w:rFonts w:ascii="Times New Roman" w:hAnsi="Times New Roman" w:cs="Times New Roman"/>
                <w:sz w:val="24"/>
                <w:szCs w:val="24"/>
              </w:rPr>
            </w:pPr>
            <w:r w:rsidRPr="001E7BD8">
              <w:rPr>
                <w:rFonts w:ascii="Times New Roman" w:hAnsi="Times New Roman" w:cs="Times New Roman"/>
                <w:sz w:val="24"/>
                <w:szCs w:val="24"/>
              </w:rPr>
              <w:t>25.11</w:t>
            </w:r>
          </w:p>
        </w:tc>
        <w:tc>
          <w:tcPr>
            <w:tcW w:w="806" w:type="dxa"/>
            <w:tcBorders>
              <w:top w:val="single" w:sz="6" w:space="0" w:color="000000"/>
            </w:tcBorders>
          </w:tcPr>
          <w:p w:rsidR="00981EE0" w:rsidRPr="001E7BD8" w:rsidRDefault="00BC03B4">
            <w:pPr>
              <w:pStyle w:val="TableParagraph"/>
              <w:spacing w:before="47"/>
              <w:ind w:left="93" w:right="90"/>
              <w:jc w:val="center"/>
              <w:rPr>
                <w:rFonts w:ascii="Times New Roman" w:hAnsi="Times New Roman" w:cs="Times New Roman"/>
                <w:sz w:val="24"/>
                <w:szCs w:val="24"/>
              </w:rPr>
            </w:pPr>
            <w:r w:rsidRPr="001E7BD8">
              <w:rPr>
                <w:rFonts w:ascii="Times New Roman" w:hAnsi="Times New Roman" w:cs="Times New Roman"/>
                <w:sz w:val="24"/>
                <w:szCs w:val="24"/>
              </w:rPr>
              <w:t>45.95</w:t>
            </w:r>
          </w:p>
        </w:tc>
      </w:tr>
      <w:tr w:rsidR="00981EE0" w:rsidRPr="001E7BD8">
        <w:trPr>
          <w:trHeight w:val="270"/>
        </w:trPr>
        <w:tc>
          <w:tcPr>
            <w:tcW w:w="2211" w:type="dxa"/>
          </w:tcPr>
          <w:p w:rsidR="00981EE0" w:rsidRPr="001E7BD8" w:rsidRDefault="00BC03B4">
            <w:pPr>
              <w:pStyle w:val="TableParagraph"/>
              <w:spacing w:line="238" w:lineRule="exact"/>
              <w:ind w:left="336"/>
              <w:rPr>
                <w:rFonts w:ascii="Times New Roman" w:hAnsi="Times New Roman" w:cs="Times New Roman"/>
                <w:sz w:val="24"/>
                <w:szCs w:val="24"/>
              </w:rPr>
            </w:pPr>
            <w:r w:rsidRPr="001E7BD8">
              <w:rPr>
                <w:rFonts w:ascii="Times New Roman" w:hAnsi="Times New Roman" w:cs="Times New Roman"/>
                <w:sz w:val="24"/>
                <w:szCs w:val="24"/>
              </w:rPr>
              <w:t>+Lang-8</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WEB</w:t>
            </w:r>
          </w:p>
        </w:tc>
        <w:tc>
          <w:tcPr>
            <w:tcW w:w="853"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49.38</w:t>
            </w:r>
          </w:p>
        </w:tc>
        <w:tc>
          <w:tcPr>
            <w:tcW w:w="733"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16.09</w:t>
            </w:r>
          </w:p>
        </w:tc>
        <w:tc>
          <w:tcPr>
            <w:tcW w:w="926" w:type="dxa"/>
          </w:tcPr>
          <w:p w:rsidR="00981EE0" w:rsidRPr="001E7BD8" w:rsidRDefault="00BC03B4">
            <w:pPr>
              <w:pStyle w:val="TableParagraph"/>
              <w:spacing w:line="238" w:lineRule="exact"/>
              <w:ind w:left="156"/>
              <w:rPr>
                <w:rFonts w:ascii="Times New Roman" w:hAnsi="Times New Roman" w:cs="Times New Roman"/>
                <w:sz w:val="24"/>
                <w:szCs w:val="24"/>
              </w:rPr>
            </w:pPr>
            <w:r w:rsidRPr="001E7BD8">
              <w:rPr>
                <w:rFonts w:ascii="Times New Roman" w:hAnsi="Times New Roman" w:cs="Times New Roman"/>
                <w:sz w:val="24"/>
                <w:szCs w:val="24"/>
              </w:rPr>
              <w:t>34.93</w:t>
            </w:r>
          </w:p>
        </w:tc>
        <w:tc>
          <w:tcPr>
            <w:tcW w:w="853" w:type="dxa"/>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58.57</w:t>
            </w:r>
          </w:p>
        </w:tc>
        <w:tc>
          <w:tcPr>
            <w:tcW w:w="733" w:type="dxa"/>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w w:val="105"/>
                <w:sz w:val="24"/>
                <w:szCs w:val="24"/>
              </w:rPr>
              <w:t>27.11</w:t>
            </w:r>
          </w:p>
        </w:tc>
        <w:tc>
          <w:tcPr>
            <w:tcW w:w="806" w:type="dxa"/>
          </w:tcPr>
          <w:p w:rsidR="00981EE0" w:rsidRPr="001E7BD8" w:rsidRDefault="00BC03B4">
            <w:pPr>
              <w:pStyle w:val="TableParagraph"/>
              <w:spacing w:line="238" w:lineRule="exact"/>
              <w:ind w:left="93" w:right="91"/>
              <w:jc w:val="center"/>
              <w:rPr>
                <w:rFonts w:ascii="Times New Roman" w:hAnsi="Times New Roman" w:cs="Times New Roman"/>
                <w:sz w:val="24"/>
                <w:szCs w:val="24"/>
              </w:rPr>
            </w:pPr>
            <w:r w:rsidRPr="001E7BD8">
              <w:rPr>
                <w:rFonts w:ascii="Times New Roman" w:hAnsi="Times New Roman" w:cs="Times New Roman"/>
                <w:sz w:val="24"/>
                <w:szCs w:val="24"/>
              </w:rPr>
              <w:t>47.54</w:t>
            </w:r>
          </w:p>
        </w:tc>
      </w:tr>
      <w:tr w:rsidR="00981EE0" w:rsidRPr="001E7BD8">
        <w:trPr>
          <w:trHeight w:val="270"/>
        </w:trPr>
        <w:tc>
          <w:tcPr>
            <w:tcW w:w="2211" w:type="dxa"/>
          </w:tcPr>
          <w:p w:rsidR="00981EE0" w:rsidRPr="001E7BD8" w:rsidRDefault="00BC03B4">
            <w:pPr>
              <w:pStyle w:val="TableParagraph"/>
              <w:spacing w:line="238" w:lineRule="exact"/>
              <w:ind w:left="336"/>
              <w:rPr>
                <w:rFonts w:ascii="Times New Roman" w:hAnsi="Times New Roman" w:cs="Times New Roman"/>
                <w:sz w:val="24"/>
                <w:szCs w:val="24"/>
              </w:rPr>
            </w:pPr>
            <w:r w:rsidRPr="001E7BD8">
              <w:rPr>
                <w:rFonts w:ascii="Times New Roman" w:hAnsi="Times New Roman" w:cs="Times New Roman"/>
                <w:w w:val="105"/>
                <w:sz w:val="24"/>
                <w:szCs w:val="24"/>
              </w:rPr>
              <w:t>+CCLM</w:t>
            </w:r>
          </w:p>
        </w:tc>
        <w:tc>
          <w:tcPr>
            <w:tcW w:w="853" w:type="dxa"/>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51.50</w:t>
            </w:r>
          </w:p>
        </w:tc>
        <w:tc>
          <w:tcPr>
            <w:tcW w:w="733"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w w:val="105"/>
                <w:sz w:val="24"/>
                <w:szCs w:val="24"/>
              </w:rPr>
              <w:t>17.31</w:t>
            </w:r>
          </w:p>
        </w:tc>
        <w:tc>
          <w:tcPr>
            <w:tcW w:w="926" w:type="dxa"/>
          </w:tcPr>
          <w:p w:rsidR="00981EE0" w:rsidRPr="001E7BD8" w:rsidRDefault="00BC03B4">
            <w:pPr>
              <w:pStyle w:val="TableParagraph"/>
              <w:spacing w:line="238" w:lineRule="exact"/>
              <w:ind w:left="156"/>
              <w:rPr>
                <w:rFonts w:ascii="Times New Roman" w:hAnsi="Times New Roman" w:cs="Times New Roman"/>
                <w:sz w:val="24"/>
                <w:szCs w:val="24"/>
              </w:rPr>
            </w:pPr>
            <w:r w:rsidRPr="001E7BD8">
              <w:rPr>
                <w:rFonts w:ascii="Times New Roman" w:hAnsi="Times New Roman" w:cs="Times New Roman"/>
                <w:sz w:val="24"/>
                <w:szCs w:val="24"/>
              </w:rPr>
              <w:t>36.92</w:t>
            </w:r>
          </w:p>
        </w:tc>
        <w:tc>
          <w:tcPr>
            <w:tcW w:w="853" w:type="dxa"/>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61.27</w:t>
            </w:r>
          </w:p>
        </w:tc>
        <w:tc>
          <w:tcPr>
            <w:tcW w:w="733" w:type="dxa"/>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27.98</w:t>
            </w:r>
          </w:p>
        </w:tc>
        <w:tc>
          <w:tcPr>
            <w:tcW w:w="806" w:type="dxa"/>
          </w:tcPr>
          <w:p w:rsidR="00981EE0" w:rsidRPr="001E7BD8" w:rsidRDefault="00BC03B4">
            <w:pPr>
              <w:pStyle w:val="TableParagraph"/>
              <w:spacing w:line="238" w:lineRule="exact"/>
              <w:ind w:left="93" w:right="90"/>
              <w:jc w:val="center"/>
              <w:rPr>
                <w:rFonts w:ascii="Times New Roman" w:hAnsi="Times New Roman" w:cs="Times New Roman"/>
                <w:sz w:val="24"/>
                <w:szCs w:val="24"/>
              </w:rPr>
            </w:pPr>
            <w:r w:rsidRPr="001E7BD8">
              <w:rPr>
                <w:rFonts w:ascii="Times New Roman" w:hAnsi="Times New Roman" w:cs="Times New Roman"/>
                <w:sz w:val="24"/>
                <w:szCs w:val="24"/>
              </w:rPr>
              <w:t>49.49</w:t>
            </w:r>
          </w:p>
        </w:tc>
      </w:tr>
      <w:tr w:rsidR="00981EE0" w:rsidRPr="001E7BD8">
        <w:trPr>
          <w:trHeight w:val="307"/>
        </w:trPr>
        <w:tc>
          <w:tcPr>
            <w:tcW w:w="2211" w:type="dxa"/>
            <w:tcBorders>
              <w:bottom w:val="single" w:sz="8" w:space="0" w:color="000000"/>
            </w:tcBorders>
          </w:tcPr>
          <w:p w:rsidR="00981EE0" w:rsidRPr="001E7BD8" w:rsidRDefault="00BC03B4">
            <w:pPr>
              <w:pStyle w:val="TableParagraph"/>
              <w:spacing w:line="238" w:lineRule="exact"/>
              <w:ind w:right="236"/>
              <w:jc w:val="right"/>
              <w:rPr>
                <w:rFonts w:ascii="Times New Roman" w:hAnsi="Times New Roman" w:cs="Times New Roman"/>
                <w:sz w:val="24"/>
                <w:szCs w:val="24"/>
              </w:rPr>
            </w:pPr>
            <w:r w:rsidRPr="001E7BD8">
              <w:rPr>
                <w:rFonts w:ascii="Times New Roman" w:hAnsi="Times New Roman" w:cs="Times New Roman"/>
                <w:sz w:val="24"/>
                <w:szCs w:val="24"/>
              </w:rPr>
              <w:t>+Lang-8</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WEB</w:t>
            </w:r>
          </w:p>
        </w:tc>
        <w:tc>
          <w:tcPr>
            <w:tcW w:w="853" w:type="dxa"/>
            <w:tcBorders>
              <w:bottom w:val="single" w:sz="8" w:space="0" w:color="000000"/>
            </w:tcBorders>
          </w:tcPr>
          <w:p w:rsidR="00981EE0" w:rsidRPr="001E7BD8" w:rsidRDefault="00BC03B4">
            <w:pPr>
              <w:pStyle w:val="TableParagraph"/>
              <w:spacing w:line="238" w:lineRule="exact"/>
              <w:ind w:right="117"/>
              <w:jc w:val="right"/>
              <w:rPr>
                <w:rFonts w:ascii="Times New Roman" w:hAnsi="Times New Roman" w:cs="Times New Roman"/>
                <w:sz w:val="24"/>
                <w:szCs w:val="24"/>
              </w:rPr>
            </w:pPr>
            <w:r w:rsidRPr="001E7BD8">
              <w:rPr>
                <w:rFonts w:ascii="Times New Roman" w:hAnsi="Times New Roman" w:cs="Times New Roman"/>
                <w:sz w:val="24"/>
                <w:szCs w:val="24"/>
              </w:rPr>
              <w:t>52.47</w:t>
            </w:r>
          </w:p>
        </w:tc>
        <w:tc>
          <w:tcPr>
            <w:tcW w:w="733" w:type="dxa"/>
            <w:tcBorders>
              <w:bottom w:val="single" w:sz="8" w:space="0" w:color="000000"/>
            </w:tcBorders>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17.83</w:t>
            </w:r>
          </w:p>
        </w:tc>
        <w:tc>
          <w:tcPr>
            <w:tcW w:w="926" w:type="dxa"/>
            <w:tcBorders>
              <w:bottom w:val="single" w:sz="8" w:space="0" w:color="000000"/>
            </w:tcBorders>
          </w:tcPr>
          <w:p w:rsidR="00981EE0" w:rsidRPr="001E7BD8" w:rsidRDefault="00BC03B4">
            <w:pPr>
              <w:pStyle w:val="TableParagraph"/>
              <w:spacing w:before="6"/>
              <w:ind w:left="120"/>
              <w:rPr>
                <w:rFonts w:ascii="Times New Roman" w:hAnsi="Times New Roman" w:cs="Times New Roman"/>
                <w:sz w:val="24"/>
                <w:szCs w:val="24"/>
              </w:rPr>
            </w:pPr>
            <w:r w:rsidRPr="001E7BD8">
              <w:rPr>
                <w:rFonts w:ascii="Times New Roman" w:hAnsi="Times New Roman" w:cs="Times New Roman"/>
                <w:w w:val="115"/>
                <w:sz w:val="24"/>
                <w:szCs w:val="24"/>
              </w:rPr>
              <w:t>37.78</w:t>
            </w:r>
          </w:p>
        </w:tc>
        <w:tc>
          <w:tcPr>
            <w:tcW w:w="853" w:type="dxa"/>
            <w:tcBorders>
              <w:bottom w:val="single" w:sz="8" w:space="0" w:color="000000"/>
            </w:tcBorders>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63.52</w:t>
            </w:r>
          </w:p>
        </w:tc>
        <w:tc>
          <w:tcPr>
            <w:tcW w:w="733" w:type="dxa"/>
            <w:tcBorders>
              <w:bottom w:val="single" w:sz="8" w:space="0" w:color="000000"/>
            </w:tcBorders>
          </w:tcPr>
          <w:p w:rsidR="00981EE0" w:rsidRPr="001E7BD8" w:rsidRDefault="00BC03B4">
            <w:pPr>
              <w:pStyle w:val="TableParagraph"/>
              <w:spacing w:line="238" w:lineRule="exact"/>
              <w:ind w:right="116"/>
              <w:jc w:val="right"/>
              <w:rPr>
                <w:rFonts w:ascii="Times New Roman" w:hAnsi="Times New Roman" w:cs="Times New Roman"/>
                <w:sz w:val="24"/>
                <w:szCs w:val="24"/>
              </w:rPr>
            </w:pPr>
            <w:r w:rsidRPr="001E7BD8">
              <w:rPr>
                <w:rFonts w:ascii="Times New Roman" w:hAnsi="Times New Roman" w:cs="Times New Roman"/>
                <w:sz w:val="24"/>
                <w:szCs w:val="24"/>
              </w:rPr>
              <w:t>30.49</w:t>
            </w:r>
          </w:p>
        </w:tc>
        <w:tc>
          <w:tcPr>
            <w:tcW w:w="806" w:type="dxa"/>
            <w:tcBorders>
              <w:bottom w:val="single" w:sz="8" w:space="0" w:color="000000"/>
            </w:tcBorders>
          </w:tcPr>
          <w:p w:rsidR="00981EE0" w:rsidRPr="001E7BD8" w:rsidRDefault="00BC03B4">
            <w:pPr>
              <w:pStyle w:val="TableParagraph"/>
              <w:spacing w:before="6"/>
              <w:ind w:left="93" w:right="90"/>
              <w:jc w:val="center"/>
              <w:rPr>
                <w:rFonts w:ascii="Times New Roman" w:hAnsi="Times New Roman" w:cs="Times New Roman"/>
                <w:sz w:val="24"/>
                <w:szCs w:val="24"/>
              </w:rPr>
            </w:pPr>
            <w:r w:rsidRPr="001E7BD8">
              <w:rPr>
                <w:rFonts w:ascii="Times New Roman" w:hAnsi="Times New Roman" w:cs="Times New Roman"/>
                <w:w w:val="120"/>
                <w:sz w:val="24"/>
                <w:szCs w:val="24"/>
              </w:rPr>
              <w:t>52.21</w:t>
            </w:r>
          </w:p>
        </w:tc>
      </w:tr>
    </w:tbl>
    <w:p w:rsidR="00981EE0" w:rsidRPr="001E7BD8" w:rsidRDefault="00BC03B4">
      <w:pPr>
        <w:spacing w:before="149"/>
        <w:ind w:left="1327"/>
        <w:rPr>
          <w:rFonts w:ascii="Times New Roman" w:hAnsi="Times New Roman" w:cs="Times New Roman"/>
          <w:sz w:val="24"/>
          <w:szCs w:val="24"/>
        </w:rPr>
      </w:pPr>
      <w:r w:rsidRPr="001E7BD8">
        <w:rPr>
          <w:rFonts w:ascii="Times New Roman" w:hAnsi="Times New Roman" w:cs="Times New Roman"/>
          <w:w w:val="110"/>
          <w:sz w:val="24"/>
          <w:szCs w:val="24"/>
        </w:rPr>
        <w:t>Table</w:t>
      </w:r>
      <w:r w:rsidRPr="001E7BD8">
        <w:rPr>
          <w:rFonts w:ascii="Times New Roman" w:hAnsi="Times New Roman" w:cs="Times New Roman"/>
          <w:spacing w:val="9"/>
          <w:w w:val="110"/>
          <w:sz w:val="24"/>
          <w:szCs w:val="24"/>
        </w:rPr>
        <w:t xml:space="preserve"> </w:t>
      </w:r>
      <w:r w:rsidRPr="001E7BD8">
        <w:rPr>
          <w:rFonts w:ascii="Times New Roman" w:hAnsi="Times New Roman" w:cs="Times New Roman"/>
          <w:sz w:val="24"/>
          <w:szCs w:val="24"/>
        </w:rPr>
        <w:t>6.5:</w:t>
      </w:r>
      <w:r w:rsidRPr="001E7BD8">
        <w:rPr>
          <w:rFonts w:ascii="Times New Roman" w:hAnsi="Times New Roman" w:cs="Times New Roman"/>
          <w:spacing w:val="37"/>
          <w:sz w:val="24"/>
          <w:szCs w:val="24"/>
        </w:rPr>
        <w:t xml:space="preserve"> </w:t>
      </w:r>
      <w:r w:rsidRPr="001E7BD8">
        <w:rPr>
          <w:rFonts w:ascii="Times New Roman" w:hAnsi="Times New Roman" w:cs="Times New Roman"/>
          <w:sz w:val="24"/>
          <w:szCs w:val="24"/>
        </w:rPr>
        <w:t>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ects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adding</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large-scale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SMT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system.</w:t>
      </w:r>
    </w:p>
    <w:p w:rsidR="00981EE0" w:rsidRPr="001E7BD8" w:rsidRDefault="00981EE0">
      <w:pPr>
        <w:pStyle w:val="BodyText"/>
        <w:rPr>
          <w:rFonts w:ascii="Times New Roman" w:hAnsi="Times New Roman" w:cs="Times New Roman"/>
          <w:sz w:val="24"/>
          <w:szCs w:val="24"/>
        </w:rPr>
      </w:pPr>
    </w:p>
    <w:p w:rsidR="00981EE0" w:rsidRPr="00616C7D" w:rsidRDefault="00BC03B4">
      <w:pPr>
        <w:pStyle w:val="Heading3"/>
        <w:numPr>
          <w:ilvl w:val="1"/>
          <w:numId w:val="10"/>
        </w:numPr>
        <w:tabs>
          <w:tab w:val="left" w:pos="822"/>
          <w:tab w:val="left" w:pos="823"/>
        </w:tabs>
        <w:spacing w:before="133"/>
        <w:ind w:left="822"/>
        <w:jc w:val="left"/>
        <w:rPr>
          <w:rFonts w:ascii="Times New Roman" w:hAnsi="Times New Roman" w:cs="Times New Roman"/>
          <w:b/>
          <w:sz w:val="28"/>
          <w:szCs w:val="24"/>
        </w:rPr>
      </w:pPr>
      <w:bookmarkStart w:id="235" w:name="6.4_Evaluation"/>
      <w:bookmarkStart w:id="236" w:name="_bookmark184"/>
      <w:bookmarkEnd w:id="235"/>
      <w:bookmarkEnd w:id="236"/>
      <w:r w:rsidRPr="00616C7D">
        <w:rPr>
          <w:rFonts w:ascii="Times New Roman" w:hAnsi="Times New Roman" w:cs="Times New Roman"/>
          <w:b/>
          <w:w w:val="120"/>
          <w:sz w:val="28"/>
          <w:szCs w:val="24"/>
        </w:rPr>
        <w:t>Evaluation</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before="1" w:line="285" w:lineRule="auto"/>
        <w:ind w:left="104" w:right="793"/>
        <w:jc w:val="both"/>
        <w:rPr>
          <w:rFonts w:ascii="Times New Roman" w:hAnsi="Times New Roman" w:cs="Times New Roman"/>
          <w:sz w:val="24"/>
          <w:szCs w:val="24"/>
        </w:rPr>
      </w:pPr>
      <w:r w:rsidRPr="001E7BD8">
        <w:rPr>
          <w:rFonts w:ascii="Times New Roman" w:hAnsi="Times New Roman" w:cs="Times New Roman"/>
          <w:w w:val="95"/>
          <w:sz w:val="24"/>
          <w:szCs w:val="24"/>
        </w:rPr>
        <w:t>In</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this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section,</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we</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compare</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our</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best</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dense</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sparse</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systems</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other</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results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published</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 xml:space="preserve">the CoNLL-2014 test set, and confront them with the upper-bound estimated by </w:t>
      </w:r>
      <w:hyperlink w:anchor="_bookmark224" w:history="1">
        <w:r w:rsidRPr="001E7BD8">
          <w:rPr>
            <w:rFonts w:ascii="Times New Roman" w:hAnsi="Times New Roman" w:cs="Times New Roman"/>
            <w:color w:val="00007F"/>
            <w:w w:val="95"/>
            <w:sz w:val="24"/>
            <w:szCs w:val="24"/>
          </w:rPr>
          <w:t>Bryant and Ng</w:t>
        </w:r>
      </w:hyperlink>
      <w:r w:rsidRPr="001E7BD8">
        <w:rPr>
          <w:rFonts w:ascii="Times New Roman" w:hAnsi="Times New Roman" w:cs="Times New Roman"/>
          <w:color w:val="00007F"/>
          <w:spacing w:val="1"/>
          <w:w w:val="95"/>
          <w:sz w:val="24"/>
          <w:szCs w:val="24"/>
        </w:rPr>
        <w:t xml:space="preserve"> </w:t>
      </w:r>
      <w:r w:rsidRPr="001E7BD8">
        <w:rPr>
          <w:rFonts w:ascii="Times New Roman" w:hAnsi="Times New Roman" w:cs="Times New Roman"/>
          <w:sz w:val="24"/>
          <w:szCs w:val="24"/>
        </w:rPr>
        <w:t>(</w:t>
      </w:r>
      <w:hyperlink w:anchor="_bookmark224" w:history="1">
        <w:r w:rsidRPr="001E7BD8">
          <w:rPr>
            <w:rFonts w:ascii="Times New Roman" w:hAnsi="Times New Roman" w:cs="Times New Roman"/>
            <w:color w:val="00007F"/>
            <w:sz w:val="24"/>
            <w:szCs w:val="24"/>
          </w:rPr>
          <w:t>2015</w:t>
        </w:r>
      </w:hyperlink>
      <w:r w:rsidRPr="001E7BD8">
        <w:rPr>
          <w:rFonts w:ascii="Times New Roman" w:hAnsi="Times New Roman" w:cs="Times New Roman"/>
          <w:sz w:val="24"/>
          <w:szCs w:val="24"/>
        </w:rPr>
        <w:t>).</w:t>
      </w:r>
    </w:p>
    <w:p w:rsidR="00981EE0" w:rsidRPr="001E7BD8" w:rsidRDefault="00981EE0">
      <w:pPr>
        <w:pStyle w:val="BodyText"/>
        <w:spacing w:before="2"/>
        <w:rPr>
          <w:rFonts w:ascii="Times New Roman" w:hAnsi="Times New Roman" w:cs="Times New Roman"/>
          <w:sz w:val="24"/>
          <w:szCs w:val="24"/>
        </w:rPr>
      </w:pPr>
    </w:p>
    <w:p w:rsidR="00981EE0" w:rsidRPr="00616C7D" w:rsidRDefault="00BC03B4">
      <w:pPr>
        <w:pStyle w:val="ListParagraph"/>
        <w:numPr>
          <w:ilvl w:val="2"/>
          <w:numId w:val="10"/>
        </w:numPr>
        <w:tabs>
          <w:tab w:val="left" w:pos="925"/>
          <w:tab w:val="left" w:pos="926"/>
        </w:tabs>
        <w:spacing w:before="0"/>
        <w:jc w:val="left"/>
        <w:rPr>
          <w:rFonts w:ascii="Times New Roman" w:hAnsi="Times New Roman" w:cs="Times New Roman"/>
          <w:b/>
          <w:sz w:val="28"/>
          <w:szCs w:val="24"/>
        </w:rPr>
      </w:pPr>
      <w:bookmarkStart w:id="237" w:name="6.4.1_Comparison_with_other_systems"/>
      <w:bookmarkStart w:id="238" w:name="_bookmark185"/>
      <w:bookmarkEnd w:id="237"/>
      <w:bookmarkEnd w:id="238"/>
      <w:r w:rsidRPr="00616C7D">
        <w:rPr>
          <w:rFonts w:ascii="Times New Roman" w:hAnsi="Times New Roman" w:cs="Times New Roman"/>
          <w:b/>
          <w:w w:val="120"/>
          <w:sz w:val="28"/>
          <w:szCs w:val="24"/>
        </w:rPr>
        <w:t>Comparison</w:t>
      </w:r>
      <w:r w:rsidRPr="00616C7D">
        <w:rPr>
          <w:rFonts w:ascii="Times New Roman" w:hAnsi="Times New Roman" w:cs="Times New Roman"/>
          <w:b/>
          <w:spacing w:val="1"/>
          <w:w w:val="120"/>
          <w:sz w:val="28"/>
          <w:szCs w:val="24"/>
        </w:rPr>
        <w:t xml:space="preserve"> </w:t>
      </w:r>
      <w:r w:rsidRPr="00616C7D">
        <w:rPr>
          <w:rFonts w:ascii="Times New Roman" w:hAnsi="Times New Roman" w:cs="Times New Roman"/>
          <w:b/>
          <w:w w:val="120"/>
          <w:sz w:val="28"/>
          <w:szCs w:val="24"/>
        </w:rPr>
        <w:t>with</w:t>
      </w:r>
      <w:r w:rsidRPr="00616C7D">
        <w:rPr>
          <w:rFonts w:ascii="Times New Roman" w:hAnsi="Times New Roman" w:cs="Times New Roman"/>
          <w:b/>
          <w:spacing w:val="2"/>
          <w:w w:val="120"/>
          <w:sz w:val="28"/>
          <w:szCs w:val="24"/>
        </w:rPr>
        <w:t xml:space="preserve"> </w:t>
      </w:r>
      <w:r w:rsidRPr="00616C7D">
        <w:rPr>
          <w:rFonts w:ascii="Times New Roman" w:hAnsi="Times New Roman" w:cs="Times New Roman"/>
          <w:b/>
          <w:w w:val="120"/>
          <w:sz w:val="28"/>
          <w:szCs w:val="24"/>
        </w:rPr>
        <w:t>other</w:t>
      </w:r>
      <w:r w:rsidRPr="00616C7D">
        <w:rPr>
          <w:rFonts w:ascii="Times New Roman" w:hAnsi="Times New Roman" w:cs="Times New Roman"/>
          <w:b/>
          <w:spacing w:val="2"/>
          <w:w w:val="120"/>
          <w:sz w:val="28"/>
          <w:szCs w:val="24"/>
        </w:rPr>
        <w:t xml:space="preserve"> </w:t>
      </w:r>
      <w:r w:rsidRPr="00616C7D">
        <w:rPr>
          <w:rFonts w:ascii="Times New Roman" w:hAnsi="Times New Roman" w:cs="Times New Roman"/>
          <w:b/>
          <w:w w:val="120"/>
          <w:sz w:val="28"/>
          <w:szCs w:val="24"/>
        </w:rPr>
        <w:t>systems</w:t>
      </w:r>
    </w:p>
    <w:p w:rsidR="00981EE0" w:rsidRPr="001E7BD8" w:rsidRDefault="00BC03B4">
      <w:pPr>
        <w:pStyle w:val="BodyText"/>
        <w:spacing w:before="172" w:line="285" w:lineRule="auto"/>
        <w:ind w:left="104" w:right="793"/>
        <w:jc w:val="both"/>
        <w:rPr>
          <w:rFonts w:ascii="Times New Roman" w:hAnsi="Times New Roman" w:cs="Times New Roman"/>
          <w:sz w:val="24"/>
          <w:szCs w:val="24"/>
        </w:rPr>
      </w:pPr>
      <w:r w:rsidRPr="001E7BD8">
        <w:rPr>
          <w:rFonts w:ascii="Times New Roman" w:hAnsi="Times New Roman" w:cs="Times New Roman"/>
          <w:sz w:val="24"/>
          <w:szCs w:val="24"/>
        </w:rPr>
        <w:t>In</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Table</w:t>
      </w:r>
      <w:r w:rsidRPr="001E7BD8">
        <w:rPr>
          <w:rFonts w:ascii="Times New Roman" w:hAnsi="Times New Roman" w:cs="Times New Roman"/>
          <w:spacing w:val="23"/>
          <w:sz w:val="24"/>
          <w:szCs w:val="24"/>
        </w:rPr>
        <w:t xml:space="preserve"> </w:t>
      </w:r>
      <w:hyperlink w:anchor="_bookmark186" w:history="1">
        <w:r w:rsidRPr="001E7BD8">
          <w:rPr>
            <w:rFonts w:ascii="Times New Roman" w:hAnsi="Times New Roman" w:cs="Times New Roman"/>
            <w:sz w:val="24"/>
            <w:szCs w:val="24"/>
          </w:rPr>
          <w:t>6.6</w:t>
        </w:r>
      </w:hyperlink>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collect</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published</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results</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CoNLL-2014</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comparison</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our results.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Among the top-three positioned systems during the CoNLL-2014 shared task, two</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submissions</w:t>
      </w:r>
      <w:r w:rsidRPr="001E7BD8">
        <w:rPr>
          <w:rFonts w:ascii="Times New Roman" w:hAnsi="Times New Roman" w:cs="Times New Roman"/>
          <w:spacing w:val="51"/>
          <w:w w:val="95"/>
          <w:sz w:val="24"/>
          <w:szCs w:val="24"/>
        </w:rPr>
        <w:t xml:space="preserve"> </w:t>
      </w:r>
      <w:r w:rsidRPr="001E7BD8">
        <w:rPr>
          <w:rFonts w:ascii="Times New Roman" w:hAnsi="Times New Roman" w:cs="Times New Roman"/>
          <w:w w:val="95"/>
          <w:sz w:val="24"/>
          <w:szCs w:val="24"/>
        </w:rPr>
        <w:t>CAMB</w:t>
      </w:r>
      <w:r w:rsidRPr="001E7BD8">
        <w:rPr>
          <w:rFonts w:ascii="Times New Roman" w:hAnsi="Times New Roman" w:cs="Times New Roman"/>
          <w:spacing w:val="6"/>
          <w:w w:val="95"/>
          <w:sz w:val="24"/>
          <w:szCs w:val="24"/>
        </w:rPr>
        <w:t xml:space="preserve"> </w:t>
      </w:r>
      <w:hyperlink w:anchor="_bookmark268" w:history="1">
        <w:r w:rsidRPr="001E7BD8">
          <w:rPr>
            <w:rFonts w:ascii="Times New Roman" w:hAnsi="Times New Roman" w:cs="Times New Roman"/>
            <w:color w:val="00007F"/>
            <w:w w:val="95"/>
            <w:sz w:val="24"/>
            <w:szCs w:val="24"/>
          </w:rPr>
          <w:t>Felice</w:t>
        </w:r>
        <w:r w:rsidRPr="001E7BD8">
          <w:rPr>
            <w:rFonts w:ascii="Times New Roman" w:hAnsi="Times New Roman" w:cs="Times New Roman"/>
            <w:color w:val="00007F"/>
            <w:spacing w:val="7"/>
            <w:w w:val="95"/>
            <w:sz w:val="24"/>
            <w:szCs w:val="24"/>
          </w:rPr>
          <w:t xml:space="preserve"> </w:t>
        </w:r>
        <w:r w:rsidRPr="001E7BD8">
          <w:rPr>
            <w:rFonts w:ascii="Times New Roman" w:hAnsi="Times New Roman" w:cs="Times New Roman"/>
            <w:color w:val="00007F"/>
            <w:w w:val="95"/>
            <w:sz w:val="24"/>
            <w:szCs w:val="24"/>
          </w:rPr>
          <w:t>et</w:t>
        </w:r>
        <w:r w:rsidRPr="001E7BD8">
          <w:rPr>
            <w:rFonts w:ascii="Times New Roman" w:hAnsi="Times New Roman" w:cs="Times New Roman"/>
            <w:color w:val="00007F"/>
            <w:spacing w:val="7"/>
            <w:w w:val="95"/>
            <w:sz w:val="24"/>
            <w:szCs w:val="24"/>
          </w:rPr>
          <w:t xml:space="preserve"> </w:t>
        </w:r>
        <w:r w:rsidRPr="001E7BD8">
          <w:rPr>
            <w:rFonts w:ascii="Times New Roman" w:hAnsi="Times New Roman" w:cs="Times New Roman"/>
            <w:color w:val="00007F"/>
            <w:w w:val="95"/>
            <w:sz w:val="24"/>
            <w:szCs w:val="24"/>
          </w:rPr>
          <w:t>al.</w:t>
        </w:r>
        <w:r w:rsidRPr="001E7BD8">
          <w:rPr>
            <w:rFonts w:ascii="Times New Roman" w:hAnsi="Times New Roman" w:cs="Times New Roman"/>
            <w:color w:val="00007F"/>
            <w:spacing w:val="6"/>
            <w:w w:val="95"/>
            <w:sz w:val="24"/>
            <w:szCs w:val="24"/>
          </w:rPr>
          <w:t xml:space="preserve"> </w:t>
        </w:r>
      </w:hyperlink>
      <w:r w:rsidRPr="001E7BD8">
        <w:rPr>
          <w:rFonts w:ascii="Times New Roman" w:hAnsi="Times New Roman" w:cs="Times New Roman"/>
          <w:w w:val="95"/>
          <w:sz w:val="24"/>
          <w:szCs w:val="24"/>
        </w:rPr>
        <w:t>(</w:t>
      </w:r>
      <w:hyperlink w:anchor="_bookmark268"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AMU</w:t>
      </w:r>
      <w:r w:rsidRPr="001E7BD8">
        <w:rPr>
          <w:rFonts w:ascii="Times New Roman" w:hAnsi="Times New Roman" w:cs="Times New Roman"/>
          <w:spacing w:val="6"/>
          <w:w w:val="95"/>
          <w:sz w:val="24"/>
          <w:szCs w:val="24"/>
        </w:rPr>
        <w:t xml:space="preserve"> </w:t>
      </w:r>
      <w:hyperlink w:anchor="_bookmark9" w:history="1">
        <w:r w:rsidRPr="001E7BD8">
          <w:rPr>
            <w:rFonts w:ascii="Times New Roman" w:hAnsi="Times New Roman" w:cs="Times New Roman"/>
            <w:color w:val="00007F"/>
            <w:w w:val="95"/>
            <w:sz w:val="24"/>
            <w:szCs w:val="24"/>
          </w:rPr>
          <w:t>Junczys-Dowmunt</w:t>
        </w:r>
        <w:r w:rsidRPr="001E7BD8">
          <w:rPr>
            <w:rFonts w:ascii="Times New Roman" w:hAnsi="Times New Roman" w:cs="Times New Roman"/>
            <w:color w:val="00007F"/>
            <w:spacing w:val="7"/>
            <w:w w:val="95"/>
            <w:sz w:val="24"/>
            <w:szCs w:val="24"/>
          </w:rPr>
          <w:t xml:space="preserve"> </w:t>
        </w:r>
        <w:r w:rsidRPr="001E7BD8">
          <w:rPr>
            <w:rFonts w:ascii="Times New Roman" w:hAnsi="Times New Roman" w:cs="Times New Roman"/>
            <w:color w:val="00007F"/>
            <w:w w:val="95"/>
            <w:sz w:val="24"/>
            <w:szCs w:val="24"/>
          </w:rPr>
          <w:t>and</w:t>
        </w:r>
        <w:r w:rsidRPr="001E7BD8">
          <w:rPr>
            <w:rFonts w:ascii="Times New Roman" w:hAnsi="Times New Roman" w:cs="Times New Roman"/>
            <w:color w:val="00007F"/>
            <w:spacing w:val="7"/>
            <w:w w:val="95"/>
            <w:sz w:val="24"/>
            <w:szCs w:val="24"/>
          </w:rPr>
          <w:t xml:space="preserve"> </w:t>
        </w:r>
        <w:r w:rsidRPr="001E7BD8">
          <w:rPr>
            <w:rFonts w:ascii="Times New Roman" w:hAnsi="Times New Roman" w:cs="Times New Roman"/>
            <w:color w:val="00007F"/>
            <w:w w:val="95"/>
            <w:sz w:val="24"/>
            <w:szCs w:val="24"/>
          </w:rPr>
          <w:t>Grundkiewicz</w:t>
        </w:r>
        <w:r w:rsidRPr="001E7BD8">
          <w:rPr>
            <w:rFonts w:ascii="Times New Roman" w:hAnsi="Times New Roman" w:cs="Times New Roman"/>
            <w:color w:val="00007F"/>
            <w:spacing w:val="6"/>
            <w:w w:val="95"/>
            <w:sz w:val="24"/>
            <w:szCs w:val="24"/>
          </w:rPr>
          <w:t xml:space="preserve"> </w:t>
        </w:r>
      </w:hyperlink>
      <w:r w:rsidRPr="001E7BD8">
        <w:rPr>
          <w:rFonts w:ascii="Times New Roman" w:hAnsi="Times New Roman" w:cs="Times New Roman"/>
          <w:w w:val="95"/>
          <w:sz w:val="24"/>
          <w:szCs w:val="24"/>
        </w:rPr>
        <w:t>(</w:t>
      </w:r>
      <w:hyperlink w:anchor="_bookmark9"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w:t>
      </w:r>
    </w:p>
    <w:p w:rsidR="00981EE0" w:rsidRPr="001E7BD8" w:rsidRDefault="00BC03B4">
      <w:pPr>
        <w:pStyle w:val="BodyText"/>
        <w:spacing w:before="1" w:line="283" w:lineRule="auto"/>
        <w:ind w:left="103" w:right="793"/>
        <w:jc w:val="both"/>
        <w:rPr>
          <w:rFonts w:ascii="Times New Roman" w:hAnsi="Times New Roman" w:cs="Times New Roman"/>
          <w:sz w:val="24"/>
          <w:szCs w:val="24"/>
        </w:rPr>
      </w:pPr>
      <w:r w:rsidRPr="001E7BD8">
        <w:rPr>
          <w:rFonts w:ascii="Times New Roman" w:hAnsi="Times New Roman" w:cs="Times New Roman"/>
          <w:w w:val="408"/>
          <w:sz w:val="24"/>
          <w:szCs w:val="24"/>
        </w:rPr>
        <w:t xml:space="preserve"> </w:t>
      </w:r>
      <w:r w:rsidRPr="001E7BD8">
        <w:rPr>
          <w:rFonts w:ascii="Times New Roman" w:hAnsi="Times New Roman" w:cs="Times New Roman"/>
          <w:sz w:val="24"/>
          <w:szCs w:val="24"/>
        </w:rPr>
        <w:t xml:space="preserve"> </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were partially or fully based on statistical machine translation. The second system, CUUI</w:t>
      </w:r>
      <w:r w:rsidRPr="001E7BD8">
        <w:rPr>
          <w:rFonts w:ascii="Times New Roman" w:hAnsi="Times New Roman" w:cs="Times New Roman"/>
          <w:spacing w:val="1"/>
          <w:sz w:val="24"/>
          <w:szCs w:val="24"/>
        </w:rPr>
        <w:t xml:space="preserve"> </w:t>
      </w:r>
      <w:hyperlink w:anchor="_bookmark349" w:history="1">
        <w:r w:rsidRPr="001E7BD8">
          <w:rPr>
            <w:rFonts w:ascii="Times New Roman" w:hAnsi="Times New Roman" w:cs="Times New Roman"/>
            <w:color w:val="00007F"/>
            <w:sz w:val="24"/>
            <w:szCs w:val="24"/>
          </w:rPr>
          <w:t>Rozovskaya et al.</w:t>
        </w:r>
      </w:hyperlink>
      <w:r w:rsidRPr="001E7BD8">
        <w:rPr>
          <w:rFonts w:ascii="Times New Roman" w:hAnsi="Times New Roman" w:cs="Times New Roman"/>
          <w:color w:val="00007F"/>
          <w:sz w:val="24"/>
          <w:szCs w:val="24"/>
        </w:rPr>
        <w:t xml:space="preserve"> </w:t>
      </w:r>
      <w:r w:rsidRPr="001E7BD8">
        <w:rPr>
          <w:rFonts w:ascii="Times New Roman" w:hAnsi="Times New Roman" w:cs="Times New Roman"/>
          <w:sz w:val="24"/>
          <w:szCs w:val="24"/>
        </w:rPr>
        <w:t>(</w:t>
      </w:r>
      <w:hyperlink w:anchor="_bookmark349" w:history="1">
        <w:r w:rsidRPr="001E7BD8">
          <w:rPr>
            <w:rFonts w:ascii="Times New Roman" w:hAnsi="Times New Roman" w:cs="Times New Roman"/>
            <w:color w:val="00007F"/>
            <w:sz w:val="24"/>
            <w:szCs w:val="24"/>
          </w:rPr>
          <w:t>2014a</w:t>
        </w:r>
      </w:hyperlink>
      <w:r w:rsidRPr="001E7BD8">
        <w:rPr>
          <w:rFonts w:ascii="Times New Roman" w:hAnsi="Times New Roman" w:cs="Times New Roman"/>
          <w:sz w:val="24"/>
          <w:szCs w:val="24"/>
        </w:rPr>
        <w:t>), was a classi er-based approach.</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AMU system was our own</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contribution that introduced some of the concepts discussed in this thesis. Later analysis revealed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that our submission had an incorrectly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ltered language model that was missing a signi cant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number of possible entries. Nonetheless, our SMT system with M</w:t>
      </w:r>
      <w:r w:rsidRPr="001E7BD8">
        <w:rPr>
          <w:rFonts w:ascii="Times New Roman" w:hAnsi="Times New Roman" w:cs="Times New Roman"/>
          <w:sz w:val="24"/>
          <w:szCs w:val="24"/>
          <w:vertAlign w:val="superscript"/>
        </w:rPr>
        <w:t>2</w:t>
      </w:r>
      <w:r w:rsidRPr="001E7BD8">
        <w:rPr>
          <w:rFonts w:ascii="Times New Roman" w:hAnsi="Times New Roman" w:cs="Times New Roman"/>
          <w:sz w:val="24"/>
          <w:szCs w:val="24"/>
        </w:rPr>
        <w:t xml:space="preserve"> tuning trained on Lang-8</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NAIST data and using Wikipedia language model already beats the top CUUI system (41.63%</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vs.</w:t>
      </w:r>
      <w:r w:rsidRPr="001E7BD8">
        <w:rPr>
          <w:rFonts w:ascii="Times New Roman" w:hAnsi="Times New Roman" w:cs="Times New Roman"/>
          <w:spacing w:val="42"/>
          <w:sz w:val="24"/>
          <w:szCs w:val="24"/>
        </w:rPr>
        <w:t xml:space="preserve"> </w:t>
      </w:r>
      <w:r w:rsidRPr="001E7BD8">
        <w:rPr>
          <w:rFonts w:ascii="Times New Roman" w:hAnsi="Times New Roman" w:cs="Times New Roman"/>
          <w:sz w:val="24"/>
          <w:szCs w:val="24"/>
        </w:rPr>
        <w:t>37.33%).</w:t>
      </w:r>
    </w:p>
    <w:p w:rsidR="00981EE0" w:rsidRPr="001E7BD8" w:rsidRDefault="00BC03B4">
      <w:pPr>
        <w:pStyle w:val="BodyText"/>
        <w:spacing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spacing w:val="-1"/>
          <w:sz w:val="24"/>
          <w:szCs w:val="24"/>
        </w:rPr>
        <w:t>Our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SMT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additional</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task-speci</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c</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outperforms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most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more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recent</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 xml:space="preserve">results (the middle section of Table </w:t>
      </w:r>
      <w:hyperlink w:anchor="_bookmark186" w:history="1">
        <w:r w:rsidRPr="001E7BD8">
          <w:rPr>
            <w:rFonts w:ascii="Times New Roman" w:hAnsi="Times New Roman" w:cs="Times New Roman"/>
            <w:w w:val="95"/>
            <w:sz w:val="24"/>
            <w:szCs w:val="24"/>
          </w:rPr>
          <w:t>6.6</w:t>
        </w:r>
      </w:hyperlink>
      <w:r w:rsidRPr="001E7BD8">
        <w:rPr>
          <w:rFonts w:ascii="Times New Roman" w:hAnsi="Times New Roman" w:cs="Times New Roman"/>
          <w:w w:val="95"/>
          <w:sz w:val="24"/>
          <w:szCs w:val="24"/>
        </w:rPr>
        <w:t>), including the GEC system combinations published after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 xml:space="preserve">the shared task by </w:t>
      </w:r>
      <w:hyperlink w:anchor="_bookmark366" w:history="1">
        <w:r w:rsidRPr="001E7BD8">
          <w:rPr>
            <w:rFonts w:ascii="Times New Roman" w:hAnsi="Times New Roman" w:cs="Times New Roman"/>
            <w:color w:val="00007F"/>
            <w:sz w:val="24"/>
            <w:szCs w:val="24"/>
          </w:rPr>
          <w:t xml:space="preserve">Susanto et al. </w:t>
        </w:r>
      </w:hyperlink>
      <w:r w:rsidRPr="001E7BD8">
        <w:rPr>
          <w:rFonts w:ascii="Times New Roman" w:hAnsi="Times New Roman" w:cs="Times New Roman"/>
          <w:sz w:val="24"/>
          <w:szCs w:val="24"/>
        </w:rPr>
        <w:t>(</w:t>
      </w:r>
      <w:hyperlink w:anchor="_bookmark366"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 Many of recent results also rely on MT systems with</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new features (</w:t>
      </w:r>
      <w:hyperlink w:anchor="_bookmark237" w:history="1">
        <w:r w:rsidRPr="001E7BD8">
          <w:rPr>
            <w:rFonts w:ascii="Times New Roman" w:hAnsi="Times New Roman" w:cs="Times New Roman"/>
            <w:color w:val="00007F"/>
            <w:w w:val="95"/>
            <w:sz w:val="24"/>
            <w:szCs w:val="24"/>
          </w:rPr>
          <w:t>Chollampatt et al.</w:t>
        </w:r>
      </w:hyperlink>
      <w:r w:rsidRPr="001E7BD8">
        <w:rPr>
          <w:rFonts w:ascii="Times New Roman" w:hAnsi="Times New Roman" w:cs="Times New Roman"/>
          <w:w w:val="95"/>
          <w:sz w:val="24"/>
          <w:szCs w:val="24"/>
        </w:rPr>
        <w:t xml:space="preserve">, </w:t>
      </w:r>
      <w:hyperlink w:anchor="_bookmark237" w:history="1">
        <w:r w:rsidRPr="001E7BD8">
          <w:rPr>
            <w:rFonts w:ascii="Times New Roman" w:hAnsi="Times New Roman" w:cs="Times New Roman"/>
            <w:color w:val="00007F"/>
            <w:w w:val="95"/>
            <w:sz w:val="24"/>
            <w:szCs w:val="24"/>
          </w:rPr>
          <w:t>2016b</w:t>
        </w:r>
      </w:hyperlink>
      <w:r w:rsidRPr="001E7BD8">
        <w:rPr>
          <w:rFonts w:ascii="Times New Roman" w:hAnsi="Times New Roman" w:cs="Times New Roman"/>
          <w:w w:val="95"/>
          <w:sz w:val="24"/>
          <w:szCs w:val="24"/>
        </w:rPr>
        <w:t>) or n-best list re-ranking methods (</w:t>
      </w:r>
      <w:hyperlink w:anchor="_bookmark293" w:history="1">
        <w:r w:rsidRPr="001E7BD8">
          <w:rPr>
            <w:rFonts w:ascii="Times New Roman" w:hAnsi="Times New Roman" w:cs="Times New Roman"/>
            <w:color w:val="00007F"/>
            <w:w w:val="95"/>
            <w:sz w:val="24"/>
            <w:szCs w:val="24"/>
          </w:rPr>
          <w:t>Hoang et al.</w:t>
        </w:r>
      </w:hyperlink>
      <w:r w:rsidRPr="001E7BD8">
        <w:rPr>
          <w:rFonts w:ascii="Times New Roman" w:hAnsi="Times New Roman" w:cs="Times New Roman"/>
          <w:w w:val="95"/>
          <w:sz w:val="24"/>
          <w:szCs w:val="24"/>
        </w:rPr>
        <w:t xml:space="preserve">, </w:t>
      </w:r>
      <w:hyperlink w:anchor="_bookmark293" w:history="1">
        <w:r w:rsidRPr="001E7BD8">
          <w:rPr>
            <w:rFonts w:ascii="Times New Roman" w:hAnsi="Times New Roman" w:cs="Times New Roman"/>
            <w:color w:val="00007F"/>
            <w:w w:val="95"/>
            <w:sz w:val="24"/>
            <w:szCs w:val="24"/>
          </w:rPr>
          <w:t>2016</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hyperlink w:anchor="_bookmark327" w:history="1">
        <w:r w:rsidRPr="001E7BD8">
          <w:rPr>
            <w:rFonts w:ascii="Times New Roman" w:hAnsi="Times New Roman" w:cs="Times New Roman"/>
            <w:color w:val="00007F"/>
            <w:spacing w:val="-1"/>
            <w:sz w:val="24"/>
            <w:szCs w:val="24"/>
          </w:rPr>
          <w:t>Mizumoto and Matsumoto</w:t>
        </w:r>
      </w:hyperlink>
      <w:r w:rsidRPr="001E7BD8">
        <w:rPr>
          <w:rFonts w:ascii="Times New Roman" w:hAnsi="Times New Roman" w:cs="Times New Roman"/>
          <w:spacing w:val="-1"/>
          <w:sz w:val="24"/>
          <w:szCs w:val="24"/>
        </w:rPr>
        <w:t xml:space="preserve">, </w:t>
      </w:r>
      <w:hyperlink w:anchor="_bookmark327" w:history="1">
        <w:r w:rsidRPr="001E7BD8">
          <w:rPr>
            <w:rFonts w:ascii="Times New Roman" w:hAnsi="Times New Roman" w:cs="Times New Roman"/>
            <w:color w:val="00007F"/>
            <w:spacing w:val="-1"/>
            <w:sz w:val="24"/>
            <w:szCs w:val="24"/>
          </w:rPr>
          <w:t>2016</w:t>
        </w:r>
      </w:hyperlink>
      <w:r w:rsidRPr="001E7BD8">
        <w:rPr>
          <w:rFonts w:ascii="Times New Roman" w:hAnsi="Times New Roman" w:cs="Times New Roman"/>
          <w:spacing w:val="-1"/>
          <w:sz w:val="24"/>
          <w:szCs w:val="24"/>
        </w:rPr>
        <w:t xml:space="preserve">, </w:t>
      </w:r>
      <w:hyperlink w:anchor="_bookmark387" w:history="1">
        <w:r w:rsidRPr="001E7BD8">
          <w:rPr>
            <w:rFonts w:ascii="Times New Roman" w:hAnsi="Times New Roman" w:cs="Times New Roman"/>
            <w:color w:val="00007F"/>
            <w:spacing w:val="-1"/>
            <w:sz w:val="24"/>
            <w:szCs w:val="24"/>
          </w:rPr>
          <w:t>Yuan et al.</w:t>
        </w:r>
      </w:hyperlink>
      <w:r w:rsidRPr="001E7BD8">
        <w:rPr>
          <w:rFonts w:ascii="Times New Roman" w:hAnsi="Times New Roman" w:cs="Times New Roman"/>
          <w:spacing w:val="-1"/>
          <w:sz w:val="24"/>
          <w:szCs w:val="24"/>
        </w:rPr>
        <w:t xml:space="preserve">, </w:t>
      </w:r>
      <w:hyperlink w:anchor="_bookmark387" w:history="1">
        <w:r w:rsidRPr="001E7BD8">
          <w:rPr>
            <w:rFonts w:ascii="Times New Roman" w:hAnsi="Times New Roman" w:cs="Times New Roman"/>
            <w:color w:val="00007F"/>
            <w:sz w:val="24"/>
            <w:szCs w:val="24"/>
          </w:rPr>
          <w:t>2016</w:t>
        </w:r>
      </w:hyperlink>
      <w:r w:rsidRPr="001E7BD8">
        <w:rPr>
          <w:rFonts w:ascii="Times New Roman" w:hAnsi="Times New Roman" w:cs="Times New Roman"/>
          <w:sz w:val="24"/>
          <w:szCs w:val="24"/>
        </w:rPr>
        <w:t>). However, most of the improvement over</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 xml:space="preserve">the CoNLL-2014 </w:t>
      </w:r>
      <w:r w:rsidRPr="001E7BD8">
        <w:rPr>
          <w:rFonts w:ascii="Times New Roman" w:hAnsi="Times New Roman" w:cs="Times New Roman"/>
          <w:sz w:val="24"/>
          <w:szCs w:val="24"/>
        </w:rPr>
        <w:t>shared task of these works originates from using the parameter tuning tools</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 xml:space="preserve">we introduced in </w:t>
      </w:r>
      <w:hyperlink w:anchor="_bookmark9" w:history="1">
        <w:r w:rsidRPr="001E7BD8">
          <w:rPr>
            <w:rFonts w:ascii="Times New Roman" w:hAnsi="Times New Roman" w:cs="Times New Roman"/>
            <w:color w:val="00007F"/>
            <w:w w:val="95"/>
            <w:sz w:val="24"/>
            <w:szCs w:val="24"/>
          </w:rPr>
          <w:t xml:space="preserve">Junczys-Dowmunt and Grundkiewicz </w:t>
        </w:r>
      </w:hyperlink>
      <w:r w:rsidRPr="001E7BD8">
        <w:rPr>
          <w:rFonts w:ascii="Times New Roman" w:hAnsi="Times New Roman" w:cs="Times New Roman"/>
          <w:w w:val="95"/>
          <w:sz w:val="24"/>
          <w:szCs w:val="24"/>
        </w:rPr>
        <w:t>(</w:t>
      </w:r>
      <w:hyperlink w:anchor="_bookmark9"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Improvements are also reported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by systems relying on neural sequence-to-sequence models (</w:t>
      </w:r>
      <w:hyperlink w:anchor="_bookmark381" w:history="1">
        <w:r w:rsidRPr="001E7BD8">
          <w:rPr>
            <w:rFonts w:ascii="Times New Roman" w:hAnsi="Times New Roman" w:cs="Times New Roman"/>
            <w:color w:val="00007F"/>
            <w:w w:val="95"/>
            <w:sz w:val="24"/>
            <w:szCs w:val="24"/>
          </w:rPr>
          <w:t>Xie et al.</w:t>
        </w:r>
      </w:hyperlink>
      <w:r w:rsidRPr="001E7BD8">
        <w:rPr>
          <w:rFonts w:ascii="Times New Roman" w:hAnsi="Times New Roman" w:cs="Times New Roman"/>
          <w:w w:val="95"/>
          <w:sz w:val="24"/>
          <w:szCs w:val="24"/>
        </w:rPr>
        <w:t xml:space="preserve">, </w:t>
      </w:r>
      <w:hyperlink w:anchor="_bookmark381" w:history="1">
        <w:r w:rsidRPr="001E7BD8">
          <w:rPr>
            <w:rFonts w:ascii="Times New Roman" w:hAnsi="Times New Roman" w:cs="Times New Roman"/>
            <w:color w:val="00007F"/>
            <w:w w:val="95"/>
            <w:sz w:val="24"/>
            <w:szCs w:val="24"/>
          </w:rPr>
          <w:t>2016</w:t>
        </w:r>
      </w:hyperlink>
      <w:r w:rsidRPr="001E7BD8">
        <w:rPr>
          <w:rFonts w:ascii="Times New Roman" w:hAnsi="Times New Roman" w:cs="Times New Roman"/>
          <w:w w:val="95"/>
          <w:sz w:val="24"/>
          <w:szCs w:val="24"/>
        </w:rPr>
        <w:t xml:space="preserve">, </w:t>
      </w:r>
      <w:hyperlink w:anchor="_bookmark386" w:history="1">
        <w:r w:rsidRPr="001E7BD8">
          <w:rPr>
            <w:rFonts w:ascii="Times New Roman" w:hAnsi="Times New Roman" w:cs="Times New Roman"/>
            <w:color w:val="00007F"/>
            <w:w w:val="95"/>
            <w:sz w:val="24"/>
            <w:szCs w:val="24"/>
          </w:rPr>
          <w:t>Yuan and Briscoe</w:t>
        </w:r>
      </w:hyperlink>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hyperlink w:anchor="_bookmark386" w:history="1">
        <w:r w:rsidRPr="001E7BD8">
          <w:rPr>
            <w:rFonts w:ascii="Times New Roman" w:hAnsi="Times New Roman" w:cs="Times New Roman"/>
            <w:color w:val="00007F"/>
            <w:sz w:val="24"/>
            <w:szCs w:val="24"/>
          </w:rPr>
          <w:t>2016</w:t>
        </w:r>
      </w:hyperlink>
      <w:r w:rsidRPr="001E7BD8">
        <w:rPr>
          <w:rFonts w:ascii="Times New Roman" w:hAnsi="Times New Roman" w:cs="Times New Roman"/>
          <w:sz w:val="24"/>
          <w:szCs w:val="24"/>
        </w:rPr>
        <w:t>).</w:t>
      </w:r>
    </w:p>
    <w:p w:rsidR="00981EE0" w:rsidRPr="001E7BD8" w:rsidRDefault="00BC03B4">
      <w:pPr>
        <w:pStyle w:val="BodyText"/>
        <w:spacing w:before="6" w:line="273" w:lineRule="auto"/>
        <w:ind w:left="103"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Participants of the CoNLL-2014 shared task were allowed to use additional publicly available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 xml:space="preserve">data. </w:t>
      </w:r>
      <w:hyperlink w:anchor="_bookmark381" w:history="1">
        <w:r w:rsidRPr="001E7BD8">
          <w:rPr>
            <w:rFonts w:ascii="Times New Roman" w:hAnsi="Times New Roman" w:cs="Times New Roman"/>
            <w:color w:val="00007F"/>
            <w:sz w:val="24"/>
            <w:szCs w:val="24"/>
          </w:rPr>
          <w:t>Xie et al.</w:t>
        </w:r>
      </w:hyperlink>
      <w:r w:rsidRPr="001E7BD8">
        <w:rPr>
          <w:rFonts w:ascii="Times New Roman" w:hAnsi="Times New Roman" w:cs="Times New Roman"/>
          <w:color w:val="00007F"/>
          <w:sz w:val="24"/>
          <w:szCs w:val="24"/>
        </w:rPr>
        <w:t xml:space="preserve"> </w:t>
      </w:r>
      <w:r w:rsidRPr="001E7BD8">
        <w:rPr>
          <w:rFonts w:ascii="Times New Roman" w:hAnsi="Times New Roman" w:cs="Times New Roman"/>
          <w:sz w:val="24"/>
          <w:szCs w:val="24"/>
        </w:rPr>
        <w:t>(</w:t>
      </w:r>
      <w:hyperlink w:anchor="_bookmark381" w:history="1">
        <w:r w:rsidRPr="001E7BD8">
          <w:rPr>
            <w:rFonts w:ascii="Times New Roman" w:hAnsi="Times New Roman" w:cs="Times New Roman"/>
            <w:color w:val="00007F"/>
            <w:sz w:val="24"/>
            <w:szCs w:val="24"/>
          </w:rPr>
          <w:t>2016</w:t>
        </w:r>
      </w:hyperlink>
      <w:r w:rsidRPr="001E7BD8">
        <w:rPr>
          <w:rFonts w:ascii="Times New Roman" w:hAnsi="Times New Roman" w:cs="Times New Roman"/>
          <w:sz w:val="24"/>
          <w:szCs w:val="24"/>
        </w:rPr>
        <w:t>), who use a neural network-based approach to GEC, use data from the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 xml:space="preserve">Lang-8 corpus and combine their model with an </w:t>
      </w:r>
      <w:r w:rsidRPr="001E7BD8">
        <w:rPr>
          <w:rFonts w:ascii="Times New Roman" w:hAnsi="Times New Roman" w:cs="Times New Roman"/>
          <w:i/>
          <w:w w:val="95"/>
          <w:sz w:val="24"/>
          <w:szCs w:val="24"/>
        </w:rPr>
        <w:t>n</w:t>
      </w:r>
      <w:r w:rsidRPr="001E7BD8">
        <w:rPr>
          <w:rFonts w:ascii="Times New Roman" w:hAnsi="Times New Roman" w:cs="Times New Roman"/>
          <w:w w:val="95"/>
          <w:sz w:val="24"/>
          <w:szCs w:val="24"/>
        </w:rPr>
        <w:t>-gram language model trained on web-scale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Common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Crawl</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authors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report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score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40.56%</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z w:val="24"/>
          <w:szCs w:val="24"/>
          <w:vertAlign w:val="superscript"/>
        </w:rPr>
        <w:t>2</w:t>
      </w:r>
      <w:r w:rsidRPr="001E7BD8">
        <w:rPr>
          <w:rFonts w:ascii="Times New Roman" w:hAnsi="Times New Roman" w:cs="Times New Roman"/>
          <w:sz w:val="24"/>
          <w:szCs w:val="24"/>
        </w:rPr>
        <w: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Adding</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similar-size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(CCLM)</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our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results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48.93%</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z w:val="24"/>
          <w:szCs w:val="24"/>
          <w:vertAlign w:val="superscript"/>
        </w:rPr>
        <w:t>2</w:t>
      </w:r>
      <w:r w:rsidRPr="001E7BD8">
        <w:rPr>
          <w:rFonts w:ascii="Times New Roman" w:hAnsi="Times New Roman" w:cs="Times New Roman"/>
          <w:sz w:val="24"/>
          <w:szCs w:val="24"/>
        </w:rPr>
        <w:t>.</w:t>
      </w:r>
    </w:p>
    <w:p w:rsidR="00981EE0" w:rsidRPr="001E7BD8" w:rsidRDefault="00981EE0">
      <w:pPr>
        <w:spacing w:line="273" w:lineRule="auto"/>
        <w:jc w:val="both"/>
        <w:rPr>
          <w:rFonts w:ascii="Times New Roman" w:hAnsi="Times New Roman" w:cs="Times New Roman"/>
          <w:sz w:val="24"/>
          <w:szCs w:val="24"/>
        </w:rPr>
        <w:sectPr w:rsidR="00981EE0" w:rsidRPr="001E7BD8">
          <w:headerReference w:type="even" r:id="rId66"/>
          <w:headerReference w:type="default" r:id="rId67"/>
          <w:pgSz w:w="11920" w:h="16860"/>
          <w:pgMar w:top="1260" w:right="860" w:bottom="280" w:left="1120" w:header="1018"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10" w:after="1"/>
        <w:rPr>
          <w:rFonts w:ascii="Times New Roman" w:hAnsi="Times New Roman" w:cs="Times New Roman"/>
          <w:sz w:val="24"/>
          <w:szCs w:val="24"/>
        </w:rPr>
      </w:pPr>
    </w:p>
    <w:p w:rsidR="00981EE0" w:rsidRPr="001E7BD8" w:rsidRDefault="00B642BD">
      <w:pPr>
        <w:pStyle w:val="BodyText"/>
        <w:spacing w:line="20" w:lineRule="exact"/>
        <w:ind w:left="1193"/>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4893310" cy="11430"/>
                <wp:effectExtent l="9525" t="0" r="12065" b="7620"/>
                <wp:docPr id="197"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3310" cy="11430"/>
                          <a:chOff x="0" y="0"/>
                          <a:chExt cx="7706" cy="18"/>
                        </a:xfrm>
                      </wpg:grpSpPr>
                      <wps:wsp>
                        <wps:cNvPr id="198" name="Line 60"/>
                        <wps:cNvCnPr>
                          <a:cxnSpLocks noChangeShapeType="1"/>
                        </wps:cNvCnPr>
                        <wps:spPr bwMode="auto">
                          <a:xfrm>
                            <a:off x="0" y="9"/>
                            <a:ext cx="7706" cy="0"/>
                          </a:xfrm>
                          <a:prstGeom prst="line">
                            <a:avLst/>
                          </a:prstGeom>
                          <a:noFill/>
                          <a:ln w="1108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DD0C33D" id="Group 59" o:spid="_x0000_s1026" style="width:385.3pt;height:.9pt;mso-position-horizontal-relative:char;mso-position-vertical-relative:line" coordsize="770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">
                <v:line id="Line 60" o:spid="_x0000_s1027" style="position:absolute;visibility:visible;mso-wrap-style:square" from="0,9" to="77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" strokeweight=".30797mm"/>
                <w10:anchorlock/>
              </v:group>
            </w:pict>
          </mc:Fallback>
        </mc:AlternateContent>
      </w:r>
    </w:p>
    <w:p w:rsidR="00981EE0" w:rsidRPr="001E7BD8" w:rsidRDefault="00BC03B4">
      <w:pPr>
        <w:pStyle w:val="BodyText"/>
        <w:spacing w:before="46"/>
        <w:ind w:left="6628" w:right="1024"/>
        <w:jc w:val="center"/>
        <w:rPr>
          <w:rFonts w:ascii="Times New Roman" w:hAnsi="Times New Roman" w:cs="Times New Roman"/>
          <w:sz w:val="24"/>
          <w:szCs w:val="24"/>
        </w:rPr>
      </w:pPr>
      <w:bookmarkStart w:id="239" w:name="_bookmark186"/>
      <w:bookmarkEnd w:id="239"/>
      <w:r w:rsidRPr="001E7BD8">
        <w:rPr>
          <w:rFonts w:ascii="Times New Roman" w:hAnsi="Times New Roman" w:cs="Times New Roman"/>
          <w:sz w:val="24"/>
          <w:szCs w:val="24"/>
        </w:rPr>
        <w:t>CoNLL-2014</w:t>
      </w:r>
    </w:p>
    <w:p w:rsidR="00981EE0" w:rsidRPr="001E7BD8" w:rsidRDefault="00B642BD">
      <w:pPr>
        <w:pStyle w:val="BodyText"/>
        <w:tabs>
          <w:tab w:val="left" w:pos="5630"/>
          <w:tab w:val="left" w:pos="6357"/>
          <w:tab w:val="left" w:pos="7060"/>
        </w:tabs>
        <w:spacing w:before="14"/>
        <w:ind w:left="24"/>
        <w:jc w:val="center"/>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708672" behindDoc="1" locked="0" layoutInCell="1" allowOverlap="1">
                <wp:simplePos x="0" y="0"/>
                <wp:positionH relativeFrom="page">
                  <wp:posOffset>1474470</wp:posOffset>
                </wp:positionH>
                <wp:positionV relativeFrom="paragraph">
                  <wp:posOffset>220980</wp:posOffset>
                </wp:positionV>
                <wp:extent cx="4893310" cy="1270"/>
                <wp:effectExtent l="0" t="0" r="0" b="0"/>
                <wp:wrapTopAndBottom/>
                <wp:docPr id="196"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93310" cy="1270"/>
                        </a:xfrm>
                        <a:custGeom>
                          <a:avLst/>
                          <a:gdLst>
                            <a:gd name="T0" fmla="+- 0 2322 2322"/>
                            <a:gd name="T1" fmla="*/ T0 w 7706"/>
                            <a:gd name="T2" fmla="+- 0 10028 2322"/>
                            <a:gd name="T3" fmla="*/ T2 w 7706"/>
                          </a:gdLst>
                          <a:ahLst/>
                          <a:cxnLst>
                            <a:cxn ang="0">
                              <a:pos x="T1" y="0"/>
                            </a:cxn>
                            <a:cxn ang="0">
                              <a:pos x="T3" y="0"/>
                            </a:cxn>
                          </a:cxnLst>
                          <a:rect l="0" t="0" r="r" b="b"/>
                          <a:pathLst>
                            <a:path w="7706">
                              <a:moveTo>
                                <a:pt x="0" y="0"/>
                              </a:moveTo>
                              <a:lnTo>
                                <a:pt x="7706" y="0"/>
                              </a:lnTo>
                            </a:path>
                          </a:pathLst>
                        </a:custGeom>
                        <a:noFill/>
                        <a:ln w="69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1F6821" id="Freeform 58" o:spid="_x0000_s1026" style="position:absolute;margin-left:116.1pt;margin-top:17.4pt;width:385.3pt;height:.1pt;z-index:-15607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70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" path="m,l7706,e" filled="f" strokeweight=".19228mm">
                <v:path arrowok="t" o:connecttype="custom" o:connectlocs="0,0;4893310,0" o:connectangles="0,0"/>
                <w10:wrap type="topAndBottom" anchorx="page"/>
              </v:shape>
            </w:pict>
          </mc:Fallback>
        </mc:AlternateContent>
      </w:r>
      <w:r w:rsidR="00BC03B4" w:rsidRPr="001E7BD8">
        <w:rPr>
          <w:rFonts w:ascii="Times New Roman" w:hAnsi="Times New Roman" w:cs="Times New Roman"/>
          <w:w w:val="105"/>
          <w:sz w:val="24"/>
          <w:szCs w:val="24"/>
        </w:rPr>
        <w:t>System</w:t>
      </w:r>
      <w:r w:rsidR="00BC03B4" w:rsidRPr="001E7BD8">
        <w:rPr>
          <w:rFonts w:ascii="Times New Roman" w:hAnsi="Times New Roman" w:cs="Times New Roman"/>
          <w:w w:val="105"/>
          <w:sz w:val="24"/>
          <w:szCs w:val="24"/>
        </w:rPr>
        <w:tab/>
        <w:t>P</w:t>
      </w:r>
      <w:r w:rsidR="00BC03B4" w:rsidRPr="001E7BD8">
        <w:rPr>
          <w:rFonts w:ascii="Times New Roman" w:hAnsi="Times New Roman" w:cs="Times New Roman"/>
          <w:w w:val="105"/>
          <w:sz w:val="24"/>
          <w:szCs w:val="24"/>
        </w:rPr>
        <w:tab/>
        <w:t>R</w:t>
      </w:r>
      <w:r w:rsidR="00BC03B4" w:rsidRPr="001E7BD8">
        <w:rPr>
          <w:rFonts w:ascii="Times New Roman" w:hAnsi="Times New Roman" w:cs="Times New Roman"/>
          <w:w w:val="105"/>
          <w:sz w:val="24"/>
          <w:szCs w:val="24"/>
        </w:rPr>
        <w:tab/>
        <w:t>M</w:t>
      </w:r>
      <w:r w:rsidR="00BC03B4" w:rsidRPr="001E7BD8">
        <w:rPr>
          <w:rFonts w:ascii="Times New Roman" w:hAnsi="Times New Roman" w:cs="Times New Roman"/>
          <w:w w:val="105"/>
          <w:sz w:val="24"/>
          <w:szCs w:val="24"/>
          <w:vertAlign w:val="superscript"/>
        </w:rPr>
        <w:t>2</w:t>
      </w:r>
    </w:p>
    <w:p w:rsidR="00981EE0" w:rsidRPr="001E7BD8" w:rsidRDefault="00BC03B4">
      <w:pPr>
        <w:pStyle w:val="BodyText"/>
        <w:spacing w:before="19"/>
        <w:ind w:left="1196" w:right="1024"/>
        <w:jc w:val="center"/>
        <w:rPr>
          <w:rFonts w:ascii="Times New Roman" w:hAnsi="Times New Roman" w:cs="Times New Roman"/>
          <w:sz w:val="24"/>
          <w:szCs w:val="24"/>
        </w:rPr>
      </w:pPr>
      <w:r w:rsidRPr="001E7BD8">
        <w:rPr>
          <w:rFonts w:ascii="Times New Roman" w:hAnsi="Times New Roman" w:cs="Times New Roman"/>
          <w:w w:val="95"/>
          <w:sz w:val="24"/>
          <w:szCs w:val="24"/>
        </w:rPr>
        <w:t>The</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CoNLL-2014</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shared</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task</w:t>
      </w:r>
    </w:p>
    <w:p w:rsidR="00981EE0" w:rsidRPr="001E7BD8" w:rsidRDefault="00981EE0">
      <w:pPr>
        <w:pStyle w:val="BodyText"/>
        <w:spacing w:before="8"/>
        <w:rPr>
          <w:rFonts w:ascii="Times New Roman" w:hAnsi="Times New Roman" w:cs="Times New Roman"/>
          <w:sz w:val="24"/>
          <w:szCs w:val="24"/>
        </w:rPr>
      </w:pPr>
    </w:p>
    <w:tbl>
      <w:tblPr>
        <w:tblW w:w="0" w:type="auto"/>
        <w:tblInd w:w="1209" w:type="dxa"/>
        <w:tblLayout w:type="fixed"/>
        <w:tblCellMar>
          <w:left w:w="0" w:type="dxa"/>
          <w:right w:w="0" w:type="dxa"/>
        </w:tblCellMar>
        <w:tblLook w:val="01E0" w:firstRow="1" w:lastRow="1" w:firstColumn="1" w:lastColumn="1" w:noHBand="0" w:noVBand="0"/>
      </w:tblPr>
      <w:tblGrid>
        <w:gridCol w:w="5313"/>
        <w:gridCol w:w="853"/>
        <w:gridCol w:w="733"/>
        <w:gridCol w:w="806"/>
      </w:tblGrid>
      <w:tr w:rsidR="00981EE0" w:rsidRPr="001E7BD8">
        <w:trPr>
          <w:trHeight w:val="339"/>
        </w:trPr>
        <w:tc>
          <w:tcPr>
            <w:tcW w:w="5313" w:type="dxa"/>
            <w:tcBorders>
              <w:top w:val="single" w:sz="6" w:space="0" w:color="000000"/>
            </w:tcBorders>
          </w:tcPr>
          <w:p w:rsidR="00981EE0" w:rsidRPr="001E7BD8" w:rsidRDefault="00BC03B4">
            <w:pPr>
              <w:pStyle w:val="TableParagraph"/>
              <w:spacing w:before="39"/>
              <w:ind w:left="119"/>
              <w:rPr>
                <w:rFonts w:ascii="Times New Roman" w:hAnsi="Times New Roman" w:cs="Times New Roman"/>
                <w:sz w:val="24"/>
                <w:szCs w:val="24"/>
              </w:rPr>
            </w:pPr>
            <w:r w:rsidRPr="001E7BD8">
              <w:rPr>
                <w:rFonts w:ascii="Times New Roman" w:hAnsi="Times New Roman" w:cs="Times New Roman"/>
                <w:w w:val="95"/>
                <w:sz w:val="24"/>
                <w:szCs w:val="24"/>
              </w:rPr>
              <w:t>AMU</w:t>
            </w:r>
            <w:r w:rsidRPr="001E7BD8">
              <w:rPr>
                <w:rFonts w:ascii="Cambria Math" w:hAnsi="Cambria Math" w:cs="Cambria Math"/>
                <w:w w:val="95"/>
                <w:sz w:val="24"/>
                <w:szCs w:val="24"/>
                <w:vertAlign w:val="superscript"/>
              </w:rPr>
              <w:t>∗</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w:t>
            </w:r>
            <w:hyperlink w:anchor="_bookmark9" w:history="1">
              <w:r w:rsidRPr="001E7BD8">
                <w:rPr>
                  <w:rFonts w:ascii="Times New Roman" w:hAnsi="Times New Roman" w:cs="Times New Roman"/>
                  <w:color w:val="00007F"/>
                  <w:w w:val="95"/>
                  <w:sz w:val="24"/>
                  <w:szCs w:val="24"/>
                </w:rPr>
                <w:t>Junczys-Dowmunt</w:t>
              </w:r>
              <w:r w:rsidRPr="001E7BD8">
                <w:rPr>
                  <w:rFonts w:ascii="Times New Roman" w:hAnsi="Times New Roman" w:cs="Times New Roman"/>
                  <w:color w:val="00007F"/>
                  <w:spacing w:val="35"/>
                  <w:w w:val="95"/>
                  <w:sz w:val="24"/>
                  <w:szCs w:val="24"/>
                </w:rPr>
                <w:t xml:space="preserve"> </w:t>
              </w:r>
              <w:r w:rsidRPr="001E7BD8">
                <w:rPr>
                  <w:rFonts w:ascii="Times New Roman" w:hAnsi="Times New Roman" w:cs="Times New Roman"/>
                  <w:color w:val="00007F"/>
                  <w:w w:val="95"/>
                  <w:sz w:val="24"/>
                  <w:szCs w:val="24"/>
                </w:rPr>
                <w:t>and</w:t>
              </w:r>
              <w:r w:rsidRPr="001E7BD8">
                <w:rPr>
                  <w:rFonts w:ascii="Times New Roman" w:hAnsi="Times New Roman" w:cs="Times New Roman"/>
                  <w:color w:val="00007F"/>
                  <w:spacing w:val="35"/>
                  <w:w w:val="95"/>
                  <w:sz w:val="24"/>
                  <w:szCs w:val="24"/>
                </w:rPr>
                <w:t xml:space="preserve"> </w:t>
              </w:r>
              <w:r w:rsidRPr="001E7BD8">
                <w:rPr>
                  <w:rFonts w:ascii="Times New Roman" w:hAnsi="Times New Roman" w:cs="Times New Roman"/>
                  <w:color w:val="00007F"/>
                  <w:w w:val="95"/>
                  <w:sz w:val="24"/>
                  <w:szCs w:val="24"/>
                </w:rPr>
                <w:t>Grundkiewicz</w:t>
              </w:r>
            </w:hyperlink>
            <w:r w:rsidRPr="001E7BD8">
              <w:rPr>
                <w:rFonts w:ascii="Times New Roman" w:hAnsi="Times New Roman" w:cs="Times New Roman"/>
                <w:w w:val="95"/>
                <w:sz w:val="24"/>
                <w:szCs w:val="24"/>
              </w:rPr>
              <w:t>,</w:t>
            </w:r>
            <w:r w:rsidRPr="001E7BD8">
              <w:rPr>
                <w:rFonts w:ascii="Times New Roman" w:hAnsi="Times New Roman" w:cs="Times New Roman"/>
                <w:spacing w:val="35"/>
                <w:w w:val="95"/>
                <w:sz w:val="24"/>
                <w:szCs w:val="24"/>
              </w:rPr>
              <w:t xml:space="preserve"> </w:t>
            </w:r>
            <w:hyperlink w:anchor="_bookmark9"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w:t>
            </w:r>
          </w:p>
        </w:tc>
        <w:tc>
          <w:tcPr>
            <w:tcW w:w="853" w:type="dxa"/>
            <w:tcBorders>
              <w:top w:val="single" w:sz="6" w:space="0" w:color="000000"/>
            </w:tcBorders>
          </w:tcPr>
          <w:p w:rsidR="00981EE0" w:rsidRPr="001E7BD8" w:rsidRDefault="00BC03B4">
            <w:pPr>
              <w:pStyle w:val="TableParagraph"/>
              <w:spacing w:before="47"/>
              <w:ind w:left="185" w:right="66"/>
              <w:jc w:val="center"/>
              <w:rPr>
                <w:rFonts w:ascii="Times New Roman" w:hAnsi="Times New Roman" w:cs="Times New Roman"/>
                <w:sz w:val="24"/>
                <w:szCs w:val="24"/>
              </w:rPr>
            </w:pPr>
            <w:r w:rsidRPr="001E7BD8">
              <w:rPr>
                <w:rFonts w:ascii="Times New Roman" w:hAnsi="Times New Roman" w:cs="Times New Roman"/>
                <w:sz w:val="24"/>
                <w:szCs w:val="24"/>
              </w:rPr>
              <w:t>41.62</w:t>
            </w:r>
          </w:p>
        </w:tc>
        <w:tc>
          <w:tcPr>
            <w:tcW w:w="733" w:type="dxa"/>
            <w:tcBorders>
              <w:top w:val="single" w:sz="6" w:space="0" w:color="000000"/>
            </w:tcBorders>
          </w:tcPr>
          <w:p w:rsidR="00981EE0" w:rsidRPr="001E7BD8" w:rsidRDefault="00BC03B4">
            <w:pPr>
              <w:pStyle w:val="TableParagraph"/>
              <w:spacing w:before="47"/>
              <w:ind w:left="64" w:right="64"/>
              <w:jc w:val="center"/>
              <w:rPr>
                <w:rFonts w:ascii="Times New Roman" w:hAnsi="Times New Roman" w:cs="Times New Roman"/>
                <w:sz w:val="24"/>
                <w:szCs w:val="24"/>
              </w:rPr>
            </w:pPr>
            <w:r w:rsidRPr="001E7BD8">
              <w:rPr>
                <w:rFonts w:ascii="Times New Roman" w:hAnsi="Times New Roman" w:cs="Times New Roman"/>
                <w:sz w:val="24"/>
                <w:szCs w:val="24"/>
              </w:rPr>
              <w:t>21.40</w:t>
            </w:r>
          </w:p>
        </w:tc>
        <w:tc>
          <w:tcPr>
            <w:tcW w:w="806" w:type="dxa"/>
            <w:tcBorders>
              <w:top w:val="single" w:sz="6" w:space="0" w:color="000000"/>
            </w:tcBorders>
          </w:tcPr>
          <w:p w:rsidR="00981EE0" w:rsidRPr="001E7BD8" w:rsidRDefault="00BC03B4">
            <w:pPr>
              <w:pStyle w:val="TableParagraph"/>
              <w:spacing w:before="47"/>
              <w:ind w:left="93" w:right="93"/>
              <w:jc w:val="center"/>
              <w:rPr>
                <w:rFonts w:ascii="Times New Roman" w:hAnsi="Times New Roman" w:cs="Times New Roman"/>
                <w:sz w:val="24"/>
                <w:szCs w:val="24"/>
              </w:rPr>
            </w:pPr>
            <w:r w:rsidRPr="001E7BD8">
              <w:rPr>
                <w:rFonts w:ascii="Times New Roman" w:hAnsi="Times New Roman" w:cs="Times New Roman"/>
                <w:sz w:val="24"/>
                <w:szCs w:val="24"/>
              </w:rPr>
              <w:t>35.01</w:t>
            </w:r>
          </w:p>
        </w:tc>
      </w:tr>
      <w:tr w:rsidR="00981EE0" w:rsidRPr="001E7BD8">
        <w:trPr>
          <w:trHeight w:val="262"/>
        </w:trPr>
        <w:tc>
          <w:tcPr>
            <w:tcW w:w="5313" w:type="dxa"/>
          </w:tcPr>
          <w:p w:rsidR="00981EE0" w:rsidRPr="001E7BD8" w:rsidRDefault="00BC03B4">
            <w:pPr>
              <w:pStyle w:val="TableParagraph"/>
              <w:spacing w:line="229" w:lineRule="exact"/>
              <w:ind w:left="119"/>
              <w:rPr>
                <w:rFonts w:ascii="Times New Roman" w:hAnsi="Times New Roman" w:cs="Times New Roman"/>
                <w:sz w:val="24"/>
                <w:szCs w:val="24"/>
              </w:rPr>
            </w:pPr>
            <w:r w:rsidRPr="001E7BD8">
              <w:rPr>
                <w:rFonts w:ascii="Times New Roman" w:hAnsi="Times New Roman" w:cs="Times New Roman"/>
                <w:sz w:val="24"/>
                <w:szCs w:val="24"/>
              </w:rPr>
              <w:t>CUUI</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w:t>
            </w:r>
            <w:hyperlink w:anchor="_bookmark349" w:history="1">
              <w:r w:rsidRPr="001E7BD8">
                <w:rPr>
                  <w:rFonts w:ascii="Times New Roman" w:hAnsi="Times New Roman" w:cs="Times New Roman"/>
                  <w:color w:val="00007F"/>
                  <w:sz w:val="24"/>
                  <w:szCs w:val="24"/>
                </w:rPr>
                <w:t>Rozovskaya</w:t>
              </w:r>
              <w:r w:rsidRPr="001E7BD8">
                <w:rPr>
                  <w:rFonts w:ascii="Times New Roman" w:hAnsi="Times New Roman" w:cs="Times New Roman"/>
                  <w:color w:val="00007F"/>
                  <w:spacing w:val="-1"/>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hyperlink w:anchor="_bookmark349" w:history="1">
              <w:r w:rsidRPr="001E7BD8">
                <w:rPr>
                  <w:rFonts w:ascii="Times New Roman" w:hAnsi="Times New Roman" w:cs="Times New Roman"/>
                  <w:color w:val="00007F"/>
                  <w:sz w:val="24"/>
                  <w:szCs w:val="24"/>
                </w:rPr>
                <w:t>2014a</w:t>
              </w:r>
            </w:hyperlink>
            <w:r w:rsidRPr="001E7BD8">
              <w:rPr>
                <w:rFonts w:ascii="Times New Roman" w:hAnsi="Times New Roman" w:cs="Times New Roman"/>
                <w:sz w:val="24"/>
                <w:szCs w:val="24"/>
              </w:rPr>
              <w:t>)</w:t>
            </w:r>
          </w:p>
        </w:tc>
        <w:tc>
          <w:tcPr>
            <w:tcW w:w="853" w:type="dxa"/>
          </w:tcPr>
          <w:p w:rsidR="00981EE0" w:rsidRPr="001E7BD8" w:rsidRDefault="00BC03B4">
            <w:pPr>
              <w:pStyle w:val="TableParagraph"/>
              <w:spacing w:line="229"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41.78</w:t>
            </w:r>
          </w:p>
        </w:tc>
        <w:tc>
          <w:tcPr>
            <w:tcW w:w="733" w:type="dxa"/>
          </w:tcPr>
          <w:p w:rsidR="00981EE0" w:rsidRPr="001E7BD8" w:rsidRDefault="00BC03B4">
            <w:pPr>
              <w:pStyle w:val="TableParagraph"/>
              <w:spacing w:line="229" w:lineRule="exact"/>
              <w:ind w:left="64" w:right="64"/>
              <w:jc w:val="center"/>
              <w:rPr>
                <w:rFonts w:ascii="Times New Roman" w:hAnsi="Times New Roman" w:cs="Times New Roman"/>
                <w:sz w:val="24"/>
                <w:szCs w:val="24"/>
              </w:rPr>
            </w:pPr>
            <w:r w:rsidRPr="001E7BD8">
              <w:rPr>
                <w:rFonts w:ascii="Times New Roman" w:hAnsi="Times New Roman" w:cs="Times New Roman"/>
                <w:w w:val="95"/>
                <w:sz w:val="24"/>
                <w:szCs w:val="24"/>
              </w:rPr>
              <w:t>24.88</w:t>
            </w:r>
          </w:p>
        </w:tc>
        <w:tc>
          <w:tcPr>
            <w:tcW w:w="806" w:type="dxa"/>
          </w:tcPr>
          <w:p w:rsidR="00981EE0" w:rsidRPr="001E7BD8" w:rsidRDefault="00BC03B4">
            <w:pPr>
              <w:pStyle w:val="TableParagraph"/>
              <w:spacing w:line="229" w:lineRule="exact"/>
              <w:ind w:left="93" w:right="93"/>
              <w:jc w:val="center"/>
              <w:rPr>
                <w:rFonts w:ascii="Times New Roman" w:hAnsi="Times New Roman" w:cs="Times New Roman"/>
                <w:sz w:val="24"/>
                <w:szCs w:val="24"/>
              </w:rPr>
            </w:pPr>
            <w:r w:rsidRPr="001E7BD8">
              <w:rPr>
                <w:rFonts w:ascii="Times New Roman" w:hAnsi="Times New Roman" w:cs="Times New Roman"/>
                <w:sz w:val="24"/>
                <w:szCs w:val="24"/>
              </w:rPr>
              <w:t>36.79</w:t>
            </w:r>
          </w:p>
        </w:tc>
      </w:tr>
      <w:tr w:rsidR="00981EE0" w:rsidRPr="001E7BD8">
        <w:trPr>
          <w:trHeight w:val="306"/>
        </w:trPr>
        <w:tc>
          <w:tcPr>
            <w:tcW w:w="5313" w:type="dxa"/>
            <w:tcBorders>
              <w:bottom w:val="single" w:sz="6" w:space="0" w:color="000000"/>
            </w:tcBorders>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CAMB</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w:t>
            </w:r>
            <w:hyperlink w:anchor="_bookmark268" w:history="1">
              <w:r w:rsidRPr="001E7BD8">
                <w:rPr>
                  <w:rFonts w:ascii="Times New Roman" w:hAnsi="Times New Roman" w:cs="Times New Roman"/>
                  <w:color w:val="00007F"/>
                  <w:sz w:val="24"/>
                  <w:szCs w:val="24"/>
                </w:rPr>
                <w:t>Felice</w:t>
              </w:r>
              <w:r w:rsidRPr="001E7BD8">
                <w:rPr>
                  <w:rFonts w:ascii="Times New Roman" w:hAnsi="Times New Roman" w:cs="Times New Roman"/>
                  <w:color w:val="00007F"/>
                  <w:spacing w:val="9"/>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9"/>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9"/>
                <w:sz w:val="24"/>
                <w:szCs w:val="24"/>
              </w:rPr>
              <w:t xml:space="preserve"> </w:t>
            </w:r>
            <w:hyperlink w:anchor="_bookmark268"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w:t>
            </w:r>
          </w:p>
        </w:tc>
        <w:tc>
          <w:tcPr>
            <w:tcW w:w="853" w:type="dxa"/>
            <w:tcBorders>
              <w:bottom w:val="single" w:sz="6" w:space="0" w:color="000000"/>
            </w:tcBorders>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39.71</w:t>
            </w:r>
          </w:p>
        </w:tc>
        <w:tc>
          <w:tcPr>
            <w:tcW w:w="733" w:type="dxa"/>
            <w:tcBorders>
              <w:bottom w:val="single" w:sz="6" w:space="0" w:color="000000"/>
            </w:tcBorders>
          </w:tcPr>
          <w:p w:rsidR="00981EE0" w:rsidRPr="001E7BD8" w:rsidRDefault="00BC03B4">
            <w:pPr>
              <w:pStyle w:val="TableParagraph"/>
              <w:spacing w:line="238"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30.10</w:t>
            </w:r>
          </w:p>
        </w:tc>
        <w:tc>
          <w:tcPr>
            <w:tcW w:w="806" w:type="dxa"/>
            <w:tcBorders>
              <w:bottom w:val="single" w:sz="6" w:space="0" w:color="000000"/>
            </w:tcBorders>
          </w:tcPr>
          <w:p w:rsidR="00981EE0" w:rsidRPr="001E7BD8" w:rsidRDefault="00BC03B4">
            <w:pPr>
              <w:pStyle w:val="TableParagraph"/>
              <w:spacing w:line="238" w:lineRule="exact"/>
              <w:ind w:left="93" w:right="93"/>
              <w:jc w:val="center"/>
              <w:rPr>
                <w:rFonts w:ascii="Times New Roman" w:hAnsi="Times New Roman" w:cs="Times New Roman"/>
                <w:sz w:val="24"/>
                <w:szCs w:val="24"/>
              </w:rPr>
            </w:pPr>
            <w:r w:rsidRPr="001E7BD8">
              <w:rPr>
                <w:rFonts w:ascii="Times New Roman" w:hAnsi="Times New Roman" w:cs="Times New Roman"/>
                <w:sz w:val="24"/>
                <w:szCs w:val="24"/>
              </w:rPr>
              <w:t>37.33</w:t>
            </w:r>
          </w:p>
        </w:tc>
      </w:tr>
      <w:tr w:rsidR="00981EE0" w:rsidRPr="001E7BD8">
        <w:trPr>
          <w:trHeight w:val="365"/>
        </w:trPr>
        <w:tc>
          <w:tcPr>
            <w:tcW w:w="5313" w:type="dxa"/>
          </w:tcPr>
          <w:p w:rsidR="00981EE0" w:rsidRPr="001E7BD8" w:rsidRDefault="00BC03B4">
            <w:pPr>
              <w:pStyle w:val="TableParagraph"/>
              <w:spacing w:before="47"/>
              <w:ind w:left="2663"/>
              <w:rPr>
                <w:rFonts w:ascii="Times New Roman" w:hAnsi="Times New Roman" w:cs="Times New Roman"/>
                <w:sz w:val="24"/>
                <w:szCs w:val="24"/>
              </w:rPr>
            </w:pPr>
            <w:r w:rsidRPr="001E7BD8">
              <w:rPr>
                <w:rFonts w:ascii="Times New Roman" w:hAnsi="Times New Roman" w:cs="Times New Roman"/>
                <w:spacing w:val="-2"/>
                <w:w w:val="95"/>
                <w:sz w:val="24"/>
                <w:szCs w:val="24"/>
              </w:rPr>
              <w:t>Recently</w:t>
            </w:r>
            <w:r w:rsidRPr="001E7BD8">
              <w:rPr>
                <w:rFonts w:ascii="Times New Roman" w:hAnsi="Times New Roman" w:cs="Times New Roman"/>
                <w:w w:val="95"/>
                <w:sz w:val="24"/>
                <w:szCs w:val="24"/>
              </w:rPr>
              <w:t xml:space="preserve"> </w:t>
            </w:r>
            <w:r w:rsidRPr="001E7BD8">
              <w:rPr>
                <w:rFonts w:ascii="Times New Roman" w:hAnsi="Times New Roman" w:cs="Times New Roman"/>
                <w:spacing w:val="-1"/>
                <w:w w:val="95"/>
                <w:sz w:val="24"/>
                <w:szCs w:val="24"/>
              </w:rPr>
              <w:t>published</w:t>
            </w:r>
            <w:r w:rsidRPr="001E7BD8">
              <w:rPr>
                <w:rFonts w:ascii="Times New Roman" w:hAnsi="Times New Roman" w:cs="Times New Roman"/>
                <w:w w:val="95"/>
                <w:sz w:val="24"/>
                <w:szCs w:val="24"/>
              </w:rPr>
              <w:t xml:space="preserve"> </w:t>
            </w:r>
            <w:r w:rsidRPr="001E7BD8">
              <w:rPr>
                <w:rFonts w:ascii="Times New Roman" w:hAnsi="Times New Roman" w:cs="Times New Roman"/>
                <w:spacing w:val="-1"/>
                <w:w w:val="95"/>
                <w:sz w:val="24"/>
                <w:szCs w:val="24"/>
              </w:rPr>
              <w:t>results</w:t>
            </w:r>
          </w:p>
        </w:tc>
        <w:tc>
          <w:tcPr>
            <w:tcW w:w="853" w:type="dxa"/>
          </w:tcPr>
          <w:p w:rsidR="00981EE0" w:rsidRPr="001E7BD8" w:rsidRDefault="00981EE0">
            <w:pPr>
              <w:pStyle w:val="TableParagraph"/>
              <w:rPr>
                <w:rFonts w:ascii="Times New Roman" w:hAnsi="Times New Roman" w:cs="Times New Roman"/>
                <w:sz w:val="24"/>
                <w:szCs w:val="24"/>
              </w:rPr>
            </w:pPr>
          </w:p>
        </w:tc>
        <w:tc>
          <w:tcPr>
            <w:tcW w:w="733" w:type="dxa"/>
          </w:tcPr>
          <w:p w:rsidR="00981EE0" w:rsidRPr="001E7BD8" w:rsidRDefault="00981EE0">
            <w:pPr>
              <w:pStyle w:val="TableParagraph"/>
              <w:rPr>
                <w:rFonts w:ascii="Times New Roman" w:hAnsi="Times New Roman" w:cs="Times New Roman"/>
                <w:sz w:val="24"/>
                <w:szCs w:val="24"/>
              </w:rPr>
            </w:pPr>
          </w:p>
        </w:tc>
        <w:tc>
          <w:tcPr>
            <w:tcW w:w="806" w:type="dxa"/>
          </w:tcPr>
          <w:p w:rsidR="00981EE0" w:rsidRPr="001E7BD8" w:rsidRDefault="00981EE0">
            <w:pPr>
              <w:pStyle w:val="TableParagraph"/>
              <w:rPr>
                <w:rFonts w:ascii="Times New Roman" w:hAnsi="Times New Roman" w:cs="Times New Roman"/>
                <w:sz w:val="24"/>
                <w:szCs w:val="24"/>
              </w:rPr>
            </w:pPr>
          </w:p>
        </w:tc>
      </w:tr>
      <w:tr w:rsidR="00981EE0" w:rsidRPr="001E7BD8">
        <w:trPr>
          <w:trHeight w:val="330"/>
        </w:trPr>
        <w:tc>
          <w:tcPr>
            <w:tcW w:w="5313" w:type="dxa"/>
            <w:tcBorders>
              <w:top w:val="single" w:sz="6" w:space="0" w:color="000000"/>
            </w:tcBorders>
          </w:tcPr>
          <w:p w:rsidR="00981EE0" w:rsidRPr="001E7BD8" w:rsidRDefault="0006287C">
            <w:pPr>
              <w:pStyle w:val="TableParagraph"/>
              <w:spacing w:before="47"/>
              <w:ind w:left="119"/>
              <w:rPr>
                <w:rFonts w:ascii="Times New Roman" w:hAnsi="Times New Roman" w:cs="Times New Roman"/>
                <w:sz w:val="24"/>
                <w:szCs w:val="24"/>
              </w:rPr>
            </w:pPr>
            <w:hyperlink w:anchor="_bookmark387" w:history="1">
              <w:r w:rsidR="00BC03B4" w:rsidRPr="001E7BD8">
                <w:rPr>
                  <w:rFonts w:ascii="Times New Roman" w:hAnsi="Times New Roman" w:cs="Times New Roman"/>
                  <w:color w:val="00007F"/>
                  <w:sz w:val="24"/>
                  <w:szCs w:val="24"/>
                </w:rPr>
                <w:t>Yuan</w:t>
              </w:r>
              <w:r w:rsidR="00BC03B4" w:rsidRPr="001E7BD8">
                <w:rPr>
                  <w:rFonts w:ascii="Times New Roman" w:hAnsi="Times New Roman" w:cs="Times New Roman"/>
                  <w:color w:val="00007F"/>
                  <w:spacing w:val="5"/>
                  <w:sz w:val="24"/>
                  <w:szCs w:val="24"/>
                </w:rPr>
                <w:t xml:space="preserve"> </w:t>
              </w:r>
              <w:r w:rsidR="00BC03B4" w:rsidRPr="001E7BD8">
                <w:rPr>
                  <w:rFonts w:ascii="Times New Roman" w:hAnsi="Times New Roman" w:cs="Times New Roman"/>
                  <w:color w:val="00007F"/>
                  <w:sz w:val="24"/>
                  <w:szCs w:val="24"/>
                </w:rPr>
                <w:t>et</w:t>
              </w:r>
              <w:r w:rsidR="00BC03B4" w:rsidRPr="001E7BD8">
                <w:rPr>
                  <w:rFonts w:ascii="Times New Roman" w:hAnsi="Times New Roman" w:cs="Times New Roman"/>
                  <w:color w:val="00007F"/>
                  <w:spacing w:val="5"/>
                  <w:sz w:val="24"/>
                  <w:szCs w:val="24"/>
                </w:rPr>
                <w:t xml:space="preserve"> </w:t>
              </w:r>
              <w:r w:rsidR="00BC03B4" w:rsidRPr="001E7BD8">
                <w:rPr>
                  <w:rFonts w:ascii="Times New Roman" w:hAnsi="Times New Roman" w:cs="Times New Roman"/>
                  <w:color w:val="00007F"/>
                  <w:sz w:val="24"/>
                  <w:szCs w:val="24"/>
                </w:rPr>
                <w:t>al.</w:t>
              </w:r>
              <w:r w:rsidR="00BC03B4" w:rsidRPr="001E7BD8">
                <w:rPr>
                  <w:rFonts w:ascii="Times New Roman" w:hAnsi="Times New Roman" w:cs="Times New Roman"/>
                  <w:color w:val="00007F"/>
                  <w:spacing w:val="6"/>
                  <w:sz w:val="24"/>
                  <w:szCs w:val="24"/>
                </w:rPr>
                <w:t xml:space="preserve"> </w:t>
              </w:r>
            </w:hyperlink>
            <w:r w:rsidR="00BC03B4" w:rsidRPr="001E7BD8">
              <w:rPr>
                <w:rFonts w:ascii="Times New Roman" w:hAnsi="Times New Roman" w:cs="Times New Roman"/>
                <w:sz w:val="24"/>
                <w:szCs w:val="24"/>
              </w:rPr>
              <w:t>(</w:t>
            </w:r>
            <w:hyperlink w:anchor="_bookmark387" w:history="1">
              <w:r w:rsidR="00BC03B4" w:rsidRPr="001E7BD8">
                <w:rPr>
                  <w:rFonts w:ascii="Times New Roman" w:hAnsi="Times New Roman" w:cs="Times New Roman"/>
                  <w:color w:val="00007F"/>
                  <w:sz w:val="24"/>
                  <w:szCs w:val="24"/>
                </w:rPr>
                <w:t>2016</w:t>
              </w:r>
            </w:hyperlink>
            <w:r w:rsidR="00BC03B4" w:rsidRPr="001E7BD8">
              <w:rPr>
                <w:rFonts w:ascii="Times New Roman" w:hAnsi="Times New Roman" w:cs="Times New Roman"/>
                <w:sz w:val="24"/>
                <w:szCs w:val="24"/>
              </w:rPr>
              <w:t>)</w:t>
            </w:r>
          </w:p>
        </w:tc>
        <w:tc>
          <w:tcPr>
            <w:tcW w:w="853" w:type="dxa"/>
            <w:tcBorders>
              <w:top w:val="single" w:sz="6" w:space="0" w:color="000000"/>
            </w:tcBorders>
          </w:tcPr>
          <w:p w:rsidR="00981EE0" w:rsidRPr="001E7BD8" w:rsidRDefault="00BC03B4">
            <w:pPr>
              <w:pStyle w:val="TableParagraph"/>
              <w:spacing w:before="47"/>
              <w:ind w:left="118"/>
              <w:jc w:val="center"/>
              <w:rPr>
                <w:rFonts w:ascii="Times New Roman" w:hAnsi="Times New Roman" w:cs="Times New Roman"/>
                <w:sz w:val="24"/>
                <w:szCs w:val="24"/>
              </w:rPr>
            </w:pPr>
            <w:r w:rsidRPr="001E7BD8">
              <w:rPr>
                <w:rFonts w:ascii="Times New Roman" w:hAnsi="Times New Roman" w:cs="Times New Roman"/>
                <w:w w:val="204"/>
                <w:sz w:val="24"/>
                <w:szCs w:val="24"/>
              </w:rPr>
              <w:t xml:space="preserve"> </w:t>
            </w:r>
          </w:p>
        </w:tc>
        <w:tc>
          <w:tcPr>
            <w:tcW w:w="733" w:type="dxa"/>
            <w:tcBorders>
              <w:top w:val="single" w:sz="6" w:space="0" w:color="000000"/>
            </w:tcBorders>
          </w:tcPr>
          <w:p w:rsidR="00981EE0" w:rsidRPr="001E7BD8" w:rsidRDefault="00BC03B4">
            <w:pPr>
              <w:pStyle w:val="TableParagraph"/>
              <w:spacing w:before="47"/>
              <w:jc w:val="center"/>
              <w:rPr>
                <w:rFonts w:ascii="Times New Roman" w:hAnsi="Times New Roman" w:cs="Times New Roman"/>
                <w:sz w:val="24"/>
                <w:szCs w:val="24"/>
              </w:rPr>
            </w:pPr>
            <w:r w:rsidRPr="001E7BD8">
              <w:rPr>
                <w:rFonts w:ascii="Times New Roman" w:hAnsi="Times New Roman" w:cs="Times New Roman"/>
                <w:w w:val="204"/>
                <w:sz w:val="24"/>
                <w:szCs w:val="24"/>
              </w:rPr>
              <w:t xml:space="preserve"> </w:t>
            </w:r>
          </w:p>
        </w:tc>
        <w:tc>
          <w:tcPr>
            <w:tcW w:w="806" w:type="dxa"/>
            <w:tcBorders>
              <w:top w:val="single" w:sz="6" w:space="0" w:color="000000"/>
            </w:tcBorders>
          </w:tcPr>
          <w:p w:rsidR="00981EE0" w:rsidRPr="001E7BD8" w:rsidRDefault="00BC03B4">
            <w:pPr>
              <w:pStyle w:val="TableParagraph"/>
              <w:spacing w:before="47"/>
              <w:ind w:left="93" w:right="93"/>
              <w:jc w:val="center"/>
              <w:rPr>
                <w:rFonts w:ascii="Times New Roman" w:hAnsi="Times New Roman" w:cs="Times New Roman"/>
                <w:sz w:val="24"/>
                <w:szCs w:val="24"/>
              </w:rPr>
            </w:pPr>
            <w:r w:rsidRPr="001E7BD8">
              <w:rPr>
                <w:rFonts w:ascii="Times New Roman" w:hAnsi="Times New Roman" w:cs="Times New Roman"/>
                <w:w w:val="95"/>
                <w:sz w:val="24"/>
                <w:szCs w:val="24"/>
              </w:rPr>
              <w:t>38.08</w:t>
            </w:r>
          </w:p>
        </w:tc>
      </w:tr>
      <w:tr w:rsidR="00981EE0" w:rsidRPr="001E7BD8">
        <w:trPr>
          <w:trHeight w:val="270"/>
        </w:trPr>
        <w:tc>
          <w:tcPr>
            <w:tcW w:w="5313" w:type="dxa"/>
          </w:tcPr>
          <w:p w:rsidR="00981EE0" w:rsidRPr="001E7BD8" w:rsidRDefault="0006287C">
            <w:pPr>
              <w:pStyle w:val="TableParagraph"/>
              <w:spacing w:line="238" w:lineRule="exact"/>
              <w:ind w:left="119"/>
              <w:rPr>
                <w:rFonts w:ascii="Times New Roman" w:hAnsi="Times New Roman" w:cs="Times New Roman"/>
                <w:sz w:val="24"/>
                <w:szCs w:val="24"/>
              </w:rPr>
            </w:pPr>
            <w:hyperlink w:anchor="_bookmark366" w:history="1">
              <w:r w:rsidR="00BC03B4" w:rsidRPr="001E7BD8">
                <w:rPr>
                  <w:rFonts w:ascii="Times New Roman" w:hAnsi="Times New Roman" w:cs="Times New Roman"/>
                  <w:color w:val="00007F"/>
                  <w:sz w:val="24"/>
                  <w:szCs w:val="24"/>
                </w:rPr>
                <w:t>Susanto</w:t>
              </w:r>
              <w:r w:rsidR="00BC03B4" w:rsidRPr="001E7BD8">
                <w:rPr>
                  <w:rFonts w:ascii="Times New Roman" w:hAnsi="Times New Roman" w:cs="Times New Roman"/>
                  <w:color w:val="00007F"/>
                  <w:spacing w:val="-2"/>
                  <w:sz w:val="24"/>
                  <w:szCs w:val="24"/>
                </w:rPr>
                <w:t xml:space="preserve"> </w:t>
              </w:r>
              <w:r w:rsidR="00BC03B4" w:rsidRPr="001E7BD8">
                <w:rPr>
                  <w:rFonts w:ascii="Times New Roman" w:hAnsi="Times New Roman" w:cs="Times New Roman"/>
                  <w:color w:val="00007F"/>
                  <w:sz w:val="24"/>
                  <w:szCs w:val="24"/>
                </w:rPr>
                <w:t>et</w:t>
              </w:r>
              <w:r w:rsidR="00BC03B4" w:rsidRPr="001E7BD8">
                <w:rPr>
                  <w:rFonts w:ascii="Times New Roman" w:hAnsi="Times New Roman" w:cs="Times New Roman"/>
                  <w:color w:val="00007F"/>
                  <w:spacing w:val="-2"/>
                  <w:sz w:val="24"/>
                  <w:szCs w:val="24"/>
                </w:rPr>
                <w:t xml:space="preserve"> </w:t>
              </w:r>
              <w:r w:rsidR="00BC03B4" w:rsidRPr="001E7BD8">
                <w:rPr>
                  <w:rFonts w:ascii="Times New Roman" w:hAnsi="Times New Roman" w:cs="Times New Roman"/>
                  <w:color w:val="00007F"/>
                  <w:sz w:val="24"/>
                  <w:szCs w:val="24"/>
                </w:rPr>
                <w:t>al.</w:t>
              </w:r>
              <w:r w:rsidR="00BC03B4" w:rsidRPr="001E7BD8">
                <w:rPr>
                  <w:rFonts w:ascii="Times New Roman" w:hAnsi="Times New Roman" w:cs="Times New Roman"/>
                  <w:color w:val="00007F"/>
                  <w:spacing w:val="-1"/>
                  <w:sz w:val="24"/>
                  <w:szCs w:val="24"/>
                </w:rPr>
                <w:t xml:space="preserve"> </w:t>
              </w:r>
            </w:hyperlink>
            <w:r w:rsidR="00BC03B4" w:rsidRPr="001E7BD8">
              <w:rPr>
                <w:rFonts w:ascii="Times New Roman" w:hAnsi="Times New Roman" w:cs="Times New Roman"/>
                <w:sz w:val="24"/>
                <w:szCs w:val="24"/>
              </w:rPr>
              <w:t>(</w:t>
            </w:r>
            <w:hyperlink w:anchor="_bookmark366" w:history="1">
              <w:r w:rsidR="00BC03B4" w:rsidRPr="001E7BD8">
                <w:rPr>
                  <w:rFonts w:ascii="Times New Roman" w:hAnsi="Times New Roman" w:cs="Times New Roman"/>
                  <w:color w:val="00007F"/>
                  <w:sz w:val="24"/>
                  <w:szCs w:val="24"/>
                </w:rPr>
                <w:t>2014</w:t>
              </w:r>
            </w:hyperlink>
            <w:r w:rsidR="00BC03B4" w:rsidRPr="001E7BD8">
              <w:rPr>
                <w:rFonts w:ascii="Times New Roman" w:hAnsi="Times New Roman" w:cs="Times New Roman"/>
                <w:sz w:val="24"/>
                <w:szCs w:val="24"/>
              </w:rPr>
              <w:t>)</w:t>
            </w:r>
          </w:p>
        </w:tc>
        <w:tc>
          <w:tcPr>
            <w:tcW w:w="853" w:type="dxa"/>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53.55</w:t>
            </w:r>
          </w:p>
        </w:tc>
        <w:tc>
          <w:tcPr>
            <w:tcW w:w="733" w:type="dxa"/>
          </w:tcPr>
          <w:p w:rsidR="00981EE0" w:rsidRPr="001E7BD8" w:rsidRDefault="00BC03B4">
            <w:pPr>
              <w:pStyle w:val="TableParagraph"/>
              <w:spacing w:line="238"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19.14</w:t>
            </w:r>
          </w:p>
        </w:tc>
        <w:tc>
          <w:tcPr>
            <w:tcW w:w="806" w:type="dxa"/>
          </w:tcPr>
          <w:p w:rsidR="00981EE0" w:rsidRPr="001E7BD8" w:rsidRDefault="00BC03B4">
            <w:pPr>
              <w:pStyle w:val="TableParagraph"/>
              <w:spacing w:line="238" w:lineRule="exact"/>
              <w:ind w:left="93" w:right="93"/>
              <w:jc w:val="center"/>
              <w:rPr>
                <w:rFonts w:ascii="Times New Roman" w:hAnsi="Times New Roman" w:cs="Times New Roman"/>
                <w:sz w:val="24"/>
                <w:szCs w:val="24"/>
              </w:rPr>
            </w:pPr>
            <w:r w:rsidRPr="001E7BD8">
              <w:rPr>
                <w:rFonts w:ascii="Times New Roman" w:hAnsi="Times New Roman" w:cs="Times New Roman"/>
                <w:sz w:val="24"/>
                <w:szCs w:val="24"/>
              </w:rPr>
              <w:t>39.39</w:t>
            </w:r>
          </w:p>
        </w:tc>
      </w:tr>
      <w:tr w:rsidR="00981EE0" w:rsidRPr="001E7BD8">
        <w:trPr>
          <w:trHeight w:val="270"/>
        </w:trPr>
        <w:tc>
          <w:tcPr>
            <w:tcW w:w="5313" w:type="dxa"/>
          </w:tcPr>
          <w:p w:rsidR="00981EE0" w:rsidRPr="001E7BD8" w:rsidRDefault="0006287C">
            <w:pPr>
              <w:pStyle w:val="TableParagraph"/>
              <w:spacing w:line="238" w:lineRule="exact"/>
              <w:ind w:left="119"/>
              <w:rPr>
                <w:rFonts w:ascii="Times New Roman" w:hAnsi="Times New Roman" w:cs="Times New Roman"/>
                <w:sz w:val="24"/>
                <w:szCs w:val="24"/>
              </w:rPr>
            </w:pPr>
            <w:hyperlink w:anchor="_bookmark386" w:history="1">
              <w:r w:rsidR="00BC03B4" w:rsidRPr="001E7BD8">
                <w:rPr>
                  <w:rFonts w:ascii="Times New Roman" w:hAnsi="Times New Roman" w:cs="Times New Roman"/>
                  <w:color w:val="00007F"/>
                  <w:sz w:val="24"/>
                  <w:szCs w:val="24"/>
                </w:rPr>
                <w:t>Yuan</w:t>
              </w:r>
              <w:r w:rsidR="00BC03B4" w:rsidRPr="001E7BD8">
                <w:rPr>
                  <w:rFonts w:ascii="Times New Roman" w:hAnsi="Times New Roman" w:cs="Times New Roman"/>
                  <w:color w:val="00007F"/>
                  <w:spacing w:val="-5"/>
                  <w:sz w:val="24"/>
                  <w:szCs w:val="24"/>
                </w:rPr>
                <w:t xml:space="preserve"> </w:t>
              </w:r>
              <w:r w:rsidR="00BC03B4" w:rsidRPr="001E7BD8">
                <w:rPr>
                  <w:rFonts w:ascii="Times New Roman" w:hAnsi="Times New Roman" w:cs="Times New Roman"/>
                  <w:color w:val="00007F"/>
                  <w:sz w:val="24"/>
                  <w:szCs w:val="24"/>
                </w:rPr>
                <w:t>and</w:t>
              </w:r>
              <w:r w:rsidR="00BC03B4" w:rsidRPr="001E7BD8">
                <w:rPr>
                  <w:rFonts w:ascii="Times New Roman" w:hAnsi="Times New Roman" w:cs="Times New Roman"/>
                  <w:color w:val="00007F"/>
                  <w:spacing w:val="-5"/>
                  <w:sz w:val="24"/>
                  <w:szCs w:val="24"/>
                </w:rPr>
                <w:t xml:space="preserve"> </w:t>
              </w:r>
              <w:r w:rsidR="00BC03B4" w:rsidRPr="001E7BD8">
                <w:rPr>
                  <w:rFonts w:ascii="Times New Roman" w:hAnsi="Times New Roman" w:cs="Times New Roman"/>
                  <w:color w:val="00007F"/>
                  <w:sz w:val="24"/>
                  <w:szCs w:val="24"/>
                </w:rPr>
                <w:t>Briscoe</w:t>
              </w:r>
              <w:r w:rsidR="00BC03B4" w:rsidRPr="001E7BD8">
                <w:rPr>
                  <w:rFonts w:ascii="Times New Roman" w:hAnsi="Times New Roman" w:cs="Times New Roman"/>
                  <w:color w:val="00007F"/>
                  <w:spacing w:val="-4"/>
                  <w:sz w:val="24"/>
                  <w:szCs w:val="24"/>
                </w:rPr>
                <w:t xml:space="preserve"> </w:t>
              </w:r>
            </w:hyperlink>
            <w:r w:rsidR="00BC03B4" w:rsidRPr="001E7BD8">
              <w:rPr>
                <w:rFonts w:ascii="Times New Roman" w:hAnsi="Times New Roman" w:cs="Times New Roman"/>
                <w:sz w:val="24"/>
                <w:szCs w:val="24"/>
              </w:rPr>
              <w:t>(</w:t>
            </w:r>
            <w:hyperlink w:anchor="_bookmark386" w:history="1">
              <w:r w:rsidR="00BC03B4" w:rsidRPr="001E7BD8">
                <w:rPr>
                  <w:rFonts w:ascii="Times New Roman" w:hAnsi="Times New Roman" w:cs="Times New Roman"/>
                  <w:color w:val="00007F"/>
                  <w:sz w:val="24"/>
                  <w:szCs w:val="24"/>
                </w:rPr>
                <w:t>2016</w:t>
              </w:r>
            </w:hyperlink>
            <w:r w:rsidR="00BC03B4" w:rsidRPr="001E7BD8">
              <w:rPr>
                <w:rFonts w:ascii="Times New Roman" w:hAnsi="Times New Roman" w:cs="Times New Roman"/>
                <w:sz w:val="24"/>
                <w:szCs w:val="24"/>
              </w:rPr>
              <w:t>)</w:t>
            </w:r>
          </w:p>
        </w:tc>
        <w:tc>
          <w:tcPr>
            <w:tcW w:w="853" w:type="dxa"/>
          </w:tcPr>
          <w:p w:rsidR="00981EE0" w:rsidRPr="001E7BD8" w:rsidRDefault="00BC03B4">
            <w:pPr>
              <w:pStyle w:val="TableParagraph"/>
              <w:spacing w:line="238" w:lineRule="exact"/>
              <w:ind w:left="119"/>
              <w:jc w:val="center"/>
              <w:rPr>
                <w:rFonts w:ascii="Times New Roman" w:hAnsi="Times New Roman" w:cs="Times New Roman"/>
                <w:sz w:val="24"/>
                <w:szCs w:val="24"/>
              </w:rPr>
            </w:pPr>
            <w:r w:rsidRPr="001E7BD8">
              <w:rPr>
                <w:rFonts w:ascii="Times New Roman" w:hAnsi="Times New Roman" w:cs="Times New Roman"/>
                <w:w w:val="204"/>
                <w:sz w:val="24"/>
                <w:szCs w:val="24"/>
              </w:rPr>
              <w:t xml:space="preserve"> </w:t>
            </w:r>
          </w:p>
        </w:tc>
        <w:tc>
          <w:tcPr>
            <w:tcW w:w="733" w:type="dxa"/>
          </w:tcPr>
          <w:p w:rsidR="00981EE0" w:rsidRPr="001E7BD8" w:rsidRDefault="00BC03B4">
            <w:pPr>
              <w:pStyle w:val="TableParagraph"/>
              <w:spacing w:line="238" w:lineRule="exact"/>
              <w:jc w:val="center"/>
              <w:rPr>
                <w:rFonts w:ascii="Times New Roman" w:hAnsi="Times New Roman" w:cs="Times New Roman"/>
                <w:sz w:val="24"/>
                <w:szCs w:val="24"/>
              </w:rPr>
            </w:pPr>
            <w:r w:rsidRPr="001E7BD8">
              <w:rPr>
                <w:rFonts w:ascii="Times New Roman" w:hAnsi="Times New Roman" w:cs="Times New Roman"/>
                <w:w w:val="204"/>
                <w:sz w:val="24"/>
                <w:szCs w:val="24"/>
              </w:rPr>
              <w:t xml:space="preserve"> </w:t>
            </w:r>
          </w:p>
        </w:tc>
        <w:tc>
          <w:tcPr>
            <w:tcW w:w="806" w:type="dxa"/>
          </w:tcPr>
          <w:p w:rsidR="00981EE0" w:rsidRPr="001E7BD8" w:rsidRDefault="00BC03B4">
            <w:pPr>
              <w:pStyle w:val="TableParagraph"/>
              <w:spacing w:line="238" w:lineRule="exact"/>
              <w:ind w:left="93" w:right="93"/>
              <w:jc w:val="center"/>
              <w:rPr>
                <w:rFonts w:ascii="Times New Roman" w:hAnsi="Times New Roman" w:cs="Times New Roman"/>
                <w:sz w:val="24"/>
                <w:szCs w:val="24"/>
              </w:rPr>
            </w:pPr>
            <w:r w:rsidRPr="001E7BD8">
              <w:rPr>
                <w:rFonts w:ascii="Times New Roman" w:hAnsi="Times New Roman" w:cs="Times New Roman"/>
                <w:sz w:val="24"/>
                <w:szCs w:val="24"/>
              </w:rPr>
              <w:t>39.90</w:t>
            </w:r>
          </w:p>
        </w:tc>
      </w:tr>
      <w:tr w:rsidR="00981EE0" w:rsidRPr="001E7BD8">
        <w:trPr>
          <w:trHeight w:val="270"/>
        </w:trPr>
        <w:tc>
          <w:tcPr>
            <w:tcW w:w="5313" w:type="dxa"/>
          </w:tcPr>
          <w:p w:rsidR="00981EE0" w:rsidRPr="001E7BD8" w:rsidRDefault="0006287C">
            <w:pPr>
              <w:pStyle w:val="TableParagraph"/>
              <w:spacing w:line="238" w:lineRule="exact"/>
              <w:ind w:left="119"/>
              <w:rPr>
                <w:rFonts w:ascii="Times New Roman" w:hAnsi="Times New Roman" w:cs="Times New Roman"/>
                <w:sz w:val="24"/>
                <w:szCs w:val="24"/>
              </w:rPr>
            </w:pPr>
            <w:hyperlink w:anchor="_bookmark327" w:history="1">
              <w:r w:rsidR="00BC03B4" w:rsidRPr="001E7BD8">
                <w:rPr>
                  <w:rFonts w:ascii="Times New Roman" w:hAnsi="Times New Roman" w:cs="Times New Roman"/>
                  <w:color w:val="00007F"/>
                  <w:w w:val="95"/>
                  <w:sz w:val="24"/>
                  <w:szCs w:val="24"/>
                </w:rPr>
                <w:t>Mizumoto</w:t>
              </w:r>
              <w:r w:rsidR="00BC03B4" w:rsidRPr="001E7BD8">
                <w:rPr>
                  <w:rFonts w:ascii="Times New Roman" w:hAnsi="Times New Roman" w:cs="Times New Roman"/>
                  <w:color w:val="00007F"/>
                  <w:spacing w:val="25"/>
                  <w:w w:val="95"/>
                  <w:sz w:val="24"/>
                  <w:szCs w:val="24"/>
                </w:rPr>
                <w:t xml:space="preserve"> </w:t>
              </w:r>
              <w:r w:rsidR="00BC03B4" w:rsidRPr="001E7BD8">
                <w:rPr>
                  <w:rFonts w:ascii="Times New Roman" w:hAnsi="Times New Roman" w:cs="Times New Roman"/>
                  <w:color w:val="00007F"/>
                  <w:w w:val="95"/>
                  <w:sz w:val="24"/>
                  <w:szCs w:val="24"/>
                </w:rPr>
                <w:t>and</w:t>
              </w:r>
              <w:r w:rsidR="00BC03B4" w:rsidRPr="001E7BD8">
                <w:rPr>
                  <w:rFonts w:ascii="Times New Roman" w:hAnsi="Times New Roman" w:cs="Times New Roman"/>
                  <w:color w:val="00007F"/>
                  <w:spacing w:val="26"/>
                  <w:w w:val="95"/>
                  <w:sz w:val="24"/>
                  <w:szCs w:val="24"/>
                </w:rPr>
                <w:t xml:space="preserve"> </w:t>
              </w:r>
              <w:r w:rsidR="00BC03B4" w:rsidRPr="001E7BD8">
                <w:rPr>
                  <w:rFonts w:ascii="Times New Roman" w:hAnsi="Times New Roman" w:cs="Times New Roman"/>
                  <w:color w:val="00007F"/>
                  <w:w w:val="95"/>
                  <w:sz w:val="24"/>
                  <w:szCs w:val="24"/>
                </w:rPr>
                <w:t>Matsumoto</w:t>
              </w:r>
              <w:r w:rsidR="00BC03B4" w:rsidRPr="001E7BD8">
                <w:rPr>
                  <w:rFonts w:ascii="Times New Roman" w:hAnsi="Times New Roman" w:cs="Times New Roman"/>
                  <w:color w:val="00007F"/>
                  <w:spacing w:val="26"/>
                  <w:w w:val="95"/>
                  <w:sz w:val="24"/>
                  <w:szCs w:val="24"/>
                </w:rPr>
                <w:t xml:space="preserve"> </w:t>
              </w:r>
            </w:hyperlink>
            <w:r w:rsidR="00BC03B4" w:rsidRPr="001E7BD8">
              <w:rPr>
                <w:rFonts w:ascii="Times New Roman" w:hAnsi="Times New Roman" w:cs="Times New Roman"/>
                <w:w w:val="95"/>
                <w:sz w:val="24"/>
                <w:szCs w:val="24"/>
              </w:rPr>
              <w:t>(</w:t>
            </w:r>
            <w:hyperlink w:anchor="_bookmark327" w:history="1">
              <w:r w:rsidR="00BC03B4" w:rsidRPr="001E7BD8">
                <w:rPr>
                  <w:rFonts w:ascii="Times New Roman" w:hAnsi="Times New Roman" w:cs="Times New Roman"/>
                  <w:color w:val="00007F"/>
                  <w:w w:val="95"/>
                  <w:sz w:val="24"/>
                  <w:szCs w:val="24"/>
                </w:rPr>
                <w:t>2016</w:t>
              </w:r>
            </w:hyperlink>
            <w:r w:rsidR="00BC03B4" w:rsidRPr="001E7BD8">
              <w:rPr>
                <w:rFonts w:ascii="Times New Roman" w:hAnsi="Times New Roman" w:cs="Times New Roman"/>
                <w:w w:val="95"/>
                <w:sz w:val="24"/>
                <w:szCs w:val="24"/>
              </w:rPr>
              <w:t>)</w:t>
            </w:r>
          </w:p>
        </w:tc>
        <w:tc>
          <w:tcPr>
            <w:tcW w:w="853" w:type="dxa"/>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w w:val="95"/>
                <w:sz w:val="24"/>
                <w:szCs w:val="24"/>
              </w:rPr>
              <w:t>45.80</w:t>
            </w:r>
          </w:p>
        </w:tc>
        <w:tc>
          <w:tcPr>
            <w:tcW w:w="733" w:type="dxa"/>
          </w:tcPr>
          <w:p w:rsidR="00981EE0" w:rsidRPr="001E7BD8" w:rsidRDefault="00BC03B4">
            <w:pPr>
              <w:pStyle w:val="TableParagraph"/>
              <w:spacing w:line="238" w:lineRule="exact"/>
              <w:ind w:left="64" w:right="64"/>
              <w:jc w:val="center"/>
              <w:rPr>
                <w:rFonts w:ascii="Times New Roman" w:hAnsi="Times New Roman" w:cs="Times New Roman"/>
                <w:sz w:val="24"/>
                <w:szCs w:val="24"/>
              </w:rPr>
            </w:pPr>
            <w:r w:rsidRPr="001E7BD8">
              <w:rPr>
                <w:rFonts w:ascii="Times New Roman" w:hAnsi="Times New Roman" w:cs="Times New Roman"/>
                <w:w w:val="95"/>
                <w:sz w:val="24"/>
                <w:szCs w:val="24"/>
              </w:rPr>
              <w:t>26.60</w:t>
            </w:r>
          </w:p>
        </w:tc>
        <w:tc>
          <w:tcPr>
            <w:tcW w:w="806" w:type="dxa"/>
          </w:tcPr>
          <w:p w:rsidR="00981EE0" w:rsidRPr="001E7BD8" w:rsidRDefault="00BC03B4">
            <w:pPr>
              <w:pStyle w:val="TableParagraph"/>
              <w:spacing w:line="238" w:lineRule="exact"/>
              <w:ind w:left="93" w:right="93"/>
              <w:jc w:val="center"/>
              <w:rPr>
                <w:rFonts w:ascii="Times New Roman" w:hAnsi="Times New Roman" w:cs="Times New Roman"/>
                <w:sz w:val="24"/>
                <w:szCs w:val="24"/>
              </w:rPr>
            </w:pPr>
            <w:r w:rsidRPr="001E7BD8">
              <w:rPr>
                <w:rFonts w:ascii="Times New Roman" w:hAnsi="Times New Roman" w:cs="Times New Roman"/>
                <w:w w:val="95"/>
                <w:sz w:val="24"/>
                <w:szCs w:val="24"/>
              </w:rPr>
              <w:t>40.00</w:t>
            </w:r>
          </w:p>
        </w:tc>
      </w:tr>
      <w:tr w:rsidR="00981EE0" w:rsidRPr="001E7BD8">
        <w:trPr>
          <w:trHeight w:val="270"/>
        </w:trPr>
        <w:tc>
          <w:tcPr>
            <w:tcW w:w="5313" w:type="dxa"/>
          </w:tcPr>
          <w:p w:rsidR="00981EE0" w:rsidRPr="001E7BD8" w:rsidRDefault="0006287C">
            <w:pPr>
              <w:pStyle w:val="TableParagraph"/>
              <w:spacing w:line="238" w:lineRule="exact"/>
              <w:ind w:left="119"/>
              <w:rPr>
                <w:rFonts w:ascii="Times New Roman" w:hAnsi="Times New Roman" w:cs="Times New Roman"/>
                <w:sz w:val="24"/>
                <w:szCs w:val="24"/>
              </w:rPr>
            </w:pPr>
            <w:hyperlink w:anchor="_bookmark381" w:history="1">
              <w:r w:rsidR="00BC03B4" w:rsidRPr="001E7BD8">
                <w:rPr>
                  <w:rFonts w:ascii="Times New Roman" w:hAnsi="Times New Roman" w:cs="Times New Roman"/>
                  <w:color w:val="00007F"/>
                  <w:sz w:val="24"/>
                  <w:szCs w:val="24"/>
                </w:rPr>
                <w:t>Xie</w:t>
              </w:r>
              <w:r w:rsidR="00BC03B4" w:rsidRPr="001E7BD8">
                <w:rPr>
                  <w:rFonts w:ascii="Times New Roman" w:hAnsi="Times New Roman" w:cs="Times New Roman"/>
                  <w:color w:val="00007F"/>
                  <w:spacing w:val="5"/>
                  <w:sz w:val="24"/>
                  <w:szCs w:val="24"/>
                </w:rPr>
                <w:t xml:space="preserve"> </w:t>
              </w:r>
              <w:r w:rsidR="00BC03B4" w:rsidRPr="001E7BD8">
                <w:rPr>
                  <w:rFonts w:ascii="Times New Roman" w:hAnsi="Times New Roman" w:cs="Times New Roman"/>
                  <w:color w:val="00007F"/>
                  <w:sz w:val="24"/>
                  <w:szCs w:val="24"/>
                </w:rPr>
                <w:t>et</w:t>
              </w:r>
              <w:r w:rsidR="00BC03B4" w:rsidRPr="001E7BD8">
                <w:rPr>
                  <w:rFonts w:ascii="Times New Roman" w:hAnsi="Times New Roman" w:cs="Times New Roman"/>
                  <w:color w:val="00007F"/>
                  <w:spacing w:val="6"/>
                  <w:sz w:val="24"/>
                  <w:szCs w:val="24"/>
                </w:rPr>
                <w:t xml:space="preserve"> </w:t>
              </w:r>
              <w:r w:rsidR="00BC03B4" w:rsidRPr="001E7BD8">
                <w:rPr>
                  <w:rFonts w:ascii="Times New Roman" w:hAnsi="Times New Roman" w:cs="Times New Roman"/>
                  <w:color w:val="00007F"/>
                  <w:sz w:val="24"/>
                  <w:szCs w:val="24"/>
                </w:rPr>
                <w:t>al.</w:t>
              </w:r>
              <w:r w:rsidR="00BC03B4" w:rsidRPr="001E7BD8">
                <w:rPr>
                  <w:rFonts w:ascii="Times New Roman" w:hAnsi="Times New Roman" w:cs="Times New Roman"/>
                  <w:color w:val="00007F"/>
                  <w:spacing w:val="6"/>
                  <w:sz w:val="24"/>
                  <w:szCs w:val="24"/>
                </w:rPr>
                <w:t xml:space="preserve"> </w:t>
              </w:r>
            </w:hyperlink>
            <w:r w:rsidR="00BC03B4" w:rsidRPr="001E7BD8">
              <w:rPr>
                <w:rFonts w:ascii="Times New Roman" w:hAnsi="Times New Roman" w:cs="Times New Roman"/>
                <w:sz w:val="24"/>
                <w:szCs w:val="24"/>
              </w:rPr>
              <w:t>(</w:t>
            </w:r>
            <w:hyperlink w:anchor="_bookmark381" w:history="1">
              <w:r w:rsidR="00BC03B4" w:rsidRPr="001E7BD8">
                <w:rPr>
                  <w:rFonts w:ascii="Times New Roman" w:hAnsi="Times New Roman" w:cs="Times New Roman"/>
                  <w:color w:val="00007F"/>
                  <w:sz w:val="24"/>
                  <w:szCs w:val="24"/>
                </w:rPr>
                <w:t>2016</w:t>
              </w:r>
            </w:hyperlink>
            <w:r w:rsidR="00BC03B4" w:rsidRPr="001E7BD8">
              <w:rPr>
                <w:rFonts w:ascii="Times New Roman" w:hAnsi="Times New Roman" w:cs="Times New Roman"/>
                <w:sz w:val="24"/>
                <w:szCs w:val="24"/>
              </w:rPr>
              <w:t>)</w:t>
            </w:r>
          </w:p>
        </w:tc>
        <w:tc>
          <w:tcPr>
            <w:tcW w:w="853" w:type="dxa"/>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49.24</w:t>
            </w:r>
          </w:p>
        </w:tc>
        <w:tc>
          <w:tcPr>
            <w:tcW w:w="733" w:type="dxa"/>
          </w:tcPr>
          <w:p w:rsidR="00981EE0" w:rsidRPr="001E7BD8" w:rsidRDefault="00BC03B4">
            <w:pPr>
              <w:pStyle w:val="TableParagraph"/>
              <w:spacing w:line="238"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23.77</w:t>
            </w:r>
          </w:p>
        </w:tc>
        <w:tc>
          <w:tcPr>
            <w:tcW w:w="806" w:type="dxa"/>
          </w:tcPr>
          <w:p w:rsidR="00981EE0" w:rsidRPr="001E7BD8" w:rsidRDefault="00BC03B4">
            <w:pPr>
              <w:pStyle w:val="TableParagraph"/>
              <w:spacing w:line="238" w:lineRule="exact"/>
              <w:ind w:left="93" w:right="93"/>
              <w:jc w:val="center"/>
              <w:rPr>
                <w:rFonts w:ascii="Times New Roman" w:hAnsi="Times New Roman" w:cs="Times New Roman"/>
                <w:sz w:val="24"/>
                <w:szCs w:val="24"/>
              </w:rPr>
            </w:pPr>
            <w:r w:rsidRPr="001E7BD8">
              <w:rPr>
                <w:rFonts w:ascii="Times New Roman" w:hAnsi="Times New Roman" w:cs="Times New Roman"/>
                <w:sz w:val="24"/>
                <w:szCs w:val="24"/>
              </w:rPr>
              <w:t>40.56</w:t>
            </w:r>
          </w:p>
        </w:tc>
      </w:tr>
      <w:tr w:rsidR="00981EE0" w:rsidRPr="001E7BD8">
        <w:trPr>
          <w:trHeight w:val="270"/>
        </w:trPr>
        <w:tc>
          <w:tcPr>
            <w:tcW w:w="5313" w:type="dxa"/>
          </w:tcPr>
          <w:p w:rsidR="00981EE0" w:rsidRPr="001E7BD8" w:rsidRDefault="0006287C">
            <w:pPr>
              <w:pStyle w:val="TableParagraph"/>
              <w:spacing w:line="238" w:lineRule="exact"/>
              <w:ind w:left="119"/>
              <w:rPr>
                <w:rFonts w:ascii="Times New Roman" w:hAnsi="Times New Roman" w:cs="Times New Roman"/>
                <w:sz w:val="24"/>
                <w:szCs w:val="24"/>
              </w:rPr>
            </w:pPr>
            <w:hyperlink w:anchor="_bookmark293" w:history="1">
              <w:r w:rsidR="00BC03B4" w:rsidRPr="001E7BD8">
                <w:rPr>
                  <w:rFonts w:ascii="Times New Roman" w:hAnsi="Times New Roman" w:cs="Times New Roman"/>
                  <w:color w:val="00007F"/>
                  <w:sz w:val="24"/>
                  <w:szCs w:val="24"/>
                </w:rPr>
                <w:t>Hoang</w:t>
              </w:r>
              <w:r w:rsidR="00BC03B4" w:rsidRPr="001E7BD8">
                <w:rPr>
                  <w:rFonts w:ascii="Times New Roman" w:hAnsi="Times New Roman" w:cs="Times New Roman"/>
                  <w:color w:val="00007F"/>
                  <w:spacing w:val="-3"/>
                  <w:sz w:val="24"/>
                  <w:szCs w:val="24"/>
                </w:rPr>
                <w:t xml:space="preserve"> </w:t>
              </w:r>
              <w:r w:rsidR="00BC03B4" w:rsidRPr="001E7BD8">
                <w:rPr>
                  <w:rFonts w:ascii="Times New Roman" w:hAnsi="Times New Roman" w:cs="Times New Roman"/>
                  <w:color w:val="00007F"/>
                  <w:sz w:val="24"/>
                  <w:szCs w:val="24"/>
                </w:rPr>
                <w:t>et</w:t>
              </w:r>
              <w:r w:rsidR="00BC03B4" w:rsidRPr="001E7BD8">
                <w:rPr>
                  <w:rFonts w:ascii="Times New Roman" w:hAnsi="Times New Roman" w:cs="Times New Roman"/>
                  <w:color w:val="00007F"/>
                  <w:spacing w:val="-3"/>
                  <w:sz w:val="24"/>
                  <w:szCs w:val="24"/>
                </w:rPr>
                <w:t xml:space="preserve"> </w:t>
              </w:r>
              <w:r w:rsidR="00BC03B4" w:rsidRPr="001E7BD8">
                <w:rPr>
                  <w:rFonts w:ascii="Times New Roman" w:hAnsi="Times New Roman" w:cs="Times New Roman"/>
                  <w:color w:val="00007F"/>
                  <w:sz w:val="24"/>
                  <w:szCs w:val="24"/>
                </w:rPr>
                <w:t>al.</w:t>
              </w:r>
              <w:r w:rsidR="00BC03B4" w:rsidRPr="001E7BD8">
                <w:rPr>
                  <w:rFonts w:ascii="Times New Roman" w:hAnsi="Times New Roman" w:cs="Times New Roman"/>
                  <w:color w:val="00007F"/>
                  <w:spacing w:val="-2"/>
                  <w:sz w:val="24"/>
                  <w:szCs w:val="24"/>
                </w:rPr>
                <w:t xml:space="preserve"> </w:t>
              </w:r>
            </w:hyperlink>
            <w:r w:rsidR="00BC03B4" w:rsidRPr="001E7BD8">
              <w:rPr>
                <w:rFonts w:ascii="Times New Roman" w:hAnsi="Times New Roman" w:cs="Times New Roman"/>
                <w:sz w:val="24"/>
                <w:szCs w:val="24"/>
              </w:rPr>
              <w:t>(</w:t>
            </w:r>
            <w:hyperlink w:anchor="_bookmark293" w:history="1">
              <w:r w:rsidR="00BC03B4" w:rsidRPr="001E7BD8">
                <w:rPr>
                  <w:rFonts w:ascii="Times New Roman" w:hAnsi="Times New Roman" w:cs="Times New Roman"/>
                  <w:color w:val="00007F"/>
                  <w:sz w:val="24"/>
                  <w:szCs w:val="24"/>
                </w:rPr>
                <w:t>2016</w:t>
              </w:r>
            </w:hyperlink>
            <w:r w:rsidR="00BC03B4" w:rsidRPr="001E7BD8">
              <w:rPr>
                <w:rFonts w:ascii="Times New Roman" w:hAnsi="Times New Roman" w:cs="Times New Roman"/>
                <w:sz w:val="24"/>
                <w:szCs w:val="24"/>
              </w:rPr>
              <w:t>)</w:t>
            </w:r>
          </w:p>
        </w:tc>
        <w:tc>
          <w:tcPr>
            <w:tcW w:w="853" w:type="dxa"/>
          </w:tcPr>
          <w:p w:rsidR="00981EE0" w:rsidRPr="001E7BD8" w:rsidRDefault="00BC03B4">
            <w:pPr>
              <w:pStyle w:val="TableParagraph"/>
              <w:spacing w:line="238" w:lineRule="exact"/>
              <w:ind w:left="184" w:right="66"/>
              <w:jc w:val="center"/>
              <w:rPr>
                <w:rFonts w:ascii="Times New Roman" w:hAnsi="Times New Roman" w:cs="Times New Roman"/>
                <w:sz w:val="24"/>
                <w:szCs w:val="24"/>
              </w:rPr>
            </w:pPr>
            <w:r w:rsidRPr="001E7BD8">
              <w:rPr>
                <w:rFonts w:ascii="Times New Roman" w:hAnsi="Times New Roman" w:cs="Times New Roman"/>
                <w:sz w:val="24"/>
                <w:szCs w:val="24"/>
              </w:rPr>
              <w:t>50.56</w:t>
            </w:r>
          </w:p>
        </w:tc>
        <w:tc>
          <w:tcPr>
            <w:tcW w:w="733" w:type="dxa"/>
          </w:tcPr>
          <w:p w:rsidR="00981EE0" w:rsidRPr="001E7BD8" w:rsidRDefault="00BC03B4">
            <w:pPr>
              <w:pStyle w:val="TableParagraph"/>
              <w:spacing w:line="238"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22.68</w:t>
            </w:r>
          </w:p>
        </w:tc>
        <w:tc>
          <w:tcPr>
            <w:tcW w:w="806" w:type="dxa"/>
          </w:tcPr>
          <w:p w:rsidR="00981EE0" w:rsidRPr="001E7BD8" w:rsidRDefault="00BC03B4">
            <w:pPr>
              <w:pStyle w:val="TableParagraph"/>
              <w:spacing w:line="238" w:lineRule="exact"/>
              <w:ind w:left="93" w:right="92"/>
              <w:jc w:val="center"/>
              <w:rPr>
                <w:rFonts w:ascii="Times New Roman" w:hAnsi="Times New Roman" w:cs="Times New Roman"/>
                <w:sz w:val="24"/>
                <w:szCs w:val="24"/>
              </w:rPr>
            </w:pPr>
            <w:r w:rsidRPr="001E7BD8">
              <w:rPr>
                <w:rFonts w:ascii="Times New Roman" w:hAnsi="Times New Roman" w:cs="Times New Roman"/>
                <w:w w:val="95"/>
                <w:sz w:val="24"/>
                <w:szCs w:val="24"/>
              </w:rPr>
              <w:t>40.58</w:t>
            </w:r>
          </w:p>
        </w:tc>
      </w:tr>
      <w:tr w:rsidR="00981EE0" w:rsidRPr="001E7BD8">
        <w:trPr>
          <w:trHeight w:val="250"/>
        </w:trPr>
        <w:tc>
          <w:tcPr>
            <w:tcW w:w="5313" w:type="dxa"/>
          </w:tcPr>
          <w:p w:rsidR="00981EE0" w:rsidRPr="001E7BD8" w:rsidRDefault="0006287C">
            <w:pPr>
              <w:pStyle w:val="TableParagraph"/>
              <w:spacing w:line="231" w:lineRule="exact"/>
              <w:ind w:left="119"/>
              <w:rPr>
                <w:rFonts w:ascii="Times New Roman" w:hAnsi="Times New Roman" w:cs="Times New Roman"/>
                <w:sz w:val="24"/>
                <w:szCs w:val="24"/>
              </w:rPr>
            </w:pPr>
            <w:hyperlink w:anchor="_bookmark237" w:history="1">
              <w:r w:rsidR="00BC03B4" w:rsidRPr="001E7BD8">
                <w:rPr>
                  <w:rFonts w:ascii="Times New Roman" w:hAnsi="Times New Roman" w:cs="Times New Roman"/>
                  <w:color w:val="00007F"/>
                  <w:sz w:val="24"/>
                  <w:szCs w:val="24"/>
                </w:rPr>
                <w:t>Chollampatt</w:t>
              </w:r>
              <w:r w:rsidR="00BC03B4" w:rsidRPr="001E7BD8">
                <w:rPr>
                  <w:rFonts w:ascii="Times New Roman" w:hAnsi="Times New Roman" w:cs="Times New Roman"/>
                  <w:color w:val="00007F"/>
                  <w:spacing w:val="3"/>
                  <w:sz w:val="24"/>
                  <w:szCs w:val="24"/>
                </w:rPr>
                <w:t xml:space="preserve"> </w:t>
              </w:r>
              <w:r w:rsidR="00BC03B4" w:rsidRPr="001E7BD8">
                <w:rPr>
                  <w:rFonts w:ascii="Times New Roman" w:hAnsi="Times New Roman" w:cs="Times New Roman"/>
                  <w:color w:val="00007F"/>
                  <w:sz w:val="24"/>
                  <w:szCs w:val="24"/>
                </w:rPr>
                <w:t>et</w:t>
              </w:r>
              <w:r w:rsidR="00BC03B4" w:rsidRPr="001E7BD8">
                <w:rPr>
                  <w:rFonts w:ascii="Times New Roman" w:hAnsi="Times New Roman" w:cs="Times New Roman"/>
                  <w:color w:val="00007F"/>
                  <w:spacing w:val="4"/>
                  <w:sz w:val="24"/>
                  <w:szCs w:val="24"/>
                </w:rPr>
                <w:t xml:space="preserve"> </w:t>
              </w:r>
              <w:r w:rsidR="00BC03B4" w:rsidRPr="001E7BD8">
                <w:rPr>
                  <w:rFonts w:ascii="Times New Roman" w:hAnsi="Times New Roman" w:cs="Times New Roman"/>
                  <w:color w:val="00007F"/>
                  <w:sz w:val="24"/>
                  <w:szCs w:val="24"/>
                </w:rPr>
                <w:t>al.</w:t>
              </w:r>
              <w:r w:rsidR="00BC03B4" w:rsidRPr="001E7BD8">
                <w:rPr>
                  <w:rFonts w:ascii="Times New Roman" w:hAnsi="Times New Roman" w:cs="Times New Roman"/>
                  <w:color w:val="00007F"/>
                  <w:spacing w:val="4"/>
                  <w:sz w:val="24"/>
                  <w:szCs w:val="24"/>
                </w:rPr>
                <w:t xml:space="preserve"> </w:t>
              </w:r>
            </w:hyperlink>
            <w:r w:rsidR="00BC03B4" w:rsidRPr="001E7BD8">
              <w:rPr>
                <w:rFonts w:ascii="Times New Roman" w:hAnsi="Times New Roman" w:cs="Times New Roman"/>
                <w:sz w:val="24"/>
                <w:szCs w:val="24"/>
              </w:rPr>
              <w:t>(</w:t>
            </w:r>
            <w:hyperlink w:anchor="_bookmark237" w:history="1">
              <w:r w:rsidR="00BC03B4" w:rsidRPr="001E7BD8">
                <w:rPr>
                  <w:rFonts w:ascii="Times New Roman" w:hAnsi="Times New Roman" w:cs="Times New Roman"/>
                  <w:color w:val="00007F"/>
                  <w:sz w:val="24"/>
                  <w:szCs w:val="24"/>
                </w:rPr>
                <w:t>2016b</w:t>
              </w:r>
            </w:hyperlink>
            <w:r w:rsidR="00BC03B4" w:rsidRPr="001E7BD8">
              <w:rPr>
                <w:rFonts w:ascii="Times New Roman" w:hAnsi="Times New Roman" w:cs="Times New Roman"/>
                <w:sz w:val="24"/>
                <w:szCs w:val="24"/>
              </w:rPr>
              <w:t>)</w:t>
            </w:r>
          </w:p>
        </w:tc>
        <w:tc>
          <w:tcPr>
            <w:tcW w:w="853" w:type="dxa"/>
          </w:tcPr>
          <w:p w:rsidR="00981EE0" w:rsidRPr="001E7BD8" w:rsidRDefault="00BC03B4">
            <w:pPr>
              <w:pStyle w:val="TableParagraph"/>
              <w:spacing w:line="231" w:lineRule="exact"/>
              <w:ind w:left="184" w:right="66"/>
              <w:jc w:val="center"/>
              <w:rPr>
                <w:rFonts w:ascii="Times New Roman" w:hAnsi="Times New Roman" w:cs="Times New Roman"/>
                <w:sz w:val="24"/>
                <w:szCs w:val="24"/>
              </w:rPr>
            </w:pPr>
            <w:r w:rsidRPr="001E7BD8">
              <w:rPr>
                <w:rFonts w:ascii="Times New Roman" w:hAnsi="Times New Roman" w:cs="Times New Roman"/>
                <w:sz w:val="24"/>
                <w:szCs w:val="24"/>
              </w:rPr>
              <w:t>52.34</w:t>
            </w:r>
          </w:p>
        </w:tc>
        <w:tc>
          <w:tcPr>
            <w:tcW w:w="733" w:type="dxa"/>
          </w:tcPr>
          <w:p w:rsidR="00981EE0" w:rsidRPr="001E7BD8" w:rsidRDefault="00BC03B4">
            <w:pPr>
              <w:pStyle w:val="TableParagraph"/>
              <w:spacing w:line="231"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23.07</w:t>
            </w:r>
          </w:p>
        </w:tc>
        <w:tc>
          <w:tcPr>
            <w:tcW w:w="806" w:type="dxa"/>
          </w:tcPr>
          <w:p w:rsidR="00981EE0" w:rsidRPr="001E7BD8" w:rsidRDefault="00BC03B4">
            <w:pPr>
              <w:pStyle w:val="TableParagraph"/>
              <w:spacing w:line="231" w:lineRule="exact"/>
              <w:ind w:left="93" w:right="93"/>
              <w:jc w:val="center"/>
              <w:rPr>
                <w:rFonts w:ascii="Times New Roman" w:hAnsi="Times New Roman" w:cs="Times New Roman"/>
                <w:sz w:val="24"/>
                <w:szCs w:val="24"/>
              </w:rPr>
            </w:pPr>
            <w:r w:rsidRPr="001E7BD8">
              <w:rPr>
                <w:rFonts w:ascii="Times New Roman" w:hAnsi="Times New Roman" w:cs="Times New Roman"/>
                <w:sz w:val="24"/>
                <w:szCs w:val="24"/>
              </w:rPr>
              <w:t>41.75</w:t>
            </w:r>
          </w:p>
        </w:tc>
      </w:tr>
      <w:tr w:rsidR="00981EE0" w:rsidRPr="001E7BD8">
        <w:trPr>
          <w:trHeight w:val="326"/>
        </w:trPr>
        <w:tc>
          <w:tcPr>
            <w:tcW w:w="5313" w:type="dxa"/>
            <w:tcBorders>
              <w:bottom w:val="single" w:sz="6" w:space="0" w:color="000000"/>
            </w:tcBorders>
          </w:tcPr>
          <w:p w:rsidR="00981EE0" w:rsidRPr="001E7BD8" w:rsidRDefault="0006287C">
            <w:pPr>
              <w:pStyle w:val="TableParagraph"/>
              <w:ind w:left="119"/>
              <w:rPr>
                <w:rFonts w:ascii="Times New Roman" w:hAnsi="Times New Roman" w:cs="Times New Roman"/>
                <w:sz w:val="24"/>
                <w:szCs w:val="24"/>
              </w:rPr>
            </w:pPr>
            <w:hyperlink w:anchor="_bookmark354" w:history="1">
              <w:r w:rsidR="00BC03B4" w:rsidRPr="001E7BD8">
                <w:rPr>
                  <w:rFonts w:ascii="Times New Roman" w:hAnsi="Times New Roman" w:cs="Times New Roman"/>
                  <w:color w:val="00007F"/>
                  <w:sz w:val="24"/>
                  <w:szCs w:val="24"/>
                </w:rPr>
                <w:t>Rozovskaya</w:t>
              </w:r>
              <w:r w:rsidR="00BC03B4" w:rsidRPr="001E7BD8">
                <w:rPr>
                  <w:rFonts w:ascii="Times New Roman" w:hAnsi="Times New Roman" w:cs="Times New Roman"/>
                  <w:color w:val="00007F"/>
                  <w:spacing w:val="-6"/>
                  <w:sz w:val="24"/>
                  <w:szCs w:val="24"/>
                </w:rPr>
                <w:t xml:space="preserve"> </w:t>
              </w:r>
              <w:r w:rsidR="00BC03B4" w:rsidRPr="001E7BD8">
                <w:rPr>
                  <w:rFonts w:ascii="Times New Roman" w:hAnsi="Times New Roman" w:cs="Times New Roman"/>
                  <w:color w:val="00007F"/>
                  <w:sz w:val="24"/>
                  <w:szCs w:val="24"/>
                </w:rPr>
                <w:t>and</w:t>
              </w:r>
              <w:r w:rsidR="00BC03B4" w:rsidRPr="001E7BD8">
                <w:rPr>
                  <w:rFonts w:ascii="Times New Roman" w:hAnsi="Times New Roman" w:cs="Times New Roman"/>
                  <w:color w:val="00007F"/>
                  <w:spacing w:val="-6"/>
                  <w:sz w:val="24"/>
                  <w:szCs w:val="24"/>
                </w:rPr>
                <w:t xml:space="preserve"> </w:t>
              </w:r>
              <w:r w:rsidR="00BC03B4" w:rsidRPr="001E7BD8">
                <w:rPr>
                  <w:rFonts w:ascii="Times New Roman" w:hAnsi="Times New Roman" w:cs="Times New Roman"/>
                  <w:color w:val="00007F"/>
                  <w:sz w:val="24"/>
                  <w:szCs w:val="24"/>
                </w:rPr>
                <w:t>Roth</w:t>
              </w:r>
              <w:r w:rsidR="00BC03B4" w:rsidRPr="001E7BD8">
                <w:rPr>
                  <w:rFonts w:ascii="Times New Roman" w:hAnsi="Times New Roman" w:cs="Times New Roman"/>
                  <w:color w:val="00007F"/>
                  <w:spacing w:val="-6"/>
                  <w:sz w:val="24"/>
                  <w:szCs w:val="24"/>
                </w:rPr>
                <w:t xml:space="preserve"> </w:t>
              </w:r>
            </w:hyperlink>
            <w:r w:rsidR="00BC03B4" w:rsidRPr="001E7BD8">
              <w:rPr>
                <w:rFonts w:ascii="Times New Roman" w:hAnsi="Times New Roman" w:cs="Times New Roman"/>
                <w:sz w:val="24"/>
                <w:szCs w:val="24"/>
              </w:rPr>
              <w:t>(</w:t>
            </w:r>
            <w:hyperlink w:anchor="_bookmark354" w:history="1">
              <w:r w:rsidR="00BC03B4" w:rsidRPr="001E7BD8">
                <w:rPr>
                  <w:rFonts w:ascii="Times New Roman" w:hAnsi="Times New Roman" w:cs="Times New Roman"/>
                  <w:color w:val="00007F"/>
                  <w:sz w:val="24"/>
                  <w:szCs w:val="24"/>
                </w:rPr>
                <w:t>2016</w:t>
              </w:r>
            </w:hyperlink>
            <w:r w:rsidR="00BC03B4" w:rsidRPr="001E7BD8">
              <w:rPr>
                <w:rFonts w:ascii="Times New Roman" w:hAnsi="Times New Roman" w:cs="Times New Roman"/>
                <w:sz w:val="24"/>
                <w:szCs w:val="24"/>
              </w:rPr>
              <w:t>)</w:t>
            </w:r>
            <w:r w:rsidR="00BC03B4" w:rsidRPr="001E7BD8">
              <w:rPr>
                <w:rFonts w:ascii="Cambria Math" w:hAnsi="Cambria Math" w:cs="Cambria Math"/>
                <w:sz w:val="24"/>
                <w:szCs w:val="24"/>
                <w:vertAlign w:val="superscript"/>
              </w:rPr>
              <w:t>∗</w:t>
            </w:r>
          </w:p>
        </w:tc>
        <w:tc>
          <w:tcPr>
            <w:tcW w:w="853" w:type="dxa"/>
            <w:tcBorders>
              <w:bottom w:val="single" w:sz="6" w:space="0" w:color="000000"/>
            </w:tcBorders>
          </w:tcPr>
          <w:p w:rsidR="00981EE0" w:rsidRPr="001E7BD8" w:rsidRDefault="00BC03B4">
            <w:pPr>
              <w:pStyle w:val="TableParagraph"/>
              <w:spacing w:before="8"/>
              <w:ind w:left="185" w:right="66"/>
              <w:jc w:val="center"/>
              <w:rPr>
                <w:rFonts w:ascii="Times New Roman" w:hAnsi="Times New Roman" w:cs="Times New Roman"/>
                <w:sz w:val="24"/>
                <w:szCs w:val="24"/>
              </w:rPr>
            </w:pPr>
            <w:r w:rsidRPr="001E7BD8">
              <w:rPr>
                <w:rFonts w:ascii="Times New Roman" w:hAnsi="Times New Roman" w:cs="Times New Roman"/>
                <w:sz w:val="24"/>
                <w:szCs w:val="24"/>
              </w:rPr>
              <w:t>60.17</w:t>
            </w:r>
          </w:p>
        </w:tc>
        <w:tc>
          <w:tcPr>
            <w:tcW w:w="733" w:type="dxa"/>
            <w:tcBorders>
              <w:bottom w:val="single" w:sz="6" w:space="0" w:color="000000"/>
            </w:tcBorders>
          </w:tcPr>
          <w:p w:rsidR="00981EE0" w:rsidRPr="001E7BD8" w:rsidRDefault="00BC03B4">
            <w:pPr>
              <w:pStyle w:val="TableParagraph"/>
              <w:spacing w:before="8"/>
              <w:ind w:left="64" w:right="64"/>
              <w:jc w:val="center"/>
              <w:rPr>
                <w:rFonts w:ascii="Times New Roman" w:hAnsi="Times New Roman" w:cs="Times New Roman"/>
                <w:sz w:val="24"/>
                <w:szCs w:val="24"/>
              </w:rPr>
            </w:pPr>
            <w:r w:rsidRPr="001E7BD8">
              <w:rPr>
                <w:rFonts w:ascii="Times New Roman" w:hAnsi="Times New Roman" w:cs="Times New Roman"/>
                <w:sz w:val="24"/>
                <w:szCs w:val="24"/>
              </w:rPr>
              <w:t>25.64</w:t>
            </w:r>
          </w:p>
        </w:tc>
        <w:tc>
          <w:tcPr>
            <w:tcW w:w="806" w:type="dxa"/>
            <w:tcBorders>
              <w:bottom w:val="single" w:sz="6" w:space="0" w:color="000000"/>
            </w:tcBorders>
          </w:tcPr>
          <w:p w:rsidR="00981EE0" w:rsidRPr="001E7BD8" w:rsidRDefault="00BC03B4">
            <w:pPr>
              <w:pStyle w:val="TableParagraph"/>
              <w:spacing w:before="8"/>
              <w:ind w:left="93" w:right="93"/>
              <w:jc w:val="center"/>
              <w:rPr>
                <w:rFonts w:ascii="Times New Roman" w:hAnsi="Times New Roman" w:cs="Times New Roman"/>
                <w:sz w:val="24"/>
                <w:szCs w:val="24"/>
              </w:rPr>
            </w:pPr>
            <w:r w:rsidRPr="001E7BD8">
              <w:rPr>
                <w:rFonts w:ascii="Times New Roman" w:hAnsi="Times New Roman" w:cs="Times New Roman"/>
                <w:sz w:val="24"/>
                <w:szCs w:val="24"/>
              </w:rPr>
              <w:t>47.40</w:t>
            </w:r>
          </w:p>
        </w:tc>
      </w:tr>
      <w:tr w:rsidR="00981EE0" w:rsidRPr="001E7BD8">
        <w:trPr>
          <w:trHeight w:val="365"/>
        </w:trPr>
        <w:tc>
          <w:tcPr>
            <w:tcW w:w="5313" w:type="dxa"/>
          </w:tcPr>
          <w:p w:rsidR="00981EE0" w:rsidRPr="001E7BD8" w:rsidRDefault="00BC03B4">
            <w:pPr>
              <w:pStyle w:val="TableParagraph"/>
              <w:spacing w:before="47"/>
              <w:ind w:left="3381"/>
              <w:rPr>
                <w:rFonts w:ascii="Times New Roman" w:hAnsi="Times New Roman" w:cs="Times New Roman"/>
                <w:sz w:val="24"/>
                <w:szCs w:val="24"/>
              </w:rPr>
            </w:pPr>
            <w:r w:rsidRPr="001E7BD8">
              <w:rPr>
                <w:rFonts w:ascii="Times New Roman" w:hAnsi="Times New Roman" w:cs="Times New Roman"/>
                <w:sz w:val="24"/>
                <w:szCs w:val="24"/>
              </w:rPr>
              <w:t>This work</w:t>
            </w:r>
          </w:p>
        </w:tc>
        <w:tc>
          <w:tcPr>
            <w:tcW w:w="853" w:type="dxa"/>
          </w:tcPr>
          <w:p w:rsidR="00981EE0" w:rsidRPr="001E7BD8" w:rsidRDefault="00981EE0">
            <w:pPr>
              <w:pStyle w:val="TableParagraph"/>
              <w:rPr>
                <w:rFonts w:ascii="Times New Roman" w:hAnsi="Times New Roman" w:cs="Times New Roman"/>
                <w:sz w:val="24"/>
                <w:szCs w:val="24"/>
              </w:rPr>
            </w:pPr>
          </w:p>
        </w:tc>
        <w:tc>
          <w:tcPr>
            <w:tcW w:w="733" w:type="dxa"/>
          </w:tcPr>
          <w:p w:rsidR="00981EE0" w:rsidRPr="001E7BD8" w:rsidRDefault="00981EE0">
            <w:pPr>
              <w:pStyle w:val="TableParagraph"/>
              <w:rPr>
                <w:rFonts w:ascii="Times New Roman" w:hAnsi="Times New Roman" w:cs="Times New Roman"/>
                <w:sz w:val="24"/>
                <w:szCs w:val="24"/>
              </w:rPr>
            </w:pPr>
          </w:p>
        </w:tc>
        <w:tc>
          <w:tcPr>
            <w:tcW w:w="806" w:type="dxa"/>
          </w:tcPr>
          <w:p w:rsidR="00981EE0" w:rsidRPr="001E7BD8" w:rsidRDefault="00981EE0">
            <w:pPr>
              <w:pStyle w:val="TableParagraph"/>
              <w:rPr>
                <w:rFonts w:ascii="Times New Roman" w:hAnsi="Times New Roman" w:cs="Times New Roman"/>
                <w:sz w:val="24"/>
                <w:szCs w:val="24"/>
              </w:rPr>
            </w:pPr>
          </w:p>
        </w:tc>
      </w:tr>
      <w:tr w:rsidR="00981EE0" w:rsidRPr="001E7BD8">
        <w:trPr>
          <w:trHeight w:val="330"/>
        </w:trPr>
        <w:tc>
          <w:tcPr>
            <w:tcW w:w="5313"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Baseline</w:t>
            </w:r>
          </w:p>
        </w:tc>
        <w:tc>
          <w:tcPr>
            <w:tcW w:w="853" w:type="dxa"/>
            <w:tcBorders>
              <w:top w:val="single" w:sz="6" w:space="0" w:color="000000"/>
            </w:tcBorders>
          </w:tcPr>
          <w:p w:rsidR="00981EE0" w:rsidRPr="001E7BD8" w:rsidRDefault="00BC03B4">
            <w:pPr>
              <w:pStyle w:val="TableParagraph"/>
              <w:spacing w:before="47"/>
              <w:ind w:left="185" w:right="66"/>
              <w:jc w:val="center"/>
              <w:rPr>
                <w:rFonts w:ascii="Times New Roman" w:hAnsi="Times New Roman" w:cs="Times New Roman"/>
                <w:sz w:val="24"/>
                <w:szCs w:val="24"/>
              </w:rPr>
            </w:pPr>
            <w:r w:rsidRPr="001E7BD8">
              <w:rPr>
                <w:rFonts w:ascii="Times New Roman" w:hAnsi="Times New Roman" w:cs="Times New Roman"/>
                <w:sz w:val="24"/>
                <w:szCs w:val="24"/>
              </w:rPr>
              <w:t>48.97</w:t>
            </w:r>
          </w:p>
        </w:tc>
        <w:tc>
          <w:tcPr>
            <w:tcW w:w="733" w:type="dxa"/>
            <w:tcBorders>
              <w:top w:val="single" w:sz="6" w:space="0" w:color="000000"/>
            </w:tcBorders>
          </w:tcPr>
          <w:p w:rsidR="00981EE0" w:rsidRPr="001E7BD8" w:rsidRDefault="00BC03B4">
            <w:pPr>
              <w:pStyle w:val="TableParagraph"/>
              <w:spacing w:before="47"/>
              <w:ind w:left="64" w:right="64"/>
              <w:jc w:val="center"/>
              <w:rPr>
                <w:rFonts w:ascii="Times New Roman" w:hAnsi="Times New Roman" w:cs="Times New Roman"/>
                <w:sz w:val="24"/>
                <w:szCs w:val="24"/>
              </w:rPr>
            </w:pPr>
            <w:r w:rsidRPr="001E7BD8">
              <w:rPr>
                <w:rFonts w:ascii="Times New Roman" w:hAnsi="Times New Roman" w:cs="Times New Roman"/>
                <w:sz w:val="24"/>
                <w:szCs w:val="24"/>
              </w:rPr>
              <w:t>26.03</w:t>
            </w:r>
          </w:p>
        </w:tc>
        <w:tc>
          <w:tcPr>
            <w:tcW w:w="806" w:type="dxa"/>
            <w:tcBorders>
              <w:top w:val="single" w:sz="6" w:space="0" w:color="000000"/>
            </w:tcBorders>
          </w:tcPr>
          <w:p w:rsidR="00981EE0" w:rsidRPr="001E7BD8" w:rsidRDefault="00BC03B4">
            <w:pPr>
              <w:pStyle w:val="TableParagraph"/>
              <w:spacing w:before="47"/>
              <w:ind w:left="93" w:right="93"/>
              <w:jc w:val="center"/>
              <w:rPr>
                <w:rFonts w:ascii="Times New Roman" w:hAnsi="Times New Roman" w:cs="Times New Roman"/>
                <w:sz w:val="24"/>
                <w:szCs w:val="24"/>
              </w:rPr>
            </w:pPr>
            <w:r w:rsidRPr="001E7BD8">
              <w:rPr>
                <w:rFonts w:ascii="Times New Roman" w:hAnsi="Times New Roman" w:cs="Times New Roman"/>
                <w:sz w:val="24"/>
                <w:szCs w:val="24"/>
              </w:rPr>
              <w:t>41.63</w:t>
            </w:r>
          </w:p>
        </w:tc>
      </w:tr>
      <w:tr w:rsidR="00981EE0" w:rsidRPr="001E7BD8">
        <w:trPr>
          <w:trHeight w:val="270"/>
        </w:trPr>
        <w:tc>
          <w:tcPr>
            <w:tcW w:w="5313" w:type="dxa"/>
          </w:tcPr>
          <w:p w:rsidR="00981EE0" w:rsidRPr="001E7BD8" w:rsidRDefault="00BC03B4">
            <w:pPr>
              <w:pStyle w:val="TableParagraph"/>
              <w:spacing w:line="238" w:lineRule="exact"/>
              <w:ind w:left="336"/>
              <w:rPr>
                <w:rFonts w:ascii="Times New Roman" w:hAnsi="Times New Roman" w:cs="Times New Roman"/>
                <w:sz w:val="24"/>
                <w:szCs w:val="24"/>
              </w:rPr>
            </w:pPr>
            <w:r w:rsidRPr="001E7BD8">
              <w:rPr>
                <w:rFonts w:ascii="Times New Roman" w:hAnsi="Times New Roman" w:cs="Times New Roman"/>
                <w:w w:val="105"/>
                <w:sz w:val="24"/>
                <w:szCs w:val="24"/>
              </w:rPr>
              <w:t>+CCLM</w:t>
            </w:r>
          </w:p>
        </w:tc>
        <w:tc>
          <w:tcPr>
            <w:tcW w:w="853" w:type="dxa"/>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58.91</w:t>
            </w:r>
          </w:p>
        </w:tc>
        <w:tc>
          <w:tcPr>
            <w:tcW w:w="733" w:type="dxa"/>
          </w:tcPr>
          <w:p w:rsidR="00981EE0" w:rsidRPr="001E7BD8" w:rsidRDefault="00BC03B4">
            <w:pPr>
              <w:pStyle w:val="TableParagraph"/>
              <w:spacing w:line="238"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25.05</w:t>
            </w:r>
          </w:p>
        </w:tc>
        <w:tc>
          <w:tcPr>
            <w:tcW w:w="806" w:type="dxa"/>
          </w:tcPr>
          <w:p w:rsidR="00981EE0" w:rsidRPr="001E7BD8" w:rsidRDefault="00BC03B4">
            <w:pPr>
              <w:pStyle w:val="TableParagraph"/>
              <w:spacing w:line="238" w:lineRule="exact"/>
              <w:ind w:left="93" w:right="93"/>
              <w:jc w:val="center"/>
              <w:rPr>
                <w:rFonts w:ascii="Times New Roman" w:hAnsi="Times New Roman" w:cs="Times New Roman"/>
                <w:sz w:val="24"/>
                <w:szCs w:val="24"/>
              </w:rPr>
            </w:pPr>
            <w:r w:rsidRPr="001E7BD8">
              <w:rPr>
                <w:rFonts w:ascii="Times New Roman" w:hAnsi="Times New Roman" w:cs="Times New Roman"/>
                <w:sz w:val="24"/>
                <w:szCs w:val="24"/>
              </w:rPr>
              <w:t>46.37</w:t>
            </w:r>
          </w:p>
        </w:tc>
      </w:tr>
      <w:tr w:rsidR="00981EE0" w:rsidRPr="001E7BD8">
        <w:trPr>
          <w:trHeight w:val="270"/>
        </w:trPr>
        <w:tc>
          <w:tcPr>
            <w:tcW w:w="5313"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Best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dense</w:t>
            </w:r>
          </w:p>
        </w:tc>
        <w:tc>
          <w:tcPr>
            <w:tcW w:w="853" w:type="dxa"/>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50.94</w:t>
            </w:r>
          </w:p>
        </w:tc>
        <w:tc>
          <w:tcPr>
            <w:tcW w:w="733" w:type="dxa"/>
          </w:tcPr>
          <w:p w:rsidR="00981EE0" w:rsidRPr="001E7BD8" w:rsidRDefault="00BC03B4">
            <w:pPr>
              <w:pStyle w:val="TableParagraph"/>
              <w:spacing w:line="238"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26.21</w:t>
            </w:r>
          </w:p>
        </w:tc>
        <w:tc>
          <w:tcPr>
            <w:tcW w:w="806" w:type="dxa"/>
          </w:tcPr>
          <w:p w:rsidR="00981EE0" w:rsidRPr="001E7BD8" w:rsidRDefault="00BC03B4">
            <w:pPr>
              <w:pStyle w:val="TableParagraph"/>
              <w:spacing w:line="238" w:lineRule="exact"/>
              <w:ind w:left="93" w:right="93"/>
              <w:jc w:val="center"/>
              <w:rPr>
                <w:rFonts w:ascii="Times New Roman" w:hAnsi="Times New Roman" w:cs="Times New Roman"/>
                <w:sz w:val="24"/>
                <w:szCs w:val="24"/>
              </w:rPr>
            </w:pPr>
            <w:r w:rsidRPr="001E7BD8">
              <w:rPr>
                <w:rFonts w:ascii="Times New Roman" w:hAnsi="Times New Roman" w:cs="Times New Roman"/>
                <w:sz w:val="24"/>
                <w:szCs w:val="24"/>
              </w:rPr>
              <w:t>42.85</w:t>
            </w:r>
          </w:p>
        </w:tc>
      </w:tr>
      <w:tr w:rsidR="00981EE0" w:rsidRPr="001E7BD8">
        <w:trPr>
          <w:trHeight w:val="250"/>
        </w:trPr>
        <w:tc>
          <w:tcPr>
            <w:tcW w:w="5313" w:type="dxa"/>
          </w:tcPr>
          <w:p w:rsidR="00981EE0" w:rsidRPr="001E7BD8" w:rsidRDefault="00BC03B4">
            <w:pPr>
              <w:pStyle w:val="TableParagraph"/>
              <w:spacing w:line="231" w:lineRule="exact"/>
              <w:ind w:left="336"/>
              <w:rPr>
                <w:rFonts w:ascii="Times New Roman" w:hAnsi="Times New Roman" w:cs="Times New Roman"/>
                <w:sz w:val="24"/>
                <w:szCs w:val="24"/>
              </w:rPr>
            </w:pPr>
            <w:r w:rsidRPr="001E7BD8">
              <w:rPr>
                <w:rFonts w:ascii="Times New Roman" w:hAnsi="Times New Roman" w:cs="Times New Roman"/>
                <w:w w:val="105"/>
                <w:sz w:val="24"/>
                <w:szCs w:val="24"/>
              </w:rPr>
              <w:t>+CCLM</w:t>
            </w:r>
          </w:p>
        </w:tc>
        <w:tc>
          <w:tcPr>
            <w:tcW w:w="853" w:type="dxa"/>
          </w:tcPr>
          <w:p w:rsidR="00981EE0" w:rsidRPr="001E7BD8" w:rsidRDefault="00BC03B4">
            <w:pPr>
              <w:pStyle w:val="TableParagraph"/>
              <w:spacing w:line="231"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59.98</w:t>
            </w:r>
          </w:p>
        </w:tc>
        <w:tc>
          <w:tcPr>
            <w:tcW w:w="733" w:type="dxa"/>
          </w:tcPr>
          <w:p w:rsidR="00981EE0" w:rsidRPr="001E7BD8" w:rsidRDefault="00BC03B4">
            <w:pPr>
              <w:pStyle w:val="TableParagraph"/>
              <w:spacing w:line="231"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28.17</w:t>
            </w:r>
          </w:p>
        </w:tc>
        <w:tc>
          <w:tcPr>
            <w:tcW w:w="806" w:type="dxa"/>
          </w:tcPr>
          <w:p w:rsidR="00981EE0" w:rsidRPr="001E7BD8" w:rsidRDefault="00BC03B4">
            <w:pPr>
              <w:pStyle w:val="TableParagraph"/>
              <w:spacing w:line="231" w:lineRule="exact"/>
              <w:ind w:left="93" w:right="93"/>
              <w:jc w:val="center"/>
              <w:rPr>
                <w:rFonts w:ascii="Times New Roman" w:hAnsi="Times New Roman" w:cs="Times New Roman"/>
                <w:sz w:val="24"/>
                <w:szCs w:val="24"/>
              </w:rPr>
            </w:pPr>
            <w:r w:rsidRPr="001E7BD8">
              <w:rPr>
                <w:rFonts w:ascii="Times New Roman" w:hAnsi="Times New Roman" w:cs="Times New Roman"/>
                <w:sz w:val="24"/>
                <w:szCs w:val="24"/>
              </w:rPr>
              <w:t>48.93</w:t>
            </w:r>
          </w:p>
        </w:tc>
      </w:tr>
      <w:tr w:rsidR="00981EE0" w:rsidRPr="001E7BD8">
        <w:trPr>
          <w:trHeight w:val="299"/>
        </w:trPr>
        <w:tc>
          <w:tcPr>
            <w:tcW w:w="5313" w:type="dxa"/>
          </w:tcPr>
          <w:p w:rsidR="00981EE0" w:rsidRPr="001E7BD8" w:rsidRDefault="00BC03B4">
            <w:pPr>
              <w:pStyle w:val="TableParagraph"/>
              <w:ind w:left="553"/>
              <w:rPr>
                <w:rFonts w:ascii="Times New Roman" w:hAnsi="Times New Roman" w:cs="Times New Roman"/>
                <w:sz w:val="24"/>
                <w:szCs w:val="24"/>
              </w:rPr>
            </w:pPr>
            <w:r w:rsidRPr="001E7BD8">
              <w:rPr>
                <w:rFonts w:ascii="Times New Roman" w:hAnsi="Times New Roman" w:cs="Times New Roman"/>
                <w:w w:val="105"/>
                <w:sz w:val="24"/>
                <w:szCs w:val="24"/>
              </w:rPr>
              <w:t>+Lang-8</w:t>
            </w:r>
            <w:r w:rsidRPr="001E7BD8">
              <w:rPr>
                <w:rFonts w:ascii="Times New Roman" w:hAnsi="Times New Roman" w:cs="Times New Roman"/>
                <w:spacing w:val="-9"/>
                <w:w w:val="105"/>
                <w:sz w:val="24"/>
                <w:szCs w:val="24"/>
              </w:rPr>
              <w:t xml:space="preserve"> </w:t>
            </w:r>
            <w:r w:rsidRPr="001E7BD8">
              <w:rPr>
                <w:rFonts w:ascii="Times New Roman" w:hAnsi="Times New Roman" w:cs="Times New Roman"/>
                <w:w w:val="105"/>
                <w:sz w:val="24"/>
                <w:szCs w:val="24"/>
              </w:rPr>
              <w:t>WEB</w:t>
            </w:r>
            <w:r w:rsidRPr="001E7BD8">
              <w:rPr>
                <w:rFonts w:ascii="Cambria Math" w:hAnsi="Cambria Math" w:cs="Cambria Math"/>
                <w:w w:val="105"/>
                <w:sz w:val="24"/>
                <w:szCs w:val="24"/>
                <w:vertAlign w:val="superscript"/>
              </w:rPr>
              <w:t>∗</w:t>
            </w:r>
          </w:p>
        </w:tc>
        <w:tc>
          <w:tcPr>
            <w:tcW w:w="853" w:type="dxa"/>
          </w:tcPr>
          <w:p w:rsidR="00981EE0" w:rsidRPr="001E7BD8" w:rsidRDefault="00BC03B4">
            <w:pPr>
              <w:pStyle w:val="TableParagraph"/>
              <w:spacing w:before="8"/>
              <w:ind w:left="185" w:right="66"/>
              <w:jc w:val="center"/>
              <w:rPr>
                <w:rFonts w:ascii="Times New Roman" w:hAnsi="Times New Roman" w:cs="Times New Roman"/>
                <w:sz w:val="24"/>
                <w:szCs w:val="24"/>
              </w:rPr>
            </w:pPr>
            <w:r w:rsidRPr="001E7BD8">
              <w:rPr>
                <w:rFonts w:ascii="Times New Roman" w:hAnsi="Times New Roman" w:cs="Times New Roman"/>
                <w:sz w:val="24"/>
                <w:szCs w:val="24"/>
              </w:rPr>
              <w:t>61.74</w:t>
            </w:r>
          </w:p>
        </w:tc>
        <w:tc>
          <w:tcPr>
            <w:tcW w:w="733" w:type="dxa"/>
          </w:tcPr>
          <w:p w:rsidR="00981EE0" w:rsidRPr="001E7BD8" w:rsidRDefault="00BC03B4">
            <w:pPr>
              <w:pStyle w:val="TableParagraph"/>
              <w:spacing w:before="8"/>
              <w:ind w:left="64" w:right="64"/>
              <w:jc w:val="center"/>
              <w:rPr>
                <w:rFonts w:ascii="Times New Roman" w:hAnsi="Times New Roman" w:cs="Times New Roman"/>
                <w:sz w:val="24"/>
                <w:szCs w:val="24"/>
              </w:rPr>
            </w:pPr>
            <w:r w:rsidRPr="001E7BD8">
              <w:rPr>
                <w:rFonts w:ascii="Times New Roman" w:hAnsi="Times New Roman" w:cs="Times New Roman"/>
                <w:sz w:val="24"/>
                <w:szCs w:val="24"/>
              </w:rPr>
              <w:t>30.51</w:t>
            </w:r>
          </w:p>
        </w:tc>
        <w:tc>
          <w:tcPr>
            <w:tcW w:w="806" w:type="dxa"/>
          </w:tcPr>
          <w:p w:rsidR="00981EE0" w:rsidRPr="001E7BD8" w:rsidRDefault="00BC03B4">
            <w:pPr>
              <w:pStyle w:val="TableParagraph"/>
              <w:spacing w:before="26"/>
              <w:ind w:left="93" w:right="93"/>
              <w:jc w:val="center"/>
              <w:rPr>
                <w:rFonts w:ascii="Times New Roman" w:hAnsi="Times New Roman" w:cs="Times New Roman"/>
                <w:sz w:val="24"/>
                <w:szCs w:val="24"/>
              </w:rPr>
            </w:pPr>
            <w:r w:rsidRPr="001E7BD8">
              <w:rPr>
                <w:rFonts w:ascii="Times New Roman" w:hAnsi="Times New Roman" w:cs="Times New Roman"/>
                <w:w w:val="125"/>
                <w:sz w:val="24"/>
                <w:szCs w:val="24"/>
              </w:rPr>
              <w:t>51.25</w:t>
            </w:r>
          </w:p>
        </w:tc>
      </w:tr>
      <w:tr w:rsidR="00981EE0" w:rsidRPr="001E7BD8">
        <w:trPr>
          <w:trHeight w:val="262"/>
        </w:trPr>
        <w:tc>
          <w:tcPr>
            <w:tcW w:w="5313" w:type="dxa"/>
          </w:tcPr>
          <w:p w:rsidR="00981EE0" w:rsidRPr="001E7BD8" w:rsidRDefault="00BC03B4">
            <w:pPr>
              <w:pStyle w:val="TableParagraph"/>
              <w:spacing w:line="229" w:lineRule="exact"/>
              <w:ind w:left="119"/>
              <w:rPr>
                <w:rFonts w:ascii="Times New Roman" w:hAnsi="Times New Roman" w:cs="Times New Roman"/>
                <w:sz w:val="24"/>
                <w:szCs w:val="24"/>
              </w:rPr>
            </w:pPr>
            <w:r w:rsidRPr="001E7BD8">
              <w:rPr>
                <w:rFonts w:ascii="Times New Roman" w:hAnsi="Times New Roman" w:cs="Times New Roman"/>
                <w:sz w:val="24"/>
                <w:szCs w:val="24"/>
              </w:rPr>
              <w:t>Best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sparse</w:t>
            </w:r>
          </w:p>
        </w:tc>
        <w:tc>
          <w:tcPr>
            <w:tcW w:w="853" w:type="dxa"/>
          </w:tcPr>
          <w:p w:rsidR="00981EE0" w:rsidRPr="001E7BD8" w:rsidRDefault="00BC03B4">
            <w:pPr>
              <w:pStyle w:val="TableParagraph"/>
              <w:spacing w:line="229"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57.99</w:t>
            </w:r>
          </w:p>
        </w:tc>
        <w:tc>
          <w:tcPr>
            <w:tcW w:w="733" w:type="dxa"/>
          </w:tcPr>
          <w:p w:rsidR="00981EE0" w:rsidRPr="001E7BD8" w:rsidRDefault="00BC03B4">
            <w:pPr>
              <w:pStyle w:val="TableParagraph"/>
              <w:spacing w:line="229"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25.11</w:t>
            </w:r>
          </w:p>
        </w:tc>
        <w:tc>
          <w:tcPr>
            <w:tcW w:w="806" w:type="dxa"/>
          </w:tcPr>
          <w:p w:rsidR="00981EE0" w:rsidRPr="001E7BD8" w:rsidRDefault="00BC03B4">
            <w:pPr>
              <w:pStyle w:val="TableParagraph"/>
              <w:spacing w:line="229" w:lineRule="exact"/>
              <w:ind w:left="93" w:right="93"/>
              <w:jc w:val="center"/>
              <w:rPr>
                <w:rFonts w:ascii="Times New Roman" w:hAnsi="Times New Roman" w:cs="Times New Roman"/>
                <w:sz w:val="24"/>
                <w:szCs w:val="24"/>
              </w:rPr>
            </w:pPr>
            <w:r w:rsidRPr="001E7BD8">
              <w:rPr>
                <w:rFonts w:ascii="Times New Roman" w:hAnsi="Times New Roman" w:cs="Times New Roman"/>
                <w:sz w:val="24"/>
                <w:szCs w:val="24"/>
              </w:rPr>
              <w:t>45.95</w:t>
            </w:r>
          </w:p>
        </w:tc>
      </w:tr>
      <w:tr w:rsidR="00981EE0" w:rsidRPr="001E7BD8">
        <w:trPr>
          <w:trHeight w:val="250"/>
        </w:trPr>
        <w:tc>
          <w:tcPr>
            <w:tcW w:w="5313" w:type="dxa"/>
          </w:tcPr>
          <w:p w:rsidR="00981EE0" w:rsidRPr="001E7BD8" w:rsidRDefault="00BC03B4">
            <w:pPr>
              <w:pStyle w:val="TableParagraph"/>
              <w:spacing w:line="231" w:lineRule="exact"/>
              <w:ind w:left="336"/>
              <w:rPr>
                <w:rFonts w:ascii="Times New Roman" w:hAnsi="Times New Roman" w:cs="Times New Roman"/>
                <w:sz w:val="24"/>
                <w:szCs w:val="24"/>
              </w:rPr>
            </w:pPr>
            <w:r w:rsidRPr="001E7BD8">
              <w:rPr>
                <w:rFonts w:ascii="Times New Roman" w:hAnsi="Times New Roman" w:cs="Times New Roman"/>
                <w:w w:val="105"/>
                <w:sz w:val="24"/>
                <w:szCs w:val="24"/>
              </w:rPr>
              <w:t>+CCLM</w:t>
            </w:r>
          </w:p>
        </w:tc>
        <w:tc>
          <w:tcPr>
            <w:tcW w:w="853" w:type="dxa"/>
          </w:tcPr>
          <w:p w:rsidR="00981EE0" w:rsidRPr="001E7BD8" w:rsidRDefault="00BC03B4">
            <w:pPr>
              <w:pStyle w:val="TableParagraph"/>
              <w:spacing w:line="231"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61.27</w:t>
            </w:r>
          </w:p>
        </w:tc>
        <w:tc>
          <w:tcPr>
            <w:tcW w:w="733" w:type="dxa"/>
          </w:tcPr>
          <w:p w:rsidR="00981EE0" w:rsidRPr="001E7BD8" w:rsidRDefault="00BC03B4">
            <w:pPr>
              <w:pStyle w:val="TableParagraph"/>
              <w:spacing w:line="231"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27.98</w:t>
            </w:r>
          </w:p>
        </w:tc>
        <w:tc>
          <w:tcPr>
            <w:tcW w:w="806" w:type="dxa"/>
          </w:tcPr>
          <w:p w:rsidR="00981EE0" w:rsidRPr="001E7BD8" w:rsidRDefault="00BC03B4">
            <w:pPr>
              <w:pStyle w:val="TableParagraph"/>
              <w:spacing w:line="231" w:lineRule="exact"/>
              <w:ind w:left="93" w:right="93"/>
              <w:jc w:val="center"/>
              <w:rPr>
                <w:rFonts w:ascii="Times New Roman" w:hAnsi="Times New Roman" w:cs="Times New Roman"/>
                <w:sz w:val="24"/>
                <w:szCs w:val="24"/>
              </w:rPr>
            </w:pPr>
            <w:r w:rsidRPr="001E7BD8">
              <w:rPr>
                <w:rFonts w:ascii="Times New Roman" w:hAnsi="Times New Roman" w:cs="Times New Roman"/>
                <w:sz w:val="24"/>
                <w:szCs w:val="24"/>
              </w:rPr>
              <w:t>49.49</w:t>
            </w:r>
          </w:p>
        </w:tc>
      </w:tr>
      <w:tr w:rsidR="00981EE0" w:rsidRPr="001E7BD8">
        <w:trPr>
          <w:trHeight w:val="327"/>
        </w:trPr>
        <w:tc>
          <w:tcPr>
            <w:tcW w:w="5313" w:type="dxa"/>
            <w:tcBorders>
              <w:bottom w:val="single" w:sz="8" w:space="0" w:color="000000"/>
            </w:tcBorders>
          </w:tcPr>
          <w:p w:rsidR="00981EE0" w:rsidRPr="001E7BD8" w:rsidRDefault="00BC03B4">
            <w:pPr>
              <w:pStyle w:val="TableParagraph"/>
              <w:ind w:left="553"/>
              <w:rPr>
                <w:rFonts w:ascii="Times New Roman" w:hAnsi="Times New Roman" w:cs="Times New Roman"/>
                <w:sz w:val="24"/>
                <w:szCs w:val="24"/>
              </w:rPr>
            </w:pPr>
            <w:r w:rsidRPr="001E7BD8">
              <w:rPr>
                <w:rFonts w:ascii="Times New Roman" w:hAnsi="Times New Roman" w:cs="Times New Roman"/>
                <w:w w:val="105"/>
                <w:sz w:val="24"/>
                <w:szCs w:val="24"/>
              </w:rPr>
              <w:t>+Lang-8</w:t>
            </w:r>
            <w:r w:rsidRPr="001E7BD8">
              <w:rPr>
                <w:rFonts w:ascii="Times New Roman" w:hAnsi="Times New Roman" w:cs="Times New Roman"/>
                <w:spacing w:val="-9"/>
                <w:w w:val="105"/>
                <w:sz w:val="24"/>
                <w:szCs w:val="24"/>
              </w:rPr>
              <w:t xml:space="preserve"> </w:t>
            </w:r>
            <w:r w:rsidRPr="001E7BD8">
              <w:rPr>
                <w:rFonts w:ascii="Times New Roman" w:hAnsi="Times New Roman" w:cs="Times New Roman"/>
                <w:w w:val="105"/>
                <w:sz w:val="24"/>
                <w:szCs w:val="24"/>
              </w:rPr>
              <w:t>WEB</w:t>
            </w:r>
            <w:r w:rsidRPr="001E7BD8">
              <w:rPr>
                <w:rFonts w:ascii="Cambria Math" w:hAnsi="Cambria Math" w:cs="Cambria Math"/>
                <w:w w:val="105"/>
                <w:sz w:val="24"/>
                <w:szCs w:val="24"/>
                <w:vertAlign w:val="superscript"/>
              </w:rPr>
              <w:t>∗</w:t>
            </w:r>
          </w:p>
        </w:tc>
        <w:tc>
          <w:tcPr>
            <w:tcW w:w="853" w:type="dxa"/>
            <w:tcBorders>
              <w:bottom w:val="single" w:sz="8" w:space="0" w:color="000000"/>
            </w:tcBorders>
          </w:tcPr>
          <w:p w:rsidR="00981EE0" w:rsidRPr="001E7BD8" w:rsidRDefault="00BC03B4">
            <w:pPr>
              <w:pStyle w:val="TableParagraph"/>
              <w:spacing w:before="8"/>
              <w:ind w:left="185" w:right="66"/>
              <w:jc w:val="center"/>
              <w:rPr>
                <w:rFonts w:ascii="Times New Roman" w:hAnsi="Times New Roman" w:cs="Times New Roman"/>
                <w:sz w:val="24"/>
                <w:szCs w:val="24"/>
              </w:rPr>
            </w:pPr>
            <w:r w:rsidRPr="001E7BD8">
              <w:rPr>
                <w:rFonts w:ascii="Times New Roman" w:hAnsi="Times New Roman" w:cs="Times New Roman"/>
                <w:sz w:val="24"/>
                <w:szCs w:val="24"/>
              </w:rPr>
              <w:t>63.52</w:t>
            </w:r>
          </w:p>
        </w:tc>
        <w:tc>
          <w:tcPr>
            <w:tcW w:w="733" w:type="dxa"/>
            <w:tcBorders>
              <w:bottom w:val="single" w:sz="8" w:space="0" w:color="000000"/>
            </w:tcBorders>
          </w:tcPr>
          <w:p w:rsidR="00981EE0" w:rsidRPr="001E7BD8" w:rsidRDefault="00BC03B4">
            <w:pPr>
              <w:pStyle w:val="TableParagraph"/>
              <w:spacing w:before="8"/>
              <w:ind w:left="64" w:right="64"/>
              <w:jc w:val="center"/>
              <w:rPr>
                <w:rFonts w:ascii="Times New Roman" w:hAnsi="Times New Roman" w:cs="Times New Roman"/>
                <w:sz w:val="24"/>
                <w:szCs w:val="24"/>
              </w:rPr>
            </w:pPr>
            <w:r w:rsidRPr="001E7BD8">
              <w:rPr>
                <w:rFonts w:ascii="Times New Roman" w:hAnsi="Times New Roman" w:cs="Times New Roman"/>
                <w:sz w:val="24"/>
                <w:szCs w:val="24"/>
              </w:rPr>
              <w:t>30.49</w:t>
            </w:r>
          </w:p>
        </w:tc>
        <w:tc>
          <w:tcPr>
            <w:tcW w:w="806" w:type="dxa"/>
            <w:tcBorders>
              <w:bottom w:val="single" w:sz="8" w:space="0" w:color="000000"/>
            </w:tcBorders>
          </w:tcPr>
          <w:p w:rsidR="00981EE0" w:rsidRPr="001E7BD8" w:rsidRDefault="00BC03B4">
            <w:pPr>
              <w:pStyle w:val="TableParagraph"/>
              <w:spacing w:before="26"/>
              <w:ind w:left="93" w:right="93"/>
              <w:jc w:val="center"/>
              <w:rPr>
                <w:rFonts w:ascii="Times New Roman" w:hAnsi="Times New Roman" w:cs="Times New Roman"/>
                <w:sz w:val="24"/>
                <w:szCs w:val="24"/>
              </w:rPr>
            </w:pPr>
            <w:r w:rsidRPr="001E7BD8">
              <w:rPr>
                <w:rFonts w:ascii="Times New Roman" w:hAnsi="Times New Roman" w:cs="Times New Roman"/>
                <w:w w:val="120"/>
                <w:sz w:val="24"/>
                <w:szCs w:val="24"/>
              </w:rPr>
              <w:t>52.21</w:t>
            </w:r>
          </w:p>
        </w:tc>
      </w:tr>
    </w:tbl>
    <w:p w:rsidR="00981EE0" w:rsidRPr="001E7BD8" w:rsidRDefault="00BC03B4">
      <w:pPr>
        <w:spacing w:before="149"/>
        <w:ind w:left="1195" w:right="1024"/>
        <w:jc w:val="center"/>
        <w:rPr>
          <w:rFonts w:ascii="Times New Roman" w:hAnsi="Times New Roman" w:cs="Times New Roman"/>
          <w:sz w:val="24"/>
          <w:szCs w:val="24"/>
        </w:rPr>
      </w:pPr>
      <w:r w:rsidRPr="001E7BD8">
        <w:rPr>
          <w:rFonts w:ascii="Times New Roman" w:hAnsi="Times New Roman" w:cs="Times New Roman"/>
          <w:sz w:val="24"/>
          <w:szCs w:val="24"/>
        </w:rPr>
        <w:t>Table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6.6:</w:t>
      </w:r>
      <w:r w:rsidRPr="001E7BD8">
        <w:rPr>
          <w:rFonts w:ascii="Times New Roman" w:hAnsi="Times New Roman" w:cs="Times New Roman"/>
          <w:spacing w:val="36"/>
          <w:sz w:val="24"/>
          <w:szCs w:val="24"/>
        </w:rPr>
        <w:t xml:space="preserve"> </w:t>
      </w:r>
      <w:r w:rsidRPr="001E7BD8">
        <w:rPr>
          <w:rFonts w:ascii="Times New Roman" w:hAnsi="Times New Roman" w:cs="Times New Roman"/>
          <w:sz w:val="24"/>
          <w:szCs w:val="24"/>
        </w:rPr>
        <w:t>Comparison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our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SMT-based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GEC</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published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results.</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sz w:val="24"/>
          <w:szCs w:val="24"/>
        </w:rPr>
        <w:t xml:space="preserve">As mentioned before, </w:t>
      </w:r>
      <w:hyperlink w:anchor="_bookmark354" w:history="1">
        <w:r w:rsidRPr="001E7BD8">
          <w:rPr>
            <w:rFonts w:ascii="Times New Roman" w:hAnsi="Times New Roman" w:cs="Times New Roman"/>
            <w:color w:val="00007F"/>
            <w:sz w:val="24"/>
            <w:szCs w:val="24"/>
          </w:rPr>
          <w:t>Rozovskaya and Roth</w:t>
        </w:r>
      </w:hyperlink>
      <w:r w:rsidRPr="001E7BD8">
        <w:rPr>
          <w:rFonts w:ascii="Times New Roman" w:hAnsi="Times New Roman" w:cs="Times New Roman"/>
          <w:color w:val="00007F"/>
          <w:sz w:val="24"/>
          <w:szCs w:val="24"/>
        </w:rPr>
        <w:t xml:space="preserve"> </w:t>
      </w:r>
      <w:r w:rsidRPr="001E7BD8">
        <w:rPr>
          <w:rFonts w:ascii="Times New Roman" w:hAnsi="Times New Roman" w:cs="Times New Roman"/>
          <w:sz w:val="24"/>
          <w:szCs w:val="24"/>
        </w:rPr>
        <w:t>(</w:t>
      </w:r>
      <w:hyperlink w:anchor="_bookmark354" w:history="1">
        <w:r w:rsidRPr="001E7BD8">
          <w:rPr>
            <w:rFonts w:ascii="Times New Roman" w:hAnsi="Times New Roman" w:cs="Times New Roman"/>
            <w:color w:val="00007F"/>
            <w:sz w:val="24"/>
            <w:szCs w:val="24"/>
          </w:rPr>
          <w:t>2016</w:t>
        </w:r>
      </w:hyperlink>
      <w:r w:rsidRPr="001E7BD8">
        <w:rPr>
          <w:rFonts w:ascii="Times New Roman" w:hAnsi="Times New Roman" w:cs="Times New Roman"/>
          <w:sz w:val="24"/>
          <w:szCs w:val="24"/>
        </w:rPr>
        <w:t>) trained their systems on Lang-8 WEB</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data that has been collected by us.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Since this data has not been made o cially available, we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treat</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it</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non-public</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mark</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all</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Table</w:t>
      </w:r>
      <w:r w:rsidRPr="001E7BD8">
        <w:rPr>
          <w:rFonts w:ascii="Times New Roman" w:hAnsi="Times New Roman" w:cs="Times New Roman"/>
          <w:spacing w:val="19"/>
          <w:sz w:val="24"/>
          <w:szCs w:val="24"/>
        </w:rPr>
        <w:t xml:space="preserve"> </w:t>
      </w:r>
      <w:hyperlink w:anchor="_bookmark186" w:history="1">
        <w:r w:rsidRPr="001E7BD8">
          <w:rPr>
            <w:rFonts w:ascii="Times New Roman" w:hAnsi="Times New Roman" w:cs="Times New Roman"/>
            <w:sz w:val="24"/>
            <w:szCs w:val="24"/>
          </w:rPr>
          <w:t>6.6</w:t>
        </w:r>
      </w:hyperlink>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use</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it</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star.</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makes</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it di cult to put their results in relation with previously published work, but we can at least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provide a comparison for our systems.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As our strongest MT-only systems trained on public</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data</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already</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outperform</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pipelined</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approaches</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from</w:t>
      </w:r>
      <w:r w:rsidRPr="001E7BD8">
        <w:rPr>
          <w:rFonts w:ascii="Times New Roman" w:hAnsi="Times New Roman" w:cs="Times New Roman"/>
          <w:spacing w:val="35"/>
          <w:w w:val="95"/>
          <w:sz w:val="24"/>
          <w:szCs w:val="24"/>
        </w:rPr>
        <w:t xml:space="preserve"> </w:t>
      </w:r>
      <w:hyperlink w:anchor="_bookmark354" w:history="1">
        <w:r w:rsidRPr="001E7BD8">
          <w:rPr>
            <w:rFonts w:ascii="Times New Roman" w:hAnsi="Times New Roman" w:cs="Times New Roman"/>
            <w:color w:val="00007F"/>
            <w:w w:val="95"/>
            <w:sz w:val="24"/>
            <w:szCs w:val="24"/>
          </w:rPr>
          <w:t>Rozovskaya</w:t>
        </w:r>
        <w:r w:rsidRPr="001E7BD8">
          <w:rPr>
            <w:rFonts w:ascii="Times New Roman" w:hAnsi="Times New Roman" w:cs="Times New Roman"/>
            <w:color w:val="00007F"/>
            <w:spacing w:val="36"/>
            <w:w w:val="95"/>
            <w:sz w:val="24"/>
            <w:szCs w:val="24"/>
          </w:rPr>
          <w:t xml:space="preserve"> </w:t>
        </w:r>
        <w:r w:rsidRPr="001E7BD8">
          <w:rPr>
            <w:rFonts w:ascii="Times New Roman" w:hAnsi="Times New Roman" w:cs="Times New Roman"/>
            <w:color w:val="00007F"/>
            <w:w w:val="95"/>
            <w:sz w:val="24"/>
            <w:szCs w:val="24"/>
          </w:rPr>
          <w:t>and</w:t>
        </w:r>
        <w:r w:rsidRPr="001E7BD8">
          <w:rPr>
            <w:rFonts w:ascii="Times New Roman" w:hAnsi="Times New Roman" w:cs="Times New Roman"/>
            <w:color w:val="00007F"/>
            <w:spacing w:val="35"/>
            <w:w w:val="95"/>
            <w:sz w:val="24"/>
            <w:szCs w:val="24"/>
          </w:rPr>
          <w:t xml:space="preserve"> </w:t>
        </w:r>
        <w:r w:rsidRPr="001E7BD8">
          <w:rPr>
            <w:rFonts w:ascii="Times New Roman" w:hAnsi="Times New Roman" w:cs="Times New Roman"/>
            <w:color w:val="00007F"/>
            <w:w w:val="95"/>
            <w:sz w:val="24"/>
            <w:szCs w:val="24"/>
          </w:rPr>
          <w:t>Roth</w:t>
        </w:r>
      </w:hyperlink>
      <w:r w:rsidRPr="001E7BD8">
        <w:rPr>
          <w:rFonts w:ascii="Times New Roman" w:hAnsi="Times New Roman" w:cs="Times New Roman"/>
          <w:color w:val="00007F"/>
          <w:spacing w:val="35"/>
          <w:w w:val="95"/>
          <w:sz w:val="24"/>
          <w:szCs w:val="24"/>
        </w:rPr>
        <w:t xml:space="preserve"> </w:t>
      </w:r>
      <w:r w:rsidRPr="001E7BD8">
        <w:rPr>
          <w:rFonts w:ascii="Times New Roman" w:hAnsi="Times New Roman" w:cs="Times New Roman"/>
          <w:w w:val="95"/>
          <w:sz w:val="24"/>
          <w:szCs w:val="24"/>
        </w:rPr>
        <w:t>(</w:t>
      </w:r>
      <w:hyperlink w:anchor="_bookmark354" w:history="1">
        <w:r w:rsidRPr="001E7BD8">
          <w:rPr>
            <w:rFonts w:ascii="Times New Roman" w:hAnsi="Times New Roman" w:cs="Times New Roman"/>
            <w:color w:val="00007F"/>
            <w:w w:val="95"/>
            <w:sz w:val="24"/>
            <w:szCs w:val="24"/>
          </w:rPr>
          <w:t>2016</w:t>
        </w:r>
      </w:hyperlink>
      <w:r w:rsidRPr="001E7BD8">
        <w:rPr>
          <w:rFonts w:ascii="Times New Roman" w:hAnsi="Times New Roman" w:cs="Times New Roman"/>
          <w:w w:val="95"/>
          <w:sz w:val="24"/>
          <w:szCs w:val="24"/>
        </w:rPr>
        <w:t>)</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(49.49%</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vs. 47.40%), it is unsurprising that adding more error-corrected parallel data results in an even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wider gap (52.21% vs 47.40%). We can assume that this gap would persist also in the case when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only</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public</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were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used.</w:t>
      </w:r>
    </w:p>
    <w:p w:rsidR="00981EE0" w:rsidRPr="001E7BD8" w:rsidRDefault="00BC03B4">
      <w:pPr>
        <w:pStyle w:val="BodyText"/>
        <w:spacing w:before="6"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w w:val="95"/>
          <w:sz w:val="24"/>
          <w:szCs w:val="24"/>
        </w:rPr>
        <w:t>It should be emphasized that bare-bones Moses trained on publicly available data rivals 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best reported systems on the CoNLL-2014 test set.</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The baseline system using the CoNLL-2013</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test</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set</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as</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a</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development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(Figure</w:t>
      </w:r>
      <w:r w:rsidRPr="001E7BD8">
        <w:rPr>
          <w:rFonts w:ascii="Times New Roman" w:hAnsi="Times New Roman" w:cs="Times New Roman"/>
          <w:spacing w:val="-9"/>
          <w:sz w:val="24"/>
          <w:szCs w:val="24"/>
        </w:rPr>
        <w:t xml:space="preserve"> </w:t>
      </w:r>
      <w:hyperlink w:anchor="_bookmark143" w:history="1">
        <w:r w:rsidRPr="001E7BD8">
          <w:rPr>
            <w:rFonts w:ascii="Times New Roman" w:hAnsi="Times New Roman" w:cs="Times New Roman"/>
            <w:sz w:val="24"/>
            <w:szCs w:val="24"/>
          </w:rPr>
          <w:t>5.1b</w:t>
        </w:r>
      </w:hyperlink>
      <w:r w:rsidRPr="001E7BD8">
        <w:rPr>
          <w:rFonts w:ascii="Times New Roman" w:hAnsi="Times New Roman" w:cs="Times New Roman"/>
          <w:sz w:val="24"/>
          <w:szCs w:val="24"/>
        </w:rPr>
        <w: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already</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achieves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F-score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40.66%,</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so</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largest</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improvement is achieved alone due to M</w:t>
      </w:r>
      <w:r w:rsidRPr="001E7BD8">
        <w:rPr>
          <w:rFonts w:ascii="Times New Roman" w:hAnsi="Times New Roman" w:cs="Times New Roman"/>
          <w:position w:val="8"/>
          <w:sz w:val="24"/>
          <w:szCs w:val="24"/>
        </w:rPr>
        <w:t>2</w:t>
      </w:r>
      <w:r w:rsidRPr="001E7BD8">
        <w:rPr>
          <w:rFonts w:ascii="Times New Roman" w:hAnsi="Times New Roman" w:cs="Times New Roman"/>
          <w:sz w:val="24"/>
          <w:szCs w:val="24"/>
        </w:rPr>
        <w:t>-based tuning. Better tuning sets, task-speci c dense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sparse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more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increase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performance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advantage.</w:t>
      </w:r>
    </w:p>
    <w:p w:rsidR="00981EE0" w:rsidRPr="001E7BD8" w:rsidRDefault="00981EE0">
      <w:pPr>
        <w:pStyle w:val="BodyText"/>
        <w:spacing w:before="3"/>
        <w:rPr>
          <w:rFonts w:ascii="Times New Roman" w:hAnsi="Times New Roman" w:cs="Times New Roman"/>
          <w:sz w:val="24"/>
          <w:szCs w:val="24"/>
        </w:rPr>
      </w:pPr>
    </w:p>
    <w:p w:rsidR="00981EE0" w:rsidRPr="00616C7D" w:rsidRDefault="00BC03B4">
      <w:pPr>
        <w:pStyle w:val="ListParagraph"/>
        <w:numPr>
          <w:ilvl w:val="2"/>
          <w:numId w:val="10"/>
        </w:numPr>
        <w:tabs>
          <w:tab w:val="left" w:pos="1357"/>
          <w:tab w:val="left" w:pos="1358"/>
        </w:tabs>
        <w:spacing w:before="1"/>
        <w:ind w:left="1357" w:hanging="823"/>
        <w:jc w:val="left"/>
        <w:rPr>
          <w:rFonts w:ascii="Times New Roman" w:hAnsi="Times New Roman" w:cs="Times New Roman"/>
          <w:b/>
          <w:sz w:val="28"/>
          <w:szCs w:val="24"/>
        </w:rPr>
      </w:pPr>
      <w:bookmarkStart w:id="240" w:name="6.4.2_Upper-bound_for_the_task"/>
      <w:bookmarkStart w:id="241" w:name="_bookmark187"/>
      <w:bookmarkEnd w:id="240"/>
      <w:bookmarkEnd w:id="241"/>
      <w:r w:rsidRPr="00616C7D">
        <w:rPr>
          <w:rFonts w:ascii="Times New Roman" w:hAnsi="Times New Roman" w:cs="Times New Roman"/>
          <w:b/>
          <w:w w:val="120"/>
          <w:sz w:val="28"/>
          <w:szCs w:val="24"/>
        </w:rPr>
        <w:t>Upper-bound</w:t>
      </w:r>
      <w:r w:rsidRPr="00616C7D">
        <w:rPr>
          <w:rFonts w:ascii="Times New Roman" w:hAnsi="Times New Roman" w:cs="Times New Roman"/>
          <w:b/>
          <w:spacing w:val="14"/>
          <w:w w:val="120"/>
          <w:sz w:val="28"/>
          <w:szCs w:val="24"/>
        </w:rPr>
        <w:t xml:space="preserve"> </w:t>
      </w:r>
      <w:r w:rsidRPr="00616C7D">
        <w:rPr>
          <w:rFonts w:ascii="Times New Roman" w:hAnsi="Times New Roman" w:cs="Times New Roman"/>
          <w:b/>
          <w:w w:val="120"/>
          <w:sz w:val="28"/>
          <w:szCs w:val="24"/>
        </w:rPr>
        <w:t>for</w:t>
      </w:r>
      <w:r w:rsidRPr="00616C7D">
        <w:rPr>
          <w:rFonts w:ascii="Times New Roman" w:hAnsi="Times New Roman" w:cs="Times New Roman"/>
          <w:b/>
          <w:spacing w:val="15"/>
          <w:w w:val="120"/>
          <w:sz w:val="28"/>
          <w:szCs w:val="24"/>
        </w:rPr>
        <w:t xml:space="preserve"> </w:t>
      </w:r>
      <w:r w:rsidRPr="00616C7D">
        <w:rPr>
          <w:rFonts w:ascii="Times New Roman" w:hAnsi="Times New Roman" w:cs="Times New Roman"/>
          <w:b/>
          <w:w w:val="120"/>
          <w:sz w:val="28"/>
          <w:szCs w:val="24"/>
        </w:rPr>
        <w:t>the</w:t>
      </w:r>
      <w:r w:rsidRPr="00616C7D">
        <w:rPr>
          <w:rFonts w:ascii="Times New Roman" w:hAnsi="Times New Roman" w:cs="Times New Roman"/>
          <w:b/>
          <w:spacing w:val="15"/>
          <w:w w:val="120"/>
          <w:sz w:val="28"/>
          <w:szCs w:val="24"/>
        </w:rPr>
        <w:t xml:space="preserve"> </w:t>
      </w:r>
      <w:r w:rsidRPr="00616C7D">
        <w:rPr>
          <w:rFonts w:ascii="Times New Roman" w:hAnsi="Times New Roman" w:cs="Times New Roman"/>
          <w:b/>
          <w:w w:val="120"/>
          <w:sz w:val="28"/>
          <w:szCs w:val="24"/>
        </w:rPr>
        <w:t>task</w:t>
      </w:r>
    </w:p>
    <w:p w:rsidR="00981EE0" w:rsidRPr="001E7BD8" w:rsidRDefault="0006287C">
      <w:pPr>
        <w:pStyle w:val="BodyText"/>
        <w:spacing w:before="171" w:line="285" w:lineRule="auto"/>
        <w:ind w:left="174"/>
        <w:jc w:val="center"/>
        <w:rPr>
          <w:rFonts w:ascii="Times New Roman" w:hAnsi="Times New Roman" w:cs="Times New Roman"/>
          <w:sz w:val="24"/>
          <w:szCs w:val="24"/>
        </w:rPr>
      </w:pPr>
      <w:hyperlink w:anchor="_bookmark224" w:history="1">
        <w:r w:rsidR="00BC03B4" w:rsidRPr="001E7BD8">
          <w:rPr>
            <w:rFonts w:ascii="Times New Roman" w:hAnsi="Times New Roman" w:cs="Times New Roman"/>
            <w:color w:val="00007F"/>
            <w:sz w:val="24"/>
            <w:szCs w:val="24"/>
          </w:rPr>
          <w:t>Bryant</w:t>
        </w:r>
        <w:r w:rsidR="00BC03B4" w:rsidRPr="001E7BD8">
          <w:rPr>
            <w:rFonts w:ascii="Times New Roman" w:hAnsi="Times New Roman" w:cs="Times New Roman"/>
            <w:color w:val="00007F"/>
            <w:spacing w:val="25"/>
            <w:sz w:val="24"/>
            <w:szCs w:val="24"/>
          </w:rPr>
          <w:t xml:space="preserve"> </w:t>
        </w:r>
        <w:r w:rsidR="00BC03B4" w:rsidRPr="001E7BD8">
          <w:rPr>
            <w:rFonts w:ascii="Times New Roman" w:hAnsi="Times New Roman" w:cs="Times New Roman"/>
            <w:color w:val="00007F"/>
            <w:sz w:val="24"/>
            <w:szCs w:val="24"/>
          </w:rPr>
          <w:t>and</w:t>
        </w:r>
        <w:r w:rsidR="00BC03B4" w:rsidRPr="001E7BD8">
          <w:rPr>
            <w:rFonts w:ascii="Times New Roman" w:hAnsi="Times New Roman" w:cs="Times New Roman"/>
            <w:color w:val="00007F"/>
            <w:spacing w:val="26"/>
            <w:sz w:val="24"/>
            <w:szCs w:val="24"/>
          </w:rPr>
          <w:t xml:space="preserve"> </w:t>
        </w:r>
        <w:r w:rsidR="00BC03B4" w:rsidRPr="001E7BD8">
          <w:rPr>
            <w:rFonts w:ascii="Times New Roman" w:hAnsi="Times New Roman" w:cs="Times New Roman"/>
            <w:color w:val="00007F"/>
            <w:sz w:val="24"/>
            <w:szCs w:val="24"/>
          </w:rPr>
          <w:t>Ng</w:t>
        </w:r>
      </w:hyperlink>
      <w:r w:rsidR="00BC03B4" w:rsidRPr="001E7BD8">
        <w:rPr>
          <w:rFonts w:ascii="Times New Roman" w:hAnsi="Times New Roman" w:cs="Times New Roman"/>
          <w:color w:val="00007F"/>
          <w:spacing w:val="26"/>
          <w:sz w:val="24"/>
          <w:szCs w:val="24"/>
        </w:rPr>
        <w:t xml:space="preserve"> </w:t>
      </w:r>
      <w:r w:rsidR="00BC03B4" w:rsidRPr="001E7BD8">
        <w:rPr>
          <w:rFonts w:ascii="Times New Roman" w:hAnsi="Times New Roman" w:cs="Times New Roman"/>
          <w:sz w:val="24"/>
          <w:szCs w:val="24"/>
        </w:rPr>
        <w:t>(</w:t>
      </w:r>
      <w:hyperlink w:anchor="_bookmark224" w:history="1">
        <w:r w:rsidR="00BC03B4" w:rsidRPr="001E7BD8">
          <w:rPr>
            <w:rFonts w:ascii="Times New Roman" w:hAnsi="Times New Roman" w:cs="Times New Roman"/>
            <w:color w:val="00007F"/>
            <w:sz w:val="24"/>
            <w:szCs w:val="24"/>
          </w:rPr>
          <w:t>2015</w:t>
        </w:r>
      </w:hyperlink>
      <w:r w:rsidR="00BC03B4" w:rsidRPr="001E7BD8">
        <w:rPr>
          <w:rFonts w:ascii="Times New Roman" w:hAnsi="Times New Roman" w:cs="Times New Roman"/>
          <w:sz w:val="24"/>
          <w:szCs w:val="24"/>
        </w:rPr>
        <w:t>)</w:t>
      </w:r>
      <w:r w:rsidR="00BC03B4" w:rsidRPr="001E7BD8">
        <w:rPr>
          <w:rFonts w:ascii="Times New Roman" w:hAnsi="Times New Roman" w:cs="Times New Roman"/>
          <w:spacing w:val="26"/>
          <w:sz w:val="24"/>
          <w:szCs w:val="24"/>
        </w:rPr>
        <w:t xml:space="preserve"> </w:t>
      </w:r>
      <w:r w:rsidR="00BC03B4" w:rsidRPr="001E7BD8">
        <w:rPr>
          <w:rFonts w:ascii="Times New Roman" w:hAnsi="Times New Roman" w:cs="Times New Roman"/>
          <w:sz w:val="24"/>
          <w:szCs w:val="24"/>
        </w:rPr>
        <w:t>extended</w:t>
      </w:r>
      <w:r w:rsidR="00BC03B4" w:rsidRPr="001E7BD8">
        <w:rPr>
          <w:rFonts w:ascii="Times New Roman" w:hAnsi="Times New Roman" w:cs="Times New Roman"/>
          <w:spacing w:val="26"/>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26"/>
          <w:sz w:val="24"/>
          <w:szCs w:val="24"/>
        </w:rPr>
        <w:t xml:space="preserve"> </w:t>
      </w:r>
      <w:r w:rsidR="00BC03B4" w:rsidRPr="001E7BD8">
        <w:rPr>
          <w:rFonts w:ascii="Times New Roman" w:hAnsi="Times New Roman" w:cs="Times New Roman"/>
          <w:sz w:val="24"/>
          <w:szCs w:val="24"/>
        </w:rPr>
        <w:t>CoNLL-2014</w:t>
      </w:r>
      <w:r w:rsidR="00BC03B4" w:rsidRPr="001E7BD8">
        <w:rPr>
          <w:rFonts w:ascii="Times New Roman" w:hAnsi="Times New Roman" w:cs="Times New Roman"/>
          <w:spacing w:val="26"/>
          <w:sz w:val="24"/>
          <w:szCs w:val="24"/>
        </w:rPr>
        <w:t xml:space="preserve"> </w:t>
      </w:r>
      <w:r w:rsidR="00BC03B4" w:rsidRPr="001E7BD8">
        <w:rPr>
          <w:rFonts w:ascii="Times New Roman" w:hAnsi="Times New Roman" w:cs="Times New Roman"/>
          <w:sz w:val="24"/>
          <w:szCs w:val="24"/>
        </w:rPr>
        <w:t>test</w:t>
      </w:r>
      <w:r w:rsidR="00BC03B4" w:rsidRPr="001E7BD8">
        <w:rPr>
          <w:rFonts w:ascii="Times New Roman" w:hAnsi="Times New Roman" w:cs="Times New Roman"/>
          <w:spacing w:val="26"/>
          <w:sz w:val="24"/>
          <w:szCs w:val="24"/>
        </w:rPr>
        <w:t xml:space="preserve"> </w:t>
      </w:r>
      <w:r w:rsidR="00BC03B4" w:rsidRPr="001E7BD8">
        <w:rPr>
          <w:rFonts w:ascii="Times New Roman" w:hAnsi="Times New Roman" w:cs="Times New Roman"/>
          <w:sz w:val="24"/>
          <w:szCs w:val="24"/>
        </w:rPr>
        <w:t>set</w:t>
      </w:r>
      <w:r w:rsidR="00BC03B4" w:rsidRPr="001E7BD8">
        <w:rPr>
          <w:rFonts w:ascii="Times New Roman" w:hAnsi="Times New Roman" w:cs="Times New Roman"/>
          <w:spacing w:val="26"/>
          <w:sz w:val="24"/>
          <w:szCs w:val="24"/>
        </w:rPr>
        <w:t xml:space="preserve"> </w:t>
      </w:r>
      <w:r w:rsidR="00BC03B4" w:rsidRPr="001E7BD8">
        <w:rPr>
          <w:rFonts w:ascii="Times New Roman" w:hAnsi="Times New Roman" w:cs="Times New Roman"/>
          <w:sz w:val="24"/>
          <w:szCs w:val="24"/>
        </w:rPr>
        <w:t>with</w:t>
      </w:r>
      <w:r w:rsidR="00BC03B4" w:rsidRPr="001E7BD8">
        <w:rPr>
          <w:rFonts w:ascii="Times New Roman" w:hAnsi="Times New Roman" w:cs="Times New Roman"/>
          <w:spacing w:val="26"/>
          <w:sz w:val="24"/>
          <w:szCs w:val="24"/>
        </w:rPr>
        <w:t xml:space="preserve"> </w:t>
      </w:r>
      <w:r w:rsidR="00BC03B4" w:rsidRPr="001E7BD8">
        <w:rPr>
          <w:rFonts w:ascii="Times New Roman" w:hAnsi="Times New Roman" w:cs="Times New Roman"/>
          <w:sz w:val="24"/>
          <w:szCs w:val="24"/>
        </w:rPr>
        <w:t>additional</w:t>
      </w:r>
      <w:r w:rsidR="00BC03B4" w:rsidRPr="001E7BD8">
        <w:rPr>
          <w:rFonts w:ascii="Times New Roman" w:hAnsi="Times New Roman" w:cs="Times New Roman"/>
          <w:spacing w:val="26"/>
          <w:sz w:val="24"/>
          <w:szCs w:val="24"/>
        </w:rPr>
        <w:t xml:space="preserve"> </w:t>
      </w:r>
      <w:r w:rsidR="00BC03B4" w:rsidRPr="001E7BD8">
        <w:rPr>
          <w:rFonts w:ascii="Times New Roman" w:hAnsi="Times New Roman" w:cs="Times New Roman"/>
          <w:sz w:val="24"/>
          <w:szCs w:val="24"/>
        </w:rPr>
        <w:t>annotations</w:t>
      </w:r>
      <w:r w:rsidR="00BC03B4" w:rsidRPr="001E7BD8">
        <w:rPr>
          <w:rFonts w:ascii="Times New Roman" w:hAnsi="Times New Roman" w:cs="Times New Roman"/>
          <w:spacing w:val="26"/>
          <w:sz w:val="24"/>
          <w:szCs w:val="24"/>
        </w:rPr>
        <w:t xml:space="preserve"> </w:t>
      </w:r>
      <w:r w:rsidR="00BC03B4" w:rsidRPr="001E7BD8">
        <w:rPr>
          <w:rFonts w:ascii="Times New Roman" w:hAnsi="Times New Roman" w:cs="Times New Roman"/>
          <w:sz w:val="24"/>
          <w:szCs w:val="24"/>
        </w:rPr>
        <w:t>from</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originally</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two</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to</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new</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ten</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annotators.</w:t>
      </w:r>
      <w:r w:rsidR="00BC03B4" w:rsidRPr="001E7BD8">
        <w:rPr>
          <w:rFonts w:ascii="Times New Roman" w:hAnsi="Times New Roman" w:cs="Times New Roman"/>
          <w:spacing w:val="10"/>
          <w:sz w:val="24"/>
          <w:szCs w:val="24"/>
        </w:rPr>
        <w:t xml:space="preserve"> </w:t>
      </w:r>
      <w:r w:rsidR="00BC03B4" w:rsidRPr="001E7BD8">
        <w:rPr>
          <w:rFonts w:ascii="Times New Roman" w:hAnsi="Times New Roman" w:cs="Times New Roman"/>
          <w:sz w:val="24"/>
          <w:szCs w:val="24"/>
        </w:rPr>
        <w:t>We</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report</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results</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obtained</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for</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this</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resource</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in</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Table</w:t>
      </w:r>
      <w:r w:rsidR="00BC03B4" w:rsidRPr="001E7BD8">
        <w:rPr>
          <w:rFonts w:ascii="Times New Roman" w:hAnsi="Times New Roman" w:cs="Times New Roman"/>
          <w:spacing w:val="-6"/>
          <w:sz w:val="24"/>
          <w:szCs w:val="24"/>
        </w:rPr>
        <w:t xml:space="preserve"> </w:t>
      </w:r>
      <w:hyperlink w:anchor="_bookmark188" w:history="1">
        <w:r w:rsidR="00BC03B4" w:rsidRPr="001E7BD8">
          <w:rPr>
            <w:rFonts w:ascii="Times New Roman" w:hAnsi="Times New Roman" w:cs="Times New Roman"/>
            <w:sz w:val="24"/>
            <w:szCs w:val="24"/>
          </w:rPr>
          <w:t>6.7</w:t>
        </w:r>
      </w:hyperlink>
      <w:r w:rsidR="00BC03B4" w:rsidRPr="001E7BD8">
        <w:rPr>
          <w:rFonts w:ascii="Times New Roman" w:hAnsi="Times New Roman" w:cs="Times New Roman"/>
          <w:sz w:val="24"/>
          <w:szCs w:val="24"/>
        </w:rPr>
        <w:t>.</w:t>
      </w:r>
    </w:p>
    <w:p w:rsidR="00981EE0" w:rsidRPr="001E7BD8" w:rsidRDefault="00981EE0">
      <w:pPr>
        <w:spacing w:line="285" w:lineRule="auto"/>
        <w:jc w:val="center"/>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10" w:after="1"/>
        <w:rPr>
          <w:rFonts w:ascii="Times New Roman" w:hAnsi="Times New Roman" w:cs="Times New Roman"/>
          <w:sz w:val="24"/>
          <w:szCs w:val="24"/>
        </w:rPr>
      </w:pPr>
    </w:p>
    <w:p w:rsidR="00981EE0" w:rsidRPr="001E7BD8" w:rsidRDefault="00B642BD">
      <w:pPr>
        <w:pStyle w:val="BodyText"/>
        <w:spacing w:line="20" w:lineRule="exact"/>
        <w:ind w:left="760"/>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4894580" cy="11430"/>
                <wp:effectExtent l="12700" t="0" r="7620" b="7620"/>
                <wp:docPr id="194"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4580" cy="11430"/>
                          <a:chOff x="0" y="0"/>
                          <a:chExt cx="7708" cy="18"/>
                        </a:xfrm>
                      </wpg:grpSpPr>
                      <wps:wsp>
                        <wps:cNvPr id="195" name="Line 57"/>
                        <wps:cNvCnPr>
                          <a:cxnSpLocks noChangeShapeType="1"/>
                        </wps:cNvCnPr>
                        <wps:spPr bwMode="auto">
                          <a:xfrm>
                            <a:off x="0" y="9"/>
                            <a:ext cx="7707" cy="0"/>
                          </a:xfrm>
                          <a:prstGeom prst="line">
                            <a:avLst/>
                          </a:prstGeom>
                          <a:noFill/>
                          <a:ln w="1108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D427211" id="Group 56" o:spid="_x0000_s1026" style="width:385.4pt;height:.9pt;mso-position-horizontal-relative:char;mso-position-vertical-relative:line" coordsize="770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">
                <v:line id="Line 57" o:spid="_x0000_s1027" style="position:absolute;visibility:visible;mso-wrap-style:square" from="0,9" to="77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" strokeweight=".30797mm"/>
                <w10:anchorlock/>
              </v:group>
            </w:pict>
          </mc:Fallback>
        </mc:AlternateContent>
      </w:r>
    </w:p>
    <w:p w:rsidR="00981EE0" w:rsidRPr="001E7BD8" w:rsidRDefault="00BC03B4">
      <w:pPr>
        <w:pStyle w:val="BodyText"/>
        <w:spacing w:before="46"/>
        <w:ind w:right="2262"/>
        <w:jc w:val="right"/>
        <w:rPr>
          <w:rFonts w:ascii="Times New Roman" w:hAnsi="Times New Roman" w:cs="Times New Roman"/>
          <w:sz w:val="24"/>
          <w:szCs w:val="24"/>
        </w:rPr>
      </w:pPr>
      <w:bookmarkStart w:id="242" w:name="_bookmark188"/>
      <w:bookmarkEnd w:id="242"/>
      <w:r w:rsidRPr="001E7BD8">
        <w:rPr>
          <w:rFonts w:ascii="Times New Roman" w:hAnsi="Times New Roman" w:cs="Times New Roman"/>
          <w:sz w:val="24"/>
          <w:szCs w:val="24"/>
        </w:rPr>
        <w:t>GEC-10</w:t>
      </w:r>
    </w:p>
    <w:p w:rsidR="00981EE0" w:rsidRPr="001E7BD8" w:rsidRDefault="00981EE0">
      <w:pPr>
        <w:pStyle w:val="BodyText"/>
        <w:spacing w:before="3"/>
        <w:rPr>
          <w:rFonts w:ascii="Times New Roman" w:hAnsi="Times New Roman" w:cs="Times New Roman"/>
          <w:sz w:val="24"/>
          <w:szCs w:val="24"/>
        </w:rPr>
      </w:pPr>
    </w:p>
    <w:tbl>
      <w:tblPr>
        <w:tblW w:w="0" w:type="auto"/>
        <w:tblInd w:w="776" w:type="dxa"/>
        <w:tblLayout w:type="fixed"/>
        <w:tblCellMar>
          <w:left w:w="0" w:type="dxa"/>
          <w:right w:w="0" w:type="dxa"/>
        </w:tblCellMar>
        <w:tblLook w:val="01E0" w:firstRow="1" w:lastRow="1" w:firstColumn="1" w:lastColumn="1" w:noHBand="0" w:noVBand="0"/>
      </w:tblPr>
      <w:tblGrid>
        <w:gridCol w:w="5218"/>
        <w:gridCol w:w="853"/>
        <w:gridCol w:w="733"/>
        <w:gridCol w:w="903"/>
      </w:tblGrid>
      <w:tr w:rsidR="00981EE0" w:rsidRPr="001E7BD8">
        <w:trPr>
          <w:trHeight w:val="280"/>
        </w:trPr>
        <w:tc>
          <w:tcPr>
            <w:tcW w:w="5218" w:type="dxa"/>
            <w:tcBorders>
              <w:bottom w:val="single" w:sz="6" w:space="0" w:color="000000"/>
            </w:tcBorders>
          </w:tcPr>
          <w:p w:rsidR="00981EE0" w:rsidRPr="001E7BD8" w:rsidRDefault="00BC03B4">
            <w:pPr>
              <w:pStyle w:val="TableParagraph"/>
              <w:spacing w:line="211" w:lineRule="exact"/>
              <w:ind w:left="119"/>
              <w:rPr>
                <w:rFonts w:ascii="Times New Roman" w:hAnsi="Times New Roman" w:cs="Times New Roman"/>
                <w:sz w:val="24"/>
                <w:szCs w:val="24"/>
              </w:rPr>
            </w:pPr>
            <w:r w:rsidRPr="001E7BD8">
              <w:rPr>
                <w:rFonts w:ascii="Times New Roman" w:hAnsi="Times New Roman" w:cs="Times New Roman"/>
                <w:sz w:val="24"/>
                <w:szCs w:val="24"/>
              </w:rPr>
              <w:t>System</w:t>
            </w:r>
          </w:p>
        </w:tc>
        <w:tc>
          <w:tcPr>
            <w:tcW w:w="853" w:type="dxa"/>
            <w:tcBorders>
              <w:bottom w:val="single" w:sz="6" w:space="0" w:color="000000"/>
            </w:tcBorders>
          </w:tcPr>
          <w:p w:rsidR="00981EE0" w:rsidRPr="001E7BD8" w:rsidRDefault="00BC03B4">
            <w:pPr>
              <w:pStyle w:val="TableParagraph"/>
              <w:spacing w:line="211" w:lineRule="exact"/>
              <w:ind w:left="119"/>
              <w:jc w:val="center"/>
              <w:rPr>
                <w:rFonts w:ascii="Times New Roman" w:hAnsi="Times New Roman" w:cs="Times New Roman"/>
                <w:sz w:val="24"/>
                <w:szCs w:val="24"/>
              </w:rPr>
            </w:pPr>
            <w:r w:rsidRPr="001E7BD8">
              <w:rPr>
                <w:rFonts w:ascii="Times New Roman" w:hAnsi="Times New Roman" w:cs="Times New Roman"/>
                <w:w w:val="109"/>
                <w:sz w:val="24"/>
                <w:szCs w:val="24"/>
              </w:rPr>
              <w:t>P</w:t>
            </w:r>
          </w:p>
        </w:tc>
        <w:tc>
          <w:tcPr>
            <w:tcW w:w="1636" w:type="dxa"/>
            <w:gridSpan w:val="2"/>
            <w:tcBorders>
              <w:bottom w:val="single" w:sz="6" w:space="0" w:color="000000"/>
            </w:tcBorders>
          </w:tcPr>
          <w:p w:rsidR="00981EE0" w:rsidRPr="001E7BD8" w:rsidRDefault="00BC03B4">
            <w:pPr>
              <w:pStyle w:val="TableParagraph"/>
              <w:tabs>
                <w:tab w:val="left" w:pos="1038"/>
              </w:tabs>
              <w:spacing w:line="222" w:lineRule="exact"/>
              <w:ind w:left="286"/>
              <w:rPr>
                <w:rFonts w:ascii="Times New Roman" w:hAnsi="Times New Roman" w:cs="Times New Roman"/>
                <w:sz w:val="24"/>
                <w:szCs w:val="24"/>
              </w:rPr>
            </w:pPr>
            <w:r w:rsidRPr="001E7BD8">
              <w:rPr>
                <w:rFonts w:ascii="Times New Roman" w:hAnsi="Times New Roman" w:cs="Times New Roman"/>
                <w:w w:val="105"/>
                <w:sz w:val="24"/>
                <w:szCs w:val="24"/>
              </w:rPr>
              <w:t>R</w:t>
            </w:r>
            <w:r w:rsidRPr="001E7BD8">
              <w:rPr>
                <w:rFonts w:ascii="Times New Roman" w:hAnsi="Times New Roman" w:cs="Times New Roman"/>
                <w:w w:val="105"/>
                <w:sz w:val="24"/>
                <w:szCs w:val="24"/>
              </w:rPr>
              <w:tab/>
              <w:t>M</w:t>
            </w:r>
            <w:r w:rsidRPr="001E7BD8">
              <w:rPr>
                <w:rFonts w:ascii="Times New Roman" w:hAnsi="Times New Roman" w:cs="Times New Roman"/>
                <w:w w:val="105"/>
                <w:sz w:val="24"/>
                <w:szCs w:val="24"/>
                <w:vertAlign w:val="superscript"/>
              </w:rPr>
              <w:t>2</w:t>
            </w:r>
          </w:p>
        </w:tc>
      </w:tr>
      <w:tr w:rsidR="00981EE0" w:rsidRPr="001E7BD8">
        <w:trPr>
          <w:trHeight w:val="330"/>
        </w:trPr>
        <w:tc>
          <w:tcPr>
            <w:tcW w:w="5218" w:type="dxa"/>
          </w:tcPr>
          <w:p w:rsidR="00981EE0" w:rsidRPr="001E7BD8" w:rsidRDefault="00BC03B4">
            <w:pPr>
              <w:pStyle w:val="TableParagraph"/>
              <w:spacing w:before="41"/>
              <w:ind w:left="119"/>
              <w:rPr>
                <w:rFonts w:ascii="Times New Roman" w:hAnsi="Times New Roman" w:cs="Times New Roman"/>
                <w:sz w:val="24"/>
                <w:szCs w:val="24"/>
              </w:rPr>
            </w:pPr>
            <w:r w:rsidRPr="001E7BD8">
              <w:rPr>
                <w:rFonts w:ascii="Times New Roman" w:hAnsi="Times New Roman" w:cs="Times New Roman"/>
                <w:w w:val="95"/>
                <w:sz w:val="24"/>
                <w:szCs w:val="24"/>
              </w:rPr>
              <w:t>AMU</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w:t>
            </w:r>
            <w:hyperlink w:anchor="_bookmark9" w:history="1">
              <w:r w:rsidRPr="001E7BD8">
                <w:rPr>
                  <w:rFonts w:ascii="Times New Roman" w:hAnsi="Times New Roman" w:cs="Times New Roman"/>
                  <w:color w:val="00007F"/>
                  <w:w w:val="95"/>
                  <w:sz w:val="24"/>
                  <w:szCs w:val="24"/>
                </w:rPr>
                <w:t>Junczys-Dowmunt</w:t>
              </w:r>
              <w:r w:rsidRPr="001E7BD8">
                <w:rPr>
                  <w:rFonts w:ascii="Times New Roman" w:hAnsi="Times New Roman" w:cs="Times New Roman"/>
                  <w:color w:val="00007F"/>
                  <w:spacing w:val="31"/>
                  <w:w w:val="95"/>
                  <w:sz w:val="24"/>
                  <w:szCs w:val="24"/>
                </w:rPr>
                <w:t xml:space="preserve"> </w:t>
              </w:r>
              <w:r w:rsidRPr="001E7BD8">
                <w:rPr>
                  <w:rFonts w:ascii="Times New Roman" w:hAnsi="Times New Roman" w:cs="Times New Roman"/>
                  <w:color w:val="00007F"/>
                  <w:w w:val="95"/>
                  <w:sz w:val="24"/>
                  <w:szCs w:val="24"/>
                </w:rPr>
                <w:t>and</w:t>
              </w:r>
              <w:r w:rsidRPr="001E7BD8">
                <w:rPr>
                  <w:rFonts w:ascii="Times New Roman" w:hAnsi="Times New Roman" w:cs="Times New Roman"/>
                  <w:color w:val="00007F"/>
                  <w:spacing w:val="31"/>
                  <w:w w:val="95"/>
                  <w:sz w:val="24"/>
                  <w:szCs w:val="24"/>
                </w:rPr>
                <w:t xml:space="preserve"> </w:t>
              </w:r>
              <w:r w:rsidRPr="001E7BD8">
                <w:rPr>
                  <w:rFonts w:ascii="Times New Roman" w:hAnsi="Times New Roman" w:cs="Times New Roman"/>
                  <w:color w:val="00007F"/>
                  <w:w w:val="95"/>
                  <w:sz w:val="24"/>
                  <w:szCs w:val="24"/>
                </w:rPr>
                <w:t>Grundkiewicz</w:t>
              </w:r>
            </w:hyperlink>
            <w:r w:rsidRPr="001E7BD8">
              <w:rPr>
                <w:rFonts w:ascii="Times New Roman" w:hAnsi="Times New Roman" w:cs="Times New Roman"/>
                <w:w w:val="95"/>
                <w:sz w:val="24"/>
                <w:szCs w:val="24"/>
              </w:rPr>
              <w:t>,</w:t>
            </w:r>
            <w:r w:rsidRPr="001E7BD8">
              <w:rPr>
                <w:rFonts w:ascii="Times New Roman" w:hAnsi="Times New Roman" w:cs="Times New Roman"/>
                <w:spacing w:val="31"/>
                <w:w w:val="95"/>
                <w:sz w:val="24"/>
                <w:szCs w:val="24"/>
              </w:rPr>
              <w:t xml:space="preserve"> </w:t>
            </w:r>
            <w:hyperlink w:anchor="_bookmark9"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w:t>
            </w:r>
          </w:p>
        </w:tc>
        <w:tc>
          <w:tcPr>
            <w:tcW w:w="853" w:type="dxa"/>
          </w:tcPr>
          <w:p w:rsidR="00981EE0" w:rsidRPr="001E7BD8" w:rsidRDefault="00BC03B4">
            <w:pPr>
              <w:pStyle w:val="TableParagraph"/>
              <w:spacing w:before="41"/>
              <w:ind w:left="185" w:right="66"/>
              <w:jc w:val="center"/>
              <w:rPr>
                <w:rFonts w:ascii="Times New Roman" w:hAnsi="Times New Roman" w:cs="Times New Roman"/>
                <w:sz w:val="24"/>
                <w:szCs w:val="24"/>
              </w:rPr>
            </w:pPr>
            <w:r w:rsidRPr="001E7BD8">
              <w:rPr>
                <w:rFonts w:ascii="Times New Roman" w:hAnsi="Times New Roman" w:cs="Times New Roman"/>
                <w:sz w:val="24"/>
                <w:szCs w:val="24"/>
              </w:rPr>
              <w:t>58.53</w:t>
            </w:r>
          </w:p>
        </w:tc>
        <w:tc>
          <w:tcPr>
            <w:tcW w:w="733" w:type="dxa"/>
          </w:tcPr>
          <w:p w:rsidR="00981EE0" w:rsidRPr="001E7BD8" w:rsidRDefault="00BC03B4">
            <w:pPr>
              <w:pStyle w:val="TableParagraph"/>
              <w:spacing w:before="41"/>
              <w:ind w:left="64" w:right="64"/>
              <w:jc w:val="center"/>
              <w:rPr>
                <w:rFonts w:ascii="Times New Roman" w:hAnsi="Times New Roman" w:cs="Times New Roman"/>
                <w:sz w:val="24"/>
                <w:szCs w:val="24"/>
              </w:rPr>
            </w:pPr>
            <w:r w:rsidRPr="001E7BD8">
              <w:rPr>
                <w:rFonts w:ascii="Times New Roman" w:hAnsi="Times New Roman" w:cs="Times New Roman"/>
                <w:sz w:val="24"/>
                <w:szCs w:val="24"/>
              </w:rPr>
              <w:t>31.68</w:t>
            </w:r>
          </w:p>
        </w:tc>
        <w:tc>
          <w:tcPr>
            <w:tcW w:w="903" w:type="dxa"/>
          </w:tcPr>
          <w:p w:rsidR="00981EE0" w:rsidRPr="001E7BD8" w:rsidRDefault="00BC03B4">
            <w:pPr>
              <w:pStyle w:val="TableParagraph"/>
              <w:spacing w:before="41"/>
              <w:ind w:left="82" w:right="82"/>
              <w:jc w:val="center"/>
              <w:rPr>
                <w:rFonts w:ascii="Times New Roman" w:hAnsi="Times New Roman" w:cs="Times New Roman"/>
                <w:sz w:val="24"/>
                <w:szCs w:val="24"/>
              </w:rPr>
            </w:pPr>
            <w:r w:rsidRPr="001E7BD8">
              <w:rPr>
                <w:rFonts w:ascii="Times New Roman" w:hAnsi="Times New Roman" w:cs="Times New Roman"/>
                <w:sz w:val="24"/>
                <w:szCs w:val="24"/>
              </w:rPr>
              <w:t>50.05</w:t>
            </w:r>
          </w:p>
        </w:tc>
      </w:tr>
      <w:tr w:rsidR="00981EE0" w:rsidRPr="001E7BD8">
        <w:trPr>
          <w:trHeight w:val="270"/>
        </w:trPr>
        <w:tc>
          <w:tcPr>
            <w:tcW w:w="5218"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CUUI</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w:t>
            </w:r>
            <w:hyperlink w:anchor="_bookmark349" w:history="1">
              <w:r w:rsidRPr="001E7BD8">
                <w:rPr>
                  <w:rFonts w:ascii="Times New Roman" w:hAnsi="Times New Roman" w:cs="Times New Roman"/>
                  <w:color w:val="00007F"/>
                  <w:sz w:val="24"/>
                  <w:szCs w:val="24"/>
                </w:rPr>
                <w:t>Rozovskaya</w:t>
              </w:r>
              <w:r w:rsidRPr="001E7BD8">
                <w:rPr>
                  <w:rFonts w:ascii="Times New Roman" w:hAnsi="Times New Roman" w:cs="Times New Roman"/>
                  <w:color w:val="00007F"/>
                  <w:spacing w:val="-1"/>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hyperlink w:anchor="_bookmark349" w:history="1">
              <w:r w:rsidRPr="001E7BD8">
                <w:rPr>
                  <w:rFonts w:ascii="Times New Roman" w:hAnsi="Times New Roman" w:cs="Times New Roman"/>
                  <w:color w:val="00007F"/>
                  <w:sz w:val="24"/>
                  <w:szCs w:val="24"/>
                </w:rPr>
                <w:t>2014a</w:t>
              </w:r>
            </w:hyperlink>
            <w:r w:rsidRPr="001E7BD8">
              <w:rPr>
                <w:rFonts w:ascii="Times New Roman" w:hAnsi="Times New Roman" w:cs="Times New Roman"/>
                <w:sz w:val="24"/>
                <w:szCs w:val="24"/>
              </w:rPr>
              <w:t>)</w:t>
            </w:r>
          </w:p>
        </w:tc>
        <w:tc>
          <w:tcPr>
            <w:tcW w:w="853" w:type="dxa"/>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59.11</w:t>
            </w:r>
          </w:p>
        </w:tc>
        <w:tc>
          <w:tcPr>
            <w:tcW w:w="733" w:type="dxa"/>
          </w:tcPr>
          <w:p w:rsidR="00981EE0" w:rsidRPr="001E7BD8" w:rsidRDefault="00BC03B4">
            <w:pPr>
              <w:pStyle w:val="TableParagraph"/>
              <w:spacing w:line="238"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34.43</w:t>
            </w:r>
          </w:p>
        </w:tc>
        <w:tc>
          <w:tcPr>
            <w:tcW w:w="903" w:type="dxa"/>
          </w:tcPr>
          <w:p w:rsidR="00981EE0" w:rsidRPr="001E7BD8" w:rsidRDefault="00BC03B4">
            <w:pPr>
              <w:pStyle w:val="TableParagraph"/>
              <w:spacing w:line="238" w:lineRule="exact"/>
              <w:ind w:left="82" w:right="82"/>
              <w:jc w:val="center"/>
              <w:rPr>
                <w:rFonts w:ascii="Times New Roman" w:hAnsi="Times New Roman" w:cs="Times New Roman"/>
                <w:sz w:val="24"/>
                <w:szCs w:val="24"/>
              </w:rPr>
            </w:pPr>
            <w:r w:rsidRPr="001E7BD8">
              <w:rPr>
                <w:rFonts w:ascii="Times New Roman" w:hAnsi="Times New Roman" w:cs="Times New Roman"/>
                <w:sz w:val="24"/>
                <w:szCs w:val="24"/>
              </w:rPr>
              <w:t>51.70</w:t>
            </w:r>
          </w:p>
        </w:tc>
      </w:tr>
      <w:tr w:rsidR="00981EE0" w:rsidRPr="001E7BD8">
        <w:trPr>
          <w:trHeight w:val="306"/>
        </w:trPr>
        <w:tc>
          <w:tcPr>
            <w:tcW w:w="5218" w:type="dxa"/>
            <w:tcBorders>
              <w:bottom w:val="single" w:sz="6" w:space="0" w:color="000000"/>
            </w:tcBorders>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CAMB</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w:t>
            </w:r>
            <w:hyperlink w:anchor="_bookmark268" w:history="1">
              <w:r w:rsidRPr="001E7BD8">
                <w:rPr>
                  <w:rFonts w:ascii="Times New Roman" w:hAnsi="Times New Roman" w:cs="Times New Roman"/>
                  <w:color w:val="00007F"/>
                  <w:sz w:val="24"/>
                  <w:szCs w:val="24"/>
                </w:rPr>
                <w:t>Felice</w:t>
              </w:r>
              <w:r w:rsidRPr="001E7BD8">
                <w:rPr>
                  <w:rFonts w:ascii="Times New Roman" w:hAnsi="Times New Roman" w:cs="Times New Roman"/>
                  <w:color w:val="00007F"/>
                  <w:spacing w:val="9"/>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9"/>
                  <w:sz w:val="24"/>
                  <w:szCs w:val="24"/>
                </w:rPr>
                <w:t xml:space="preserve"> </w:t>
              </w:r>
              <w:r w:rsidRPr="001E7BD8">
                <w:rPr>
                  <w:rFonts w:ascii="Times New Roman" w:hAnsi="Times New Roman" w:cs="Times New Roman"/>
                  <w:color w:val="00007F"/>
                  <w:sz w:val="24"/>
                  <w:szCs w:val="24"/>
                </w:rPr>
                <w:t>al.</w:t>
              </w:r>
            </w:hyperlink>
            <w:r w:rsidRPr="001E7BD8">
              <w:rPr>
                <w:rFonts w:ascii="Times New Roman" w:hAnsi="Times New Roman" w:cs="Times New Roman"/>
                <w:sz w:val="24"/>
                <w:szCs w:val="24"/>
              </w:rPr>
              <w:t>,</w:t>
            </w:r>
            <w:r w:rsidRPr="001E7BD8">
              <w:rPr>
                <w:rFonts w:ascii="Times New Roman" w:hAnsi="Times New Roman" w:cs="Times New Roman"/>
                <w:spacing w:val="9"/>
                <w:sz w:val="24"/>
                <w:szCs w:val="24"/>
              </w:rPr>
              <w:t xml:space="preserve"> </w:t>
            </w:r>
            <w:hyperlink w:anchor="_bookmark268" w:history="1">
              <w:r w:rsidRPr="001E7BD8">
                <w:rPr>
                  <w:rFonts w:ascii="Times New Roman" w:hAnsi="Times New Roman" w:cs="Times New Roman"/>
                  <w:color w:val="00007F"/>
                  <w:sz w:val="24"/>
                  <w:szCs w:val="24"/>
                </w:rPr>
                <w:t>2014</w:t>
              </w:r>
            </w:hyperlink>
            <w:r w:rsidRPr="001E7BD8">
              <w:rPr>
                <w:rFonts w:ascii="Times New Roman" w:hAnsi="Times New Roman" w:cs="Times New Roman"/>
                <w:sz w:val="24"/>
                <w:szCs w:val="24"/>
              </w:rPr>
              <w:t>)</w:t>
            </w:r>
          </w:p>
        </w:tc>
        <w:tc>
          <w:tcPr>
            <w:tcW w:w="853" w:type="dxa"/>
            <w:tcBorders>
              <w:bottom w:val="single" w:sz="6" w:space="0" w:color="000000"/>
            </w:tcBorders>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59.07</w:t>
            </w:r>
          </w:p>
        </w:tc>
        <w:tc>
          <w:tcPr>
            <w:tcW w:w="733" w:type="dxa"/>
            <w:tcBorders>
              <w:bottom w:val="single" w:sz="6" w:space="0" w:color="000000"/>
            </w:tcBorders>
          </w:tcPr>
          <w:p w:rsidR="00981EE0" w:rsidRPr="001E7BD8" w:rsidRDefault="00BC03B4">
            <w:pPr>
              <w:pStyle w:val="TableParagraph"/>
              <w:spacing w:line="238" w:lineRule="exact"/>
              <w:ind w:left="64" w:right="64"/>
              <w:jc w:val="center"/>
              <w:rPr>
                <w:rFonts w:ascii="Times New Roman" w:hAnsi="Times New Roman" w:cs="Times New Roman"/>
                <w:sz w:val="24"/>
                <w:szCs w:val="24"/>
              </w:rPr>
            </w:pPr>
            <w:r w:rsidRPr="001E7BD8">
              <w:rPr>
                <w:rFonts w:ascii="Times New Roman" w:hAnsi="Times New Roman" w:cs="Times New Roman"/>
                <w:w w:val="95"/>
                <w:sz w:val="24"/>
                <w:szCs w:val="24"/>
              </w:rPr>
              <w:t>40.64</w:t>
            </w:r>
          </w:p>
        </w:tc>
        <w:tc>
          <w:tcPr>
            <w:tcW w:w="903" w:type="dxa"/>
            <w:tcBorders>
              <w:bottom w:val="single" w:sz="6" w:space="0" w:color="000000"/>
            </w:tcBorders>
          </w:tcPr>
          <w:p w:rsidR="00981EE0" w:rsidRPr="001E7BD8" w:rsidRDefault="00BC03B4">
            <w:pPr>
              <w:pStyle w:val="TableParagraph"/>
              <w:spacing w:line="238" w:lineRule="exact"/>
              <w:ind w:left="82" w:right="82"/>
              <w:jc w:val="center"/>
              <w:rPr>
                <w:rFonts w:ascii="Times New Roman" w:hAnsi="Times New Roman" w:cs="Times New Roman"/>
                <w:sz w:val="24"/>
                <w:szCs w:val="24"/>
              </w:rPr>
            </w:pPr>
            <w:r w:rsidRPr="001E7BD8">
              <w:rPr>
                <w:rFonts w:ascii="Times New Roman" w:hAnsi="Times New Roman" w:cs="Times New Roman"/>
                <w:sz w:val="24"/>
                <w:szCs w:val="24"/>
              </w:rPr>
              <w:t>54.16</w:t>
            </w:r>
          </w:p>
        </w:tc>
      </w:tr>
      <w:tr w:rsidR="00981EE0" w:rsidRPr="001E7BD8">
        <w:trPr>
          <w:trHeight w:val="330"/>
        </w:trPr>
        <w:tc>
          <w:tcPr>
            <w:tcW w:w="5218"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Baseline</w:t>
            </w:r>
          </w:p>
        </w:tc>
        <w:tc>
          <w:tcPr>
            <w:tcW w:w="853" w:type="dxa"/>
            <w:tcBorders>
              <w:top w:val="single" w:sz="6" w:space="0" w:color="000000"/>
            </w:tcBorders>
          </w:tcPr>
          <w:p w:rsidR="00981EE0" w:rsidRPr="001E7BD8" w:rsidRDefault="00BC03B4">
            <w:pPr>
              <w:pStyle w:val="TableParagraph"/>
              <w:spacing w:before="47"/>
              <w:ind w:left="185" w:right="66"/>
              <w:jc w:val="center"/>
              <w:rPr>
                <w:rFonts w:ascii="Times New Roman" w:hAnsi="Times New Roman" w:cs="Times New Roman"/>
                <w:sz w:val="24"/>
                <w:szCs w:val="24"/>
              </w:rPr>
            </w:pPr>
            <w:r w:rsidRPr="001E7BD8">
              <w:rPr>
                <w:rFonts w:ascii="Times New Roman" w:hAnsi="Times New Roman" w:cs="Times New Roman"/>
                <w:sz w:val="24"/>
                <w:szCs w:val="24"/>
              </w:rPr>
              <w:t>69.22</w:t>
            </w:r>
          </w:p>
        </w:tc>
        <w:tc>
          <w:tcPr>
            <w:tcW w:w="733" w:type="dxa"/>
            <w:tcBorders>
              <w:top w:val="single" w:sz="6" w:space="0" w:color="000000"/>
            </w:tcBorders>
          </w:tcPr>
          <w:p w:rsidR="00981EE0" w:rsidRPr="001E7BD8" w:rsidRDefault="00BC03B4">
            <w:pPr>
              <w:pStyle w:val="TableParagraph"/>
              <w:spacing w:before="47"/>
              <w:ind w:left="64" w:right="64"/>
              <w:jc w:val="center"/>
              <w:rPr>
                <w:rFonts w:ascii="Times New Roman" w:hAnsi="Times New Roman" w:cs="Times New Roman"/>
                <w:sz w:val="24"/>
                <w:szCs w:val="24"/>
              </w:rPr>
            </w:pPr>
            <w:r w:rsidRPr="001E7BD8">
              <w:rPr>
                <w:rFonts w:ascii="Times New Roman" w:hAnsi="Times New Roman" w:cs="Times New Roman"/>
                <w:sz w:val="24"/>
                <w:szCs w:val="24"/>
              </w:rPr>
              <w:t>37.00</w:t>
            </w:r>
          </w:p>
        </w:tc>
        <w:tc>
          <w:tcPr>
            <w:tcW w:w="903" w:type="dxa"/>
            <w:tcBorders>
              <w:top w:val="single" w:sz="6" w:space="0" w:color="000000"/>
            </w:tcBorders>
          </w:tcPr>
          <w:p w:rsidR="00981EE0" w:rsidRPr="001E7BD8" w:rsidRDefault="00BC03B4">
            <w:pPr>
              <w:pStyle w:val="TableParagraph"/>
              <w:spacing w:before="47"/>
              <w:ind w:left="82" w:right="82"/>
              <w:jc w:val="center"/>
              <w:rPr>
                <w:rFonts w:ascii="Times New Roman" w:hAnsi="Times New Roman" w:cs="Times New Roman"/>
                <w:sz w:val="24"/>
                <w:szCs w:val="24"/>
              </w:rPr>
            </w:pPr>
            <w:r w:rsidRPr="001E7BD8">
              <w:rPr>
                <w:rFonts w:ascii="Times New Roman" w:hAnsi="Times New Roman" w:cs="Times New Roman"/>
                <w:sz w:val="24"/>
                <w:szCs w:val="24"/>
              </w:rPr>
              <w:t>58.95</w:t>
            </w:r>
          </w:p>
        </w:tc>
      </w:tr>
      <w:tr w:rsidR="00981EE0" w:rsidRPr="001E7BD8">
        <w:trPr>
          <w:trHeight w:val="270"/>
        </w:trPr>
        <w:tc>
          <w:tcPr>
            <w:tcW w:w="5218" w:type="dxa"/>
          </w:tcPr>
          <w:p w:rsidR="00981EE0" w:rsidRPr="001E7BD8" w:rsidRDefault="00BC03B4">
            <w:pPr>
              <w:pStyle w:val="TableParagraph"/>
              <w:spacing w:line="238" w:lineRule="exact"/>
              <w:ind w:left="336"/>
              <w:rPr>
                <w:rFonts w:ascii="Times New Roman" w:hAnsi="Times New Roman" w:cs="Times New Roman"/>
                <w:sz w:val="24"/>
                <w:szCs w:val="24"/>
              </w:rPr>
            </w:pPr>
            <w:r w:rsidRPr="001E7BD8">
              <w:rPr>
                <w:rFonts w:ascii="Times New Roman" w:hAnsi="Times New Roman" w:cs="Times New Roman"/>
                <w:w w:val="105"/>
                <w:sz w:val="24"/>
                <w:szCs w:val="24"/>
              </w:rPr>
              <w:t>+CCLM</w:t>
            </w:r>
          </w:p>
        </w:tc>
        <w:tc>
          <w:tcPr>
            <w:tcW w:w="853" w:type="dxa"/>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76.66</w:t>
            </w:r>
          </w:p>
        </w:tc>
        <w:tc>
          <w:tcPr>
            <w:tcW w:w="733" w:type="dxa"/>
          </w:tcPr>
          <w:p w:rsidR="00981EE0" w:rsidRPr="001E7BD8" w:rsidRDefault="00BC03B4">
            <w:pPr>
              <w:pStyle w:val="TableParagraph"/>
              <w:spacing w:line="238"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36.39</w:t>
            </w:r>
          </w:p>
        </w:tc>
        <w:tc>
          <w:tcPr>
            <w:tcW w:w="903" w:type="dxa"/>
          </w:tcPr>
          <w:p w:rsidR="00981EE0" w:rsidRPr="001E7BD8" w:rsidRDefault="00BC03B4">
            <w:pPr>
              <w:pStyle w:val="TableParagraph"/>
              <w:spacing w:line="238" w:lineRule="exact"/>
              <w:ind w:left="82" w:right="82"/>
              <w:jc w:val="center"/>
              <w:rPr>
                <w:rFonts w:ascii="Times New Roman" w:hAnsi="Times New Roman" w:cs="Times New Roman"/>
                <w:sz w:val="24"/>
                <w:szCs w:val="24"/>
              </w:rPr>
            </w:pPr>
            <w:r w:rsidRPr="001E7BD8">
              <w:rPr>
                <w:rFonts w:ascii="Times New Roman" w:hAnsi="Times New Roman" w:cs="Times New Roman"/>
                <w:sz w:val="24"/>
                <w:szCs w:val="24"/>
              </w:rPr>
              <w:t>62.77</w:t>
            </w:r>
          </w:p>
        </w:tc>
      </w:tr>
      <w:tr w:rsidR="00981EE0" w:rsidRPr="001E7BD8">
        <w:trPr>
          <w:trHeight w:val="270"/>
        </w:trPr>
        <w:tc>
          <w:tcPr>
            <w:tcW w:w="5218"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Best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dense</w:t>
            </w:r>
          </w:p>
        </w:tc>
        <w:tc>
          <w:tcPr>
            <w:tcW w:w="853" w:type="dxa"/>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w w:val="110"/>
                <w:sz w:val="24"/>
                <w:szCs w:val="24"/>
              </w:rPr>
              <w:t>71.11</w:t>
            </w:r>
          </w:p>
        </w:tc>
        <w:tc>
          <w:tcPr>
            <w:tcW w:w="733" w:type="dxa"/>
          </w:tcPr>
          <w:p w:rsidR="00981EE0" w:rsidRPr="001E7BD8" w:rsidRDefault="00BC03B4">
            <w:pPr>
              <w:pStyle w:val="TableParagraph"/>
              <w:spacing w:line="238"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37.44</w:t>
            </w:r>
          </w:p>
        </w:tc>
        <w:tc>
          <w:tcPr>
            <w:tcW w:w="903" w:type="dxa"/>
          </w:tcPr>
          <w:p w:rsidR="00981EE0" w:rsidRPr="001E7BD8" w:rsidRDefault="00BC03B4">
            <w:pPr>
              <w:pStyle w:val="TableParagraph"/>
              <w:spacing w:line="238" w:lineRule="exact"/>
              <w:ind w:left="82" w:right="82"/>
              <w:jc w:val="center"/>
              <w:rPr>
                <w:rFonts w:ascii="Times New Roman" w:hAnsi="Times New Roman" w:cs="Times New Roman"/>
                <w:sz w:val="24"/>
                <w:szCs w:val="24"/>
              </w:rPr>
            </w:pPr>
            <w:r w:rsidRPr="001E7BD8">
              <w:rPr>
                <w:rFonts w:ascii="Times New Roman" w:hAnsi="Times New Roman" w:cs="Times New Roman"/>
                <w:sz w:val="24"/>
                <w:szCs w:val="24"/>
              </w:rPr>
              <w:t>60.27</w:t>
            </w:r>
          </w:p>
        </w:tc>
      </w:tr>
      <w:tr w:rsidR="00981EE0" w:rsidRPr="001E7BD8">
        <w:trPr>
          <w:trHeight w:val="270"/>
        </w:trPr>
        <w:tc>
          <w:tcPr>
            <w:tcW w:w="5218" w:type="dxa"/>
          </w:tcPr>
          <w:p w:rsidR="00981EE0" w:rsidRPr="001E7BD8" w:rsidRDefault="00BC03B4">
            <w:pPr>
              <w:pStyle w:val="TableParagraph"/>
              <w:spacing w:line="238" w:lineRule="exact"/>
              <w:ind w:left="336"/>
              <w:rPr>
                <w:rFonts w:ascii="Times New Roman" w:hAnsi="Times New Roman" w:cs="Times New Roman"/>
                <w:sz w:val="24"/>
                <w:szCs w:val="24"/>
              </w:rPr>
            </w:pPr>
            <w:r w:rsidRPr="001E7BD8">
              <w:rPr>
                <w:rFonts w:ascii="Times New Roman" w:hAnsi="Times New Roman" w:cs="Times New Roman"/>
                <w:w w:val="105"/>
                <w:sz w:val="24"/>
                <w:szCs w:val="24"/>
              </w:rPr>
              <w:t>+CCLM</w:t>
            </w:r>
          </w:p>
        </w:tc>
        <w:tc>
          <w:tcPr>
            <w:tcW w:w="853" w:type="dxa"/>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79.76</w:t>
            </w:r>
          </w:p>
        </w:tc>
        <w:tc>
          <w:tcPr>
            <w:tcW w:w="733" w:type="dxa"/>
          </w:tcPr>
          <w:p w:rsidR="00981EE0" w:rsidRPr="001E7BD8" w:rsidRDefault="00BC03B4">
            <w:pPr>
              <w:pStyle w:val="TableParagraph"/>
              <w:spacing w:line="238"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39.52</w:t>
            </w:r>
          </w:p>
        </w:tc>
        <w:tc>
          <w:tcPr>
            <w:tcW w:w="903" w:type="dxa"/>
          </w:tcPr>
          <w:p w:rsidR="00981EE0" w:rsidRPr="001E7BD8" w:rsidRDefault="00BC03B4">
            <w:pPr>
              <w:pStyle w:val="TableParagraph"/>
              <w:spacing w:line="238" w:lineRule="exact"/>
              <w:ind w:left="82" w:right="82"/>
              <w:jc w:val="center"/>
              <w:rPr>
                <w:rFonts w:ascii="Times New Roman" w:hAnsi="Times New Roman" w:cs="Times New Roman"/>
                <w:sz w:val="24"/>
                <w:szCs w:val="24"/>
              </w:rPr>
            </w:pPr>
            <w:r w:rsidRPr="001E7BD8">
              <w:rPr>
                <w:rFonts w:ascii="Times New Roman" w:hAnsi="Times New Roman" w:cs="Times New Roman"/>
                <w:sz w:val="24"/>
                <w:szCs w:val="24"/>
              </w:rPr>
              <w:t>66.27</w:t>
            </w:r>
          </w:p>
        </w:tc>
      </w:tr>
      <w:tr w:rsidR="00981EE0" w:rsidRPr="001E7BD8">
        <w:trPr>
          <w:trHeight w:val="270"/>
        </w:trPr>
        <w:tc>
          <w:tcPr>
            <w:tcW w:w="5218" w:type="dxa"/>
          </w:tcPr>
          <w:p w:rsidR="00981EE0" w:rsidRPr="001E7BD8" w:rsidRDefault="00BC03B4">
            <w:pPr>
              <w:pStyle w:val="TableParagraph"/>
              <w:spacing w:line="238" w:lineRule="exact"/>
              <w:ind w:left="553"/>
              <w:rPr>
                <w:rFonts w:ascii="Times New Roman" w:hAnsi="Times New Roman" w:cs="Times New Roman"/>
                <w:sz w:val="24"/>
                <w:szCs w:val="24"/>
              </w:rPr>
            </w:pPr>
            <w:r w:rsidRPr="001E7BD8">
              <w:rPr>
                <w:rFonts w:ascii="Times New Roman" w:hAnsi="Times New Roman" w:cs="Times New Roman"/>
                <w:sz w:val="24"/>
                <w:szCs w:val="24"/>
              </w:rPr>
              <w:t>+Lang-8</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WEB</w:t>
            </w:r>
          </w:p>
        </w:tc>
        <w:tc>
          <w:tcPr>
            <w:tcW w:w="853" w:type="dxa"/>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w w:val="95"/>
                <w:sz w:val="24"/>
                <w:szCs w:val="24"/>
              </w:rPr>
              <w:t>80.50</w:t>
            </w:r>
          </w:p>
        </w:tc>
        <w:tc>
          <w:tcPr>
            <w:tcW w:w="733" w:type="dxa"/>
          </w:tcPr>
          <w:p w:rsidR="00981EE0" w:rsidRPr="001E7BD8" w:rsidRDefault="00BC03B4">
            <w:pPr>
              <w:pStyle w:val="TableParagraph"/>
              <w:spacing w:line="238"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42.29</w:t>
            </w:r>
          </w:p>
        </w:tc>
        <w:tc>
          <w:tcPr>
            <w:tcW w:w="903" w:type="dxa"/>
          </w:tcPr>
          <w:p w:rsidR="00981EE0" w:rsidRPr="001E7BD8" w:rsidRDefault="00BC03B4">
            <w:pPr>
              <w:pStyle w:val="TableParagraph"/>
              <w:spacing w:line="238" w:lineRule="exact"/>
              <w:ind w:left="82" w:right="82"/>
              <w:jc w:val="center"/>
              <w:rPr>
                <w:rFonts w:ascii="Times New Roman" w:hAnsi="Times New Roman" w:cs="Times New Roman"/>
                <w:sz w:val="24"/>
                <w:szCs w:val="24"/>
              </w:rPr>
            </w:pPr>
            <w:r w:rsidRPr="001E7BD8">
              <w:rPr>
                <w:rFonts w:ascii="Times New Roman" w:hAnsi="Times New Roman" w:cs="Times New Roman"/>
                <w:sz w:val="24"/>
                <w:szCs w:val="24"/>
              </w:rPr>
              <w:t>68.18</w:t>
            </w:r>
          </w:p>
        </w:tc>
      </w:tr>
      <w:tr w:rsidR="00981EE0" w:rsidRPr="001E7BD8">
        <w:trPr>
          <w:trHeight w:val="270"/>
        </w:trPr>
        <w:tc>
          <w:tcPr>
            <w:tcW w:w="5218" w:type="dxa"/>
          </w:tcPr>
          <w:p w:rsidR="00981EE0" w:rsidRPr="001E7BD8" w:rsidRDefault="00BC03B4">
            <w:pPr>
              <w:pStyle w:val="TableParagraph"/>
              <w:spacing w:line="238" w:lineRule="exact"/>
              <w:ind w:left="119"/>
              <w:rPr>
                <w:rFonts w:ascii="Times New Roman" w:hAnsi="Times New Roman" w:cs="Times New Roman"/>
                <w:sz w:val="24"/>
                <w:szCs w:val="24"/>
              </w:rPr>
            </w:pPr>
            <w:r w:rsidRPr="001E7BD8">
              <w:rPr>
                <w:rFonts w:ascii="Times New Roman" w:hAnsi="Times New Roman" w:cs="Times New Roman"/>
                <w:sz w:val="24"/>
                <w:szCs w:val="24"/>
              </w:rPr>
              <w:t>Best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sparse</w:t>
            </w:r>
          </w:p>
        </w:tc>
        <w:tc>
          <w:tcPr>
            <w:tcW w:w="853" w:type="dxa"/>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76.48</w:t>
            </w:r>
          </w:p>
        </w:tc>
        <w:tc>
          <w:tcPr>
            <w:tcW w:w="733" w:type="dxa"/>
          </w:tcPr>
          <w:p w:rsidR="00981EE0" w:rsidRPr="001E7BD8" w:rsidRDefault="00BC03B4">
            <w:pPr>
              <w:pStyle w:val="TableParagraph"/>
              <w:spacing w:line="238"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35.99</w:t>
            </w:r>
          </w:p>
        </w:tc>
        <w:tc>
          <w:tcPr>
            <w:tcW w:w="903" w:type="dxa"/>
          </w:tcPr>
          <w:p w:rsidR="00981EE0" w:rsidRPr="001E7BD8" w:rsidRDefault="00BC03B4">
            <w:pPr>
              <w:pStyle w:val="TableParagraph"/>
              <w:spacing w:line="238" w:lineRule="exact"/>
              <w:ind w:left="82" w:right="82"/>
              <w:jc w:val="center"/>
              <w:rPr>
                <w:rFonts w:ascii="Times New Roman" w:hAnsi="Times New Roman" w:cs="Times New Roman"/>
                <w:sz w:val="24"/>
                <w:szCs w:val="24"/>
              </w:rPr>
            </w:pPr>
            <w:r w:rsidRPr="001E7BD8">
              <w:rPr>
                <w:rFonts w:ascii="Times New Roman" w:hAnsi="Times New Roman" w:cs="Times New Roman"/>
                <w:sz w:val="24"/>
                <w:szCs w:val="24"/>
              </w:rPr>
              <w:t>62.43</w:t>
            </w:r>
          </w:p>
        </w:tc>
      </w:tr>
      <w:tr w:rsidR="00981EE0" w:rsidRPr="001E7BD8">
        <w:trPr>
          <w:trHeight w:val="270"/>
        </w:trPr>
        <w:tc>
          <w:tcPr>
            <w:tcW w:w="5218" w:type="dxa"/>
          </w:tcPr>
          <w:p w:rsidR="00981EE0" w:rsidRPr="001E7BD8" w:rsidRDefault="00BC03B4">
            <w:pPr>
              <w:pStyle w:val="TableParagraph"/>
              <w:spacing w:line="238" w:lineRule="exact"/>
              <w:ind w:left="336"/>
              <w:rPr>
                <w:rFonts w:ascii="Times New Roman" w:hAnsi="Times New Roman" w:cs="Times New Roman"/>
                <w:sz w:val="24"/>
                <w:szCs w:val="24"/>
              </w:rPr>
            </w:pPr>
            <w:r w:rsidRPr="001E7BD8">
              <w:rPr>
                <w:rFonts w:ascii="Times New Roman" w:hAnsi="Times New Roman" w:cs="Times New Roman"/>
                <w:w w:val="105"/>
                <w:sz w:val="24"/>
                <w:szCs w:val="24"/>
              </w:rPr>
              <w:t>+CCLM</w:t>
            </w:r>
          </w:p>
        </w:tc>
        <w:tc>
          <w:tcPr>
            <w:tcW w:w="853" w:type="dxa"/>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80.57</w:t>
            </w:r>
          </w:p>
        </w:tc>
        <w:tc>
          <w:tcPr>
            <w:tcW w:w="733" w:type="dxa"/>
          </w:tcPr>
          <w:p w:rsidR="00981EE0" w:rsidRPr="001E7BD8" w:rsidRDefault="00BC03B4">
            <w:pPr>
              <w:pStyle w:val="TableParagraph"/>
              <w:spacing w:line="238"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39.74</w:t>
            </w:r>
          </w:p>
        </w:tc>
        <w:tc>
          <w:tcPr>
            <w:tcW w:w="903" w:type="dxa"/>
          </w:tcPr>
          <w:p w:rsidR="00981EE0" w:rsidRPr="001E7BD8" w:rsidRDefault="00BC03B4">
            <w:pPr>
              <w:pStyle w:val="TableParagraph"/>
              <w:spacing w:line="238" w:lineRule="exact"/>
              <w:ind w:left="82" w:right="82"/>
              <w:jc w:val="center"/>
              <w:rPr>
                <w:rFonts w:ascii="Times New Roman" w:hAnsi="Times New Roman" w:cs="Times New Roman"/>
                <w:sz w:val="24"/>
                <w:szCs w:val="24"/>
              </w:rPr>
            </w:pPr>
            <w:r w:rsidRPr="001E7BD8">
              <w:rPr>
                <w:rFonts w:ascii="Times New Roman" w:hAnsi="Times New Roman" w:cs="Times New Roman"/>
                <w:sz w:val="24"/>
                <w:szCs w:val="24"/>
              </w:rPr>
              <w:t>66.83</w:t>
            </w:r>
          </w:p>
        </w:tc>
      </w:tr>
      <w:tr w:rsidR="00981EE0" w:rsidRPr="001E7BD8">
        <w:trPr>
          <w:trHeight w:val="306"/>
        </w:trPr>
        <w:tc>
          <w:tcPr>
            <w:tcW w:w="5218" w:type="dxa"/>
            <w:tcBorders>
              <w:bottom w:val="single" w:sz="6" w:space="0" w:color="000000"/>
            </w:tcBorders>
          </w:tcPr>
          <w:p w:rsidR="00981EE0" w:rsidRPr="001E7BD8" w:rsidRDefault="00BC03B4">
            <w:pPr>
              <w:pStyle w:val="TableParagraph"/>
              <w:spacing w:line="238" w:lineRule="exact"/>
              <w:ind w:left="553"/>
              <w:rPr>
                <w:rFonts w:ascii="Times New Roman" w:hAnsi="Times New Roman" w:cs="Times New Roman"/>
                <w:sz w:val="24"/>
                <w:szCs w:val="24"/>
              </w:rPr>
            </w:pPr>
            <w:r w:rsidRPr="001E7BD8">
              <w:rPr>
                <w:rFonts w:ascii="Times New Roman" w:hAnsi="Times New Roman" w:cs="Times New Roman"/>
                <w:sz w:val="24"/>
                <w:szCs w:val="24"/>
              </w:rPr>
              <w:t>+Lang-8</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WEB</w:t>
            </w:r>
          </w:p>
        </w:tc>
        <w:tc>
          <w:tcPr>
            <w:tcW w:w="853" w:type="dxa"/>
            <w:tcBorders>
              <w:bottom w:val="single" w:sz="6" w:space="0" w:color="000000"/>
            </w:tcBorders>
          </w:tcPr>
          <w:p w:rsidR="00981EE0" w:rsidRPr="001E7BD8" w:rsidRDefault="00BC03B4">
            <w:pPr>
              <w:pStyle w:val="TableParagraph"/>
              <w:spacing w:line="238" w:lineRule="exact"/>
              <w:ind w:left="185" w:right="66"/>
              <w:jc w:val="center"/>
              <w:rPr>
                <w:rFonts w:ascii="Times New Roman" w:hAnsi="Times New Roman" w:cs="Times New Roman"/>
                <w:sz w:val="24"/>
                <w:szCs w:val="24"/>
              </w:rPr>
            </w:pPr>
            <w:r w:rsidRPr="001E7BD8">
              <w:rPr>
                <w:rFonts w:ascii="Times New Roman" w:hAnsi="Times New Roman" w:cs="Times New Roman"/>
                <w:sz w:val="24"/>
                <w:szCs w:val="24"/>
              </w:rPr>
              <w:t>81.43</w:t>
            </w:r>
          </w:p>
        </w:tc>
        <w:tc>
          <w:tcPr>
            <w:tcW w:w="733" w:type="dxa"/>
            <w:tcBorders>
              <w:bottom w:val="single" w:sz="6" w:space="0" w:color="000000"/>
            </w:tcBorders>
          </w:tcPr>
          <w:p w:rsidR="00981EE0" w:rsidRPr="001E7BD8" w:rsidRDefault="00BC03B4">
            <w:pPr>
              <w:pStyle w:val="TableParagraph"/>
              <w:spacing w:line="238" w:lineRule="exact"/>
              <w:ind w:left="64" w:right="64"/>
              <w:jc w:val="center"/>
              <w:rPr>
                <w:rFonts w:ascii="Times New Roman" w:hAnsi="Times New Roman" w:cs="Times New Roman"/>
                <w:sz w:val="24"/>
                <w:szCs w:val="24"/>
              </w:rPr>
            </w:pPr>
            <w:r w:rsidRPr="001E7BD8">
              <w:rPr>
                <w:rFonts w:ascii="Times New Roman" w:hAnsi="Times New Roman" w:cs="Times New Roman"/>
                <w:sz w:val="24"/>
                <w:szCs w:val="24"/>
              </w:rPr>
              <w:t>41.92</w:t>
            </w:r>
          </w:p>
        </w:tc>
        <w:tc>
          <w:tcPr>
            <w:tcW w:w="903" w:type="dxa"/>
            <w:tcBorders>
              <w:bottom w:val="single" w:sz="6" w:space="0" w:color="000000"/>
            </w:tcBorders>
          </w:tcPr>
          <w:p w:rsidR="00981EE0" w:rsidRPr="001E7BD8" w:rsidRDefault="00BC03B4">
            <w:pPr>
              <w:pStyle w:val="TableParagraph"/>
              <w:spacing w:line="238" w:lineRule="exact"/>
              <w:ind w:left="82" w:right="82"/>
              <w:jc w:val="center"/>
              <w:rPr>
                <w:rFonts w:ascii="Times New Roman" w:hAnsi="Times New Roman" w:cs="Times New Roman"/>
                <w:sz w:val="24"/>
                <w:szCs w:val="24"/>
              </w:rPr>
            </w:pPr>
            <w:r w:rsidRPr="001E7BD8">
              <w:rPr>
                <w:rFonts w:ascii="Times New Roman" w:hAnsi="Times New Roman" w:cs="Times New Roman"/>
                <w:sz w:val="24"/>
                <w:szCs w:val="24"/>
              </w:rPr>
              <w:t>68.52</w:t>
            </w:r>
          </w:p>
        </w:tc>
      </w:tr>
      <w:tr w:rsidR="00981EE0" w:rsidRPr="001E7BD8">
        <w:trPr>
          <w:trHeight w:val="458"/>
        </w:trPr>
        <w:tc>
          <w:tcPr>
            <w:tcW w:w="5218" w:type="dxa"/>
            <w:tcBorders>
              <w:top w:val="single" w:sz="6" w:space="0" w:color="000000"/>
            </w:tcBorders>
          </w:tcPr>
          <w:p w:rsidR="00981EE0" w:rsidRPr="001E7BD8" w:rsidRDefault="00BC03B4">
            <w:pPr>
              <w:pStyle w:val="TableParagraph"/>
              <w:spacing w:before="47"/>
              <w:ind w:left="119"/>
              <w:rPr>
                <w:rFonts w:ascii="Times New Roman" w:hAnsi="Times New Roman" w:cs="Times New Roman"/>
                <w:sz w:val="24"/>
                <w:szCs w:val="24"/>
              </w:rPr>
            </w:pPr>
            <w:r w:rsidRPr="001E7BD8">
              <w:rPr>
                <w:rFonts w:ascii="Times New Roman" w:hAnsi="Times New Roman" w:cs="Times New Roman"/>
                <w:sz w:val="24"/>
                <w:szCs w:val="24"/>
              </w:rPr>
              <w:t>Avg.</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human</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annotator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t>
            </w:r>
            <w:hyperlink w:anchor="_bookmark224" w:history="1">
              <w:r w:rsidRPr="001E7BD8">
                <w:rPr>
                  <w:rFonts w:ascii="Times New Roman" w:hAnsi="Times New Roman" w:cs="Times New Roman"/>
                  <w:color w:val="00007F"/>
                  <w:sz w:val="24"/>
                  <w:szCs w:val="24"/>
                </w:rPr>
                <w:t>Bryant</w:t>
              </w:r>
              <w:r w:rsidRPr="001E7BD8">
                <w:rPr>
                  <w:rFonts w:ascii="Times New Roman" w:hAnsi="Times New Roman" w:cs="Times New Roman"/>
                  <w:color w:val="00007F"/>
                  <w:spacing w:val="-1"/>
                  <w:sz w:val="24"/>
                  <w:szCs w:val="24"/>
                </w:rPr>
                <w:t xml:space="preserve"> </w:t>
              </w:r>
              <w:r w:rsidRPr="001E7BD8">
                <w:rPr>
                  <w:rFonts w:ascii="Times New Roman" w:hAnsi="Times New Roman" w:cs="Times New Roman"/>
                  <w:color w:val="00007F"/>
                  <w:sz w:val="24"/>
                  <w:szCs w:val="24"/>
                </w:rPr>
                <w:t>and</w:t>
              </w:r>
              <w:r w:rsidRPr="001E7BD8">
                <w:rPr>
                  <w:rFonts w:ascii="Times New Roman" w:hAnsi="Times New Roman" w:cs="Times New Roman"/>
                  <w:color w:val="00007F"/>
                  <w:spacing w:val="-2"/>
                  <w:sz w:val="24"/>
                  <w:szCs w:val="24"/>
                </w:rPr>
                <w:t xml:space="preserve"> </w:t>
              </w:r>
              <w:r w:rsidRPr="001E7BD8">
                <w:rPr>
                  <w:rFonts w:ascii="Times New Roman" w:hAnsi="Times New Roman" w:cs="Times New Roman"/>
                  <w:color w:val="00007F"/>
                  <w:sz w:val="24"/>
                  <w:szCs w:val="24"/>
                </w:rPr>
                <w:t>Ng</w:t>
              </w:r>
            </w:hyperlink>
            <w:r w:rsidRPr="001E7BD8">
              <w:rPr>
                <w:rFonts w:ascii="Times New Roman" w:hAnsi="Times New Roman" w:cs="Times New Roman"/>
                <w:sz w:val="24"/>
                <w:szCs w:val="24"/>
              </w:rPr>
              <w:t>,</w:t>
            </w:r>
            <w:r w:rsidRPr="001E7BD8">
              <w:rPr>
                <w:rFonts w:ascii="Times New Roman" w:hAnsi="Times New Roman" w:cs="Times New Roman"/>
                <w:spacing w:val="-1"/>
                <w:sz w:val="24"/>
                <w:szCs w:val="24"/>
              </w:rPr>
              <w:t xml:space="preserve"> </w:t>
            </w:r>
            <w:hyperlink w:anchor="_bookmark224" w:history="1">
              <w:r w:rsidRPr="001E7BD8">
                <w:rPr>
                  <w:rFonts w:ascii="Times New Roman" w:hAnsi="Times New Roman" w:cs="Times New Roman"/>
                  <w:color w:val="00007F"/>
                  <w:sz w:val="24"/>
                  <w:szCs w:val="24"/>
                </w:rPr>
                <w:t>2015</w:t>
              </w:r>
            </w:hyperlink>
            <w:r w:rsidRPr="001E7BD8">
              <w:rPr>
                <w:rFonts w:ascii="Times New Roman" w:hAnsi="Times New Roman" w:cs="Times New Roman"/>
                <w:sz w:val="24"/>
                <w:szCs w:val="24"/>
              </w:rPr>
              <w:t>)</w:t>
            </w:r>
          </w:p>
        </w:tc>
        <w:tc>
          <w:tcPr>
            <w:tcW w:w="853" w:type="dxa"/>
            <w:tcBorders>
              <w:top w:val="single" w:sz="6" w:space="0" w:color="000000"/>
            </w:tcBorders>
          </w:tcPr>
          <w:p w:rsidR="00981EE0" w:rsidRPr="001E7BD8" w:rsidRDefault="00BC03B4">
            <w:pPr>
              <w:pStyle w:val="TableParagraph"/>
              <w:spacing w:before="47"/>
              <w:ind w:left="119"/>
              <w:jc w:val="center"/>
              <w:rPr>
                <w:rFonts w:ascii="Times New Roman" w:hAnsi="Times New Roman" w:cs="Times New Roman"/>
                <w:sz w:val="24"/>
                <w:szCs w:val="24"/>
              </w:rPr>
            </w:pPr>
            <w:r w:rsidRPr="001E7BD8">
              <w:rPr>
                <w:rFonts w:ascii="Times New Roman" w:hAnsi="Times New Roman" w:cs="Times New Roman"/>
                <w:w w:val="204"/>
                <w:sz w:val="24"/>
                <w:szCs w:val="24"/>
              </w:rPr>
              <w:t xml:space="preserve"> </w:t>
            </w:r>
          </w:p>
        </w:tc>
        <w:tc>
          <w:tcPr>
            <w:tcW w:w="733" w:type="dxa"/>
            <w:tcBorders>
              <w:top w:val="single" w:sz="6" w:space="0" w:color="000000"/>
            </w:tcBorders>
          </w:tcPr>
          <w:p w:rsidR="00981EE0" w:rsidRPr="001E7BD8" w:rsidRDefault="00BC03B4">
            <w:pPr>
              <w:pStyle w:val="TableParagraph"/>
              <w:spacing w:before="47"/>
              <w:jc w:val="center"/>
              <w:rPr>
                <w:rFonts w:ascii="Times New Roman" w:hAnsi="Times New Roman" w:cs="Times New Roman"/>
                <w:sz w:val="24"/>
                <w:szCs w:val="24"/>
              </w:rPr>
            </w:pPr>
            <w:r w:rsidRPr="001E7BD8">
              <w:rPr>
                <w:rFonts w:ascii="Times New Roman" w:hAnsi="Times New Roman" w:cs="Times New Roman"/>
                <w:w w:val="204"/>
                <w:sz w:val="24"/>
                <w:szCs w:val="24"/>
              </w:rPr>
              <w:t xml:space="preserve"> </w:t>
            </w:r>
          </w:p>
        </w:tc>
        <w:tc>
          <w:tcPr>
            <w:tcW w:w="903" w:type="dxa"/>
            <w:tcBorders>
              <w:top w:val="single" w:sz="6" w:space="0" w:color="000000"/>
            </w:tcBorders>
          </w:tcPr>
          <w:p w:rsidR="00981EE0" w:rsidRPr="001E7BD8" w:rsidRDefault="00BC03B4">
            <w:pPr>
              <w:pStyle w:val="TableParagraph"/>
              <w:spacing w:line="359" w:lineRule="exact"/>
              <w:ind w:left="82" w:right="82"/>
              <w:jc w:val="center"/>
              <w:rPr>
                <w:rFonts w:ascii="Times New Roman" w:hAnsi="Times New Roman" w:cs="Times New Roman"/>
                <w:sz w:val="24"/>
                <w:szCs w:val="24"/>
              </w:rPr>
            </w:pPr>
            <w:r w:rsidRPr="001E7BD8">
              <w:rPr>
                <w:rFonts w:ascii="Times New Roman" w:hAnsi="Times New Roman" w:cs="Times New Roman"/>
                <w:sz w:val="24"/>
                <w:szCs w:val="24"/>
              </w:rPr>
              <w:t>≥72.58</w:t>
            </w:r>
          </w:p>
        </w:tc>
      </w:tr>
    </w:tbl>
    <w:p w:rsidR="00981EE0" w:rsidRPr="001E7BD8" w:rsidRDefault="00B642BD">
      <w:pPr>
        <w:spacing w:before="84"/>
        <w:ind w:left="1343"/>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408512" behindDoc="1" locked="0" layoutInCell="1" allowOverlap="1">
                <wp:simplePos x="0" y="0"/>
                <wp:positionH relativeFrom="page">
                  <wp:posOffset>1199515</wp:posOffset>
                </wp:positionH>
                <wp:positionV relativeFrom="paragraph">
                  <wp:posOffset>-52070</wp:posOffset>
                </wp:positionV>
                <wp:extent cx="4894580" cy="0"/>
                <wp:effectExtent l="0" t="0" r="0" b="0"/>
                <wp:wrapNone/>
                <wp:docPr id="193"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94580" cy="0"/>
                        </a:xfrm>
                        <a:prstGeom prst="line">
                          <a:avLst/>
                        </a:prstGeom>
                        <a:noFill/>
                        <a:ln w="110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1CBE0" id="Line 55" o:spid="_x0000_s1026" style="position:absolute;z-index:-2190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45pt,-4.1pt" to="479.8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" strokeweight=".30797mm">
                <w10:wrap anchorx="page"/>
              </v:line>
            </w:pict>
          </mc:Fallback>
        </mc:AlternateContent>
      </w:r>
      <w:r w:rsidR="00BC03B4" w:rsidRPr="001E7BD8">
        <w:rPr>
          <w:rFonts w:ascii="Times New Roman" w:hAnsi="Times New Roman" w:cs="Times New Roman"/>
          <w:sz w:val="24"/>
          <w:szCs w:val="24"/>
        </w:rPr>
        <w:t>Table</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6.7:</w:t>
      </w:r>
      <w:r w:rsidR="00BC03B4" w:rsidRPr="001E7BD8">
        <w:rPr>
          <w:rFonts w:ascii="Times New Roman" w:hAnsi="Times New Roman" w:cs="Times New Roman"/>
          <w:spacing w:val="43"/>
          <w:sz w:val="24"/>
          <w:szCs w:val="24"/>
        </w:rPr>
        <w:t xml:space="preserve"> </w:t>
      </w:r>
      <w:r w:rsidR="00BC03B4" w:rsidRPr="001E7BD8">
        <w:rPr>
          <w:rFonts w:ascii="Times New Roman" w:hAnsi="Times New Roman" w:cs="Times New Roman"/>
          <w:sz w:val="24"/>
          <w:szCs w:val="24"/>
        </w:rPr>
        <w:t>Evaluation</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19"/>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19"/>
          <w:sz w:val="24"/>
          <w:szCs w:val="24"/>
        </w:rPr>
        <w:t xml:space="preserve"> </w:t>
      </w:r>
      <w:r w:rsidR="00BC03B4" w:rsidRPr="001E7BD8">
        <w:rPr>
          <w:rFonts w:ascii="Times New Roman" w:hAnsi="Times New Roman" w:cs="Times New Roman"/>
          <w:sz w:val="24"/>
          <w:szCs w:val="24"/>
        </w:rPr>
        <w:t>SMT-based</w:t>
      </w:r>
      <w:r w:rsidR="00BC03B4" w:rsidRPr="001E7BD8">
        <w:rPr>
          <w:rFonts w:ascii="Times New Roman" w:hAnsi="Times New Roman" w:cs="Times New Roman"/>
          <w:spacing w:val="19"/>
          <w:sz w:val="24"/>
          <w:szCs w:val="24"/>
        </w:rPr>
        <w:t xml:space="preserve"> </w:t>
      </w:r>
      <w:r w:rsidR="00BC03B4" w:rsidRPr="001E7BD8">
        <w:rPr>
          <w:rFonts w:ascii="Times New Roman" w:hAnsi="Times New Roman" w:cs="Times New Roman"/>
          <w:sz w:val="24"/>
          <w:szCs w:val="24"/>
        </w:rPr>
        <w:t>systems</w:t>
      </w:r>
      <w:r w:rsidR="00BC03B4" w:rsidRPr="001E7BD8">
        <w:rPr>
          <w:rFonts w:ascii="Times New Roman" w:hAnsi="Times New Roman" w:cs="Times New Roman"/>
          <w:spacing w:val="19"/>
          <w:sz w:val="24"/>
          <w:szCs w:val="24"/>
        </w:rPr>
        <w:t xml:space="preserve"> </w:t>
      </w:r>
      <w:r w:rsidR="00BC03B4" w:rsidRPr="001E7BD8">
        <w:rPr>
          <w:rFonts w:ascii="Times New Roman" w:hAnsi="Times New Roman" w:cs="Times New Roman"/>
          <w:sz w:val="24"/>
          <w:szCs w:val="24"/>
        </w:rPr>
        <w:t>on</w:t>
      </w:r>
      <w:r w:rsidR="00BC03B4" w:rsidRPr="001E7BD8">
        <w:rPr>
          <w:rFonts w:ascii="Times New Roman" w:hAnsi="Times New Roman" w:cs="Times New Roman"/>
          <w:spacing w:val="19"/>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19"/>
          <w:sz w:val="24"/>
          <w:szCs w:val="24"/>
        </w:rPr>
        <w:t xml:space="preserve"> </w:t>
      </w:r>
      <w:r w:rsidR="00BC03B4" w:rsidRPr="001E7BD8">
        <w:rPr>
          <w:rFonts w:ascii="Times New Roman" w:hAnsi="Times New Roman" w:cs="Times New Roman"/>
          <w:sz w:val="24"/>
          <w:szCs w:val="24"/>
        </w:rPr>
        <w:t>GEC-10</w:t>
      </w:r>
      <w:r w:rsidR="00BC03B4" w:rsidRPr="001E7BD8">
        <w:rPr>
          <w:rFonts w:ascii="Times New Roman" w:hAnsi="Times New Roman" w:cs="Times New Roman"/>
          <w:spacing w:val="19"/>
          <w:sz w:val="24"/>
          <w:szCs w:val="24"/>
        </w:rPr>
        <w:t xml:space="preserve"> </w:t>
      </w:r>
      <w:r w:rsidR="00BC03B4" w:rsidRPr="001E7BD8">
        <w:rPr>
          <w:rFonts w:ascii="Times New Roman" w:hAnsi="Times New Roman" w:cs="Times New Roman"/>
          <w:sz w:val="24"/>
          <w:szCs w:val="24"/>
        </w:rPr>
        <w:t>test</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set.</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4"/>
        <w:rPr>
          <w:rFonts w:ascii="Times New Roman" w:hAnsi="Times New Roman" w:cs="Times New Roman"/>
          <w:sz w:val="24"/>
          <w:szCs w:val="24"/>
        </w:rPr>
      </w:pPr>
    </w:p>
    <w:p w:rsidR="00981EE0" w:rsidRPr="001E7BD8" w:rsidRDefault="00BC03B4">
      <w:pPr>
        <w:pStyle w:val="BodyText"/>
        <w:spacing w:line="276" w:lineRule="auto"/>
        <w:ind w:left="103"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The higher M</w:t>
      </w:r>
      <w:r w:rsidRPr="001E7BD8">
        <w:rPr>
          <w:rFonts w:ascii="Times New Roman" w:hAnsi="Times New Roman" w:cs="Times New Roman"/>
          <w:w w:val="95"/>
          <w:sz w:val="24"/>
          <w:szCs w:val="24"/>
          <w:vertAlign w:val="superscript"/>
        </w:rPr>
        <w:t>2</w:t>
      </w:r>
      <w:r w:rsidRPr="001E7BD8">
        <w:rPr>
          <w:rFonts w:ascii="Times New Roman" w:hAnsi="Times New Roman" w:cs="Times New Roman"/>
          <w:w w:val="95"/>
          <w:sz w:val="24"/>
          <w:szCs w:val="24"/>
        </w:rPr>
        <w:t xml:space="preserve"> on the GEC-10 test set is due to the fact that systems generally achieve higher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recall</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precision)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it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has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been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annotated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ten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annotators.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When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several</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annotators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used as the gold standard, the M</w:t>
      </w:r>
      <w:r w:rsidRPr="001E7BD8">
        <w:rPr>
          <w:rFonts w:ascii="Times New Roman" w:hAnsi="Times New Roman" w:cs="Times New Roman"/>
          <w:sz w:val="24"/>
          <w:szCs w:val="24"/>
          <w:vertAlign w:val="superscript"/>
        </w:rPr>
        <w:t>2</w:t>
      </w:r>
      <w:r w:rsidRPr="001E7BD8">
        <w:rPr>
          <w:rFonts w:ascii="Times New Roman" w:hAnsi="Times New Roman" w:cs="Times New Roman"/>
          <w:sz w:val="24"/>
          <w:szCs w:val="24"/>
        </w:rPr>
        <w:t xml:space="preserve"> scorer chooses whichever annotator for the given sentence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produces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highest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F-score.</w:t>
      </w:r>
    </w:p>
    <w:p w:rsidR="00981EE0" w:rsidRPr="001E7BD8" w:rsidRDefault="00BC03B4">
      <w:pPr>
        <w:pStyle w:val="BodyText"/>
        <w:spacing w:before="8" w:line="285" w:lineRule="auto"/>
        <w:ind w:left="103" w:right="793" w:firstLine="338"/>
        <w:jc w:val="both"/>
        <w:rPr>
          <w:rFonts w:ascii="Times New Roman" w:hAnsi="Times New Roman" w:cs="Times New Roman"/>
          <w:sz w:val="24"/>
          <w:szCs w:val="24"/>
        </w:rPr>
      </w:pPr>
      <w:r w:rsidRPr="001E7BD8">
        <w:rPr>
          <w:rFonts w:ascii="Times New Roman" w:hAnsi="Times New Roman" w:cs="Times New Roman"/>
          <w:w w:val="95"/>
          <w:sz w:val="24"/>
          <w:szCs w:val="24"/>
        </w:rPr>
        <w:t xml:space="preserve">According to </w:t>
      </w:r>
      <w:hyperlink w:anchor="_bookmark224" w:history="1">
        <w:r w:rsidRPr="001E7BD8">
          <w:rPr>
            <w:rFonts w:ascii="Times New Roman" w:hAnsi="Times New Roman" w:cs="Times New Roman"/>
            <w:color w:val="00007F"/>
            <w:w w:val="95"/>
            <w:sz w:val="24"/>
            <w:szCs w:val="24"/>
          </w:rPr>
          <w:t xml:space="preserve">Bryant and Ng </w:t>
        </w:r>
      </w:hyperlink>
      <w:r w:rsidRPr="001E7BD8">
        <w:rPr>
          <w:rFonts w:ascii="Times New Roman" w:hAnsi="Times New Roman" w:cs="Times New Roman"/>
          <w:w w:val="95"/>
          <w:sz w:val="24"/>
          <w:szCs w:val="24"/>
        </w:rPr>
        <w:t>(</w:t>
      </w:r>
      <w:hyperlink w:anchor="_bookmark224" w:history="1">
        <w:r w:rsidRPr="001E7BD8">
          <w:rPr>
            <w:rFonts w:ascii="Times New Roman" w:hAnsi="Times New Roman" w:cs="Times New Roman"/>
            <w:color w:val="00007F"/>
            <w:w w:val="95"/>
            <w:sz w:val="24"/>
            <w:szCs w:val="24"/>
          </w:rPr>
          <w:t>2015</w:t>
        </w:r>
      </w:hyperlink>
      <w:r w:rsidRPr="001E7BD8">
        <w:rPr>
          <w:rFonts w:ascii="Times New Roman" w:hAnsi="Times New Roman" w:cs="Times New Roman"/>
          <w:w w:val="95"/>
          <w:sz w:val="24"/>
          <w:szCs w:val="24"/>
        </w:rPr>
        <w:t>), human annotators seem to reach on average 72.58% M</w:t>
      </w:r>
      <w:r w:rsidRPr="001E7BD8">
        <w:rPr>
          <w:rFonts w:ascii="Times New Roman" w:hAnsi="Times New Roman" w:cs="Times New Roman"/>
          <w:w w:val="95"/>
          <w:position w:val="8"/>
          <w:sz w:val="24"/>
          <w:szCs w:val="24"/>
        </w:rPr>
        <w:t>2</w:t>
      </w:r>
      <w:r w:rsidRPr="001E7BD8">
        <w:rPr>
          <w:rFonts w:ascii="Times New Roman" w:hAnsi="Times New Roman" w:cs="Times New Roman"/>
          <w:w w:val="95"/>
          <w:sz w:val="24"/>
          <w:szCs w:val="24"/>
        </w:rPr>
        <w: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which can be seen as an upper-bound for the task. The authors re-assessed the CoNLL-2014</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systems with this extended test set and estimated that the top 3 teams perform, on average,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between 67 73% as reliably as this human upper bound.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value has been calculated by</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excluding</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one</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annotator</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from</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set</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10</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annotators</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using</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annotations</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from</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remaining</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9 annotators as references.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Our best SMT system with sparse features is the closest one to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approach</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upper-bound,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reaching</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ca.</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90.8%</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it</w:t>
      </w:r>
      <w:hyperlink w:anchor="_bookmark190" w:history="1">
        <w:r w:rsidRPr="001E7BD8">
          <w:rPr>
            <w:rFonts w:ascii="Times New Roman" w:hAnsi="Times New Roman" w:cs="Times New Roman"/>
            <w:position w:val="8"/>
            <w:sz w:val="24"/>
            <w:szCs w:val="24"/>
          </w:rPr>
          <w:t>8</w:t>
        </w:r>
      </w:hyperlink>
      <w:r w:rsidRPr="001E7BD8">
        <w:rPr>
          <w:rFonts w:ascii="Times New Roman" w:hAnsi="Times New Roman" w:cs="Times New Roman"/>
          <w:sz w:val="24"/>
          <w:szCs w:val="24"/>
        </w:rPr>
        <w:t>.</w:t>
      </w:r>
    </w:p>
    <w:p w:rsidR="00981EE0" w:rsidRPr="001E7BD8" w:rsidRDefault="00981EE0">
      <w:pPr>
        <w:pStyle w:val="BodyText"/>
        <w:spacing w:before="6"/>
        <w:rPr>
          <w:rFonts w:ascii="Times New Roman" w:hAnsi="Times New Roman" w:cs="Times New Roman"/>
          <w:sz w:val="24"/>
          <w:szCs w:val="24"/>
        </w:rPr>
      </w:pPr>
    </w:p>
    <w:p w:rsidR="00981EE0" w:rsidRPr="00616C7D" w:rsidRDefault="00BC03B4">
      <w:pPr>
        <w:pStyle w:val="Heading3"/>
        <w:numPr>
          <w:ilvl w:val="1"/>
          <w:numId w:val="10"/>
        </w:numPr>
        <w:tabs>
          <w:tab w:val="left" w:pos="822"/>
          <w:tab w:val="left" w:pos="823"/>
        </w:tabs>
        <w:ind w:left="822" w:hanging="720"/>
        <w:jc w:val="left"/>
        <w:rPr>
          <w:rFonts w:ascii="Times New Roman" w:hAnsi="Times New Roman" w:cs="Times New Roman"/>
          <w:b/>
          <w:sz w:val="28"/>
          <w:szCs w:val="24"/>
        </w:rPr>
      </w:pPr>
      <w:bookmarkStart w:id="243" w:name="6.5_Summary"/>
      <w:bookmarkStart w:id="244" w:name="_bookmark189"/>
      <w:bookmarkEnd w:id="243"/>
      <w:bookmarkEnd w:id="244"/>
      <w:r w:rsidRPr="00616C7D">
        <w:rPr>
          <w:rFonts w:ascii="Times New Roman" w:hAnsi="Times New Roman" w:cs="Times New Roman"/>
          <w:b/>
          <w:w w:val="120"/>
          <w:sz w:val="28"/>
          <w:szCs w:val="24"/>
        </w:rPr>
        <w:t>Summary</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line="285" w:lineRule="auto"/>
        <w:ind w:left="103" w:right="793"/>
        <w:jc w:val="both"/>
        <w:rPr>
          <w:rFonts w:ascii="Times New Roman" w:hAnsi="Times New Roman" w:cs="Times New Roman"/>
          <w:sz w:val="24"/>
          <w:szCs w:val="24"/>
        </w:rPr>
      </w:pPr>
      <w:r w:rsidRPr="001E7BD8">
        <w:rPr>
          <w:rFonts w:ascii="Times New Roman" w:hAnsi="Times New Roman" w:cs="Times New Roman"/>
          <w:w w:val="95"/>
          <w:sz w:val="24"/>
          <w:szCs w:val="24"/>
        </w:rPr>
        <w:t>This chapter examined two methods for incorporating discriminative components into the log-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linear</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model</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phrase-based</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statistical</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machine</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translation</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order</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improve</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quality</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of grammatical error correction.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 number of binary-valued feature functions in the form of</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sparse features based on correction patterns has shown to be more e ective than a single feature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 xml:space="preserve">function based on a cost-sensitive multi-class </w:t>
      </w:r>
      <w:r w:rsidRPr="001E7BD8">
        <w:rPr>
          <w:rFonts w:ascii="Times New Roman" w:hAnsi="Times New Roman" w:cs="Times New Roman"/>
          <w:sz w:val="24"/>
          <w:szCs w:val="24"/>
        </w:rPr>
        <w:t>discriminative classi er.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Our system with task-</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speci</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c</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sparse</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features</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achieved</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new</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state-of-the-art</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ESL</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grammatical</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at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CoNLL</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2014</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set.</w:t>
      </w:r>
    </w:p>
    <w:p w:rsidR="00981EE0" w:rsidRPr="001E7BD8" w:rsidRDefault="00BC03B4">
      <w:pPr>
        <w:pStyle w:val="BodyText"/>
        <w:spacing w:before="4" w:line="285" w:lineRule="auto"/>
        <w:ind w:left="103" w:right="794" w:firstLine="338"/>
        <w:jc w:val="both"/>
        <w:rPr>
          <w:rFonts w:ascii="Times New Roman" w:hAnsi="Times New Roman" w:cs="Times New Roman"/>
          <w:sz w:val="24"/>
          <w:szCs w:val="24"/>
        </w:rPr>
      </w:pPr>
      <w:r w:rsidRPr="001E7BD8">
        <w:rPr>
          <w:rFonts w:ascii="Times New Roman" w:hAnsi="Times New Roman" w:cs="Times New Roman"/>
          <w:w w:val="95"/>
          <w:sz w:val="24"/>
          <w:szCs w:val="24"/>
        </w:rPr>
        <w:t>Scripts, system outputs, data sets, and trained models have been made publicly available for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better</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reproducibility</w:t>
      </w:r>
      <w:hyperlink w:anchor="_bookmark191" w:history="1">
        <w:r w:rsidRPr="001E7BD8">
          <w:rPr>
            <w:rFonts w:ascii="Times New Roman" w:hAnsi="Times New Roman" w:cs="Times New Roman"/>
            <w:position w:val="8"/>
            <w:sz w:val="24"/>
            <w:szCs w:val="24"/>
          </w:rPr>
          <w:t>9</w:t>
        </w:r>
      </w:hyperlink>
      <w:r w:rsidRPr="001E7BD8">
        <w:rPr>
          <w:rFonts w:ascii="Times New Roman" w:hAnsi="Times New Roman" w:cs="Times New Roman"/>
          <w:sz w:val="24"/>
          <w:szCs w:val="24"/>
        </w:rPr>
        <w:t>.</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B642BD">
      <w:pPr>
        <w:pStyle w:val="BodyText"/>
        <w:spacing w:before="5"/>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709696" behindDoc="1" locked="0" layoutInCell="1" allowOverlap="1">
                <wp:simplePos x="0" y="0"/>
                <wp:positionH relativeFrom="page">
                  <wp:posOffset>777240</wp:posOffset>
                </wp:positionH>
                <wp:positionV relativeFrom="paragraph">
                  <wp:posOffset>196850</wp:posOffset>
                </wp:positionV>
                <wp:extent cx="2296160" cy="1270"/>
                <wp:effectExtent l="0" t="0" r="0" b="0"/>
                <wp:wrapTopAndBottom/>
                <wp:docPr id="192"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96160" cy="1270"/>
                        </a:xfrm>
                        <a:custGeom>
                          <a:avLst/>
                          <a:gdLst>
                            <a:gd name="T0" fmla="+- 0 1224 1224"/>
                            <a:gd name="T1" fmla="*/ T0 w 3616"/>
                            <a:gd name="T2" fmla="+- 0 4839 1224"/>
                            <a:gd name="T3" fmla="*/ T2 w 3616"/>
                          </a:gdLst>
                          <a:ahLst/>
                          <a:cxnLst>
                            <a:cxn ang="0">
                              <a:pos x="T1" y="0"/>
                            </a:cxn>
                            <a:cxn ang="0">
                              <a:pos x="T3" y="0"/>
                            </a:cxn>
                          </a:cxnLst>
                          <a:rect l="0" t="0" r="r" b="b"/>
                          <a:pathLst>
                            <a:path w="3616">
                              <a:moveTo>
                                <a:pt x="0" y="0"/>
                              </a:moveTo>
                              <a:lnTo>
                                <a:pt x="3615"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3D2AC" id="Freeform 54" o:spid="_x0000_s1026" style="position:absolute;margin-left:61.2pt;margin-top:15.5pt;width:180.8pt;height:.1pt;z-index:-15606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1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" path="m,l3615,e" filled="f" strokeweight=".14042mm">
                <v:path arrowok="t" o:connecttype="custom" o:connectlocs="0,0;2295525,0" o:connectangles="0,0"/>
                <w10:wrap type="topAndBottom" anchorx="page"/>
              </v:shape>
            </w:pict>
          </mc:Fallback>
        </mc:AlternateContent>
      </w:r>
    </w:p>
    <w:p w:rsidR="00981EE0" w:rsidRPr="001E7BD8" w:rsidRDefault="00BC03B4">
      <w:pPr>
        <w:spacing w:before="20" w:line="271" w:lineRule="auto"/>
        <w:ind w:left="104" w:right="788" w:firstLine="248"/>
        <w:rPr>
          <w:rFonts w:ascii="Times New Roman" w:hAnsi="Times New Roman" w:cs="Times New Roman"/>
          <w:sz w:val="24"/>
          <w:szCs w:val="24"/>
        </w:rPr>
      </w:pPr>
      <w:r w:rsidRPr="001E7BD8">
        <w:rPr>
          <w:rFonts w:ascii="Times New Roman" w:hAnsi="Times New Roman" w:cs="Times New Roman"/>
          <w:w w:val="120"/>
          <w:position w:val="8"/>
          <w:sz w:val="24"/>
          <w:szCs w:val="24"/>
        </w:rPr>
        <w:t>8</w:t>
      </w:r>
      <w:r w:rsidRPr="001E7BD8">
        <w:rPr>
          <w:rFonts w:ascii="Times New Roman" w:hAnsi="Times New Roman" w:cs="Times New Roman"/>
          <w:spacing w:val="-49"/>
          <w:w w:val="120"/>
          <w:position w:val="8"/>
          <w:sz w:val="24"/>
          <w:szCs w:val="24"/>
        </w:rPr>
        <w:t xml:space="preserve"> </w:t>
      </w:r>
      <w:bookmarkStart w:id="245" w:name="_bookmark190"/>
      <w:bookmarkEnd w:id="245"/>
      <w:r w:rsidRPr="001E7BD8">
        <w:rPr>
          <w:rFonts w:ascii="Times New Roman" w:hAnsi="Times New Roman" w:cs="Times New Roman"/>
          <w:w w:val="105"/>
          <w:sz w:val="24"/>
          <w:szCs w:val="24"/>
        </w:rPr>
        <w:t>The</w:t>
      </w:r>
      <w:r w:rsidRPr="001E7BD8">
        <w:rPr>
          <w:rFonts w:ascii="Times New Roman" w:hAnsi="Times New Roman" w:cs="Times New Roman"/>
          <w:spacing w:val="30"/>
          <w:w w:val="105"/>
          <w:sz w:val="24"/>
          <w:szCs w:val="24"/>
        </w:rPr>
        <w:t xml:space="preserve"> </w:t>
      </w:r>
      <w:r w:rsidRPr="001E7BD8">
        <w:rPr>
          <w:rFonts w:ascii="Times New Roman" w:hAnsi="Times New Roman" w:cs="Times New Roman"/>
          <w:w w:val="105"/>
          <w:sz w:val="24"/>
          <w:szCs w:val="24"/>
        </w:rPr>
        <w:t>value</w:t>
      </w:r>
      <w:r w:rsidRPr="001E7BD8">
        <w:rPr>
          <w:rFonts w:ascii="Times New Roman" w:hAnsi="Times New Roman" w:cs="Times New Roman"/>
          <w:spacing w:val="31"/>
          <w:w w:val="105"/>
          <w:sz w:val="24"/>
          <w:szCs w:val="24"/>
        </w:rPr>
        <w:t xml:space="preserve"> </w:t>
      </w:r>
      <w:r w:rsidRPr="001E7BD8">
        <w:rPr>
          <w:rFonts w:ascii="Times New Roman" w:hAnsi="Times New Roman" w:cs="Times New Roman"/>
          <w:w w:val="105"/>
          <w:sz w:val="24"/>
          <w:szCs w:val="24"/>
        </w:rPr>
        <w:t>is</w:t>
      </w:r>
      <w:r w:rsidRPr="001E7BD8">
        <w:rPr>
          <w:rFonts w:ascii="Times New Roman" w:hAnsi="Times New Roman" w:cs="Times New Roman"/>
          <w:spacing w:val="31"/>
          <w:w w:val="105"/>
          <w:sz w:val="24"/>
          <w:szCs w:val="24"/>
        </w:rPr>
        <w:t xml:space="preserve"> </w:t>
      </w:r>
      <w:r w:rsidRPr="001E7BD8">
        <w:rPr>
          <w:rFonts w:ascii="Times New Roman" w:hAnsi="Times New Roman" w:cs="Times New Roman"/>
          <w:w w:val="105"/>
          <w:sz w:val="24"/>
          <w:szCs w:val="24"/>
        </w:rPr>
        <w:t>calculated</w:t>
      </w:r>
      <w:r w:rsidRPr="001E7BD8">
        <w:rPr>
          <w:rFonts w:ascii="Times New Roman" w:hAnsi="Times New Roman" w:cs="Times New Roman"/>
          <w:spacing w:val="30"/>
          <w:w w:val="105"/>
          <w:sz w:val="24"/>
          <w:szCs w:val="24"/>
        </w:rPr>
        <w:t xml:space="preserve"> </w:t>
      </w:r>
      <w:r w:rsidRPr="001E7BD8">
        <w:rPr>
          <w:rFonts w:ascii="Times New Roman" w:hAnsi="Times New Roman" w:cs="Times New Roman"/>
          <w:w w:val="105"/>
          <w:sz w:val="24"/>
          <w:szCs w:val="24"/>
        </w:rPr>
        <w:t>as</w:t>
      </w:r>
      <w:r w:rsidRPr="001E7BD8">
        <w:rPr>
          <w:rFonts w:ascii="Times New Roman" w:hAnsi="Times New Roman" w:cs="Times New Roman"/>
          <w:spacing w:val="31"/>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31"/>
          <w:w w:val="105"/>
          <w:sz w:val="24"/>
          <w:szCs w:val="24"/>
        </w:rPr>
        <w:t xml:space="preserve"> </w:t>
      </w:r>
      <w:r w:rsidRPr="001E7BD8">
        <w:rPr>
          <w:rFonts w:ascii="Times New Roman" w:hAnsi="Times New Roman" w:cs="Times New Roman"/>
          <w:w w:val="105"/>
          <w:sz w:val="24"/>
          <w:szCs w:val="24"/>
        </w:rPr>
        <w:t>division</w:t>
      </w:r>
      <w:r w:rsidRPr="001E7BD8">
        <w:rPr>
          <w:rFonts w:ascii="Times New Roman" w:hAnsi="Times New Roman" w:cs="Times New Roman"/>
          <w:spacing w:val="30"/>
          <w:w w:val="105"/>
          <w:sz w:val="24"/>
          <w:szCs w:val="24"/>
        </w:rPr>
        <w:t xml:space="preserve"> </w:t>
      </w:r>
      <w:r w:rsidRPr="001E7BD8">
        <w:rPr>
          <w:rFonts w:ascii="Times New Roman" w:hAnsi="Times New Roman" w:cs="Times New Roman"/>
          <w:w w:val="105"/>
          <w:sz w:val="24"/>
          <w:szCs w:val="24"/>
        </w:rPr>
        <w:t>of</w:t>
      </w:r>
      <w:r w:rsidRPr="001E7BD8">
        <w:rPr>
          <w:rFonts w:ascii="Times New Roman" w:hAnsi="Times New Roman" w:cs="Times New Roman"/>
          <w:spacing w:val="31"/>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31"/>
          <w:w w:val="105"/>
          <w:sz w:val="24"/>
          <w:szCs w:val="24"/>
        </w:rPr>
        <w:t xml:space="preserve"> </w:t>
      </w:r>
      <w:r w:rsidRPr="001E7BD8">
        <w:rPr>
          <w:rFonts w:ascii="Times New Roman" w:hAnsi="Times New Roman" w:cs="Times New Roman"/>
          <w:w w:val="105"/>
          <w:sz w:val="24"/>
          <w:szCs w:val="24"/>
        </w:rPr>
        <w:t>average</w:t>
      </w:r>
      <w:r w:rsidRPr="001E7BD8">
        <w:rPr>
          <w:rFonts w:ascii="Times New Roman" w:hAnsi="Times New Roman" w:cs="Times New Roman"/>
          <w:spacing w:val="30"/>
          <w:w w:val="105"/>
          <w:sz w:val="24"/>
          <w:szCs w:val="24"/>
        </w:rPr>
        <w:t xml:space="preserve"> </w:t>
      </w:r>
      <w:r w:rsidRPr="001E7BD8">
        <w:rPr>
          <w:rFonts w:ascii="Times New Roman" w:hAnsi="Times New Roman" w:cs="Times New Roman"/>
          <w:w w:val="105"/>
          <w:sz w:val="24"/>
          <w:szCs w:val="24"/>
        </w:rPr>
        <w:t>system-vs-human</w:t>
      </w:r>
      <w:r w:rsidRPr="001E7BD8">
        <w:rPr>
          <w:rFonts w:ascii="Times New Roman" w:hAnsi="Times New Roman" w:cs="Times New Roman"/>
          <w:spacing w:val="31"/>
          <w:w w:val="105"/>
          <w:sz w:val="24"/>
          <w:szCs w:val="24"/>
        </w:rPr>
        <w:t xml:space="preserve"> </w:t>
      </w:r>
      <w:r w:rsidRPr="001E7BD8">
        <w:rPr>
          <w:rFonts w:ascii="Times New Roman" w:hAnsi="Times New Roman" w:cs="Times New Roman"/>
          <w:w w:val="105"/>
          <w:sz w:val="24"/>
          <w:szCs w:val="24"/>
        </w:rPr>
        <w:t>and</w:t>
      </w:r>
      <w:r w:rsidRPr="001E7BD8">
        <w:rPr>
          <w:rFonts w:ascii="Times New Roman" w:hAnsi="Times New Roman" w:cs="Times New Roman"/>
          <w:spacing w:val="31"/>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30"/>
          <w:w w:val="105"/>
          <w:sz w:val="24"/>
          <w:szCs w:val="24"/>
        </w:rPr>
        <w:t xml:space="preserve"> </w:t>
      </w:r>
      <w:r w:rsidRPr="001E7BD8">
        <w:rPr>
          <w:rFonts w:ascii="Times New Roman" w:hAnsi="Times New Roman" w:cs="Times New Roman"/>
          <w:w w:val="105"/>
          <w:sz w:val="24"/>
          <w:szCs w:val="24"/>
        </w:rPr>
        <w:lastRenderedPageBreak/>
        <w:t>average</w:t>
      </w:r>
      <w:r w:rsidRPr="001E7BD8">
        <w:rPr>
          <w:rFonts w:ascii="Times New Roman" w:hAnsi="Times New Roman" w:cs="Times New Roman"/>
          <w:spacing w:val="31"/>
          <w:w w:val="105"/>
          <w:sz w:val="24"/>
          <w:szCs w:val="24"/>
        </w:rPr>
        <w:t xml:space="preserve"> </w:t>
      </w:r>
      <w:r w:rsidRPr="001E7BD8">
        <w:rPr>
          <w:rFonts w:ascii="Times New Roman" w:hAnsi="Times New Roman" w:cs="Times New Roman"/>
          <w:w w:val="105"/>
          <w:sz w:val="24"/>
          <w:szCs w:val="24"/>
        </w:rPr>
        <w:t>human-vs-human</w:t>
      </w:r>
      <w:r w:rsidRPr="001E7BD8">
        <w:rPr>
          <w:rFonts w:ascii="Times New Roman" w:hAnsi="Times New Roman" w:cs="Times New Roman"/>
          <w:spacing w:val="-40"/>
          <w:w w:val="105"/>
          <w:sz w:val="24"/>
          <w:szCs w:val="24"/>
        </w:rPr>
        <w:t xml:space="preserve"> </w:t>
      </w:r>
      <w:r w:rsidRPr="001E7BD8">
        <w:rPr>
          <w:rFonts w:ascii="Times New Roman" w:hAnsi="Times New Roman" w:cs="Times New Roman"/>
          <w:w w:val="105"/>
          <w:sz w:val="24"/>
          <w:szCs w:val="24"/>
        </w:rPr>
        <w:t>p</w:t>
      </w:r>
      <w:bookmarkStart w:id="246" w:name="_bookmark191"/>
      <w:bookmarkEnd w:id="246"/>
      <w:r w:rsidRPr="001E7BD8">
        <w:rPr>
          <w:rFonts w:ascii="Times New Roman" w:hAnsi="Times New Roman" w:cs="Times New Roman"/>
          <w:w w:val="105"/>
          <w:sz w:val="24"/>
          <w:szCs w:val="24"/>
        </w:rPr>
        <w:t>erformance</w:t>
      </w:r>
      <w:r w:rsidRPr="001E7BD8">
        <w:rPr>
          <w:rFonts w:ascii="Times New Roman" w:hAnsi="Times New Roman" w:cs="Times New Roman"/>
          <w:spacing w:val="17"/>
          <w:w w:val="105"/>
          <w:sz w:val="24"/>
          <w:szCs w:val="24"/>
        </w:rPr>
        <w:t xml:space="preserve"> </w:t>
      </w:r>
      <w:r w:rsidRPr="001E7BD8">
        <w:rPr>
          <w:rFonts w:ascii="Times New Roman" w:hAnsi="Times New Roman" w:cs="Times New Roman"/>
          <w:w w:val="105"/>
          <w:sz w:val="24"/>
          <w:szCs w:val="24"/>
        </w:rPr>
        <w:t>(i.e.</w:t>
      </w:r>
      <w:r w:rsidRPr="001E7BD8">
        <w:rPr>
          <w:rFonts w:ascii="Times New Roman" w:hAnsi="Times New Roman" w:cs="Times New Roman"/>
          <w:spacing w:val="18"/>
          <w:w w:val="105"/>
          <w:sz w:val="24"/>
          <w:szCs w:val="24"/>
        </w:rPr>
        <w:t xml:space="preserve"> </w:t>
      </w:r>
      <w:r w:rsidRPr="001E7BD8">
        <w:rPr>
          <w:rFonts w:ascii="Times New Roman" w:hAnsi="Times New Roman" w:cs="Times New Roman"/>
          <w:w w:val="105"/>
          <w:sz w:val="24"/>
          <w:szCs w:val="24"/>
        </w:rPr>
        <w:t>72.58%).</w:t>
      </w:r>
    </w:p>
    <w:p w:rsidR="00981EE0" w:rsidRPr="001E7BD8" w:rsidRDefault="00BC03B4">
      <w:pPr>
        <w:spacing w:line="203" w:lineRule="exact"/>
        <w:ind w:left="352"/>
        <w:rPr>
          <w:rFonts w:ascii="Times New Roman" w:hAnsi="Times New Roman" w:cs="Times New Roman"/>
          <w:sz w:val="24"/>
          <w:szCs w:val="24"/>
        </w:rPr>
      </w:pPr>
      <w:r w:rsidRPr="001E7BD8">
        <w:rPr>
          <w:rFonts w:ascii="Times New Roman" w:hAnsi="Times New Roman" w:cs="Times New Roman"/>
          <w:w w:val="115"/>
          <w:position w:val="8"/>
          <w:sz w:val="24"/>
          <w:szCs w:val="24"/>
        </w:rPr>
        <w:t xml:space="preserve">9 </w:t>
      </w:r>
      <w:r w:rsidRPr="001E7BD8">
        <w:rPr>
          <w:rFonts w:ascii="Times New Roman" w:hAnsi="Times New Roman" w:cs="Times New Roman"/>
          <w:spacing w:val="3"/>
          <w:w w:val="115"/>
          <w:position w:val="8"/>
          <w:sz w:val="24"/>
          <w:szCs w:val="24"/>
        </w:rPr>
        <w:t xml:space="preserve"> </w:t>
      </w:r>
      <w:hyperlink r:id="rId68">
        <w:r w:rsidRPr="001E7BD8">
          <w:rPr>
            <w:rFonts w:ascii="Times New Roman" w:hAnsi="Times New Roman" w:cs="Times New Roman"/>
            <w:color w:val="0000CC"/>
            <w:w w:val="115"/>
            <w:sz w:val="24"/>
            <w:szCs w:val="24"/>
          </w:rPr>
          <w:t>https://github.com/grammatical/baselines-emnlp2016</w:t>
        </w:r>
      </w:hyperlink>
    </w:p>
    <w:p w:rsidR="00981EE0" w:rsidRPr="001E7BD8" w:rsidRDefault="00981EE0">
      <w:pPr>
        <w:spacing w:line="203" w:lineRule="exact"/>
        <w:rPr>
          <w:rFonts w:ascii="Times New Roman" w:hAnsi="Times New Roman" w:cs="Times New Roman"/>
          <w:sz w:val="24"/>
          <w:szCs w:val="24"/>
        </w:rPr>
        <w:sectPr w:rsidR="00981EE0" w:rsidRPr="001E7BD8">
          <w:headerReference w:type="even" r:id="rId69"/>
          <w:pgSz w:w="11920" w:h="16860"/>
          <w:pgMar w:top="1260" w:right="860" w:bottom="280" w:left="1120" w:header="1018"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9"/>
        <w:rPr>
          <w:rFonts w:ascii="Times New Roman" w:hAnsi="Times New Roman" w:cs="Times New Roman"/>
          <w:sz w:val="24"/>
          <w:szCs w:val="24"/>
        </w:rPr>
      </w:pPr>
    </w:p>
    <w:p w:rsidR="00981EE0" w:rsidRPr="001E7BD8" w:rsidRDefault="00BC03B4">
      <w:pPr>
        <w:spacing w:before="52"/>
        <w:ind w:left="535"/>
        <w:rPr>
          <w:rFonts w:ascii="Times New Roman" w:hAnsi="Times New Roman" w:cs="Times New Roman"/>
          <w:sz w:val="24"/>
          <w:szCs w:val="24"/>
        </w:rPr>
      </w:pPr>
      <w:bookmarkStart w:id="247" w:name="7_Summary"/>
      <w:bookmarkStart w:id="248" w:name="_bookmark192"/>
      <w:bookmarkEnd w:id="247"/>
      <w:bookmarkEnd w:id="248"/>
      <w:r w:rsidRPr="001E7BD8">
        <w:rPr>
          <w:rFonts w:ascii="Times New Roman" w:hAnsi="Times New Roman" w:cs="Times New Roman"/>
          <w:w w:val="120"/>
          <w:sz w:val="24"/>
          <w:szCs w:val="24"/>
        </w:rPr>
        <w:t>Chapter</w:t>
      </w:r>
      <w:r w:rsidRPr="001E7BD8">
        <w:rPr>
          <w:rFonts w:ascii="Times New Roman" w:hAnsi="Times New Roman" w:cs="Times New Roman"/>
          <w:spacing w:val="32"/>
          <w:w w:val="120"/>
          <w:sz w:val="24"/>
          <w:szCs w:val="24"/>
        </w:rPr>
        <w:t xml:space="preserve"> </w:t>
      </w:r>
      <w:r w:rsidRPr="001E7BD8">
        <w:rPr>
          <w:rFonts w:ascii="Times New Roman" w:hAnsi="Times New Roman" w:cs="Times New Roman"/>
          <w:w w:val="120"/>
          <w:sz w:val="24"/>
          <w:szCs w:val="24"/>
        </w:rPr>
        <w:t>7</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Heading1"/>
        <w:rPr>
          <w:rFonts w:ascii="Times New Roman" w:hAnsi="Times New Roman" w:cs="Times New Roman"/>
          <w:sz w:val="24"/>
          <w:szCs w:val="24"/>
        </w:rPr>
      </w:pPr>
      <w:r w:rsidRPr="001E7BD8">
        <w:rPr>
          <w:rFonts w:ascii="Times New Roman" w:hAnsi="Times New Roman" w:cs="Times New Roman"/>
          <w:w w:val="115"/>
          <w:sz w:val="24"/>
          <w:szCs w:val="24"/>
        </w:rPr>
        <w:t>Summary</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before="295" w:line="285" w:lineRule="auto"/>
        <w:ind w:left="535" w:right="361"/>
        <w:jc w:val="both"/>
        <w:rPr>
          <w:rFonts w:ascii="Times New Roman" w:hAnsi="Times New Roman" w:cs="Times New Roman"/>
          <w:sz w:val="24"/>
          <w:szCs w:val="24"/>
        </w:rPr>
      </w:pPr>
      <w:r w:rsidRPr="001E7BD8">
        <w:rPr>
          <w:rFonts w:ascii="Times New Roman" w:hAnsi="Times New Roman" w:cs="Times New Roman"/>
          <w:w w:val="95"/>
          <w:sz w:val="24"/>
          <w:szCs w:val="24"/>
        </w:rPr>
        <w:t>In this dissertation we have presented research investigating the application of statistical machine</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pacing w:val="-1"/>
          <w:sz w:val="24"/>
          <w:szCs w:val="24"/>
        </w:rPr>
        <w:t>translation</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to</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task</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of</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automated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grammatical</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this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purpose,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number</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methods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algorithms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have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been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described.</w:t>
      </w:r>
    </w:p>
    <w:p w:rsidR="00981EE0" w:rsidRPr="001E7BD8" w:rsidRDefault="00BC03B4">
      <w:pPr>
        <w:pStyle w:val="BodyText"/>
        <w:spacing w:before="2" w:line="285" w:lineRule="auto"/>
        <w:ind w:left="535" w:right="361" w:firstLine="338"/>
        <w:jc w:val="both"/>
        <w:rPr>
          <w:rFonts w:ascii="Times New Roman" w:hAnsi="Times New Roman" w:cs="Times New Roman"/>
          <w:sz w:val="24"/>
          <w:szCs w:val="24"/>
        </w:rPr>
      </w:pPr>
      <w:r w:rsidRPr="001E7BD8">
        <w:rPr>
          <w:rFonts w:ascii="Times New Roman" w:hAnsi="Times New Roman" w:cs="Times New Roman"/>
          <w:sz w:val="24"/>
          <w:szCs w:val="24"/>
        </w:rPr>
        <w:t xml:space="preserve">In Chapter </w:t>
      </w:r>
      <w:hyperlink w:anchor="_bookmark18" w:history="1">
        <w:r w:rsidRPr="001E7BD8">
          <w:rPr>
            <w:rFonts w:ascii="Times New Roman" w:hAnsi="Times New Roman" w:cs="Times New Roman"/>
            <w:sz w:val="24"/>
            <w:szCs w:val="24"/>
          </w:rPr>
          <w:t>2</w:t>
        </w:r>
      </w:hyperlink>
      <w:r w:rsidRPr="001E7BD8">
        <w:rPr>
          <w:rFonts w:ascii="Times New Roman" w:hAnsi="Times New Roman" w:cs="Times New Roman"/>
          <w:sz w:val="24"/>
          <w:szCs w:val="24"/>
        </w:rPr>
        <w:t xml:space="preserve"> we de ned the GEC task and presented historical and recent approaches to</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task.</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In</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Chapter</w:t>
      </w:r>
      <w:r w:rsidRPr="001E7BD8">
        <w:rPr>
          <w:rFonts w:ascii="Times New Roman" w:hAnsi="Times New Roman" w:cs="Times New Roman"/>
          <w:spacing w:val="-8"/>
          <w:sz w:val="24"/>
          <w:szCs w:val="24"/>
        </w:rPr>
        <w:t xml:space="preserve"> </w:t>
      </w:r>
      <w:hyperlink w:anchor="_bookmark47" w:history="1">
        <w:r w:rsidRPr="001E7BD8">
          <w:rPr>
            <w:rFonts w:ascii="Times New Roman" w:hAnsi="Times New Roman" w:cs="Times New Roman"/>
            <w:sz w:val="24"/>
            <w:szCs w:val="24"/>
          </w:rPr>
          <w:t>3</w:t>
        </w:r>
        <w:r w:rsidRPr="001E7BD8">
          <w:rPr>
            <w:rFonts w:ascii="Times New Roman" w:hAnsi="Times New Roman" w:cs="Times New Roman"/>
            <w:spacing w:val="-9"/>
            <w:sz w:val="24"/>
            <w:szCs w:val="24"/>
          </w:rPr>
          <w:t xml:space="preserve"> </w:t>
        </w:r>
      </w:hyperlink>
      <w:r w:rsidRPr="001E7BD8">
        <w:rPr>
          <w:rFonts w:ascii="Times New Roman" w:hAnsi="Times New Roman" w:cs="Times New Roman"/>
          <w:sz w:val="24"/>
          <w:szCs w:val="24"/>
        </w:rPr>
        <w:t>we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described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corpora</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monolingual</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introduced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new</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resource named the WikEd Error Corpus. In order to nd the optimal automatic metric for the</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task, we evaluated relevant metrics in terms of correlation with human judgment by conducting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 xml:space="preserve">the rst published large-scale human evaluation of GEC systems in Chapter </w:t>
      </w:r>
      <w:hyperlink w:anchor="_bookmark79" w:history="1">
        <w:r w:rsidRPr="001E7BD8">
          <w:rPr>
            <w:rFonts w:ascii="Times New Roman" w:hAnsi="Times New Roman" w:cs="Times New Roman"/>
            <w:sz w:val="24"/>
            <w:szCs w:val="24"/>
          </w:rPr>
          <w:t>4</w:t>
        </w:r>
      </w:hyperlink>
      <w:r w:rsidRPr="001E7BD8">
        <w:rPr>
          <w:rFonts w:ascii="Times New Roman" w:hAnsi="Times New Roman" w:cs="Times New Roman"/>
          <w:sz w:val="24"/>
          <w:szCs w:val="24"/>
        </w:rPr>
        <w:t xml:space="preserve">. Next, Chapter </w:t>
      </w:r>
      <w:hyperlink w:anchor="_bookmark116" w:history="1">
        <w:r w:rsidRPr="001E7BD8">
          <w:rPr>
            <w:rFonts w:ascii="Times New Roman" w:hAnsi="Times New Roman" w:cs="Times New Roman"/>
            <w:sz w:val="24"/>
            <w:szCs w:val="24"/>
          </w:rPr>
          <w:t>5</w:t>
        </w:r>
      </w:hyperlink>
      <w:r w:rsidRPr="001E7BD8">
        <w:rPr>
          <w:rFonts w:ascii="Times New Roman" w:hAnsi="Times New Roman" w:cs="Times New Roman"/>
          <w:spacing w:val="-51"/>
          <w:sz w:val="24"/>
          <w:szCs w:val="24"/>
        </w:rPr>
        <w:t xml:space="preserve"> </w:t>
      </w:r>
      <w:r w:rsidRPr="001E7BD8">
        <w:rPr>
          <w:rFonts w:ascii="Times New Roman" w:hAnsi="Times New Roman" w:cs="Times New Roman"/>
          <w:spacing w:val="-1"/>
          <w:sz w:val="24"/>
          <w:szCs w:val="24"/>
        </w:rPr>
        <w:t xml:space="preserve">presented our contribution </w:t>
      </w:r>
      <w:r w:rsidRPr="001E7BD8">
        <w:rPr>
          <w:rFonts w:ascii="Times New Roman" w:hAnsi="Times New Roman" w:cs="Times New Roman"/>
          <w:sz w:val="24"/>
          <w:szCs w:val="24"/>
        </w:rPr>
        <w:t>to GEC using machine translation, introducing parameter tuning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towards a task-speci c evaluation metric and task-speci c dense features.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 xml:space="preserve">In Chapter </w:t>
      </w:r>
      <w:hyperlink w:anchor="_bookmark158" w:history="1">
        <w:r w:rsidRPr="001E7BD8">
          <w:rPr>
            <w:rFonts w:ascii="Times New Roman" w:hAnsi="Times New Roman" w:cs="Times New Roman"/>
            <w:sz w:val="24"/>
            <w:szCs w:val="24"/>
          </w:rPr>
          <w:t>6</w:t>
        </w:r>
      </w:hyperlink>
      <w:r w:rsidRPr="001E7BD8">
        <w:rPr>
          <w:rFonts w:ascii="Times New Roman" w:hAnsi="Times New Roman" w:cs="Times New Roman"/>
          <w:sz w:val="24"/>
          <w:szCs w:val="24"/>
        </w:rPr>
        <w:t xml:space="preserve"> we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enhanced</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discriminative</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power</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SMT-based</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GEC</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systems</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sparse</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features</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based</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patterns.</w:t>
      </w:r>
    </w:p>
    <w:p w:rsidR="00981EE0" w:rsidRPr="001E7BD8" w:rsidRDefault="00981EE0">
      <w:pPr>
        <w:pStyle w:val="BodyText"/>
        <w:spacing w:before="7"/>
        <w:rPr>
          <w:rFonts w:ascii="Times New Roman" w:hAnsi="Times New Roman" w:cs="Times New Roman"/>
          <w:sz w:val="24"/>
          <w:szCs w:val="24"/>
        </w:rPr>
      </w:pPr>
    </w:p>
    <w:p w:rsidR="00981EE0" w:rsidRPr="001E7BD8" w:rsidRDefault="00BC03B4">
      <w:pPr>
        <w:pStyle w:val="Heading3"/>
        <w:numPr>
          <w:ilvl w:val="1"/>
          <w:numId w:val="6"/>
        </w:numPr>
        <w:tabs>
          <w:tab w:val="left" w:pos="1254"/>
          <w:tab w:val="left" w:pos="1255"/>
        </w:tabs>
        <w:ind w:hanging="720"/>
        <w:jc w:val="left"/>
        <w:rPr>
          <w:rFonts w:ascii="Times New Roman" w:hAnsi="Times New Roman" w:cs="Times New Roman"/>
          <w:sz w:val="24"/>
          <w:szCs w:val="24"/>
        </w:rPr>
      </w:pPr>
      <w:bookmarkStart w:id="249" w:name="7.1_Contributions"/>
      <w:bookmarkStart w:id="250" w:name="_bookmark193"/>
      <w:bookmarkEnd w:id="249"/>
      <w:bookmarkEnd w:id="250"/>
      <w:r w:rsidRPr="001E7BD8">
        <w:rPr>
          <w:rFonts w:ascii="Times New Roman" w:hAnsi="Times New Roman" w:cs="Times New Roman"/>
          <w:w w:val="120"/>
          <w:sz w:val="24"/>
          <w:szCs w:val="24"/>
        </w:rPr>
        <w:t>Contributions</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line="285" w:lineRule="auto"/>
        <w:ind w:left="536" w:right="361"/>
        <w:jc w:val="both"/>
        <w:rPr>
          <w:rFonts w:ascii="Times New Roman" w:hAnsi="Times New Roman" w:cs="Times New Roman"/>
          <w:sz w:val="24"/>
          <w:szCs w:val="24"/>
        </w:rPr>
      </w:pPr>
      <w:r w:rsidRPr="001E7BD8">
        <w:rPr>
          <w:rFonts w:ascii="Times New Roman" w:hAnsi="Times New Roman" w:cs="Times New Roman"/>
          <w:sz w:val="24"/>
          <w:szCs w:val="24"/>
        </w:rPr>
        <w:t>Within the reported research we created the WikEd Error Corpus</w:t>
      </w:r>
      <w:hyperlink w:anchor="_bookmark194" w:history="1">
        <w:r w:rsidRPr="001E7BD8">
          <w:rPr>
            <w:rFonts w:ascii="Times New Roman" w:hAnsi="Times New Roman" w:cs="Times New Roman"/>
            <w:position w:val="8"/>
            <w:sz w:val="24"/>
            <w:szCs w:val="24"/>
          </w:rPr>
          <w:t>1</w:t>
        </w:r>
      </w:hyperlink>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 publicly available large</w:t>
      </w:r>
      <w:r w:rsidRPr="001E7BD8">
        <w:rPr>
          <w:rFonts w:ascii="Times New Roman" w:hAnsi="Times New Roman" w:cs="Times New Roman"/>
          <w:spacing w:val="-52"/>
          <w:sz w:val="24"/>
          <w:szCs w:val="24"/>
        </w:rPr>
        <w:t xml:space="preserve"> </w:t>
      </w:r>
      <w:r w:rsidRPr="001E7BD8">
        <w:rPr>
          <w:rFonts w:ascii="Times New Roman" w:hAnsi="Times New Roman" w:cs="Times New Roman"/>
          <w:sz w:val="24"/>
          <w:szCs w:val="24"/>
        </w:rPr>
        <w:t>corpus of corrective Wikipedia edits of various types. Advantages of WikEd are its size (ca. 50</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million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sentences)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permissive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license.</w:t>
      </w:r>
    </w:p>
    <w:p w:rsidR="00981EE0" w:rsidRPr="001E7BD8" w:rsidRDefault="00BC03B4">
      <w:pPr>
        <w:pStyle w:val="BodyText"/>
        <w:spacing w:before="2"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w w:val="95"/>
          <w:sz w:val="24"/>
          <w:szCs w:val="24"/>
        </w:rPr>
        <w:t>We have successfully adapted methods from human evaluation campaigns from the Workshop</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pacing w:val="-1"/>
          <w:sz w:val="24"/>
          <w:szCs w:val="24"/>
        </w:rPr>
        <w:t xml:space="preserve">on Machine </w:t>
      </w:r>
      <w:r w:rsidRPr="001E7BD8">
        <w:rPr>
          <w:rFonts w:ascii="Times New Roman" w:hAnsi="Times New Roman" w:cs="Times New Roman"/>
          <w:sz w:val="24"/>
          <w:szCs w:val="24"/>
        </w:rPr>
        <w:t>Translation to automatic grammatical error correction.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We provided analysis 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correlation between the standard metrics in GEC and human judgment and showed that the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commonly</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used</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parameters</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standard</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metrics</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shared</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task</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correlate</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strongly</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but</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still</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may not be optimal.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collected and produced data has been made available</w:t>
      </w:r>
      <w:hyperlink w:anchor="_bookmark195" w:history="1">
        <w:r w:rsidRPr="001E7BD8">
          <w:rPr>
            <w:rFonts w:ascii="Times New Roman" w:hAnsi="Times New Roman" w:cs="Times New Roman"/>
            <w:position w:val="8"/>
            <w:sz w:val="24"/>
            <w:szCs w:val="24"/>
          </w:rPr>
          <w:t>2</w:t>
        </w:r>
      </w:hyperlink>
      <w:r w:rsidRPr="001E7BD8">
        <w:rPr>
          <w:rFonts w:ascii="Times New Roman" w:hAnsi="Times New Roman" w:cs="Times New Roman"/>
          <w:spacing w:val="1"/>
          <w:position w:val="8"/>
          <w:sz w:val="24"/>
          <w:szCs w:val="24"/>
        </w:rPr>
        <w:t xml:space="preserve"> </w:t>
      </w:r>
      <w:r w:rsidRPr="001E7BD8">
        <w:rPr>
          <w:rFonts w:ascii="Times New Roman" w:hAnsi="Times New Roman" w:cs="Times New Roman"/>
          <w:sz w:val="24"/>
          <w:szCs w:val="24"/>
        </w:rPr>
        <w:t>and already</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 xml:space="preserve">proved to be useful for other researchers, e.g. </w:t>
      </w:r>
      <w:hyperlink w:anchor="_bookmark333" w:history="1">
        <w:r w:rsidRPr="001E7BD8">
          <w:rPr>
            <w:rFonts w:ascii="Times New Roman" w:hAnsi="Times New Roman" w:cs="Times New Roman"/>
            <w:color w:val="00007F"/>
            <w:w w:val="95"/>
            <w:sz w:val="24"/>
            <w:szCs w:val="24"/>
          </w:rPr>
          <w:t xml:space="preserve">Napoles et al. </w:t>
        </w:r>
      </w:hyperlink>
      <w:r w:rsidRPr="001E7BD8">
        <w:rPr>
          <w:rFonts w:ascii="Times New Roman" w:hAnsi="Times New Roman" w:cs="Times New Roman"/>
          <w:w w:val="95"/>
          <w:sz w:val="24"/>
          <w:szCs w:val="24"/>
        </w:rPr>
        <w:t>(</w:t>
      </w:r>
      <w:hyperlink w:anchor="_bookmark333" w:history="1">
        <w:r w:rsidRPr="001E7BD8">
          <w:rPr>
            <w:rFonts w:ascii="Times New Roman" w:hAnsi="Times New Roman" w:cs="Times New Roman"/>
            <w:color w:val="00007F"/>
            <w:w w:val="95"/>
            <w:sz w:val="24"/>
            <w:szCs w:val="24"/>
          </w:rPr>
          <w:t>2016</w:t>
        </w:r>
      </w:hyperlink>
      <w:r w:rsidRPr="001E7BD8">
        <w:rPr>
          <w:rFonts w:ascii="Times New Roman" w:hAnsi="Times New Roman" w:cs="Times New Roman"/>
          <w:w w:val="95"/>
          <w:sz w:val="24"/>
          <w:szCs w:val="24"/>
        </w:rPr>
        <w:t xml:space="preserve">), </w:t>
      </w:r>
      <w:hyperlink w:anchor="_bookmark357" w:history="1">
        <w:r w:rsidRPr="001E7BD8">
          <w:rPr>
            <w:rFonts w:ascii="Times New Roman" w:hAnsi="Times New Roman" w:cs="Times New Roman"/>
            <w:color w:val="00007F"/>
            <w:w w:val="95"/>
            <w:sz w:val="24"/>
            <w:szCs w:val="24"/>
          </w:rPr>
          <w:t xml:space="preserve">Sakaguchi et al. </w:t>
        </w:r>
      </w:hyperlink>
      <w:r w:rsidRPr="001E7BD8">
        <w:rPr>
          <w:rFonts w:ascii="Times New Roman" w:hAnsi="Times New Roman" w:cs="Times New Roman"/>
          <w:w w:val="95"/>
          <w:sz w:val="24"/>
          <w:szCs w:val="24"/>
        </w:rPr>
        <w:t>(</w:t>
      </w:r>
      <w:hyperlink w:anchor="_bookmark357" w:history="1">
        <w:r w:rsidRPr="001E7BD8">
          <w:rPr>
            <w:rFonts w:ascii="Times New Roman" w:hAnsi="Times New Roman" w:cs="Times New Roman"/>
            <w:color w:val="00007F"/>
            <w:w w:val="95"/>
            <w:sz w:val="24"/>
            <w:szCs w:val="24"/>
          </w:rPr>
          <w:t>2016</w:t>
        </w:r>
      </w:hyperlink>
      <w:r w:rsidRPr="001E7BD8">
        <w:rPr>
          <w:rFonts w:ascii="Times New Roman" w:hAnsi="Times New Roman" w:cs="Times New Roman"/>
          <w:w w:val="95"/>
          <w:sz w:val="24"/>
          <w:szCs w:val="24"/>
        </w:rPr>
        <w:t xml:space="preserve">), </w:t>
      </w:r>
      <w:hyperlink w:anchor="_bookmark387" w:history="1">
        <w:r w:rsidRPr="001E7BD8">
          <w:rPr>
            <w:rFonts w:ascii="Times New Roman" w:hAnsi="Times New Roman" w:cs="Times New Roman"/>
            <w:color w:val="00007F"/>
            <w:w w:val="95"/>
            <w:sz w:val="24"/>
            <w:szCs w:val="24"/>
          </w:rPr>
          <w:t>Yuan</w:t>
        </w:r>
      </w:hyperlink>
      <w:r w:rsidRPr="001E7BD8">
        <w:rPr>
          <w:rFonts w:ascii="Times New Roman" w:hAnsi="Times New Roman" w:cs="Times New Roman"/>
          <w:color w:val="00007F"/>
          <w:spacing w:val="1"/>
          <w:w w:val="95"/>
          <w:sz w:val="24"/>
          <w:szCs w:val="24"/>
        </w:rPr>
        <w:t xml:space="preserve"> </w:t>
      </w:r>
      <w:hyperlink w:anchor="_bookmark387" w:history="1">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8"/>
            <w:sz w:val="24"/>
            <w:szCs w:val="24"/>
          </w:rPr>
          <w:t xml:space="preserve"> </w:t>
        </w:r>
        <w:r w:rsidRPr="001E7BD8">
          <w:rPr>
            <w:rFonts w:ascii="Times New Roman" w:hAnsi="Times New Roman" w:cs="Times New Roman"/>
            <w:color w:val="00007F"/>
            <w:sz w:val="24"/>
            <w:szCs w:val="24"/>
          </w:rPr>
          <w:t>al.</w:t>
        </w:r>
        <w:r w:rsidRPr="001E7BD8">
          <w:rPr>
            <w:rFonts w:ascii="Times New Roman" w:hAnsi="Times New Roman" w:cs="Times New Roman"/>
            <w:color w:val="00007F"/>
            <w:spacing w:val="19"/>
            <w:sz w:val="24"/>
            <w:szCs w:val="24"/>
          </w:rPr>
          <w:t xml:space="preserve"> </w:t>
        </w:r>
      </w:hyperlink>
      <w:r w:rsidRPr="001E7BD8">
        <w:rPr>
          <w:rFonts w:ascii="Times New Roman" w:hAnsi="Times New Roman" w:cs="Times New Roman"/>
          <w:sz w:val="24"/>
          <w:szCs w:val="24"/>
        </w:rPr>
        <w:t>(</w:t>
      </w:r>
      <w:hyperlink w:anchor="_bookmark387" w:history="1">
        <w:r w:rsidRPr="001E7BD8">
          <w:rPr>
            <w:rFonts w:ascii="Times New Roman" w:hAnsi="Times New Roman" w:cs="Times New Roman"/>
            <w:color w:val="00007F"/>
            <w:sz w:val="24"/>
            <w:szCs w:val="24"/>
          </w:rPr>
          <w:t>2016</w:t>
        </w:r>
      </w:hyperlink>
      <w:r w:rsidRPr="001E7BD8">
        <w:rPr>
          <w:rFonts w:ascii="Times New Roman" w:hAnsi="Times New Roman" w:cs="Times New Roman"/>
          <w:sz w:val="24"/>
          <w:szCs w:val="24"/>
        </w:rPr>
        <w:t>).</w:t>
      </w:r>
    </w:p>
    <w:p w:rsidR="00981EE0" w:rsidRPr="001E7BD8" w:rsidRDefault="00BC03B4">
      <w:pPr>
        <w:pStyle w:val="BodyText"/>
        <w:spacing w:before="4"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sz w:val="24"/>
          <w:szCs w:val="24"/>
        </w:rPr>
        <w:t>Despite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fact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statistical</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machine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approaches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among</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most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popu-</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lar methods in automatic grammatical error correction, few papers that report results for the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CoNLL-2014 test set seem to have exploited its full potential. In particular, the process of tuning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parameters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towards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metric</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has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been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under-explored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so</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far.</w:t>
      </w:r>
    </w:p>
    <w:p w:rsidR="00981EE0" w:rsidRPr="001E7BD8" w:rsidRDefault="00B642BD">
      <w:pPr>
        <w:pStyle w:val="BodyText"/>
        <w:spacing w:before="3" w:line="285" w:lineRule="auto"/>
        <w:ind w:left="536" w:right="361" w:firstLine="338"/>
        <w:jc w:val="both"/>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710720" behindDoc="1" locked="0" layoutInCell="1" allowOverlap="1">
                <wp:simplePos x="0" y="0"/>
                <wp:positionH relativeFrom="page">
                  <wp:posOffset>1051560</wp:posOffset>
                </wp:positionH>
                <wp:positionV relativeFrom="paragraph">
                  <wp:posOffset>437515</wp:posOffset>
                </wp:positionV>
                <wp:extent cx="2296160" cy="1270"/>
                <wp:effectExtent l="0" t="0" r="0" b="0"/>
                <wp:wrapTopAndBottom/>
                <wp:docPr id="63" name="Freeform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96160" cy="1270"/>
                        </a:xfrm>
                        <a:custGeom>
                          <a:avLst/>
                          <a:gdLst>
                            <a:gd name="T0" fmla="+- 0 1656 1656"/>
                            <a:gd name="T1" fmla="*/ T0 w 3616"/>
                            <a:gd name="T2" fmla="+- 0 5271 1656"/>
                            <a:gd name="T3" fmla="*/ T2 w 3616"/>
                          </a:gdLst>
                          <a:ahLst/>
                          <a:cxnLst>
                            <a:cxn ang="0">
                              <a:pos x="T1" y="0"/>
                            </a:cxn>
                            <a:cxn ang="0">
                              <a:pos x="T3" y="0"/>
                            </a:cxn>
                          </a:cxnLst>
                          <a:rect l="0" t="0" r="r" b="b"/>
                          <a:pathLst>
                            <a:path w="3616">
                              <a:moveTo>
                                <a:pt x="0" y="0"/>
                              </a:moveTo>
                              <a:lnTo>
                                <a:pt x="3615"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4FA05" id="Freeform 53" o:spid="_x0000_s1026" style="position:absolute;margin-left:82.8pt;margin-top:34.45pt;width:180.8pt;height:.1pt;z-index:-15605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1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" path="m,l3615,e" filled="f" strokeweight=".14042mm">
                <v:path arrowok="t" o:connecttype="custom" o:connectlocs="0,0;2295525,0" o:connectangles="0,0"/>
                <w10:wrap type="topAndBottom"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52032" behindDoc="0" locked="0" layoutInCell="1" allowOverlap="1">
                <wp:simplePos x="0" y="0"/>
                <wp:positionH relativeFrom="page">
                  <wp:posOffset>1209675</wp:posOffset>
                </wp:positionH>
                <wp:positionV relativeFrom="paragraph">
                  <wp:posOffset>469900</wp:posOffset>
                </wp:positionV>
                <wp:extent cx="46990" cy="53340"/>
                <wp:effectExtent l="0" t="0" r="0" b="0"/>
                <wp:wrapNone/>
                <wp:docPr id="6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 cy="53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before="18" w:line="66" w:lineRule="exact"/>
                              <w:rPr>
                                <w:rFonts w:ascii="Lucida Console"/>
                                <w:sz w:val="8"/>
                              </w:rPr>
                            </w:pPr>
                            <w:r>
                              <w:rPr>
                                <w:rFonts w:ascii="Lucida Console"/>
                                <w:w w:val="151"/>
                                <w:sz w:val="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310" type="#_x0000_t202" style="position:absolute;left:0;text-align:left;margin-left:95.25pt;margin-top:37pt;width:3.7pt;height:4.2pt;z-index:1585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" filled="f" stroked="f">
                <v:textbox inset="0,0,0,0">
                  <w:txbxContent>
                    <w:p w:rsidR="00CA6BAB" w:rsidRDefault="00CA6BAB">
                      <w:pPr>
                        <w:spacing w:before="18" w:line="66" w:lineRule="exact"/>
                        <w:rPr>
                          <w:rFonts w:ascii="Lucida Console"/>
                          <w:sz w:val="8"/>
                        </w:rPr>
                      </w:pPr>
                      <w:r>
                        <w:rPr>
                          <w:rFonts w:ascii="Lucida Console"/>
                          <w:w w:val="151"/>
                          <w:sz w:val="8"/>
                        </w:rPr>
                        <w:t>1</w:t>
                      </w:r>
                    </w:p>
                  </w:txbxContent>
                </v:textbox>
                <w10:wrap anchorx="page"/>
              </v:shap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52544" behindDoc="0" locked="0" layoutInCell="1" allowOverlap="1">
                <wp:simplePos x="0" y="0"/>
                <wp:positionH relativeFrom="page">
                  <wp:posOffset>1209675</wp:posOffset>
                </wp:positionH>
                <wp:positionV relativeFrom="paragraph">
                  <wp:posOffset>608965</wp:posOffset>
                </wp:positionV>
                <wp:extent cx="46990" cy="53340"/>
                <wp:effectExtent l="0" t="0" r="0" b="0"/>
                <wp:wrapNone/>
                <wp:docPr id="6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 cy="53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spacing w:before="18" w:line="66" w:lineRule="exact"/>
                              <w:rPr>
                                <w:rFonts w:ascii="Lucida Console"/>
                                <w:sz w:val="8"/>
                              </w:rPr>
                            </w:pPr>
                            <w:r>
                              <w:rPr>
                                <w:rFonts w:ascii="Lucida Console"/>
                                <w:w w:val="151"/>
                                <w:sz w:val="8"/>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311" type="#_x0000_t202" style="position:absolute;left:0;text-align:left;margin-left:95.25pt;margin-top:47.95pt;width:3.7pt;height:4.2pt;z-index:15852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" filled="f" stroked="f">
                <v:textbox inset="0,0,0,0">
                  <w:txbxContent>
                    <w:p w:rsidR="00CA6BAB" w:rsidRDefault="00CA6BAB">
                      <w:pPr>
                        <w:spacing w:before="18" w:line="66" w:lineRule="exact"/>
                        <w:rPr>
                          <w:rFonts w:ascii="Lucida Console"/>
                          <w:sz w:val="8"/>
                        </w:rPr>
                      </w:pPr>
                      <w:r>
                        <w:rPr>
                          <w:rFonts w:ascii="Lucida Console"/>
                          <w:w w:val="151"/>
                          <w:sz w:val="8"/>
                        </w:rPr>
                        <w:t>2</w:t>
                      </w:r>
                    </w:p>
                  </w:txbxContent>
                </v:textbox>
                <w10:wrap anchorx="page"/>
              </v:shape>
            </w:pict>
          </mc:Fallback>
        </mc:AlternateContent>
      </w:r>
      <w:r w:rsidR="00BC03B4" w:rsidRPr="001E7BD8">
        <w:rPr>
          <w:rFonts w:ascii="Times New Roman" w:hAnsi="Times New Roman" w:cs="Times New Roman"/>
          <w:w w:val="95"/>
          <w:sz w:val="24"/>
          <w:szCs w:val="24"/>
        </w:rPr>
        <w:t>We have shown that a pure SMT-based system actually outperforms the best reported results</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for</w:t>
      </w:r>
      <w:r w:rsidR="00BC03B4" w:rsidRPr="001E7BD8">
        <w:rPr>
          <w:rFonts w:ascii="Times New Roman" w:hAnsi="Times New Roman" w:cs="Times New Roman"/>
          <w:spacing w:val="12"/>
          <w:w w:val="95"/>
          <w:sz w:val="24"/>
          <w:szCs w:val="24"/>
        </w:rPr>
        <w:t xml:space="preserve"> </w:t>
      </w:r>
      <w:r w:rsidR="00BC03B4" w:rsidRPr="001E7BD8">
        <w:rPr>
          <w:rFonts w:ascii="Times New Roman" w:hAnsi="Times New Roman" w:cs="Times New Roman"/>
          <w:w w:val="95"/>
          <w:sz w:val="24"/>
          <w:szCs w:val="24"/>
        </w:rPr>
        <w:t>any</w:t>
      </w:r>
      <w:r w:rsidR="00BC03B4" w:rsidRPr="001E7BD8">
        <w:rPr>
          <w:rFonts w:ascii="Times New Roman" w:hAnsi="Times New Roman" w:cs="Times New Roman"/>
          <w:spacing w:val="13"/>
          <w:w w:val="95"/>
          <w:sz w:val="24"/>
          <w:szCs w:val="24"/>
        </w:rPr>
        <w:t xml:space="preserve"> </w:t>
      </w:r>
      <w:r w:rsidR="00BC03B4" w:rsidRPr="001E7BD8">
        <w:rPr>
          <w:rFonts w:ascii="Times New Roman" w:hAnsi="Times New Roman" w:cs="Times New Roman"/>
          <w:w w:val="95"/>
          <w:sz w:val="24"/>
          <w:szCs w:val="24"/>
        </w:rPr>
        <w:t>paradigm</w:t>
      </w:r>
      <w:r w:rsidR="00BC03B4" w:rsidRPr="001E7BD8">
        <w:rPr>
          <w:rFonts w:ascii="Times New Roman" w:hAnsi="Times New Roman" w:cs="Times New Roman"/>
          <w:spacing w:val="12"/>
          <w:w w:val="95"/>
          <w:sz w:val="24"/>
          <w:szCs w:val="24"/>
        </w:rPr>
        <w:t xml:space="preserve"> </w:t>
      </w:r>
      <w:r w:rsidR="00BC03B4" w:rsidRPr="001E7BD8">
        <w:rPr>
          <w:rFonts w:ascii="Times New Roman" w:hAnsi="Times New Roman" w:cs="Times New Roman"/>
          <w:w w:val="95"/>
          <w:sz w:val="24"/>
          <w:szCs w:val="24"/>
        </w:rPr>
        <w:t>in</w:t>
      </w:r>
      <w:r w:rsidR="00BC03B4" w:rsidRPr="001E7BD8">
        <w:rPr>
          <w:rFonts w:ascii="Times New Roman" w:hAnsi="Times New Roman" w:cs="Times New Roman"/>
          <w:spacing w:val="13"/>
          <w:w w:val="95"/>
          <w:sz w:val="24"/>
          <w:szCs w:val="24"/>
        </w:rPr>
        <w:t xml:space="preserve"> </w:t>
      </w:r>
      <w:r w:rsidR="00BC03B4" w:rsidRPr="001E7BD8">
        <w:rPr>
          <w:rFonts w:ascii="Times New Roman" w:hAnsi="Times New Roman" w:cs="Times New Roman"/>
          <w:w w:val="95"/>
          <w:sz w:val="24"/>
          <w:szCs w:val="24"/>
        </w:rPr>
        <w:t>GEC</w:t>
      </w:r>
      <w:r w:rsidR="00BC03B4" w:rsidRPr="001E7BD8">
        <w:rPr>
          <w:rFonts w:ascii="Times New Roman" w:hAnsi="Times New Roman" w:cs="Times New Roman"/>
          <w:spacing w:val="12"/>
          <w:w w:val="95"/>
          <w:sz w:val="24"/>
          <w:szCs w:val="24"/>
        </w:rPr>
        <w:t xml:space="preserve"> </w:t>
      </w:r>
      <w:r w:rsidR="00BC03B4" w:rsidRPr="001E7BD8">
        <w:rPr>
          <w:rFonts w:ascii="Times New Roman" w:hAnsi="Times New Roman" w:cs="Times New Roman"/>
          <w:w w:val="95"/>
          <w:sz w:val="24"/>
          <w:szCs w:val="24"/>
        </w:rPr>
        <w:t>provided</w:t>
      </w:r>
      <w:r w:rsidR="00BC03B4" w:rsidRPr="001E7BD8">
        <w:rPr>
          <w:rFonts w:ascii="Times New Roman" w:hAnsi="Times New Roman" w:cs="Times New Roman"/>
          <w:spacing w:val="13"/>
          <w:w w:val="95"/>
          <w:sz w:val="24"/>
          <w:szCs w:val="24"/>
        </w:rPr>
        <w:t xml:space="preserve"> </w:t>
      </w:r>
      <w:r w:rsidR="00BC03B4" w:rsidRPr="001E7BD8">
        <w:rPr>
          <w:rFonts w:ascii="Times New Roman" w:hAnsi="Times New Roman" w:cs="Times New Roman"/>
          <w:w w:val="95"/>
          <w:sz w:val="24"/>
          <w:szCs w:val="24"/>
        </w:rPr>
        <w:t>that</w:t>
      </w:r>
      <w:r w:rsidR="00BC03B4" w:rsidRPr="001E7BD8">
        <w:rPr>
          <w:rFonts w:ascii="Times New Roman" w:hAnsi="Times New Roman" w:cs="Times New Roman"/>
          <w:spacing w:val="13"/>
          <w:w w:val="95"/>
          <w:sz w:val="24"/>
          <w:szCs w:val="24"/>
        </w:rPr>
        <w:t xml:space="preserve"> </w:t>
      </w:r>
      <w:r w:rsidR="00BC03B4" w:rsidRPr="001E7BD8">
        <w:rPr>
          <w:rFonts w:ascii="Times New Roman" w:hAnsi="Times New Roman" w:cs="Times New Roman"/>
          <w:w w:val="95"/>
          <w:sz w:val="24"/>
          <w:szCs w:val="24"/>
        </w:rPr>
        <w:t>correct</w:t>
      </w:r>
      <w:r w:rsidR="00BC03B4" w:rsidRPr="001E7BD8">
        <w:rPr>
          <w:rFonts w:ascii="Times New Roman" w:hAnsi="Times New Roman" w:cs="Times New Roman"/>
          <w:spacing w:val="12"/>
          <w:w w:val="95"/>
          <w:sz w:val="24"/>
          <w:szCs w:val="24"/>
        </w:rPr>
        <w:t xml:space="preserve"> </w:t>
      </w:r>
      <w:r w:rsidR="00BC03B4" w:rsidRPr="001E7BD8">
        <w:rPr>
          <w:rFonts w:ascii="Times New Roman" w:hAnsi="Times New Roman" w:cs="Times New Roman"/>
          <w:w w:val="95"/>
          <w:sz w:val="24"/>
          <w:szCs w:val="24"/>
        </w:rPr>
        <w:t>parameter</w:t>
      </w:r>
      <w:r w:rsidR="00BC03B4" w:rsidRPr="001E7BD8">
        <w:rPr>
          <w:rFonts w:ascii="Times New Roman" w:hAnsi="Times New Roman" w:cs="Times New Roman"/>
          <w:spacing w:val="13"/>
          <w:w w:val="95"/>
          <w:sz w:val="24"/>
          <w:szCs w:val="24"/>
        </w:rPr>
        <w:t xml:space="preserve"> </w:t>
      </w:r>
      <w:r w:rsidR="00BC03B4" w:rsidRPr="001E7BD8">
        <w:rPr>
          <w:rFonts w:ascii="Times New Roman" w:hAnsi="Times New Roman" w:cs="Times New Roman"/>
          <w:w w:val="95"/>
          <w:sz w:val="24"/>
          <w:szCs w:val="24"/>
        </w:rPr>
        <w:t>tuning</w:t>
      </w:r>
      <w:r w:rsidR="00BC03B4" w:rsidRPr="001E7BD8">
        <w:rPr>
          <w:rFonts w:ascii="Times New Roman" w:hAnsi="Times New Roman" w:cs="Times New Roman"/>
          <w:spacing w:val="12"/>
          <w:w w:val="95"/>
          <w:sz w:val="24"/>
          <w:szCs w:val="24"/>
        </w:rPr>
        <w:t xml:space="preserve"> </w:t>
      </w:r>
      <w:r w:rsidR="00BC03B4" w:rsidRPr="001E7BD8">
        <w:rPr>
          <w:rFonts w:ascii="Times New Roman" w:hAnsi="Times New Roman" w:cs="Times New Roman"/>
          <w:w w:val="95"/>
          <w:sz w:val="24"/>
          <w:szCs w:val="24"/>
        </w:rPr>
        <w:t>is</w:t>
      </w:r>
      <w:r w:rsidR="00BC03B4" w:rsidRPr="001E7BD8">
        <w:rPr>
          <w:rFonts w:ascii="Times New Roman" w:hAnsi="Times New Roman" w:cs="Times New Roman"/>
          <w:spacing w:val="13"/>
          <w:w w:val="95"/>
          <w:sz w:val="24"/>
          <w:szCs w:val="24"/>
        </w:rPr>
        <w:t xml:space="preserve"> </w:t>
      </w:r>
      <w:r w:rsidR="00BC03B4" w:rsidRPr="001E7BD8">
        <w:rPr>
          <w:rFonts w:ascii="Times New Roman" w:hAnsi="Times New Roman" w:cs="Times New Roman"/>
          <w:w w:val="95"/>
          <w:sz w:val="24"/>
          <w:szCs w:val="24"/>
        </w:rPr>
        <w:t>performed.</w:t>
      </w:r>
      <w:r w:rsidR="00BC03B4" w:rsidRPr="001E7BD8">
        <w:rPr>
          <w:rFonts w:ascii="Times New Roman" w:hAnsi="Times New Roman" w:cs="Times New Roman"/>
          <w:spacing w:val="2"/>
          <w:w w:val="95"/>
          <w:sz w:val="24"/>
          <w:szCs w:val="24"/>
        </w:rPr>
        <w:t xml:space="preserve"> </w:t>
      </w:r>
      <w:r w:rsidR="00BC03B4" w:rsidRPr="001E7BD8">
        <w:rPr>
          <w:rFonts w:ascii="Times New Roman" w:hAnsi="Times New Roman" w:cs="Times New Roman"/>
          <w:w w:val="95"/>
          <w:sz w:val="24"/>
          <w:szCs w:val="24"/>
        </w:rPr>
        <w:t>With</w:t>
      </w:r>
      <w:r w:rsidR="00BC03B4" w:rsidRPr="001E7BD8">
        <w:rPr>
          <w:rFonts w:ascii="Times New Roman" w:hAnsi="Times New Roman" w:cs="Times New Roman"/>
          <w:spacing w:val="12"/>
          <w:w w:val="95"/>
          <w:sz w:val="24"/>
          <w:szCs w:val="24"/>
        </w:rPr>
        <w:t xml:space="preserve"> </w:t>
      </w:r>
      <w:r w:rsidR="00BC03B4" w:rsidRPr="001E7BD8">
        <w:rPr>
          <w:rFonts w:ascii="Times New Roman" w:hAnsi="Times New Roman" w:cs="Times New Roman"/>
          <w:w w:val="95"/>
          <w:sz w:val="24"/>
          <w:szCs w:val="24"/>
        </w:rPr>
        <w:t>this</w:t>
      </w:r>
      <w:r w:rsidR="00BC03B4" w:rsidRPr="001E7BD8">
        <w:rPr>
          <w:rFonts w:ascii="Times New Roman" w:hAnsi="Times New Roman" w:cs="Times New Roman"/>
          <w:spacing w:val="13"/>
          <w:w w:val="95"/>
          <w:sz w:val="24"/>
          <w:szCs w:val="24"/>
        </w:rPr>
        <w:t xml:space="preserve"> </w:t>
      </w:r>
      <w:r w:rsidR="00BC03B4" w:rsidRPr="001E7BD8">
        <w:rPr>
          <w:rFonts w:ascii="Times New Roman" w:hAnsi="Times New Roman" w:cs="Times New Roman"/>
          <w:w w:val="95"/>
          <w:sz w:val="24"/>
          <w:szCs w:val="24"/>
        </w:rPr>
        <w:t>tuning</w:t>
      </w:r>
    </w:p>
    <w:bookmarkStart w:id="251" w:name="_bookmark194"/>
    <w:bookmarkStart w:id="252" w:name="_bookmark195"/>
    <w:bookmarkEnd w:id="251"/>
    <w:bookmarkEnd w:id="252"/>
    <w:p w:rsidR="00981EE0" w:rsidRPr="001E7BD8" w:rsidRDefault="00BC03B4">
      <w:pPr>
        <w:spacing w:before="16" w:line="256" w:lineRule="auto"/>
        <w:ind w:left="867" w:right="4362"/>
        <w:rPr>
          <w:rFonts w:ascii="Times New Roman" w:hAnsi="Times New Roman" w:cs="Times New Roman"/>
          <w:sz w:val="24"/>
          <w:szCs w:val="24"/>
        </w:rPr>
      </w:pPr>
      <w:r w:rsidRPr="001E7BD8">
        <w:rPr>
          <w:rFonts w:ascii="Times New Roman" w:hAnsi="Times New Roman" w:cs="Times New Roman"/>
          <w:sz w:val="24"/>
          <w:szCs w:val="24"/>
        </w:rPr>
        <w:fldChar w:fldCharType="begin"/>
      </w:r>
      <w:r w:rsidRPr="001E7BD8">
        <w:rPr>
          <w:rFonts w:ascii="Times New Roman" w:hAnsi="Times New Roman" w:cs="Times New Roman"/>
          <w:sz w:val="24"/>
          <w:szCs w:val="24"/>
        </w:rPr>
        <w:instrText xml:space="preserve"> HYPERLINK "https://github.com/snukky/wikiedits" \h </w:instrText>
      </w:r>
      <w:r w:rsidRPr="001E7BD8">
        <w:rPr>
          <w:rFonts w:ascii="Times New Roman" w:hAnsi="Times New Roman" w:cs="Times New Roman"/>
          <w:sz w:val="24"/>
          <w:szCs w:val="24"/>
        </w:rPr>
        <w:fldChar w:fldCharType="separate"/>
      </w:r>
      <w:r w:rsidRPr="001E7BD8">
        <w:rPr>
          <w:rFonts w:ascii="Times New Roman" w:hAnsi="Times New Roman" w:cs="Times New Roman"/>
          <w:color w:val="0000CC"/>
          <w:w w:val="120"/>
          <w:sz w:val="24"/>
          <w:szCs w:val="24"/>
        </w:rPr>
        <w:t>https://github.com/snukky/wikiedits</w:t>
      </w:r>
      <w:r w:rsidRPr="001E7BD8">
        <w:rPr>
          <w:rFonts w:ascii="Times New Roman" w:hAnsi="Times New Roman" w:cs="Times New Roman"/>
          <w:color w:val="0000CC"/>
          <w:w w:val="120"/>
          <w:sz w:val="24"/>
          <w:szCs w:val="24"/>
        </w:rPr>
        <w:fldChar w:fldCharType="end"/>
      </w:r>
      <w:r w:rsidRPr="001E7BD8">
        <w:rPr>
          <w:rFonts w:ascii="Times New Roman" w:hAnsi="Times New Roman" w:cs="Times New Roman"/>
          <w:color w:val="0000CC"/>
          <w:spacing w:val="1"/>
          <w:w w:val="120"/>
          <w:sz w:val="24"/>
          <w:szCs w:val="24"/>
        </w:rPr>
        <w:t xml:space="preserve"> </w:t>
      </w:r>
      <w:hyperlink r:id="rId70">
        <w:r w:rsidRPr="001E7BD8">
          <w:rPr>
            <w:rFonts w:ascii="Times New Roman" w:hAnsi="Times New Roman" w:cs="Times New Roman"/>
            <w:color w:val="0000CC"/>
            <w:w w:val="115"/>
            <w:sz w:val="24"/>
            <w:szCs w:val="24"/>
          </w:rPr>
          <w:t>https://github.com/grammatical/evaluation</w:t>
        </w:r>
      </w:hyperlink>
    </w:p>
    <w:p w:rsidR="00981EE0" w:rsidRPr="001E7BD8" w:rsidRDefault="00981EE0">
      <w:pPr>
        <w:pStyle w:val="BodyText"/>
        <w:spacing w:before="8"/>
        <w:rPr>
          <w:rFonts w:ascii="Times New Roman" w:hAnsi="Times New Roman" w:cs="Times New Roman"/>
          <w:sz w:val="24"/>
          <w:szCs w:val="24"/>
        </w:rPr>
      </w:pPr>
    </w:p>
    <w:p w:rsidR="00981EE0" w:rsidRPr="001E7BD8" w:rsidRDefault="00BC03B4">
      <w:pPr>
        <w:pStyle w:val="BodyText"/>
        <w:ind w:left="1196" w:right="1024"/>
        <w:jc w:val="center"/>
        <w:rPr>
          <w:rFonts w:ascii="Times New Roman" w:hAnsi="Times New Roman" w:cs="Times New Roman"/>
          <w:sz w:val="24"/>
          <w:szCs w:val="24"/>
        </w:rPr>
      </w:pPr>
      <w:r w:rsidRPr="001E7BD8">
        <w:rPr>
          <w:rFonts w:ascii="Times New Roman" w:hAnsi="Times New Roman" w:cs="Times New Roman"/>
          <w:w w:val="95"/>
          <w:sz w:val="24"/>
          <w:szCs w:val="24"/>
        </w:rPr>
        <w:t>83</w:t>
      </w:r>
    </w:p>
    <w:p w:rsidR="00981EE0" w:rsidRPr="001E7BD8" w:rsidRDefault="00981EE0">
      <w:pPr>
        <w:jc w:val="center"/>
        <w:rPr>
          <w:rFonts w:ascii="Times New Roman" w:hAnsi="Times New Roman" w:cs="Times New Roman"/>
          <w:sz w:val="24"/>
          <w:szCs w:val="24"/>
        </w:rPr>
        <w:sectPr w:rsidR="00981EE0" w:rsidRPr="001E7BD8">
          <w:headerReference w:type="default" r:id="rId71"/>
          <w:pgSz w:w="11920" w:h="16860"/>
          <w:pgMar w:top="1600" w:right="860" w:bottom="280" w:left="1120" w:header="0" w:footer="0" w:gutter="0"/>
          <w:cols w:space="720"/>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before="61" w:line="285" w:lineRule="auto"/>
        <w:ind w:left="104" w:right="793"/>
        <w:jc w:val="both"/>
        <w:rPr>
          <w:rFonts w:ascii="Times New Roman" w:hAnsi="Times New Roman" w:cs="Times New Roman"/>
          <w:sz w:val="24"/>
          <w:szCs w:val="24"/>
        </w:rPr>
      </w:pPr>
      <w:r w:rsidRPr="001E7BD8">
        <w:rPr>
          <w:rFonts w:ascii="Times New Roman" w:hAnsi="Times New Roman" w:cs="Times New Roman"/>
          <w:sz w:val="24"/>
          <w:szCs w:val="24"/>
        </w:rPr>
        <w:t>mechanism available, task-speci c features have been explored that bring further signi cant</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improvements,</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putting</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phrase-based</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SMT</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ahead</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other</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approaches</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by</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large</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margin.</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None</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w w:val="95"/>
          <w:sz w:val="24"/>
          <w:szCs w:val="24"/>
        </w:rPr>
        <w:t>of the explored features require complicated pipelines or re-ranking mechanisms.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Instead, they</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form</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natural</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part</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log-linear</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phrase-based</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SMT.</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It</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therefore</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quite</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easy</w:t>
      </w:r>
      <w:r w:rsidRPr="001E7BD8">
        <w:rPr>
          <w:rFonts w:ascii="Times New Roman" w:hAnsi="Times New Roman" w:cs="Times New Roman"/>
          <w:spacing w:val="-51"/>
          <w:sz w:val="24"/>
          <w:szCs w:val="24"/>
        </w:rPr>
        <w:t xml:space="preserve"> </w:t>
      </w:r>
      <w:r w:rsidRPr="001E7BD8">
        <w:rPr>
          <w:rFonts w:ascii="Times New Roman" w:hAnsi="Times New Roman" w:cs="Times New Roman"/>
          <w:spacing w:val="-1"/>
          <w:sz w:val="24"/>
          <w:szCs w:val="24"/>
        </w:rPr>
        <w:t xml:space="preserve">to reproduce </w:t>
      </w:r>
      <w:r w:rsidRPr="001E7BD8">
        <w:rPr>
          <w:rFonts w:ascii="Times New Roman" w:hAnsi="Times New Roman" w:cs="Times New Roman"/>
          <w:sz w:val="24"/>
          <w:szCs w:val="24"/>
        </w:rPr>
        <w:t>our results and the presented systems may serve as new baselines for automatic</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grammatical error correction.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Our systems and scripts have been made available for better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reproducibility</w:t>
      </w:r>
      <w:hyperlink w:anchor="_bookmark197" w:history="1">
        <w:r w:rsidRPr="001E7BD8">
          <w:rPr>
            <w:rFonts w:ascii="Times New Roman" w:hAnsi="Times New Roman" w:cs="Times New Roman"/>
            <w:position w:val="8"/>
            <w:sz w:val="24"/>
            <w:szCs w:val="24"/>
          </w:rPr>
          <w:t>3</w:t>
        </w:r>
      </w:hyperlink>
      <w:r w:rsidRPr="001E7BD8">
        <w:rPr>
          <w:rFonts w:ascii="Times New Roman" w:hAnsi="Times New Roman" w:cs="Times New Roman"/>
          <w:sz w:val="24"/>
          <w:szCs w:val="24"/>
        </w:rPr>
        <w:t>.</w:t>
      </w:r>
    </w:p>
    <w:p w:rsidR="00981EE0" w:rsidRPr="001E7BD8" w:rsidRDefault="00981EE0">
      <w:pPr>
        <w:pStyle w:val="BodyText"/>
        <w:spacing w:before="6"/>
        <w:rPr>
          <w:rFonts w:ascii="Times New Roman" w:hAnsi="Times New Roman" w:cs="Times New Roman"/>
          <w:sz w:val="24"/>
          <w:szCs w:val="24"/>
        </w:rPr>
      </w:pPr>
    </w:p>
    <w:p w:rsidR="00981EE0" w:rsidRPr="001E7BD8" w:rsidRDefault="00BC03B4">
      <w:pPr>
        <w:pStyle w:val="Heading3"/>
        <w:numPr>
          <w:ilvl w:val="1"/>
          <w:numId w:val="6"/>
        </w:numPr>
        <w:tabs>
          <w:tab w:val="left" w:pos="822"/>
          <w:tab w:val="left" w:pos="823"/>
        </w:tabs>
        <w:ind w:left="822"/>
        <w:jc w:val="left"/>
        <w:rPr>
          <w:rFonts w:ascii="Times New Roman" w:hAnsi="Times New Roman" w:cs="Times New Roman"/>
          <w:sz w:val="24"/>
          <w:szCs w:val="24"/>
        </w:rPr>
      </w:pPr>
      <w:bookmarkStart w:id="253" w:name="7.2_Future_research"/>
      <w:bookmarkStart w:id="254" w:name="_bookmark196"/>
      <w:bookmarkEnd w:id="253"/>
      <w:bookmarkEnd w:id="254"/>
      <w:r w:rsidRPr="001E7BD8">
        <w:rPr>
          <w:rFonts w:ascii="Times New Roman" w:hAnsi="Times New Roman" w:cs="Times New Roman"/>
          <w:w w:val="120"/>
          <w:sz w:val="24"/>
          <w:szCs w:val="24"/>
        </w:rPr>
        <w:t>Future</w:t>
      </w:r>
      <w:r w:rsidRPr="001E7BD8">
        <w:rPr>
          <w:rFonts w:ascii="Times New Roman" w:hAnsi="Times New Roman" w:cs="Times New Roman"/>
          <w:spacing w:val="-3"/>
          <w:w w:val="120"/>
          <w:sz w:val="24"/>
          <w:szCs w:val="24"/>
        </w:rPr>
        <w:t xml:space="preserve"> </w:t>
      </w:r>
      <w:r w:rsidRPr="001E7BD8">
        <w:rPr>
          <w:rFonts w:ascii="Times New Roman" w:hAnsi="Times New Roman" w:cs="Times New Roman"/>
          <w:w w:val="120"/>
          <w:sz w:val="24"/>
          <w:szCs w:val="24"/>
        </w:rPr>
        <w:t>research</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before="1" w:line="285" w:lineRule="auto"/>
        <w:ind w:left="104" w:right="793"/>
        <w:jc w:val="both"/>
        <w:rPr>
          <w:rFonts w:ascii="Times New Roman" w:hAnsi="Times New Roman" w:cs="Times New Roman"/>
          <w:sz w:val="24"/>
          <w:szCs w:val="24"/>
        </w:rPr>
      </w:pPr>
      <w:r w:rsidRPr="001E7BD8">
        <w:rPr>
          <w:rFonts w:ascii="Times New Roman" w:hAnsi="Times New Roman" w:cs="Times New Roman"/>
          <w:w w:val="95"/>
          <w:sz w:val="24"/>
          <w:szCs w:val="24"/>
        </w:rPr>
        <w:t>Research presented in this dissertation provides suggestions for future work on automated gram-</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matical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deeper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study</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following</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topics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might</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valuable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9"/>
          <w:sz w:val="24"/>
          <w:szCs w:val="24"/>
        </w:rPr>
        <w:t xml:space="preserve"> </w:t>
      </w:r>
      <w:r w:rsidRPr="001E7BD8">
        <w:rPr>
          <w:rFonts w:ascii="Times New Roman" w:hAnsi="Times New Roman" w:cs="Times New Roman"/>
          <w:sz w:val="24"/>
          <w:szCs w:val="24"/>
        </w:rPr>
        <w:t>eld:</w:t>
      </w:r>
    </w:p>
    <w:p w:rsidR="00981EE0" w:rsidRPr="001E7BD8" w:rsidRDefault="00BC03B4">
      <w:pPr>
        <w:pStyle w:val="ListParagraph"/>
        <w:numPr>
          <w:ilvl w:val="0"/>
          <w:numId w:val="5"/>
        </w:numPr>
        <w:tabs>
          <w:tab w:val="left" w:pos="650"/>
        </w:tabs>
        <w:spacing w:before="164" w:line="228" w:lineRule="auto"/>
        <w:ind w:right="794"/>
        <w:rPr>
          <w:rFonts w:ascii="Times New Roman" w:hAnsi="Times New Roman" w:cs="Times New Roman"/>
          <w:sz w:val="24"/>
          <w:szCs w:val="24"/>
        </w:rPr>
      </w:pPr>
      <w:r w:rsidRPr="001E7BD8">
        <w:rPr>
          <w:rFonts w:ascii="Times New Roman" w:hAnsi="Times New Roman" w:cs="Times New Roman"/>
          <w:sz w:val="24"/>
          <w:szCs w:val="24"/>
        </w:rPr>
        <w:t>Exploration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di</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erent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methods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adaptation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noisy</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edit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(e.g.</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WikEd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corpus,</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Lang-8</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corpus)</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grammatical</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44"/>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comparison</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domain-adapted</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data</w:t>
      </w:r>
    </w:p>
    <w:p w:rsidR="00981EE0" w:rsidRPr="001E7BD8" w:rsidRDefault="00BC03B4">
      <w:pPr>
        <w:pStyle w:val="BodyText"/>
        <w:spacing w:before="52"/>
        <w:ind w:left="649"/>
        <w:rPr>
          <w:rFonts w:ascii="Times New Roman" w:hAnsi="Times New Roman" w:cs="Times New Roman"/>
          <w:sz w:val="24"/>
          <w:szCs w:val="24"/>
        </w:rPr>
      </w:pPr>
      <w:r w:rsidRPr="001E7BD8">
        <w:rPr>
          <w:rFonts w:ascii="Times New Roman" w:hAnsi="Times New Roman" w:cs="Times New Roman"/>
          <w:sz w:val="24"/>
          <w:szCs w:val="24"/>
        </w:rPr>
        <w:t>with</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arti</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cially</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generated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would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valuable.</w:t>
      </w:r>
    </w:p>
    <w:p w:rsidR="00981EE0" w:rsidRPr="001E7BD8" w:rsidRDefault="00BC03B4">
      <w:pPr>
        <w:pStyle w:val="ListParagraph"/>
        <w:numPr>
          <w:ilvl w:val="0"/>
          <w:numId w:val="5"/>
        </w:numPr>
        <w:tabs>
          <w:tab w:val="left" w:pos="650"/>
        </w:tabs>
        <w:spacing w:before="151" w:line="228" w:lineRule="auto"/>
        <w:ind w:right="759"/>
        <w:rPr>
          <w:rFonts w:ascii="Times New Roman" w:hAnsi="Times New Roman" w:cs="Times New Roman"/>
          <w:sz w:val="24"/>
          <w:szCs w:val="24"/>
        </w:rPr>
      </w:pPr>
      <w:r w:rsidRPr="001E7BD8">
        <w:rPr>
          <w:rFonts w:ascii="Times New Roman" w:hAnsi="Times New Roman" w:cs="Times New Roman"/>
          <w:w w:val="95"/>
          <w:sz w:val="24"/>
          <w:szCs w:val="24"/>
        </w:rPr>
        <w:t>Development</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39"/>
          <w:w w:val="95"/>
          <w:sz w:val="24"/>
          <w:szCs w:val="24"/>
        </w:rPr>
        <w:t xml:space="preserve"> </w:t>
      </w:r>
      <w:r w:rsidRPr="001E7BD8">
        <w:rPr>
          <w:rFonts w:ascii="Times New Roman" w:hAnsi="Times New Roman" w:cs="Times New Roman"/>
          <w:w w:val="95"/>
          <w:sz w:val="24"/>
          <w:szCs w:val="24"/>
        </w:rPr>
        <w:t>better</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system-level</w:t>
      </w:r>
      <w:r w:rsidRPr="001E7BD8">
        <w:rPr>
          <w:rFonts w:ascii="Times New Roman" w:hAnsi="Times New Roman" w:cs="Times New Roman"/>
          <w:spacing w:val="39"/>
          <w:w w:val="95"/>
          <w:sz w:val="24"/>
          <w:szCs w:val="24"/>
        </w:rPr>
        <w:t xml:space="preserve"> </w:t>
      </w:r>
      <w:r w:rsidRPr="001E7BD8">
        <w:rPr>
          <w:rFonts w:ascii="Times New Roman" w:hAnsi="Times New Roman" w:cs="Times New Roman"/>
          <w:w w:val="95"/>
          <w:sz w:val="24"/>
          <w:szCs w:val="24"/>
        </w:rPr>
        <w:t>evaluation</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metric</w:t>
      </w:r>
      <w:r w:rsidRPr="001E7BD8">
        <w:rPr>
          <w:rFonts w:ascii="Times New Roman" w:hAnsi="Times New Roman" w:cs="Times New Roman"/>
          <w:spacing w:val="39"/>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meaningful</w:t>
      </w:r>
      <w:r w:rsidRPr="001E7BD8">
        <w:rPr>
          <w:rFonts w:ascii="Times New Roman" w:hAnsi="Times New Roman" w:cs="Times New Roman"/>
          <w:spacing w:val="39"/>
          <w:w w:val="95"/>
          <w:sz w:val="24"/>
          <w:szCs w:val="24"/>
        </w:rPr>
        <w:t xml:space="preserve"> </w:t>
      </w:r>
      <w:r w:rsidRPr="001E7BD8">
        <w:rPr>
          <w:rFonts w:ascii="Times New Roman" w:hAnsi="Times New Roman" w:cs="Times New Roman"/>
          <w:w w:val="95"/>
          <w:sz w:val="24"/>
          <w:szCs w:val="24"/>
        </w:rPr>
        <w:t>sentence-level</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metric.</w:t>
      </w:r>
      <w:r w:rsidRPr="001E7BD8">
        <w:rPr>
          <w:rFonts w:ascii="Times New Roman" w:hAnsi="Times New Roman" w:cs="Times New Roman"/>
          <w:spacing w:val="46"/>
          <w:w w:val="95"/>
          <w:sz w:val="24"/>
          <w:szCs w:val="24"/>
        </w:rPr>
        <w:t xml:space="preserve"> </w:t>
      </w:r>
      <w:r w:rsidRPr="001E7BD8">
        <w:rPr>
          <w:rFonts w:ascii="Times New Roman" w:hAnsi="Times New Roman" w:cs="Times New Roman"/>
          <w:w w:val="95"/>
          <w:sz w:val="24"/>
          <w:szCs w:val="24"/>
        </w:rPr>
        <w:t>Recent</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studies</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shift</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from</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edit-based</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metrics</w:t>
      </w:r>
      <w:r w:rsidRPr="001E7BD8">
        <w:rPr>
          <w:rFonts w:ascii="Times New Roman" w:hAnsi="Times New Roman" w:cs="Times New Roman"/>
          <w:spacing w:val="3"/>
          <w:w w:val="95"/>
          <w:sz w:val="24"/>
          <w:szCs w:val="24"/>
        </w:rPr>
        <w:t xml:space="preserve"> </w:t>
      </w:r>
      <w:r w:rsidRPr="001E7BD8">
        <w:rPr>
          <w:rFonts w:ascii="Times New Roman" w:hAnsi="Times New Roman" w:cs="Times New Roman"/>
          <w:w w:val="95"/>
          <w:sz w:val="24"/>
          <w:szCs w:val="24"/>
        </w:rPr>
        <w:t>towards</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uency-based</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metrics</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w:t>
      </w:r>
      <w:hyperlink w:anchor="_bookmark333" w:history="1">
        <w:r w:rsidRPr="001E7BD8">
          <w:rPr>
            <w:rFonts w:ascii="Times New Roman" w:hAnsi="Times New Roman" w:cs="Times New Roman"/>
            <w:color w:val="00007F"/>
            <w:w w:val="95"/>
            <w:sz w:val="24"/>
            <w:szCs w:val="24"/>
          </w:rPr>
          <w:t>Napoles</w:t>
        </w:r>
      </w:hyperlink>
    </w:p>
    <w:p w:rsidR="00981EE0" w:rsidRPr="001E7BD8" w:rsidRDefault="0006287C">
      <w:pPr>
        <w:pStyle w:val="BodyText"/>
        <w:spacing w:before="52"/>
        <w:ind w:left="649"/>
        <w:rPr>
          <w:rFonts w:ascii="Times New Roman" w:hAnsi="Times New Roman" w:cs="Times New Roman"/>
          <w:sz w:val="24"/>
          <w:szCs w:val="24"/>
        </w:rPr>
      </w:pPr>
      <w:hyperlink w:anchor="_bookmark333" w:history="1">
        <w:r w:rsidR="00BC03B4" w:rsidRPr="001E7BD8">
          <w:rPr>
            <w:rFonts w:ascii="Times New Roman" w:hAnsi="Times New Roman" w:cs="Times New Roman"/>
            <w:color w:val="00007F"/>
            <w:sz w:val="24"/>
            <w:szCs w:val="24"/>
          </w:rPr>
          <w:t>et al.</w:t>
        </w:r>
      </w:hyperlink>
      <w:r w:rsidR="00BC03B4" w:rsidRPr="001E7BD8">
        <w:rPr>
          <w:rFonts w:ascii="Times New Roman" w:hAnsi="Times New Roman" w:cs="Times New Roman"/>
          <w:sz w:val="24"/>
          <w:szCs w:val="24"/>
        </w:rPr>
        <w:t>,</w:t>
      </w:r>
      <w:r w:rsidR="00BC03B4" w:rsidRPr="001E7BD8">
        <w:rPr>
          <w:rFonts w:ascii="Times New Roman" w:hAnsi="Times New Roman" w:cs="Times New Roman"/>
          <w:spacing w:val="1"/>
          <w:sz w:val="24"/>
          <w:szCs w:val="24"/>
        </w:rPr>
        <w:t xml:space="preserve"> </w:t>
      </w:r>
      <w:hyperlink w:anchor="_bookmark333" w:history="1">
        <w:r w:rsidR="00BC03B4" w:rsidRPr="001E7BD8">
          <w:rPr>
            <w:rFonts w:ascii="Times New Roman" w:hAnsi="Times New Roman" w:cs="Times New Roman"/>
            <w:color w:val="00007F"/>
            <w:sz w:val="24"/>
            <w:szCs w:val="24"/>
          </w:rPr>
          <w:t>2016</w:t>
        </w:r>
      </w:hyperlink>
      <w:r w:rsidR="00BC03B4" w:rsidRPr="001E7BD8">
        <w:rPr>
          <w:rFonts w:ascii="Times New Roman" w:hAnsi="Times New Roman" w:cs="Times New Roman"/>
          <w:sz w:val="24"/>
          <w:szCs w:val="24"/>
        </w:rPr>
        <w:t xml:space="preserve">, </w:t>
      </w:r>
      <w:hyperlink w:anchor="_bookmark334" w:history="1">
        <w:r w:rsidR="00BC03B4" w:rsidRPr="001E7BD8">
          <w:rPr>
            <w:rFonts w:ascii="Times New Roman" w:hAnsi="Times New Roman" w:cs="Times New Roman"/>
            <w:color w:val="00007F"/>
            <w:sz w:val="24"/>
            <w:szCs w:val="24"/>
          </w:rPr>
          <w:t>2017</w:t>
        </w:r>
      </w:hyperlink>
      <w:r w:rsidR="00BC03B4" w:rsidRPr="001E7BD8">
        <w:rPr>
          <w:rFonts w:ascii="Times New Roman" w:hAnsi="Times New Roman" w:cs="Times New Roman"/>
          <w:sz w:val="24"/>
          <w:szCs w:val="24"/>
        </w:rPr>
        <w:t>).</w:t>
      </w:r>
    </w:p>
    <w:p w:rsidR="00981EE0" w:rsidRPr="001E7BD8" w:rsidRDefault="00BC03B4">
      <w:pPr>
        <w:pStyle w:val="ListParagraph"/>
        <w:numPr>
          <w:ilvl w:val="0"/>
          <w:numId w:val="5"/>
        </w:numPr>
        <w:tabs>
          <w:tab w:val="left" w:pos="650"/>
        </w:tabs>
        <w:spacing w:before="137" w:line="396" w:lineRule="exact"/>
        <w:rPr>
          <w:rFonts w:ascii="Times New Roman" w:hAnsi="Times New Roman" w:cs="Times New Roman"/>
          <w:sz w:val="24"/>
          <w:szCs w:val="24"/>
        </w:rPr>
      </w:pPr>
      <w:r w:rsidRPr="001E7BD8">
        <w:rPr>
          <w:rFonts w:ascii="Times New Roman" w:hAnsi="Times New Roman" w:cs="Times New Roman"/>
          <w:sz w:val="24"/>
          <w:szCs w:val="24"/>
        </w:rPr>
        <w:t>Quantitative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analysis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corrections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produced</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SMT-based</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regard</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to</w:t>
      </w:r>
    </w:p>
    <w:p w:rsidR="00981EE0" w:rsidRPr="001E7BD8" w:rsidRDefault="00BC03B4">
      <w:pPr>
        <w:pStyle w:val="BodyText"/>
        <w:spacing w:line="285" w:lineRule="auto"/>
        <w:ind w:left="649" w:right="793"/>
        <w:jc w:val="both"/>
        <w:rPr>
          <w:rFonts w:ascii="Times New Roman" w:hAnsi="Times New Roman" w:cs="Times New Roman"/>
          <w:sz w:val="24"/>
          <w:szCs w:val="24"/>
        </w:rPr>
      </w:pPr>
      <w:r w:rsidRPr="001E7BD8">
        <w:rPr>
          <w:rFonts w:ascii="Times New Roman" w:hAnsi="Times New Roman" w:cs="Times New Roman"/>
          <w:sz w:val="24"/>
          <w:szCs w:val="24"/>
        </w:rPr>
        <w:t>the speci c error types. The weakness of MT systems are spelling errors, which may be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addressed by encoding spell checker suggestions into a word lattice (</w:t>
      </w:r>
      <w:hyperlink w:anchor="_bookmark261" w:history="1">
        <w:r w:rsidRPr="001E7BD8">
          <w:rPr>
            <w:rFonts w:ascii="Times New Roman" w:hAnsi="Times New Roman" w:cs="Times New Roman"/>
            <w:color w:val="00007F"/>
            <w:w w:val="95"/>
            <w:sz w:val="24"/>
            <w:szCs w:val="24"/>
          </w:rPr>
          <w:t>Dyer et al.</w:t>
        </w:r>
      </w:hyperlink>
      <w:r w:rsidRPr="001E7BD8">
        <w:rPr>
          <w:rFonts w:ascii="Times New Roman" w:hAnsi="Times New Roman" w:cs="Times New Roman"/>
          <w:w w:val="95"/>
          <w:sz w:val="24"/>
          <w:szCs w:val="24"/>
        </w:rPr>
        <w:t xml:space="preserve">, </w:t>
      </w:r>
      <w:hyperlink w:anchor="_bookmark261" w:history="1">
        <w:r w:rsidRPr="001E7BD8">
          <w:rPr>
            <w:rFonts w:ascii="Times New Roman" w:hAnsi="Times New Roman" w:cs="Times New Roman"/>
            <w:color w:val="00007F"/>
            <w:w w:val="95"/>
            <w:sz w:val="24"/>
            <w:szCs w:val="24"/>
          </w:rPr>
          <w:t>2008</w:t>
        </w:r>
      </w:hyperlink>
      <w:r w:rsidRPr="001E7BD8">
        <w:rPr>
          <w:rFonts w:ascii="Times New Roman" w:hAnsi="Times New Roman" w:cs="Times New Roman"/>
          <w:w w:val="95"/>
          <w:sz w:val="24"/>
          <w:szCs w:val="24"/>
        </w:rPr>
        <w:t>), by</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transliteration</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techniques</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w:t>
      </w:r>
      <w:hyperlink w:anchor="_bookmark258" w:history="1">
        <w:r w:rsidRPr="001E7BD8">
          <w:rPr>
            <w:rFonts w:ascii="Times New Roman" w:hAnsi="Times New Roman" w:cs="Times New Roman"/>
            <w:color w:val="00007F"/>
            <w:w w:val="95"/>
            <w:sz w:val="24"/>
            <w:szCs w:val="24"/>
          </w:rPr>
          <w:t>Durrani</w:t>
        </w:r>
        <w:r w:rsidRPr="001E7BD8">
          <w:rPr>
            <w:rFonts w:ascii="Times New Roman" w:hAnsi="Times New Roman" w:cs="Times New Roman"/>
            <w:color w:val="00007F"/>
            <w:spacing w:val="22"/>
            <w:w w:val="95"/>
            <w:sz w:val="24"/>
            <w:szCs w:val="24"/>
          </w:rPr>
          <w:t xml:space="preserve"> </w:t>
        </w:r>
        <w:r w:rsidRPr="001E7BD8">
          <w:rPr>
            <w:rFonts w:ascii="Times New Roman" w:hAnsi="Times New Roman" w:cs="Times New Roman"/>
            <w:color w:val="00007F"/>
            <w:w w:val="95"/>
            <w:sz w:val="24"/>
            <w:szCs w:val="24"/>
          </w:rPr>
          <w:t>et</w:t>
        </w:r>
        <w:r w:rsidRPr="001E7BD8">
          <w:rPr>
            <w:rFonts w:ascii="Times New Roman" w:hAnsi="Times New Roman" w:cs="Times New Roman"/>
            <w:color w:val="00007F"/>
            <w:spacing w:val="22"/>
            <w:w w:val="95"/>
            <w:sz w:val="24"/>
            <w:szCs w:val="24"/>
          </w:rPr>
          <w:t xml:space="preserve"> </w:t>
        </w:r>
        <w:r w:rsidRPr="001E7BD8">
          <w:rPr>
            <w:rFonts w:ascii="Times New Roman" w:hAnsi="Times New Roman" w:cs="Times New Roman"/>
            <w:color w:val="00007F"/>
            <w:w w:val="95"/>
            <w:sz w:val="24"/>
            <w:szCs w:val="24"/>
          </w:rPr>
          <w:t>al.</w:t>
        </w:r>
      </w:hyperlink>
      <w:r w:rsidRPr="001E7BD8">
        <w:rPr>
          <w:rFonts w:ascii="Times New Roman" w:hAnsi="Times New Roman" w:cs="Times New Roman"/>
          <w:w w:val="95"/>
          <w:sz w:val="24"/>
          <w:szCs w:val="24"/>
        </w:rPr>
        <w:t>,</w:t>
      </w:r>
      <w:r w:rsidRPr="001E7BD8">
        <w:rPr>
          <w:rFonts w:ascii="Times New Roman" w:hAnsi="Times New Roman" w:cs="Times New Roman"/>
          <w:spacing w:val="22"/>
          <w:w w:val="95"/>
          <w:sz w:val="24"/>
          <w:szCs w:val="24"/>
        </w:rPr>
        <w:t xml:space="preserve"> </w:t>
      </w:r>
      <w:hyperlink w:anchor="_bookmark258" w:history="1">
        <w:r w:rsidRPr="001E7BD8">
          <w:rPr>
            <w:rFonts w:ascii="Times New Roman" w:hAnsi="Times New Roman" w:cs="Times New Roman"/>
            <w:color w:val="00007F"/>
            <w:w w:val="95"/>
            <w:sz w:val="24"/>
            <w:szCs w:val="24"/>
          </w:rPr>
          <w:t>2014</w:t>
        </w:r>
      </w:hyperlink>
      <w:r w:rsidRPr="001E7BD8">
        <w:rPr>
          <w:rFonts w:ascii="Times New Roman" w:hAnsi="Times New Roman" w:cs="Times New Roman"/>
          <w:w w:val="95"/>
          <w:sz w:val="24"/>
          <w:szCs w:val="24"/>
        </w:rPr>
        <w:t>)</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or</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subword</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units</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w:t>
      </w:r>
      <w:hyperlink w:anchor="_bookmark363" w:history="1">
        <w:r w:rsidRPr="001E7BD8">
          <w:rPr>
            <w:rFonts w:ascii="Times New Roman" w:hAnsi="Times New Roman" w:cs="Times New Roman"/>
            <w:color w:val="00007F"/>
            <w:w w:val="95"/>
            <w:sz w:val="24"/>
            <w:szCs w:val="24"/>
          </w:rPr>
          <w:t>Sennrich</w:t>
        </w:r>
        <w:r w:rsidRPr="001E7BD8">
          <w:rPr>
            <w:rFonts w:ascii="Times New Roman" w:hAnsi="Times New Roman" w:cs="Times New Roman"/>
            <w:color w:val="00007F"/>
            <w:spacing w:val="22"/>
            <w:w w:val="95"/>
            <w:sz w:val="24"/>
            <w:szCs w:val="24"/>
          </w:rPr>
          <w:t xml:space="preserve"> </w:t>
        </w:r>
        <w:r w:rsidRPr="001E7BD8">
          <w:rPr>
            <w:rFonts w:ascii="Times New Roman" w:hAnsi="Times New Roman" w:cs="Times New Roman"/>
            <w:color w:val="00007F"/>
            <w:w w:val="95"/>
            <w:sz w:val="24"/>
            <w:szCs w:val="24"/>
          </w:rPr>
          <w:t>et</w:t>
        </w:r>
        <w:r w:rsidRPr="001E7BD8">
          <w:rPr>
            <w:rFonts w:ascii="Times New Roman" w:hAnsi="Times New Roman" w:cs="Times New Roman"/>
            <w:color w:val="00007F"/>
            <w:spacing w:val="22"/>
            <w:w w:val="95"/>
            <w:sz w:val="24"/>
            <w:szCs w:val="24"/>
          </w:rPr>
          <w:t xml:space="preserve"> </w:t>
        </w:r>
        <w:r w:rsidRPr="001E7BD8">
          <w:rPr>
            <w:rFonts w:ascii="Times New Roman" w:hAnsi="Times New Roman" w:cs="Times New Roman"/>
            <w:color w:val="00007F"/>
            <w:w w:val="95"/>
            <w:sz w:val="24"/>
            <w:szCs w:val="24"/>
          </w:rPr>
          <w:t>al.</w:t>
        </w:r>
      </w:hyperlink>
      <w:r w:rsidRPr="001E7BD8">
        <w:rPr>
          <w:rFonts w:ascii="Times New Roman" w:hAnsi="Times New Roman" w:cs="Times New Roman"/>
          <w:w w:val="95"/>
          <w:sz w:val="24"/>
          <w:szCs w:val="24"/>
        </w:rPr>
        <w:t>,</w:t>
      </w:r>
      <w:r w:rsidRPr="001E7BD8">
        <w:rPr>
          <w:rFonts w:ascii="Times New Roman" w:hAnsi="Times New Roman" w:cs="Times New Roman"/>
          <w:spacing w:val="22"/>
          <w:w w:val="95"/>
          <w:sz w:val="24"/>
          <w:szCs w:val="24"/>
        </w:rPr>
        <w:t xml:space="preserve"> </w:t>
      </w:r>
      <w:hyperlink w:anchor="_bookmark363" w:history="1">
        <w:r w:rsidRPr="001E7BD8">
          <w:rPr>
            <w:rFonts w:ascii="Times New Roman" w:hAnsi="Times New Roman" w:cs="Times New Roman"/>
            <w:color w:val="00007F"/>
            <w:w w:val="95"/>
            <w:sz w:val="24"/>
            <w:szCs w:val="24"/>
          </w:rPr>
          <w:t>2016</w:t>
        </w:r>
      </w:hyperlink>
      <w:r w:rsidRPr="001E7BD8">
        <w:rPr>
          <w:rFonts w:ascii="Times New Roman" w:hAnsi="Times New Roman" w:cs="Times New Roman"/>
          <w:w w:val="95"/>
          <w:sz w:val="24"/>
          <w:szCs w:val="24"/>
        </w:rPr>
        <w:t>).</w:t>
      </w:r>
    </w:p>
    <w:p w:rsidR="00981EE0" w:rsidRPr="001E7BD8" w:rsidRDefault="00BC03B4">
      <w:pPr>
        <w:pStyle w:val="ListParagraph"/>
        <w:numPr>
          <w:ilvl w:val="0"/>
          <w:numId w:val="5"/>
        </w:numPr>
        <w:tabs>
          <w:tab w:val="left" w:pos="650"/>
        </w:tabs>
        <w:spacing w:before="97" w:line="228" w:lineRule="auto"/>
        <w:ind w:right="795"/>
        <w:rPr>
          <w:rFonts w:ascii="Times New Roman" w:hAnsi="Times New Roman" w:cs="Times New Roman"/>
          <w:sz w:val="24"/>
          <w:szCs w:val="24"/>
        </w:rPr>
      </w:pPr>
      <w:r w:rsidRPr="001E7BD8">
        <w:rPr>
          <w:rFonts w:ascii="Times New Roman" w:hAnsi="Times New Roman" w:cs="Times New Roman"/>
          <w:w w:val="95"/>
          <w:sz w:val="24"/>
          <w:szCs w:val="24"/>
        </w:rPr>
        <w:t>Application</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neural</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machine</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translation,</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which</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recently</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outperforms</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many</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phrase-based</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w w:val="95"/>
          <w:sz w:val="24"/>
          <w:szCs w:val="24"/>
        </w:rPr>
        <w:t>SMT</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models</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traditional</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machine</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translation.</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w w:val="95"/>
          <w:sz w:val="24"/>
          <w:szCs w:val="24"/>
        </w:rPr>
        <w:t>Recently</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reported</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results</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using</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neural</w:t>
      </w:r>
    </w:p>
    <w:p w:rsidR="00981EE0" w:rsidRPr="001E7BD8" w:rsidRDefault="00BC03B4">
      <w:pPr>
        <w:pStyle w:val="BodyText"/>
        <w:spacing w:before="52"/>
        <w:ind w:left="649"/>
        <w:rPr>
          <w:rFonts w:ascii="Times New Roman" w:hAnsi="Times New Roman" w:cs="Times New Roman"/>
          <w:sz w:val="24"/>
          <w:szCs w:val="24"/>
        </w:rPr>
      </w:pPr>
      <w:r w:rsidRPr="001E7BD8">
        <w:rPr>
          <w:rFonts w:ascii="Times New Roman" w:hAnsi="Times New Roman" w:cs="Times New Roman"/>
          <w:w w:val="95"/>
          <w:sz w:val="24"/>
          <w:szCs w:val="24"/>
        </w:rPr>
        <w:t>approach</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still</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below</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baselines</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introduced</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this</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work.</w:t>
      </w:r>
    </w:p>
    <w:p w:rsidR="00981EE0" w:rsidRPr="001E7BD8" w:rsidRDefault="00BC03B4">
      <w:pPr>
        <w:pStyle w:val="ListParagraph"/>
        <w:numPr>
          <w:ilvl w:val="0"/>
          <w:numId w:val="5"/>
        </w:numPr>
        <w:tabs>
          <w:tab w:val="left" w:pos="650"/>
        </w:tabs>
        <w:spacing w:before="152" w:line="228" w:lineRule="auto"/>
        <w:ind w:right="793"/>
        <w:rPr>
          <w:rFonts w:ascii="Times New Roman" w:hAnsi="Times New Roman" w:cs="Times New Roman"/>
          <w:sz w:val="24"/>
          <w:szCs w:val="24"/>
        </w:rPr>
      </w:pPr>
      <w:r w:rsidRPr="001E7BD8">
        <w:rPr>
          <w:rFonts w:ascii="Times New Roman" w:hAnsi="Times New Roman" w:cs="Times New Roman"/>
          <w:sz w:val="24"/>
          <w:szCs w:val="24"/>
        </w:rPr>
        <w:t>Examination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ectiveness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developed</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techniques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apply</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texts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written</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native-speakers</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other</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languages,</w:t>
      </w:r>
      <w:r w:rsidRPr="001E7BD8">
        <w:rPr>
          <w:rFonts w:ascii="Times New Roman" w:hAnsi="Times New Roman" w:cs="Times New Roman"/>
          <w:spacing w:val="31"/>
          <w:sz w:val="24"/>
          <w:szCs w:val="24"/>
        </w:rPr>
        <w:t xml:space="preserve"> </w:t>
      </w:r>
      <w:r w:rsidRPr="001E7BD8">
        <w:rPr>
          <w:rFonts w:ascii="Times New Roman" w:hAnsi="Times New Roman" w:cs="Times New Roman"/>
          <w:sz w:val="24"/>
          <w:szCs w:val="24"/>
        </w:rPr>
        <w:t>especially</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highly</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ected</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languages</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free</w:t>
      </w:r>
    </w:p>
    <w:p w:rsidR="00981EE0" w:rsidRPr="001E7BD8" w:rsidRDefault="00BC03B4">
      <w:pPr>
        <w:pStyle w:val="BodyText"/>
        <w:spacing w:before="52"/>
        <w:ind w:left="649"/>
        <w:rPr>
          <w:rFonts w:ascii="Times New Roman" w:hAnsi="Times New Roman" w:cs="Times New Roman"/>
          <w:sz w:val="24"/>
          <w:szCs w:val="24"/>
        </w:rPr>
      </w:pPr>
      <w:r w:rsidRPr="001E7BD8">
        <w:rPr>
          <w:rFonts w:ascii="Times New Roman" w:hAnsi="Times New Roman" w:cs="Times New Roman"/>
          <w:w w:val="95"/>
          <w:sz w:val="24"/>
          <w:szCs w:val="24"/>
        </w:rPr>
        <w:t>word</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order.</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B642BD">
      <w:pPr>
        <w:pStyle w:val="BodyText"/>
        <w:spacing w:before="10"/>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712256" behindDoc="1" locked="0" layoutInCell="1" allowOverlap="1">
                <wp:simplePos x="0" y="0"/>
                <wp:positionH relativeFrom="page">
                  <wp:posOffset>777240</wp:posOffset>
                </wp:positionH>
                <wp:positionV relativeFrom="paragraph">
                  <wp:posOffset>163830</wp:posOffset>
                </wp:positionV>
                <wp:extent cx="2296160" cy="1270"/>
                <wp:effectExtent l="0" t="0" r="0" b="0"/>
                <wp:wrapTopAndBottom/>
                <wp:docPr id="60" name="Freeform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96160" cy="1270"/>
                        </a:xfrm>
                        <a:custGeom>
                          <a:avLst/>
                          <a:gdLst>
                            <a:gd name="T0" fmla="+- 0 1224 1224"/>
                            <a:gd name="T1" fmla="*/ T0 w 3616"/>
                            <a:gd name="T2" fmla="+- 0 4839 1224"/>
                            <a:gd name="T3" fmla="*/ T2 w 3616"/>
                          </a:gdLst>
                          <a:ahLst/>
                          <a:cxnLst>
                            <a:cxn ang="0">
                              <a:pos x="T1" y="0"/>
                            </a:cxn>
                            <a:cxn ang="0">
                              <a:pos x="T3" y="0"/>
                            </a:cxn>
                          </a:cxnLst>
                          <a:rect l="0" t="0" r="r" b="b"/>
                          <a:pathLst>
                            <a:path w="3616">
                              <a:moveTo>
                                <a:pt x="0" y="0"/>
                              </a:moveTo>
                              <a:lnTo>
                                <a:pt x="3615"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7FB761" id="Freeform 50" o:spid="_x0000_s1026" style="position:absolute;margin-left:61.2pt;margin-top:12.9pt;width:180.8pt;height:.1pt;z-index:-15604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1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" path="m,l3615,e" filled="f" strokeweight=".14042mm">
                <v:path arrowok="t" o:connecttype="custom" o:connectlocs="0,0;2295525,0" o:connectangles="0,0"/>
                <w10:wrap type="topAndBottom" anchorx="page"/>
              </v:shape>
            </w:pict>
          </mc:Fallback>
        </mc:AlternateContent>
      </w:r>
    </w:p>
    <w:p w:rsidR="00981EE0" w:rsidRPr="001E7BD8" w:rsidRDefault="00BC03B4">
      <w:pPr>
        <w:spacing w:before="16"/>
        <w:ind w:left="352"/>
        <w:rPr>
          <w:rFonts w:ascii="Times New Roman" w:hAnsi="Times New Roman" w:cs="Times New Roman"/>
          <w:sz w:val="24"/>
          <w:szCs w:val="24"/>
        </w:rPr>
      </w:pPr>
      <w:r w:rsidRPr="001E7BD8">
        <w:rPr>
          <w:rFonts w:ascii="Times New Roman" w:hAnsi="Times New Roman" w:cs="Times New Roman"/>
          <w:w w:val="115"/>
          <w:position w:val="8"/>
          <w:sz w:val="24"/>
          <w:szCs w:val="24"/>
        </w:rPr>
        <w:lastRenderedPageBreak/>
        <w:t xml:space="preserve">3 </w:t>
      </w:r>
      <w:r w:rsidRPr="001E7BD8">
        <w:rPr>
          <w:rFonts w:ascii="Times New Roman" w:hAnsi="Times New Roman" w:cs="Times New Roman"/>
          <w:spacing w:val="3"/>
          <w:w w:val="115"/>
          <w:position w:val="8"/>
          <w:sz w:val="24"/>
          <w:szCs w:val="24"/>
        </w:rPr>
        <w:t xml:space="preserve"> </w:t>
      </w:r>
      <w:hyperlink r:id="rId72">
        <w:bookmarkStart w:id="255" w:name="_bookmark197"/>
        <w:bookmarkEnd w:id="255"/>
        <w:r w:rsidRPr="001E7BD8">
          <w:rPr>
            <w:rFonts w:ascii="Times New Roman" w:hAnsi="Times New Roman" w:cs="Times New Roman"/>
            <w:color w:val="0000CC"/>
            <w:w w:val="115"/>
            <w:sz w:val="24"/>
            <w:szCs w:val="24"/>
          </w:rPr>
          <w:t>https://github.com/grammatical/baselines-emnlp2016</w:t>
        </w:r>
      </w:hyperlink>
    </w:p>
    <w:p w:rsidR="00981EE0" w:rsidRPr="001E7BD8" w:rsidRDefault="00981EE0">
      <w:pPr>
        <w:rPr>
          <w:rFonts w:ascii="Times New Roman" w:hAnsi="Times New Roman" w:cs="Times New Roman"/>
          <w:sz w:val="24"/>
          <w:szCs w:val="24"/>
        </w:rPr>
        <w:sectPr w:rsidR="00981EE0" w:rsidRPr="001E7BD8">
          <w:headerReference w:type="even" r:id="rId73"/>
          <w:pgSz w:w="11920" w:h="16860"/>
          <w:pgMar w:top="1260" w:right="860" w:bottom="280" w:left="1120" w:header="1018"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9"/>
        <w:rPr>
          <w:rFonts w:ascii="Times New Roman" w:hAnsi="Times New Roman" w:cs="Times New Roman"/>
          <w:sz w:val="24"/>
          <w:szCs w:val="24"/>
        </w:rPr>
      </w:pPr>
    </w:p>
    <w:p w:rsidR="00981EE0" w:rsidRPr="001E7BD8" w:rsidRDefault="00BC03B4">
      <w:pPr>
        <w:spacing w:before="52"/>
        <w:ind w:left="535"/>
        <w:rPr>
          <w:rFonts w:ascii="Times New Roman" w:hAnsi="Times New Roman" w:cs="Times New Roman"/>
          <w:sz w:val="24"/>
          <w:szCs w:val="24"/>
        </w:rPr>
      </w:pPr>
      <w:bookmarkStart w:id="256" w:name="A_Error_types_in_the_NUCLE_corpus"/>
      <w:bookmarkStart w:id="257" w:name="_bookmark198"/>
      <w:bookmarkEnd w:id="256"/>
      <w:bookmarkEnd w:id="257"/>
      <w:r w:rsidRPr="001E7BD8">
        <w:rPr>
          <w:rFonts w:ascii="Times New Roman" w:hAnsi="Times New Roman" w:cs="Times New Roman"/>
          <w:w w:val="120"/>
          <w:sz w:val="24"/>
          <w:szCs w:val="24"/>
        </w:rPr>
        <w:t>Appendix</w:t>
      </w:r>
      <w:r w:rsidRPr="001E7BD8">
        <w:rPr>
          <w:rFonts w:ascii="Times New Roman" w:hAnsi="Times New Roman" w:cs="Times New Roman"/>
          <w:spacing w:val="49"/>
          <w:w w:val="120"/>
          <w:sz w:val="24"/>
          <w:szCs w:val="24"/>
        </w:rPr>
        <w:t xml:space="preserve"> </w:t>
      </w:r>
      <w:r w:rsidRPr="001E7BD8">
        <w:rPr>
          <w:rFonts w:ascii="Times New Roman" w:hAnsi="Times New Roman" w:cs="Times New Roman"/>
          <w:w w:val="120"/>
          <w:sz w:val="24"/>
          <w:szCs w:val="24"/>
        </w:rPr>
        <w:t>A</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Heading1"/>
        <w:rPr>
          <w:rFonts w:ascii="Times New Roman" w:hAnsi="Times New Roman" w:cs="Times New Roman"/>
          <w:sz w:val="24"/>
          <w:szCs w:val="24"/>
        </w:rPr>
      </w:pPr>
      <w:r w:rsidRPr="001E7BD8">
        <w:rPr>
          <w:rFonts w:ascii="Times New Roman" w:hAnsi="Times New Roman" w:cs="Times New Roman"/>
          <w:w w:val="115"/>
          <w:sz w:val="24"/>
          <w:szCs w:val="24"/>
        </w:rPr>
        <w:t>Error</w:t>
      </w:r>
      <w:r w:rsidRPr="001E7BD8">
        <w:rPr>
          <w:rFonts w:ascii="Times New Roman" w:hAnsi="Times New Roman" w:cs="Times New Roman"/>
          <w:spacing w:val="36"/>
          <w:w w:val="115"/>
          <w:sz w:val="24"/>
          <w:szCs w:val="24"/>
        </w:rPr>
        <w:t xml:space="preserve"> </w:t>
      </w:r>
      <w:r w:rsidRPr="001E7BD8">
        <w:rPr>
          <w:rFonts w:ascii="Times New Roman" w:hAnsi="Times New Roman" w:cs="Times New Roman"/>
          <w:w w:val="115"/>
          <w:sz w:val="24"/>
          <w:szCs w:val="24"/>
        </w:rPr>
        <w:t>types</w:t>
      </w:r>
      <w:r w:rsidRPr="001E7BD8">
        <w:rPr>
          <w:rFonts w:ascii="Times New Roman" w:hAnsi="Times New Roman" w:cs="Times New Roman"/>
          <w:spacing w:val="36"/>
          <w:w w:val="115"/>
          <w:sz w:val="24"/>
          <w:szCs w:val="24"/>
        </w:rPr>
        <w:t xml:space="preserve"> </w:t>
      </w:r>
      <w:r w:rsidRPr="001E7BD8">
        <w:rPr>
          <w:rFonts w:ascii="Times New Roman" w:hAnsi="Times New Roman" w:cs="Times New Roman"/>
          <w:w w:val="115"/>
          <w:sz w:val="24"/>
          <w:szCs w:val="24"/>
        </w:rPr>
        <w:t>in</w:t>
      </w:r>
      <w:r w:rsidRPr="001E7BD8">
        <w:rPr>
          <w:rFonts w:ascii="Times New Roman" w:hAnsi="Times New Roman" w:cs="Times New Roman"/>
          <w:spacing w:val="36"/>
          <w:w w:val="115"/>
          <w:sz w:val="24"/>
          <w:szCs w:val="24"/>
        </w:rPr>
        <w:t xml:space="preserve"> </w:t>
      </w:r>
      <w:r w:rsidRPr="001E7BD8">
        <w:rPr>
          <w:rFonts w:ascii="Times New Roman" w:hAnsi="Times New Roman" w:cs="Times New Roman"/>
          <w:w w:val="115"/>
          <w:sz w:val="24"/>
          <w:szCs w:val="24"/>
        </w:rPr>
        <w:t>the</w:t>
      </w:r>
      <w:r w:rsidRPr="001E7BD8">
        <w:rPr>
          <w:rFonts w:ascii="Times New Roman" w:hAnsi="Times New Roman" w:cs="Times New Roman"/>
          <w:spacing w:val="36"/>
          <w:w w:val="115"/>
          <w:sz w:val="24"/>
          <w:szCs w:val="24"/>
        </w:rPr>
        <w:t xml:space="preserve"> </w:t>
      </w:r>
      <w:r w:rsidRPr="001E7BD8">
        <w:rPr>
          <w:rFonts w:ascii="Times New Roman" w:hAnsi="Times New Roman" w:cs="Times New Roman"/>
          <w:w w:val="115"/>
          <w:sz w:val="24"/>
          <w:szCs w:val="24"/>
        </w:rPr>
        <w:t>NUCLE</w:t>
      </w:r>
      <w:r w:rsidRPr="001E7BD8">
        <w:rPr>
          <w:rFonts w:ascii="Times New Roman" w:hAnsi="Times New Roman" w:cs="Times New Roman"/>
          <w:spacing w:val="37"/>
          <w:w w:val="115"/>
          <w:sz w:val="24"/>
          <w:szCs w:val="24"/>
        </w:rPr>
        <w:t xml:space="preserve"> </w:t>
      </w:r>
      <w:r w:rsidRPr="001E7BD8">
        <w:rPr>
          <w:rFonts w:ascii="Times New Roman" w:hAnsi="Times New Roman" w:cs="Times New Roman"/>
          <w:w w:val="115"/>
          <w:sz w:val="24"/>
          <w:szCs w:val="24"/>
        </w:rPr>
        <w:t>corpus</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B642BD">
      <w:pPr>
        <w:pStyle w:val="BodyText"/>
        <w:spacing w:before="6"/>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712768" behindDoc="1" locked="0" layoutInCell="1" allowOverlap="1">
                <wp:simplePos x="0" y="0"/>
                <wp:positionH relativeFrom="page">
                  <wp:posOffset>1057910</wp:posOffset>
                </wp:positionH>
                <wp:positionV relativeFrom="paragraph">
                  <wp:posOffset>193040</wp:posOffset>
                </wp:positionV>
                <wp:extent cx="5727065" cy="1270"/>
                <wp:effectExtent l="0" t="0" r="0" b="0"/>
                <wp:wrapTopAndBottom/>
                <wp:docPr id="59" name="Freeform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7065" cy="1270"/>
                        </a:xfrm>
                        <a:custGeom>
                          <a:avLst/>
                          <a:gdLst>
                            <a:gd name="T0" fmla="+- 0 1666 1666"/>
                            <a:gd name="T1" fmla="*/ T0 w 9019"/>
                            <a:gd name="T2" fmla="+- 0 10684 1666"/>
                            <a:gd name="T3" fmla="*/ T2 w 9019"/>
                          </a:gdLst>
                          <a:ahLst/>
                          <a:cxnLst>
                            <a:cxn ang="0">
                              <a:pos x="T1" y="0"/>
                            </a:cxn>
                            <a:cxn ang="0">
                              <a:pos x="T3" y="0"/>
                            </a:cxn>
                          </a:cxnLst>
                          <a:rect l="0" t="0" r="r" b="b"/>
                          <a:pathLst>
                            <a:path w="9019">
                              <a:moveTo>
                                <a:pt x="0" y="0"/>
                              </a:moveTo>
                              <a:lnTo>
                                <a:pt x="9018" y="0"/>
                              </a:lnTo>
                            </a:path>
                          </a:pathLst>
                        </a:custGeom>
                        <a:noFill/>
                        <a:ln w="110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721EB" id="Freeform 49" o:spid="_x0000_s1026" style="position:absolute;margin-left:83.3pt;margin-top:15.2pt;width:450.95pt;height:.1pt;z-index:-15603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" path="m,l9018,e" filled="f" strokeweight=".30797mm">
                <v:path arrowok="t" o:connecttype="custom" o:connectlocs="0,0;5726430,0" o:connectangles="0,0"/>
                <w10:wrap type="topAndBottom" anchorx="page"/>
              </v:shape>
            </w:pict>
          </mc:Fallback>
        </mc:AlternateContent>
      </w:r>
    </w:p>
    <w:p w:rsidR="00981EE0" w:rsidRPr="001E7BD8" w:rsidRDefault="00BC03B4">
      <w:pPr>
        <w:tabs>
          <w:tab w:val="left" w:pos="1835"/>
          <w:tab w:val="left" w:pos="4342"/>
        </w:tabs>
        <w:spacing w:before="38" w:after="75"/>
        <w:ind w:left="665"/>
        <w:rPr>
          <w:rFonts w:ascii="Times New Roman" w:hAnsi="Times New Roman" w:cs="Times New Roman"/>
          <w:sz w:val="24"/>
          <w:szCs w:val="24"/>
        </w:rPr>
      </w:pPr>
      <w:r w:rsidRPr="001E7BD8">
        <w:rPr>
          <w:rFonts w:ascii="Times New Roman" w:hAnsi="Times New Roman" w:cs="Times New Roman"/>
          <w:w w:val="125"/>
          <w:sz w:val="24"/>
          <w:szCs w:val="24"/>
        </w:rPr>
        <w:t>Type</w:t>
      </w:r>
      <w:r w:rsidRPr="001E7BD8">
        <w:rPr>
          <w:rFonts w:ascii="Times New Roman" w:hAnsi="Times New Roman" w:cs="Times New Roman"/>
          <w:w w:val="125"/>
          <w:sz w:val="24"/>
          <w:szCs w:val="24"/>
        </w:rPr>
        <w:tab/>
        <w:t>Description</w:t>
      </w:r>
      <w:r w:rsidRPr="001E7BD8">
        <w:rPr>
          <w:rFonts w:ascii="Times New Roman" w:hAnsi="Times New Roman" w:cs="Times New Roman"/>
          <w:w w:val="125"/>
          <w:sz w:val="24"/>
          <w:szCs w:val="24"/>
        </w:rPr>
        <w:tab/>
        <w:t>Example</w:t>
      </w:r>
    </w:p>
    <w:p w:rsidR="00981EE0" w:rsidRPr="001E7BD8" w:rsidRDefault="00B642BD">
      <w:pPr>
        <w:pStyle w:val="BodyText"/>
        <w:spacing w:line="20" w:lineRule="exact"/>
        <w:ind w:left="539"/>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5727065" cy="6985"/>
                <wp:effectExtent l="9525" t="6350" r="6985" b="5715"/>
                <wp:docPr id="5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7065" cy="6985"/>
                          <a:chOff x="0" y="0"/>
                          <a:chExt cx="9019" cy="11"/>
                        </a:xfrm>
                      </wpg:grpSpPr>
                      <wps:wsp>
                        <wps:cNvPr id="58" name="Line 48"/>
                        <wps:cNvCnPr>
                          <a:cxnSpLocks noChangeShapeType="1"/>
                        </wps:cNvCnPr>
                        <wps:spPr bwMode="auto">
                          <a:xfrm>
                            <a:off x="0" y="5"/>
                            <a:ext cx="9018" cy="0"/>
                          </a:xfrm>
                          <a:prstGeom prst="line">
                            <a:avLst/>
                          </a:prstGeom>
                          <a:noFill/>
                          <a:ln w="69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ED28ABC" id="Group 47" o:spid="_x0000_s1026" style="width:450.95pt;height:.55pt;mso-position-horizontal-relative:char;mso-position-vertical-relative:line" coordsize="90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">
                <v:line id="Line 48" o:spid="_x0000_s1027" style="position:absolute;visibility:visible;mso-wrap-style:square" from="0,5" to="90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" strokeweight=".19228mm"/>
                <w10:anchorlock/>
              </v:group>
            </w:pict>
          </mc:Fallback>
        </mc:AlternateContent>
      </w:r>
    </w:p>
    <w:p w:rsidR="00981EE0" w:rsidRPr="001E7BD8" w:rsidRDefault="00BC03B4">
      <w:pPr>
        <w:pStyle w:val="BodyText"/>
        <w:tabs>
          <w:tab w:val="left" w:pos="1835"/>
          <w:tab w:val="left" w:pos="4342"/>
        </w:tabs>
        <w:spacing w:before="18" w:line="163" w:lineRule="auto"/>
        <w:ind w:left="665"/>
        <w:rPr>
          <w:rFonts w:ascii="Times New Roman" w:hAnsi="Times New Roman" w:cs="Times New Roman"/>
          <w:sz w:val="24"/>
          <w:szCs w:val="24"/>
        </w:rPr>
      </w:pPr>
      <w:r w:rsidRPr="001E7BD8">
        <w:rPr>
          <w:rFonts w:ascii="Times New Roman" w:hAnsi="Times New Roman" w:cs="Times New Roman"/>
          <w:position w:val="-13"/>
          <w:sz w:val="24"/>
          <w:szCs w:val="24"/>
        </w:rPr>
        <w:t>Vt</w:t>
      </w:r>
      <w:r w:rsidRPr="001E7BD8">
        <w:rPr>
          <w:rFonts w:ascii="Times New Roman" w:hAnsi="Times New Roman" w:cs="Times New Roman"/>
          <w:position w:val="-13"/>
          <w:sz w:val="24"/>
          <w:szCs w:val="24"/>
        </w:rPr>
        <w:tab/>
        <w:t>Verb</w:t>
      </w:r>
      <w:r w:rsidRPr="001E7BD8">
        <w:rPr>
          <w:rFonts w:ascii="Times New Roman" w:hAnsi="Times New Roman" w:cs="Times New Roman"/>
          <w:spacing w:val="7"/>
          <w:position w:val="-13"/>
          <w:sz w:val="24"/>
          <w:szCs w:val="24"/>
        </w:rPr>
        <w:t xml:space="preserve"> </w:t>
      </w:r>
      <w:r w:rsidRPr="001E7BD8">
        <w:rPr>
          <w:rFonts w:ascii="Times New Roman" w:hAnsi="Times New Roman" w:cs="Times New Roman"/>
          <w:position w:val="-13"/>
          <w:sz w:val="24"/>
          <w:szCs w:val="24"/>
        </w:rPr>
        <w:t>tense</w:t>
      </w:r>
      <w:r w:rsidRPr="001E7BD8">
        <w:rPr>
          <w:rFonts w:ascii="Times New Roman" w:hAnsi="Times New Roman" w:cs="Times New Roman"/>
          <w:position w:val="-13"/>
          <w:sz w:val="24"/>
          <w:szCs w:val="24"/>
        </w:rPr>
        <w:tab/>
      </w:r>
      <w:r w:rsidRPr="001E7BD8">
        <w:rPr>
          <w:rFonts w:ascii="Times New Roman" w:hAnsi="Times New Roman" w:cs="Times New Roman"/>
          <w:sz w:val="24"/>
          <w:szCs w:val="24"/>
        </w:rPr>
        <w:t>Medical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technology</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during</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time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was]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not</w:t>
      </w:r>
    </w:p>
    <w:p w:rsidR="00981EE0" w:rsidRPr="001E7BD8" w:rsidRDefault="00B642BD">
      <w:pPr>
        <w:pStyle w:val="BodyText"/>
        <w:spacing w:line="191" w:lineRule="exact"/>
        <w:ind w:left="4342"/>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713792" behindDoc="1" locked="0" layoutInCell="1" allowOverlap="1">
                <wp:simplePos x="0" y="0"/>
                <wp:positionH relativeFrom="page">
                  <wp:posOffset>1057910</wp:posOffset>
                </wp:positionH>
                <wp:positionV relativeFrom="paragraph">
                  <wp:posOffset>169545</wp:posOffset>
                </wp:positionV>
                <wp:extent cx="5727065" cy="1270"/>
                <wp:effectExtent l="0" t="0" r="0" b="0"/>
                <wp:wrapTopAndBottom/>
                <wp:docPr id="56"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7065" cy="1270"/>
                        </a:xfrm>
                        <a:custGeom>
                          <a:avLst/>
                          <a:gdLst>
                            <a:gd name="T0" fmla="+- 0 1666 1666"/>
                            <a:gd name="T1" fmla="*/ T0 w 9019"/>
                            <a:gd name="T2" fmla="+- 0 10684 1666"/>
                            <a:gd name="T3" fmla="*/ T2 w 9019"/>
                          </a:gdLst>
                          <a:ahLst/>
                          <a:cxnLst>
                            <a:cxn ang="0">
                              <a:pos x="T1" y="0"/>
                            </a:cxn>
                            <a:cxn ang="0">
                              <a:pos x="T3" y="0"/>
                            </a:cxn>
                          </a:cxnLst>
                          <a:rect l="0" t="0" r="r" b="b"/>
                          <a:pathLst>
                            <a:path w="9019">
                              <a:moveTo>
                                <a:pt x="0" y="0"/>
                              </a:moveTo>
                              <a:lnTo>
                                <a:pt x="9018" y="0"/>
                              </a:lnTo>
                            </a:path>
                          </a:pathLst>
                        </a:custGeom>
                        <a:noFill/>
                        <a:ln w="69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C6BA0" id="Freeform 46" o:spid="_x0000_s1026" style="position:absolute;margin-left:83.3pt;margin-top:13.35pt;width:450.95pt;height:.1pt;z-index:-15602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" path="m,l9018,e" filled="f" strokeweight=".19228mm">
                <v:path arrowok="t" o:connecttype="custom" o:connectlocs="0,0;5726430,0" o:connectangles="0,0"/>
                <w10:wrap type="topAndBottom" anchorx="page"/>
              </v:shape>
            </w:pict>
          </mc:Fallback>
        </mc:AlternateContent>
      </w:r>
      <w:r w:rsidR="00BC03B4" w:rsidRPr="001E7BD8">
        <w:rPr>
          <w:rFonts w:ascii="Times New Roman" w:hAnsi="Times New Roman" w:cs="Times New Roman"/>
          <w:w w:val="95"/>
          <w:sz w:val="24"/>
          <w:szCs w:val="24"/>
        </w:rPr>
        <w:t>advanced</w:t>
      </w:r>
      <w:r w:rsidR="00BC03B4" w:rsidRPr="001E7BD8">
        <w:rPr>
          <w:rFonts w:ascii="Times New Roman" w:hAnsi="Times New Roman" w:cs="Times New Roman"/>
          <w:spacing w:val="20"/>
          <w:w w:val="95"/>
          <w:sz w:val="24"/>
          <w:szCs w:val="24"/>
        </w:rPr>
        <w:t xml:space="preserve"> </w:t>
      </w:r>
      <w:r w:rsidR="00BC03B4" w:rsidRPr="001E7BD8">
        <w:rPr>
          <w:rFonts w:ascii="Times New Roman" w:hAnsi="Times New Roman" w:cs="Times New Roman"/>
          <w:w w:val="95"/>
          <w:sz w:val="24"/>
          <w:szCs w:val="24"/>
        </w:rPr>
        <w:t>enough</w:t>
      </w:r>
      <w:r w:rsidR="00BC03B4" w:rsidRPr="001E7BD8">
        <w:rPr>
          <w:rFonts w:ascii="Times New Roman" w:hAnsi="Times New Roman" w:cs="Times New Roman"/>
          <w:spacing w:val="20"/>
          <w:w w:val="95"/>
          <w:sz w:val="24"/>
          <w:szCs w:val="24"/>
        </w:rPr>
        <w:t xml:space="preserve"> </w:t>
      </w:r>
      <w:r w:rsidR="00BC03B4" w:rsidRPr="001E7BD8">
        <w:rPr>
          <w:rFonts w:ascii="Times New Roman" w:hAnsi="Times New Roman" w:cs="Times New Roman"/>
          <w:w w:val="95"/>
          <w:sz w:val="24"/>
          <w:szCs w:val="24"/>
        </w:rPr>
        <w:t>to</w:t>
      </w:r>
      <w:r w:rsidR="00BC03B4" w:rsidRPr="001E7BD8">
        <w:rPr>
          <w:rFonts w:ascii="Times New Roman" w:hAnsi="Times New Roman" w:cs="Times New Roman"/>
          <w:spacing w:val="20"/>
          <w:w w:val="95"/>
          <w:sz w:val="24"/>
          <w:szCs w:val="24"/>
        </w:rPr>
        <w:t xml:space="preserve"> </w:t>
      </w:r>
      <w:r w:rsidR="00BC03B4" w:rsidRPr="001E7BD8">
        <w:rPr>
          <w:rFonts w:ascii="Times New Roman" w:hAnsi="Times New Roman" w:cs="Times New Roman"/>
          <w:w w:val="95"/>
          <w:sz w:val="24"/>
          <w:szCs w:val="24"/>
        </w:rPr>
        <w:t>cure</w:t>
      </w:r>
      <w:r w:rsidR="00BC03B4" w:rsidRPr="001E7BD8">
        <w:rPr>
          <w:rFonts w:ascii="Times New Roman" w:hAnsi="Times New Roman" w:cs="Times New Roman"/>
          <w:spacing w:val="20"/>
          <w:w w:val="95"/>
          <w:sz w:val="24"/>
          <w:szCs w:val="24"/>
        </w:rPr>
        <w:t xml:space="preserve"> </w:t>
      </w:r>
      <w:r w:rsidR="00BC03B4" w:rsidRPr="001E7BD8">
        <w:rPr>
          <w:rFonts w:ascii="Times New Roman" w:hAnsi="Times New Roman" w:cs="Times New Roman"/>
          <w:w w:val="95"/>
          <w:sz w:val="24"/>
          <w:szCs w:val="24"/>
        </w:rPr>
        <w:t>him.</w:t>
      </w:r>
    </w:p>
    <w:p w:rsidR="00981EE0" w:rsidRPr="001E7BD8" w:rsidRDefault="00BC03B4">
      <w:pPr>
        <w:pStyle w:val="BodyText"/>
        <w:tabs>
          <w:tab w:val="left" w:pos="1835"/>
          <w:tab w:val="left" w:pos="4342"/>
        </w:tabs>
        <w:spacing w:line="304" w:lineRule="exact"/>
        <w:ind w:left="665"/>
        <w:rPr>
          <w:rFonts w:ascii="Times New Roman" w:hAnsi="Times New Roman" w:cs="Times New Roman"/>
          <w:sz w:val="24"/>
          <w:szCs w:val="24"/>
        </w:rPr>
      </w:pPr>
      <w:r w:rsidRPr="001E7BD8">
        <w:rPr>
          <w:rFonts w:ascii="Times New Roman" w:hAnsi="Times New Roman" w:cs="Times New Roman"/>
          <w:position w:val="-13"/>
          <w:sz w:val="24"/>
          <w:szCs w:val="24"/>
        </w:rPr>
        <w:t>Vm</w:t>
      </w:r>
      <w:r w:rsidRPr="001E7BD8">
        <w:rPr>
          <w:rFonts w:ascii="Times New Roman" w:hAnsi="Times New Roman" w:cs="Times New Roman"/>
          <w:position w:val="-13"/>
          <w:sz w:val="24"/>
          <w:szCs w:val="24"/>
        </w:rPr>
        <w:tab/>
        <w:t>Verb</w:t>
      </w:r>
      <w:r w:rsidRPr="001E7BD8">
        <w:rPr>
          <w:rFonts w:ascii="Times New Roman" w:hAnsi="Times New Roman" w:cs="Times New Roman"/>
          <w:spacing w:val="8"/>
          <w:position w:val="-13"/>
          <w:sz w:val="24"/>
          <w:szCs w:val="24"/>
        </w:rPr>
        <w:t xml:space="preserve"> </w:t>
      </w:r>
      <w:r w:rsidRPr="001E7BD8">
        <w:rPr>
          <w:rFonts w:ascii="Times New Roman" w:hAnsi="Times New Roman" w:cs="Times New Roman"/>
          <w:position w:val="-13"/>
          <w:sz w:val="24"/>
          <w:szCs w:val="24"/>
        </w:rPr>
        <w:t>modal</w:t>
      </w:r>
      <w:r w:rsidRPr="001E7BD8">
        <w:rPr>
          <w:rFonts w:ascii="Times New Roman" w:hAnsi="Times New Roman" w:cs="Times New Roman"/>
          <w:position w:val="-13"/>
          <w:sz w:val="24"/>
          <w:szCs w:val="24"/>
        </w:rPr>
        <w:tab/>
      </w:r>
      <w:r w:rsidRPr="001E7BD8">
        <w:rPr>
          <w:rFonts w:ascii="Times New Roman" w:hAnsi="Times New Roman" w:cs="Times New Roman"/>
          <w:spacing w:val="-1"/>
          <w:sz w:val="24"/>
          <w:szCs w:val="24"/>
        </w:rPr>
        <w:t>Although</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problem</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[would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may]</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not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serious,</w:t>
      </w:r>
    </w:p>
    <w:p w:rsidR="00981EE0" w:rsidRPr="001E7BD8" w:rsidRDefault="00BC03B4">
      <w:pPr>
        <w:pStyle w:val="BodyText"/>
        <w:spacing w:after="8" w:line="298" w:lineRule="exact"/>
        <w:ind w:left="4342"/>
        <w:rPr>
          <w:rFonts w:ascii="Times New Roman" w:hAnsi="Times New Roman" w:cs="Times New Roman"/>
          <w:sz w:val="24"/>
          <w:szCs w:val="24"/>
        </w:rPr>
      </w:pPr>
      <w:r w:rsidRPr="001E7BD8">
        <w:rPr>
          <w:rFonts w:ascii="Times New Roman" w:hAnsi="Times New Roman" w:cs="Times New Roman"/>
          <w:w w:val="95"/>
          <w:sz w:val="24"/>
          <w:szCs w:val="24"/>
        </w:rPr>
        <w:t>people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[would</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might]</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still</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be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afraid.</w:t>
      </w:r>
    </w:p>
    <w:p w:rsidR="00981EE0" w:rsidRPr="001E7BD8" w:rsidRDefault="00B642BD">
      <w:pPr>
        <w:pStyle w:val="BodyText"/>
        <w:spacing w:line="20" w:lineRule="exact"/>
        <w:ind w:left="539"/>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5727065" cy="6985"/>
                <wp:effectExtent l="9525" t="3175" r="6985" b="8890"/>
                <wp:docPr id="5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7065" cy="6985"/>
                          <a:chOff x="0" y="0"/>
                          <a:chExt cx="9019" cy="11"/>
                        </a:xfrm>
                      </wpg:grpSpPr>
                      <wps:wsp>
                        <wps:cNvPr id="55" name="Line 45"/>
                        <wps:cNvCnPr>
                          <a:cxnSpLocks noChangeShapeType="1"/>
                        </wps:cNvCnPr>
                        <wps:spPr bwMode="auto">
                          <a:xfrm>
                            <a:off x="0" y="5"/>
                            <a:ext cx="9018" cy="0"/>
                          </a:xfrm>
                          <a:prstGeom prst="line">
                            <a:avLst/>
                          </a:prstGeom>
                          <a:noFill/>
                          <a:ln w="69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0553B6D" id="Group 44" o:spid="_x0000_s1026" style="width:450.95pt;height:.55pt;mso-position-horizontal-relative:char;mso-position-vertical-relative:line" coordsize="90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">
                <v:line id="Line 45" o:spid="_x0000_s1027" style="position:absolute;visibility:visible;mso-wrap-style:square" from="0,5" to="90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" strokeweight=".19228mm"/>
                <w10:anchorlock/>
              </v:group>
            </w:pict>
          </mc:Fallback>
        </mc:AlternateContent>
      </w:r>
    </w:p>
    <w:p w:rsidR="00981EE0" w:rsidRPr="001E7BD8" w:rsidRDefault="00BC03B4">
      <w:pPr>
        <w:pStyle w:val="BodyText"/>
        <w:tabs>
          <w:tab w:val="left" w:pos="1835"/>
          <w:tab w:val="left" w:pos="4342"/>
        </w:tabs>
        <w:spacing w:before="75" w:line="105" w:lineRule="auto"/>
        <w:ind w:left="665"/>
        <w:rPr>
          <w:rFonts w:ascii="Times New Roman" w:hAnsi="Times New Roman" w:cs="Times New Roman"/>
          <w:sz w:val="24"/>
          <w:szCs w:val="24"/>
        </w:rPr>
      </w:pPr>
      <w:r w:rsidRPr="001E7BD8">
        <w:rPr>
          <w:rFonts w:ascii="Times New Roman" w:hAnsi="Times New Roman" w:cs="Times New Roman"/>
          <w:position w:val="-13"/>
          <w:sz w:val="24"/>
          <w:szCs w:val="24"/>
        </w:rPr>
        <w:t>V0</w:t>
      </w:r>
      <w:r w:rsidRPr="001E7BD8">
        <w:rPr>
          <w:rFonts w:ascii="Times New Roman" w:hAnsi="Times New Roman" w:cs="Times New Roman"/>
          <w:position w:val="-13"/>
          <w:sz w:val="24"/>
          <w:szCs w:val="24"/>
        </w:rPr>
        <w:tab/>
        <w:t>Missing</w:t>
      </w:r>
      <w:r w:rsidRPr="001E7BD8">
        <w:rPr>
          <w:rFonts w:ascii="Times New Roman" w:hAnsi="Times New Roman" w:cs="Times New Roman"/>
          <w:spacing w:val="1"/>
          <w:position w:val="-13"/>
          <w:sz w:val="24"/>
          <w:szCs w:val="24"/>
        </w:rPr>
        <w:t xml:space="preserve"> </w:t>
      </w:r>
      <w:r w:rsidRPr="001E7BD8">
        <w:rPr>
          <w:rFonts w:ascii="Times New Roman" w:hAnsi="Times New Roman" w:cs="Times New Roman"/>
          <w:position w:val="-13"/>
          <w:sz w:val="24"/>
          <w:szCs w:val="24"/>
        </w:rPr>
        <w:t>verb</w:t>
      </w:r>
      <w:r w:rsidRPr="001E7BD8">
        <w:rPr>
          <w:rFonts w:ascii="Times New Roman" w:hAnsi="Times New Roman" w:cs="Times New Roman"/>
          <w:position w:val="-13"/>
          <w:sz w:val="24"/>
          <w:szCs w:val="24"/>
        </w:rPr>
        <w:tab/>
      </w:r>
      <w:r w:rsidRPr="001E7BD8">
        <w:rPr>
          <w:rFonts w:ascii="Times New Roman" w:hAnsi="Times New Roman" w:cs="Times New Roman"/>
          <w:w w:val="95"/>
          <w:sz w:val="24"/>
          <w:szCs w:val="24"/>
        </w:rPr>
        <w:t>However,</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there</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are</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also</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great</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number</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people</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[who</w:t>
      </w:r>
    </w:p>
    <w:p w:rsidR="00981EE0" w:rsidRPr="001E7BD8" w:rsidRDefault="00BC03B4">
      <w:pPr>
        <w:pStyle w:val="BodyText"/>
        <w:spacing w:after="19" w:line="287" w:lineRule="exact"/>
        <w:ind w:left="4342"/>
        <w:rPr>
          <w:rFonts w:ascii="Times New Roman" w:hAnsi="Times New Roman" w:cs="Times New Roman"/>
          <w:sz w:val="24"/>
          <w:szCs w:val="24"/>
        </w:rPr>
      </w:pPr>
      <w:r w:rsidRPr="001E7BD8">
        <w:rPr>
          <w:rFonts w:ascii="Times New Roman" w:hAnsi="Times New Roman" w:cs="Times New Roman"/>
          <w:spacing w:val="-1"/>
          <w:sz w:val="24"/>
          <w:szCs w:val="24"/>
        </w:rPr>
        <w:t>→</w:t>
      </w:r>
      <w:r w:rsidRPr="001E7BD8">
        <w:rPr>
          <w:rFonts w:ascii="Times New Roman" w:hAnsi="Times New Roman" w:cs="Times New Roman"/>
          <w:spacing w:val="-13"/>
          <w:sz w:val="24"/>
          <w:szCs w:val="24"/>
        </w:rPr>
        <w:t xml:space="preserve"> </w:t>
      </w:r>
      <w:r w:rsidRPr="001E7BD8">
        <w:rPr>
          <w:rFonts w:ascii="Times New Roman" w:hAnsi="Times New Roman" w:cs="Times New Roman"/>
          <w:spacing w:val="-1"/>
          <w:sz w:val="24"/>
          <w:szCs w:val="24"/>
        </w:rPr>
        <w:t>who</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are]</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against</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this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technology.</w:t>
      </w:r>
    </w:p>
    <w:p w:rsidR="00981EE0" w:rsidRPr="001E7BD8" w:rsidRDefault="00B642BD">
      <w:pPr>
        <w:pStyle w:val="BodyText"/>
        <w:spacing w:line="20" w:lineRule="exact"/>
        <w:ind w:left="539"/>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5727065" cy="6985"/>
                <wp:effectExtent l="9525" t="9525" r="6985" b="2540"/>
                <wp:docPr id="5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7065" cy="6985"/>
                          <a:chOff x="0" y="0"/>
                          <a:chExt cx="9019" cy="11"/>
                        </a:xfrm>
                      </wpg:grpSpPr>
                      <wps:wsp>
                        <wps:cNvPr id="53" name="Line 43"/>
                        <wps:cNvCnPr>
                          <a:cxnSpLocks noChangeShapeType="1"/>
                        </wps:cNvCnPr>
                        <wps:spPr bwMode="auto">
                          <a:xfrm>
                            <a:off x="0" y="5"/>
                            <a:ext cx="9018" cy="0"/>
                          </a:xfrm>
                          <a:prstGeom prst="line">
                            <a:avLst/>
                          </a:prstGeom>
                          <a:noFill/>
                          <a:ln w="69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0359B8" id="Group 42" o:spid="_x0000_s1026" style="width:450.95pt;height:.55pt;mso-position-horizontal-relative:char;mso-position-vertical-relative:line" coordsize="90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">
                <v:line id="Line 43" o:spid="_x0000_s1027" style="position:absolute;visibility:visible;mso-wrap-style:square" from="0,5" to="90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" strokeweight=".19228mm"/>
                <w10:anchorlock/>
              </v:group>
            </w:pict>
          </mc:Fallback>
        </mc:AlternateContent>
      </w:r>
    </w:p>
    <w:p w:rsidR="00981EE0" w:rsidRPr="001E7BD8" w:rsidRDefault="00BC03B4">
      <w:pPr>
        <w:pStyle w:val="BodyText"/>
        <w:tabs>
          <w:tab w:val="left" w:pos="1835"/>
          <w:tab w:val="left" w:pos="4342"/>
        </w:tabs>
        <w:spacing w:before="18" w:line="163" w:lineRule="auto"/>
        <w:ind w:left="665"/>
        <w:rPr>
          <w:rFonts w:ascii="Times New Roman" w:hAnsi="Times New Roman" w:cs="Times New Roman"/>
          <w:sz w:val="24"/>
          <w:szCs w:val="24"/>
        </w:rPr>
      </w:pPr>
      <w:r w:rsidRPr="001E7BD8">
        <w:rPr>
          <w:rFonts w:ascii="Times New Roman" w:hAnsi="Times New Roman" w:cs="Times New Roman"/>
          <w:position w:val="-13"/>
          <w:sz w:val="24"/>
          <w:szCs w:val="24"/>
        </w:rPr>
        <w:t>Vform</w:t>
      </w:r>
      <w:r w:rsidRPr="001E7BD8">
        <w:rPr>
          <w:rFonts w:ascii="Times New Roman" w:hAnsi="Times New Roman" w:cs="Times New Roman"/>
          <w:position w:val="-13"/>
          <w:sz w:val="24"/>
          <w:szCs w:val="24"/>
        </w:rPr>
        <w:tab/>
        <w:t>Verb</w:t>
      </w:r>
      <w:r w:rsidRPr="001E7BD8">
        <w:rPr>
          <w:rFonts w:ascii="Times New Roman" w:hAnsi="Times New Roman" w:cs="Times New Roman"/>
          <w:spacing w:val="7"/>
          <w:position w:val="-13"/>
          <w:sz w:val="24"/>
          <w:szCs w:val="24"/>
        </w:rPr>
        <w:t xml:space="preserve"> </w:t>
      </w:r>
      <w:r w:rsidRPr="001E7BD8">
        <w:rPr>
          <w:rFonts w:ascii="Times New Roman" w:hAnsi="Times New Roman" w:cs="Times New Roman"/>
          <w:position w:val="-13"/>
          <w:sz w:val="24"/>
          <w:szCs w:val="24"/>
        </w:rPr>
        <w:t>form</w:t>
      </w:r>
      <w:r w:rsidRPr="001E7BD8">
        <w:rPr>
          <w:rFonts w:ascii="Times New Roman" w:hAnsi="Times New Roman" w:cs="Times New Roman"/>
          <w:position w:val="-13"/>
          <w:sz w:val="24"/>
          <w:szCs w:val="24"/>
        </w:rPr>
        <w:tab/>
      </w:r>
      <w:r w:rsidRPr="001E7BD8">
        <w:rPr>
          <w:rFonts w:ascii="Times New Roman" w:hAnsi="Times New Roman" w:cs="Times New Roman"/>
          <w:sz w:val="24"/>
          <w:szCs w:val="24"/>
        </w:rPr>
        <w:t>A</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study</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2010</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[shown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 showed]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patients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re-</w:t>
      </w:r>
    </w:p>
    <w:p w:rsidR="00981EE0" w:rsidRPr="001E7BD8" w:rsidRDefault="00B642BD">
      <w:pPr>
        <w:pStyle w:val="BodyText"/>
        <w:spacing w:line="191" w:lineRule="exact"/>
        <w:ind w:left="4342"/>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715328" behindDoc="1" locked="0" layoutInCell="1" allowOverlap="1">
                <wp:simplePos x="0" y="0"/>
                <wp:positionH relativeFrom="page">
                  <wp:posOffset>1057910</wp:posOffset>
                </wp:positionH>
                <wp:positionV relativeFrom="paragraph">
                  <wp:posOffset>169545</wp:posOffset>
                </wp:positionV>
                <wp:extent cx="5727065" cy="1270"/>
                <wp:effectExtent l="0" t="0" r="0" b="0"/>
                <wp:wrapTopAndBottom/>
                <wp:docPr id="51" name="Freeform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7065" cy="1270"/>
                        </a:xfrm>
                        <a:custGeom>
                          <a:avLst/>
                          <a:gdLst>
                            <a:gd name="T0" fmla="+- 0 1666 1666"/>
                            <a:gd name="T1" fmla="*/ T0 w 9019"/>
                            <a:gd name="T2" fmla="+- 0 10684 1666"/>
                            <a:gd name="T3" fmla="*/ T2 w 9019"/>
                          </a:gdLst>
                          <a:ahLst/>
                          <a:cxnLst>
                            <a:cxn ang="0">
                              <a:pos x="T1" y="0"/>
                            </a:cxn>
                            <a:cxn ang="0">
                              <a:pos x="T3" y="0"/>
                            </a:cxn>
                          </a:cxnLst>
                          <a:rect l="0" t="0" r="r" b="b"/>
                          <a:pathLst>
                            <a:path w="9019">
                              <a:moveTo>
                                <a:pt x="0" y="0"/>
                              </a:moveTo>
                              <a:lnTo>
                                <a:pt x="9018" y="0"/>
                              </a:lnTo>
                            </a:path>
                          </a:pathLst>
                        </a:custGeom>
                        <a:noFill/>
                        <a:ln w="69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056BD" id="Freeform 41" o:spid="_x0000_s1026" style="position:absolute;margin-left:83.3pt;margin-top:13.35pt;width:450.95pt;height:.1pt;z-index:-15601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" path="m,l9018,e" filled="f" strokeweight=".19228mm">
                <v:path arrowok="t" o:connecttype="custom" o:connectlocs="0,0;5726430,0" o:connectangles="0,0"/>
                <w10:wrap type="topAndBottom" anchorx="page"/>
              </v:shape>
            </w:pict>
          </mc:Fallback>
        </mc:AlternateContent>
      </w:r>
      <w:r w:rsidR="00BC03B4" w:rsidRPr="001E7BD8">
        <w:rPr>
          <w:rFonts w:ascii="Times New Roman" w:hAnsi="Times New Roman" w:cs="Times New Roman"/>
          <w:w w:val="95"/>
          <w:sz w:val="24"/>
          <w:szCs w:val="24"/>
        </w:rPr>
        <w:t>cover</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faster</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when</w:t>
      </w:r>
      <w:r w:rsidR="00BC03B4" w:rsidRPr="001E7BD8">
        <w:rPr>
          <w:rFonts w:ascii="Times New Roman" w:hAnsi="Times New Roman" w:cs="Times New Roman"/>
          <w:spacing w:val="18"/>
          <w:w w:val="95"/>
          <w:sz w:val="24"/>
          <w:szCs w:val="24"/>
        </w:rPr>
        <w:t xml:space="preserve"> </w:t>
      </w:r>
      <w:r w:rsidR="00BC03B4" w:rsidRPr="001E7BD8">
        <w:rPr>
          <w:rFonts w:ascii="Times New Roman" w:hAnsi="Times New Roman" w:cs="Times New Roman"/>
          <w:w w:val="95"/>
          <w:sz w:val="24"/>
          <w:szCs w:val="24"/>
        </w:rPr>
        <w:t>surrounded</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by</w:t>
      </w:r>
      <w:r w:rsidR="00BC03B4" w:rsidRPr="001E7BD8">
        <w:rPr>
          <w:rFonts w:ascii="Times New Roman" w:hAnsi="Times New Roman" w:cs="Times New Roman"/>
          <w:spacing w:val="18"/>
          <w:w w:val="95"/>
          <w:sz w:val="24"/>
          <w:szCs w:val="24"/>
        </w:rPr>
        <w:t xml:space="preserve"> </w:t>
      </w:r>
      <w:r w:rsidR="00BC03B4" w:rsidRPr="001E7BD8">
        <w:rPr>
          <w:rFonts w:ascii="Times New Roman" w:hAnsi="Times New Roman" w:cs="Times New Roman"/>
          <w:w w:val="95"/>
          <w:sz w:val="24"/>
          <w:szCs w:val="24"/>
        </w:rPr>
        <w:t>family</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members.</w:t>
      </w:r>
    </w:p>
    <w:p w:rsidR="00981EE0" w:rsidRPr="001E7BD8" w:rsidRDefault="00BC03B4">
      <w:pPr>
        <w:pStyle w:val="BodyText"/>
        <w:tabs>
          <w:tab w:val="left" w:pos="1835"/>
          <w:tab w:val="left" w:pos="4342"/>
        </w:tabs>
        <w:spacing w:before="54" w:line="105" w:lineRule="auto"/>
        <w:ind w:left="665"/>
        <w:rPr>
          <w:rFonts w:ascii="Times New Roman" w:hAnsi="Times New Roman" w:cs="Times New Roman"/>
          <w:sz w:val="24"/>
          <w:szCs w:val="24"/>
        </w:rPr>
      </w:pPr>
      <w:r w:rsidRPr="001E7BD8">
        <w:rPr>
          <w:rFonts w:ascii="Times New Roman" w:hAnsi="Times New Roman" w:cs="Times New Roman"/>
          <w:position w:val="-13"/>
          <w:sz w:val="24"/>
          <w:szCs w:val="24"/>
        </w:rPr>
        <w:t>SVA</w:t>
      </w:r>
      <w:r w:rsidRPr="001E7BD8">
        <w:rPr>
          <w:rFonts w:ascii="Times New Roman" w:hAnsi="Times New Roman" w:cs="Times New Roman"/>
          <w:position w:val="-13"/>
          <w:sz w:val="24"/>
          <w:szCs w:val="24"/>
        </w:rPr>
        <w:tab/>
        <w:t>Subject-verb</w:t>
      </w:r>
      <w:r w:rsidRPr="001E7BD8">
        <w:rPr>
          <w:rFonts w:ascii="Times New Roman" w:hAnsi="Times New Roman" w:cs="Times New Roman"/>
          <w:spacing w:val="-7"/>
          <w:position w:val="-13"/>
          <w:sz w:val="24"/>
          <w:szCs w:val="24"/>
        </w:rPr>
        <w:t xml:space="preserve"> </w:t>
      </w:r>
      <w:r w:rsidRPr="001E7BD8">
        <w:rPr>
          <w:rFonts w:ascii="Times New Roman" w:hAnsi="Times New Roman" w:cs="Times New Roman"/>
          <w:position w:val="-13"/>
          <w:sz w:val="24"/>
          <w:szCs w:val="24"/>
        </w:rPr>
        <w:t>agreement</w:t>
      </w:r>
      <w:r w:rsidRPr="001E7BD8">
        <w:rPr>
          <w:rFonts w:ascii="Times New Roman" w:hAnsi="Times New Roman" w:cs="Times New Roman"/>
          <w:position w:val="-13"/>
          <w:sz w:val="24"/>
          <w:szCs w:val="24"/>
        </w:rPr>
        <w:tab/>
      </w:r>
      <w:r w:rsidRPr="001E7BD8">
        <w:rPr>
          <w:rFonts w:ascii="Times New Roman" w:hAnsi="Times New Roman" w:cs="Times New Roman"/>
          <w:w w:val="95"/>
          <w:sz w:val="24"/>
          <w:szCs w:val="24"/>
        </w:rPr>
        <w:t>The</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bene</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ts</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disclosing</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genetic</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risk</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information</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[out-</w:t>
      </w:r>
    </w:p>
    <w:p w:rsidR="00981EE0" w:rsidRPr="001E7BD8" w:rsidRDefault="00BC03B4">
      <w:pPr>
        <w:pStyle w:val="BodyText"/>
        <w:spacing w:after="19" w:line="287" w:lineRule="exact"/>
        <w:ind w:left="4342"/>
        <w:rPr>
          <w:rFonts w:ascii="Times New Roman" w:hAnsi="Times New Roman" w:cs="Times New Roman"/>
          <w:sz w:val="24"/>
          <w:szCs w:val="24"/>
        </w:rPr>
      </w:pPr>
      <w:r w:rsidRPr="001E7BD8">
        <w:rPr>
          <w:rFonts w:ascii="Times New Roman" w:hAnsi="Times New Roman" w:cs="Times New Roman"/>
          <w:spacing w:val="-2"/>
          <w:sz w:val="24"/>
          <w:szCs w:val="24"/>
        </w:rPr>
        <w:t>weighs</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w:t>
      </w:r>
      <w:r w:rsidRPr="001E7BD8">
        <w:rPr>
          <w:rFonts w:ascii="Times New Roman" w:hAnsi="Times New Roman" w:cs="Times New Roman"/>
          <w:spacing w:val="-13"/>
          <w:sz w:val="24"/>
          <w:szCs w:val="24"/>
        </w:rPr>
        <w:t xml:space="preserve"> </w:t>
      </w:r>
      <w:r w:rsidRPr="001E7BD8">
        <w:rPr>
          <w:rFonts w:ascii="Times New Roman" w:hAnsi="Times New Roman" w:cs="Times New Roman"/>
          <w:spacing w:val="-1"/>
          <w:sz w:val="24"/>
          <w:szCs w:val="24"/>
        </w:rPr>
        <w:t>outweigh]</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costs.</w:t>
      </w:r>
    </w:p>
    <w:p w:rsidR="00981EE0" w:rsidRPr="001E7BD8" w:rsidRDefault="00B642BD">
      <w:pPr>
        <w:pStyle w:val="BodyText"/>
        <w:spacing w:line="20" w:lineRule="exact"/>
        <w:ind w:left="539"/>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5727065" cy="6985"/>
                <wp:effectExtent l="9525" t="3175" r="6985" b="8890"/>
                <wp:docPr id="4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7065" cy="6985"/>
                          <a:chOff x="0" y="0"/>
                          <a:chExt cx="9019" cy="11"/>
                        </a:xfrm>
                      </wpg:grpSpPr>
                      <wps:wsp>
                        <wps:cNvPr id="50" name="Line 40"/>
                        <wps:cNvCnPr>
                          <a:cxnSpLocks noChangeShapeType="1"/>
                        </wps:cNvCnPr>
                        <wps:spPr bwMode="auto">
                          <a:xfrm>
                            <a:off x="0" y="5"/>
                            <a:ext cx="9018" cy="0"/>
                          </a:xfrm>
                          <a:prstGeom prst="line">
                            <a:avLst/>
                          </a:prstGeom>
                          <a:noFill/>
                          <a:ln w="69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C787541" id="Group 39" o:spid="_x0000_s1026" style="width:450.95pt;height:.55pt;mso-position-horizontal-relative:char;mso-position-vertical-relative:line" coordsize="90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">
                <v:line id="Line 40" o:spid="_x0000_s1027" style="position:absolute;visibility:visible;mso-wrap-style:square" from="0,5" to="90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" strokeweight=".19228mm"/>
                <w10:anchorlock/>
              </v:group>
            </w:pict>
          </mc:Fallback>
        </mc:AlternateContent>
      </w:r>
    </w:p>
    <w:p w:rsidR="00981EE0" w:rsidRPr="001E7BD8" w:rsidRDefault="00BC03B4">
      <w:pPr>
        <w:pStyle w:val="BodyText"/>
        <w:tabs>
          <w:tab w:val="left" w:pos="1835"/>
          <w:tab w:val="left" w:pos="4342"/>
        </w:tabs>
        <w:spacing w:before="18" w:line="163" w:lineRule="auto"/>
        <w:ind w:left="665"/>
        <w:rPr>
          <w:rFonts w:ascii="Times New Roman" w:hAnsi="Times New Roman" w:cs="Times New Roman"/>
          <w:sz w:val="24"/>
          <w:szCs w:val="24"/>
        </w:rPr>
      </w:pPr>
      <w:r w:rsidRPr="001E7BD8">
        <w:rPr>
          <w:rFonts w:ascii="Times New Roman" w:hAnsi="Times New Roman" w:cs="Times New Roman"/>
          <w:position w:val="-13"/>
          <w:sz w:val="24"/>
          <w:szCs w:val="24"/>
        </w:rPr>
        <w:t>ArtOrDet</w:t>
      </w:r>
      <w:r w:rsidRPr="001E7BD8">
        <w:rPr>
          <w:rFonts w:ascii="Times New Roman" w:hAnsi="Times New Roman" w:cs="Times New Roman"/>
          <w:position w:val="-13"/>
          <w:sz w:val="24"/>
          <w:szCs w:val="24"/>
        </w:rPr>
        <w:tab/>
        <w:t>Article</w:t>
      </w:r>
      <w:r w:rsidRPr="001E7BD8">
        <w:rPr>
          <w:rFonts w:ascii="Times New Roman" w:hAnsi="Times New Roman" w:cs="Times New Roman"/>
          <w:spacing w:val="4"/>
          <w:position w:val="-13"/>
          <w:sz w:val="24"/>
          <w:szCs w:val="24"/>
        </w:rPr>
        <w:t xml:space="preserve"> </w:t>
      </w:r>
      <w:r w:rsidRPr="001E7BD8">
        <w:rPr>
          <w:rFonts w:ascii="Times New Roman" w:hAnsi="Times New Roman" w:cs="Times New Roman"/>
          <w:position w:val="-13"/>
          <w:sz w:val="24"/>
          <w:szCs w:val="24"/>
        </w:rPr>
        <w:t>or</w:t>
      </w:r>
      <w:r w:rsidRPr="001E7BD8">
        <w:rPr>
          <w:rFonts w:ascii="Times New Roman" w:hAnsi="Times New Roman" w:cs="Times New Roman"/>
          <w:spacing w:val="4"/>
          <w:position w:val="-13"/>
          <w:sz w:val="24"/>
          <w:szCs w:val="24"/>
        </w:rPr>
        <w:t xml:space="preserve"> </w:t>
      </w:r>
      <w:r w:rsidRPr="001E7BD8">
        <w:rPr>
          <w:rFonts w:ascii="Times New Roman" w:hAnsi="Times New Roman" w:cs="Times New Roman"/>
          <w:position w:val="-13"/>
          <w:sz w:val="24"/>
          <w:szCs w:val="24"/>
        </w:rPr>
        <w:t>determiner</w:t>
      </w:r>
      <w:r w:rsidRPr="001E7BD8">
        <w:rPr>
          <w:rFonts w:ascii="Times New Roman" w:hAnsi="Times New Roman" w:cs="Times New Roman"/>
          <w:position w:val="-13"/>
          <w:sz w:val="24"/>
          <w:szCs w:val="24"/>
        </w:rPr>
        <w:tab/>
      </w:r>
      <w:r w:rsidRPr="001E7BD8">
        <w:rPr>
          <w:rFonts w:ascii="Times New Roman" w:hAnsi="Times New Roman" w:cs="Times New Roman"/>
          <w:w w:val="95"/>
          <w:sz w:val="24"/>
          <w:szCs w:val="24"/>
        </w:rPr>
        <w:t>It</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obvious</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see</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that</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[internet</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internet]</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saves</w:t>
      </w:r>
    </w:p>
    <w:p w:rsidR="00981EE0" w:rsidRPr="001E7BD8" w:rsidRDefault="00B642BD">
      <w:pPr>
        <w:pStyle w:val="BodyText"/>
        <w:spacing w:line="191" w:lineRule="exact"/>
        <w:ind w:left="4342"/>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716352" behindDoc="1" locked="0" layoutInCell="1" allowOverlap="1">
                <wp:simplePos x="0" y="0"/>
                <wp:positionH relativeFrom="page">
                  <wp:posOffset>1057910</wp:posOffset>
                </wp:positionH>
                <wp:positionV relativeFrom="paragraph">
                  <wp:posOffset>169545</wp:posOffset>
                </wp:positionV>
                <wp:extent cx="5727065" cy="1270"/>
                <wp:effectExtent l="0" t="0" r="0" b="0"/>
                <wp:wrapTopAndBottom/>
                <wp:docPr id="48"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7065" cy="1270"/>
                        </a:xfrm>
                        <a:custGeom>
                          <a:avLst/>
                          <a:gdLst>
                            <a:gd name="T0" fmla="+- 0 1666 1666"/>
                            <a:gd name="T1" fmla="*/ T0 w 9019"/>
                            <a:gd name="T2" fmla="+- 0 10684 1666"/>
                            <a:gd name="T3" fmla="*/ T2 w 9019"/>
                          </a:gdLst>
                          <a:ahLst/>
                          <a:cxnLst>
                            <a:cxn ang="0">
                              <a:pos x="T1" y="0"/>
                            </a:cxn>
                            <a:cxn ang="0">
                              <a:pos x="T3" y="0"/>
                            </a:cxn>
                          </a:cxnLst>
                          <a:rect l="0" t="0" r="r" b="b"/>
                          <a:pathLst>
                            <a:path w="9019">
                              <a:moveTo>
                                <a:pt x="0" y="0"/>
                              </a:moveTo>
                              <a:lnTo>
                                <a:pt x="9018" y="0"/>
                              </a:lnTo>
                            </a:path>
                          </a:pathLst>
                        </a:custGeom>
                        <a:noFill/>
                        <a:ln w="69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77B9B" id="Freeform 38" o:spid="_x0000_s1026" style="position:absolute;margin-left:83.3pt;margin-top:13.35pt;width:450.95pt;height:.1pt;z-index:-15600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" path="m,l9018,e" filled="f" strokeweight=".19228mm">
                <v:path arrowok="t" o:connecttype="custom" o:connectlocs="0,0;5726430,0" o:connectangles="0,0"/>
                <w10:wrap type="topAndBottom" anchorx="page"/>
              </v:shape>
            </w:pict>
          </mc:Fallback>
        </mc:AlternateContent>
      </w:r>
      <w:r w:rsidR="00BC03B4" w:rsidRPr="001E7BD8">
        <w:rPr>
          <w:rFonts w:ascii="Times New Roman" w:hAnsi="Times New Roman" w:cs="Times New Roman"/>
          <w:w w:val="95"/>
          <w:sz w:val="24"/>
          <w:szCs w:val="24"/>
        </w:rPr>
        <w:t>people</w:t>
      </w:r>
      <w:r w:rsidR="00BC03B4" w:rsidRPr="001E7BD8">
        <w:rPr>
          <w:rFonts w:ascii="Times New Roman" w:hAnsi="Times New Roman" w:cs="Times New Roman"/>
          <w:spacing w:val="19"/>
          <w:w w:val="95"/>
          <w:sz w:val="24"/>
          <w:szCs w:val="24"/>
        </w:rPr>
        <w:t xml:space="preserve"> </w:t>
      </w:r>
      <w:r w:rsidR="00BC03B4" w:rsidRPr="001E7BD8">
        <w:rPr>
          <w:rFonts w:ascii="Times New Roman" w:hAnsi="Times New Roman" w:cs="Times New Roman"/>
          <w:w w:val="95"/>
          <w:sz w:val="24"/>
          <w:szCs w:val="24"/>
        </w:rPr>
        <w:t>time</w:t>
      </w:r>
      <w:r w:rsidR="00BC03B4" w:rsidRPr="001E7BD8">
        <w:rPr>
          <w:rFonts w:ascii="Times New Roman" w:hAnsi="Times New Roman" w:cs="Times New Roman"/>
          <w:spacing w:val="20"/>
          <w:w w:val="95"/>
          <w:sz w:val="24"/>
          <w:szCs w:val="24"/>
        </w:rPr>
        <w:t xml:space="preserve"> </w:t>
      </w:r>
      <w:r w:rsidR="00BC03B4" w:rsidRPr="001E7BD8">
        <w:rPr>
          <w:rFonts w:ascii="Times New Roman" w:hAnsi="Times New Roman" w:cs="Times New Roman"/>
          <w:w w:val="95"/>
          <w:sz w:val="24"/>
          <w:szCs w:val="24"/>
        </w:rPr>
        <w:t>and</w:t>
      </w:r>
      <w:r w:rsidR="00BC03B4" w:rsidRPr="001E7BD8">
        <w:rPr>
          <w:rFonts w:ascii="Times New Roman" w:hAnsi="Times New Roman" w:cs="Times New Roman"/>
          <w:spacing w:val="20"/>
          <w:w w:val="95"/>
          <w:sz w:val="24"/>
          <w:szCs w:val="24"/>
        </w:rPr>
        <w:t xml:space="preserve"> </w:t>
      </w:r>
      <w:r w:rsidR="00BC03B4" w:rsidRPr="001E7BD8">
        <w:rPr>
          <w:rFonts w:ascii="Times New Roman" w:hAnsi="Times New Roman" w:cs="Times New Roman"/>
          <w:w w:val="95"/>
          <w:sz w:val="24"/>
          <w:szCs w:val="24"/>
        </w:rPr>
        <w:t>also</w:t>
      </w:r>
      <w:r w:rsidR="00BC03B4" w:rsidRPr="001E7BD8">
        <w:rPr>
          <w:rFonts w:ascii="Times New Roman" w:hAnsi="Times New Roman" w:cs="Times New Roman"/>
          <w:spacing w:val="20"/>
          <w:w w:val="95"/>
          <w:sz w:val="24"/>
          <w:szCs w:val="24"/>
        </w:rPr>
        <w:t xml:space="preserve"> </w:t>
      </w:r>
      <w:r w:rsidR="00BC03B4" w:rsidRPr="001E7BD8">
        <w:rPr>
          <w:rFonts w:ascii="Times New Roman" w:hAnsi="Times New Roman" w:cs="Times New Roman"/>
          <w:w w:val="95"/>
          <w:sz w:val="24"/>
          <w:szCs w:val="24"/>
        </w:rPr>
        <w:t>connects</w:t>
      </w:r>
      <w:r w:rsidR="00BC03B4" w:rsidRPr="001E7BD8">
        <w:rPr>
          <w:rFonts w:ascii="Times New Roman" w:hAnsi="Times New Roman" w:cs="Times New Roman"/>
          <w:spacing w:val="19"/>
          <w:w w:val="95"/>
          <w:sz w:val="24"/>
          <w:szCs w:val="24"/>
        </w:rPr>
        <w:t xml:space="preserve"> </w:t>
      </w:r>
      <w:r w:rsidR="00BC03B4" w:rsidRPr="001E7BD8">
        <w:rPr>
          <w:rFonts w:ascii="Times New Roman" w:hAnsi="Times New Roman" w:cs="Times New Roman"/>
          <w:w w:val="95"/>
          <w:sz w:val="24"/>
          <w:szCs w:val="24"/>
        </w:rPr>
        <w:t>people</w:t>
      </w:r>
      <w:r w:rsidR="00BC03B4" w:rsidRPr="001E7BD8">
        <w:rPr>
          <w:rFonts w:ascii="Times New Roman" w:hAnsi="Times New Roman" w:cs="Times New Roman"/>
          <w:spacing w:val="20"/>
          <w:w w:val="95"/>
          <w:sz w:val="24"/>
          <w:szCs w:val="24"/>
        </w:rPr>
        <w:t xml:space="preserve"> </w:t>
      </w:r>
      <w:r w:rsidR="00BC03B4" w:rsidRPr="001E7BD8">
        <w:rPr>
          <w:rFonts w:ascii="Times New Roman" w:hAnsi="Times New Roman" w:cs="Times New Roman"/>
          <w:w w:val="95"/>
          <w:sz w:val="24"/>
          <w:szCs w:val="24"/>
        </w:rPr>
        <w:t>globally.</w:t>
      </w:r>
    </w:p>
    <w:p w:rsidR="00981EE0" w:rsidRPr="001E7BD8" w:rsidRDefault="00BC03B4">
      <w:pPr>
        <w:pStyle w:val="BodyText"/>
        <w:tabs>
          <w:tab w:val="left" w:pos="1835"/>
          <w:tab w:val="left" w:pos="4342"/>
        </w:tabs>
        <w:spacing w:line="163" w:lineRule="auto"/>
        <w:ind w:left="665"/>
        <w:rPr>
          <w:rFonts w:ascii="Times New Roman" w:hAnsi="Times New Roman" w:cs="Times New Roman"/>
          <w:sz w:val="24"/>
          <w:szCs w:val="24"/>
        </w:rPr>
      </w:pPr>
      <w:r w:rsidRPr="001E7BD8">
        <w:rPr>
          <w:rFonts w:ascii="Times New Roman" w:hAnsi="Times New Roman" w:cs="Times New Roman"/>
          <w:position w:val="-13"/>
          <w:sz w:val="24"/>
          <w:szCs w:val="24"/>
        </w:rPr>
        <w:t>Nn</w:t>
      </w:r>
      <w:r w:rsidRPr="001E7BD8">
        <w:rPr>
          <w:rFonts w:ascii="Times New Roman" w:hAnsi="Times New Roman" w:cs="Times New Roman"/>
          <w:position w:val="-13"/>
          <w:sz w:val="24"/>
          <w:szCs w:val="24"/>
        </w:rPr>
        <w:tab/>
        <w:t>Noun number</w:t>
      </w:r>
      <w:r w:rsidRPr="001E7BD8">
        <w:rPr>
          <w:rFonts w:ascii="Times New Roman" w:hAnsi="Times New Roman" w:cs="Times New Roman"/>
          <w:position w:val="-13"/>
          <w:sz w:val="24"/>
          <w:szCs w:val="24"/>
        </w:rPr>
        <w:tab/>
      </w:r>
      <w:r w:rsidRPr="001E7BD8">
        <w:rPr>
          <w:rFonts w:ascii="Times New Roman" w:hAnsi="Times New Roman" w:cs="Times New Roman"/>
          <w:sz w:val="24"/>
          <w:szCs w:val="24"/>
        </w:rPr>
        <w:t>A</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carrier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may</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consider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not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having</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any</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[child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chil-</w:t>
      </w:r>
    </w:p>
    <w:p w:rsidR="00981EE0" w:rsidRPr="001E7BD8" w:rsidRDefault="00B642BD">
      <w:pPr>
        <w:pStyle w:val="BodyText"/>
        <w:spacing w:line="191" w:lineRule="exact"/>
        <w:ind w:left="4342"/>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716864" behindDoc="1" locked="0" layoutInCell="1" allowOverlap="1">
                <wp:simplePos x="0" y="0"/>
                <wp:positionH relativeFrom="page">
                  <wp:posOffset>1057910</wp:posOffset>
                </wp:positionH>
                <wp:positionV relativeFrom="paragraph">
                  <wp:posOffset>169545</wp:posOffset>
                </wp:positionV>
                <wp:extent cx="5727065" cy="1270"/>
                <wp:effectExtent l="0" t="0" r="0" b="0"/>
                <wp:wrapTopAndBottom/>
                <wp:docPr id="47"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7065" cy="1270"/>
                        </a:xfrm>
                        <a:custGeom>
                          <a:avLst/>
                          <a:gdLst>
                            <a:gd name="T0" fmla="+- 0 1666 1666"/>
                            <a:gd name="T1" fmla="*/ T0 w 9019"/>
                            <a:gd name="T2" fmla="+- 0 10684 1666"/>
                            <a:gd name="T3" fmla="*/ T2 w 9019"/>
                          </a:gdLst>
                          <a:ahLst/>
                          <a:cxnLst>
                            <a:cxn ang="0">
                              <a:pos x="T1" y="0"/>
                            </a:cxn>
                            <a:cxn ang="0">
                              <a:pos x="T3" y="0"/>
                            </a:cxn>
                          </a:cxnLst>
                          <a:rect l="0" t="0" r="r" b="b"/>
                          <a:pathLst>
                            <a:path w="9019">
                              <a:moveTo>
                                <a:pt x="0" y="0"/>
                              </a:moveTo>
                              <a:lnTo>
                                <a:pt x="9018" y="0"/>
                              </a:lnTo>
                            </a:path>
                          </a:pathLst>
                        </a:custGeom>
                        <a:noFill/>
                        <a:ln w="69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E2B43A" id="Freeform 37" o:spid="_x0000_s1026" style="position:absolute;margin-left:83.3pt;margin-top:13.35pt;width:450.95pt;height:.1pt;z-index:-15599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" path="m,l9018,e" filled="f" strokeweight=".19228mm">
                <v:path arrowok="t" o:connecttype="custom" o:connectlocs="0,0;5726430,0" o:connectangles="0,0"/>
                <w10:wrap type="topAndBottom" anchorx="page"/>
              </v:shape>
            </w:pict>
          </mc:Fallback>
        </mc:AlternateContent>
      </w:r>
      <w:r w:rsidR="00BC03B4" w:rsidRPr="001E7BD8">
        <w:rPr>
          <w:rFonts w:ascii="Times New Roman" w:hAnsi="Times New Roman" w:cs="Times New Roman"/>
          <w:w w:val="95"/>
          <w:sz w:val="24"/>
          <w:szCs w:val="24"/>
        </w:rPr>
        <w:t>dren]</w:t>
      </w:r>
      <w:r w:rsidR="00BC03B4" w:rsidRPr="001E7BD8">
        <w:rPr>
          <w:rFonts w:ascii="Times New Roman" w:hAnsi="Times New Roman" w:cs="Times New Roman"/>
          <w:spacing w:val="21"/>
          <w:w w:val="95"/>
          <w:sz w:val="24"/>
          <w:szCs w:val="24"/>
        </w:rPr>
        <w:t xml:space="preserve"> </w:t>
      </w:r>
      <w:r w:rsidR="00BC03B4" w:rsidRPr="001E7BD8">
        <w:rPr>
          <w:rFonts w:ascii="Times New Roman" w:hAnsi="Times New Roman" w:cs="Times New Roman"/>
          <w:w w:val="95"/>
          <w:sz w:val="24"/>
          <w:szCs w:val="24"/>
        </w:rPr>
        <w:t>after</w:t>
      </w:r>
      <w:r w:rsidR="00BC03B4" w:rsidRPr="001E7BD8">
        <w:rPr>
          <w:rFonts w:ascii="Times New Roman" w:hAnsi="Times New Roman" w:cs="Times New Roman"/>
          <w:spacing w:val="21"/>
          <w:w w:val="95"/>
          <w:sz w:val="24"/>
          <w:szCs w:val="24"/>
        </w:rPr>
        <w:t xml:space="preserve"> </w:t>
      </w:r>
      <w:r w:rsidR="00BC03B4" w:rsidRPr="001E7BD8">
        <w:rPr>
          <w:rFonts w:ascii="Times New Roman" w:hAnsi="Times New Roman" w:cs="Times New Roman"/>
          <w:w w:val="95"/>
          <w:sz w:val="24"/>
          <w:szCs w:val="24"/>
        </w:rPr>
        <w:t>getting</w:t>
      </w:r>
      <w:r w:rsidR="00BC03B4" w:rsidRPr="001E7BD8">
        <w:rPr>
          <w:rFonts w:ascii="Times New Roman" w:hAnsi="Times New Roman" w:cs="Times New Roman"/>
          <w:spacing w:val="21"/>
          <w:w w:val="95"/>
          <w:sz w:val="24"/>
          <w:szCs w:val="24"/>
        </w:rPr>
        <w:t xml:space="preserve"> </w:t>
      </w:r>
      <w:r w:rsidR="00BC03B4" w:rsidRPr="001E7BD8">
        <w:rPr>
          <w:rFonts w:ascii="Times New Roman" w:hAnsi="Times New Roman" w:cs="Times New Roman"/>
          <w:w w:val="95"/>
          <w:sz w:val="24"/>
          <w:szCs w:val="24"/>
        </w:rPr>
        <w:t>married.</w:t>
      </w:r>
    </w:p>
    <w:p w:rsidR="00981EE0" w:rsidRPr="001E7BD8" w:rsidRDefault="00BC03B4">
      <w:pPr>
        <w:pStyle w:val="BodyText"/>
        <w:tabs>
          <w:tab w:val="left" w:pos="1835"/>
          <w:tab w:val="left" w:pos="4342"/>
        </w:tabs>
        <w:spacing w:line="163" w:lineRule="auto"/>
        <w:ind w:left="665"/>
        <w:rPr>
          <w:rFonts w:ascii="Times New Roman" w:hAnsi="Times New Roman" w:cs="Times New Roman"/>
          <w:sz w:val="24"/>
          <w:szCs w:val="24"/>
        </w:rPr>
      </w:pPr>
      <w:r w:rsidRPr="001E7BD8">
        <w:rPr>
          <w:rFonts w:ascii="Times New Roman" w:hAnsi="Times New Roman" w:cs="Times New Roman"/>
          <w:position w:val="-13"/>
          <w:sz w:val="24"/>
          <w:szCs w:val="24"/>
        </w:rPr>
        <w:t>Npos</w:t>
      </w:r>
      <w:r w:rsidRPr="001E7BD8">
        <w:rPr>
          <w:rFonts w:ascii="Times New Roman" w:hAnsi="Times New Roman" w:cs="Times New Roman"/>
          <w:position w:val="-13"/>
          <w:sz w:val="24"/>
          <w:szCs w:val="24"/>
        </w:rPr>
        <w:tab/>
        <w:t>Noun</w:t>
      </w:r>
      <w:r w:rsidRPr="001E7BD8">
        <w:rPr>
          <w:rFonts w:ascii="Times New Roman" w:hAnsi="Times New Roman" w:cs="Times New Roman"/>
          <w:spacing w:val="-4"/>
          <w:position w:val="-13"/>
          <w:sz w:val="24"/>
          <w:szCs w:val="24"/>
        </w:rPr>
        <w:t xml:space="preserve"> </w:t>
      </w:r>
      <w:r w:rsidRPr="001E7BD8">
        <w:rPr>
          <w:rFonts w:ascii="Times New Roman" w:hAnsi="Times New Roman" w:cs="Times New Roman"/>
          <w:position w:val="-13"/>
          <w:sz w:val="24"/>
          <w:szCs w:val="24"/>
        </w:rPr>
        <w:t>possessive</w:t>
      </w:r>
      <w:r w:rsidRPr="001E7BD8">
        <w:rPr>
          <w:rFonts w:ascii="Times New Roman" w:hAnsi="Times New Roman" w:cs="Times New Roman"/>
          <w:position w:val="-13"/>
          <w:sz w:val="24"/>
          <w:szCs w:val="24"/>
        </w:rPr>
        <w:tab/>
      </w:r>
      <w:r w:rsidRPr="001E7BD8">
        <w:rPr>
          <w:rFonts w:ascii="Times New Roman" w:hAnsi="Times New Roman" w:cs="Times New Roman"/>
          <w:w w:val="95"/>
          <w:sz w:val="24"/>
          <w:szCs w:val="24"/>
        </w:rPr>
        <w:t>Someone</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should</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tell</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[carriers</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spacing w:val="4"/>
          <w:w w:val="95"/>
          <w:sz w:val="24"/>
          <w:szCs w:val="24"/>
        </w:rPr>
        <w:t xml:space="preserve"> </w:t>
      </w:r>
      <w:r w:rsidRPr="001E7BD8">
        <w:rPr>
          <w:rFonts w:ascii="Times New Roman" w:hAnsi="Times New Roman" w:cs="Times New Roman"/>
          <w:w w:val="95"/>
          <w:sz w:val="24"/>
          <w:szCs w:val="24"/>
        </w:rPr>
        <w:t>carrier's]</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relatives</w:t>
      </w:r>
    </w:p>
    <w:p w:rsidR="00981EE0" w:rsidRPr="001E7BD8" w:rsidRDefault="00B642BD">
      <w:pPr>
        <w:pStyle w:val="BodyText"/>
        <w:spacing w:line="191" w:lineRule="exact"/>
        <w:ind w:left="4342"/>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717376" behindDoc="1" locked="0" layoutInCell="1" allowOverlap="1">
                <wp:simplePos x="0" y="0"/>
                <wp:positionH relativeFrom="page">
                  <wp:posOffset>1057910</wp:posOffset>
                </wp:positionH>
                <wp:positionV relativeFrom="paragraph">
                  <wp:posOffset>169545</wp:posOffset>
                </wp:positionV>
                <wp:extent cx="5727065" cy="1270"/>
                <wp:effectExtent l="0" t="0" r="0" b="0"/>
                <wp:wrapTopAndBottom/>
                <wp:docPr id="46"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7065" cy="1270"/>
                        </a:xfrm>
                        <a:custGeom>
                          <a:avLst/>
                          <a:gdLst>
                            <a:gd name="T0" fmla="+- 0 1666 1666"/>
                            <a:gd name="T1" fmla="*/ T0 w 9019"/>
                            <a:gd name="T2" fmla="+- 0 10684 1666"/>
                            <a:gd name="T3" fmla="*/ T2 w 9019"/>
                          </a:gdLst>
                          <a:ahLst/>
                          <a:cxnLst>
                            <a:cxn ang="0">
                              <a:pos x="T1" y="0"/>
                            </a:cxn>
                            <a:cxn ang="0">
                              <a:pos x="T3" y="0"/>
                            </a:cxn>
                          </a:cxnLst>
                          <a:rect l="0" t="0" r="r" b="b"/>
                          <a:pathLst>
                            <a:path w="9019">
                              <a:moveTo>
                                <a:pt x="0" y="0"/>
                              </a:moveTo>
                              <a:lnTo>
                                <a:pt x="9018" y="0"/>
                              </a:lnTo>
                            </a:path>
                          </a:pathLst>
                        </a:custGeom>
                        <a:noFill/>
                        <a:ln w="69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D20B3" id="Freeform 36" o:spid="_x0000_s1026" style="position:absolute;margin-left:83.3pt;margin-top:13.35pt;width:450.95pt;height:.1pt;z-index:-15599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" path="m,l9018,e" filled="f" strokeweight=".19228mm">
                <v:path arrowok="t" o:connecttype="custom" o:connectlocs="0,0;5726430,0" o:connectangles="0,0"/>
                <w10:wrap type="topAndBottom" anchorx="page"/>
              </v:shape>
            </w:pict>
          </mc:Fallback>
        </mc:AlternateContent>
      </w:r>
      <w:r w:rsidR="00BC03B4" w:rsidRPr="001E7BD8">
        <w:rPr>
          <w:rFonts w:ascii="Times New Roman" w:hAnsi="Times New Roman" w:cs="Times New Roman"/>
          <w:sz w:val="24"/>
          <w:szCs w:val="24"/>
        </w:rPr>
        <w:t>about</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genetic</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problem.</w:t>
      </w:r>
    </w:p>
    <w:p w:rsidR="00981EE0" w:rsidRPr="001E7BD8" w:rsidRDefault="00BC03B4">
      <w:pPr>
        <w:pStyle w:val="BodyText"/>
        <w:tabs>
          <w:tab w:val="left" w:pos="1835"/>
          <w:tab w:val="left" w:pos="4342"/>
        </w:tabs>
        <w:spacing w:line="163" w:lineRule="auto"/>
        <w:ind w:left="665"/>
        <w:rPr>
          <w:rFonts w:ascii="Times New Roman" w:hAnsi="Times New Roman" w:cs="Times New Roman"/>
          <w:sz w:val="24"/>
          <w:szCs w:val="24"/>
        </w:rPr>
      </w:pPr>
      <w:r w:rsidRPr="001E7BD8">
        <w:rPr>
          <w:rFonts w:ascii="Times New Roman" w:hAnsi="Times New Roman" w:cs="Times New Roman"/>
          <w:position w:val="-13"/>
          <w:sz w:val="24"/>
          <w:szCs w:val="24"/>
        </w:rPr>
        <w:t>Pform</w:t>
      </w:r>
      <w:r w:rsidRPr="001E7BD8">
        <w:rPr>
          <w:rFonts w:ascii="Times New Roman" w:hAnsi="Times New Roman" w:cs="Times New Roman"/>
          <w:position w:val="-13"/>
          <w:sz w:val="24"/>
          <w:szCs w:val="24"/>
        </w:rPr>
        <w:tab/>
        <w:t>Pronoun</w:t>
      </w:r>
      <w:r w:rsidRPr="001E7BD8">
        <w:rPr>
          <w:rFonts w:ascii="Times New Roman" w:hAnsi="Times New Roman" w:cs="Times New Roman"/>
          <w:spacing w:val="3"/>
          <w:position w:val="-13"/>
          <w:sz w:val="24"/>
          <w:szCs w:val="24"/>
        </w:rPr>
        <w:t xml:space="preserve"> </w:t>
      </w:r>
      <w:r w:rsidRPr="001E7BD8">
        <w:rPr>
          <w:rFonts w:ascii="Times New Roman" w:hAnsi="Times New Roman" w:cs="Times New Roman"/>
          <w:position w:val="-13"/>
          <w:sz w:val="24"/>
          <w:szCs w:val="24"/>
        </w:rPr>
        <w:t>form</w:t>
      </w:r>
      <w:r w:rsidRPr="001E7BD8">
        <w:rPr>
          <w:rFonts w:ascii="Times New Roman" w:hAnsi="Times New Roman" w:cs="Times New Roman"/>
          <w:position w:val="-13"/>
          <w:sz w:val="24"/>
          <w:szCs w:val="24"/>
        </w:rPr>
        <w:tab/>
      </w:r>
      <w:r w:rsidRPr="001E7BD8">
        <w:rPr>
          <w:rFonts w:ascii="Times New Roman" w:hAnsi="Times New Roman" w:cs="Times New Roman"/>
          <w:w w:val="95"/>
          <w:sz w:val="24"/>
          <w:szCs w:val="24"/>
        </w:rPr>
        <w:t>A</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couple</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should</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run</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few</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tests</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see</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if</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[their</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spacing w:val="3"/>
          <w:w w:val="95"/>
          <w:sz w:val="24"/>
          <w:szCs w:val="24"/>
        </w:rPr>
        <w:t xml:space="preserve"> </w:t>
      </w:r>
      <w:r w:rsidRPr="001E7BD8">
        <w:rPr>
          <w:rFonts w:ascii="Times New Roman" w:hAnsi="Times New Roman" w:cs="Times New Roman"/>
          <w:w w:val="95"/>
          <w:sz w:val="24"/>
          <w:szCs w:val="24"/>
        </w:rPr>
        <w:t>they]</w:t>
      </w:r>
    </w:p>
    <w:p w:rsidR="00981EE0" w:rsidRPr="001E7BD8" w:rsidRDefault="00B642BD">
      <w:pPr>
        <w:pStyle w:val="BodyText"/>
        <w:spacing w:line="191" w:lineRule="exact"/>
        <w:ind w:left="4342"/>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717888" behindDoc="1" locked="0" layoutInCell="1" allowOverlap="1">
                <wp:simplePos x="0" y="0"/>
                <wp:positionH relativeFrom="page">
                  <wp:posOffset>1057910</wp:posOffset>
                </wp:positionH>
                <wp:positionV relativeFrom="paragraph">
                  <wp:posOffset>169545</wp:posOffset>
                </wp:positionV>
                <wp:extent cx="5727065" cy="1270"/>
                <wp:effectExtent l="0" t="0" r="0" b="0"/>
                <wp:wrapTopAndBottom/>
                <wp:docPr id="45"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7065" cy="1270"/>
                        </a:xfrm>
                        <a:custGeom>
                          <a:avLst/>
                          <a:gdLst>
                            <a:gd name="T0" fmla="+- 0 1666 1666"/>
                            <a:gd name="T1" fmla="*/ T0 w 9019"/>
                            <a:gd name="T2" fmla="+- 0 10684 1666"/>
                            <a:gd name="T3" fmla="*/ T2 w 9019"/>
                          </a:gdLst>
                          <a:ahLst/>
                          <a:cxnLst>
                            <a:cxn ang="0">
                              <a:pos x="T1" y="0"/>
                            </a:cxn>
                            <a:cxn ang="0">
                              <a:pos x="T3" y="0"/>
                            </a:cxn>
                          </a:cxnLst>
                          <a:rect l="0" t="0" r="r" b="b"/>
                          <a:pathLst>
                            <a:path w="9019">
                              <a:moveTo>
                                <a:pt x="0" y="0"/>
                              </a:moveTo>
                              <a:lnTo>
                                <a:pt x="9018" y="0"/>
                              </a:lnTo>
                            </a:path>
                          </a:pathLst>
                        </a:custGeom>
                        <a:noFill/>
                        <a:ln w="69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379B0" id="Freeform 35" o:spid="_x0000_s1026" style="position:absolute;margin-left:83.3pt;margin-top:13.35pt;width:450.95pt;height:.1pt;z-index:-15598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" path="m,l9018,e" filled="f" strokeweight=".19228mm">
                <v:path arrowok="t" o:connecttype="custom" o:connectlocs="0,0;5726430,0" o:connectangles="0,0"/>
                <w10:wrap type="topAndBottom" anchorx="page"/>
              </v:shape>
            </w:pict>
          </mc:Fallback>
        </mc:AlternateContent>
      </w:r>
      <w:r w:rsidR="00BC03B4" w:rsidRPr="001E7BD8">
        <w:rPr>
          <w:rFonts w:ascii="Times New Roman" w:hAnsi="Times New Roman" w:cs="Times New Roman"/>
          <w:w w:val="95"/>
          <w:sz w:val="24"/>
          <w:szCs w:val="24"/>
        </w:rPr>
        <w:t>have</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any</w:t>
      </w:r>
      <w:r w:rsidR="00BC03B4" w:rsidRPr="001E7BD8">
        <w:rPr>
          <w:rFonts w:ascii="Times New Roman" w:hAnsi="Times New Roman" w:cs="Times New Roman"/>
          <w:spacing w:val="18"/>
          <w:w w:val="95"/>
          <w:sz w:val="24"/>
          <w:szCs w:val="24"/>
        </w:rPr>
        <w:t xml:space="preserve"> </w:t>
      </w:r>
      <w:r w:rsidR="00BC03B4" w:rsidRPr="001E7BD8">
        <w:rPr>
          <w:rFonts w:ascii="Times New Roman" w:hAnsi="Times New Roman" w:cs="Times New Roman"/>
          <w:w w:val="95"/>
          <w:sz w:val="24"/>
          <w:szCs w:val="24"/>
        </w:rPr>
        <w:t>genetic</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diseases</w:t>
      </w:r>
      <w:r w:rsidR="00BC03B4" w:rsidRPr="001E7BD8">
        <w:rPr>
          <w:rFonts w:ascii="Times New Roman" w:hAnsi="Times New Roman" w:cs="Times New Roman"/>
          <w:spacing w:val="18"/>
          <w:w w:val="95"/>
          <w:sz w:val="24"/>
          <w:szCs w:val="24"/>
        </w:rPr>
        <w:t xml:space="preserve"> </w:t>
      </w:r>
      <w:r w:rsidR="00BC03B4" w:rsidRPr="001E7BD8">
        <w:rPr>
          <w:rFonts w:ascii="Times New Roman" w:hAnsi="Times New Roman" w:cs="Times New Roman"/>
          <w:w w:val="95"/>
          <w:sz w:val="24"/>
          <w:szCs w:val="24"/>
        </w:rPr>
        <w:t>beforehand.</w:t>
      </w:r>
    </w:p>
    <w:p w:rsidR="00981EE0" w:rsidRPr="001E7BD8" w:rsidRDefault="00BC03B4">
      <w:pPr>
        <w:pStyle w:val="BodyText"/>
        <w:tabs>
          <w:tab w:val="left" w:pos="1835"/>
          <w:tab w:val="left" w:pos="4342"/>
        </w:tabs>
        <w:spacing w:line="163" w:lineRule="auto"/>
        <w:ind w:left="665"/>
        <w:rPr>
          <w:rFonts w:ascii="Times New Roman" w:hAnsi="Times New Roman" w:cs="Times New Roman"/>
          <w:sz w:val="24"/>
          <w:szCs w:val="24"/>
        </w:rPr>
      </w:pPr>
      <w:r w:rsidRPr="001E7BD8">
        <w:rPr>
          <w:rFonts w:ascii="Times New Roman" w:hAnsi="Times New Roman" w:cs="Times New Roman"/>
          <w:position w:val="-13"/>
          <w:sz w:val="24"/>
          <w:szCs w:val="24"/>
        </w:rPr>
        <w:t>Pref</w:t>
      </w:r>
      <w:r w:rsidRPr="001E7BD8">
        <w:rPr>
          <w:rFonts w:ascii="Times New Roman" w:hAnsi="Times New Roman" w:cs="Times New Roman"/>
          <w:position w:val="-13"/>
          <w:sz w:val="24"/>
          <w:szCs w:val="24"/>
        </w:rPr>
        <w:tab/>
        <w:t>Pronoun</w:t>
      </w:r>
      <w:r w:rsidRPr="001E7BD8">
        <w:rPr>
          <w:rFonts w:ascii="Times New Roman" w:hAnsi="Times New Roman" w:cs="Times New Roman"/>
          <w:spacing w:val="-4"/>
          <w:position w:val="-13"/>
          <w:sz w:val="24"/>
          <w:szCs w:val="24"/>
        </w:rPr>
        <w:t xml:space="preserve"> </w:t>
      </w:r>
      <w:r w:rsidRPr="001E7BD8">
        <w:rPr>
          <w:rFonts w:ascii="Times New Roman" w:hAnsi="Times New Roman" w:cs="Times New Roman"/>
          <w:position w:val="-13"/>
          <w:sz w:val="24"/>
          <w:szCs w:val="24"/>
        </w:rPr>
        <w:t>reference</w:t>
      </w:r>
      <w:r w:rsidRPr="001E7BD8">
        <w:rPr>
          <w:rFonts w:ascii="Times New Roman" w:hAnsi="Times New Roman" w:cs="Times New Roman"/>
          <w:position w:val="-13"/>
          <w:sz w:val="24"/>
          <w:szCs w:val="24"/>
        </w:rPr>
        <w:tab/>
      </w:r>
      <w:r w:rsidRPr="001E7BD8">
        <w:rPr>
          <w:rFonts w:ascii="Times New Roman" w:hAnsi="Times New Roman" w:cs="Times New Roman"/>
          <w:sz w:val="24"/>
          <w:szCs w:val="24"/>
        </w:rPr>
        <w:t>It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everyone's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duty</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ensure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they]</w:t>
      </w:r>
    </w:p>
    <w:p w:rsidR="00981EE0" w:rsidRPr="001E7BD8" w:rsidRDefault="00B642BD">
      <w:pPr>
        <w:pStyle w:val="BodyText"/>
        <w:spacing w:line="191" w:lineRule="exact"/>
        <w:ind w:left="4342"/>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718400" behindDoc="1" locked="0" layoutInCell="1" allowOverlap="1">
                <wp:simplePos x="0" y="0"/>
                <wp:positionH relativeFrom="page">
                  <wp:posOffset>1057910</wp:posOffset>
                </wp:positionH>
                <wp:positionV relativeFrom="paragraph">
                  <wp:posOffset>169545</wp:posOffset>
                </wp:positionV>
                <wp:extent cx="5727065" cy="1270"/>
                <wp:effectExtent l="0" t="0" r="0" b="0"/>
                <wp:wrapTopAndBottom/>
                <wp:docPr id="44"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7065" cy="1270"/>
                        </a:xfrm>
                        <a:custGeom>
                          <a:avLst/>
                          <a:gdLst>
                            <a:gd name="T0" fmla="+- 0 1666 1666"/>
                            <a:gd name="T1" fmla="*/ T0 w 9019"/>
                            <a:gd name="T2" fmla="+- 0 10684 1666"/>
                            <a:gd name="T3" fmla="*/ T2 w 9019"/>
                          </a:gdLst>
                          <a:ahLst/>
                          <a:cxnLst>
                            <a:cxn ang="0">
                              <a:pos x="T1" y="0"/>
                            </a:cxn>
                            <a:cxn ang="0">
                              <a:pos x="T3" y="0"/>
                            </a:cxn>
                          </a:cxnLst>
                          <a:rect l="0" t="0" r="r" b="b"/>
                          <a:pathLst>
                            <a:path w="9019">
                              <a:moveTo>
                                <a:pt x="0" y="0"/>
                              </a:moveTo>
                              <a:lnTo>
                                <a:pt x="9018" y="0"/>
                              </a:lnTo>
                            </a:path>
                          </a:pathLst>
                        </a:custGeom>
                        <a:noFill/>
                        <a:ln w="69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818E5" id="Freeform 34" o:spid="_x0000_s1026" style="position:absolute;margin-left:83.3pt;margin-top:13.35pt;width:450.95pt;height:.1pt;z-index:-15598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" path="m,l9018,e" filled="f" strokeweight=".19228mm">
                <v:path arrowok="t" o:connecttype="custom" o:connectlocs="0,0;5726430,0" o:connectangles="0,0"/>
                <w10:wrap type="topAndBottom" anchorx="page"/>
              </v:shape>
            </w:pict>
          </mc:Fallback>
        </mc:AlternateContent>
      </w:r>
      <w:r w:rsidR="00BC03B4" w:rsidRPr="001E7BD8">
        <w:rPr>
          <w:rFonts w:ascii="Times New Roman" w:hAnsi="Times New Roman" w:cs="Times New Roman"/>
          <w:w w:val="95"/>
          <w:sz w:val="24"/>
          <w:szCs w:val="24"/>
        </w:rPr>
        <w:t>undergo</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regular</w:t>
      </w:r>
      <w:r w:rsidR="00BC03B4" w:rsidRPr="001E7BD8">
        <w:rPr>
          <w:rFonts w:ascii="Times New Roman" w:hAnsi="Times New Roman" w:cs="Times New Roman"/>
          <w:spacing w:val="18"/>
          <w:w w:val="95"/>
          <w:sz w:val="24"/>
          <w:szCs w:val="24"/>
        </w:rPr>
        <w:t xml:space="preserve"> </w:t>
      </w:r>
      <w:r w:rsidR="00BC03B4" w:rsidRPr="001E7BD8">
        <w:rPr>
          <w:rFonts w:ascii="Times New Roman" w:hAnsi="Times New Roman" w:cs="Times New Roman"/>
          <w:w w:val="95"/>
          <w:sz w:val="24"/>
          <w:szCs w:val="24"/>
        </w:rPr>
        <w:t>health</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checks.</w:t>
      </w:r>
    </w:p>
    <w:p w:rsidR="00981EE0" w:rsidRPr="001E7BD8" w:rsidRDefault="00BC03B4">
      <w:pPr>
        <w:pStyle w:val="BodyText"/>
        <w:tabs>
          <w:tab w:val="left" w:pos="1835"/>
          <w:tab w:val="left" w:pos="4342"/>
        </w:tabs>
        <w:spacing w:line="163" w:lineRule="auto"/>
        <w:ind w:left="665"/>
        <w:rPr>
          <w:rFonts w:ascii="Times New Roman" w:hAnsi="Times New Roman" w:cs="Times New Roman"/>
          <w:sz w:val="24"/>
          <w:szCs w:val="24"/>
        </w:rPr>
      </w:pPr>
      <w:r w:rsidRPr="001E7BD8">
        <w:rPr>
          <w:rFonts w:ascii="Times New Roman" w:hAnsi="Times New Roman" w:cs="Times New Roman"/>
          <w:position w:val="-13"/>
          <w:sz w:val="24"/>
          <w:szCs w:val="24"/>
        </w:rPr>
        <w:t>Prep</w:t>
      </w:r>
      <w:r w:rsidRPr="001E7BD8">
        <w:rPr>
          <w:rFonts w:ascii="Times New Roman" w:hAnsi="Times New Roman" w:cs="Times New Roman"/>
          <w:position w:val="-13"/>
          <w:sz w:val="24"/>
          <w:szCs w:val="24"/>
        </w:rPr>
        <w:tab/>
        <w:t>Preposition</w:t>
      </w:r>
      <w:r w:rsidRPr="001E7BD8">
        <w:rPr>
          <w:rFonts w:ascii="Times New Roman" w:hAnsi="Times New Roman" w:cs="Times New Roman"/>
          <w:position w:val="-13"/>
          <w:sz w:val="24"/>
          <w:szCs w:val="24"/>
        </w:rPr>
        <w:tab/>
      </w:r>
      <w:r w:rsidRPr="001E7BD8">
        <w:rPr>
          <w:rFonts w:ascii="Times New Roman" w:hAnsi="Times New Roman" w:cs="Times New Roman"/>
          <w:sz w:val="24"/>
          <w:szCs w:val="24"/>
        </w:rPr>
        <w:t>This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essay</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will</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[discuss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about</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discuss]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whether</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w:t>
      </w:r>
    </w:p>
    <w:p w:rsidR="00981EE0" w:rsidRPr="001E7BD8" w:rsidRDefault="00B642BD">
      <w:pPr>
        <w:pStyle w:val="BodyText"/>
        <w:spacing w:line="191" w:lineRule="exact"/>
        <w:ind w:left="4342"/>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61248" behindDoc="0" locked="0" layoutInCell="1" allowOverlap="1">
                <wp:simplePos x="0" y="0"/>
                <wp:positionH relativeFrom="page">
                  <wp:posOffset>1057910</wp:posOffset>
                </wp:positionH>
                <wp:positionV relativeFrom="paragraph">
                  <wp:posOffset>169545</wp:posOffset>
                </wp:positionV>
                <wp:extent cx="5726430" cy="0"/>
                <wp:effectExtent l="0" t="0" r="0" b="0"/>
                <wp:wrapNone/>
                <wp:docPr id="43"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6430" cy="0"/>
                        </a:xfrm>
                        <a:prstGeom prst="line">
                          <a:avLst/>
                        </a:prstGeom>
                        <a:noFill/>
                        <a:ln w="69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5DB9A" id="Line 33" o:spid="_x0000_s1026" style="position:absolute;z-index:1586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3pt,13.35pt" to="534.2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" strokeweight=".19228mm">
                <w10:wrap anchorx="page"/>
              </v:line>
            </w:pict>
          </mc:Fallback>
        </mc:AlternateContent>
      </w:r>
      <w:r w:rsidR="00BC03B4" w:rsidRPr="001E7BD8">
        <w:rPr>
          <w:rFonts w:ascii="Times New Roman" w:hAnsi="Times New Roman" w:cs="Times New Roman"/>
          <w:sz w:val="24"/>
          <w:szCs w:val="24"/>
        </w:rPr>
        <w:t>carrier</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should</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tell</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his</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relatives</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or</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not.</w:t>
      </w:r>
    </w:p>
    <w:p w:rsidR="00981EE0" w:rsidRPr="001E7BD8" w:rsidRDefault="00981EE0">
      <w:pPr>
        <w:spacing w:line="191" w:lineRule="exact"/>
        <w:rPr>
          <w:rFonts w:ascii="Times New Roman" w:hAnsi="Times New Roman" w:cs="Times New Roman"/>
          <w:sz w:val="24"/>
          <w:szCs w:val="24"/>
        </w:rPr>
        <w:sectPr w:rsidR="00981EE0" w:rsidRPr="001E7BD8">
          <w:headerReference w:type="default" r:id="rId74"/>
          <w:pgSz w:w="11920" w:h="16860"/>
          <w:pgMar w:top="1600" w:right="860" w:bottom="280" w:left="1120" w:header="0" w:footer="0" w:gutter="0"/>
          <w:cols w:space="720"/>
        </w:sectPr>
      </w:pPr>
    </w:p>
    <w:p w:rsidR="00981EE0" w:rsidRPr="001E7BD8" w:rsidRDefault="00BC03B4">
      <w:pPr>
        <w:pStyle w:val="BodyText"/>
        <w:tabs>
          <w:tab w:val="left" w:pos="1835"/>
          <w:tab w:val="left" w:pos="2722"/>
        </w:tabs>
        <w:spacing w:before="147" w:line="165" w:lineRule="auto"/>
        <w:ind w:left="1835" w:hanging="1171"/>
        <w:rPr>
          <w:rFonts w:ascii="Times New Roman" w:hAnsi="Times New Roman" w:cs="Times New Roman"/>
          <w:sz w:val="24"/>
          <w:szCs w:val="24"/>
        </w:rPr>
      </w:pPr>
      <w:r w:rsidRPr="001E7BD8">
        <w:rPr>
          <w:rFonts w:ascii="Times New Roman" w:hAnsi="Times New Roman" w:cs="Times New Roman"/>
          <w:position w:val="-13"/>
          <w:sz w:val="24"/>
          <w:szCs w:val="24"/>
        </w:rPr>
        <w:lastRenderedPageBreak/>
        <w:t>Wci</w:t>
      </w:r>
      <w:r w:rsidRPr="001E7BD8">
        <w:rPr>
          <w:rFonts w:ascii="Times New Roman" w:hAnsi="Times New Roman" w:cs="Times New Roman"/>
          <w:position w:val="-13"/>
          <w:sz w:val="24"/>
          <w:szCs w:val="24"/>
        </w:rPr>
        <w:tab/>
      </w:r>
      <w:r w:rsidRPr="001E7BD8">
        <w:rPr>
          <w:rFonts w:ascii="Times New Roman" w:hAnsi="Times New Roman" w:cs="Times New Roman"/>
          <w:sz w:val="24"/>
          <w:szCs w:val="24"/>
        </w:rPr>
        <w:t>Wrong</w:t>
      </w:r>
      <w:r w:rsidRPr="001E7BD8">
        <w:rPr>
          <w:rFonts w:ascii="Times New Roman" w:hAnsi="Times New Roman" w:cs="Times New Roman"/>
          <w:sz w:val="24"/>
          <w:szCs w:val="24"/>
        </w:rPr>
        <w:tab/>
      </w:r>
      <w:r w:rsidRPr="001E7BD8">
        <w:rPr>
          <w:rFonts w:ascii="Times New Roman" w:hAnsi="Times New Roman" w:cs="Times New Roman"/>
          <w:w w:val="95"/>
          <w:sz w:val="24"/>
          <w:szCs w:val="24"/>
        </w:rPr>
        <w:t>collocation/id-</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iom</w:t>
      </w:r>
    </w:p>
    <w:p w:rsidR="00981EE0" w:rsidRPr="001E7BD8" w:rsidRDefault="00BC03B4">
      <w:pPr>
        <w:pStyle w:val="BodyText"/>
        <w:spacing w:before="75" w:line="208" w:lineRule="auto"/>
        <w:ind w:left="199" w:right="486"/>
        <w:rPr>
          <w:rFonts w:ascii="Times New Roman" w:hAnsi="Times New Roman" w:cs="Times New Roman"/>
          <w:sz w:val="24"/>
          <w:szCs w:val="24"/>
        </w:rPr>
      </w:pPr>
      <w:r w:rsidRPr="001E7BD8">
        <w:rPr>
          <w:rFonts w:ascii="Times New Roman" w:hAnsi="Times New Roman" w:cs="Times New Roman"/>
          <w:sz w:val="24"/>
          <w:szCs w:val="24"/>
        </w:rPr>
        <w:br w:type="column"/>
      </w:r>
      <w:r w:rsidRPr="001E7BD8">
        <w:rPr>
          <w:rFonts w:ascii="Times New Roman" w:hAnsi="Times New Roman" w:cs="Times New Roman"/>
          <w:sz w:val="24"/>
          <w:szCs w:val="24"/>
        </w:rPr>
        <w:lastRenderedPageBreak/>
        <w:t>Early</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examination</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[healthy</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advisable]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will</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cast</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away</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unwanted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doubts.</w:t>
      </w:r>
    </w:p>
    <w:p w:rsidR="00981EE0" w:rsidRPr="001E7BD8" w:rsidRDefault="00981EE0">
      <w:pPr>
        <w:spacing w:line="208" w:lineRule="auto"/>
        <w:rPr>
          <w:rFonts w:ascii="Times New Roman" w:hAnsi="Times New Roman" w:cs="Times New Roman"/>
          <w:sz w:val="24"/>
          <w:szCs w:val="24"/>
        </w:rPr>
        <w:sectPr w:rsidR="00981EE0" w:rsidRPr="001E7BD8">
          <w:type w:val="continuous"/>
          <w:pgSz w:w="11920" w:h="16860"/>
          <w:pgMar w:top="1600" w:right="860" w:bottom="280" w:left="1120" w:header="720" w:footer="720" w:gutter="0"/>
          <w:cols w:num="2" w:space="720" w:equalWidth="0">
            <w:col w:w="4104" w:space="40"/>
            <w:col w:w="5796"/>
          </w:cols>
        </w:sectPr>
      </w:pPr>
    </w:p>
    <w:p w:rsidR="00981EE0" w:rsidRPr="001E7BD8" w:rsidRDefault="00981EE0">
      <w:pPr>
        <w:pStyle w:val="BodyText"/>
        <w:spacing w:before="7"/>
        <w:rPr>
          <w:rFonts w:ascii="Times New Roman" w:hAnsi="Times New Roman" w:cs="Times New Roman"/>
          <w:sz w:val="24"/>
          <w:szCs w:val="24"/>
        </w:rPr>
      </w:pPr>
    </w:p>
    <w:p w:rsidR="00981EE0" w:rsidRPr="001E7BD8" w:rsidRDefault="00B642BD">
      <w:pPr>
        <w:pStyle w:val="BodyText"/>
        <w:spacing w:line="20" w:lineRule="exact"/>
        <w:ind w:left="539"/>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5727065" cy="6985"/>
                <wp:effectExtent l="9525" t="3175" r="6985" b="8890"/>
                <wp:docPr id="4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7065" cy="6985"/>
                          <a:chOff x="0" y="0"/>
                          <a:chExt cx="9019" cy="11"/>
                        </a:xfrm>
                      </wpg:grpSpPr>
                      <wps:wsp>
                        <wps:cNvPr id="42" name="Line 32"/>
                        <wps:cNvCnPr>
                          <a:cxnSpLocks noChangeShapeType="1"/>
                        </wps:cNvCnPr>
                        <wps:spPr bwMode="auto">
                          <a:xfrm>
                            <a:off x="0" y="5"/>
                            <a:ext cx="9018" cy="0"/>
                          </a:xfrm>
                          <a:prstGeom prst="line">
                            <a:avLst/>
                          </a:prstGeom>
                          <a:noFill/>
                          <a:ln w="69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F8CD595" id="Group 31" o:spid="_x0000_s1026" style="width:450.95pt;height:.55pt;mso-position-horizontal-relative:char;mso-position-vertical-relative:line" coordsize="90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">
                <v:line id="Line 32" o:spid="_x0000_s1027" style="position:absolute;visibility:visible;mso-wrap-style:square" from="0,5" to="90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" strokeweight=".19228mm"/>
                <w10:anchorlock/>
              </v:group>
            </w:pict>
          </mc:Fallback>
        </mc:AlternateContent>
      </w:r>
    </w:p>
    <w:p w:rsidR="00981EE0" w:rsidRPr="001E7BD8" w:rsidRDefault="00BC03B4">
      <w:pPr>
        <w:pStyle w:val="BodyText"/>
        <w:tabs>
          <w:tab w:val="left" w:pos="1835"/>
          <w:tab w:val="left" w:pos="4342"/>
        </w:tabs>
        <w:spacing w:before="19" w:line="163" w:lineRule="auto"/>
        <w:ind w:left="665"/>
        <w:rPr>
          <w:rFonts w:ascii="Times New Roman" w:hAnsi="Times New Roman" w:cs="Times New Roman"/>
          <w:sz w:val="24"/>
          <w:szCs w:val="24"/>
        </w:rPr>
      </w:pPr>
      <w:r w:rsidRPr="001E7BD8">
        <w:rPr>
          <w:rFonts w:ascii="Times New Roman" w:hAnsi="Times New Roman" w:cs="Times New Roman"/>
          <w:position w:val="-13"/>
          <w:sz w:val="24"/>
          <w:szCs w:val="24"/>
        </w:rPr>
        <w:t>Wa</w:t>
      </w:r>
      <w:r w:rsidRPr="001E7BD8">
        <w:rPr>
          <w:rFonts w:ascii="Times New Roman" w:hAnsi="Times New Roman" w:cs="Times New Roman"/>
          <w:position w:val="-13"/>
          <w:sz w:val="24"/>
          <w:szCs w:val="24"/>
        </w:rPr>
        <w:tab/>
        <w:t>Acronyms</w:t>
      </w:r>
      <w:r w:rsidRPr="001E7BD8">
        <w:rPr>
          <w:rFonts w:ascii="Times New Roman" w:hAnsi="Times New Roman" w:cs="Times New Roman"/>
          <w:position w:val="-13"/>
          <w:sz w:val="24"/>
          <w:szCs w:val="24"/>
        </w:rPr>
        <w:tab/>
      </w:r>
      <w:r w:rsidRPr="001E7BD8">
        <w:rPr>
          <w:rFonts w:ascii="Times New Roman" w:hAnsi="Times New Roman" w:cs="Times New Roman"/>
          <w:sz w:val="24"/>
          <w:szCs w:val="24"/>
        </w:rPr>
        <w:t>After</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[WOWII</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World</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War</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II],</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population</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of</w:t>
      </w:r>
    </w:p>
    <w:p w:rsidR="00981EE0" w:rsidRPr="001E7BD8" w:rsidRDefault="00B642BD">
      <w:pPr>
        <w:pStyle w:val="BodyText"/>
        <w:spacing w:line="191" w:lineRule="exact"/>
        <w:ind w:left="4342"/>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719424" behindDoc="1" locked="0" layoutInCell="1" allowOverlap="1">
                <wp:simplePos x="0" y="0"/>
                <wp:positionH relativeFrom="page">
                  <wp:posOffset>1057910</wp:posOffset>
                </wp:positionH>
                <wp:positionV relativeFrom="paragraph">
                  <wp:posOffset>169545</wp:posOffset>
                </wp:positionV>
                <wp:extent cx="5727065" cy="1270"/>
                <wp:effectExtent l="0" t="0" r="0" b="0"/>
                <wp:wrapTopAndBottom/>
                <wp:docPr id="40"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7065" cy="1270"/>
                        </a:xfrm>
                        <a:custGeom>
                          <a:avLst/>
                          <a:gdLst>
                            <a:gd name="T0" fmla="+- 0 1666 1666"/>
                            <a:gd name="T1" fmla="*/ T0 w 9019"/>
                            <a:gd name="T2" fmla="+- 0 10684 1666"/>
                            <a:gd name="T3" fmla="*/ T2 w 9019"/>
                          </a:gdLst>
                          <a:ahLst/>
                          <a:cxnLst>
                            <a:cxn ang="0">
                              <a:pos x="T1" y="0"/>
                            </a:cxn>
                            <a:cxn ang="0">
                              <a:pos x="T3" y="0"/>
                            </a:cxn>
                          </a:cxnLst>
                          <a:rect l="0" t="0" r="r" b="b"/>
                          <a:pathLst>
                            <a:path w="9019">
                              <a:moveTo>
                                <a:pt x="0" y="0"/>
                              </a:moveTo>
                              <a:lnTo>
                                <a:pt x="9018" y="0"/>
                              </a:lnTo>
                            </a:path>
                          </a:pathLst>
                        </a:custGeom>
                        <a:noFill/>
                        <a:ln w="69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7229D" id="Freeform 30" o:spid="_x0000_s1026" style="position:absolute;margin-left:83.3pt;margin-top:13.35pt;width:450.95pt;height:.1pt;z-index:-15597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" path="m,l9018,e" filled="f" strokeweight=".19228mm">
                <v:path arrowok="t" o:connecttype="custom" o:connectlocs="0,0;5726430,0" o:connectangles="0,0"/>
                <w10:wrap type="topAndBottom" anchorx="page"/>
              </v:shape>
            </w:pict>
          </mc:Fallback>
        </mc:AlternateContent>
      </w:r>
      <w:r w:rsidR="00BC03B4" w:rsidRPr="001E7BD8">
        <w:rPr>
          <w:rFonts w:ascii="Times New Roman" w:hAnsi="Times New Roman" w:cs="Times New Roman"/>
          <w:w w:val="95"/>
          <w:sz w:val="24"/>
          <w:szCs w:val="24"/>
        </w:rPr>
        <w:t>China</w:t>
      </w:r>
      <w:r w:rsidR="00BC03B4" w:rsidRPr="001E7BD8">
        <w:rPr>
          <w:rFonts w:ascii="Times New Roman" w:hAnsi="Times New Roman" w:cs="Times New Roman"/>
          <w:spacing w:val="24"/>
          <w:w w:val="95"/>
          <w:sz w:val="24"/>
          <w:szCs w:val="24"/>
        </w:rPr>
        <w:t xml:space="preserve"> </w:t>
      </w:r>
      <w:r w:rsidR="00BC03B4" w:rsidRPr="001E7BD8">
        <w:rPr>
          <w:rFonts w:ascii="Times New Roman" w:hAnsi="Times New Roman" w:cs="Times New Roman"/>
          <w:w w:val="95"/>
          <w:sz w:val="24"/>
          <w:szCs w:val="24"/>
        </w:rPr>
        <w:t>decreased</w:t>
      </w:r>
      <w:r w:rsidR="00BC03B4" w:rsidRPr="001E7BD8">
        <w:rPr>
          <w:rFonts w:ascii="Times New Roman" w:hAnsi="Times New Roman" w:cs="Times New Roman"/>
          <w:spacing w:val="24"/>
          <w:w w:val="95"/>
          <w:sz w:val="24"/>
          <w:szCs w:val="24"/>
        </w:rPr>
        <w:t xml:space="preserve"> </w:t>
      </w:r>
      <w:r w:rsidR="00BC03B4" w:rsidRPr="001E7BD8">
        <w:rPr>
          <w:rFonts w:ascii="Times New Roman" w:hAnsi="Times New Roman" w:cs="Times New Roman"/>
          <w:w w:val="95"/>
          <w:sz w:val="24"/>
          <w:szCs w:val="24"/>
        </w:rPr>
        <w:t>rapidly.</w:t>
      </w:r>
    </w:p>
    <w:p w:rsidR="00981EE0" w:rsidRPr="001E7BD8" w:rsidRDefault="00BC03B4">
      <w:pPr>
        <w:pStyle w:val="BodyText"/>
        <w:tabs>
          <w:tab w:val="left" w:pos="1835"/>
          <w:tab w:val="left" w:pos="4342"/>
        </w:tabs>
        <w:spacing w:line="163" w:lineRule="auto"/>
        <w:ind w:left="665"/>
        <w:rPr>
          <w:rFonts w:ascii="Times New Roman" w:hAnsi="Times New Roman" w:cs="Times New Roman"/>
          <w:sz w:val="24"/>
          <w:szCs w:val="24"/>
        </w:rPr>
      </w:pPr>
      <w:r w:rsidRPr="001E7BD8">
        <w:rPr>
          <w:rFonts w:ascii="Times New Roman" w:hAnsi="Times New Roman" w:cs="Times New Roman"/>
          <w:position w:val="-13"/>
          <w:sz w:val="24"/>
          <w:szCs w:val="24"/>
        </w:rPr>
        <w:t>Wform</w:t>
      </w:r>
      <w:r w:rsidRPr="001E7BD8">
        <w:rPr>
          <w:rFonts w:ascii="Times New Roman" w:hAnsi="Times New Roman" w:cs="Times New Roman"/>
          <w:position w:val="-13"/>
          <w:sz w:val="24"/>
          <w:szCs w:val="24"/>
        </w:rPr>
        <w:tab/>
        <w:t>Word</w:t>
      </w:r>
      <w:r w:rsidRPr="001E7BD8">
        <w:rPr>
          <w:rFonts w:ascii="Times New Roman" w:hAnsi="Times New Roman" w:cs="Times New Roman"/>
          <w:spacing w:val="4"/>
          <w:position w:val="-13"/>
          <w:sz w:val="24"/>
          <w:szCs w:val="24"/>
        </w:rPr>
        <w:t xml:space="preserve"> </w:t>
      </w:r>
      <w:r w:rsidRPr="001E7BD8">
        <w:rPr>
          <w:rFonts w:ascii="Times New Roman" w:hAnsi="Times New Roman" w:cs="Times New Roman"/>
          <w:position w:val="-13"/>
          <w:sz w:val="24"/>
          <w:szCs w:val="24"/>
        </w:rPr>
        <w:t>form</w:t>
      </w:r>
      <w:r w:rsidRPr="001E7BD8">
        <w:rPr>
          <w:rFonts w:ascii="Times New Roman" w:hAnsi="Times New Roman" w:cs="Times New Roman"/>
          <w:position w:val="-13"/>
          <w:sz w:val="24"/>
          <w:szCs w:val="24"/>
        </w:rPr>
        <w:tab/>
      </w:r>
      <w:r w:rsidRPr="001E7BD8">
        <w:rPr>
          <w:rFonts w:ascii="Times New Roman" w:hAnsi="Times New Roman" w:cs="Times New Roman"/>
          <w:sz w:val="24"/>
          <w:szCs w:val="24"/>
        </w:rPr>
        <w:t>The</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sense</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[guilty</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guilt]</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can</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more</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than</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ex-</w:t>
      </w:r>
    </w:p>
    <w:p w:rsidR="00981EE0" w:rsidRPr="001E7BD8" w:rsidRDefault="00B642BD">
      <w:pPr>
        <w:pStyle w:val="BodyText"/>
        <w:spacing w:line="191" w:lineRule="exact"/>
        <w:ind w:left="4342"/>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719936" behindDoc="1" locked="0" layoutInCell="1" allowOverlap="1">
                <wp:simplePos x="0" y="0"/>
                <wp:positionH relativeFrom="page">
                  <wp:posOffset>1057910</wp:posOffset>
                </wp:positionH>
                <wp:positionV relativeFrom="paragraph">
                  <wp:posOffset>172085</wp:posOffset>
                </wp:positionV>
                <wp:extent cx="5727065" cy="1270"/>
                <wp:effectExtent l="0" t="0" r="0" b="0"/>
                <wp:wrapTopAndBottom/>
                <wp:docPr id="39"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7065" cy="1270"/>
                        </a:xfrm>
                        <a:custGeom>
                          <a:avLst/>
                          <a:gdLst>
                            <a:gd name="T0" fmla="+- 0 1666 1666"/>
                            <a:gd name="T1" fmla="*/ T0 w 9019"/>
                            <a:gd name="T2" fmla="+- 0 10684 1666"/>
                            <a:gd name="T3" fmla="*/ T2 w 9019"/>
                          </a:gdLst>
                          <a:ahLst/>
                          <a:cxnLst>
                            <a:cxn ang="0">
                              <a:pos x="T1" y="0"/>
                            </a:cxn>
                            <a:cxn ang="0">
                              <a:pos x="T3" y="0"/>
                            </a:cxn>
                          </a:cxnLst>
                          <a:rect l="0" t="0" r="r" b="b"/>
                          <a:pathLst>
                            <a:path w="9019">
                              <a:moveTo>
                                <a:pt x="0" y="0"/>
                              </a:moveTo>
                              <a:lnTo>
                                <a:pt x="9018" y="0"/>
                              </a:lnTo>
                            </a:path>
                          </a:pathLst>
                        </a:custGeom>
                        <a:noFill/>
                        <a:ln w="110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C00CED" id="Freeform 29" o:spid="_x0000_s1026" style="position:absolute;margin-left:83.3pt;margin-top:13.55pt;width:450.95pt;height:.1pt;z-index:-15596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" path="m,l9018,e" filled="f" strokeweight=".30797mm">
                <v:path arrowok="t" o:connecttype="custom" o:connectlocs="0,0;5726430,0" o:connectangles="0,0"/>
                <w10:wrap type="topAndBottom" anchorx="page"/>
              </v:shape>
            </w:pict>
          </mc:Fallback>
        </mc:AlternateContent>
      </w:r>
      <w:r w:rsidR="00BC03B4" w:rsidRPr="001E7BD8">
        <w:rPr>
          <w:rFonts w:ascii="Times New Roman" w:hAnsi="Times New Roman" w:cs="Times New Roman"/>
          <w:sz w:val="24"/>
          <w:szCs w:val="24"/>
        </w:rPr>
        <w:t>pected.</w:t>
      </w:r>
    </w:p>
    <w:p w:rsidR="00981EE0" w:rsidRPr="001E7BD8" w:rsidRDefault="00981EE0">
      <w:pPr>
        <w:pStyle w:val="BodyText"/>
        <w:spacing w:before="3"/>
        <w:rPr>
          <w:rFonts w:ascii="Times New Roman" w:hAnsi="Times New Roman" w:cs="Times New Roman"/>
          <w:sz w:val="24"/>
          <w:szCs w:val="24"/>
        </w:rPr>
      </w:pPr>
    </w:p>
    <w:p w:rsidR="00981EE0" w:rsidRPr="001E7BD8" w:rsidRDefault="00BC03B4">
      <w:pPr>
        <w:pStyle w:val="BodyText"/>
        <w:spacing w:before="61"/>
        <w:ind w:left="1196" w:right="1024"/>
        <w:jc w:val="center"/>
        <w:rPr>
          <w:rFonts w:ascii="Times New Roman" w:hAnsi="Times New Roman" w:cs="Times New Roman"/>
          <w:sz w:val="24"/>
          <w:szCs w:val="24"/>
        </w:rPr>
      </w:pPr>
      <w:r w:rsidRPr="001E7BD8">
        <w:rPr>
          <w:rFonts w:ascii="Times New Roman" w:hAnsi="Times New Roman" w:cs="Times New Roman"/>
          <w:sz w:val="24"/>
          <w:szCs w:val="24"/>
        </w:rPr>
        <w:t>85</w:t>
      </w:r>
    </w:p>
    <w:p w:rsidR="00981EE0" w:rsidRPr="001E7BD8" w:rsidRDefault="00981EE0">
      <w:pPr>
        <w:jc w:val="center"/>
        <w:rPr>
          <w:rFonts w:ascii="Times New Roman" w:hAnsi="Times New Roman" w:cs="Times New Roman"/>
          <w:sz w:val="24"/>
          <w:szCs w:val="24"/>
        </w:rPr>
        <w:sectPr w:rsidR="00981EE0" w:rsidRPr="001E7BD8">
          <w:type w:val="continuous"/>
          <w:pgSz w:w="11920" w:h="16860"/>
          <w:pgMar w:top="1600" w:right="860" w:bottom="280" w:left="1120" w:header="720" w:footer="72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8" w:after="1"/>
        <w:rPr>
          <w:rFonts w:ascii="Times New Roman" w:hAnsi="Times New Roman" w:cs="Times New Roman"/>
          <w:sz w:val="24"/>
          <w:szCs w:val="24"/>
        </w:rPr>
      </w:pPr>
    </w:p>
    <w:p w:rsidR="00981EE0" w:rsidRPr="001E7BD8" w:rsidRDefault="00B642BD">
      <w:pPr>
        <w:pStyle w:val="BodyText"/>
        <w:spacing w:line="20" w:lineRule="exact"/>
        <w:ind w:left="205"/>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5598795" cy="11430"/>
                <wp:effectExtent l="12700" t="6350" r="8255" b="1270"/>
                <wp:docPr id="3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8795" cy="11430"/>
                          <a:chOff x="0" y="0"/>
                          <a:chExt cx="8817" cy="18"/>
                        </a:xfrm>
                      </wpg:grpSpPr>
                      <wps:wsp>
                        <wps:cNvPr id="800" name="Line 28"/>
                        <wps:cNvCnPr>
                          <a:cxnSpLocks noChangeShapeType="1"/>
                        </wps:cNvCnPr>
                        <wps:spPr bwMode="auto">
                          <a:xfrm>
                            <a:off x="0" y="9"/>
                            <a:ext cx="8816" cy="0"/>
                          </a:xfrm>
                          <a:prstGeom prst="line">
                            <a:avLst/>
                          </a:prstGeom>
                          <a:noFill/>
                          <a:ln w="1108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73DDB9B" id="Group 27" o:spid="_x0000_s1026" style="width:440.85pt;height:.9pt;mso-position-horizontal-relative:char;mso-position-vertical-relative:line" coordsize="88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">
                <v:line id="Line 28" o:spid="_x0000_s1027" style="position:absolute;visibility:visible;mso-wrap-style:square" from="0,9" to="88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" strokeweight=".30797mm"/>
                <w10:anchorlock/>
              </v:group>
            </w:pict>
          </mc:Fallback>
        </mc:AlternateContent>
      </w:r>
    </w:p>
    <w:p w:rsidR="00981EE0" w:rsidRPr="001E7BD8" w:rsidRDefault="00BC03B4">
      <w:pPr>
        <w:tabs>
          <w:tab w:val="left" w:pos="1302"/>
          <w:tab w:val="left" w:pos="3809"/>
        </w:tabs>
        <w:spacing w:before="65"/>
        <w:ind w:left="334"/>
        <w:rPr>
          <w:rFonts w:ascii="Times New Roman" w:hAnsi="Times New Roman" w:cs="Times New Roman"/>
          <w:sz w:val="24"/>
          <w:szCs w:val="24"/>
        </w:rPr>
      </w:pPr>
      <w:bookmarkStart w:id="258" w:name="_bookmark199"/>
      <w:bookmarkEnd w:id="258"/>
      <w:r w:rsidRPr="001E7BD8">
        <w:rPr>
          <w:rFonts w:ascii="Times New Roman" w:hAnsi="Times New Roman" w:cs="Times New Roman"/>
          <w:w w:val="125"/>
          <w:sz w:val="24"/>
          <w:szCs w:val="24"/>
        </w:rPr>
        <w:t>Type</w:t>
      </w:r>
      <w:r w:rsidRPr="001E7BD8">
        <w:rPr>
          <w:rFonts w:ascii="Times New Roman" w:hAnsi="Times New Roman" w:cs="Times New Roman"/>
          <w:w w:val="125"/>
          <w:sz w:val="24"/>
          <w:szCs w:val="24"/>
        </w:rPr>
        <w:tab/>
        <w:t>Description</w:t>
      </w:r>
      <w:r w:rsidRPr="001E7BD8">
        <w:rPr>
          <w:rFonts w:ascii="Times New Roman" w:hAnsi="Times New Roman" w:cs="Times New Roman"/>
          <w:w w:val="125"/>
          <w:sz w:val="24"/>
          <w:szCs w:val="24"/>
        </w:rPr>
        <w:tab/>
        <w:t>Example</w:t>
      </w:r>
    </w:p>
    <w:p w:rsidR="00981EE0" w:rsidRPr="001E7BD8" w:rsidRDefault="00B642BD">
      <w:pPr>
        <w:pStyle w:val="BodyText"/>
        <w:tabs>
          <w:tab w:val="left" w:pos="1302"/>
          <w:tab w:val="left" w:pos="3809"/>
        </w:tabs>
        <w:spacing w:before="45" w:after="8"/>
        <w:ind w:left="334"/>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67392" behindDoc="0" locked="0" layoutInCell="1" allowOverlap="1">
                <wp:simplePos x="0" y="0"/>
                <wp:positionH relativeFrom="page">
                  <wp:posOffset>847725</wp:posOffset>
                </wp:positionH>
                <wp:positionV relativeFrom="paragraph">
                  <wp:posOffset>51435</wp:posOffset>
                </wp:positionV>
                <wp:extent cx="5598160" cy="0"/>
                <wp:effectExtent l="0" t="0" r="0" b="0"/>
                <wp:wrapNone/>
                <wp:docPr id="36"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98160" cy="0"/>
                        </a:xfrm>
                        <a:prstGeom prst="line">
                          <a:avLst/>
                        </a:prstGeom>
                        <a:noFill/>
                        <a:ln w="69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D81E75" id="Line 26" o:spid="_x0000_s1026" style="position:absolute;z-index:1586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75pt,4.05pt" to="507.5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" strokeweight=".19228mm">
                <w10:wrap anchorx="page"/>
              </v:line>
            </w:pict>
          </mc:Fallback>
        </mc:AlternateContent>
      </w:r>
      <w:r w:rsidR="00BC03B4" w:rsidRPr="001E7BD8">
        <w:rPr>
          <w:rFonts w:ascii="Times New Roman" w:hAnsi="Times New Roman" w:cs="Times New Roman"/>
          <w:sz w:val="24"/>
          <w:szCs w:val="24"/>
        </w:rPr>
        <w:t>Wtone</w:t>
      </w:r>
      <w:r w:rsidR="00BC03B4" w:rsidRPr="001E7BD8">
        <w:rPr>
          <w:rFonts w:ascii="Times New Roman" w:hAnsi="Times New Roman" w:cs="Times New Roman"/>
          <w:sz w:val="24"/>
          <w:szCs w:val="24"/>
        </w:rPr>
        <w:tab/>
      </w:r>
      <w:r w:rsidR="00BC03B4" w:rsidRPr="001E7BD8">
        <w:rPr>
          <w:rFonts w:ascii="Times New Roman" w:hAnsi="Times New Roman" w:cs="Times New Roman"/>
          <w:spacing w:val="-1"/>
          <w:sz w:val="24"/>
          <w:szCs w:val="24"/>
        </w:rPr>
        <w:t>Tone</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pacing w:val="-1"/>
          <w:sz w:val="24"/>
          <w:szCs w:val="24"/>
        </w:rPr>
        <w:t>(formal/informal)</w:t>
      </w:r>
      <w:r w:rsidR="00BC03B4" w:rsidRPr="001E7BD8">
        <w:rPr>
          <w:rFonts w:ascii="Times New Roman" w:hAnsi="Times New Roman" w:cs="Times New Roman"/>
          <w:spacing w:val="-1"/>
          <w:sz w:val="24"/>
          <w:szCs w:val="24"/>
        </w:rPr>
        <w:tab/>
      </w:r>
      <w:r w:rsidR="00BC03B4" w:rsidRPr="001E7BD8">
        <w:rPr>
          <w:rFonts w:ascii="Times New Roman" w:hAnsi="Times New Roman" w:cs="Times New Roman"/>
          <w:sz w:val="24"/>
          <w:szCs w:val="24"/>
        </w:rPr>
        <w:t>[It's</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It</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is]</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our</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family</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and</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relatives</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that</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bring</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us</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up.</w:t>
      </w:r>
    </w:p>
    <w:p w:rsidR="00981EE0" w:rsidRPr="001E7BD8" w:rsidRDefault="00B642BD">
      <w:pPr>
        <w:pStyle w:val="BodyText"/>
        <w:spacing w:line="20" w:lineRule="exact"/>
        <w:ind w:left="208"/>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5598795" cy="6985"/>
                <wp:effectExtent l="12700" t="6350" r="8255" b="5715"/>
                <wp:docPr id="3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8795" cy="6985"/>
                          <a:chOff x="0" y="0"/>
                          <a:chExt cx="8817" cy="11"/>
                        </a:xfrm>
                      </wpg:grpSpPr>
                      <wps:wsp>
                        <wps:cNvPr id="803" name="Line 25"/>
                        <wps:cNvCnPr>
                          <a:cxnSpLocks noChangeShapeType="1"/>
                        </wps:cNvCnPr>
                        <wps:spPr bwMode="auto">
                          <a:xfrm>
                            <a:off x="0" y="5"/>
                            <a:ext cx="8816" cy="0"/>
                          </a:xfrm>
                          <a:prstGeom prst="line">
                            <a:avLst/>
                          </a:prstGeom>
                          <a:noFill/>
                          <a:ln w="69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4A80AF2" id="Group 24" o:spid="_x0000_s1026" style="width:440.85pt;height:.55pt;mso-position-horizontal-relative:char;mso-position-vertical-relative:line" coordsize="881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">
                <v:line id="Line 25" o:spid="_x0000_s1027" style="position:absolute;visibility:visible;mso-wrap-style:square" from="0,5" to="88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" strokeweight=".19228mm"/>
                <w10:anchorlock/>
              </v:group>
            </w:pict>
          </mc:Fallback>
        </mc:AlternateContent>
      </w:r>
    </w:p>
    <w:p w:rsidR="00981EE0" w:rsidRPr="001E7BD8" w:rsidRDefault="00981EE0">
      <w:pPr>
        <w:spacing w:line="20" w:lineRule="exact"/>
        <w:rPr>
          <w:rFonts w:ascii="Times New Roman" w:hAnsi="Times New Roman" w:cs="Times New Roman"/>
          <w:sz w:val="24"/>
          <w:szCs w:val="24"/>
        </w:rPr>
        <w:sectPr w:rsidR="00981EE0" w:rsidRPr="001E7BD8">
          <w:headerReference w:type="even" r:id="rId75"/>
          <w:pgSz w:w="11920" w:h="16860"/>
          <w:pgMar w:top="1260" w:right="860" w:bottom="280" w:left="1120" w:header="1018" w:footer="0" w:gutter="0"/>
          <w:cols w:space="720"/>
        </w:sectPr>
      </w:pPr>
    </w:p>
    <w:p w:rsidR="00981EE0" w:rsidRPr="001E7BD8" w:rsidRDefault="00BC03B4">
      <w:pPr>
        <w:pStyle w:val="BodyText"/>
        <w:tabs>
          <w:tab w:val="left" w:pos="1302"/>
          <w:tab w:val="left" w:pos="2633"/>
        </w:tabs>
        <w:spacing w:before="59" w:line="165" w:lineRule="auto"/>
        <w:ind w:left="1302" w:hanging="969"/>
        <w:rPr>
          <w:rFonts w:ascii="Times New Roman" w:hAnsi="Times New Roman" w:cs="Times New Roman"/>
          <w:sz w:val="24"/>
          <w:szCs w:val="24"/>
        </w:rPr>
      </w:pPr>
      <w:r w:rsidRPr="001E7BD8">
        <w:rPr>
          <w:rFonts w:ascii="Times New Roman" w:hAnsi="Times New Roman" w:cs="Times New Roman"/>
          <w:position w:val="-13"/>
          <w:sz w:val="24"/>
          <w:szCs w:val="24"/>
        </w:rPr>
        <w:lastRenderedPageBreak/>
        <w:t>Srun</w:t>
      </w:r>
      <w:r w:rsidRPr="001E7BD8">
        <w:rPr>
          <w:rFonts w:ascii="Times New Roman" w:hAnsi="Times New Roman" w:cs="Times New Roman"/>
          <w:position w:val="-13"/>
          <w:sz w:val="24"/>
          <w:szCs w:val="24"/>
        </w:rPr>
        <w:tab/>
      </w:r>
      <w:r w:rsidRPr="001E7BD8">
        <w:rPr>
          <w:rFonts w:ascii="Times New Roman" w:hAnsi="Times New Roman" w:cs="Times New Roman"/>
          <w:sz w:val="24"/>
          <w:szCs w:val="24"/>
        </w:rPr>
        <w:t>Run-on</w:t>
      </w:r>
      <w:r w:rsidRPr="001E7BD8">
        <w:rPr>
          <w:rFonts w:ascii="Times New Roman" w:hAnsi="Times New Roman" w:cs="Times New Roman"/>
          <w:sz w:val="24"/>
          <w:szCs w:val="24"/>
        </w:rPr>
        <w:tab/>
      </w:r>
      <w:r w:rsidRPr="001E7BD8">
        <w:rPr>
          <w:rFonts w:ascii="Times New Roman" w:hAnsi="Times New Roman" w:cs="Times New Roman"/>
          <w:spacing w:val="-3"/>
          <w:w w:val="95"/>
          <w:sz w:val="24"/>
          <w:szCs w:val="24"/>
        </w:rPr>
        <w:t>sentences,</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comma</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splices</w:t>
      </w:r>
    </w:p>
    <w:p w:rsidR="00981EE0" w:rsidRPr="001E7BD8" w:rsidRDefault="00BC03B4">
      <w:pPr>
        <w:pStyle w:val="BodyText"/>
        <w:spacing w:line="208" w:lineRule="auto"/>
        <w:ind w:left="199" w:right="1020"/>
        <w:rPr>
          <w:rFonts w:ascii="Times New Roman" w:hAnsi="Times New Roman" w:cs="Times New Roman"/>
          <w:sz w:val="24"/>
          <w:szCs w:val="24"/>
        </w:rPr>
      </w:pPr>
      <w:r w:rsidRPr="001E7BD8">
        <w:rPr>
          <w:rFonts w:ascii="Times New Roman" w:hAnsi="Times New Roman" w:cs="Times New Roman"/>
          <w:sz w:val="24"/>
          <w:szCs w:val="24"/>
        </w:rPr>
        <w:br w:type="column"/>
      </w:r>
      <w:r w:rsidRPr="001E7BD8">
        <w:rPr>
          <w:rFonts w:ascii="Times New Roman" w:hAnsi="Times New Roman" w:cs="Times New Roman"/>
          <w:sz w:val="24"/>
          <w:szCs w:val="24"/>
        </w:rPr>
        <w:lastRenderedPageBreak/>
        <w:t>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issue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highly</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[debatable,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debatable.</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ge-</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netic</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risk</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could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come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either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side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family.</w:t>
      </w:r>
    </w:p>
    <w:p w:rsidR="00981EE0" w:rsidRPr="001E7BD8" w:rsidRDefault="00981EE0">
      <w:pPr>
        <w:spacing w:line="208" w:lineRule="auto"/>
        <w:rPr>
          <w:rFonts w:ascii="Times New Roman" w:hAnsi="Times New Roman" w:cs="Times New Roman"/>
          <w:sz w:val="24"/>
          <w:szCs w:val="24"/>
        </w:rPr>
        <w:sectPr w:rsidR="00981EE0" w:rsidRPr="001E7BD8">
          <w:type w:val="continuous"/>
          <w:pgSz w:w="11920" w:h="16860"/>
          <w:pgMar w:top="1600" w:right="860" w:bottom="280" w:left="1120" w:header="720" w:footer="720" w:gutter="0"/>
          <w:cols w:num="2" w:space="720" w:equalWidth="0">
            <w:col w:w="3571" w:space="40"/>
            <w:col w:w="6329"/>
          </w:cols>
        </w:sectPr>
      </w:pPr>
    </w:p>
    <w:p w:rsidR="00981EE0" w:rsidRPr="001E7BD8" w:rsidRDefault="00981EE0">
      <w:pPr>
        <w:pStyle w:val="BodyText"/>
        <w:spacing w:before="6"/>
        <w:rPr>
          <w:rFonts w:ascii="Times New Roman" w:hAnsi="Times New Roman" w:cs="Times New Roman"/>
          <w:sz w:val="24"/>
          <w:szCs w:val="24"/>
        </w:rPr>
      </w:pPr>
    </w:p>
    <w:p w:rsidR="00981EE0" w:rsidRPr="001E7BD8" w:rsidRDefault="00B642BD">
      <w:pPr>
        <w:pStyle w:val="BodyText"/>
        <w:spacing w:line="20" w:lineRule="exact"/>
        <w:ind w:left="208"/>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5598795" cy="6985"/>
                <wp:effectExtent l="12700" t="9525" r="8255" b="2540"/>
                <wp:docPr id="3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8795" cy="6985"/>
                          <a:chOff x="0" y="0"/>
                          <a:chExt cx="8817" cy="11"/>
                        </a:xfrm>
                      </wpg:grpSpPr>
                      <wps:wsp>
                        <wps:cNvPr id="805" name="Line 23"/>
                        <wps:cNvCnPr>
                          <a:cxnSpLocks noChangeShapeType="1"/>
                        </wps:cNvCnPr>
                        <wps:spPr bwMode="auto">
                          <a:xfrm>
                            <a:off x="0" y="5"/>
                            <a:ext cx="8816" cy="0"/>
                          </a:xfrm>
                          <a:prstGeom prst="line">
                            <a:avLst/>
                          </a:prstGeom>
                          <a:noFill/>
                          <a:ln w="69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43CAF70" id="Group 22" o:spid="_x0000_s1026" style="width:440.85pt;height:.55pt;mso-position-horizontal-relative:char;mso-position-vertical-relative:line" coordsize="881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">
                <v:line id="Line 23" o:spid="_x0000_s1027" style="position:absolute;visibility:visible;mso-wrap-style:square" from="0,5" to="88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" strokeweight=".19228mm"/>
                <w10:anchorlock/>
              </v:group>
            </w:pict>
          </mc:Fallback>
        </mc:AlternateContent>
      </w:r>
    </w:p>
    <w:p w:rsidR="00981EE0" w:rsidRPr="001E7BD8" w:rsidRDefault="00BC03B4">
      <w:pPr>
        <w:pStyle w:val="BodyText"/>
        <w:tabs>
          <w:tab w:val="left" w:pos="1302"/>
          <w:tab w:val="left" w:pos="3809"/>
        </w:tabs>
        <w:spacing w:before="19" w:line="163" w:lineRule="auto"/>
        <w:ind w:left="334"/>
        <w:rPr>
          <w:rFonts w:ascii="Times New Roman" w:hAnsi="Times New Roman" w:cs="Times New Roman"/>
          <w:sz w:val="24"/>
          <w:szCs w:val="24"/>
        </w:rPr>
      </w:pPr>
      <w:r w:rsidRPr="001E7BD8">
        <w:rPr>
          <w:rFonts w:ascii="Times New Roman" w:hAnsi="Times New Roman" w:cs="Times New Roman"/>
          <w:position w:val="-13"/>
          <w:sz w:val="24"/>
          <w:szCs w:val="24"/>
        </w:rPr>
        <w:t>Smod</w:t>
      </w:r>
      <w:r w:rsidRPr="001E7BD8">
        <w:rPr>
          <w:rFonts w:ascii="Times New Roman" w:hAnsi="Times New Roman" w:cs="Times New Roman"/>
          <w:position w:val="-13"/>
          <w:sz w:val="24"/>
          <w:szCs w:val="24"/>
        </w:rPr>
        <w:tab/>
        <w:t>Dangling</w:t>
      </w:r>
      <w:r w:rsidRPr="001E7BD8">
        <w:rPr>
          <w:rFonts w:ascii="Times New Roman" w:hAnsi="Times New Roman" w:cs="Times New Roman"/>
          <w:spacing w:val="14"/>
          <w:position w:val="-13"/>
          <w:sz w:val="24"/>
          <w:szCs w:val="24"/>
        </w:rPr>
        <w:t xml:space="preserve"> </w:t>
      </w:r>
      <w:r w:rsidRPr="001E7BD8">
        <w:rPr>
          <w:rFonts w:ascii="Times New Roman" w:hAnsi="Times New Roman" w:cs="Times New Roman"/>
          <w:position w:val="-13"/>
          <w:sz w:val="24"/>
          <w:szCs w:val="24"/>
        </w:rPr>
        <w:t>modi ers</w:t>
      </w:r>
      <w:r w:rsidRPr="001E7BD8">
        <w:rPr>
          <w:rFonts w:ascii="Times New Roman" w:hAnsi="Times New Roman" w:cs="Times New Roman"/>
          <w:position w:val="-13"/>
          <w:sz w:val="24"/>
          <w:szCs w:val="24"/>
        </w:rPr>
        <w:tab/>
      </w:r>
      <w:r w:rsidRPr="001E7BD8">
        <w:rPr>
          <w:rFonts w:ascii="Times New Roman" w:hAnsi="Times New Roman" w:cs="Times New Roman"/>
          <w:w w:val="95"/>
          <w:sz w:val="24"/>
          <w:szCs w:val="24"/>
        </w:rPr>
        <w:t>[Undeniable,</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It</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is</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undeniable</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that]</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it</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becomes</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ad-</w:t>
      </w:r>
    </w:p>
    <w:p w:rsidR="00981EE0" w:rsidRPr="001E7BD8" w:rsidRDefault="00B642BD">
      <w:pPr>
        <w:pStyle w:val="BodyText"/>
        <w:spacing w:line="191" w:lineRule="exact"/>
        <w:ind w:left="3809"/>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722496" behindDoc="1" locked="0" layoutInCell="1" allowOverlap="1">
                <wp:simplePos x="0" y="0"/>
                <wp:positionH relativeFrom="page">
                  <wp:posOffset>847725</wp:posOffset>
                </wp:positionH>
                <wp:positionV relativeFrom="paragraph">
                  <wp:posOffset>169545</wp:posOffset>
                </wp:positionV>
                <wp:extent cx="5598795" cy="1270"/>
                <wp:effectExtent l="0" t="0" r="0" b="0"/>
                <wp:wrapTopAndBottom/>
                <wp:docPr id="31"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98795" cy="1270"/>
                        </a:xfrm>
                        <a:custGeom>
                          <a:avLst/>
                          <a:gdLst>
                            <a:gd name="T0" fmla="+- 0 1335 1335"/>
                            <a:gd name="T1" fmla="*/ T0 w 8817"/>
                            <a:gd name="T2" fmla="+- 0 10151 1335"/>
                            <a:gd name="T3" fmla="*/ T2 w 8817"/>
                          </a:gdLst>
                          <a:ahLst/>
                          <a:cxnLst>
                            <a:cxn ang="0">
                              <a:pos x="T1" y="0"/>
                            </a:cxn>
                            <a:cxn ang="0">
                              <a:pos x="T3" y="0"/>
                            </a:cxn>
                          </a:cxnLst>
                          <a:rect l="0" t="0" r="r" b="b"/>
                          <a:pathLst>
                            <a:path w="8817">
                              <a:moveTo>
                                <a:pt x="0" y="0"/>
                              </a:moveTo>
                              <a:lnTo>
                                <a:pt x="8816" y="0"/>
                              </a:lnTo>
                            </a:path>
                          </a:pathLst>
                        </a:custGeom>
                        <a:noFill/>
                        <a:ln w="69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3091CB" id="Freeform 21" o:spid="_x0000_s1026" style="position:absolute;margin-left:66.75pt;margin-top:13.35pt;width:440.85pt;height:.1pt;z-index:-15593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1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" path="m,l8816,e" filled="f" strokeweight=".19228mm">
                <v:path arrowok="t" o:connecttype="custom" o:connectlocs="0,0;5598160,0" o:connectangles="0,0"/>
                <w10:wrap type="topAndBottom" anchorx="page"/>
              </v:shape>
            </w:pict>
          </mc:Fallback>
        </mc:AlternateContent>
      </w:r>
      <w:r w:rsidR="00BC03B4" w:rsidRPr="001E7BD8">
        <w:rPr>
          <w:rFonts w:ascii="Times New Roman" w:hAnsi="Times New Roman" w:cs="Times New Roman"/>
          <w:w w:val="95"/>
          <w:sz w:val="24"/>
          <w:szCs w:val="24"/>
        </w:rPr>
        <w:t>dictive</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when</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we</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spend</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more</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time</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socializing</w:t>
      </w:r>
      <w:r w:rsidR="00BC03B4" w:rsidRPr="001E7BD8">
        <w:rPr>
          <w:rFonts w:ascii="Times New Roman" w:hAnsi="Times New Roman" w:cs="Times New Roman"/>
          <w:spacing w:val="18"/>
          <w:w w:val="95"/>
          <w:sz w:val="24"/>
          <w:szCs w:val="24"/>
        </w:rPr>
        <w:t xml:space="preserve"> </w:t>
      </w:r>
      <w:r w:rsidR="00BC03B4" w:rsidRPr="001E7BD8">
        <w:rPr>
          <w:rFonts w:ascii="Times New Roman" w:hAnsi="Times New Roman" w:cs="Times New Roman"/>
          <w:w w:val="95"/>
          <w:sz w:val="24"/>
          <w:szCs w:val="24"/>
        </w:rPr>
        <w:t>virtually.</w:t>
      </w:r>
    </w:p>
    <w:p w:rsidR="00981EE0" w:rsidRPr="001E7BD8" w:rsidRDefault="00BC03B4">
      <w:pPr>
        <w:pStyle w:val="BodyText"/>
        <w:tabs>
          <w:tab w:val="left" w:pos="1302"/>
          <w:tab w:val="left" w:pos="3809"/>
        </w:tabs>
        <w:spacing w:before="54" w:line="105" w:lineRule="auto"/>
        <w:ind w:left="334"/>
        <w:rPr>
          <w:rFonts w:ascii="Times New Roman" w:hAnsi="Times New Roman" w:cs="Times New Roman"/>
          <w:sz w:val="24"/>
          <w:szCs w:val="24"/>
        </w:rPr>
      </w:pPr>
      <w:r w:rsidRPr="001E7BD8">
        <w:rPr>
          <w:rFonts w:ascii="Times New Roman" w:hAnsi="Times New Roman" w:cs="Times New Roman"/>
          <w:position w:val="-13"/>
          <w:sz w:val="24"/>
          <w:szCs w:val="24"/>
        </w:rPr>
        <w:t>Spar</w:t>
      </w:r>
      <w:r w:rsidRPr="001E7BD8">
        <w:rPr>
          <w:rFonts w:ascii="Times New Roman" w:hAnsi="Times New Roman" w:cs="Times New Roman"/>
          <w:position w:val="-13"/>
          <w:sz w:val="24"/>
          <w:szCs w:val="24"/>
        </w:rPr>
        <w:tab/>
        <w:t>Parallelism</w:t>
      </w:r>
      <w:r w:rsidRPr="001E7BD8">
        <w:rPr>
          <w:rFonts w:ascii="Times New Roman" w:hAnsi="Times New Roman" w:cs="Times New Roman"/>
          <w:position w:val="-13"/>
          <w:sz w:val="24"/>
          <w:szCs w:val="24"/>
        </w:rPr>
        <w:tab/>
      </w:r>
      <w:r w:rsidRPr="001E7BD8">
        <w:rPr>
          <w:rFonts w:ascii="Times New Roman" w:hAnsi="Times New Roman" w:cs="Times New Roman"/>
          <w:w w:val="95"/>
          <w:sz w:val="24"/>
          <w:szCs w:val="24"/>
        </w:rPr>
        <w:t>We</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must</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pay</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attention</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this</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information</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[assist-</w:t>
      </w:r>
    </w:p>
    <w:p w:rsidR="00981EE0" w:rsidRPr="001E7BD8" w:rsidRDefault="00BC03B4">
      <w:pPr>
        <w:pStyle w:val="BodyText"/>
        <w:spacing w:after="8" w:line="299" w:lineRule="exact"/>
        <w:ind w:left="3809"/>
        <w:rPr>
          <w:rFonts w:ascii="Times New Roman" w:hAnsi="Times New Roman" w:cs="Times New Roman"/>
          <w:sz w:val="24"/>
          <w:szCs w:val="24"/>
        </w:rPr>
      </w:pPr>
      <w:r w:rsidRPr="001E7BD8">
        <w:rPr>
          <w:rFonts w:ascii="Times New Roman" w:hAnsi="Times New Roman" w:cs="Times New Roman"/>
          <w:sz w:val="24"/>
          <w:szCs w:val="24"/>
        </w:rPr>
        <w:t>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assist] those who are at risk.</w:t>
      </w:r>
    </w:p>
    <w:p w:rsidR="00981EE0" w:rsidRPr="001E7BD8" w:rsidRDefault="00B642BD">
      <w:pPr>
        <w:pStyle w:val="BodyText"/>
        <w:spacing w:line="20" w:lineRule="exact"/>
        <w:ind w:left="208"/>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5598795" cy="6985"/>
                <wp:effectExtent l="12700" t="3175" r="8255" b="8890"/>
                <wp:docPr id="2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8795" cy="6985"/>
                          <a:chOff x="0" y="0"/>
                          <a:chExt cx="8817" cy="11"/>
                        </a:xfrm>
                      </wpg:grpSpPr>
                      <wps:wsp>
                        <wps:cNvPr id="808" name="Line 20"/>
                        <wps:cNvCnPr>
                          <a:cxnSpLocks noChangeShapeType="1"/>
                        </wps:cNvCnPr>
                        <wps:spPr bwMode="auto">
                          <a:xfrm>
                            <a:off x="0" y="5"/>
                            <a:ext cx="8816" cy="0"/>
                          </a:xfrm>
                          <a:prstGeom prst="line">
                            <a:avLst/>
                          </a:prstGeom>
                          <a:noFill/>
                          <a:ln w="69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093D253" id="Group 19" o:spid="_x0000_s1026" style="width:440.85pt;height:.55pt;mso-position-horizontal-relative:char;mso-position-vertical-relative:line" coordsize="881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">
                <v:line id="Line 20" o:spid="_x0000_s1027" style="position:absolute;visibility:visible;mso-wrap-style:square" from="0,5" to="88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" strokeweight=".19228mm"/>
                <w10:anchorlock/>
              </v:group>
            </w:pict>
          </mc:Fallback>
        </mc:AlternateContent>
      </w:r>
    </w:p>
    <w:p w:rsidR="00981EE0" w:rsidRPr="001E7BD8" w:rsidRDefault="00BC03B4">
      <w:pPr>
        <w:pStyle w:val="BodyText"/>
        <w:tabs>
          <w:tab w:val="left" w:pos="1302"/>
          <w:tab w:val="left" w:pos="3809"/>
        </w:tabs>
        <w:spacing w:before="41"/>
        <w:ind w:left="334"/>
        <w:rPr>
          <w:rFonts w:ascii="Times New Roman" w:hAnsi="Times New Roman" w:cs="Times New Roman"/>
          <w:sz w:val="24"/>
          <w:szCs w:val="24"/>
        </w:rPr>
      </w:pPr>
      <w:r w:rsidRPr="001E7BD8">
        <w:rPr>
          <w:rFonts w:ascii="Times New Roman" w:hAnsi="Times New Roman" w:cs="Times New Roman"/>
          <w:sz w:val="24"/>
          <w:szCs w:val="24"/>
        </w:rPr>
        <w:t>Sfrag</w:t>
      </w:r>
      <w:r w:rsidRPr="001E7BD8">
        <w:rPr>
          <w:rFonts w:ascii="Times New Roman" w:hAnsi="Times New Roman" w:cs="Times New Roman"/>
          <w:sz w:val="24"/>
          <w:szCs w:val="24"/>
        </w:rPr>
        <w:tab/>
      </w:r>
      <w:r w:rsidRPr="001E7BD8">
        <w:rPr>
          <w:rFonts w:ascii="Times New Roman" w:hAnsi="Times New Roman" w:cs="Times New Roman"/>
          <w:w w:val="95"/>
          <w:sz w:val="24"/>
          <w:szCs w:val="24"/>
        </w:rPr>
        <w:t>Sentence</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fragment</w:t>
      </w:r>
      <w:r w:rsidRPr="001E7BD8">
        <w:rPr>
          <w:rFonts w:ascii="Times New Roman" w:hAnsi="Times New Roman" w:cs="Times New Roman"/>
          <w:w w:val="95"/>
          <w:sz w:val="24"/>
          <w:szCs w:val="24"/>
        </w:rPr>
        <w:tab/>
      </w:r>
      <w:r w:rsidRPr="001E7BD8">
        <w:rPr>
          <w:rFonts w:ascii="Times New Roman" w:hAnsi="Times New Roman" w:cs="Times New Roman"/>
          <w:spacing w:val="-1"/>
          <w:sz w:val="24"/>
          <w:szCs w:val="24"/>
        </w:rPr>
        <w:t>However,</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from</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ethical</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point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view.</w:t>
      </w:r>
    </w:p>
    <w:p w:rsidR="00981EE0" w:rsidRPr="001E7BD8" w:rsidRDefault="00B642BD">
      <w:pPr>
        <w:pStyle w:val="BodyText"/>
        <w:tabs>
          <w:tab w:val="left" w:pos="1302"/>
          <w:tab w:val="left" w:pos="3809"/>
        </w:tabs>
        <w:spacing w:before="57" w:line="225" w:lineRule="auto"/>
        <w:ind w:left="334" w:right="1024"/>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67904" behindDoc="0" locked="0" layoutInCell="1" allowOverlap="1">
                <wp:simplePos x="0" y="0"/>
                <wp:positionH relativeFrom="page">
                  <wp:posOffset>847725</wp:posOffset>
                </wp:positionH>
                <wp:positionV relativeFrom="paragraph">
                  <wp:posOffset>48260</wp:posOffset>
                </wp:positionV>
                <wp:extent cx="5598160" cy="0"/>
                <wp:effectExtent l="0" t="0" r="0" b="0"/>
                <wp:wrapNone/>
                <wp:docPr id="2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98160" cy="0"/>
                        </a:xfrm>
                        <a:prstGeom prst="line">
                          <a:avLst/>
                        </a:prstGeom>
                        <a:noFill/>
                        <a:ln w="69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BA66A" id="Line 18" o:spid="_x0000_s1026" style="position:absolute;z-index:1586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75pt,3.8pt" to="507.5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" strokeweight=".19228mm">
                <w10:wrap anchorx="page"/>
              </v:line>
            </w:pict>
          </mc:Fallback>
        </mc:AlternateContent>
      </w: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481425920" behindDoc="1" locked="0" layoutInCell="1" allowOverlap="1">
                <wp:simplePos x="0" y="0"/>
                <wp:positionH relativeFrom="page">
                  <wp:posOffset>847725</wp:posOffset>
                </wp:positionH>
                <wp:positionV relativeFrom="paragraph">
                  <wp:posOffset>289560</wp:posOffset>
                </wp:positionV>
                <wp:extent cx="5598160" cy="0"/>
                <wp:effectExtent l="0" t="0" r="0" b="0"/>
                <wp:wrapNone/>
                <wp:docPr id="27"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98160" cy="0"/>
                        </a:xfrm>
                        <a:prstGeom prst="line">
                          <a:avLst/>
                        </a:prstGeom>
                        <a:noFill/>
                        <a:ln w="69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B3C91" id="Line 17" o:spid="_x0000_s1026" style="position:absolute;z-index:-2189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75pt,22.8pt" to="507.5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" strokeweight=".19228mm">
                <w10:wrap anchorx="page"/>
              </v:line>
            </w:pict>
          </mc:Fallback>
        </mc:AlternateContent>
      </w:r>
      <w:r w:rsidR="00BC03B4" w:rsidRPr="001E7BD8">
        <w:rPr>
          <w:rFonts w:ascii="Times New Roman" w:hAnsi="Times New Roman" w:cs="Times New Roman"/>
          <w:sz w:val="24"/>
          <w:szCs w:val="24"/>
        </w:rPr>
        <w:t>Ssub</w:t>
      </w:r>
      <w:r w:rsidR="00BC03B4" w:rsidRPr="001E7BD8">
        <w:rPr>
          <w:rFonts w:ascii="Times New Roman" w:hAnsi="Times New Roman" w:cs="Times New Roman"/>
          <w:sz w:val="24"/>
          <w:szCs w:val="24"/>
        </w:rPr>
        <w:tab/>
        <w:t>Subordinate</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clause</w:t>
      </w:r>
      <w:r w:rsidR="00BC03B4" w:rsidRPr="001E7BD8">
        <w:rPr>
          <w:rFonts w:ascii="Times New Roman" w:hAnsi="Times New Roman" w:cs="Times New Roman"/>
          <w:sz w:val="24"/>
          <w:szCs w:val="24"/>
        </w:rPr>
        <w:tab/>
      </w:r>
      <w:r w:rsidR="00BC03B4" w:rsidRPr="001E7BD8">
        <w:rPr>
          <w:rFonts w:ascii="Times New Roman" w:hAnsi="Times New Roman" w:cs="Times New Roman"/>
          <w:w w:val="95"/>
          <w:sz w:val="24"/>
          <w:szCs w:val="24"/>
        </w:rPr>
        <w:t>This</w:t>
      </w:r>
      <w:r w:rsidR="00BC03B4" w:rsidRPr="001E7BD8">
        <w:rPr>
          <w:rFonts w:ascii="Times New Roman" w:hAnsi="Times New Roman" w:cs="Times New Roman"/>
          <w:spacing w:val="13"/>
          <w:w w:val="95"/>
          <w:sz w:val="24"/>
          <w:szCs w:val="24"/>
        </w:rPr>
        <w:t xml:space="preserve"> </w:t>
      </w:r>
      <w:r w:rsidR="00BC03B4" w:rsidRPr="001E7BD8">
        <w:rPr>
          <w:rFonts w:ascii="Times New Roman" w:hAnsi="Times New Roman" w:cs="Times New Roman"/>
          <w:w w:val="95"/>
          <w:sz w:val="24"/>
          <w:szCs w:val="24"/>
        </w:rPr>
        <w:t>is</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an</w:t>
      </w:r>
      <w:r w:rsidR="00BC03B4" w:rsidRPr="001E7BD8">
        <w:rPr>
          <w:rFonts w:ascii="Times New Roman" w:hAnsi="Times New Roman" w:cs="Times New Roman"/>
          <w:spacing w:val="13"/>
          <w:w w:val="95"/>
          <w:sz w:val="24"/>
          <w:szCs w:val="24"/>
        </w:rPr>
        <w:t xml:space="preserve"> </w:t>
      </w:r>
      <w:r w:rsidR="00BC03B4" w:rsidRPr="001E7BD8">
        <w:rPr>
          <w:rFonts w:ascii="Times New Roman" w:hAnsi="Times New Roman" w:cs="Times New Roman"/>
          <w:w w:val="95"/>
          <w:sz w:val="24"/>
          <w:szCs w:val="24"/>
        </w:rPr>
        <w:t>issue</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[needs</w:t>
      </w:r>
      <w:r w:rsidR="00BC03B4" w:rsidRPr="001E7BD8">
        <w:rPr>
          <w:rFonts w:ascii="Times New Roman" w:hAnsi="Times New Roman" w:cs="Times New Roman"/>
          <w:spacing w:val="13"/>
          <w:w w:val="95"/>
          <w:sz w:val="24"/>
          <w:szCs w:val="24"/>
        </w:rPr>
        <w:t xml:space="preserve"> </w:t>
      </w:r>
      <w:r w:rsidR="00BC03B4" w:rsidRPr="001E7BD8">
        <w:rPr>
          <w:rFonts w:ascii="Times New Roman" w:hAnsi="Times New Roman" w:cs="Times New Roman"/>
          <w:w w:val="95"/>
          <w:sz w:val="24"/>
          <w:szCs w:val="24"/>
        </w:rPr>
        <w:t>→</w:t>
      </w:r>
      <w:r w:rsidR="00BC03B4" w:rsidRPr="001E7BD8">
        <w:rPr>
          <w:rFonts w:ascii="Times New Roman" w:hAnsi="Times New Roman" w:cs="Times New Roman"/>
          <w:spacing w:val="7"/>
          <w:w w:val="95"/>
          <w:sz w:val="24"/>
          <w:szCs w:val="24"/>
        </w:rPr>
        <w:t xml:space="preserve"> </w:t>
      </w:r>
      <w:r w:rsidR="00BC03B4" w:rsidRPr="001E7BD8">
        <w:rPr>
          <w:rFonts w:ascii="Times New Roman" w:hAnsi="Times New Roman" w:cs="Times New Roman"/>
          <w:w w:val="95"/>
          <w:sz w:val="24"/>
          <w:szCs w:val="24"/>
        </w:rPr>
        <w:t>that</w:t>
      </w:r>
      <w:r w:rsidR="00BC03B4" w:rsidRPr="001E7BD8">
        <w:rPr>
          <w:rFonts w:ascii="Times New Roman" w:hAnsi="Times New Roman" w:cs="Times New Roman"/>
          <w:spacing w:val="13"/>
          <w:w w:val="95"/>
          <w:sz w:val="24"/>
          <w:szCs w:val="24"/>
        </w:rPr>
        <w:t xml:space="preserve"> </w:t>
      </w:r>
      <w:r w:rsidR="00BC03B4" w:rsidRPr="001E7BD8">
        <w:rPr>
          <w:rFonts w:ascii="Times New Roman" w:hAnsi="Times New Roman" w:cs="Times New Roman"/>
          <w:w w:val="95"/>
          <w:sz w:val="24"/>
          <w:szCs w:val="24"/>
        </w:rPr>
        <w:t>needs]</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to</w:t>
      </w:r>
      <w:r w:rsidR="00BC03B4" w:rsidRPr="001E7BD8">
        <w:rPr>
          <w:rFonts w:ascii="Times New Roman" w:hAnsi="Times New Roman" w:cs="Times New Roman"/>
          <w:spacing w:val="13"/>
          <w:w w:val="95"/>
          <w:sz w:val="24"/>
          <w:szCs w:val="24"/>
        </w:rPr>
        <w:t xml:space="preserve"> </w:t>
      </w:r>
      <w:r w:rsidR="00BC03B4" w:rsidRPr="001E7BD8">
        <w:rPr>
          <w:rFonts w:ascii="Times New Roman" w:hAnsi="Times New Roman" w:cs="Times New Roman"/>
          <w:w w:val="95"/>
          <w:sz w:val="24"/>
          <w:szCs w:val="24"/>
        </w:rPr>
        <w:t>be</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addressed.</w:t>
      </w:r>
      <w:r w:rsidR="00BC03B4" w:rsidRPr="001E7BD8">
        <w:rPr>
          <w:rFonts w:ascii="Times New Roman" w:hAnsi="Times New Roman" w:cs="Times New Roman"/>
          <w:spacing w:val="-48"/>
          <w:w w:val="95"/>
          <w:sz w:val="24"/>
          <w:szCs w:val="24"/>
        </w:rPr>
        <w:t xml:space="preserve"> </w:t>
      </w:r>
      <w:r w:rsidR="00BC03B4" w:rsidRPr="001E7BD8">
        <w:rPr>
          <w:rFonts w:ascii="Times New Roman" w:hAnsi="Times New Roman" w:cs="Times New Roman"/>
          <w:position w:val="-13"/>
          <w:sz w:val="24"/>
          <w:szCs w:val="24"/>
        </w:rPr>
        <w:t>WOinc</w:t>
      </w:r>
      <w:r w:rsidR="00BC03B4" w:rsidRPr="001E7BD8">
        <w:rPr>
          <w:rFonts w:ascii="Times New Roman" w:hAnsi="Times New Roman" w:cs="Times New Roman"/>
          <w:position w:val="-13"/>
          <w:sz w:val="24"/>
          <w:szCs w:val="24"/>
        </w:rPr>
        <w:tab/>
        <w:t>Incorrect</w:t>
      </w:r>
      <w:r w:rsidR="00BC03B4" w:rsidRPr="001E7BD8">
        <w:rPr>
          <w:rFonts w:ascii="Times New Roman" w:hAnsi="Times New Roman" w:cs="Times New Roman"/>
          <w:spacing w:val="-2"/>
          <w:position w:val="-13"/>
          <w:sz w:val="24"/>
          <w:szCs w:val="24"/>
        </w:rPr>
        <w:t xml:space="preserve"> </w:t>
      </w:r>
      <w:r w:rsidR="00BC03B4" w:rsidRPr="001E7BD8">
        <w:rPr>
          <w:rFonts w:ascii="Times New Roman" w:hAnsi="Times New Roman" w:cs="Times New Roman"/>
          <w:position w:val="-13"/>
          <w:sz w:val="24"/>
          <w:szCs w:val="24"/>
        </w:rPr>
        <w:t>word</w:t>
      </w:r>
      <w:r w:rsidR="00BC03B4" w:rsidRPr="001E7BD8">
        <w:rPr>
          <w:rFonts w:ascii="Times New Roman" w:hAnsi="Times New Roman" w:cs="Times New Roman"/>
          <w:spacing w:val="-2"/>
          <w:position w:val="-13"/>
          <w:sz w:val="24"/>
          <w:szCs w:val="24"/>
        </w:rPr>
        <w:t xml:space="preserve"> </w:t>
      </w:r>
      <w:r w:rsidR="00BC03B4" w:rsidRPr="001E7BD8">
        <w:rPr>
          <w:rFonts w:ascii="Times New Roman" w:hAnsi="Times New Roman" w:cs="Times New Roman"/>
          <w:position w:val="-13"/>
          <w:sz w:val="24"/>
          <w:szCs w:val="24"/>
        </w:rPr>
        <w:t>order</w:t>
      </w:r>
      <w:r w:rsidR="00BC03B4" w:rsidRPr="001E7BD8">
        <w:rPr>
          <w:rFonts w:ascii="Times New Roman" w:hAnsi="Times New Roman" w:cs="Times New Roman"/>
          <w:position w:val="-13"/>
          <w:sz w:val="24"/>
          <w:szCs w:val="24"/>
        </w:rPr>
        <w:tab/>
      </w:r>
      <w:r w:rsidR="00BC03B4" w:rsidRPr="001E7BD8">
        <w:rPr>
          <w:rFonts w:ascii="Times New Roman" w:hAnsi="Times New Roman" w:cs="Times New Roman"/>
          <w:w w:val="95"/>
          <w:sz w:val="24"/>
          <w:szCs w:val="24"/>
        </w:rPr>
        <w:t>[Someone</w:t>
      </w:r>
      <w:r w:rsidR="00BC03B4" w:rsidRPr="001E7BD8">
        <w:rPr>
          <w:rFonts w:ascii="Times New Roman" w:hAnsi="Times New Roman" w:cs="Times New Roman"/>
          <w:spacing w:val="6"/>
          <w:w w:val="95"/>
          <w:sz w:val="24"/>
          <w:szCs w:val="24"/>
        </w:rPr>
        <w:t xml:space="preserve"> </w:t>
      </w:r>
      <w:r w:rsidR="00BC03B4" w:rsidRPr="001E7BD8">
        <w:rPr>
          <w:rFonts w:ascii="Times New Roman" w:hAnsi="Times New Roman" w:cs="Times New Roman"/>
          <w:w w:val="95"/>
          <w:sz w:val="24"/>
          <w:szCs w:val="24"/>
        </w:rPr>
        <w:t>having</w:t>
      </w:r>
      <w:r w:rsidR="00BC03B4" w:rsidRPr="001E7BD8">
        <w:rPr>
          <w:rFonts w:ascii="Times New Roman" w:hAnsi="Times New Roman" w:cs="Times New Roman"/>
          <w:spacing w:val="5"/>
          <w:w w:val="95"/>
          <w:sz w:val="24"/>
          <w:szCs w:val="24"/>
        </w:rPr>
        <w:t xml:space="preserve"> </w:t>
      </w:r>
      <w:r w:rsidR="00BC03B4" w:rsidRPr="001E7BD8">
        <w:rPr>
          <w:rFonts w:ascii="Times New Roman" w:hAnsi="Times New Roman" w:cs="Times New Roman"/>
          <w:w w:val="95"/>
          <w:sz w:val="24"/>
          <w:szCs w:val="24"/>
        </w:rPr>
        <w:t>what</w:t>
      </w:r>
      <w:r w:rsidR="00BC03B4" w:rsidRPr="001E7BD8">
        <w:rPr>
          <w:rFonts w:ascii="Times New Roman" w:hAnsi="Times New Roman" w:cs="Times New Roman"/>
          <w:spacing w:val="6"/>
          <w:w w:val="95"/>
          <w:sz w:val="24"/>
          <w:szCs w:val="24"/>
        </w:rPr>
        <w:t xml:space="preserve"> </w:t>
      </w:r>
      <w:r w:rsidR="00BC03B4" w:rsidRPr="001E7BD8">
        <w:rPr>
          <w:rFonts w:ascii="Times New Roman" w:hAnsi="Times New Roman" w:cs="Times New Roman"/>
          <w:w w:val="95"/>
          <w:sz w:val="24"/>
          <w:szCs w:val="24"/>
        </w:rPr>
        <w:t>kind</w:t>
      </w:r>
      <w:r w:rsidR="00BC03B4" w:rsidRPr="001E7BD8">
        <w:rPr>
          <w:rFonts w:ascii="Times New Roman" w:hAnsi="Times New Roman" w:cs="Times New Roman"/>
          <w:spacing w:val="5"/>
          <w:w w:val="95"/>
          <w:sz w:val="24"/>
          <w:szCs w:val="24"/>
        </w:rPr>
        <w:t xml:space="preserve"> </w:t>
      </w:r>
      <w:r w:rsidR="00BC03B4" w:rsidRPr="001E7BD8">
        <w:rPr>
          <w:rFonts w:ascii="Times New Roman" w:hAnsi="Times New Roman" w:cs="Times New Roman"/>
          <w:w w:val="95"/>
          <w:sz w:val="24"/>
          <w:szCs w:val="24"/>
        </w:rPr>
        <w:t>of</w:t>
      </w:r>
      <w:r w:rsidR="00BC03B4" w:rsidRPr="001E7BD8">
        <w:rPr>
          <w:rFonts w:ascii="Times New Roman" w:hAnsi="Times New Roman" w:cs="Times New Roman"/>
          <w:spacing w:val="6"/>
          <w:w w:val="95"/>
          <w:sz w:val="24"/>
          <w:szCs w:val="24"/>
        </w:rPr>
        <w:t xml:space="preserve"> </w:t>
      </w:r>
      <w:r w:rsidR="00BC03B4" w:rsidRPr="001E7BD8">
        <w:rPr>
          <w:rFonts w:ascii="Times New Roman" w:hAnsi="Times New Roman" w:cs="Times New Roman"/>
          <w:w w:val="95"/>
          <w:sz w:val="24"/>
          <w:szCs w:val="24"/>
        </w:rPr>
        <w:t>disease</w:t>
      </w:r>
      <w:r w:rsidR="00BC03B4" w:rsidRPr="001E7BD8">
        <w:rPr>
          <w:rFonts w:ascii="Times New Roman" w:hAnsi="Times New Roman" w:cs="Times New Roman"/>
          <w:spacing w:val="5"/>
          <w:w w:val="95"/>
          <w:sz w:val="24"/>
          <w:szCs w:val="24"/>
        </w:rPr>
        <w:t xml:space="preserve"> </w:t>
      </w:r>
      <w:r w:rsidR="00BC03B4" w:rsidRPr="001E7BD8">
        <w:rPr>
          <w:rFonts w:ascii="Times New Roman" w:hAnsi="Times New Roman" w:cs="Times New Roman"/>
          <w:w w:val="95"/>
          <w:sz w:val="24"/>
          <w:szCs w:val="24"/>
        </w:rPr>
        <w:t>→</w:t>
      </w:r>
      <w:r w:rsidR="00BC03B4" w:rsidRPr="001E7BD8">
        <w:rPr>
          <w:rFonts w:ascii="Times New Roman" w:hAnsi="Times New Roman" w:cs="Times New Roman"/>
          <w:spacing w:val="-1"/>
          <w:w w:val="95"/>
          <w:sz w:val="24"/>
          <w:szCs w:val="24"/>
        </w:rPr>
        <w:t xml:space="preserve"> </w:t>
      </w:r>
      <w:r w:rsidR="00BC03B4" w:rsidRPr="001E7BD8">
        <w:rPr>
          <w:rFonts w:ascii="Times New Roman" w:hAnsi="Times New Roman" w:cs="Times New Roman"/>
          <w:w w:val="95"/>
          <w:sz w:val="24"/>
          <w:szCs w:val="24"/>
        </w:rPr>
        <w:t>What</w:t>
      </w:r>
      <w:r w:rsidR="00BC03B4" w:rsidRPr="001E7BD8">
        <w:rPr>
          <w:rFonts w:ascii="Times New Roman" w:hAnsi="Times New Roman" w:cs="Times New Roman"/>
          <w:spacing w:val="6"/>
          <w:w w:val="95"/>
          <w:sz w:val="24"/>
          <w:szCs w:val="24"/>
        </w:rPr>
        <w:t xml:space="preserve"> </w:t>
      </w:r>
      <w:r w:rsidR="00BC03B4" w:rsidRPr="001E7BD8">
        <w:rPr>
          <w:rFonts w:ascii="Times New Roman" w:hAnsi="Times New Roman" w:cs="Times New Roman"/>
          <w:w w:val="95"/>
          <w:sz w:val="24"/>
          <w:szCs w:val="24"/>
        </w:rPr>
        <w:t>kind</w:t>
      </w:r>
      <w:r w:rsidR="00BC03B4" w:rsidRPr="001E7BD8">
        <w:rPr>
          <w:rFonts w:ascii="Times New Roman" w:hAnsi="Times New Roman" w:cs="Times New Roman"/>
          <w:spacing w:val="5"/>
          <w:w w:val="95"/>
          <w:sz w:val="24"/>
          <w:szCs w:val="24"/>
        </w:rPr>
        <w:t xml:space="preserve"> </w:t>
      </w:r>
      <w:r w:rsidR="00BC03B4" w:rsidRPr="001E7BD8">
        <w:rPr>
          <w:rFonts w:ascii="Times New Roman" w:hAnsi="Times New Roman" w:cs="Times New Roman"/>
          <w:w w:val="95"/>
          <w:sz w:val="24"/>
          <w:szCs w:val="24"/>
        </w:rPr>
        <w:t>of</w:t>
      </w:r>
    </w:p>
    <w:p w:rsidR="00981EE0" w:rsidRPr="001E7BD8" w:rsidRDefault="00B642BD">
      <w:pPr>
        <w:pStyle w:val="BodyText"/>
        <w:spacing w:line="139" w:lineRule="exact"/>
        <w:ind w:left="3809"/>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68928" behindDoc="0" locked="0" layoutInCell="1" allowOverlap="1">
                <wp:simplePos x="0" y="0"/>
                <wp:positionH relativeFrom="page">
                  <wp:posOffset>847725</wp:posOffset>
                </wp:positionH>
                <wp:positionV relativeFrom="paragraph">
                  <wp:posOffset>136525</wp:posOffset>
                </wp:positionV>
                <wp:extent cx="5598160" cy="0"/>
                <wp:effectExtent l="0" t="0" r="0" b="0"/>
                <wp:wrapNone/>
                <wp:docPr id="2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98160" cy="0"/>
                        </a:xfrm>
                        <a:prstGeom prst="line">
                          <a:avLst/>
                        </a:prstGeom>
                        <a:noFill/>
                        <a:ln w="69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C522A" id="Line 16" o:spid="_x0000_s1026" style="position:absolute;z-index:15868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75pt,10.75pt" to="507.5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" strokeweight=".19228mm">
                <w10:wrap anchorx="page"/>
              </v:line>
            </w:pict>
          </mc:Fallback>
        </mc:AlternateContent>
      </w:r>
      <w:r w:rsidR="00BC03B4" w:rsidRPr="001E7BD8">
        <w:rPr>
          <w:rFonts w:ascii="Times New Roman" w:hAnsi="Times New Roman" w:cs="Times New Roman"/>
          <w:w w:val="95"/>
          <w:sz w:val="24"/>
          <w:szCs w:val="24"/>
        </w:rPr>
        <w:t>disease</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someone</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has]</w:t>
      </w:r>
      <w:r w:rsidR="00BC03B4" w:rsidRPr="001E7BD8">
        <w:rPr>
          <w:rFonts w:ascii="Times New Roman" w:hAnsi="Times New Roman" w:cs="Times New Roman"/>
          <w:spacing w:val="15"/>
          <w:w w:val="95"/>
          <w:sz w:val="24"/>
          <w:szCs w:val="24"/>
        </w:rPr>
        <w:t xml:space="preserve"> </w:t>
      </w:r>
      <w:r w:rsidR="00BC03B4" w:rsidRPr="001E7BD8">
        <w:rPr>
          <w:rFonts w:ascii="Times New Roman" w:hAnsi="Times New Roman" w:cs="Times New Roman"/>
          <w:w w:val="95"/>
          <w:sz w:val="24"/>
          <w:szCs w:val="24"/>
        </w:rPr>
        <w:t>is</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a</w:t>
      </w:r>
      <w:r w:rsidR="00BC03B4" w:rsidRPr="001E7BD8">
        <w:rPr>
          <w:rFonts w:ascii="Times New Roman" w:hAnsi="Times New Roman" w:cs="Times New Roman"/>
          <w:spacing w:val="15"/>
          <w:w w:val="95"/>
          <w:sz w:val="24"/>
          <w:szCs w:val="24"/>
        </w:rPr>
        <w:t xml:space="preserve"> </w:t>
      </w:r>
      <w:r w:rsidR="00BC03B4" w:rsidRPr="001E7BD8">
        <w:rPr>
          <w:rFonts w:ascii="Times New Roman" w:hAnsi="Times New Roman" w:cs="Times New Roman"/>
          <w:w w:val="95"/>
          <w:sz w:val="24"/>
          <w:szCs w:val="24"/>
        </w:rPr>
        <w:t>matter</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of</w:t>
      </w:r>
      <w:r w:rsidR="00BC03B4" w:rsidRPr="001E7BD8">
        <w:rPr>
          <w:rFonts w:ascii="Times New Roman" w:hAnsi="Times New Roman" w:cs="Times New Roman"/>
          <w:spacing w:val="15"/>
          <w:w w:val="95"/>
          <w:sz w:val="24"/>
          <w:szCs w:val="24"/>
        </w:rPr>
        <w:t xml:space="preserve"> </w:t>
      </w:r>
      <w:r w:rsidR="00BC03B4" w:rsidRPr="001E7BD8">
        <w:rPr>
          <w:rFonts w:ascii="Times New Roman" w:hAnsi="Times New Roman" w:cs="Times New Roman"/>
          <w:w w:val="95"/>
          <w:sz w:val="24"/>
          <w:szCs w:val="24"/>
        </w:rPr>
        <w:t>their</w:t>
      </w:r>
      <w:r w:rsidR="00BC03B4" w:rsidRPr="001E7BD8">
        <w:rPr>
          <w:rFonts w:ascii="Times New Roman" w:hAnsi="Times New Roman" w:cs="Times New Roman"/>
          <w:spacing w:val="14"/>
          <w:w w:val="95"/>
          <w:sz w:val="24"/>
          <w:szCs w:val="24"/>
        </w:rPr>
        <w:t xml:space="preserve"> </w:t>
      </w:r>
      <w:r w:rsidR="00BC03B4" w:rsidRPr="001E7BD8">
        <w:rPr>
          <w:rFonts w:ascii="Times New Roman" w:hAnsi="Times New Roman" w:cs="Times New Roman"/>
          <w:w w:val="95"/>
          <w:sz w:val="24"/>
          <w:szCs w:val="24"/>
        </w:rPr>
        <w:t>own</w:t>
      </w:r>
      <w:r w:rsidR="00BC03B4" w:rsidRPr="001E7BD8">
        <w:rPr>
          <w:rFonts w:ascii="Times New Roman" w:hAnsi="Times New Roman" w:cs="Times New Roman"/>
          <w:spacing w:val="15"/>
          <w:w w:val="95"/>
          <w:sz w:val="24"/>
          <w:szCs w:val="24"/>
        </w:rPr>
        <w:t xml:space="preserve"> </w:t>
      </w:r>
      <w:r w:rsidR="00BC03B4" w:rsidRPr="001E7BD8">
        <w:rPr>
          <w:rFonts w:ascii="Times New Roman" w:hAnsi="Times New Roman" w:cs="Times New Roman"/>
          <w:w w:val="95"/>
          <w:sz w:val="24"/>
          <w:szCs w:val="24"/>
        </w:rPr>
        <w:t>privacy.</w:t>
      </w:r>
    </w:p>
    <w:p w:rsidR="00981EE0" w:rsidRPr="001E7BD8" w:rsidRDefault="00981EE0">
      <w:pPr>
        <w:spacing w:line="139" w:lineRule="exact"/>
        <w:rPr>
          <w:rFonts w:ascii="Times New Roman" w:hAnsi="Times New Roman" w:cs="Times New Roman"/>
          <w:sz w:val="24"/>
          <w:szCs w:val="24"/>
        </w:rPr>
        <w:sectPr w:rsidR="00981EE0" w:rsidRPr="001E7BD8">
          <w:type w:val="continuous"/>
          <w:pgSz w:w="11920" w:h="16860"/>
          <w:pgMar w:top="1600" w:right="860" w:bottom="280" w:left="1120" w:header="720" w:footer="720" w:gutter="0"/>
          <w:cols w:space="720"/>
        </w:sectPr>
      </w:pPr>
    </w:p>
    <w:p w:rsidR="00981EE0" w:rsidRPr="001E7BD8" w:rsidRDefault="00BC03B4">
      <w:pPr>
        <w:pStyle w:val="BodyText"/>
        <w:tabs>
          <w:tab w:val="left" w:pos="1302"/>
        </w:tabs>
        <w:spacing w:before="150" w:line="165" w:lineRule="auto"/>
        <w:ind w:left="1302" w:hanging="969"/>
        <w:rPr>
          <w:rFonts w:ascii="Times New Roman" w:hAnsi="Times New Roman" w:cs="Times New Roman"/>
          <w:sz w:val="24"/>
          <w:szCs w:val="24"/>
        </w:rPr>
      </w:pPr>
      <w:r w:rsidRPr="001E7BD8">
        <w:rPr>
          <w:rFonts w:ascii="Times New Roman" w:hAnsi="Times New Roman" w:cs="Times New Roman"/>
          <w:position w:val="-13"/>
          <w:sz w:val="24"/>
          <w:szCs w:val="24"/>
        </w:rPr>
        <w:lastRenderedPageBreak/>
        <w:t>WOadv</w:t>
      </w:r>
      <w:r w:rsidRPr="001E7BD8">
        <w:rPr>
          <w:rFonts w:ascii="Times New Roman" w:hAnsi="Times New Roman" w:cs="Times New Roman"/>
          <w:position w:val="-13"/>
          <w:sz w:val="24"/>
          <w:szCs w:val="24"/>
        </w:rPr>
        <w:tab/>
      </w:r>
      <w:r w:rsidRPr="001E7BD8">
        <w:rPr>
          <w:rFonts w:ascii="Times New Roman" w:hAnsi="Times New Roman" w:cs="Times New Roman"/>
          <w:w w:val="95"/>
          <w:sz w:val="24"/>
          <w:szCs w:val="24"/>
        </w:rPr>
        <w:t>Incorrect</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adjective/ad-</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verb</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order</w:t>
      </w:r>
    </w:p>
    <w:p w:rsidR="00981EE0" w:rsidRPr="001E7BD8" w:rsidRDefault="00BC03B4">
      <w:pPr>
        <w:pStyle w:val="BodyText"/>
        <w:spacing w:before="78" w:line="208" w:lineRule="auto"/>
        <w:ind w:left="199" w:right="1020"/>
        <w:rPr>
          <w:rFonts w:ascii="Times New Roman" w:hAnsi="Times New Roman" w:cs="Times New Roman"/>
          <w:sz w:val="24"/>
          <w:szCs w:val="24"/>
        </w:rPr>
      </w:pPr>
      <w:r w:rsidRPr="001E7BD8">
        <w:rPr>
          <w:rFonts w:ascii="Times New Roman" w:hAnsi="Times New Roman" w:cs="Times New Roman"/>
          <w:sz w:val="24"/>
          <w:szCs w:val="24"/>
        </w:rPr>
        <w:br w:type="column"/>
      </w:r>
      <w:r w:rsidRPr="001E7BD8">
        <w:rPr>
          <w:rFonts w:ascii="Times New Roman" w:hAnsi="Times New Roman" w:cs="Times New Roman"/>
          <w:w w:val="95"/>
          <w:sz w:val="24"/>
          <w:szCs w:val="24"/>
        </w:rPr>
        <w:lastRenderedPageBreak/>
        <w:t>In</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conclusion,</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[personally</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I</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spacing w:val="3"/>
          <w:w w:val="95"/>
          <w:sz w:val="24"/>
          <w:szCs w:val="24"/>
        </w:rPr>
        <w:t xml:space="preserve"> </w:t>
      </w:r>
      <w:r w:rsidRPr="001E7BD8">
        <w:rPr>
          <w:rFonts w:ascii="Times New Roman" w:hAnsi="Times New Roman" w:cs="Times New Roman"/>
          <w:w w:val="95"/>
          <w:sz w:val="24"/>
          <w:szCs w:val="24"/>
        </w:rPr>
        <w:t>I</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personally]</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feel</w:t>
      </w:r>
      <w:r w:rsidRPr="001E7BD8">
        <w:rPr>
          <w:rFonts w:ascii="Times New Roman" w:hAnsi="Times New Roman" w:cs="Times New Roman"/>
          <w:spacing w:val="10"/>
          <w:w w:val="95"/>
          <w:sz w:val="24"/>
          <w:szCs w:val="24"/>
        </w:rPr>
        <w:t xml:space="preserve"> </w:t>
      </w:r>
      <w:r w:rsidRPr="001E7BD8">
        <w:rPr>
          <w:rFonts w:ascii="Times New Roman" w:hAnsi="Times New Roman" w:cs="Times New Roman"/>
          <w:w w:val="95"/>
          <w:sz w:val="24"/>
          <w:szCs w:val="24"/>
        </w:rPr>
        <w:t>that</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it</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important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tell</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one's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family</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members.</w:t>
      </w:r>
    </w:p>
    <w:p w:rsidR="00981EE0" w:rsidRPr="001E7BD8" w:rsidRDefault="00981EE0">
      <w:pPr>
        <w:spacing w:line="208" w:lineRule="auto"/>
        <w:rPr>
          <w:rFonts w:ascii="Times New Roman" w:hAnsi="Times New Roman" w:cs="Times New Roman"/>
          <w:sz w:val="24"/>
          <w:szCs w:val="24"/>
        </w:rPr>
        <w:sectPr w:rsidR="00981EE0" w:rsidRPr="001E7BD8">
          <w:type w:val="continuous"/>
          <w:pgSz w:w="11920" w:h="16860"/>
          <w:pgMar w:top="1600" w:right="860" w:bottom="280" w:left="1120" w:header="720" w:footer="720" w:gutter="0"/>
          <w:cols w:num="2" w:space="720" w:equalWidth="0">
            <w:col w:w="3571" w:space="40"/>
            <w:col w:w="6329"/>
          </w:cols>
        </w:sectPr>
      </w:pPr>
    </w:p>
    <w:p w:rsidR="00981EE0" w:rsidRPr="001E7BD8" w:rsidRDefault="00981EE0">
      <w:pPr>
        <w:pStyle w:val="BodyText"/>
        <w:spacing w:before="7"/>
        <w:rPr>
          <w:rFonts w:ascii="Times New Roman" w:hAnsi="Times New Roman" w:cs="Times New Roman"/>
          <w:sz w:val="24"/>
          <w:szCs w:val="24"/>
        </w:rPr>
      </w:pPr>
    </w:p>
    <w:p w:rsidR="00981EE0" w:rsidRPr="001E7BD8" w:rsidRDefault="00B642BD">
      <w:pPr>
        <w:pStyle w:val="BodyText"/>
        <w:spacing w:line="20" w:lineRule="exact"/>
        <w:ind w:left="208"/>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5598795" cy="6985"/>
                <wp:effectExtent l="12700" t="6350" r="8255" b="5715"/>
                <wp:docPr id="2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8795" cy="6985"/>
                          <a:chOff x="0" y="0"/>
                          <a:chExt cx="8817" cy="11"/>
                        </a:xfrm>
                      </wpg:grpSpPr>
                      <wps:wsp>
                        <wps:cNvPr id="813" name="Line 15"/>
                        <wps:cNvCnPr>
                          <a:cxnSpLocks noChangeShapeType="1"/>
                        </wps:cNvCnPr>
                        <wps:spPr bwMode="auto">
                          <a:xfrm>
                            <a:off x="0" y="5"/>
                            <a:ext cx="8816" cy="0"/>
                          </a:xfrm>
                          <a:prstGeom prst="line">
                            <a:avLst/>
                          </a:prstGeom>
                          <a:noFill/>
                          <a:ln w="69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6133FE6" id="Group 14" o:spid="_x0000_s1026" style="width:440.85pt;height:.55pt;mso-position-horizontal-relative:char;mso-position-vertical-relative:line" coordsize="881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">
                <v:line id="Line 15" o:spid="_x0000_s1027" style="position:absolute;visibility:visible;mso-wrap-style:square" from="0,5" to="88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" strokeweight=".19228mm"/>
                <w10:anchorlock/>
              </v:group>
            </w:pict>
          </mc:Fallback>
        </mc:AlternateContent>
      </w:r>
    </w:p>
    <w:p w:rsidR="00981EE0" w:rsidRPr="001E7BD8" w:rsidRDefault="00BC03B4">
      <w:pPr>
        <w:pStyle w:val="BodyText"/>
        <w:tabs>
          <w:tab w:val="left" w:pos="1302"/>
          <w:tab w:val="left" w:pos="3809"/>
        </w:tabs>
        <w:spacing w:before="19" w:line="163" w:lineRule="auto"/>
        <w:ind w:left="334"/>
        <w:rPr>
          <w:rFonts w:ascii="Times New Roman" w:hAnsi="Times New Roman" w:cs="Times New Roman"/>
          <w:sz w:val="24"/>
          <w:szCs w:val="24"/>
        </w:rPr>
      </w:pPr>
      <w:r w:rsidRPr="001E7BD8">
        <w:rPr>
          <w:rFonts w:ascii="Times New Roman" w:hAnsi="Times New Roman" w:cs="Times New Roman"/>
          <w:position w:val="-13"/>
          <w:sz w:val="24"/>
          <w:szCs w:val="24"/>
        </w:rPr>
        <w:t>Trans</w:t>
      </w:r>
      <w:r w:rsidRPr="001E7BD8">
        <w:rPr>
          <w:rFonts w:ascii="Times New Roman" w:hAnsi="Times New Roman" w:cs="Times New Roman"/>
          <w:position w:val="-13"/>
          <w:sz w:val="24"/>
          <w:szCs w:val="24"/>
        </w:rPr>
        <w:tab/>
      </w:r>
      <w:r w:rsidRPr="001E7BD8">
        <w:rPr>
          <w:rFonts w:ascii="Times New Roman" w:hAnsi="Times New Roman" w:cs="Times New Roman"/>
          <w:spacing w:val="-1"/>
          <w:position w:val="-13"/>
          <w:sz w:val="24"/>
          <w:szCs w:val="24"/>
        </w:rPr>
        <w:t>Linking</w:t>
      </w:r>
      <w:r w:rsidRPr="001E7BD8">
        <w:rPr>
          <w:rFonts w:ascii="Times New Roman" w:hAnsi="Times New Roman" w:cs="Times New Roman"/>
          <w:spacing w:val="-6"/>
          <w:position w:val="-13"/>
          <w:sz w:val="24"/>
          <w:szCs w:val="24"/>
        </w:rPr>
        <w:t xml:space="preserve"> </w:t>
      </w:r>
      <w:r w:rsidRPr="001E7BD8">
        <w:rPr>
          <w:rFonts w:ascii="Times New Roman" w:hAnsi="Times New Roman" w:cs="Times New Roman"/>
          <w:position w:val="-13"/>
          <w:sz w:val="24"/>
          <w:szCs w:val="24"/>
        </w:rPr>
        <w:t>words/phrases</w:t>
      </w:r>
      <w:r w:rsidRPr="001E7BD8">
        <w:rPr>
          <w:rFonts w:ascii="Times New Roman" w:hAnsi="Times New Roman" w:cs="Times New Roman"/>
          <w:position w:val="-13"/>
          <w:sz w:val="24"/>
          <w:szCs w:val="24"/>
        </w:rPr>
        <w:tab/>
      </w:r>
      <w:r w:rsidRPr="001E7BD8">
        <w:rPr>
          <w:rFonts w:ascii="Times New Roman" w:hAnsi="Times New Roman" w:cs="Times New Roman"/>
          <w:sz w:val="24"/>
          <w:szCs w:val="24"/>
        </w:rPr>
        <w:t>It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sometimes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hard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43"/>
          <w:sz w:val="24"/>
          <w:szCs w:val="24"/>
        </w:rPr>
        <w:t xml:space="preserve"> </w:t>
      </w:r>
      <w:r w:rsidRPr="001E7BD8">
        <w:rPr>
          <w:rFonts w:ascii="Times New Roman" w:hAnsi="Times New Roman" w:cs="Times New Roman"/>
          <w:sz w:val="24"/>
          <w:szCs w:val="24"/>
        </w:rPr>
        <w:t>nd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[out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out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if]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one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has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this</w:t>
      </w:r>
    </w:p>
    <w:p w:rsidR="00981EE0" w:rsidRPr="001E7BD8" w:rsidRDefault="00B642BD">
      <w:pPr>
        <w:pStyle w:val="BodyText"/>
        <w:spacing w:line="191" w:lineRule="exact"/>
        <w:ind w:left="780" w:right="2383"/>
        <w:jc w:val="center"/>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69440" behindDoc="0" locked="0" layoutInCell="1" allowOverlap="1">
                <wp:simplePos x="0" y="0"/>
                <wp:positionH relativeFrom="page">
                  <wp:posOffset>847725</wp:posOffset>
                </wp:positionH>
                <wp:positionV relativeFrom="paragraph">
                  <wp:posOffset>169545</wp:posOffset>
                </wp:positionV>
                <wp:extent cx="5598160" cy="0"/>
                <wp:effectExtent l="0" t="0" r="0" b="0"/>
                <wp:wrapNone/>
                <wp:docPr id="23"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98160" cy="0"/>
                        </a:xfrm>
                        <a:prstGeom prst="line">
                          <a:avLst/>
                        </a:prstGeom>
                        <a:noFill/>
                        <a:ln w="69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D75F33" id="Line 13" o:spid="_x0000_s1026" style="position:absolute;z-index:1586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75pt,13.35pt" to="507.5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" strokeweight=".19228mm">
                <w10:wrap anchorx="page"/>
              </v:line>
            </w:pict>
          </mc:Fallback>
        </mc:AlternateContent>
      </w:r>
      <w:r w:rsidR="00BC03B4" w:rsidRPr="001E7BD8">
        <w:rPr>
          <w:rFonts w:ascii="Times New Roman" w:hAnsi="Times New Roman" w:cs="Times New Roman"/>
          <w:sz w:val="24"/>
          <w:szCs w:val="24"/>
        </w:rPr>
        <w:t>disease.</w:t>
      </w:r>
    </w:p>
    <w:p w:rsidR="00981EE0" w:rsidRPr="001E7BD8" w:rsidRDefault="00981EE0">
      <w:pPr>
        <w:spacing w:line="191" w:lineRule="exact"/>
        <w:jc w:val="center"/>
        <w:rPr>
          <w:rFonts w:ascii="Times New Roman" w:hAnsi="Times New Roman" w:cs="Times New Roman"/>
          <w:sz w:val="24"/>
          <w:szCs w:val="24"/>
        </w:rPr>
        <w:sectPr w:rsidR="00981EE0" w:rsidRPr="001E7BD8">
          <w:type w:val="continuous"/>
          <w:pgSz w:w="11920" w:h="16860"/>
          <w:pgMar w:top="1600" w:right="860" w:bottom="280" w:left="1120" w:header="720" w:footer="720" w:gutter="0"/>
          <w:cols w:space="720"/>
        </w:sectPr>
      </w:pPr>
    </w:p>
    <w:p w:rsidR="00981EE0" w:rsidRPr="001E7BD8" w:rsidRDefault="00BC03B4">
      <w:pPr>
        <w:pStyle w:val="BodyText"/>
        <w:tabs>
          <w:tab w:val="left" w:pos="1302"/>
          <w:tab w:val="left" w:pos="2364"/>
        </w:tabs>
        <w:spacing w:before="149" w:line="165" w:lineRule="auto"/>
        <w:ind w:left="1302" w:hanging="969"/>
        <w:rPr>
          <w:rFonts w:ascii="Times New Roman" w:hAnsi="Times New Roman" w:cs="Times New Roman"/>
          <w:sz w:val="24"/>
          <w:szCs w:val="24"/>
        </w:rPr>
      </w:pPr>
      <w:r w:rsidRPr="001E7BD8">
        <w:rPr>
          <w:rFonts w:ascii="Times New Roman" w:hAnsi="Times New Roman" w:cs="Times New Roman"/>
          <w:position w:val="-13"/>
          <w:sz w:val="24"/>
          <w:szCs w:val="24"/>
        </w:rPr>
        <w:lastRenderedPageBreak/>
        <w:t>Mec</w:t>
      </w:r>
      <w:r w:rsidRPr="001E7BD8">
        <w:rPr>
          <w:rFonts w:ascii="Times New Roman" w:hAnsi="Times New Roman" w:cs="Times New Roman"/>
          <w:position w:val="-13"/>
          <w:sz w:val="24"/>
          <w:szCs w:val="24"/>
        </w:rPr>
        <w:tab/>
      </w:r>
      <w:r w:rsidRPr="001E7BD8">
        <w:rPr>
          <w:rFonts w:ascii="Times New Roman" w:hAnsi="Times New Roman" w:cs="Times New Roman"/>
          <w:sz w:val="24"/>
          <w:szCs w:val="24"/>
        </w:rPr>
        <w:t>Spelling,</w:t>
      </w:r>
      <w:r w:rsidRPr="001E7BD8">
        <w:rPr>
          <w:rFonts w:ascii="Times New Roman" w:hAnsi="Times New Roman" w:cs="Times New Roman"/>
          <w:sz w:val="24"/>
          <w:szCs w:val="24"/>
        </w:rPr>
        <w:tab/>
      </w:r>
      <w:r w:rsidRPr="001E7BD8">
        <w:rPr>
          <w:rFonts w:ascii="Times New Roman" w:hAnsi="Times New Roman" w:cs="Times New Roman"/>
          <w:w w:val="95"/>
          <w:sz w:val="24"/>
          <w:szCs w:val="24"/>
        </w:rPr>
        <w:t>punctuation,</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capitalization,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etc.</w:t>
      </w:r>
    </w:p>
    <w:p w:rsidR="00981EE0" w:rsidRPr="001E7BD8" w:rsidRDefault="00BC03B4">
      <w:pPr>
        <w:pStyle w:val="BodyText"/>
        <w:spacing w:before="77" w:line="208" w:lineRule="auto"/>
        <w:ind w:left="199" w:right="1014"/>
        <w:rPr>
          <w:rFonts w:ascii="Times New Roman" w:hAnsi="Times New Roman" w:cs="Times New Roman"/>
          <w:sz w:val="24"/>
          <w:szCs w:val="24"/>
        </w:rPr>
      </w:pPr>
      <w:r w:rsidRPr="001E7BD8">
        <w:rPr>
          <w:rFonts w:ascii="Times New Roman" w:hAnsi="Times New Roman" w:cs="Times New Roman"/>
          <w:sz w:val="24"/>
          <w:szCs w:val="24"/>
        </w:rPr>
        <w:br w:type="column"/>
      </w:r>
      <w:r w:rsidRPr="001E7BD8">
        <w:rPr>
          <w:rFonts w:ascii="Times New Roman" w:hAnsi="Times New Roman" w:cs="Times New Roman"/>
          <w:spacing w:val="-1"/>
          <w:sz w:val="24"/>
          <w:szCs w:val="24"/>
        </w:rPr>
        <w:lastRenderedPageBreak/>
        <w:t>This</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knowledge</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[maybe</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relavant</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may</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relevant]</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them.</w:t>
      </w:r>
    </w:p>
    <w:p w:rsidR="00981EE0" w:rsidRPr="001E7BD8" w:rsidRDefault="00981EE0">
      <w:pPr>
        <w:spacing w:line="208" w:lineRule="auto"/>
        <w:rPr>
          <w:rFonts w:ascii="Times New Roman" w:hAnsi="Times New Roman" w:cs="Times New Roman"/>
          <w:sz w:val="24"/>
          <w:szCs w:val="24"/>
        </w:rPr>
        <w:sectPr w:rsidR="00981EE0" w:rsidRPr="001E7BD8">
          <w:type w:val="continuous"/>
          <w:pgSz w:w="11920" w:h="16860"/>
          <w:pgMar w:top="1600" w:right="860" w:bottom="280" w:left="1120" w:header="720" w:footer="720" w:gutter="0"/>
          <w:cols w:num="2" w:space="720" w:equalWidth="0">
            <w:col w:w="3571" w:space="40"/>
            <w:col w:w="6329"/>
          </w:cols>
        </w:sectPr>
      </w:pPr>
    </w:p>
    <w:p w:rsidR="00981EE0" w:rsidRPr="001E7BD8" w:rsidRDefault="00981EE0">
      <w:pPr>
        <w:pStyle w:val="BodyText"/>
        <w:spacing w:before="8"/>
        <w:rPr>
          <w:rFonts w:ascii="Times New Roman" w:hAnsi="Times New Roman" w:cs="Times New Roman"/>
          <w:sz w:val="24"/>
          <w:szCs w:val="24"/>
        </w:rPr>
      </w:pPr>
    </w:p>
    <w:p w:rsidR="00981EE0" w:rsidRPr="001E7BD8" w:rsidRDefault="00B642BD">
      <w:pPr>
        <w:pStyle w:val="BodyText"/>
        <w:spacing w:line="20" w:lineRule="exact"/>
        <w:ind w:left="208"/>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5598795" cy="6985"/>
                <wp:effectExtent l="12700" t="9525" r="8255" b="2540"/>
                <wp:docPr id="2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8795" cy="6985"/>
                          <a:chOff x="0" y="0"/>
                          <a:chExt cx="8817" cy="11"/>
                        </a:xfrm>
                      </wpg:grpSpPr>
                      <wps:wsp>
                        <wps:cNvPr id="816" name="Line 12"/>
                        <wps:cNvCnPr>
                          <a:cxnSpLocks noChangeShapeType="1"/>
                        </wps:cNvCnPr>
                        <wps:spPr bwMode="auto">
                          <a:xfrm>
                            <a:off x="0" y="5"/>
                            <a:ext cx="8816" cy="0"/>
                          </a:xfrm>
                          <a:prstGeom prst="line">
                            <a:avLst/>
                          </a:prstGeom>
                          <a:noFill/>
                          <a:ln w="69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4E64BF3" id="Group 11" o:spid="_x0000_s1026" style="width:440.85pt;height:.55pt;mso-position-horizontal-relative:char;mso-position-vertical-relative:line" coordsize="881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">
                <v:line id="Line 12" o:spid="_x0000_s1027" style="position:absolute;visibility:visible;mso-wrap-style:square" from="0,5" to="88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" strokeweight=".19228mm"/>
                <w10:anchorlock/>
              </v:group>
            </w:pict>
          </mc:Fallback>
        </mc:AlternateContent>
      </w:r>
    </w:p>
    <w:p w:rsidR="00981EE0" w:rsidRPr="001E7BD8" w:rsidRDefault="00B642BD">
      <w:pPr>
        <w:pStyle w:val="BodyText"/>
        <w:tabs>
          <w:tab w:val="left" w:pos="1302"/>
          <w:tab w:val="left" w:pos="3809"/>
        </w:tabs>
        <w:spacing w:before="16" w:line="165" w:lineRule="auto"/>
        <w:ind w:left="334" w:right="1024"/>
        <w:jc w:val="center"/>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724544" behindDoc="1" locked="0" layoutInCell="1" allowOverlap="1">
                <wp:simplePos x="0" y="0"/>
                <wp:positionH relativeFrom="page">
                  <wp:posOffset>847725</wp:posOffset>
                </wp:positionH>
                <wp:positionV relativeFrom="paragraph">
                  <wp:posOffset>404495</wp:posOffset>
                </wp:positionV>
                <wp:extent cx="5598795" cy="1270"/>
                <wp:effectExtent l="0" t="0" r="0" b="0"/>
                <wp:wrapTopAndBottom/>
                <wp:docPr id="2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98795" cy="1270"/>
                        </a:xfrm>
                        <a:custGeom>
                          <a:avLst/>
                          <a:gdLst>
                            <a:gd name="T0" fmla="+- 0 1335 1335"/>
                            <a:gd name="T1" fmla="*/ T0 w 8817"/>
                            <a:gd name="T2" fmla="+- 0 10151 1335"/>
                            <a:gd name="T3" fmla="*/ T2 w 8817"/>
                          </a:gdLst>
                          <a:ahLst/>
                          <a:cxnLst>
                            <a:cxn ang="0">
                              <a:pos x="T1" y="0"/>
                            </a:cxn>
                            <a:cxn ang="0">
                              <a:pos x="T3" y="0"/>
                            </a:cxn>
                          </a:cxnLst>
                          <a:rect l="0" t="0" r="r" b="b"/>
                          <a:pathLst>
                            <a:path w="8817">
                              <a:moveTo>
                                <a:pt x="0" y="0"/>
                              </a:moveTo>
                              <a:lnTo>
                                <a:pt x="8816" y="0"/>
                              </a:lnTo>
                            </a:path>
                          </a:pathLst>
                        </a:custGeom>
                        <a:noFill/>
                        <a:ln w="69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B993E2" id="Freeform 10" o:spid="_x0000_s1026" style="position:absolute;margin-left:66.75pt;margin-top:31.85pt;width:440.85pt;height:.1pt;z-index:-15591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1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" path="m,l8816,e" filled="f" strokeweight=".19228mm">
                <v:path arrowok="t" o:connecttype="custom" o:connectlocs="0,0;5598160,0" o:connectangles="0,0"/>
                <w10:wrap type="topAndBottom" anchorx="page"/>
              </v:shape>
            </w:pict>
          </mc:Fallback>
        </mc:AlternateContent>
      </w:r>
      <w:r w:rsidR="00BC03B4" w:rsidRPr="001E7BD8">
        <w:rPr>
          <w:rFonts w:ascii="Times New Roman" w:hAnsi="Times New Roman" w:cs="Times New Roman"/>
          <w:position w:val="-13"/>
          <w:sz w:val="24"/>
          <w:szCs w:val="24"/>
        </w:rPr>
        <w:t>Rloc-</w:t>
      </w:r>
      <w:r w:rsidR="00BC03B4" w:rsidRPr="001E7BD8">
        <w:rPr>
          <w:rFonts w:ascii="Times New Roman" w:hAnsi="Times New Roman" w:cs="Times New Roman"/>
          <w:position w:val="-13"/>
          <w:sz w:val="24"/>
          <w:szCs w:val="24"/>
        </w:rPr>
        <w:tab/>
        <w:t>Redundancy</w:t>
      </w:r>
      <w:r w:rsidR="00BC03B4" w:rsidRPr="001E7BD8">
        <w:rPr>
          <w:rFonts w:ascii="Times New Roman" w:hAnsi="Times New Roman" w:cs="Times New Roman"/>
          <w:position w:val="-13"/>
          <w:sz w:val="24"/>
          <w:szCs w:val="24"/>
        </w:rPr>
        <w:tab/>
      </w:r>
      <w:r w:rsidR="00BC03B4" w:rsidRPr="001E7BD8">
        <w:rPr>
          <w:rFonts w:ascii="Times New Roman" w:hAnsi="Times New Roman" w:cs="Times New Roman"/>
          <w:sz w:val="24"/>
          <w:szCs w:val="24"/>
        </w:rPr>
        <w:t>It</w:t>
      </w:r>
      <w:r w:rsidR="00BC03B4" w:rsidRPr="001E7BD8">
        <w:rPr>
          <w:rFonts w:ascii="Times New Roman" w:hAnsi="Times New Roman" w:cs="Times New Roman"/>
          <w:spacing w:val="-7"/>
          <w:sz w:val="24"/>
          <w:szCs w:val="24"/>
        </w:rPr>
        <w:t xml:space="preserve"> </w:t>
      </w:r>
      <w:r w:rsidR="00BC03B4" w:rsidRPr="001E7BD8">
        <w:rPr>
          <w:rFonts w:ascii="Times New Roman" w:hAnsi="Times New Roman" w:cs="Times New Roman"/>
          <w:sz w:val="24"/>
          <w:szCs w:val="24"/>
        </w:rPr>
        <w:t>is</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up</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to</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[patient's</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own</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choice</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patient]</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to</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dis-</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close</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information.</w:t>
      </w:r>
    </w:p>
    <w:p w:rsidR="00981EE0" w:rsidRPr="001E7BD8" w:rsidRDefault="00BC03B4">
      <w:pPr>
        <w:pStyle w:val="BodyText"/>
        <w:tabs>
          <w:tab w:val="left" w:pos="1302"/>
          <w:tab w:val="left" w:pos="3809"/>
        </w:tabs>
        <w:spacing w:before="20" w:after="70"/>
        <w:ind w:left="334"/>
        <w:rPr>
          <w:rFonts w:ascii="Times New Roman" w:hAnsi="Times New Roman" w:cs="Times New Roman"/>
          <w:sz w:val="24"/>
          <w:szCs w:val="24"/>
        </w:rPr>
      </w:pPr>
      <w:r w:rsidRPr="001E7BD8">
        <w:rPr>
          <w:rFonts w:ascii="Times New Roman" w:hAnsi="Times New Roman" w:cs="Times New Roman"/>
          <w:sz w:val="24"/>
          <w:szCs w:val="24"/>
        </w:rPr>
        <w:t>Cit</w:t>
      </w:r>
      <w:r w:rsidRPr="001E7BD8">
        <w:rPr>
          <w:rFonts w:ascii="Times New Roman" w:hAnsi="Times New Roman" w:cs="Times New Roman"/>
          <w:sz w:val="24"/>
          <w:szCs w:val="24"/>
        </w:rPr>
        <w:tab/>
        <w:t>Citation</w:t>
      </w:r>
      <w:r w:rsidRPr="001E7BD8">
        <w:rPr>
          <w:rFonts w:ascii="Times New Roman" w:hAnsi="Times New Roman" w:cs="Times New Roman"/>
          <w:sz w:val="24"/>
          <w:szCs w:val="24"/>
        </w:rPr>
        <w:tab/>
        <w:t>Poor citation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practice.</w:t>
      </w:r>
    </w:p>
    <w:p w:rsidR="00981EE0" w:rsidRPr="001E7BD8" w:rsidRDefault="00B642BD">
      <w:pPr>
        <w:pStyle w:val="BodyText"/>
        <w:spacing w:line="20" w:lineRule="exact"/>
        <w:ind w:left="208"/>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5598795" cy="6985"/>
                <wp:effectExtent l="12700" t="3175" r="8255" b="8890"/>
                <wp:docPr id="1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8795" cy="6985"/>
                          <a:chOff x="0" y="0"/>
                          <a:chExt cx="8817" cy="11"/>
                        </a:xfrm>
                      </wpg:grpSpPr>
                      <wps:wsp>
                        <wps:cNvPr id="819" name="Line 9"/>
                        <wps:cNvCnPr>
                          <a:cxnSpLocks noChangeShapeType="1"/>
                        </wps:cNvCnPr>
                        <wps:spPr bwMode="auto">
                          <a:xfrm>
                            <a:off x="0" y="5"/>
                            <a:ext cx="8816" cy="0"/>
                          </a:xfrm>
                          <a:prstGeom prst="line">
                            <a:avLst/>
                          </a:prstGeom>
                          <a:noFill/>
                          <a:ln w="69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49D2DB3" id="Group 8" o:spid="_x0000_s1026" style="width:440.85pt;height:.55pt;mso-position-horizontal-relative:char;mso-position-vertical-relative:line" coordsize="881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">
                <v:line id="Line 9" o:spid="_x0000_s1027" style="position:absolute;visibility:visible;mso-wrap-style:square" from="0,5" to="88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" strokeweight=".19228mm"/>
                <w10:anchorlock/>
              </v:group>
            </w:pict>
          </mc:Fallback>
        </mc:AlternateContent>
      </w:r>
    </w:p>
    <w:p w:rsidR="00981EE0" w:rsidRPr="001E7BD8" w:rsidRDefault="00BC03B4">
      <w:pPr>
        <w:pStyle w:val="BodyText"/>
        <w:tabs>
          <w:tab w:val="left" w:pos="968"/>
          <w:tab w:val="left" w:pos="3474"/>
        </w:tabs>
        <w:spacing w:before="60" w:line="163" w:lineRule="auto"/>
        <w:ind w:right="689"/>
        <w:jc w:val="center"/>
        <w:rPr>
          <w:rFonts w:ascii="Times New Roman" w:hAnsi="Times New Roman" w:cs="Times New Roman"/>
          <w:sz w:val="24"/>
          <w:szCs w:val="24"/>
        </w:rPr>
      </w:pPr>
      <w:r w:rsidRPr="001E7BD8">
        <w:rPr>
          <w:rFonts w:ascii="Times New Roman" w:hAnsi="Times New Roman" w:cs="Times New Roman"/>
          <w:w w:val="105"/>
          <w:position w:val="-13"/>
          <w:sz w:val="24"/>
          <w:szCs w:val="24"/>
        </w:rPr>
        <w:t>Others</w:t>
      </w:r>
      <w:r w:rsidRPr="001E7BD8">
        <w:rPr>
          <w:rFonts w:ascii="Times New Roman" w:hAnsi="Times New Roman" w:cs="Times New Roman"/>
          <w:w w:val="105"/>
          <w:position w:val="-13"/>
          <w:sz w:val="24"/>
          <w:szCs w:val="24"/>
        </w:rPr>
        <w:tab/>
      </w:r>
      <w:r w:rsidRPr="001E7BD8">
        <w:rPr>
          <w:rFonts w:ascii="Times New Roman" w:hAnsi="Times New Roman" w:cs="Times New Roman"/>
          <w:position w:val="-13"/>
          <w:sz w:val="24"/>
          <w:szCs w:val="24"/>
        </w:rPr>
        <w:t>Other</w:t>
      </w:r>
      <w:r w:rsidRPr="001E7BD8">
        <w:rPr>
          <w:rFonts w:ascii="Times New Roman" w:hAnsi="Times New Roman" w:cs="Times New Roman"/>
          <w:spacing w:val="3"/>
          <w:position w:val="-13"/>
          <w:sz w:val="24"/>
          <w:szCs w:val="24"/>
        </w:rPr>
        <w:t xml:space="preserve"> </w:t>
      </w:r>
      <w:r w:rsidRPr="001E7BD8">
        <w:rPr>
          <w:rFonts w:ascii="Times New Roman" w:hAnsi="Times New Roman" w:cs="Times New Roman"/>
          <w:position w:val="-13"/>
          <w:sz w:val="24"/>
          <w:szCs w:val="24"/>
        </w:rPr>
        <w:t>errors</w:t>
      </w:r>
      <w:r w:rsidRPr="001E7BD8">
        <w:rPr>
          <w:rFonts w:ascii="Times New Roman" w:hAnsi="Times New Roman" w:cs="Times New Roman"/>
          <w:position w:val="-13"/>
          <w:sz w:val="24"/>
          <w:szCs w:val="24"/>
        </w:rPr>
        <w:tab/>
      </w:r>
      <w:r w:rsidRPr="001E7BD8">
        <w:rPr>
          <w:rFonts w:ascii="Times New Roman" w:hAnsi="Times New Roman" w:cs="Times New Roman"/>
          <w:sz w:val="24"/>
          <w:szCs w:val="24"/>
        </w:rPr>
        <w:t>An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that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does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not</w:t>
      </w:r>
      <w:r w:rsidRPr="001E7BD8">
        <w:rPr>
          <w:rFonts w:ascii="Times New Roman" w:hAnsi="Times New Roman" w:cs="Times New Roman"/>
          <w:spacing w:val="31"/>
          <w:sz w:val="24"/>
          <w:szCs w:val="24"/>
        </w:rPr>
        <w:t xml:space="preserve"> </w:t>
      </w:r>
      <w:r w:rsidRPr="001E7BD8">
        <w:rPr>
          <w:rFonts w:ascii="Times New Roman" w:hAnsi="Times New Roman" w:cs="Times New Roman"/>
          <w:sz w:val="24"/>
          <w:szCs w:val="24"/>
        </w:rPr>
        <w:t>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into</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any</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other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category</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but</w:t>
      </w:r>
    </w:p>
    <w:p w:rsidR="00981EE0" w:rsidRPr="001E7BD8" w:rsidRDefault="00B642BD">
      <w:pPr>
        <w:pStyle w:val="BodyText"/>
        <w:spacing w:line="191" w:lineRule="exact"/>
        <w:ind w:left="3809"/>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725568" behindDoc="1" locked="0" layoutInCell="1" allowOverlap="1">
                <wp:simplePos x="0" y="0"/>
                <wp:positionH relativeFrom="page">
                  <wp:posOffset>847725</wp:posOffset>
                </wp:positionH>
                <wp:positionV relativeFrom="paragraph">
                  <wp:posOffset>169545</wp:posOffset>
                </wp:positionV>
                <wp:extent cx="5598795" cy="1270"/>
                <wp:effectExtent l="0" t="0" r="0" b="0"/>
                <wp:wrapTopAndBottom/>
                <wp:docPr id="17"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98795" cy="1270"/>
                        </a:xfrm>
                        <a:custGeom>
                          <a:avLst/>
                          <a:gdLst>
                            <a:gd name="T0" fmla="+- 0 1335 1335"/>
                            <a:gd name="T1" fmla="*/ T0 w 8817"/>
                            <a:gd name="T2" fmla="+- 0 10151 1335"/>
                            <a:gd name="T3" fmla="*/ T2 w 8817"/>
                          </a:gdLst>
                          <a:ahLst/>
                          <a:cxnLst>
                            <a:cxn ang="0">
                              <a:pos x="T1" y="0"/>
                            </a:cxn>
                            <a:cxn ang="0">
                              <a:pos x="T3" y="0"/>
                            </a:cxn>
                          </a:cxnLst>
                          <a:rect l="0" t="0" r="r" b="b"/>
                          <a:pathLst>
                            <a:path w="8817">
                              <a:moveTo>
                                <a:pt x="0" y="0"/>
                              </a:moveTo>
                              <a:lnTo>
                                <a:pt x="8816" y="0"/>
                              </a:lnTo>
                            </a:path>
                          </a:pathLst>
                        </a:custGeom>
                        <a:noFill/>
                        <a:ln w="69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E2D5B" id="Freeform 7" o:spid="_x0000_s1026" style="position:absolute;margin-left:66.75pt;margin-top:13.35pt;width:440.85pt;height:.1pt;z-index:-15590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1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" path="m,l8816,e" filled="f" strokeweight=".19228mm">
                <v:path arrowok="t" o:connecttype="custom" o:connectlocs="0,0;5598160,0" o:connectangles="0,0"/>
                <w10:wrap type="topAndBottom" anchorx="page"/>
              </v:shape>
            </w:pict>
          </mc:Fallback>
        </mc:AlternateContent>
      </w:r>
      <w:r w:rsidR="00BC03B4" w:rsidRPr="001E7BD8">
        <w:rPr>
          <w:rFonts w:ascii="Times New Roman" w:hAnsi="Times New Roman" w:cs="Times New Roman"/>
          <w:sz w:val="24"/>
          <w:szCs w:val="24"/>
        </w:rPr>
        <w:t>can</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still be corrected.</w:t>
      </w:r>
    </w:p>
    <w:p w:rsidR="00981EE0" w:rsidRPr="001E7BD8" w:rsidRDefault="00BC03B4">
      <w:pPr>
        <w:pStyle w:val="BodyText"/>
        <w:spacing w:before="19"/>
        <w:ind w:left="3809"/>
        <w:rPr>
          <w:rFonts w:ascii="Times New Roman" w:hAnsi="Times New Roman" w:cs="Times New Roman"/>
          <w:sz w:val="24"/>
          <w:szCs w:val="24"/>
        </w:rPr>
      </w:pPr>
      <w:r w:rsidRPr="001E7BD8">
        <w:rPr>
          <w:rFonts w:ascii="Times New Roman" w:hAnsi="Times New Roman" w:cs="Times New Roman"/>
          <w:w w:val="95"/>
          <w:sz w:val="24"/>
          <w:szCs w:val="24"/>
        </w:rPr>
        <w:t>Genetic</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disease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has</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close</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relationship</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with</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born</w:t>
      </w:r>
    </w:p>
    <w:p w:rsidR="00981EE0" w:rsidRPr="001E7BD8" w:rsidRDefault="00981EE0">
      <w:pPr>
        <w:rPr>
          <w:rFonts w:ascii="Times New Roman" w:hAnsi="Times New Roman" w:cs="Times New Roman"/>
          <w:sz w:val="24"/>
          <w:szCs w:val="24"/>
        </w:rPr>
        <w:sectPr w:rsidR="00981EE0" w:rsidRPr="001E7BD8">
          <w:type w:val="continuous"/>
          <w:pgSz w:w="11920" w:h="16860"/>
          <w:pgMar w:top="1600" w:right="860" w:bottom="280" w:left="1120" w:header="720" w:footer="720" w:gutter="0"/>
          <w:cols w:space="720"/>
        </w:sectPr>
      </w:pPr>
    </w:p>
    <w:p w:rsidR="00981EE0" w:rsidRPr="001E7BD8" w:rsidRDefault="00BC03B4">
      <w:pPr>
        <w:pStyle w:val="BodyText"/>
        <w:tabs>
          <w:tab w:val="left" w:pos="1302"/>
        </w:tabs>
        <w:spacing w:before="22"/>
        <w:ind w:left="334"/>
        <w:rPr>
          <w:rFonts w:ascii="Times New Roman" w:hAnsi="Times New Roman" w:cs="Times New Roman"/>
          <w:sz w:val="24"/>
          <w:szCs w:val="24"/>
        </w:rPr>
      </w:pPr>
      <w:r w:rsidRPr="001E7BD8">
        <w:rPr>
          <w:rFonts w:ascii="Times New Roman" w:hAnsi="Times New Roman" w:cs="Times New Roman"/>
          <w:sz w:val="24"/>
          <w:szCs w:val="24"/>
        </w:rPr>
        <w:lastRenderedPageBreak/>
        <w:t>Um</w:t>
      </w:r>
      <w:r w:rsidRPr="001E7BD8">
        <w:rPr>
          <w:rFonts w:ascii="Times New Roman" w:hAnsi="Times New Roman" w:cs="Times New Roman"/>
          <w:sz w:val="24"/>
          <w:szCs w:val="24"/>
        </w:rPr>
        <w:tab/>
      </w:r>
      <w:r w:rsidRPr="001E7BD8">
        <w:rPr>
          <w:rFonts w:ascii="Times New Roman" w:hAnsi="Times New Roman" w:cs="Times New Roman"/>
          <w:w w:val="95"/>
          <w:sz w:val="24"/>
          <w:szCs w:val="24"/>
        </w:rPr>
        <w:t>Unclear</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meaning</w:t>
      </w:r>
    </w:p>
    <w:p w:rsidR="00981EE0" w:rsidRPr="001E7BD8" w:rsidRDefault="00BC03B4">
      <w:pPr>
        <w:pStyle w:val="BodyText"/>
        <w:spacing w:before="21" w:line="259" w:lineRule="auto"/>
        <w:ind w:left="334" w:right="1001"/>
        <w:rPr>
          <w:rFonts w:ascii="Times New Roman" w:hAnsi="Times New Roman" w:cs="Times New Roman"/>
          <w:sz w:val="24"/>
          <w:szCs w:val="24"/>
        </w:rPr>
      </w:pPr>
      <w:r w:rsidRPr="001E7BD8">
        <w:rPr>
          <w:rFonts w:ascii="Times New Roman" w:hAnsi="Times New Roman" w:cs="Times New Roman"/>
          <w:sz w:val="24"/>
          <w:szCs w:val="24"/>
        </w:rPr>
        <w:br w:type="column"/>
      </w:r>
      <w:r w:rsidRPr="001E7BD8">
        <w:rPr>
          <w:rFonts w:ascii="Times New Roman" w:hAnsi="Times New Roman" w:cs="Times New Roman"/>
          <w:w w:val="95"/>
          <w:sz w:val="24"/>
          <w:szCs w:val="24"/>
        </w:rPr>
        <w:lastRenderedPageBreak/>
        <w:t>gene.</w:t>
      </w:r>
      <w:r w:rsidRPr="001E7BD8">
        <w:rPr>
          <w:rFonts w:ascii="Times New Roman" w:hAnsi="Times New Roman" w:cs="Times New Roman"/>
          <w:spacing w:val="41"/>
          <w:w w:val="95"/>
          <w:sz w:val="24"/>
          <w:szCs w:val="24"/>
        </w:rPr>
        <w:t xml:space="preserve"> </w:t>
      </w:r>
      <w:r w:rsidRPr="001E7BD8">
        <w:rPr>
          <w:rFonts w:ascii="Times New Roman" w:hAnsi="Times New Roman" w:cs="Times New Roman"/>
          <w:w w:val="95"/>
          <w:sz w:val="24"/>
          <w:szCs w:val="24"/>
        </w:rPr>
        <w:t>(i.e.,</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no</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possible</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without</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further</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clar-</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i</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cation.)</w:t>
      </w:r>
    </w:p>
    <w:p w:rsidR="00981EE0" w:rsidRPr="001E7BD8" w:rsidRDefault="00981EE0">
      <w:pPr>
        <w:spacing w:line="259" w:lineRule="auto"/>
        <w:rPr>
          <w:rFonts w:ascii="Times New Roman" w:hAnsi="Times New Roman" w:cs="Times New Roman"/>
          <w:sz w:val="24"/>
          <w:szCs w:val="24"/>
        </w:rPr>
        <w:sectPr w:rsidR="00981EE0" w:rsidRPr="001E7BD8">
          <w:type w:val="continuous"/>
          <w:pgSz w:w="11920" w:h="16860"/>
          <w:pgMar w:top="1600" w:right="860" w:bottom="280" w:left="1120" w:header="720" w:footer="720" w:gutter="0"/>
          <w:cols w:num="2" w:space="720" w:equalWidth="0">
            <w:col w:w="2940" w:space="535"/>
            <w:col w:w="6465"/>
          </w:cols>
        </w:sectPr>
      </w:pPr>
    </w:p>
    <w:p w:rsidR="00981EE0" w:rsidRPr="001E7BD8" w:rsidRDefault="00981EE0">
      <w:pPr>
        <w:pStyle w:val="BodyText"/>
        <w:spacing w:before="6"/>
        <w:rPr>
          <w:rFonts w:ascii="Times New Roman" w:hAnsi="Times New Roman" w:cs="Times New Roman"/>
          <w:sz w:val="24"/>
          <w:szCs w:val="24"/>
        </w:rPr>
      </w:pPr>
    </w:p>
    <w:p w:rsidR="00981EE0" w:rsidRPr="001E7BD8" w:rsidRDefault="00B642BD">
      <w:pPr>
        <w:pStyle w:val="BodyText"/>
        <w:spacing w:line="20" w:lineRule="exact"/>
        <w:ind w:left="205"/>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g">
            <w:drawing>
              <wp:inline distT="0" distB="0" distL="0" distR="0">
                <wp:extent cx="5598795" cy="11430"/>
                <wp:effectExtent l="12700" t="3175" r="8255" b="4445"/>
                <wp:docPr id="1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8795" cy="11430"/>
                          <a:chOff x="0" y="0"/>
                          <a:chExt cx="8817" cy="18"/>
                        </a:xfrm>
                      </wpg:grpSpPr>
                      <wps:wsp>
                        <wps:cNvPr id="822" name="Line 6"/>
                        <wps:cNvCnPr>
                          <a:cxnSpLocks noChangeShapeType="1"/>
                        </wps:cNvCnPr>
                        <wps:spPr bwMode="auto">
                          <a:xfrm>
                            <a:off x="0" y="9"/>
                            <a:ext cx="8816" cy="0"/>
                          </a:xfrm>
                          <a:prstGeom prst="line">
                            <a:avLst/>
                          </a:prstGeom>
                          <a:noFill/>
                          <a:ln w="1108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5A73EF4" id="Group 5" o:spid="_x0000_s1026" style="width:440.85pt;height:.9pt;mso-position-horizontal-relative:char;mso-position-vertical-relative:line" coordsize="88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">
                <v:line id="Line 6" o:spid="_x0000_s1027" style="position:absolute;visibility:visible;mso-wrap-style:square" from="0,9" to="88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" strokeweight=".30797mm"/>
                <w10:anchorlock/>
              </v:group>
            </w:pict>
          </mc:Fallback>
        </mc:AlternateContent>
      </w:r>
    </w:p>
    <w:p w:rsidR="00981EE0" w:rsidRPr="001E7BD8" w:rsidRDefault="00981EE0">
      <w:pPr>
        <w:pStyle w:val="BodyText"/>
        <w:spacing w:before="2"/>
        <w:rPr>
          <w:rFonts w:ascii="Times New Roman" w:hAnsi="Times New Roman" w:cs="Times New Roman"/>
          <w:sz w:val="24"/>
          <w:szCs w:val="24"/>
        </w:rPr>
      </w:pPr>
    </w:p>
    <w:p w:rsidR="00981EE0" w:rsidRPr="001E7BD8" w:rsidRDefault="00BC03B4">
      <w:pPr>
        <w:spacing w:before="39"/>
        <w:ind w:left="630"/>
        <w:rPr>
          <w:rFonts w:ascii="Times New Roman" w:hAnsi="Times New Roman" w:cs="Times New Roman"/>
          <w:sz w:val="24"/>
          <w:szCs w:val="24"/>
        </w:rPr>
      </w:pPr>
      <w:r w:rsidRPr="001E7BD8">
        <w:rPr>
          <w:rFonts w:ascii="Times New Roman" w:hAnsi="Times New Roman" w:cs="Times New Roman"/>
          <w:sz w:val="24"/>
          <w:szCs w:val="24"/>
        </w:rPr>
        <w:t>Table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A.1:</w:t>
      </w:r>
      <w:r w:rsidRPr="001E7BD8">
        <w:rPr>
          <w:rFonts w:ascii="Times New Roman" w:hAnsi="Times New Roman" w:cs="Times New Roman"/>
          <w:spacing w:val="41"/>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types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NUCLE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corpus.</w:t>
      </w:r>
      <w:r w:rsidRPr="001E7BD8">
        <w:rPr>
          <w:rFonts w:ascii="Times New Roman" w:hAnsi="Times New Roman" w:cs="Times New Roman"/>
          <w:spacing w:val="40"/>
          <w:sz w:val="24"/>
          <w:szCs w:val="24"/>
        </w:rPr>
        <w:t xml:space="preserve"> </w:t>
      </w:r>
      <w:r w:rsidRPr="001E7BD8">
        <w:rPr>
          <w:rFonts w:ascii="Times New Roman" w:hAnsi="Times New Roman" w:cs="Times New Roman"/>
          <w:sz w:val="24"/>
          <w:szCs w:val="24"/>
        </w:rPr>
        <w:t>Table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adapted</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18"/>
          <w:sz w:val="24"/>
          <w:szCs w:val="24"/>
        </w:rPr>
        <w:t xml:space="preserve"> </w:t>
      </w:r>
      <w:hyperlink w:anchor="_bookmark246" w:history="1">
        <w:r w:rsidRPr="001E7BD8">
          <w:rPr>
            <w:rFonts w:ascii="Times New Roman" w:hAnsi="Times New Roman" w:cs="Times New Roman"/>
            <w:color w:val="00007F"/>
            <w:sz w:val="24"/>
            <w:szCs w:val="24"/>
          </w:rPr>
          <w:t>Dahlmeier</w:t>
        </w:r>
        <w:r w:rsidRPr="001E7BD8">
          <w:rPr>
            <w:rFonts w:ascii="Times New Roman" w:hAnsi="Times New Roman" w:cs="Times New Roman"/>
            <w:color w:val="00007F"/>
            <w:spacing w:val="17"/>
            <w:sz w:val="24"/>
            <w:szCs w:val="24"/>
          </w:rPr>
          <w:t xml:space="preserve"> </w:t>
        </w:r>
        <w:r w:rsidRPr="001E7BD8">
          <w:rPr>
            <w:rFonts w:ascii="Times New Roman" w:hAnsi="Times New Roman" w:cs="Times New Roman"/>
            <w:color w:val="00007F"/>
            <w:sz w:val="24"/>
            <w:szCs w:val="24"/>
          </w:rPr>
          <w:t>et</w:t>
        </w:r>
        <w:r w:rsidRPr="001E7BD8">
          <w:rPr>
            <w:rFonts w:ascii="Times New Roman" w:hAnsi="Times New Roman" w:cs="Times New Roman"/>
            <w:color w:val="00007F"/>
            <w:spacing w:val="18"/>
            <w:sz w:val="24"/>
            <w:szCs w:val="24"/>
          </w:rPr>
          <w:t xml:space="preserve"> </w:t>
        </w:r>
        <w:r w:rsidRPr="001E7BD8">
          <w:rPr>
            <w:rFonts w:ascii="Times New Roman" w:hAnsi="Times New Roman" w:cs="Times New Roman"/>
            <w:color w:val="00007F"/>
            <w:sz w:val="24"/>
            <w:szCs w:val="24"/>
          </w:rPr>
          <w:t>al.</w:t>
        </w:r>
        <w:r w:rsidRPr="001E7BD8">
          <w:rPr>
            <w:rFonts w:ascii="Times New Roman" w:hAnsi="Times New Roman" w:cs="Times New Roman"/>
            <w:color w:val="00007F"/>
            <w:spacing w:val="18"/>
            <w:sz w:val="24"/>
            <w:szCs w:val="24"/>
          </w:rPr>
          <w:t xml:space="preserve"> </w:t>
        </w:r>
      </w:hyperlink>
      <w:hyperlink w:anchor="_bookmark246" w:history="1">
        <w:r w:rsidRPr="001E7BD8">
          <w:rPr>
            <w:rFonts w:ascii="Times New Roman" w:hAnsi="Times New Roman" w:cs="Times New Roman"/>
            <w:color w:val="00007F"/>
            <w:sz w:val="24"/>
            <w:szCs w:val="24"/>
          </w:rPr>
          <w:t>2013</w:t>
        </w:r>
      </w:hyperlink>
      <w:r w:rsidRPr="001E7BD8">
        <w:rPr>
          <w:rFonts w:ascii="Times New Roman" w:hAnsi="Times New Roman" w:cs="Times New Roman"/>
          <w:sz w:val="24"/>
          <w:szCs w:val="24"/>
        </w:rPr>
        <w:t>.</w:t>
      </w:r>
    </w:p>
    <w:p w:rsidR="00981EE0" w:rsidRPr="001E7BD8" w:rsidRDefault="00981EE0">
      <w:pPr>
        <w:rPr>
          <w:rFonts w:ascii="Times New Roman" w:hAnsi="Times New Roman" w:cs="Times New Roman"/>
          <w:sz w:val="24"/>
          <w:szCs w:val="24"/>
        </w:rPr>
        <w:sectPr w:rsidR="00981EE0" w:rsidRPr="001E7BD8">
          <w:type w:val="continuous"/>
          <w:pgSz w:w="11920" w:h="16860"/>
          <w:pgMar w:top="1600" w:right="860" w:bottom="280" w:left="1120" w:header="720" w:footer="72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spacing w:before="52"/>
        <w:ind w:left="535"/>
        <w:rPr>
          <w:rFonts w:ascii="Times New Roman" w:hAnsi="Times New Roman" w:cs="Times New Roman"/>
          <w:sz w:val="24"/>
          <w:szCs w:val="24"/>
        </w:rPr>
      </w:pPr>
      <w:bookmarkStart w:id="259" w:name="B_Sparse_edit_operation_weights"/>
      <w:bookmarkStart w:id="260" w:name="_bookmark200"/>
      <w:bookmarkEnd w:id="259"/>
      <w:bookmarkEnd w:id="260"/>
      <w:r w:rsidRPr="001E7BD8">
        <w:rPr>
          <w:rFonts w:ascii="Times New Roman" w:hAnsi="Times New Roman" w:cs="Times New Roman"/>
          <w:w w:val="120"/>
          <w:sz w:val="24"/>
          <w:szCs w:val="24"/>
        </w:rPr>
        <w:t>Appendix</w:t>
      </w:r>
      <w:r w:rsidRPr="001E7BD8">
        <w:rPr>
          <w:rFonts w:ascii="Times New Roman" w:hAnsi="Times New Roman" w:cs="Times New Roman"/>
          <w:spacing w:val="37"/>
          <w:w w:val="120"/>
          <w:sz w:val="24"/>
          <w:szCs w:val="24"/>
        </w:rPr>
        <w:t xml:space="preserve"> </w:t>
      </w:r>
      <w:r w:rsidRPr="001E7BD8">
        <w:rPr>
          <w:rFonts w:ascii="Times New Roman" w:hAnsi="Times New Roman" w:cs="Times New Roman"/>
          <w:w w:val="120"/>
          <w:sz w:val="24"/>
          <w:szCs w:val="24"/>
        </w:rPr>
        <w:t>B</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Heading1"/>
        <w:rPr>
          <w:rFonts w:ascii="Times New Roman" w:hAnsi="Times New Roman" w:cs="Times New Roman"/>
          <w:sz w:val="24"/>
          <w:szCs w:val="24"/>
        </w:rPr>
      </w:pPr>
      <w:r w:rsidRPr="001E7BD8">
        <w:rPr>
          <w:rFonts w:ascii="Times New Roman" w:hAnsi="Times New Roman" w:cs="Times New Roman"/>
          <w:w w:val="110"/>
          <w:sz w:val="24"/>
          <w:szCs w:val="24"/>
        </w:rPr>
        <w:t>Sparse</w:t>
      </w:r>
      <w:r w:rsidRPr="001E7BD8">
        <w:rPr>
          <w:rFonts w:ascii="Times New Roman" w:hAnsi="Times New Roman" w:cs="Times New Roman"/>
          <w:spacing w:val="76"/>
          <w:w w:val="110"/>
          <w:sz w:val="24"/>
          <w:szCs w:val="24"/>
        </w:rPr>
        <w:t xml:space="preserve"> </w:t>
      </w:r>
      <w:r w:rsidRPr="001E7BD8">
        <w:rPr>
          <w:rFonts w:ascii="Times New Roman" w:hAnsi="Times New Roman" w:cs="Times New Roman"/>
          <w:w w:val="110"/>
          <w:sz w:val="24"/>
          <w:szCs w:val="24"/>
        </w:rPr>
        <w:t>edit</w:t>
      </w:r>
      <w:r w:rsidRPr="001E7BD8">
        <w:rPr>
          <w:rFonts w:ascii="Times New Roman" w:hAnsi="Times New Roman" w:cs="Times New Roman"/>
          <w:spacing w:val="76"/>
          <w:w w:val="110"/>
          <w:sz w:val="24"/>
          <w:szCs w:val="24"/>
        </w:rPr>
        <w:t xml:space="preserve"> </w:t>
      </w:r>
      <w:r w:rsidRPr="001E7BD8">
        <w:rPr>
          <w:rFonts w:ascii="Times New Roman" w:hAnsi="Times New Roman" w:cs="Times New Roman"/>
          <w:w w:val="110"/>
          <w:sz w:val="24"/>
          <w:szCs w:val="24"/>
        </w:rPr>
        <w:t>operation</w:t>
      </w:r>
      <w:r w:rsidRPr="001E7BD8">
        <w:rPr>
          <w:rFonts w:ascii="Times New Roman" w:hAnsi="Times New Roman" w:cs="Times New Roman"/>
          <w:spacing w:val="76"/>
          <w:w w:val="110"/>
          <w:sz w:val="24"/>
          <w:szCs w:val="24"/>
        </w:rPr>
        <w:t xml:space="preserve"> </w:t>
      </w:r>
      <w:r w:rsidRPr="001E7BD8">
        <w:rPr>
          <w:rFonts w:ascii="Times New Roman" w:hAnsi="Times New Roman" w:cs="Times New Roman"/>
          <w:w w:val="110"/>
          <w:sz w:val="24"/>
          <w:szCs w:val="24"/>
        </w:rPr>
        <w:t>weights</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B642BD">
      <w:pPr>
        <w:pStyle w:val="BodyText"/>
        <w:spacing w:before="6"/>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729152" behindDoc="1" locked="0" layoutInCell="1" allowOverlap="1">
                <wp:simplePos x="0" y="0"/>
                <wp:positionH relativeFrom="page">
                  <wp:posOffset>1600200</wp:posOffset>
                </wp:positionH>
                <wp:positionV relativeFrom="paragraph">
                  <wp:posOffset>229235</wp:posOffset>
                </wp:positionV>
                <wp:extent cx="4642485" cy="1270"/>
                <wp:effectExtent l="0" t="0" r="0" b="0"/>
                <wp:wrapTopAndBottom/>
                <wp:docPr id="1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42485" cy="1270"/>
                        </a:xfrm>
                        <a:custGeom>
                          <a:avLst/>
                          <a:gdLst>
                            <a:gd name="T0" fmla="+- 0 2520 2520"/>
                            <a:gd name="T1" fmla="*/ T0 w 7311"/>
                            <a:gd name="T2" fmla="+- 0 9831 2520"/>
                            <a:gd name="T3" fmla="*/ T2 w 7311"/>
                          </a:gdLst>
                          <a:ahLst/>
                          <a:cxnLst>
                            <a:cxn ang="0">
                              <a:pos x="T1" y="0"/>
                            </a:cxn>
                            <a:cxn ang="0">
                              <a:pos x="T3" y="0"/>
                            </a:cxn>
                          </a:cxnLst>
                          <a:rect l="0" t="0" r="r" b="b"/>
                          <a:pathLst>
                            <a:path w="7311">
                              <a:moveTo>
                                <a:pt x="0" y="0"/>
                              </a:moveTo>
                              <a:lnTo>
                                <a:pt x="7311" y="0"/>
                              </a:lnTo>
                            </a:path>
                          </a:pathLst>
                        </a:custGeom>
                        <a:noFill/>
                        <a:ln w="110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252C1" id="Freeform 4" o:spid="_x0000_s1026" style="position:absolute;margin-left:126pt;margin-top:18.05pt;width:365.55pt;height:.1pt;z-index:-15587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" path="m,l7311,e" filled="f" strokeweight=".30797mm">
                <v:path arrowok="t" o:connecttype="custom" o:connectlocs="0,0;4642485,0" o:connectangles="0,0"/>
                <w10:wrap type="topAndBottom" anchorx="page"/>
              </v:shape>
            </w:pict>
          </mc:Fallback>
        </mc:AlternateContent>
      </w:r>
    </w:p>
    <w:p w:rsidR="00981EE0" w:rsidRPr="001E7BD8" w:rsidRDefault="00BC03B4">
      <w:pPr>
        <w:tabs>
          <w:tab w:val="left" w:pos="974"/>
          <w:tab w:val="left" w:pos="6377"/>
        </w:tabs>
        <w:spacing w:before="19"/>
        <w:ind w:left="125"/>
        <w:jc w:val="center"/>
        <w:rPr>
          <w:rFonts w:ascii="Times New Roman" w:hAnsi="Times New Roman" w:cs="Times New Roman"/>
          <w:sz w:val="24"/>
          <w:szCs w:val="24"/>
        </w:rPr>
      </w:pPr>
      <w:bookmarkStart w:id="261" w:name="_bookmark201"/>
      <w:bookmarkEnd w:id="261"/>
      <w:r w:rsidRPr="001E7BD8">
        <w:rPr>
          <w:rFonts w:ascii="Times New Roman" w:hAnsi="Times New Roman" w:cs="Times New Roman"/>
          <w:w w:val="125"/>
          <w:sz w:val="24"/>
          <w:szCs w:val="24"/>
        </w:rPr>
        <w:t>Num.</w:t>
      </w:r>
      <w:r w:rsidRPr="001E7BD8">
        <w:rPr>
          <w:rFonts w:ascii="Times New Roman" w:hAnsi="Times New Roman" w:cs="Times New Roman"/>
          <w:w w:val="125"/>
          <w:sz w:val="24"/>
          <w:szCs w:val="24"/>
        </w:rPr>
        <w:tab/>
        <w:t>Correction</w:t>
      </w:r>
      <w:r w:rsidRPr="001E7BD8">
        <w:rPr>
          <w:rFonts w:ascii="Times New Roman" w:hAnsi="Times New Roman" w:cs="Times New Roman"/>
          <w:spacing w:val="13"/>
          <w:w w:val="125"/>
          <w:sz w:val="24"/>
          <w:szCs w:val="24"/>
        </w:rPr>
        <w:t xml:space="preserve"> </w:t>
      </w:r>
      <w:r w:rsidRPr="001E7BD8">
        <w:rPr>
          <w:rFonts w:ascii="Times New Roman" w:hAnsi="Times New Roman" w:cs="Times New Roman"/>
          <w:w w:val="125"/>
          <w:sz w:val="24"/>
          <w:szCs w:val="24"/>
        </w:rPr>
        <w:t>pattern</w:t>
      </w:r>
      <w:r w:rsidRPr="001E7BD8">
        <w:rPr>
          <w:rFonts w:ascii="Times New Roman" w:hAnsi="Times New Roman" w:cs="Times New Roman"/>
          <w:w w:val="125"/>
          <w:sz w:val="24"/>
          <w:szCs w:val="24"/>
        </w:rPr>
        <w:tab/>
        <w:t>Weight</w:t>
      </w:r>
    </w:p>
    <w:p w:rsidR="00981EE0" w:rsidRPr="001E7BD8" w:rsidRDefault="00B642BD">
      <w:pPr>
        <w:tabs>
          <w:tab w:val="left" w:pos="2368"/>
          <w:tab w:val="right" w:pos="8590"/>
        </w:tabs>
        <w:spacing w:before="108" w:line="251" w:lineRule="exact"/>
        <w:ind w:left="1770"/>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114300" distR="114300" simplePos="0" relativeHeight="15870976" behindDoc="0" locked="0" layoutInCell="1" allowOverlap="1">
                <wp:simplePos x="0" y="0"/>
                <wp:positionH relativeFrom="page">
                  <wp:posOffset>1600200</wp:posOffset>
                </wp:positionH>
                <wp:positionV relativeFrom="paragraph">
                  <wp:posOffset>46355</wp:posOffset>
                </wp:positionV>
                <wp:extent cx="4642485" cy="0"/>
                <wp:effectExtent l="0" t="0" r="0" b="0"/>
                <wp:wrapNone/>
                <wp:docPr id="1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42485" cy="0"/>
                        </a:xfrm>
                        <a:prstGeom prst="line">
                          <a:avLst/>
                        </a:prstGeom>
                        <a:noFill/>
                        <a:ln w="69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08C43" id="Line 3" o:spid="_x0000_s1026" style="position:absolute;z-index:15870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65pt" to="491.5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" strokeweight=".19228mm">
                <w10:wrap anchorx="page"/>
              </v:line>
            </w:pict>
          </mc:Fallback>
        </mc:AlternateContent>
      </w:r>
      <w:r w:rsidR="00BC03B4" w:rsidRPr="001E7BD8">
        <w:rPr>
          <w:rFonts w:ascii="Times New Roman" w:hAnsi="Times New Roman" w:cs="Times New Roman"/>
          <w:w w:val="110"/>
          <w:sz w:val="24"/>
          <w:szCs w:val="24"/>
        </w:rPr>
        <w:t>1</w:t>
      </w:r>
      <w:r w:rsidR="00BC03B4" w:rsidRPr="001E7BD8">
        <w:rPr>
          <w:rFonts w:ascii="Times New Roman" w:hAnsi="Times New Roman" w:cs="Times New Roman"/>
          <w:w w:val="110"/>
          <w:sz w:val="24"/>
          <w:szCs w:val="24"/>
        </w:rPr>
        <w:tab/>
        <w:t>left(</w:t>
      </w:r>
      <w:r w:rsidR="00BC03B4" w:rsidRPr="001E7BD8">
        <w:rPr>
          <w:rFonts w:ascii="Times New Roman" w:hAnsi="Times New Roman" w:cs="Times New Roman"/>
          <w:spacing w:val="-2"/>
          <w:w w:val="110"/>
          <w:sz w:val="24"/>
          <w:szCs w:val="24"/>
        </w:rPr>
        <w:t xml:space="preserve"> </w:t>
      </w:r>
      <w:r w:rsidR="00BC03B4" w:rsidRPr="001E7BD8">
        <w:rPr>
          <w:rFonts w:ascii="Times New Roman" w:hAnsi="Times New Roman" w:cs="Times New Roman"/>
          <w:w w:val="110"/>
          <w:sz w:val="24"/>
          <w:szCs w:val="24"/>
        </w:rPr>
        <w:t>&lt;s&gt;</w:t>
      </w:r>
      <w:r w:rsidR="00BC03B4" w:rsidRPr="001E7BD8">
        <w:rPr>
          <w:rFonts w:ascii="Times New Roman" w:hAnsi="Times New Roman" w:cs="Times New Roman"/>
          <w:spacing w:val="-1"/>
          <w:w w:val="110"/>
          <w:sz w:val="24"/>
          <w:szCs w:val="24"/>
        </w:rPr>
        <w:t xml:space="preserve"> </w:t>
      </w:r>
      <w:r w:rsidR="00BC03B4" w:rsidRPr="001E7BD8">
        <w:rPr>
          <w:rFonts w:ascii="Times New Roman" w:hAnsi="Times New Roman" w:cs="Times New Roman"/>
          <w:w w:val="110"/>
          <w:sz w:val="24"/>
          <w:szCs w:val="24"/>
        </w:rPr>
        <w:t>)_ins(</w:t>
      </w:r>
      <w:r w:rsidR="00BC03B4" w:rsidRPr="001E7BD8">
        <w:rPr>
          <w:rFonts w:ascii="Times New Roman" w:hAnsi="Times New Roman" w:cs="Times New Roman"/>
          <w:spacing w:val="-1"/>
          <w:w w:val="110"/>
          <w:sz w:val="24"/>
          <w:szCs w:val="24"/>
        </w:rPr>
        <w:t xml:space="preserve"> </w:t>
      </w:r>
      <w:r w:rsidR="00BC03B4" w:rsidRPr="001E7BD8">
        <w:rPr>
          <w:rFonts w:ascii="Times New Roman" w:hAnsi="Times New Roman" w:cs="Times New Roman"/>
          <w:w w:val="110"/>
          <w:sz w:val="24"/>
          <w:szCs w:val="24"/>
        </w:rPr>
        <w:t>the</w:t>
      </w:r>
      <w:r w:rsidR="00BC03B4" w:rsidRPr="001E7BD8">
        <w:rPr>
          <w:rFonts w:ascii="Times New Roman" w:hAnsi="Times New Roman" w:cs="Times New Roman"/>
          <w:spacing w:val="-1"/>
          <w:w w:val="110"/>
          <w:sz w:val="24"/>
          <w:szCs w:val="24"/>
        </w:rPr>
        <w:t xml:space="preserve"> </w:t>
      </w:r>
      <w:r w:rsidR="00BC03B4" w:rsidRPr="001E7BD8">
        <w:rPr>
          <w:rFonts w:ascii="Times New Roman" w:hAnsi="Times New Roman" w:cs="Times New Roman"/>
          <w:w w:val="110"/>
          <w:sz w:val="24"/>
          <w:szCs w:val="24"/>
        </w:rPr>
        <w:t>)</w:t>
      </w:r>
      <w:r w:rsidR="00BC03B4" w:rsidRPr="001E7BD8">
        <w:rPr>
          <w:rFonts w:ascii="Times New Roman" w:hAnsi="Times New Roman" w:cs="Times New Roman"/>
          <w:w w:val="110"/>
          <w:sz w:val="24"/>
          <w:szCs w:val="24"/>
        </w:rPr>
        <w:tab/>
        <w:t>0.154720</w:t>
      </w:r>
    </w:p>
    <w:p w:rsidR="00981EE0" w:rsidRPr="001E7BD8" w:rsidRDefault="00BC03B4">
      <w:pPr>
        <w:tabs>
          <w:tab w:val="left" w:pos="2368"/>
          <w:tab w:val="right" w:pos="8590"/>
        </w:tabs>
        <w:spacing w:line="244" w:lineRule="exact"/>
        <w:ind w:left="1770"/>
        <w:rPr>
          <w:rFonts w:ascii="Times New Roman" w:hAnsi="Times New Roman" w:cs="Times New Roman"/>
          <w:sz w:val="24"/>
          <w:szCs w:val="24"/>
        </w:rPr>
      </w:pPr>
      <w:r w:rsidRPr="001E7BD8">
        <w:rPr>
          <w:rFonts w:ascii="Times New Roman" w:hAnsi="Times New Roman" w:cs="Times New Roman"/>
          <w:w w:val="105"/>
          <w:sz w:val="24"/>
          <w:szCs w:val="24"/>
        </w:rPr>
        <w:t>2</w:t>
      </w:r>
      <w:r w:rsidRPr="001E7BD8">
        <w:rPr>
          <w:rFonts w:ascii="Times New Roman" w:hAnsi="Times New Roman" w:cs="Times New Roman"/>
          <w:w w:val="105"/>
          <w:sz w:val="24"/>
          <w:szCs w:val="24"/>
        </w:rPr>
        <w:tab/>
        <w:t>sub(</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168</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w w:val="105"/>
          <w:sz w:val="24"/>
          <w:szCs w:val="24"/>
        </w:rPr>
        <w:t>12</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w w:val="105"/>
          <w:sz w:val="24"/>
          <w:szCs w:val="24"/>
        </w:rPr>
        <w:tab/>
        <w:t>0.152366</w:t>
      </w:r>
    </w:p>
    <w:p w:rsidR="00981EE0" w:rsidRPr="001E7BD8" w:rsidRDefault="00BC03B4">
      <w:pPr>
        <w:tabs>
          <w:tab w:val="left" w:pos="2368"/>
          <w:tab w:val="right" w:pos="8590"/>
        </w:tabs>
        <w:spacing w:line="244" w:lineRule="exact"/>
        <w:ind w:left="1770"/>
        <w:rPr>
          <w:rFonts w:ascii="Times New Roman" w:hAnsi="Times New Roman" w:cs="Times New Roman"/>
          <w:sz w:val="24"/>
          <w:szCs w:val="24"/>
        </w:rPr>
      </w:pPr>
      <w:r w:rsidRPr="001E7BD8">
        <w:rPr>
          <w:rFonts w:ascii="Times New Roman" w:hAnsi="Times New Roman" w:cs="Times New Roman"/>
          <w:w w:val="105"/>
          <w:sz w:val="24"/>
          <w:szCs w:val="24"/>
        </w:rPr>
        <w:t>3</w:t>
      </w:r>
      <w:r w:rsidRPr="001E7BD8">
        <w:rPr>
          <w:rFonts w:ascii="Times New Roman" w:hAnsi="Times New Roman" w:cs="Times New Roman"/>
          <w:w w:val="105"/>
          <w:sz w:val="24"/>
          <w:szCs w:val="24"/>
        </w:rPr>
        <w:tab/>
        <w:t>ins(</w:t>
      </w:r>
      <w:r w:rsidRPr="001E7BD8">
        <w:rPr>
          <w:rFonts w:ascii="Times New Roman" w:hAnsi="Times New Roman" w:cs="Times New Roman"/>
          <w:spacing w:val="9"/>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9"/>
          <w:w w:val="105"/>
          <w:sz w:val="24"/>
          <w:szCs w:val="24"/>
        </w:rPr>
        <w:t xml:space="preserve"> </w:t>
      </w:r>
      <w:r w:rsidRPr="001E7BD8">
        <w:rPr>
          <w:rFonts w:ascii="Times New Roman" w:hAnsi="Times New Roman" w:cs="Times New Roman"/>
          <w:w w:val="105"/>
          <w:sz w:val="24"/>
          <w:szCs w:val="24"/>
        </w:rPr>
        <w:t>)_right(</w:t>
      </w:r>
      <w:r w:rsidRPr="001E7BD8">
        <w:rPr>
          <w:rFonts w:ascii="Times New Roman" w:hAnsi="Times New Roman" w:cs="Times New Roman"/>
          <w:spacing w:val="9"/>
          <w:w w:val="105"/>
          <w:sz w:val="24"/>
          <w:szCs w:val="24"/>
        </w:rPr>
        <w:t xml:space="preserve"> </w:t>
      </w:r>
      <w:r w:rsidRPr="001E7BD8">
        <w:rPr>
          <w:rFonts w:ascii="Times New Roman" w:hAnsi="Times New Roman" w:cs="Times New Roman"/>
          <w:w w:val="105"/>
          <w:sz w:val="24"/>
          <w:szCs w:val="24"/>
        </w:rPr>
        <w:t>37</w:t>
      </w:r>
      <w:r w:rsidRPr="001E7BD8">
        <w:rPr>
          <w:rFonts w:ascii="Times New Roman" w:hAnsi="Times New Roman" w:cs="Times New Roman"/>
          <w:spacing w:val="9"/>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w w:val="105"/>
          <w:sz w:val="24"/>
          <w:szCs w:val="24"/>
        </w:rPr>
        <w:tab/>
        <w:t>0.145961</w:t>
      </w:r>
    </w:p>
    <w:p w:rsidR="00981EE0" w:rsidRPr="001E7BD8" w:rsidRDefault="00BC03B4">
      <w:pPr>
        <w:tabs>
          <w:tab w:val="left" w:pos="2368"/>
          <w:tab w:val="right" w:pos="8590"/>
        </w:tabs>
        <w:spacing w:line="244" w:lineRule="exact"/>
        <w:ind w:left="1770"/>
        <w:rPr>
          <w:rFonts w:ascii="Times New Roman" w:hAnsi="Times New Roman" w:cs="Times New Roman"/>
          <w:sz w:val="24"/>
          <w:szCs w:val="24"/>
        </w:rPr>
      </w:pPr>
      <w:r w:rsidRPr="001E7BD8">
        <w:rPr>
          <w:rFonts w:ascii="Times New Roman" w:hAnsi="Times New Roman" w:cs="Times New Roman"/>
          <w:w w:val="105"/>
          <w:sz w:val="24"/>
          <w:szCs w:val="24"/>
        </w:rPr>
        <w:t>4</w:t>
      </w:r>
      <w:r w:rsidRPr="001E7BD8">
        <w:rPr>
          <w:rFonts w:ascii="Times New Roman" w:hAnsi="Times New Roman" w:cs="Times New Roman"/>
          <w:w w:val="105"/>
          <w:sz w:val="24"/>
          <w:szCs w:val="24"/>
        </w:rPr>
        <w:tab/>
        <w:t>sub(</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124</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w w:val="105"/>
          <w:sz w:val="24"/>
          <w:szCs w:val="24"/>
        </w:rPr>
        <w:t>12</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w w:val="105"/>
          <w:sz w:val="24"/>
          <w:szCs w:val="24"/>
        </w:rPr>
        <w:tab/>
        <w:t>0.144634</w:t>
      </w:r>
    </w:p>
    <w:p w:rsidR="00981EE0" w:rsidRPr="001E7BD8" w:rsidRDefault="00BC03B4">
      <w:pPr>
        <w:tabs>
          <w:tab w:val="left" w:pos="2368"/>
          <w:tab w:val="right" w:pos="8590"/>
        </w:tabs>
        <w:spacing w:line="244" w:lineRule="exact"/>
        <w:ind w:left="1770"/>
        <w:rPr>
          <w:rFonts w:ascii="Times New Roman" w:hAnsi="Times New Roman" w:cs="Times New Roman"/>
          <w:sz w:val="24"/>
          <w:szCs w:val="24"/>
        </w:rPr>
      </w:pPr>
      <w:r w:rsidRPr="001E7BD8">
        <w:rPr>
          <w:rFonts w:ascii="Times New Roman" w:hAnsi="Times New Roman" w:cs="Times New Roman"/>
          <w:w w:val="105"/>
          <w:sz w:val="24"/>
          <w:szCs w:val="24"/>
        </w:rPr>
        <w:t>5</w:t>
      </w:r>
      <w:r w:rsidRPr="001E7BD8">
        <w:rPr>
          <w:rFonts w:ascii="Times New Roman" w:hAnsi="Times New Roman" w:cs="Times New Roman"/>
          <w:w w:val="105"/>
          <w:sz w:val="24"/>
          <w:szCs w:val="24"/>
        </w:rPr>
        <w:tab/>
        <w:t>ins(</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)_right(</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w w:val="105"/>
          <w:sz w:val="24"/>
          <w:szCs w:val="24"/>
        </w:rPr>
        <w:t>160</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w w:val="105"/>
          <w:sz w:val="24"/>
          <w:szCs w:val="24"/>
        </w:rPr>
        <w:tab/>
        <w:t>0.135088</w:t>
      </w:r>
    </w:p>
    <w:p w:rsidR="00981EE0" w:rsidRPr="001E7BD8" w:rsidRDefault="00BC03B4">
      <w:pPr>
        <w:tabs>
          <w:tab w:val="left" w:pos="2368"/>
          <w:tab w:val="right" w:pos="8590"/>
        </w:tabs>
        <w:spacing w:line="244" w:lineRule="exact"/>
        <w:ind w:left="1770"/>
        <w:rPr>
          <w:rFonts w:ascii="Times New Roman" w:hAnsi="Times New Roman" w:cs="Times New Roman"/>
          <w:sz w:val="24"/>
          <w:szCs w:val="24"/>
        </w:rPr>
      </w:pPr>
      <w:r w:rsidRPr="001E7BD8">
        <w:rPr>
          <w:rFonts w:ascii="Times New Roman" w:hAnsi="Times New Roman" w:cs="Times New Roman"/>
          <w:w w:val="105"/>
          <w:sz w:val="24"/>
          <w:szCs w:val="24"/>
        </w:rPr>
        <w:t>6</w:t>
      </w:r>
      <w:r w:rsidRPr="001E7BD8">
        <w:rPr>
          <w:rFonts w:ascii="Times New Roman" w:hAnsi="Times New Roman" w:cs="Times New Roman"/>
          <w:w w:val="105"/>
          <w:sz w:val="24"/>
          <w:szCs w:val="24"/>
        </w:rPr>
        <w:tab/>
        <w:t>sub(</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w w:val="105"/>
          <w:sz w:val="24"/>
          <w:szCs w:val="24"/>
        </w:rPr>
        <w:t>168</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w w:val="105"/>
          <w:sz w:val="24"/>
          <w:szCs w:val="24"/>
        </w:rPr>
        <w:t>180</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w w:val="105"/>
          <w:sz w:val="24"/>
          <w:szCs w:val="24"/>
        </w:rPr>
        <w:tab/>
        <w:t>0.133227</w:t>
      </w:r>
    </w:p>
    <w:p w:rsidR="00981EE0" w:rsidRPr="001E7BD8" w:rsidRDefault="00BC03B4">
      <w:pPr>
        <w:tabs>
          <w:tab w:val="left" w:pos="2368"/>
          <w:tab w:val="right" w:pos="8590"/>
        </w:tabs>
        <w:spacing w:line="244" w:lineRule="exact"/>
        <w:ind w:left="1770"/>
        <w:rPr>
          <w:rFonts w:ascii="Times New Roman" w:hAnsi="Times New Roman" w:cs="Times New Roman"/>
          <w:sz w:val="24"/>
          <w:szCs w:val="24"/>
        </w:rPr>
      </w:pPr>
      <w:r w:rsidRPr="001E7BD8">
        <w:rPr>
          <w:rFonts w:ascii="Times New Roman" w:hAnsi="Times New Roman" w:cs="Times New Roman"/>
          <w:w w:val="105"/>
          <w:sz w:val="24"/>
          <w:szCs w:val="24"/>
        </w:rPr>
        <w:t>7</w:t>
      </w:r>
      <w:r w:rsidRPr="001E7BD8">
        <w:rPr>
          <w:rFonts w:ascii="Times New Roman" w:hAnsi="Times New Roman" w:cs="Times New Roman"/>
          <w:w w:val="105"/>
          <w:sz w:val="24"/>
          <w:szCs w:val="24"/>
        </w:rPr>
        <w:tab/>
        <w:t>left(</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178</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w w:val="105"/>
          <w:sz w:val="24"/>
          <w:szCs w:val="24"/>
        </w:rPr>
        <w:t>)_ins(</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w w:val="105"/>
          <w:sz w:val="24"/>
          <w:szCs w:val="24"/>
        </w:rPr>
        <w:tab/>
        <w:t>0.128886</w:t>
      </w:r>
    </w:p>
    <w:p w:rsidR="00981EE0" w:rsidRPr="001E7BD8" w:rsidRDefault="00BC03B4">
      <w:pPr>
        <w:tabs>
          <w:tab w:val="left" w:pos="2368"/>
          <w:tab w:val="right" w:pos="8590"/>
        </w:tabs>
        <w:spacing w:line="244" w:lineRule="exact"/>
        <w:ind w:left="1770"/>
        <w:rPr>
          <w:rFonts w:ascii="Times New Roman" w:hAnsi="Times New Roman" w:cs="Times New Roman"/>
          <w:sz w:val="24"/>
          <w:szCs w:val="24"/>
        </w:rPr>
      </w:pPr>
      <w:r w:rsidRPr="001E7BD8">
        <w:rPr>
          <w:rFonts w:ascii="Times New Roman" w:hAnsi="Times New Roman" w:cs="Times New Roman"/>
          <w:sz w:val="24"/>
          <w:szCs w:val="24"/>
        </w:rPr>
        <w:t>8</w:t>
      </w:r>
      <w:r w:rsidRPr="001E7BD8">
        <w:rPr>
          <w:rFonts w:ascii="Times New Roman" w:hAnsi="Times New Roman" w:cs="Times New Roman"/>
          <w:sz w:val="24"/>
          <w:szCs w:val="24"/>
        </w:rPr>
        <w:tab/>
        <w:t>sub(</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had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have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z w:val="24"/>
          <w:szCs w:val="24"/>
        </w:rPr>
        <w:tab/>
        <w:t>0.104859</w:t>
      </w:r>
    </w:p>
    <w:p w:rsidR="00981EE0" w:rsidRPr="001E7BD8" w:rsidRDefault="00BC03B4">
      <w:pPr>
        <w:pStyle w:val="ListParagraph"/>
        <w:numPr>
          <w:ilvl w:val="0"/>
          <w:numId w:val="1"/>
        </w:numPr>
        <w:tabs>
          <w:tab w:val="left" w:pos="2368"/>
          <w:tab w:val="left" w:pos="2369"/>
          <w:tab w:val="right" w:pos="8590"/>
        </w:tabs>
        <w:spacing w:before="0" w:line="244" w:lineRule="exact"/>
        <w:rPr>
          <w:rFonts w:ascii="Times New Roman" w:hAnsi="Times New Roman" w:cs="Times New Roman"/>
          <w:sz w:val="24"/>
          <w:szCs w:val="24"/>
        </w:rPr>
      </w:pPr>
      <w:r w:rsidRPr="001E7BD8">
        <w:rPr>
          <w:rFonts w:ascii="Times New Roman" w:hAnsi="Times New Roman" w:cs="Times New Roman"/>
          <w:spacing w:val="-1"/>
          <w:w w:val="110"/>
          <w:sz w:val="24"/>
          <w:szCs w:val="24"/>
        </w:rPr>
        <w:t>left(</w:t>
      </w:r>
      <w:r w:rsidRPr="001E7BD8">
        <w:rPr>
          <w:rFonts w:ascii="Times New Roman" w:hAnsi="Times New Roman" w:cs="Times New Roman"/>
          <w:spacing w:val="-7"/>
          <w:w w:val="110"/>
          <w:sz w:val="24"/>
          <w:szCs w:val="24"/>
        </w:rPr>
        <w:t xml:space="preserve"> </w:t>
      </w:r>
      <w:r w:rsidRPr="001E7BD8">
        <w:rPr>
          <w:rFonts w:ascii="Times New Roman" w:hAnsi="Times New Roman" w:cs="Times New Roman"/>
          <w:w w:val="110"/>
          <w:sz w:val="24"/>
          <w:szCs w:val="24"/>
        </w:rPr>
        <w:t>&lt;s&gt;</w:t>
      </w:r>
      <w:r w:rsidRPr="001E7BD8">
        <w:rPr>
          <w:rFonts w:ascii="Times New Roman" w:hAnsi="Times New Roman" w:cs="Times New Roman"/>
          <w:spacing w:val="-6"/>
          <w:w w:val="110"/>
          <w:sz w:val="24"/>
          <w:szCs w:val="24"/>
        </w:rPr>
        <w:t xml:space="preserve"> </w:t>
      </w:r>
      <w:r w:rsidRPr="001E7BD8">
        <w:rPr>
          <w:rFonts w:ascii="Times New Roman" w:hAnsi="Times New Roman" w:cs="Times New Roman"/>
          <w:w w:val="110"/>
          <w:sz w:val="24"/>
          <w:szCs w:val="24"/>
        </w:rPr>
        <w:t>)_sub(</w:t>
      </w:r>
      <w:r w:rsidRPr="001E7BD8">
        <w:rPr>
          <w:rFonts w:ascii="Times New Roman" w:hAnsi="Times New Roman" w:cs="Times New Roman"/>
          <w:spacing w:val="-6"/>
          <w:w w:val="110"/>
          <w:sz w:val="24"/>
          <w:szCs w:val="24"/>
        </w:rPr>
        <w:t xml:space="preserve"> </w:t>
      </w:r>
      <w:r w:rsidRPr="001E7BD8">
        <w:rPr>
          <w:rFonts w:ascii="Times New Roman" w:hAnsi="Times New Roman" w:cs="Times New Roman"/>
          <w:w w:val="110"/>
          <w:sz w:val="24"/>
          <w:szCs w:val="24"/>
        </w:rPr>
        <w:t>Government</w:t>
      </w:r>
      <w:r w:rsidRPr="001E7BD8">
        <w:rPr>
          <w:rFonts w:ascii="Times New Roman" w:hAnsi="Times New Roman" w:cs="Times New Roman"/>
          <w:spacing w:val="-6"/>
          <w:w w:val="110"/>
          <w:sz w:val="24"/>
          <w:szCs w:val="24"/>
        </w:rPr>
        <w:t xml:space="preserve"> </w:t>
      </w:r>
      <w:r w:rsidRPr="001E7BD8">
        <w:rPr>
          <w:rFonts w:ascii="Times New Roman" w:hAnsi="Times New Roman" w:cs="Times New Roman"/>
          <w:w w:val="110"/>
          <w:sz w:val="24"/>
          <w:szCs w:val="24"/>
        </w:rPr>
        <w:t>,</w:t>
      </w:r>
      <w:r w:rsidRPr="001E7BD8">
        <w:rPr>
          <w:rFonts w:ascii="Times New Roman" w:hAnsi="Times New Roman" w:cs="Times New Roman"/>
          <w:spacing w:val="-6"/>
          <w:w w:val="110"/>
          <w:sz w:val="24"/>
          <w:szCs w:val="24"/>
        </w:rPr>
        <w:t xml:space="preserve"> </w:t>
      </w:r>
      <w:r w:rsidRPr="001E7BD8">
        <w:rPr>
          <w:rFonts w:ascii="Times New Roman" w:hAnsi="Times New Roman" w:cs="Times New Roman"/>
          <w:w w:val="110"/>
          <w:sz w:val="24"/>
          <w:szCs w:val="24"/>
        </w:rPr>
        <w:t>the</w:t>
      </w:r>
      <w:r w:rsidRPr="001E7BD8">
        <w:rPr>
          <w:rFonts w:ascii="Times New Roman" w:hAnsi="Times New Roman" w:cs="Times New Roman"/>
          <w:spacing w:val="-27"/>
          <w:w w:val="110"/>
          <w:sz w:val="24"/>
          <w:szCs w:val="24"/>
        </w:rPr>
        <w:t xml:space="preserve"> </w:t>
      </w:r>
      <w:r w:rsidRPr="001E7BD8">
        <w:rPr>
          <w:rFonts w:ascii="Times New Roman" w:hAnsi="Times New Roman" w:cs="Times New Roman"/>
          <w:w w:val="110"/>
          <w:sz w:val="24"/>
          <w:szCs w:val="24"/>
        </w:rPr>
        <w:t>government</w:t>
      </w:r>
      <w:r w:rsidRPr="001E7BD8">
        <w:rPr>
          <w:rFonts w:ascii="Times New Roman" w:hAnsi="Times New Roman" w:cs="Times New Roman"/>
          <w:spacing w:val="-7"/>
          <w:w w:val="110"/>
          <w:sz w:val="24"/>
          <w:szCs w:val="24"/>
        </w:rPr>
        <w:t xml:space="preserve"> </w:t>
      </w:r>
      <w:r w:rsidRPr="001E7BD8">
        <w:rPr>
          <w:rFonts w:ascii="Times New Roman" w:hAnsi="Times New Roman" w:cs="Times New Roman"/>
          <w:w w:val="110"/>
          <w:sz w:val="24"/>
          <w:szCs w:val="24"/>
        </w:rPr>
        <w:t>)</w:t>
      </w:r>
      <w:r w:rsidRPr="001E7BD8">
        <w:rPr>
          <w:rFonts w:ascii="Times New Roman" w:hAnsi="Times New Roman" w:cs="Times New Roman"/>
          <w:w w:val="110"/>
          <w:sz w:val="24"/>
          <w:szCs w:val="24"/>
        </w:rPr>
        <w:tab/>
        <w:t>0.103469</w:t>
      </w:r>
    </w:p>
    <w:p w:rsidR="00981EE0" w:rsidRPr="001E7BD8" w:rsidRDefault="00BC03B4">
      <w:pPr>
        <w:pStyle w:val="ListParagraph"/>
        <w:numPr>
          <w:ilvl w:val="0"/>
          <w:numId w:val="1"/>
        </w:numPr>
        <w:tabs>
          <w:tab w:val="left" w:pos="2368"/>
          <w:tab w:val="left" w:pos="2369"/>
          <w:tab w:val="right" w:pos="8590"/>
        </w:tabs>
        <w:spacing w:before="0" w:line="244" w:lineRule="exact"/>
        <w:ind w:hanging="654"/>
        <w:rPr>
          <w:rFonts w:ascii="Times New Roman" w:hAnsi="Times New Roman" w:cs="Times New Roman"/>
          <w:sz w:val="24"/>
          <w:szCs w:val="24"/>
        </w:rPr>
      </w:pPr>
      <w:r w:rsidRPr="001E7BD8">
        <w:rPr>
          <w:rFonts w:ascii="Times New Roman" w:hAnsi="Times New Roman" w:cs="Times New Roman"/>
          <w:w w:val="110"/>
          <w:sz w:val="24"/>
          <w:szCs w:val="24"/>
        </w:rPr>
        <w:t>sub(</w:t>
      </w:r>
      <w:r w:rsidRPr="001E7BD8">
        <w:rPr>
          <w:rFonts w:ascii="Times New Roman" w:hAnsi="Times New Roman" w:cs="Times New Roman"/>
          <w:spacing w:val="-3"/>
          <w:w w:val="110"/>
          <w:sz w:val="24"/>
          <w:szCs w:val="24"/>
        </w:rPr>
        <w:t xml:space="preserve"> </w:t>
      </w:r>
      <w:r w:rsidRPr="001E7BD8">
        <w:rPr>
          <w:rFonts w:ascii="Times New Roman" w:hAnsi="Times New Roman" w:cs="Times New Roman"/>
          <w:w w:val="110"/>
          <w:sz w:val="24"/>
          <w:szCs w:val="24"/>
        </w:rPr>
        <w:t>Government</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the</w:t>
      </w:r>
      <w:r w:rsidRPr="001E7BD8">
        <w:rPr>
          <w:rFonts w:ascii="Times New Roman" w:hAnsi="Times New Roman" w:cs="Times New Roman"/>
          <w:spacing w:val="-24"/>
          <w:w w:val="110"/>
          <w:sz w:val="24"/>
          <w:szCs w:val="24"/>
        </w:rPr>
        <w:t xml:space="preserve"> </w:t>
      </w:r>
      <w:r w:rsidRPr="001E7BD8">
        <w:rPr>
          <w:rFonts w:ascii="Times New Roman" w:hAnsi="Times New Roman" w:cs="Times New Roman"/>
          <w:w w:val="110"/>
          <w:sz w:val="24"/>
          <w:szCs w:val="24"/>
        </w:rPr>
        <w:t>government</w:t>
      </w:r>
      <w:r w:rsidRPr="001E7BD8">
        <w:rPr>
          <w:rFonts w:ascii="Times New Roman" w:hAnsi="Times New Roman" w:cs="Times New Roman"/>
          <w:spacing w:val="-2"/>
          <w:w w:val="110"/>
          <w:sz w:val="24"/>
          <w:szCs w:val="24"/>
        </w:rPr>
        <w:t xml:space="preserve"> </w:t>
      </w:r>
      <w:r w:rsidRPr="001E7BD8">
        <w:rPr>
          <w:rFonts w:ascii="Times New Roman" w:hAnsi="Times New Roman" w:cs="Times New Roman"/>
          <w:w w:val="110"/>
          <w:sz w:val="24"/>
          <w:szCs w:val="24"/>
        </w:rPr>
        <w:t>)</w:t>
      </w:r>
      <w:r w:rsidRPr="001E7BD8">
        <w:rPr>
          <w:rFonts w:ascii="Times New Roman" w:hAnsi="Times New Roman" w:cs="Times New Roman"/>
          <w:w w:val="110"/>
          <w:sz w:val="24"/>
          <w:szCs w:val="24"/>
        </w:rPr>
        <w:tab/>
        <w:t>0.103273</w:t>
      </w:r>
    </w:p>
    <w:p w:rsidR="00981EE0" w:rsidRPr="001E7BD8" w:rsidRDefault="00BC03B4">
      <w:pPr>
        <w:tabs>
          <w:tab w:val="left" w:pos="2368"/>
          <w:tab w:val="right" w:pos="8590"/>
        </w:tabs>
        <w:spacing w:line="244" w:lineRule="exact"/>
        <w:ind w:left="1715"/>
        <w:rPr>
          <w:rFonts w:ascii="Times New Roman" w:hAnsi="Times New Roman" w:cs="Times New Roman"/>
          <w:sz w:val="24"/>
          <w:szCs w:val="24"/>
        </w:rPr>
      </w:pPr>
      <w:r w:rsidRPr="001E7BD8">
        <w:rPr>
          <w:rFonts w:ascii="Times New Roman" w:hAnsi="Times New Roman" w:cs="Times New Roman"/>
          <w:w w:val="105"/>
          <w:sz w:val="24"/>
          <w:szCs w:val="24"/>
        </w:rPr>
        <w:t>11</w:t>
      </w:r>
      <w:r w:rsidRPr="001E7BD8">
        <w:rPr>
          <w:rFonts w:ascii="Times New Roman" w:hAnsi="Times New Roman" w:cs="Times New Roman"/>
          <w:w w:val="105"/>
          <w:sz w:val="24"/>
          <w:szCs w:val="24"/>
        </w:rPr>
        <w:tab/>
        <w:t>sub(</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G</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161</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w w:val="105"/>
          <w:sz w:val="24"/>
          <w:szCs w:val="24"/>
        </w:rPr>
        <w:tab/>
        <w:t>0.098490</w:t>
      </w:r>
    </w:p>
    <w:p w:rsidR="00981EE0" w:rsidRPr="001E7BD8" w:rsidRDefault="00BC03B4">
      <w:pPr>
        <w:tabs>
          <w:tab w:val="left" w:pos="2368"/>
          <w:tab w:val="right" w:pos="8590"/>
        </w:tabs>
        <w:spacing w:line="244" w:lineRule="exact"/>
        <w:ind w:left="1715"/>
        <w:rPr>
          <w:rFonts w:ascii="Times New Roman" w:hAnsi="Times New Roman" w:cs="Times New Roman"/>
          <w:sz w:val="24"/>
          <w:szCs w:val="24"/>
        </w:rPr>
      </w:pPr>
      <w:r w:rsidRPr="001E7BD8">
        <w:rPr>
          <w:rFonts w:ascii="Times New Roman" w:hAnsi="Times New Roman" w:cs="Times New Roman"/>
          <w:w w:val="105"/>
          <w:sz w:val="24"/>
          <w:szCs w:val="24"/>
        </w:rPr>
        <w:t>12</w:t>
      </w:r>
      <w:r w:rsidRPr="001E7BD8">
        <w:rPr>
          <w:rFonts w:ascii="Times New Roman" w:hAnsi="Times New Roman" w:cs="Times New Roman"/>
          <w:w w:val="105"/>
          <w:sz w:val="24"/>
          <w:szCs w:val="24"/>
        </w:rPr>
        <w:tab/>
        <w:t>sub(</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VHTR</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vhtr</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w w:val="105"/>
          <w:sz w:val="24"/>
          <w:szCs w:val="24"/>
        </w:rPr>
        <w:tab/>
        <w:t>0.098490</w:t>
      </w:r>
    </w:p>
    <w:p w:rsidR="00981EE0" w:rsidRPr="001E7BD8" w:rsidRDefault="00BC03B4">
      <w:pPr>
        <w:tabs>
          <w:tab w:val="left" w:pos="2368"/>
          <w:tab w:val="right" w:pos="8590"/>
        </w:tabs>
        <w:spacing w:line="244" w:lineRule="exact"/>
        <w:ind w:left="1715"/>
        <w:rPr>
          <w:rFonts w:ascii="Times New Roman" w:hAnsi="Times New Roman" w:cs="Times New Roman"/>
          <w:sz w:val="24"/>
          <w:szCs w:val="24"/>
        </w:rPr>
      </w:pPr>
      <w:r w:rsidRPr="001E7BD8">
        <w:rPr>
          <w:rFonts w:ascii="Times New Roman" w:hAnsi="Times New Roman" w:cs="Times New Roman"/>
          <w:w w:val="105"/>
          <w:sz w:val="24"/>
          <w:szCs w:val="24"/>
        </w:rPr>
        <w:t>13</w:t>
      </w:r>
      <w:r w:rsidRPr="001E7BD8">
        <w:rPr>
          <w:rFonts w:ascii="Times New Roman" w:hAnsi="Times New Roman" w:cs="Times New Roman"/>
          <w:w w:val="105"/>
          <w:sz w:val="24"/>
          <w:szCs w:val="24"/>
        </w:rPr>
        <w:tab/>
        <w:t>ins(</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97</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w w:val="105"/>
          <w:sz w:val="24"/>
          <w:szCs w:val="24"/>
        </w:rPr>
        <w:tab/>
        <w:t>0.097074</w:t>
      </w:r>
    </w:p>
    <w:p w:rsidR="00981EE0" w:rsidRPr="001E7BD8" w:rsidRDefault="00BC03B4">
      <w:pPr>
        <w:tabs>
          <w:tab w:val="left" w:pos="2368"/>
          <w:tab w:val="right" w:pos="8590"/>
        </w:tabs>
        <w:spacing w:line="244" w:lineRule="exact"/>
        <w:ind w:left="1715"/>
        <w:rPr>
          <w:rFonts w:ascii="Times New Roman" w:hAnsi="Times New Roman" w:cs="Times New Roman"/>
          <w:sz w:val="24"/>
          <w:szCs w:val="24"/>
        </w:rPr>
      </w:pPr>
      <w:r w:rsidRPr="001E7BD8">
        <w:rPr>
          <w:rFonts w:ascii="Times New Roman" w:hAnsi="Times New Roman" w:cs="Times New Roman"/>
          <w:w w:val="105"/>
          <w:sz w:val="24"/>
          <w:szCs w:val="24"/>
        </w:rPr>
        <w:t>14</w:t>
      </w:r>
      <w:r w:rsidRPr="001E7BD8">
        <w:rPr>
          <w:rFonts w:ascii="Times New Roman" w:hAnsi="Times New Roman" w:cs="Times New Roman"/>
          <w:w w:val="105"/>
          <w:sz w:val="24"/>
          <w:szCs w:val="24"/>
        </w:rPr>
        <w:tab/>
        <w:t>del(</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w w:val="105"/>
          <w:sz w:val="24"/>
          <w:szCs w:val="24"/>
        </w:rPr>
        <w:tab/>
        <w:t>0.096451</w:t>
      </w:r>
    </w:p>
    <w:p w:rsidR="00981EE0" w:rsidRPr="001E7BD8" w:rsidRDefault="00BC03B4">
      <w:pPr>
        <w:tabs>
          <w:tab w:val="left" w:pos="2368"/>
          <w:tab w:val="right" w:pos="8590"/>
        </w:tabs>
        <w:spacing w:line="244" w:lineRule="exact"/>
        <w:ind w:left="1715"/>
        <w:rPr>
          <w:rFonts w:ascii="Times New Roman" w:hAnsi="Times New Roman" w:cs="Times New Roman"/>
          <w:sz w:val="24"/>
          <w:szCs w:val="24"/>
        </w:rPr>
      </w:pPr>
      <w:r w:rsidRPr="001E7BD8">
        <w:rPr>
          <w:rFonts w:ascii="Times New Roman" w:hAnsi="Times New Roman" w:cs="Times New Roman"/>
          <w:w w:val="105"/>
          <w:sz w:val="24"/>
          <w:szCs w:val="24"/>
        </w:rPr>
        <w:t>15</w:t>
      </w:r>
      <w:r w:rsidRPr="001E7BD8">
        <w:rPr>
          <w:rFonts w:ascii="Times New Roman" w:hAnsi="Times New Roman" w:cs="Times New Roman"/>
          <w:w w:val="105"/>
          <w:sz w:val="24"/>
          <w:szCs w:val="24"/>
        </w:rPr>
        <w:tab/>
        <w:t>del(</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w w:val="105"/>
          <w:sz w:val="24"/>
          <w:szCs w:val="24"/>
        </w:rPr>
        <w:t>)_right(</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94</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w w:val="105"/>
          <w:sz w:val="24"/>
          <w:szCs w:val="24"/>
        </w:rPr>
        <w:tab/>
        <w:t>0.096307</w:t>
      </w:r>
    </w:p>
    <w:p w:rsidR="00981EE0" w:rsidRPr="001E7BD8" w:rsidRDefault="00BC03B4">
      <w:pPr>
        <w:tabs>
          <w:tab w:val="left" w:pos="2368"/>
          <w:tab w:val="right" w:pos="8590"/>
        </w:tabs>
        <w:spacing w:line="244" w:lineRule="exact"/>
        <w:ind w:left="1715"/>
        <w:rPr>
          <w:rFonts w:ascii="Times New Roman" w:hAnsi="Times New Roman" w:cs="Times New Roman"/>
          <w:sz w:val="24"/>
          <w:szCs w:val="24"/>
        </w:rPr>
      </w:pPr>
      <w:r w:rsidRPr="001E7BD8">
        <w:rPr>
          <w:rFonts w:ascii="Times New Roman" w:hAnsi="Times New Roman" w:cs="Times New Roman"/>
          <w:w w:val="105"/>
          <w:sz w:val="24"/>
          <w:szCs w:val="24"/>
        </w:rPr>
        <w:t>16</w:t>
      </w:r>
      <w:r w:rsidRPr="001E7BD8">
        <w:rPr>
          <w:rFonts w:ascii="Times New Roman" w:hAnsi="Times New Roman" w:cs="Times New Roman"/>
          <w:w w:val="105"/>
          <w:sz w:val="24"/>
          <w:szCs w:val="24"/>
        </w:rPr>
        <w:tab/>
        <w:t>del(</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97</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w w:val="105"/>
          <w:sz w:val="24"/>
          <w:szCs w:val="24"/>
        </w:rPr>
        <w:tab/>
        <w:t>0.095509</w:t>
      </w:r>
    </w:p>
    <w:p w:rsidR="00981EE0" w:rsidRPr="001E7BD8" w:rsidRDefault="00BC03B4">
      <w:pPr>
        <w:tabs>
          <w:tab w:val="left" w:pos="2368"/>
          <w:tab w:val="right" w:pos="8590"/>
        </w:tabs>
        <w:spacing w:line="244" w:lineRule="exact"/>
        <w:ind w:left="1715"/>
        <w:rPr>
          <w:rFonts w:ascii="Times New Roman" w:hAnsi="Times New Roman" w:cs="Times New Roman"/>
          <w:sz w:val="24"/>
          <w:szCs w:val="24"/>
        </w:rPr>
      </w:pPr>
      <w:r w:rsidRPr="001E7BD8">
        <w:rPr>
          <w:rFonts w:ascii="Times New Roman" w:hAnsi="Times New Roman" w:cs="Times New Roman"/>
          <w:w w:val="105"/>
          <w:sz w:val="24"/>
          <w:szCs w:val="24"/>
        </w:rPr>
        <w:t>17</w:t>
      </w:r>
      <w:r w:rsidRPr="001E7BD8">
        <w:rPr>
          <w:rFonts w:ascii="Times New Roman" w:hAnsi="Times New Roman" w:cs="Times New Roman"/>
          <w:w w:val="105"/>
          <w:sz w:val="24"/>
          <w:szCs w:val="24"/>
        </w:rPr>
        <w:tab/>
        <w:t>del(</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of</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w w:val="105"/>
          <w:sz w:val="24"/>
          <w:szCs w:val="24"/>
        </w:rPr>
        <w:tab/>
        <w:t>0.094942</w:t>
      </w:r>
    </w:p>
    <w:p w:rsidR="00981EE0" w:rsidRPr="001E7BD8" w:rsidRDefault="00BC03B4">
      <w:pPr>
        <w:tabs>
          <w:tab w:val="left" w:pos="2368"/>
          <w:tab w:val="right" w:pos="8590"/>
        </w:tabs>
        <w:spacing w:line="244" w:lineRule="exact"/>
        <w:ind w:left="1715"/>
        <w:rPr>
          <w:rFonts w:ascii="Times New Roman" w:hAnsi="Times New Roman" w:cs="Times New Roman"/>
          <w:sz w:val="24"/>
          <w:szCs w:val="24"/>
        </w:rPr>
      </w:pPr>
      <w:r w:rsidRPr="001E7BD8">
        <w:rPr>
          <w:rFonts w:ascii="Times New Roman" w:hAnsi="Times New Roman" w:cs="Times New Roman"/>
          <w:w w:val="105"/>
          <w:sz w:val="24"/>
          <w:szCs w:val="24"/>
        </w:rPr>
        <w:t>18</w:t>
      </w:r>
      <w:r w:rsidRPr="001E7BD8">
        <w:rPr>
          <w:rFonts w:ascii="Times New Roman" w:hAnsi="Times New Roman" w:cs="Times New Roman"/>
          <w:w w:val="105"/>
          <w:sz w:val="24"/>
          <w:szCs w:val="24"/>
        </w:rPr>
        <w:tab/>
        <w:t>left(</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125</w:t>
      </w:r>
      <w:r w:rsidRPr="001E7BD8">
        <w:rPr>
          <w:rFonts w:ascii="Times New Roman" w:hAnsi="Times New Roman" w:cs="Times New Roman"/>
          <w:spacing w:val="12"/>
          <w:w w:val="105"/>
          <w:sz w:val="24"/>
          <w:szCs w:val="24"/>
        </w:rPr>
        <w:t xml:space="preserve"> </w:t>
      </w:r>
      <w:r w:rsidRPr="001E7BD8">
        <w:rPr>
          <w:rFonts w:ascii="Times New Roman" w:hAnsi="Times New Roman" w:cs="Times New Roman"/>
          <w:w w:val="105"/>
          <w:sz w:val="24"/>
          <w:szCs w:val="24"/>
        </w:rPr>
        <w:t>)_sub(</w:t>
      </w:r>
      <w:r w:rsidRPr="001E7BD8">
        <w:rPr>
          <w:rFonts w:ascii="Times New Roman" w:hAnsi="Times New Roman" w:cs="Times New Roman"/>
          <w:spacing w:val="12"/>
          <w:w w:val="105"/>
          <w:sz w:val="24"/>
          <w:szCs w:val="24"/>
        </w:rPr>
        <w:t xml:space="preserve"> </w:t>
      </w:r>
      <w:r w:rsidRPr="001E7BD8">
        <w:rPr>
          <w:rFonts w:ascii="Times New Roman" w:hAnsi="Times New Roman" w:cs="Times New Roman"/>
          <w:w w:val="105"/>
          <w:sz w:val="24"/>
          <w:szCs w:val="24"/>
        </w:rPr>
        <w:t>reactor</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12"/>
          <w:w w:val="105"/>
          <w:sz w:val="24"/>
          <w:szCs w:val="24"/>
        </w:rPr>
        <w:t xml:space="preserve"> </w:t>
      </w:r>
      <w:r w:rsidRPr="001E7BD8">
        <w:rPr>
          <w:rFonts w:ascii="Times New Roman" w:hAnsi="Times New Roman" w:cs="Times New Roman"/>
          <w:w w:val="105"/>
          <w:sz w:val="24"/>
          <w:szCs w:val="24"/>
        </w:rPr>
        <w:t>reactors</w:t>
      </w:r>
      <w:r w:rsidRPr="001E7BD8">
        <w:rPr>
          <w:rFonts w:ascii="Times New Roman" w:hAnsi="Times New Roman" w:cs="Times New Roman"/>
          <w:spacing w:val="12"/>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w w:val="105"/>
          <w:sz w:val="24"/>
          <w:szCs w:val="24"/>
        </w:rPr>
        <w:tab/>
        <w:t>0.093740</w:t>
      </w:r>
    </w:p>
    <w:p w:rsidR="00981EE0" w:rsidRPr="001E7BD8" w:rsidRDefault="00BC03B4">
      <w:pPr>
        <w:tabs>
          <w:tab w:val="left" w:pos="2368"/>
          <w:tab w:val="right" w:pos="8590"/>
        </w:tabs>
        <w:spacing w:line="244" w:lineRule="exact"/>
        <w:ind w:left="1715"/>
        <w:rPr>
          <w:rFonts w:ascii="Times New Roman" w:hAnsi="Times New Roman" w:cs="Times New Roman"/>
          <w:sz w:val="24"/>
          <w:szCs w:val="24"/>
        </w:rPr>
      </w:pPr>
      <w:r w:rsidRPr="001E7BD8">
        <w:rPr>
          <w:rFonts w:ascii="Times New Roman" w:hAnsi="Times New Roman" w:cs="Times New Roman"/>
          <w:w w:val="105"/>
          <w:sz w:val="24"/>
          <w:szCs w:val="24"/>
        </w:rPr>
        <w:t>19</w:t>
      </w:r>
      <w:r w:rsidRPr="001E7BD8">
        <w:rPr>
          <w:rFonts w:ascii="Times New Roman" w:hAnsi="Times New Roman" w:cs="Times New Roman"/>
          <w:w w:val="105"/>
          <w:sz w:val="24"/>
          <w:szCs w:val="24"/>
        </w:rPr>
        <w:tab/>
        <w:t>left(</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w w:val="105"/>
          <w:sz w:val="24"/>
          <w:szCs w:val="24"/>
        </w:rPr>
        <w:t>133</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)_ins(</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)_right(</w:t>
      </w:r>
      <w:r w:rsidRPr="001E7BD8">
        <w:rPr>
          <w:rFonts w:ascii="Times New Roman" w:hAnsi="Times New Roman" w:cs="Times New Roman"/>
          <w:spacing w:val="7"/>
          <w:w w:val="105"/>
          <w:sz w:val="24"/>
          <w:szCs w:val="24"/>
        </w:rPr>
        <w:t xml:space="preserve"> </w:t>
      </w:r>
      <w:r w:rsidRPr="001E7BD8">
        <w:rPr>
          <w:rFonts w:ascii="Times New Roman" w:hAnsi="Times New Roman" w:cs="Times New Roman"/>
          <w:w w:val="105"/>
          <w:sz w:val="24"/>
          <w:szCs w:val="24"/>
        </w:rPr>
        <w:t>12</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w w:val="105"/>
          <w:sz w:val="24"/>
          <w:szCs w:val="24"/>
        </w:rPr>
        <w:tab/>
        <w:t>0.090024</w:t>
      </w:r>
    </w:p>
    <w:p w:rsidR="00981EE0" w:rsidRPr="001E7BD8" w:rsidRDefault="00BC03B4">
      <w:pPr>
        <w:tabs>
          <w:tab w:val="left" w:pos="2368"/>
          <w:tab w:val="right" w:pos="8590"/>
        </w:tabs>
        <w:spacing w:line="244" w:lineRule="exact"/>
        <w:ind w:left="1715"/>
        <w:rPr>
          <w:rFonts w:ascii="Times New Roman" w:hAnsi="Times New Roman" w:cs="Times New Roman"/>
          <w:sz w:val="24"/>
          <w:szCs w:val="24"/>
        </w:rPr>
      </w:pPr>
      <w:r w:rsidRPr="001E7BD8">
        <w:rPr>
          <w:rFonts w:ascii="Times New Roman" w:hAnsi="Times New Roman" w:cs="Times New Roman"/>
          <w:w w:val="105"/>
          <w:sz w:val="24"/>
          <w:szCs w:val="24"/>
        </w:rPr>
        <w:t>20</w:t>
      </w:r>
      <w:r w:rsidRPr="001E7BD8">
        <w:rPr>
          <w:rFonts w:ascii="Times New Roman" w:hAnsi="Times New Roman" w:cs="Times New Roman"/>
          <w:w w:val="105"/>
          <w:sz w:val="24"/>
          <w:szCs w:val="24"/>
        </w:rPr>
        <w:tab/>
        <w:t>sub(</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old-aged</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aged</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)_right(</w:t>
      </w:r>
      <w:r w:rsidRPr="001E7BD8">
        <w:rPr>
          <w:rFonts w:ascii="Times New Roman" w:hAnsi="Times New Roman" w:cs="Times New Roman"/>
          <w:spacing w:val="9"/>
          <w:w w:val="105"/>
          <w:sz w:val="24"/>
          <w:szCs w:val="24"/>
        </w:rPr>
        <w:t xml:space="preserve"> </w:t>
      </w:r>
      <w:r w:rsidRPr="001E7BD8">
        <w:rPr>
          <w:rFonts w:ascii="Times New Roman" w:hAnsi="Times New Roman" w:cs="Times New Roman"/>
          <w:w w:val="105"/>
          <w:sz w:val="24"/>
          <w:szCs w:val="24"/>
        </w:rPr>
        <w:t>2</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w w:val="105"/>
          <w:sz w:val="24"/>
          <w:szCs w:val="24"/>
        </w:rPr>
        <w:tab/>
        <w:t>0.090007</w:t>
      </w:r>
    </w:p>
    <w:p w:rsidR="00981EE0" w:rsidRPr="001E7BD8" w:rsidRDefault="00BC03B4">
      <w:pPr>
        <w:tabs>
          <w:tab w:val="left" w:pos="2368"/>
          <w:tab w:val="right" w:pos="8590"/>
        </w:tabs>
        <w:spacing w:line="244" w:lineRule="exact"/>
        <w:ind w:left="1715"/>
        <w:rPr>
          <w:rFonts w:ascii="Times New Roman" w:hAnsi="Times New Roman" w:cs="Times New Roman"/>
          <w:sz w:val="24"/>
          <w:szCs w:val="24"/>
        </w:rPr>
      </w:pPr>
      <w:r w:rsidRPr="001E7BD8">
        <w:rPr>
          <w:rFonts w:ascii="Times New Roman" w:hAnsi="Times New Roman" w:cs="Times New Roman"/>
          <w:w w:val="105"/>
          <w:sz w:val="24"/>
          <w:szCs w:val="24"/>
        </w:rPr>
        <w:t>21</w:t>
      </w:r>
      <w:r w:rsidRPr="001E7BD8">
        <w:rPr>
          <w:rFonts w:ascii="Times New Roman" w:hAnsi="Times New Roman" w:cs="Times New Roman"/>
          <w:w w:val="105"/>
          <w:sz w:val="24"/>
          <w:szCs w:val="24"/>
        </w:rPr>
        <w:tab/>
        <w:t>del(</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on</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w w:val="105"/>
          <w:sz w:val="24"/>
          <w:szCs w:val="24"/>
        </w:rPr>
        <w:tab/>
        <w:t>0.087010</w:t>
      </w:r>
    </w:p>
    <w:p w:rsidR="00981EE0" w:rsidRPr="001E7BD8" w:rsidRDefault="00BC03B4">
      <w:pPr>
        <w:tabs>
          <w:tab w:val="left" w:pos="2368"/>
          <w:tab w:val="right" w:pos="8590"/>
        </w:tabs>
        <w:spacing w:line="244" w:lineRule="exact"/>
        <w:ind w:left="1715"/>
        <w:rPr>
          <w:rFonts w:ascii="Times New Roman" w:hAnsi="Times New Roman" w:cs="Times New Roman"/>
          <w:sz w:val="24"/>
          <w:szCs w:val="24"/>
        </w:rPr>
      </w:pPr>
      <w:r w:rsidRPr="001E7BD8">
        <w:rPr>
          <w:rFonts w:ascii="Times New Roman" w:hAnsi="Times New Roman" w:cs="Times New Roman"/>
          <w:w w:val="105"/>
          <w:sz w:val="24"/>
          <w:szCs w:val="24"/>
        </w:rPr>
        <w:t>22</w:t>
      </w:r>
      <w:r w:rsidRPr="001E7BD8">
        <w:rPr>
          <w:rFonts w:ascii="Times New Roman" w:hAnsi="Times New Roman" w:cs="Times New Roman"/>
          <w:w w:val="105"/>
          <w:sz w:val="24"/>
          <w:szCs w:val="24"/>
        </w:rPr>
        <w:tab/>
        <w:t>sub(</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153</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69</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w w:val="105"/>
          <w:sz w:val="24"/>
          <w:szCs w:val="24"/>
        </w:rPr>
        <w:tab/>
        <w:t>0.086614</w:t>
      </w:r>
    </w:p>
    <w:p w:rsidR="00981EE0" w:rsidRPr="001E7BD8" w:rsidRDefault="00BC03B4">
      <w:pPr>
        <w:tabs>
          <w:tab w:val="left" w:pos="2368"/>
          <w:tab w:val="right" w:pos="8590"/>
        </w:tabs>
        <w:spacing w:line="244" w:lineRule="exact"/>
        <w:ind w:left="1715"/>
        <w:rPr>
          <w:rFonts w:ascii="Times New Roman" w:hAnsi="Times New Roman" w:cs="Times New Roman"/>
          <w:sz w:val="24"/>
          <w:szCs w:val="24"/>
        </w:rPr>
      </w:pPr>
      <w:r w:rsidRPr="001E7BD8">
        <w:rPr>
          <w:rFonts w:ascii="Times New Roman" w:hAnsi="Times New Roman" w:cs="Times New Roman"/>
          <w:w w:val="105"/>
          <w:sz w:val="24"/>
          <w:szCs w:val="24"/>
        </w:rPr>
        <w:t>23</w:t>
      </w:r>
      <w:r w:rsidRPr="001E7BD8">
        <w:rPr>
          <w:rFonts w:ascii="Times New Roman" w:hAnsi="Times New Roman" w:cs="Times New Roman"/>
          <w:w w:val="105"/>
          <w:sz w:val="24"/>
          <w:szCs w:val="24"/>
        </w:rPr>
        <w:tab/>
        <w:t>sub(</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has</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have</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w w:val="105"/>
          <w:sz w:val="24"/>
          <w:szCs w:val="24"/>
        </w:rPr>
        <w:tab/>
        <w:t>0.083968</w:t>
      </w:r>
    </w:p>
    <w:p w:rsidR="00981EE0" w:rsidRPr="001E7BD8" w:rsidRDefault="00BC03B4">
      <w:pPr>
        <w:tabs>
          <w:tab w:val="left" w:pos="2368"/>
          <w:tab w:val="right" w:pos="8590"/>
        </w:tabs>
        <w:spacing w:line="244" w:lineRule="exact"/>
        <w:ind w:left="1715"/>
        <w:rPr>
          <w:rFonts w:ascii="Times New Roman" w:hAnsi="Times New Roman" w:cs="Times New Roman"/>
          <w:sz w:val="24"/>
          <w:szCs w:val="24"/>
        </w:rPr>
      </w:pPr>
      <w:r w:rsidRPr="001E7BD8">
        <w:rPr>
          <w:rFonts w:ascii="Times New Roman" w:hAnsi="Times New Roman" w:cs="Times New Roman"/>
          <w:w w:val="105"/>
          <w:sz w:val="24"/>
          <w:szCs w:val="24"/>
        </w:rPr>
        <w:t>24</w:t>
      </w:r>
      <w:r w:rsidRPr="001E7BD8">
        <w:rPr>
          <w:rFonts w:ascii="Times New Roman" w:hAnsi="Times New Roman" w:cs="Times New Roman"/>
          <w:w w:val="105"/>
          <w:sz w:val="24"/>
          <w:szCs w:val="24"/>
        </w:rPr>
        <w:tab/>
        <w:t>sub(</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had</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has</w:t>
      </w:r>
      <w:r w:rsidRPr="001E7BD8">
        <w:rPr>
          <w:rFonts w:ascii="Times New Roman" w:hAnsi="Times New Roman" w:cs="Times New Roman"/>
          <w:spacing w:val="4"/>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w w:val="105"/>
          <w:sz w:val="24"/>
          <w:szCs w:val="24"/>
        </w:rPr>
        <w:tab/>
        <w:t>0.083948</w:t>
      </w:r>
    </w:p>
    <w:p w:rsidR="00981EE0" w:rsidRPr="001E7BD8" w:rsidRDefault="00BC03B4">
      <w:pPr>
        <w:tabs>
          <w:tab w:val="left" w:pos="2368"/>
          <w:tab w:val="right" w:pos="8590"/>
        </w:tabs>
        <w:spacing w:line="244" w:lineRule="exact"/>
        <w:ind w:left="1715"/>
        <w:rPr>
          <w:rFonts w:ascii="Times New Roman" w:hAnsi="Times New Roman" w:cs="Times New Roman"/>
          <w:sz w:val="24"/>
          <w:szCs w:val="24"/>
        </w:rPr>
      </w:pPr>
      <w:r w:rsidRPr="001E7BD8">
        <w:rPr>
          <w:rFonts w:ascii="Times New Roman" w:hAnsi="Times New Roman" w:cs="Times New Roman"/>
          <w:sz w:val="24"/>
          <w:szCs w:val="24"/>
        </w:rPr>
        <w:t>25</w:t>
      </w:r>
      <w:r w:rsidRPr="001E7BD8">
        <w:rPr>
          <w:rFonts w:ascii="Times New Roman" w:hAnsi="Times New Roman" w:cs="Times New Roman"/>
          <w:sz w:val="24"/>
          <w:szCs w:val="24"/>
        </w:rPr>
        <w:tab/>
        <w:t>ins(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168</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z w:val="24"/>
          <w:szCs w:val="24"/>
        </w:rPr>
        <w:tab/>
        <w:t>0.083487</w:t>
      </w:r>
    </w:p>
    <w:p w:rsidR="00981EE0" w:rsidRPr="001E7BD8" w:rsidRDefault="00BC03B4">
      <w:pPr>
        <w:tabs>
          <w:tab w:val="left" w:pos="2368"/>
          <w:tab w:val="right" w:pos="8590"/>
        </w:tabs>
        <w:spacing w:line="244" w:lineRule="exact"/>
        <w:ind w:left="1715"/>
        <w:rPr>
          <w:rFonts w:ascii="Times New Roman" w:hAnsi="Times New Roman" w:cs="Times New Roman"/>
          <w:sz w:val="24"/>
          <w:szCs w:val="24"/>
        </w:rPr>
      </w:pPr>
      <w:r w:rsidRPr="001E7BD8">
        <w:rPr>
          <w:rFonts w:ascii="Times New Roman" w:hAnsi="Times New Roman" w:cs="Times New Roman"/>
          <w:sz w:val="24"/>
          <w:szCs w:val="24"/>
        </w:rPr>
        <w:t>26</w:t>
      </w:r>
      <w:r w:rsidRPr="001E7BD8">
        <w:rPr>
          <w:rFonts w:ascii="Times New Roman" w:hAnsi="Times New Roman" w:cs="Times New Roman"/>
          <w:sz w:val="24"/>
          <w:szCs w:val="24"/>
        </w:rPr>
        <w:tab/>
        <w:t>ins(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z w:val="24"/>
          <w:szCs w:val="24"/>
        </w:rPr>
        <w:tab/>
        <w:t>0.082840</w:t>
      </w:r>
    </w:p>
    <w:p w:rsidR="00981EE0" w:rsidRPr="001E7BD8" w:rsidRDefault="00BC03B4">
      <w:pPr>
        <w:tabs>
          <w:tab w:val="left" w:pos="2368"/>
          <w:tab w:val="right" w:pos="8590"/>
        </w:tabs>
        <w:spacing w:line="244" w:lineRule="exact"/>
        <w:ind w:left="1715"/>
        <w:rPr>
          <w:rFonts w:ascii="Times New Roman" w:hAnsi="Times New Roman" w:cs="Times New Roman"/>
          <w:sz w:val="24"/>
          <w:szCs w:val="24"/>
        </w:rPr>
      </w:pPr>
      <w:r w:rsidRPr="001E7BD8">
        <w:rPr>
          <w:rFonts w:ascii="Times New Roman" w:hAnsi="Times New Roman" w:cs="Times New Roman"/>
          <w:w w:val="105"/>
          <w:sz w:val="24"/>
          <w:szCs w:val="24"/>
        </w:rPr>
        <w:t>27</w:t>
      </w:r>
      <w:r w:rsidRPr="001E7BD8">
        <w:rPr>
          <w:rFonts w:ascii="Times New Roman" w:hAnsi="Times New Roman" w:cs="Times New Roman"/>
          <w:w w:val="105"/>
          <w:sz w:val="24"/>
          <w:szCs w:val="24"/>
        </w:rPr>
        <w:tab/>
        <w:t>left(</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63</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)_ins(</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)_right(</w:t>
      </w:r>
      <w:r w:rsidRPr="001E7BD8">
        <w:rPr>
          <w:rFonts w:ascii="Times New Roman" w:hAnsi="Times New Roman" w:cs="Times New Roman"/>
          <w:spacing w:val="12"/>
          <w:w w:val="105"/>
          <w:sz w:val="24"/>
          <w:szCs w:val="24"/>
        </w:rPr>
        <w:t xml:space="preserve"> </w:t>
      </w:r>
      <w:r w:rsidRPr="001E7BD8">
        <w:rPr>
          <w:rFonts w:ascii="Times New Roman" w:hAnsi="Times New Roman" w:cs="Times New Roman"/>
          <w:w w:val="105"/>
          <w:sz w:val="24"/>
          <w:szCs w:val="24"/>
        </w:rPr>
        <w:t>160</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w w:val="105"/>
          <w:sz w:val="24"/>
          <w:szCs w:val="24"/>
        </w:rPr>
        <w:tab/>
        <w:t>0.081695</w:t>
      </w:r>
    </w:p>
    <w:p w:rsidR="00981EE0" w:rsidRPr="001E7BD8" w:rsidRDefault="00BC03B4">
      <w:pPr>
        <w:tabs>
          <w:tab w:val="left" w:pos="2368"/>
          <w:tab w:val="right" w:pos="8590"/>
        </w:tabs>
        <w:spacing w:line="244" w:lineRule="exact"/>
        <w:ind w:left="1715"/>
        <w:rPr>
          <w:rFonts w:ascii="Times New Roman" w:hAnsi="Times New Roman" w:cs="Times New Roman"/>
          <w:sz w:val="24"/>
          <w:szCs w:val="24"/>
        </w:rPr>
      </w:pPr>
      <w:r w:rsidRPr="001E7BD8">
        <w:rPr>
          <w:rFonts w:ascii="Times New Roman" w:hAnsi="Times New Roman" w:cs="Times New Roman"/>
          <w:sz w:val="24"/>
          <w:szCs w:val="24"/>
        </w:rPr>
        <w:t>28</w:t>
      </w:r>
      <w:r w:rsidRPr="001E7BD8">
        <w:rPr>
          <w:rFonts w:ascii="Times New Roman" w:hAnsi="Times New Roman" w:cs="Times New Roman"/>
          <w:sz w:val="24"/>
          <w:szCs w:val="24"/>
        </w:rPr>
        <w:tab/>
        <w:t>ins(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83</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z w:val="24"/>
          <w:szCs w:val="24"/>
        </w:rPr>
        <w:tab/>
        <w:t>0.081025</w:t>
      </w:r>
    </w:p>
    <w:p w:rsidR="00981EE0" w:rsidRPr="001E7BD8" w:rsidRDefault="00BC03B4">
      <w:pPr>
        <w:tabs>
          <w:tab w:val="left" w:pos="2368"/>
          <w:tab w:val="right" w:pos="8590"/>
        </w:tabs>
        <w:spacing w:line="244" w:lineRule="exact"/>
        <w:ind w:left="1715"/>
        <w:rPr>
          <w:rFonts w:ascii="Times New Roman" w:hAnsi="Times New Roman" w:cs="Times New Roman"/>
          <w:sz w:val="24"/>
          <w:szCs w:val="24"/>
        </w:rPr>
      </w:pPr>
      <w:r w:rsidRPr="001E7BD8">
        <w:rPr>
          <w:rFonts w:ascii="Times New Roman" w:hAnsi="Times New Roman" w:cs="Times New Roman"/>
          <w:w w:val="105"/>
          <w:sz w:val="24"/>
          <w:szCs w:val="24"/>
        </w:rPr>
        <w:t>29</w:t>
      </w:r>
      <w:r w:rsidRPr="001E7BD8">
        <w:rPr>
          <w:rFonts w:ascii="Times New Roman" w:hAnsi="Times New Roman" w:cs="Times New Roman"/>
          <w:w w:val="105"/>
          <w:sz w:val="24"/>
          <w:szCs w:val="24"/>
        </w:rPr>
        <w:tab/>
        <w:t>sub(</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is</w:t>
      </w:r>
      <w:r w:rsidRPr="001E7BD8">
        <w:rPr>
          <w:rFonts w:ascii="Times New Roman" w:hAnsi="Times New Roman" w:cs="Times New Roman"/>
          <w:spacing w:val="5"/>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was</w:t>
      </w:r>
      <w:r w:rsidRPr="001E7BD8">
        <w:rPr>
          <w:rFonts w:ascii="Times New Roman" w:hAnsi="Times New Roman" w:cs="Times New Roman"/>
          <w:spacing w:val="6"/>
          <w:w w:val="105"/>
          <w:sz w:val="24"/>
          <w:szCs w:val="24"/>
        </w:rPr>
        <w:t xml:space="preserve"> </w:t>
      </w:r>
      <w:r w:rsidRPr="001E7BD8">
        <w:rPr>
          <w:rFonts w:ascii="Times New Roman" w:hAnsi="Times New Roman" w:cs="Times New Roman"/>
          <w:w w:val="105"/>
          <w:sz w:val="24"/>
          <w:szCs w:val="24"/>
        </w:rPr>
        <w:t>)</w:t>
      </w:r>
      <w:r w:rsidRPr="001E7BD8">
        <w:rPr>
          <w:rFonts w:ascii="Times New Roman" w:hAnsi="Times New Roman" w:cs="Times New Roman"/>
          <w:w w:val="105"/>
          <w:sz w:val="24"/>
          <w:szCs w:val="24"/>
        </w:rPr>
        <w:tab/>
        <w:t>0.077694</w:t>
      </w:r>
    </w:p>
    <w:p w:rsidR="00981EE0" w:rsidRPr="001E7BD8" w:rsidRDefault="00B642BD">
      <w:pPr>
        <w:tabs>
          <w:tab w:val="left" w:pos="2368"/>
          <w:tab w:val="right" w:pos="8590"/>
        </w:tabs>
        <w:spacing w:line="251" w:lineRule="exact"/>
        <w:ind w:left="1715"/>
        <w:rPr>
          <w:rFonts w:ascii="Times New Roman" w:hAnsi="Times New Roman" w:cs="Times New Roman"/>
          <w:sz w:val="24"/>
          <w:szCs w:val="24"/>
        </w:rPr>
      </w:pPr>
      <w:r w:rsidRPr="001E7BD8">
        <w:rPr>
          <w:rFonts w:ascii="Times New Roman" w:hAnsi="Times New Roman" w:cs="Times New Roman"/>
          <w:noProof/>
          <w:sz w:val="24"/>
          <w:szCs w:val="24"/>
          <w:lang w:val="en-IN" w:eastAsia="en-IN"/>
        </w:rPr>
        <mc:AlternateContent>
          <mc:Choice Requires="wps">
            <w:drawing>
              <wp:anchor distT="0" distB="0" distL="0" distR="0" simplePos="0" relativeHeight="487729664" behindDoc="1" locked="0" layoutInCell="1" allowOverlap="1">
                <wp:simplePos x="0" y="0"/>
                <wp:positionH relativeFrom="page">
                  <wp:posOffset>1600200</wp:posOffset>
                </wp:positionH>
                <wp:positionV relativeFrom="paragraph">
                  <wp:posOffset>199390</wp:posOffset>
                </wp:positionV>
                <wp:extent cx="4642485" cy="1270"/>
                <wp:effectExtent l="0" t="0" r="0" b="0"/>
                <wp:wrapTopAndBottom/>
                <wp:docPr id="1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42485" cy="1270"/>
                        </a:xfrm>
                        <a:custGeom>
                          <a:avLst/>
                          <a:gdLst>
                            <a:gd name="T0" fmla="+- 0 2520 2520"/>
                            <a:gd name="T1" fmla="*/ T0 w 7311"/>
                            <a:gd name="T2" fmla="+- 0 9831 2520"/>
                            <a:gd name="T3" fmla="*/ T2 w 7311"/>
                          </a:gdLst>
                          <a:ahLst/>
                          <a:cxnLst>
                            <a:cxn ang="0">
                              <a:pos x="T1" y="0"/>
                            </a:cxn>
                            <a:cxn ang="0">
                              <a:pos x="T3" y="0"/>
                            </a:cxn>
                          </a:cxnLst>
                          <a:rect l="0" t="0" r="r" b="b"/>
                          <a:pathLst>
                            <a:path w="7311">
                              <a:moveTo>
                                <a:pt x="0" y="0"/>
                              </a:moveTo>
                              <a:lnTo>
                                <a:pt x="7311" y="0"/>
                              </a:lnTo>
                            </a:path>
                          </a:pathLst>
                        </a:custGeom>
                        <a:noFill/>
                        <a:ln w="110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B5BC39" id="Freeform 2" o:spid="_x0000_s1026" style="position:absolute;margin-left:126pt;margin-top:15.7pt;width:365.55pt;height:.1pt;z-index:-15586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" path="m,l7311,e" filled="f" strokeweight=".30797mm">
                <v:path arrowok="t" o:connecttype="custom" o:connectlocs="0,0;4642485,0" o:connectangles="0,0"/>
                <w10:wrap type="topAndBottom" anchorx="page"/>
              </v:shape>
            </w:pict>
          </mc:Fallback>
        </mc:AlternateContent>
      </w:r>
      <w:r w:rsidR="00BC03B4" w:rsidRPr="001E7BD8">
        <w:rPr>
          <w:rFonts w:ascii="Times New Roman" w:hAnsi="Times New Roman" w:cs="Times New Roman"/>
          <w:w w:val="105"/>
          <w:sz w:val="24"/>
          <w:szCs w:val="24"/>
        </w:rPr>
        <w:t>30</w:t>
      </w:r>
      <w:r w:rsidR="00BC03B4" w:rsidRPr="001E7BD8">
        <w:rPr>
          <w:rFonts w:ascii="Times New Roman" w:hAnsi="Times New Roman" w:cs="Times New Roman"/>
          <w:w w:val="105"/>
          <w:sz w:val="24"/>
          <w:szCs w:val="24"/>
        </w:rPr>
        <w:tab/>
        <w:t>sub(</w:t>
      </w:r>
      <w:r w:rsidR="00BC03B4" w:rsidRPr="001E7BD8">
        <w:rPr>
          <w:rFonts w:ascii="Times New Roman" w:hAnsi="Times New Roman" w:cs="Times New Roman"/>
          <w:spacing w:val="6"/>
          <w:w w:val="105"/>
          <w:sz w:val="24"/>
          <w:szCs w:val="24"/>
        </w:rPr>
        <w:t xml:space="preserve"> </w:t>
      </w:r>
      <w:r w:rsidR="00BC03B4" w:rsidRPr="001E7BD8">
        <w:rPr>
          <w:rFonts w:ascii="Times New Roman" w:hAnsi="Times New Roman" w:cs="Times New Roman"/>
          <w:w w:val="105"/>
          <w:sz w:val="24"/>
          <w:szCs w:val="24"/>
        </w:rPr>
        <w:t>124</w:t>
      </w:r>
      <w:r w:rsidR="00BC03B4" w:rsidRPr="001E7BD8">
        <w:rPr>
          <w:rFonts w:ascii="Times New Roman" w:hAnsi="Times New Roman" w:cs="Times New Roman"/>
          <w:spacing w:val="6"/>
          <w:w w:val="105"/>
          <w:sz w:val="24"/>
          <w:szCs w:val="24"/>
        </w:rPr>
        <w:t xml:space="preserve"> </w:t>
      </w:r>
      <w:r w:rsidR="00BC03B4" w:rsidRPr="001E7BD8">
        <w:rPr>
          <w:rFonts w:ascii="Times New Roman" w:hAnsi="Times New Roman" w:cs="Times New Roman"/>
          <w:w w:val="105"/>
          <w:sz w:val="24"/>
          <w:szCs w:val="24"/>
        </w:rPr>
        <w:t>,</w:t>
      </w:r>
      <w:r w:rsidR="00BC03B4" w:rsidRPr="001E7BD8">
        <w:rPr>
          <w:rFonts w:ascii="Times New Roman" w:hAnsi="Times New Roman" w:cs="Times New Roman"/>
          <w:spacing w:val="6"/>
          <w:w w:val="105"/>
          <w:sz w:val="24"/>
          <w:szCs w:val="24"/>
        </w:rPr>
        <w:t xml:space="preserve"> </w:t>
      </w:r>
      <w:r w:rsidR="00BC03B4" w:rsidRPr="001E7BD8">
        <w:rPr>
          <w:rFonts w:ascii="Times New Roman" w:hAnsi="Times New Roman" w:cs="Times New Roman"/>
          <w:w w:val="105"/>
          <w:sz w:val="24"/>
          <w:szCs w:val="24"/>
        </w:rPr>
        <w:t>168</w:t>
      </w:r>
      <w:r w:rsidR="00BC03B4" w:rsidRPr="001E7BD8">
        <w:rPr>
          <w:rFonts w:ascii="Times New Roman" w:hAnsi="Times New Roman" w:cs="Times New Roman"/>
          <w:spacing w:val="5"/>
          <w:w w:val="105"/>
          <w:sz w:val="24"/>
          <w:szCs w:val="24"/>
        </w:rPr>
        <w:t xml:space="preserve"> </w:t>
      </w:r>
      <w:r w:rsidR="00BC03B4" w:rsidRPr="001E7BD8">
        <w:rPr>
          <w:rFonts w:ascii="Times New Roman" w:hAnsi="Times New Roman" w:cs="Times New Roman"/>
          <w:w w:val="105"/>
          <w:sz w:val="24"/>
          <w:szCs w:val="24"/>
        </w:rPr>
        <w:t>)</w:t>
      </w:r>
      <w:r w:rsidR="00BC03B4" w:rsidRPr="001E7BD8">
        <w:rPr>
          <w:rFonts w:ascii="Times New Roman" w:hAnsi="Times New Roman" w:cs="Times New Roman"/>
          <w:w w:val="105"/>
          <w:sz w:val="24"/>
          <w:szCs w:val="24"/>
        </w:rPr>
        <w:tab/>
        <w:t>0.076637</w:t>
      </w:r>
    </w:p>
    <w:p w:rsidR="00981EE0" w:rsidRPr="001E7BD8" w:rsidRDefault="00BC03B4">
      <w:pPr>
        <w:spacing w:before="128"/>
        <w:ind w:left="172"/>
        <w:jc w:val="center"/>
        <w:rPr>
          <w:rFonts w:ascii="Times New Roman" w:hAnsi="Times New Roman" w:cs="Times New Roman"/>
          <w:sz w:val="24"/>
          <w:szCs w:val="24"/>
        </w:rPr>
      </w:pPr>
      <w:r w:rsidRPr="001E7BD8">
        <w:rPr>
          <w:rFonts w:ascii="Times New Roman" w:hAnsi="Times New Roman" w:cs="Times New Roman"/>
          <w:w w:val="105"/>
          <w:sz w:val="24"/>
          <w:szCs w:val="24"/>
        </w:rPr>
        <w:t>Table</w:t>
      </w:r>
      <w:r w:rsidRPr="001E7BD8">
        <w:rPr>
          <w:rFonts w:ascii="Times New Roman" w:hAnsi="Times New Roman" w:cs="Times New Roman"/>
          <w:spacing w:val="8"/>
          <w:w w:val="105"/>
          <w:sz w:val="24"/>
          <w:szCs w:val="24"/>
        </w:rPr>
        <w:t xml:space="preserve"> </w:t>
      </w:r>
      <w:r w:rsidRPr="001E7BD8">
        <w:rPr>
          <w:rFonts w:ascii="Times New Roman" w:hAnsi="Times New Roman" w:cs="Times New Roman"/>
          <w:w w:val="105"/>
          <w:sz w:val="24"/>
          <w:szCs w:val="24"/>
        </w:rPr>
        <w:t>B.1:</w:t>
      </w:r>
      <w:r w:rsidRPr="001E7BD8">
        <w:rPr>
          <w:rFonts w:ascii="Times New Roman" w:hAnsi="Times New Roman" w:cs="Times New Roman"/>
          <w:spacing w:val="43"/>
          <w:w w:val="105"/>
          <w:sz w:val="24"/>
          <w:szCs w:val="24"/>
        </w:rPr>
        <w:t xml:space="preserve"> </w:t>
      </w:r>
      <w:r w:rsidRPr="001E7BD8">
        <w:rPr>
          <w:rFonts w:ascii="Times New Roman" w:hAnsi="Times New Roman" w:cs="Times New Roman"/>
          <w:w w:val="105"/>
          <w:sz w:val="24"/>
          <w:szCs w:val="24"/>
        </w:rPr>
        <w:t>Sparse</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edit</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operations</w:t>
      </w:r>
      <w:r w:rsidRPr="001E7BD8">
        <w:rPr>
          <w:rFonts w:ascii="Times New Roman" w:hAnsi="Times New Roman" w:cs="Times New Roman"/>
          <w:spacing w:val="10"/>
          <w:w w:val="105"/>
          <w:sz w:val="24"/>
          <w:szCs w:val="24"/>
        </w:rPr>
        <w:t xml:space="preserve"> </w:t>
      </w:r>
      <w:r w:rsidRPr="001E7BD8">
        <w:rPr>
          <w:rFonts w:ascii="Times New Roman" w:hAnsi="Times New Roman" w:cs="Times New Roman"/>
          <w:w w:val="105"/>
          <w:sz w:val="24"/>
          <w:szCs w:val="24"/>
        </w:rPr>
        <w:t>with</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highest</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weights</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assigned</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by</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the</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MIRA</w:t>
      </w:r>
      <w:r w:rsidRPr="001E7BD8">
        <w:rPr>
          <w:rFonts w:ascii="Times New Roman" w:hAnsi="Times New Roman" w:cs="Times New Roman"/>
          <w:spacing w:val="11"/>
          <w:w w:val="105"/>
          <w:sz w:val="24"/>
          <w:szCs w:val="24"/>
        </w:rPr>
        <w:t xml:space="preserve"> </w:t>
      </w:r>
      <w:r w:rsidRPr="001E7BD8">
        <w:rPr>
          <w:rFonts w:ascii="Times New Roman" w:hAnsi="Times New Roman" w:cs="Times New Roman"/>
          <w:w w:val="105"/>
          <w:sz w:val="24"/>
          <w:szCs w:val="24"/>
        </w:rPr>
        <w:t>algorithm.</w:t>
      </w:r>
    </w:p>
    <w:p w:rsidR="00981EE0" w:rsidRPr="001E7BD8" w:rsidRDefault="00BC03B4">
      <w:pPr>
        <w:ind w:left="1195" w:right="1024"/>
        <w:jc w:val="center"/>
        <w:rPr>
          <w:rFonts w:ascii="Times New Roman" w:hAnsi="Times New Roman" w:cs="Times New Roman"/>
          <w:sz w:val="24"/>
          <w:szCs w:val="24"/>
        </w:rPr>
      </w:pPr>
      <w:r w:rsidRPr="001E7BD8">
        <w:rPr>
          <w:rFonts w:ascii="Times New Roman" w:hAnsi="Times New Roman" w:cs="Times New Roman"/>
          <w:sz w:val="24"/>
          <w:szCs w:val="24"/>
        </w:rPr>
        <w:t>Correction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patterns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generated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E0C11+E1</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template.</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8"/>
        <w:rPr>
          <w:rFonts w:ascii="Times New Roman" w:hAnsi="Times New Roman" w:cs="Times New Roman"/>
          <w:sz w:val="24"/>
          <w:szCs w:val="24"/>
        </w:rPr>
      </w:pPr>
    </w:p>
    <w:p w:rsidR="00981EE0" w:rsidRPr="001E7BD8" w:rsidRDefault="00BC03B4">
      <w:pPr>
        <w:pStyle w:val="BodyText"/>
        <w:ind w:left="1196" w:right="1024"/>
        <w:jc w:val="center"/>
        <w:rPr>
          <w:rFonts w:ascii="Times New Roman" w:hAnsi="Times New Roman" w:cs="Times New Roman"/>
          <w:sz w:val="24"/>
          <w:szCs w:val="24"/>
        </w:rPr>
      </w:pPr>
      <w:r w:rsidRPr="001E7BD8">
        <w:rPr>
          <w:rFonts w:ascii="Times New Roman" w:hAnsi="Times New Roman" w:cs="Times New Roman"/>
          <w:sz w:val="24"/>
          <w:szCs w:val="24"/>
        </w:rPr>
        <w:t>87</w:t>
      </w:r>
    </w:p>
    <w:p w:rsidR="00981EE0" w:rsidRPr="001E7BD8" w:rsidRDefault="00981EE0">
      <w:pPr>
        <w:jc w:val="center"/>
        <w:rPr>
          <w:rFonts w:ascii="Times New Roman" w:hAnsi="Times New Roman" w:cs="Times New Roman"/>
          <w:sz w:val="24"/>
          <w:szCs w:val="24"/>
        </w:rPr>
        <w:sectPr w:rsidR="00981EE0" w:rsidRPr="001E7BD8">
          <w:headerReference w:type="default" r:id="rId76"/>
          <w:pgSz w:w="11920" w:h="16860"/>
          <w:pgMar w:top="1600" w:right="860" w:bottom="280" w:left="1120" w:header="0" w:footer="0" w:gutter="0"/>
          <w:cols w:space="720"/>
        </w:sectPr>
      </w:pPr>
    </w:p>
    <w:p w:rsidR="00981EE0" w:rsidRPr="001E7BD8" w:rsidRDefault="00981EE0">
      <w:pPr>
        <w:pStyle w:val="BodyText"/>
        <w:spacing w:before="6"/>
        <w:rPr>
          <w:rFonts w:ascii="Times New Roman" w:hAnsi="Times New Roman" w:cs="Times New Roman"/>
          <w:sz w:val="24"/>
          <w:szCs w:val="24"/>
        </w:rPr>
      </w:pPr>
    </w:p>
    <w:p w:rsidR="00981EE0" w:rsidRPr="001E7BD8" w:rsidRDefault="00981EE0">
      <w:pPr>
        <w:rPr>
          <w:rFonts w:ascii="Times New Roman" w:hAnsi="Times New Roman" w:cs="Times New Roman"/>
          <w:sz w:val="24"/>
          <w:szCs w:val="24"/>
        </w:rPr>
        <w:sectPr w:rsidR="00981EE0" w:rsidRPr="001E7BD8">
          <w:headerReference w:type="even" r:id="rId77"/>
          <w:pgSz w:w="11920" w:h="16860"/>
          <w:pgMar w:top="1600" w:right="860" w:bottom="280" w:left="1120" w:header="0"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9"/>
        <w:rPr>
          <w:rFonts w:ascii="Times New Roman" w:hAnsi="Times New Roman" w:cs="Times New Roman"/>
          <w:sz w:val="24"/>
          <w:szCs w:val="24"/>
        </w:rPr>
      </w:pPr>
    </w:p>
    <w:p w:rsidR="00981EE0" w:rsidRPr="001E7BD8" w:rsidRDefault="00BC03B4">
      <w:pPr>
        <w:pStyle w:val="BodyText"/>
        <w:tabs>
          <w:tab w:val="left" w:pos="2790"/>
        </w:tabs>
        <w:spacing w:before="62"/>
        <w:ind w:left="1572"/>
        <w:rPr>
          <w:rFonts w:ascii="Times New Roman" w:hAnsi="Times New Roman" w:cs="Times New Roman"/>
          <w:sz w:val="24"/>
          <w:szCs w:val="24"/>
        </w:rPr>
      </w:pPr>
      <w:r w:rsidRPr="001E7BD8">
        <w:rPr>
          <w:rFonts w:ascii="Times New Roman" w:hAnsi="Times New Roman" w:cs="Times New Roman"/>
          <w:sz w:val="24"/>
          <w:szCs w:val="24"/>
        </w:rPr>
        <w:t>Acc</w:t>
      </w:r>
      <w:r w:rsidRPr="001E7BD8">
        <w:rPr>
          <w:rFonts w:ascii="Times New Roman" w:hAnsi="Times New Roman" w:cs="Times New Roman"/>
          <w:sz w:val="24"/>
          <w:szCs w:val="24"/>
        </w:rPr>
        <w:tab/>
        <w:t>Accuracy</w:t>
      </w:r>
    </w:p>
    <w:p w:rsidR="00981EE0" w:rsidRPr="001E7BD8" w:rsidRDefault="00BC03B4">
      <w:pPr>
        <w:pStyle w:val="BodyText"/>
        <w:tabs>
          <w:tab w:val="left" w:pos="2790"/>
        </w:tabs>
        <w:spacing w:before="102" w:line="338" w:lineRule="auto"/>
        <w:ind w:left="1572" w:right="3941"/>
        <w:rPr>
          <w:rFonts w:ascii="Times New Roman" w:hAnsi="Times New Roman" w:cs="Times New Roman"/>
          <w:sz w:val="24"/>
          <w:szCs w:val="24"/>
        </w:rPr>
      </w:pPr>
      <w:r w:rsidRPr="001E7BD8">
        <w:rPr>
          <w:rFonts w:ascii="Times New Roman" w:hAnsi="Times New Roman" w:cs="Times New Roman"/>
          <w:sz w:val="24"/>
          <w:szCs w:val="24"/>
        </w:rPr>
        <w:t>BLEU</w:t>
      </w:r>
      <w:r w:rsidRPr="001E7BD8">
        <w:rPr>
          <w:rFonts w:ascii="Times New Roman" w:hAnsi="Times New Roman" w:cs="Times New Roman"/>
          <w:sz w:val="24"/>
          <w:szCs w:val="24"/>
        </w:rPr>
        <w:tab/>
      </w:r>
      <w:r w:rsidRPr="001E7BD8">
        <w:rPr>
          <w:rFonts w:ascii="Times New Roman" w:hAnsi="Times New Roman" w:cs="Times New Roman"/>
          <w:w w:val="95"/>
          <w:sz w:val="24"/>
          <w:szCs w:val="24"/>
        </w:rPr>
        <w:t>BiLingual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Evaluation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Understudy</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CSS</w:t>
      </w:r>
      <w:r w:rsidRPr="001E7BD8">
        <w:rPr>
          <w:rFonts w:ascii="Times New Roman" w:hAnsi="Times New Roman" w:cs="Times New Roman"/>
          <w:sz w:val="24"/>
          <w:szCs w:val="24"/>
        </w:rPr>
        <w:tab/>
        <w:t>Context-Sensitive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Spelling</w:t>
      </w:r>
    </w:p>
    <w:p w:rsidR="00981EE0" w:rsidRPr="001E7BD8" w:rsidRDefault="00BC03B4">
      <w:pPr>
        <w:pStyle w:val="BodyText"/>
        <w:tabs>
          <w:tab w:val="left" w:pos="2790"/>
        </w:tabs>
        <w:spacing w:line="250" w:lineRule="exact"/>
        <w:ind w:left="1572"/>
        <w:rPr>
          <w:rFonts w:ascii="Times New Roman" w:hAnsi="Times New Roman" w:cs="Times New Roman"/>
          <w:sz w:val="24"/>
          <w:szCs w:val="24"/>
        </w:rPr>
      </w:pPr>
      <w:r w:rsidRPr="001E7BD8">
        <w:rPr>
          <w:rFonts w:ascii="Times New Roman" w:hAnsi="Times New Roman" w:cs="Times New Roman"/>
          <w:sz w:val="24"/>
          <w:szCs w:val="24"/>
        </w:rPr>
        <w:t>CLC</w:t>
      </w:r>
      <w:r w:rsidRPr="001E7BD8">
        <w:rPr>
          <w:rFonts w:ascii="Times New Roman" w:hAnsi="Times New Roman" w:cs="Times New Roman"/>
          <w:sz w:val="24"/>
          <w:szCs w:val="24"/>
        </w:rPr>
        <w:tab/>
      </w:r>
      <w:r w:rsidRPr="001E7BD8">
        <w:rPr>
          <w:rFonts w:ascii="Times New Roman" w:hAnsi="Times New Roman" w:cs="Times New Roman"/>
          <w:w w:val="95"/>
          <w:sz w:val="24"/>
          <w:szCs w:val="24"/>
        </w:rPr>
        <w:t>Cambridge</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Learner</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Corpus</w:t>
      </w:r>
    </w:p>
    <w:p w:rsidR="00981EE0" w:rsidRPr="001E7BD8" w:rsidRDefault="00BC03B4">
      <w:pPr>
        <w:pStyle w:val="BodyText"/>
        <w:tabs>
          <w:tab w:val="left" w:pos="2790"/>
        </w:tabs>
        <w:spacing w:before="103" w:line="338" w:lineRule="auto"/>
        <w:ind w:left="1572" w:right="3114"/>
        <w:rPr>
          <w:rFonts w:ascii="Times New Roman" w:hAnsi="Times New Roman" w:cs="Times New Roman"/>
          <w:sz w:val="24"/>
          <w:szCs w:val="24"/>
        </w:rPr>
      </w:pPr>
      <w:r w:rsidRPr="001E7BD8">
        <w:rPr>
          <w:rFonts w:ascii="Times New Roman" w:hAnsi="Times New Roman" w:cs="Times New Roman"/>
          <w:sz w:val="24"/>
          <w:szCs w:val="24"/>
        </w:rPr>
        <w:t>CoNLL</w:t>
      </w:r>
      <w:r w:rsidRPr="001E7BD8">
        <w:rPr>
          <w:rFonts w:ascii="Times New Roman" w:hAnsi="Times New Roman" w:cs="Times New Roman"/>
          <w:sz w:val="24"/>
          <w:szCs w:val="24"/>
        </w:rPr>
        <w:tab/>
      </w:r>
      <w:r w:rsidRPr="001E7BD8">
        <w:rPr>
          <w:rFonts w:ascii="Times New Roman" w:hAnsi="Times New Roman" w:cs="Times New Roman"/>
          <w:w w:val="95"/>
          <w:sz w:val="24"/>
          <w:szCs w:val="24"/>
        </w:rPr>
        <w:t>Conference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Natural</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Learning</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sz w:val="24"/>
          <w:szCs w:val="24"/>
        </w:rPr>
        <w:t>ESL</w:t>
      </w:r>
      <w:r w:rsidRPr="001E7BD8">
        <w:rPr>
          <w:rFonts w:ascii="Times New Roman" w:hAnsi="Times New Roman" w:cs="Times New Roman"/>
          <w:sz w:val="24"/>
          <w:szCs w:val="24"/>
        </w:rPr>
        <w:tab/>
        <w:t>English</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Second</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Language</w:t>
      </w:r>
    </w:p>
    <w:p w:rsidR="00981EE0" w:rsidRPr="001E7BD8" w:rsidRDefault="00BC03B4">
      <w:pPr>
        <w:pStyle w:val="BodyText"/>
        <w:tabs>
          <w:tab w:val="left" w:pos="2790"/>
        </w:tabs>
        <w:spacing w:line="250" w:lineRule="exact"/>
        <w:ind w:left="1572"/>
        <w:rPr>
          <w:rFonts w:ascii="Times New Roman" w:hAnsi="Times New Roman" w:cs="Times New Roman"/>
          <w:sz w:val="24"/>
          <w:szCs w:val="24"/>
        </w:rPr>
      </w:pPr>
      <w:r w:rsidRPr="001E7BD8">
        <w:rPr>
          <w:rFonts w:ascii="Times New Roman" w:hAnsi="Times New Roman" w:cs="Times New Roman"/>
          <w:sz w:val="24"/>
          <w:szCs w:val="24"/>
        </w:rPr>
        <w:t>ER</w:t>
      </w:r>
      <w:r w:rsidRPr="001E7BD8">
        <w:rPr>
          <w:rFonts w:ascii="Times New Roman" w:hAnsi="Times New Roman" w:cs="Times New Roman"/>
          <w:sz w:val="24"/>
          <w:szCs w:val="24"/>
        </w:rPr>
        <w:tab/>
        <w:t>Error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Rate</w:t>
      </w:r>
    </w:p>
    <w:p w:rsidR="00981EE0" w:rsidRPr="001E7BD8" w:rsidRDefault="00BC03B4">
      <w:pPr>
        <w:tabs>
          <w:tab w:val="left" w:pos="2790"/>
        </w:tabs>
        <w:spacing w:before="94"/>
        <w:ind w:left="1572"/>
        <w:rPr>
          <w:rFonts w:ascii="Times New Roman" w:hAnsi="Times New Roman" w:cs="Times New Roman"/>
          <w:sz w:val="24"/>
          <w:szCs w:val="24"/>
        </w:rPr>
      </w:pPr>
      <w:r w:rsidRPr="001E7BD8">
        <w:rPr>
          <w:rFonts w:ascii="Times New Roman" w:hAnsi="Times New Roman" w:cs="Times New Roman"/>
          <w:w w:val="105"/>
          <w:sz w:val="24"/>
          <w:szCs w:val="24"/>
        </w:rPr>
        <w:t>F</w:t>
      </w:r>
      <w:r w:rsidRPr="001E7BD8">
        <w:rPr>
          <w:rFonts w:ascii="Times New Roman" w:hAnsi="Times New Roman" w:cs="Times New Roman"/>
          <w:i/>
          <w:w w:val="105"/>
          <w:sz w:val="24"/>
          <w:szCs w:val="24"/>
          <w:vertAlign w:val="subscript"/>
        </w:rPr>
        <w:t>β</w:t>
      </w:r>
      <w:r w:rsidRPr="001E7BD8">
        <w:rPr>
          <w:rFonts w:ascii="Times New Roman" w:hAnsi="Times New Roman" w:cs="Times New Roman"/>
          <w:i/>
          <w:w w:val="105"/>
          <w:sz w:val="24"/>
          <w:szCs w:val="24"/>
        </w:rPr>
        <w:tab/>
      </w:r>
      <w:r w:rsidRPr="001E7BD8">
        <w:rPr>
          <w:rFonts w:ascii="Times New Roman" w:hAnsi="Times New Roman" w:cs="Times New Roman"/>
          <w:w w:val="105"/>
          <w:sz w:val="24"/>
          <w:szCs w:val="24"/>
        </w:rPr>
        <w:t>F</w:t>
      </w:r>
      <w:r w:rsidRPr="001E7BD8">
        <w:rPr>
          <w:rFonts w:ascii="Times New Roman" w:hAnsi="Times New Roman" w:cs="Times New Roman"/>
          <w:i/>
          <w:w w:val="105"/>
          <w:sz w:val="24"/>
          <w:szCs w:val="24"/>
          <w:vertAlign w:val="subscript"/>
        </w:rPr>
        <w:t>β</w:t>
      </w:r>
      <w:r w:rsidRPr="001E7BD8">
        <w:rPr>
          <w:rFonts w:ascii="Times New Roman" w:hAnsi="Times New Roman" w:cs="Times New Roman"/>
          <w:w w:val="105"/>
          <w:sz w:val="24"/>
          <w:szCs w:val="24"/>
        </w:rPr>
        <w:t>-score</w:t>
      </w:r>
    </w:p>
    <w:p w:rsidR="00981EE0" w:rsidRPr="001E7BD8" w:rsidRDefault="00BC03B4">
      <w:pPr>
        <w:pStyle w:val="BodyText"/>
        <w:tabs>
          <w:tab w:val="left" w:pos="2790"/>
        </w:tabs>
        <w:spacing w:before="92"/>
        <w:ind w:left="1572"/>
        <w:rPr>
          <w:rFonts w:ascii="Times New Roman" w:hAnsi="Times New Roman" w:cs="Times New Roman"/>
          <w:sz w:val="24"/>
          <w:szCs w:val="24"/>
        </w:rPr>
      </w:pPr>
      <w:r w:rsidRPr="001E7BD8">
        <w:rPr>
          <w:rFonts w:ascii="Times New Roman" w:hAnsi="Times New Roman" w:cs="Times New Roman"/>
          <w:w w:val="105"/>
          <w:sz w:val="24"/>
          <w:szCs w:val="24"/>
        </w:rPr>
        <w:t>FCE</w:t>
      </w:r>
      <w:r w:rsidRPr="001E7BD8">
        <w:rPr>
          <w:rFonts w:ascii="Times New Roman" w:hAnsi="Times New Roman" w:cs="Times New Roman"/>
          <w:w w:val="105"/>
          <w:sz w:val="24"/>
          <w:szCs w:val="24"/>
        </w:rPr>
        <w:tab/>
      </w:r>
      <w:r w:rsidRPr="001E7BD8">
        <w:rPr>
          <w:rFonts w:ascii="Times New Roman" w:hAnsi="Times New Roman" w:cs="Times New Roman"/>
          <w:sz w:val="24"/>
          <w:szCs w:val="24"/>
        </w:rPr>
        <w:t>First</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Certi</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cate</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English</w:t>
      </w:r>
    </w:p>
    <w:p w:rsidR="00981EE0" w:rsidRPr="001E7BD8" w:rsidRDefault="00BC03B4">
      <w:pPr>
        <w:pStyle w:val="BodyText"/>
        <w:tabs>
          <w:tab w:val="left" w:pos="2790"/>
        </w:tabs>
        <w:spacing w:before="102"/>
        <w:ind w:left="1572"/>
        <w:rPr>
          <w:rFonts w:ascii="Times New Roman" w:hAnsi="Times New Roman" w:cs="Times New Roman"/>
          <w:sz w:val="24"/>
          <w:szCs w:val="24"/>
        </w:rPr>
      </w:pPr>
      <w:r w:rsidRPr="001E7BD8">
        <w:rPr>
          <w:rFonts w:ascii="Times New Roman" w:hAnsi="Times New Roman" w:cs="Times New Roman"/>
          <w:sz w:val="24"/>
          <w:szCs w:val="24"/>
        </w:rPr>
        <w:t>FN</w:t>
      </w:r>
      <w:r w:rsidRPr="001E7BD8">
        <w:rPr>
          <w:rFonts w:ascii="Times New Roman" w:hAnsi="Times New Roman" w:cs="Times New Roman"/>
          <w:sz w:val="24"/>
          <w:szCs w:val="24"/>
        </w:rPr>
        <w:tab/>
      </w:r>
      <w:r w:rsidRPr="001E7BD8">
        <w:rPr>
          <w:rFonts w:ascii="Times New Roman" w:hAnsi="Times New Roman" w:cs="Times New Roman"/>
          <w:spacing w:val="-1"/>
          <w:sz w:val="24"/>
          <w:szCs w:val="24"/>
        </w:rPr>
        <w:t>False</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Negative</w:t>
      </w:r>
    </w:p>
    <w:p w:rsidR="00981EE0" w:rsidRPr="001E7BD8" w:rsidRDefault="00BC03B4">
      <w:pPr>
        <w:pStyle w:val="BodyText"/>
        <w:tabs>
          <w:tab w:val="left" w:pos="2790"/>
        </w:tabs>
        <w:spacing w:before="102"/>
        <w:ind w:left="1572"/>
        <w:rPr>
          <w:rFonts w:ascii="Times New Roman" w:hAnsi="Times New Roman" w:cs="Times New Roman"/>
          <w:sz w:val="24"/>
          <w:szCs w:val="24"/>
        </w:rPr>
      </w:pPr>
      <w:r w:rsidRPr="001E7BD8">
        <w:rPr>
          <w:rFonts w:ascii="Times New Roman" w:hAnsi="Times New Roman" w:cs="Times New Roman"/>
          <w:sz w:val="24"/>
          <w:szCs w:val="24"/>
        </w:rPr>
        <w:t>FP</w:t>
      </w:r>
      <w:r w:rsidRPr="001E7BD8">
        <w:rPr>
          <w:rFonts w:ascii="Times New Roman" w:hAnsi="Times New Roman" w:cs="Times New Roman"/>
          <w:sz w:val="24"/>
          <w:szCs w:val="24"/>
        </w:rPr>
        <w:tab/>
      </w:r>
      <w:r w:rsidRPr="001E7BD8">
        <w:rPr>
          <w:rFonts w:ascii="Times New Roman" w:hAnsi="Times New Roman" w:cs="Times New Roman"/>
          <w:spacing w:val="-1"/>
          <w:sz w:val="24"/>
          <w:szCs w:val="24"/>
        </w:rPr>
        <w:t>False</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Positive</w:t>
      </w:r>
    </w:p>
    <w:p w:rsidR="00981EE0" w:rsidRPr="001E7BD8" w:rsidRDefault="00BC03B4">
      <w:pPr>
        <w:pStyle w:val="BodyText"/>
        <w:tabs>
          <w:tab w:val="left" w:pos="2790"/>
        </w:tabs>
        <w:spacing w:before="102" w:line="338" w:lineRule="auto"/>
        <w:ind w:left="1572" w:right="4248"/>
        <w:rPr>
          <w:rFonts w:ascii="Times New Roman" w:hAnsi="Times New Roman" w:cs="Times New Roman"/>
          <w:sz w:val="24"/>
          <w:szCs w:val="24"/>
        </w:rPr>
      </w:pPr>
      <w:r w:rsidRPr="001E7BD8">
        <w:rPr>
          <w:rFonts w:ascii="Times New Roman" w:hAnsi="Times New Roman" w:cs="Times New Roman"/>
          <w:sz w:val="24"/>
          <w:szCs w:val="24"/>
        </w:rPr>
        <w:t>GEC</w:t>
      </w:r>
      <w:r w:rsidRPr="001E7BD8">
        <w:rPr>
          <w:rFonts w:ascii="Times New Roman" w:hAnsi="Times New Roman" w:cs="Times New Roman"/>
          <w:sz w:val="24"/>
          <w:szCs w:val="24"/>
        </w:rPr>
        <w:tab/>
      </w:r>
      <w:r w:rsidRPr="001E7BD8">
        <w:rPr>
          <w:rFonts w:ascii="Times New Roman" w:hAnsi="Times New Roman" w:cs="Times New Roman"/>
          <w:w w:val="95"/>
          <w:sz w:val="24"/>
          <w:szCs w:val="24"/>
        </w:rPr>
        <w:t>Grammatical</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sz w:val="24"/>
          <w:szCs w:val="24"/>
        </w:rPr>
        <w:t>HOO</w:t>
      </w:r>
      <w:r w:rsidRPr="001E7BD8">
        <w:rPr>
          <w:rFonts w:ascii="Times New Roman" w:hAnsi="Times New Roman" w:cs="Times New Roman"/>
          <w:sz w:val="24"/>
          <w:szCs w:val="24"/>
        </w:rPr>
        <w:tab/>
        <w:t>Helping</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Our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Own</w:t>
      </w:r>
    </w:p>
    <w:p w:rsidR="00981EE0" w:rsidRPr="001E7BD8" w:rsidRDefault="00BC03B4">
      <w:pPr>
        <w:pStyle w:val="BodyText"/>
        <w:tabs>
          <w:tab w:val="left" w:pos="2790"/>
        </w:tabs>
        <w:spacing w:line="250" w:lineRule="exact"/>
        <w:ind w:left="1572"/>
        <w:rPr>
          <w:rFonts w:ascii="Times New Roman" w:hAnsi="Times New Roman" w:cs="Times New Roman"/>
          <w:sz w:val="24"/>
          <w:szCs w:val="24"/>
        </w:rPr>
      </w:pPr>
      <w:r w:rsidRPr="001E7BD8">
        <w:rPr>
          <w:rFonts w:ascii="Times New Roman" w:hAnsi="Times New Roman" w:cs="Times New Roman"/>
          <w:sz w:val="24"/>
          <w:szCs w:val="24"/>
        </w:rPr>
        <w:t>L1</w:t>
      </w:r>
      <w:r w:rsidRPr="001E7BD8">
        <w:rPr>
          <w:rFonts w:ascii="Times New Roman" w:hAnsi="Times New Roman" w:cs="Times New Roman"/>
          <w:sz w:val="24"/>
          <w:szCs w:val="24"/>
        </w:rPr>
        <w:tab/>
        <w:t>the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rst</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writer</w:t>
      </w:r>
    </w:p>
    <w:p w:rsidR="00981EE0" w:rsidRPr="001E7BD8" w:rsidRDefault="00BC03B4">
      <w:pPr>
        <w:pStyle w:val="BodyText"/>
        <w:tabs>
          <w:tab w:val="left" w:pos="2790"/>
        </w:tabs>
        <w:spacing w:before="103"/>
        <w:ind w:left="1572"/>
        <w:rPr>
          <w:rFonts w:ascii="Times New Roman" w:hAnsi="Times New Roman" w:cs="Times New Roman"/>
          <w:sz w:val="24"/>
          <w:szCs w:val="24"/>
        </w:rPr>
      </w:pPr>
      <w:r w:rsidRPr="001E7BD8">
        <w:rPr>
          <w:rFonts w:ascii="Times New Roman" w:hAnsi="Times New Roman" w:cs="Times New Roman"/>
          <w:sz w:val="24"/>
          <w:szCs w:val="24"/>
        </w:rPr>
        <w:t>L2</w:t>
      </w:r>
      <w:r w:rsidRPr="001E7BD8">
        <w:rPr>
          <w:rFonts w:ascii="Times New Roman" w:hAnsi="Times New Roman" w:cs="Times New Roman"/>
          <w:sz w:val="24"/>
          <w:szCs w:val="24"/>
        </w:rPr>
        <w:tab/>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second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writer</w:t>
      </w:r>
    </w:p>
    <w:p w:rsidR="00981EE0" w:rsidRPr="001E7BD8" w:rsidRDefault="00BC03B4">
      <w:pPr>
        <w:pStyle w:val="BodyText"/>
        <w:tabs>
          <w:tab w:val="left" w:pos="2790"/>
        </w:tabs>
        <w:spacing w:before="102"/>
        <w:ind w:left="1572"/>
        <w:rPr>
          <w:rFonts w:ascii="Times New Roman" w:hAnsi="Times New Roman" w:cs="Times New Roman"/>
          <w:sz w:val="24"/>
          <w:szCs w:val="24"/>
        </w:rPr>
      </w:pPr>
      <w:r w:rsidRPr="001E7BD8">
        <w:rPr>
          <w:rFonts w:ascii="Times New Roman" w:hAnsi="Times New Roman" w:cs="Times New Roman"/>
          <w:sz w:val="24"/>
          <w:szCs w:val="24"/>
        </w:rPr>
        <w:t>LM</w:t>
      </w:r>
      <w:r w:rsidRPr="001E7BD8">
        <w:rPr>
          <w:rFonts w:ascii="Times New Roman" w:hAnsi="Times New Roman" w:cs="Times New Roman"/>
          <w:sz w:val="24"/>
          <w:szCs w:val="24"/>
        </w:rPr>
        <w:tab/>
      </w:r>
      <w:r w:rsidRPr="001E7BD8">
        <w:rPr>
          <w:rFonts w:ascii="Times New Roman" w:hAnsi="Times New Roman" w:cs="Times New Roman"/>
          <w:w w:val="95"/>
          <w:sz w:val="24"/>
          <w:szCs w:val="24"/>
        </w:rPr>
        <w:t>Language</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Model</w:t>
      </w:r>
    </w:p>
    <w:p w:rsidR="00981EE0" w:rsidRPr="001E7BD8" w:rsidRDefault="00BC03B4">
      <w:pPr>
        <w:pStyle w:val="BodyText"/>
        <w:tabs>
          <w:tab w:val="left" w:pos="2790"/>
        </w:tabs>
        <w:spacing w:before="95"/>
        <w:ind w:left="1572"/>
        <w:rPr>
          <w:rFonts w:ascii="Times New Roman" w:hAnsi="Times New Roman" w:cs="Times New Roman"/>
          <w:sz w:val="24"/>
          <w:szCs w:val="24"/>
        </w:rPr>
      </w:pPr>
      <w:r w:rsidRPr="001E7BD8">
        <w:rPr>
          <w:rFonts w:ascii="Times New Roman" w:hAnsi="Times New Roman" w:cs="Times New Roman"/>
          <w:sz w:val="24"/>
          <w:szCs w:val="24"/>
        </w:rPr>
        <w:t>M</w:t>
      </w:r>
      <w:r w:rsidRPr="001E7BD8">
        <w:rPr>
          <w:rFonts w:ascii="Times New Roman" w:hAnsi="Times New Roman" w:cs="Times New Roman"/>
          <w:sz w:val="24"/>
          <w:szCs w:val="24"/>
          <w:vertAlign w:val="superscript"/>
        </w:rPr>
        <w:t>2</w:t>
      </w:r>
      <w:r w:rsidRPr="001E7BD8">
        <w:rPr>
          <w:rFonts w:ascii="Times New Roman" w:hAnsi="Times New Roman" w:cs="Times New Roman"/>
          <w:sz w:val="24"/>
          <w:szCs w:val="24"/>
        </w:rPr>
        <w:tab/>
        <w:t>MaxMatch</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metric</w:t>
      </w:r>
    </w:p>
    <w:p w:rsidR="00981EE0" w:rsidRPr="001E7BD8" w:rsidRDefault="00BC03B4">
      <w:pPr>
        <w:pStyle w:val="BodyText"/>
        <w:tabs>
          <w:tab w:val="left" w:pos="2790"/>
        </w:tabs>
        <w:spacing w:before="91" w:line="338" w:lineRule="auto"/>
        <w:ind w:left="1572" w:right="1398"/>
        <w:rPr>
          <w:rFonts w:ascii="Times New Roman" w:hAnsi="Times New Roman" w:cs="Times New Roman"/>
          <w:sz w:val="24"/>
          <w:szCs w:val="24"/>
        </w:rPr>
      </w:pPr>
      <w:r w:rsidRPr="001E7BD8">
        <w:rPr>
          <w:rFonts w:ascii="Times New Roman" w:hAnsi="Times New Roman" w:cs="Times New Roman"/>
          <w:sz w:val="24"/>
          <w:szCs w:val="24"/>
        </w:rPr>
        <w:t>METEOR</w:t>
      </w:r>
      <w:r w:rsidRPr="001E7BD8">
        <w:rPr>
          <w:rFonts w:ascii="Times New Roman" w:hAnsi="Times New Roman" w:cs="Times New Roman"/>
          <w:sz w:val="24"/>
          <w:szCs w:val="24"/>
        </w:rPr>
        <w:tab/>
      </w:r>
      <w:r w:rsidRPr="001E7BD8">
        <w:rPr>
          <w:rFonts w:ascii="Times New Roman" w:hAnsi="Times New Roman" w:cs="Times New Roman"/>
          <w:spacing w:val="-1"/>
          <w:sz w:val="24"/>
          <w:szCs w:val="24"/>
        </w:rPr>
        <w:t>Metric</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Explicit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ORdering</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MERT</w:t>
      </w:r>
      <w:r w:rsidRPr="001E7BD8">
        <w:rPr>
          <w:rFonts w:ascii="Times New Roman" w:hAnsi="Times New Roman" w:cs="Times New Roman"/>
          <w:sz w:val="24"/>
          <w:szCs w:val="24"/>
        </w:rPr>
        <w:tab/>
        <w:t>Minimum</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Rate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Training</w:t>
      </w:r>
    </w:p>
    <w:p w:rsidR="00981EE0" w:rsidRPr="001E7BD8" w:rsidRDefault="00BC03B4">
      <w:pPr>
        <w:pStyle w:val="BodyText"/>
        <w:tabs>
          <w:tab w:val="left" w:pos="2790"/>
        </w:tabs>
        <w:spacing w:line="250" w:lineRule="exact"/>
        <w:ind w:left="1572"/>
        <w:rPr>
          <w:rFonts w:ascii="Times New Roman" w:hAnsi="Times New Roman" w:cs="Times New Roman"/>
          <w:sz w:val="24"/>
          <w:szCs w:val="24"/>
        </w:rPr>
      </w:pPr>
      <w:r w:rsidRPr="001E7BD8">
        <w:rPr>
          <w:rFonts w:ascii="Times New Roman" w:hAnsi="Times New Roman" w:cs="Times New Roman"/>
          <w:sz w:val="24"/>
          <w:szCs w:val="24"/>
        </w:rPr>
        <w:t>ML</w:t>
      </w:r>
      <w:r w:rsidRPr="001E7BD8">
        <w:rPr>
          <w:rFonts w:ascii="Times New Roman" w:hAnsi="Times New Roman" w:cs="Times New Roman"/>
          <w:sz w:val="24"/>
          <w:szCs w:val="24"/>
        </w:rPr>
        <w:tab/>
      </w:r>
      <w:r w:rsidRPr="001E7BD8">
        <w:rPr>
          <w:rFonts w:ascii="Times New Roman" w:hAnsi="Times New Roman" w:cs="Times New Roman"/>
          <w:w w:val="95"/>
          <w:sz w:val="24"/>
          <w:szCs w:val="24"/>
        </w:rPr>
        <w:t>Machine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Learning</w:t>
      </w:r>
    </w:p>
    <w:p w:rsidR="00981EE0" w:rsidRPr="001E7BD8" w:rsidRDefault="00BC03B4">
      <w:pPr>
        <w:pStyle w:val="BodyText"/>
        <w:tabs>
          <w:tab w:val="left" w:pos="2790"/>
        </w:tabs>
        <w:spacing w:before="102"/>
        <w:ind w:left="1572"/>
        <w:rPr>
          <w:rFonts w:ascii="Times New Roman" w:hAnsi="Times New Roman" w:cs="Times New Roman"/>
          <w:sz w:val="24"/>
          <w:szCs w:val="24"/>
        </w:rPr>
      </w:pPr>
      <w:r w:rsidRPr="001E7BD8">
        <w:rPr>
          <w:rFonts w:ascii="Times New Roman" w:hAnsi="Times New Roman" w:cs="Times New Roman"/>
          <w:sz w:val="24"/>
          <w:szCs w:val="24"/>
        </w:rPr>
        <w:t>MT</w:t>
      </w:r>
      <w:r w:rsidRPr="001E7BD8">
        <w:rPr>
          <w:rFonts w:ascii="Times New Roman" w:hAnsi="Times New Roman" w:cs="Times New Roman"/>
          <w:sz w:val="24"/>
          <w:szCs w:val="24"/>
        </w:rPr>
        <w:tab/>
      </w:r>
      <w:r w:rsidRPr="001E7BD8">
        <w:rPr>
          <w:rFonts w:ascii="Times New Roman" w:hAnsi="Times New Roman" w:cs="Times New Roman"/>
          <w:w w:val="95"/>
          <w:sz w:val="24"/>
          <w:szCs w:val="24"/>
        </w:rPr>
        <w:t>Machine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Translation</w:t>
      </w:r>
    </w:p>
    <w:p w:rsidR="00981EE0" w:rsidRPr="001E7BD8" w:rsidRDefault="00BC03B4">
      <w:pPr>
        <w:pStyle w:val="BodyText"/>
        <w:tabs>
          <w:tab w:val="left" w:pos="2790"/>
        </w:tabs>
        <w:spacing w:before="103" w:line="338" w:lineRule="auto"/>
        <w:ind w:left="1572" w:right="4365"/>
        <w:rPr>
          <w:rFonts w:ascii="Times New Roman" w:hAnsi="Times New Roman" w:cs="Times New Roman"/>
          <w:sz w:val="24"/>
          <w:szCs w:val="24"/>
        </w:rPr>
      </w:pPr>
      <w:r w:rsidRPr="001E7BD8">
        <w:rPr>
          <w:rFonts w:ascii="Times New Roman" w:hAnsi="Times New Roman" w:cs="Times New Roman"/>
          <w:sz w:val="24"/>
          <w:szCs w:val="24"/>
        </w:rPr>
        <w:t>NNJM</w:t>
      </w:r>
      <w:r w:rsidRPr="001E7BD8">
        <w:rPr>
          <w:rFonts w:ascii="Times New Roman" w:hAnsi="Times New Roman" w:cs="Times New Roman"/>
          <w:sz w:val="24"/>
          <w:szCs w:val="24"/>
        </w:rPr>
        <w:tab/>
      </w:r>
      <w:r w:rsidRPr="001E7BD8">
        <w:rPr>
          <w:rFonts w:ascii="Times New Roman" w:hAnsi="Times New Roman" w:cs="Times New Roman"/>
          <w:w w:val="95"/>
          <w:sz w:val="24"/>
          <w:szCs w:val="24"/>
        </w:rPr>
        <w:t>Neural</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Network</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Joint</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Model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NMT</w:t>
      </w:r>
      <w:r w:rsidRPr="001E7BD8">
        <w:rPr>
          <w:rFonts w:ascii="Times New Roman" w:hAnsi="Times New Roman" w:cs="Times New Roman"/>
          <w:sz w:val="24"/>
          <w:szCs w:val="24"/>
        </w:rPr>
        <w:tab/>
      </w:r>
      <w:r w:rsidRPr="001E7BD8">
        <w:rPr>
          <w:rFonts w:ascii="Times New Roman" w:hAnsi="Times New Roman" w:cs="Times New Roman"/>
          <w:w w:val="95"/>
          <w:sz w:val="24"/>
          <w:szCs w:val="24"/>
        </w:rPr>
        <w:t>Neural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Machine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Translation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NLP</w:t>
      </w:r>
      <w:r w:rsidRPr="001E7BD8">
        <w:rPr>
          <w:rFonts w:ascii="Times New Roman" w:hAnsi="Times New Roman" w:cs="Times New Roman"/>
          <w:sz w:val="24"/>
          <w:szCs w:val="24"/>
        </w:rPr>
        <w:tab/>
      </w:r>
      <w:r w:rsidRPr="001E7BD8">
        <w:rPr>
          <w:rFonts w:ascii="Times New Roman" w:hAnsi="Times New Roman" w:cs="Times New Roman"/>
          <w:w w:val="95"/>
          <w:sz w:val="24"/>
          <w:szCs w:val="24"/>
        </w:rPr>
        <w:t>Natural</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Processing</w:t>
      </w:r>
    </w:p>
    <w:p w:rsidR="00981EE0" w:rsidRPr="001E7BD8" w:rsidRDefault="00BC03B4">
      <w:pPr>
        <w:pStyle w:val="BodyText"/>
        <w:tabs>
          <w:tab w:val="left" w:pos="2790"/>
        </w:tabs>
        <w:spacing w:line="338" w:lineRule="auto"/>
        <w:ind w:left="1572" w:right="1465"/>
        <w:rPr>
          <w:rFonts w:ascii="Times New Roman" w:hAnsi="Times New Roman" w:cs="Times New Roman"/>
          <w:sz w:val="24"/>
          <w:szCs w:val="24"/>
        </w:rPr>
      </w:pPr>
      <w:r w:rsidRPr="001E7BD8">
        <w:rPr>
          <w:rFonts w:ascii="Times New Roman" w:hAnsi="Times New Roman" w:cs="Times New Roman"/>
          <w:sz w:val="24"/>
          <w:szCs w:val="24"/>
        </w:rPr>
        <w:t>NUCLE</w:t>
      </w:r>
      <w:r w:rsidRPr="001E7BD8">
        <w:rPr>
          <w:rFonts w:ascii="Times New Roman" w:hAnsi="Times New Roman" w:cs="Times New Roman"/>
          <w:sz w:val="24"/>
          <w:szCs w:val="24"/>
        </w:rPr>
        <w:tab/>
      </w:r>
      <w:r w:rsidRPr="001E7BD8">
        <w:rPr>
          <w:rFonts w:ascii="Times New Roman" w:hAnsi="Times New Roman" w:cs="Times New Roman"/>
          <w:w w:val="95"/>
          <w:sz w:val="24"/>
          <w:szCs w:val="24"/>
        </w:rPr>
        <w:t>National</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University</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Singapore</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Corpus</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Learner</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English</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sz w:val="24"/>
          <w:szCs w:val="24"/>
        </w:rPr>
        <w:t>SMT</w:t>
      </w:r>
      <w:r w:rsidRPr="001E7BD8">
        <w:rPr>
          <w:rFonts w:ascii="Times New Roman" w:hAnsi="Times New Roman" w:cs="Times New Roman"/>
          <w:sz w:val="24"/>
          <w:szCs w:val="24"/>
        </w:rPr>
        <w:tab/>
        <w:t>Statistical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Machine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Translation</w:t>
      </w:r>
    </w:p>
    <w:p w:rsidR="00981EE0" w:rsidRPr="001E7BD8" w:rsidRDefault="00BC03B4">
      <w:pPr>
        <w:pStyle w:val="BodyText"/>
        <w:tabs>
          <w:tab w:val="left" w:pos="2790"/>
        </w:tabs>
        <w:spacing w:line="338" w:lineRule="auto"/>
        <w:ind w:left="1572" w:right="4590"/>
        <w:rPr>
          <w:rFonts w:ascii="Times New Roman" w:hAnsi="Times New Roman" w:cs="Times New Roman"/>
          <w:sz w:val="24"/>
          <w:szCs w:val="24"/>
        </w:rPr>
      </w:pPr>
      <w:r w:rsidRPr="001E7BD8">
        <w:rPr>
          <w:rFonts w:ascii="Times New Roman" w:hAnsi="Times New Roman" w:cs="Times New Roman"/>
          <w:sz w:val="24"/>
          <w:szCs w:val="24"/>
        </w:rPr>
        <w:t>OSM</w:t>
      </w:r>
      <w:r w:rsidRPr="001E7BD8">
        <w:rPr>
          <w:rFonts w:ascii="Times New Roman" w:hAnsi="Times New Roman" w:cs="Times New Roman"/>
          <w:sz w:val="24"/>
          <w:szCs w:val="24"/>
        </w:rPr>
        <w:tab/>
      </w:r>
      <w:r w:rsidRPr="001E7BD8">
        <w:rPr>
          <w:rFonts w:ascii="Times New Roman" w:hAnsi="Times New Roman" w:cs="Times New Roman"/>
          <w:w w:val="95"/>
          <w:sz w:val="24"/>
          <w:szCs w:val="24"/>
        </w:rPr>
        <w:t>Operation</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Sequence</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Model</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sz w:val="24"/>
          <w:szCs w:val="24"/>
        </w:rPr>
        <w:t>P</w:t>
      </w:r>
      <w:r w:rsidRPr="001E7BD8">
        <w:rPr>
          <w:rFonts w:ascii="Times New Roman" w:hAnsi="Times New Roman" w:cs="Times New Roman"/>
          <w:sz w:val="24"/>
          <w:szCs w:val="24"/>
        </w:rPr>
        <w:tab/>
        <w:t>Precision</w:t>
      </w:r>
    </w:p>
    <w:p w:rsidR="00981EE0" w:rsidRPr="001E7BD8" w:rsidRDefault="00BC03B4">
      <w:pPr>
        <w:pStyle w:val="BodyText"/>
        <w:tabs>
          <w:tab w:val="left" w:pos="2790"/>
        </w:tabs>
        <w:spacing w:line="250" w:lineRule="exact"/>
        <w:ind w:left="1572"/>
        <w:rPr>
          <w:rFonts w:ascii="Times New Roman" w:hAnsi="Times New Roman" w:cs="Times New Roman"/>
          <w:sz w:val="24"/>
          <w:szCs w:val="24"/>
        </w:rPr>
      </w:pPr>
      <w:r w:rsidRPr="001E7BD8">
        <w:rPr>
          <w:rFonts w:ascii="Times New Roman" w:hAnsi="Times New Roman" w:cs="Times New Roman"/>
          <w:sz w:val="24"/>
          <w:szCs w:val="24"/>
        </w:rPr>
        <w:t>POS</w:t>
      </w:r>
      <w:r w:rsidRPr="001E7BD8">
        <w:rPr>
          <w:rFonts w:ascii="Times New Roman" w:hAnsi="Times New Roman" w:cs="Times New Roman"/>
          <w:sz w:val="24"/>
          <w:szCs w:val="24"/>
        </w:rPr>
        <w:tab/>
        <w:t>Part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Speech</w:t>
      </w:r>
    </w:p>
    <w:p w:rsidR="00981EE0" w:rsidRPr="001E7BD8" w:rsidRDefault="00BC03B4">
      <w:pPr>
        <w:pStyle w:val="BodyText"/>
        <w:tabs>
          <w:tab w:val="left" w:pos="2790"/>
        </w:tabs>
        <w:spacing w:before="101"/>
        <w:ind w:left="1572"/>
        <w:rPr>
          <w:rFonts w:ascii="Times New Roman" w:hAnsi="Times New Roman" w:cs="Times New Roman"/>
          <w:sz w:val="24"/>
          <w:szCs w:val="24"/>
        </w:rPr>
      </w:pPr>
      <w:r w:rsidRPr="001E7BD8">
        <w:rPr>
          <w:rFonts w:ascii="Times New Roman" w:hAnsi="Times New Roman" w:cs="Times New Roman"/>
          <w:sz w:val="24"/>
          <w:szCs w:val="24"/>
        </w:rPr>
        <w:t>PBSMT</w:t>
      </w:r>
      <w:r w:rsidRPr="001E7BD8">
        <w:rPr>
          <w:rFonts w:ascii="Times New Roman" w:hAnsi="Times New Roman" w:cs="Times New Roman"/>
          <w:sz w:val="24"/>
          <w:szCs w:val="24"/>
        </w:rPr>
        <w:tab/>
      </w:r>
      <w:r w:rsidRPr="001E7BD8">
        <w:rPr>
          <w:rFonts w:ascii="Times New Roman" w:hAnsi="Times New Roman" w:cs="Times New Roman"/>
          <w:w w:val="95"/>
          <w:sz w:val="24"/>
          <w:szCs w:val="24"/>
        </w:rPr>
        <w:t>Phrase-Based</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Statistical</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Machine</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Translation</w:t>
      </w:r>
    </w:p>
    <w:p w:rsidR="00981EE0" w:rsidRPr="001E7BD8" w:rsidRDefault="00981EE0">
      <w:pPr>
        <w:pStyle w:val="BodyText"/>
        <w:spacing w:before="9"/>
        <w:rPr>
          <w:rFonts w:ascii="Times New Roman" w:hAnsi="Times New Roman" w:cs="Times New Roman"/>
          <w:sz w:val="24"/>
          <w:szCs w:val="24"/>
        </w:rPr>
      </w:pPr>
    </w:p>
    <w:p w:rsidR="00981EE0" w:rsidRPr="001E7BD8" w:rsidRDefault="00BC03B4">
      <w:pPr>
        <w:pStyle w:val="BodyText"/>
        <w:spacing w:before="1"/>
        <w:ind w:left="1196" w:right="1024"/>
        <w:jc w:val="center"/>
        <w:rPr>
          <w:rFonts w:ascii="Times New Roman" w:hAnsi="Times New Roman" w:cs="Times New Roman"/>
          <w:sz w:val="24"/>
          <w:szCs w:val="24"/>
        </w:rPr>
      </w:pPr>
      <w:r w:rsidRPr="001E7BD8">
        <w:rPr>
          <w:rFonts w:ascii="Times New Roman" w:hAnsi="Times New Roman" w:cs="Times New Roman"/>
          <w:w w:val="95"/>
          <w:sz w:val="24"/>
          <w:szCs w:val="24"/>
        </w:rPr>
        <w:t>89</w:t>
      </w:r>
    </w:p>
    <w:p w:rsidR="00981EE0" w:rsidRPr="001E7BD8" w:rsidRDefault="00981EE0">
      <w:pPr>
        <w:jc w:val="center"/>
        <w:rPr>
          <w:rFonts w:ascii="Times New Roman" w:hAnsi="Times New Roman" w:cs="Times New Roman"/>
          <w:sz w:val="24"/>
          <w:szCs w:val="24"/>
        </w:rPr>
        <w:sectPr w:rsidR="00981EE0" w:rsidRPr="001E7BD8">
          <w:headerReference w:type="even" r:id="rId78"/>
          <w:headerReference w:type="default" r:id="rId79"/>
          <w:pgSz w:w="11920" w:h="16860"/>
          <w:pgMar w:top="3700" w:right="860" w:bottom="280" w:left="1120" w:header="3267"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3"/>
        <w:rPr>
          <w:rFonts w:ascii="Times New Roman" w:hAnsi="Times New Roman" w:cs="Times New Roman"/>
          <w:sz w:val="24"/>
          <w:szCs w:val="24"/>
        </w:rPr>
      </w:pPr>
    </w:p>
    <w:tbl>
      <w:tblPr>
        <w:tblW w:w="0" w:type="auto"/>
        <w:tblInd w:w="1097" w:type="dxa"/>
        <w:tblLayout w:type="fixed"/>
        <w:tblCellMar>
          <w:left w:w="0" w:type="dxa"/>
          <w:right w:w="0" w:type="dxa"/>
        </w:tblCellMar>
        <w:tblLook w:val="01E0" w:firstRow="1" w:lastRow="1" w:firstColumn="1" w:lastColumn="1" w:noHBand="0" w:noVBand="0"/>
      </w:tblPr>
      <w:tblGrid>
        <w:gridCol w:w="948"/>
        <w:gridCol w:w="3638"/>
      </w:tblGrid>
      <w:tr w:rsidR="00981EE0" w:rsidRPr="001E7BD8">
        <w:trPr>
          <w:trHeight w:val="285"/>
        </w:trPr>
        <w:tc>
          <w:tcPr>
            <w:tcW w:w="948" w:type="dxa"/>
          </w:tcPr>
          <w:p w:rsidR="00981EE0" w:rsidRPr="001E7BD8" w:rsidRDefault="00BC03B4">
            <w:pPr>
              <w:pStyle w:val="TableParagraph"/>
              <w:spacing w:line="211" w:lineRule="exact"/>
              <w:ind w:left="50"/>
              <w:rPr>
                <w:rFonts w:ascii="Times New Roman" w:hAnsi="Times New Roman" w:cs="Times New Roman"/>
                <w:sz w:val="24"/>
                <w:szCs w:val="24"/>
              </w:rPr>
            </w:pPr>
            <w:r w:rsidRPr="001E7BD8">
              <w:rPr>
                <w:rFonts w:ascii="Times New Roman" w:hAnsi="Times New Roman" w:cs="Times New Roman"/>
                <w:w w:val="103"/>
                <w:sz w:val="24"/>
                <w:szCs w:val="24"/>
              </w:rPr>
              <w:t>R</w:t>
            </w:r>
          </w:p>
        </w:tc>
        <w:tc>
          <w:tcPr>
            <w:tcW w:w="3638" w:type="dxa"/>
          </w:tcPr>
          <w:p w:rsidR="00981EE0" w:rsidRPr="001E7BD8" w:rsidRDefault="00BC03B4">
            <w:pPr>
              <w:pStyle w:val="TableParagraph"/>
              <w:spacing w:line="211" w:lineRule="exact"/>
              <w:ind w:left="320"/>
              <w:rPr>
                <w:rFonts w:ascii="Times New Roman" w:hAnsi="Times New Roman" w:cs="Times New Roman"/>
                <w:sz w:val="24"/>
                <w:szCs w:val="24"/>
              </w:rPr>
            </w:pPr>
            <w:r w:rsidRPr="001E7BD8">
              <w:rPr>
                <w:rFonts w:ascii="Times New Roman" w:hAnsi="Times New Roman" w:cs="Times New Roman"/>
                <w:sz w:val="24"/>
                <w:szCs w:val="24"/>
              </w:rPr>
              <w:t>Recall</w:t>
            </w:r>
          </w:p>
        </w:tc>
      </w:tr>
      <w:tr w:rsidR="00981EE0" w:rsidRPr="001E7BD8">
        <w:trPr>
          <w:trHeight w:val="352"/>
        </w:trPr>
        <w:tc>
          <w:tcPr>
            <w:tcW w:w="948" w:type="dxa"/>
          </w:tcPr>
          <w:p w:rsidR="00981EE0" w:rsidRPr="001E7BD8" w:rsidRDefault="00BC03B4">
            <w:pPr>
              <w:pStyle w:val="TableParagraph"/>
              <w:spacing w:before="28"/>
              <w:ind w:left="50"/>
              <w:rPr>
                <w:rFonts w:ascii="Times New Roman" w:hAnsi="Times New Roman" w:cs="Times New Roman"/>
                <w:sz w:val="24"/>
                <w:szCs w:val="24"/>
              </w:rPr>
            </w:pPr>
            <w:r w:rsidRPr="001E7BD8">
              <w:rPr>
                <w:rFonts w:ascii="Times New Roman" w:hAnsi="Times New Roman" w:cs="Times New Roman"/>
                <w:sz w:val="24"/>
                <w:szCs w:val="24"/>
              </w:rPr>
              <w:t>SER</w:t>
            </w:r>
          </w:p>
        </w:tc>
        <w:tc>
          <w:tcPr>
            <w:tcW w:w="3638" w:type="dxa"/>
          </w:tcPr>
          <w:p w:rsidR="00981EE0" w:rsidRPr="001E7BD8" w:rsidRDefault="00BC03B4">
            <w:pPr>
              <w:pStyle w:val="TableParagraph"/>
              <w:spacing w:before="28"/>
              <w:ind w:left="319"/>
              <w:rPr>
                <w:rFonts w:ascii="Times New Roman" w:hAnsi="Times New Roman" w:cs="Times New Roman"/>
                <w:sz w:val="24"/>
                <w:szCs w:val="24"/>
              </w:rPr>
            </w:pPr>
            <w:r w:rsidRPr="001E7BD8">
              <w:rPr>
                <w:rFonts w:ascii="Times New Roman" w:hAnsi="Times New Roman" w:cs="Times New Roman"/>
                <w:sz w:val="24"/>
                <w:szCs w:val="24"/>
              </w:rPr>
              <w:t>Sentence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Rate</w:t>
            </w:r>
          </w:p>
        </w:tc>
      </w:tr>
      <w:tr w:rsidR="00981EE0" w:rsidRPr="001E7BD8">
        <w:trPr>
          <w:trHeight w:val="352"/>
        </w:trPr>
        <w:tc>
          <w:tcPr>
            <w:tcW w:w="948" w:type="dxa"/>
          </w:tcPr>
          <w:p w:rsidR="00981EE0" w:rsidRPr="001E7BD8" w:rsidRDefault="00BC03B4">
            <w:pPr>
              <w:pStyle w:val="TableParagraph"/>
              <w:spacing w:before="28"/>
              <w:ind w:left="50"/>
              <w:rPr>
                <w:rFonts w:ascii="Times New Roman" w:hAnsi="Times New Roman" w:cs="Times New Roman"/>
                <w:sz w:val="24"/>
                <w:szCs w:val="24"/>
              </w:rPr>
            </w:pPr>
            <w:r w:rsidRPr="001E7BD8">
              <w:rPr>
                <w:rFonts w:ascii="Times New Roman" w:hAnsi="Times New Roman" w:cs="Times New Roman"/>
                <w:w w:val="105"/>
                <w:sz w:val="24"/>
                <w:szCs w:val="24"/>
              </w:rPr>
              <w:t>TN</w:t>
            </w:r>
          </w:p>
        </w:tc>
        <w:tc>
          <w:tcPr>
            <w:tcW w:w="3638" w:type="dxa"/>
          </w:tcPr>
          <w:p w:rsidR="00981EE0" w:rsidRPr="001E7BD8" w:rsidRDefault="00BC03B4">
            <w:pPr>
              <w:pStyle w:val="TableParagraph"/>
              <w:spacing w:before="28"/>
              <w:ind w:left="319"/>
              <w:rPr>
                <w:rFonts w:ascii="Times New Roman" w:hAnsi="Times New Roman" w:cs="Times New Roman"/>
                <w:sz w:val="24"/>
                <w:szCs w:val="24"/>
              </w:rPr>
            </w:pPr>
            <w:r w:rsidRPr="001E7BD8">
              <w:rPr>
                <w:rFonts w:ascii="Times New Roman" w:hAnsi="Times New Roman" w:cs="Times New Roman"/>
                <w:sz w:val="24"/>
                <w:szCs w:val="24"/>
              </w:rPr>
              <w:t>True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Negative</w:t>
            </w:r>
          </w:p>
        </w:tc>
      </w:tr>
      <w:tr w:rsidR="00981EE0" w:rsidRPr="001E7BD8">
        <w:trPr>
          <w:trHeight w:val="352"/>
        </w:trPr>
        <w:tc>
          <w:tcPr>
            <w:tcW w:w="948" w:type="dxa"/>
          </w:tcPr>
          <w:p w:rsidR="00981EE0" w:rsidRPr="001E7BD8" w:rsidRDefault="00BC03B4">
            <w:pPr>
              <w:pStyle w:val="TableParagraph"/>
              <w:spacing w:before="28"/>
              <w:ind w:left="50"/>
              <w:rPr>
                <w:rFonts w:ascii="Times New Roman" w:hAnsi="Times New Roman" w:cs="Times New Roman"/>
                <w:sz w:val="24"/>
                <w:szCs w:val="24"/>
              </w:rPr>
            </w:pPr>
            <w:r w:rsidRPr="001E7BD8">
              <w:rPr>
                <w:rFonts w:ascii="Times New Roman" w:hAnsi="Times New Roman" w:cs="Times New Roman"/>
                <w:w w:val="115"/>
                <w:sz w:val="24"/>
                <w:szCs w:val="24"/>
              </w:rPr>
              <w:t>TP</w:t>
            </w:r>
          </w:p>
        </w:tc>
        <w:tc>
          <w:tcPr>
            <w:tcW w:w="3638" w:type="dxa"/>
          </w:tcPr>
          <w:p w:rsidR="00981EE0" w:rsidRPr="001E7BD8" w:rsidRDefault="00BC03B4">
            <w:pPr>
              <w:pStyle w:val="TableParagraph"/>
              <w:spacing w:before="28"/>
              <w:ind w:left="319"/>
              <w:rPr>
                <w:rFonts w:ascii="Times New Roman" w:hAnsi="Times New Roman" w:cs="Times New Roman"/>
                <w:sz w:val="24"/>
                <w:szCs w:val="24"/>
              </w:rPr>
            </w:pPr>
            <w:r w:rsidRPr="001E7BD8">
              <w:rPr>
                <w:rFonts w:ascii="Times New Roman" w:hAnsi="Times New Roman" w:cs="Times New Roman"/>
                <w:sz w:val="24"/>
                <w:szCs w:val="24"/>
              </w:rPr>
              <w:t>True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Positive</w:t>
            </w:r>
          </w:p>
        </w:tc>
      </w:tr>
      <w:tr w:rsidR="00981EE0" w:rsidRPr="001E7BD8">
        <w:trPr>
          <w:trHeight w:val="352"/>
        </w:trPr>
        <w:tc>
          <w:tcPr>
            <w:tcW w:w="948" w:type="dxa"/>
          </w:tcPr>
          <w:p w:rsidR="00981EE0" w:rsidRPr="001E7BD8" w:rsidRDefault="00BC03B4">
            <w:pPr>
              <w:pStyle w:val="TableParagraph"/>
              <w:spacing w:before="28"/>
              <w:ind w:left="50"/>
              <w:rPr>
                <w:rFonts w:ascii="Times New Roman" w:hAnsi="Times New Roman" w:cs="Times New Roman"/>
                <w:sz w:val="24"/>
                <w:szCs w:val="24"/>
              </w:rPr>
            </w:pPr>
            <w:r w:rsidRPr="001E7BD8">
              <w:rPr>
                <w:rFonts w:ascii="Times New Roman" w:hAnsi="Times New Roman" w:cs="Times New Roman"/>
                <w:w w:val="105"/>
                <w:sz w:val="24"/>
                <w:szCs w:val="24"/>
              </w:rPr>
              <w:t>WC</w:t>
            </w:r>
          </w:p>
        </w:tc>
        <w:tc>
          <w:tcPr>
            <w:tcW w:w="3638" w:type="dxa"/>
          </w:tcPr>
          <w:p w:rsidR="00981EE0" w:rsidRPr="001E7BD8" w:rsidRDefault="00BC03B4">
            <w:pPr>
              <w:pStyle w:val="TableParagraph"/>
              <w:spacing w:before="28"/>
              <w:ind w:left="319"/>
              <w:rPr>
                <w:rFonts w:ascii="Times New Roman" w:hAnsi="Times New Roman" w:cs="Times New Roman"/>
                <w:sz w:val="24"/>
                <w:szCs w:val="24"/>
              </w:rPr>
            </w:pPr>
            <w:r w:rsidRPr="001E7BD8">
              <w:rPr>
                <w:rFonts w:ascii="Times New Roman" w:hAnsi="Times New Roman" w:cs="Times New Roman"/>
                <w:sz w:val="24"/>
                <w:szCs w:val="24"/>
              </w:rPr>
              <w:t>automatic</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Word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Class</w:t>
            </w:r>
          </w:p>
        </w:tc>
      </w:tr>
      <w:tr w:rsidR="00981EE0" w:rsidRPr="001E7BD8">
        <w:trPr>
          <w:trHeight w:val="352"/>
        </w:trPr>
        <w:tc>
          <w:tcPr>
            <w:tcW w:w="948" w:type="dxa"/>
          </w:tcPr>
          <w:p w:rsidR="00981EE0" w:rsidRPr="001E7BD8" w:rsidRDefault="00BC03B4">
            <w:pPr>
              <w:pStyle w:val="TableParagraph"/>
              <w:spacing w:before="28"/>
              <w:ind w:left="50"/>
              <w:rPr>
                <w:rFonts w:ascii="Times New Roman" w:hAnsi="Times New Roman" w:cs="Times New Roman"/>
                <w:sz w:val="24"/>
                <w:szCs w:val="24"/>
              </w:rPr>
            </w:pPr>
            <w:r w:rsidRPr="001E7BD8">
              <w:rPr>
                <w:rFonts w:ascii="Times New Roman" w:hAnsi="Times New Roman" w:cs="Times New Roman"/>
                <w:sz w:val="24"/>
                <w:szCs w:val="24"/>
              </w:rPr>
              <w:t>WAcc</w:t>
            </w:r>
          </w:p>
        </w:tc>
        <w:tc>
          <w:tcPr>
            <w:tcW w:w="3638" w:type="dxa"/>
          </w:tcPr>
          <w:p w:rsidR="00981EE0" w:rsidRPr="001E7BD8" w:rsidRDefault="00BC03B4">
            <w:pPr>
              <w:pStyle w:val="TableParagraph"/>
              <w:spacing w:before="28"/>
              <w:ind w:left="320"/>
              <w:rPr>
                <w:rFonts w:ascii="Times New Roman" w:hAnsi="Times New Roman" w:cs="Times New Roman"/>
                <w:sz w:val="24"/>
                <w:szCs w:val="24"/>
              </w:rPr>
            </w:pPr>
            <w:r w:rsidRPr="001E7BD8">
              <w:rPr>
                <w:rFonts w:ascii="Times New Roman" w:hAnsi="Times New Roman" w:cs="Times New Roman"/>
                <w:spacing w:val="-1"/>
                <w:sz w:val="24"/>
                <w:szCs w:val="24"/>
              </w:rPr>
              <w:t>Weighted</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Accuracy</w:t>
            </w:r>
          </w:p>
        </w:tc>
      </w:tr>
      <w:tr w:rsidR="00981EE0" w:rsidRPr="001E7BD8">
        <w:trPr>
          <w:trHeight w:val="352"/>
        </w:trPr>
        <w:tc>
          <w:tcPr>
            <w:tcW w:w="948" w:type="dxa"/>
          </w:tcPr>
          <w:p w:rsidR="00981EE0" w:rsidRPr="001E7BD8" w:rsidRDefault="00BC03B4">
            <w:pPr>
              <w:pStyle w:val="TableParagraph"/>
              <w:spacing w:before="28"/>
              <w:ind w:left="50"/>
              <w:rPr>
                <w:rFonts w:ascii="Times New Roman" w:hAnsi="Times New Roman" w:cs="Times New Roman"/>
                <w:sz w:val="24"/>
                <w:szCs w:val="24"/>
              </w:rPr>
            </w:pPr>
            <w:r w:rsidRPr="001E7BD8">
              <w:rPr>
                <w:rFonts w:ascii="Times New Roman" w:hAnsi="Times New Roman" w:cs="Times New Roman"/>
                <w:w w:val="105"/>
                <w:sz w:val="24"/>
                <w:szCs w:val="24"/>
              </w:rPr>
              <w:t>WAS</w:t>
            </w:r>
          </w:p>
        </w:tc>
        <w:tc>
          <w:tcPr>
            <w:tcW w:w="3638" w:type="dxa"/>
          </w:tcPr>
          <w:p w:rsidR="00981EE0" w:rsidRPr="001E7BD8" w:rsidRDefault="00BC03B4">
            <w:pPr>
              <w:pStyle w:val="TableParagraph"/>
              <w:spacing w:before="28"/>
              <w:ind w:left="320"/>
              <w:rPr>
                <w:rFonts w:ascii="Times New Roman" w:hAnsi="Times New Roman" w:cs="Times New Roman"/>
                <w:sz w:val="24"/>
                <w:szCs w:val="24"/>
              </w:rPr>
            </w:pPr>
            <w:r w:rsidRPr="001E7BD8">
              <w:rPr>
                <w:rFonts w:ascii="Times New Roman" w:hAnsi="Times New Roman" w:cs="Times New Roman"/>
                <w:sz w:val="24"/>
                <w:szCs w:val="24"/>
              </w:rPr>
              <w:t>Writer-Annotator-System</w:t>
            </w:r>
          </w:p>
        </w:tc>
      </w:tr>
      <w:tr w:rsidR="00981EE0" w:rsidRPr="001E7BD8">
        <w:trPr>
          <w:trHeight w:val="352"/>
        </w:trPr>
        <w:tc>
          <w:tcPr>
            <w:tcW w:w="948" w:type="dxa"/>
          </w:tcPr>
          <w:p w:rsidR="00981EE0" w:rsidRPr="001E7BD8" w:rsidRDefault="00BC03B4">
            <w:pPr>
              <w:pStyle w:val="TableParagraph"/>
              <w:spacing w:before="28"/>
              <w:ind w:left="50"/>
              <w:rPr>
                <w:rFonts w:ascii="Times New Roman" w:hAnsi="Times New Roman" w:cs="Times New Roman"/>
                <w:sz w:val="24"/>
                <w:szCs w:val="24"/>
              </w:rPr>
            </w:pPr>
            <w:r w:rsidRPr="001E7BD8">
              <w:rPr>
                <w:rFonts w:ascii="Times New Roman" w:hAnsi="Times New Roman" w:cs="Times New Roman"/>
                <w:w w:val="105"/>
                <w:sz w:val="24"/>
                <w:szCs w:val="24"/>
              </w:rPr>
              <w:t>WER</w:t>
            </w:r>
          </w:p>
        </w:tc>
        <w:tc>
          <w:tcPr>
            <w:tcW w:w="3638" w:type="dxa"/>
          </w:tcPr>
          <w:p w:rsidR="00981EE0" w:rsidRPr="001E7BD8" w:rsidRDefault="00BC03B4">
            <w:pPr>
              <w:pStyle w:val="TableParagraph"/>
              <w:spacing w:before="28"/>
              <w:ind w:left="319"/>
              <w:rPr>
                <w:rFonts w:ascii="Times New Roman" w:hAnsi="Times New Roman" w:cs="Times New Roman"/>
                <w:sz w:val="24"/>
                <w:szCs w:val="24"/>
              </w:rPr>
            </w:pPr>
            <w:r w:rsidRPr="001E7BD8">
              <w:rPr>
                <w:rFonts w:ascii="Times New Roman" w:hAnsi="Times New Roman" w:cs="Times New Roman"/>
                <w:sz w:val="24"/>
                <w:szCs w:val="24"/>
              </w:rPr>
              <w:t>Word Error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Rate</w:t>
            </w:r>
          </w:p>
        </w:tc>
      </w:tr>
      <w:tr w:rsidR="00981EE0" w:rsidRPr="001E7BD8">
        <w:trPr>
          <w:trHeight w:val="352"/>
        </w:trPr>
        <w:tc>
          <w:tcPr>
            <w:tcW w:w="948" w:type="dxa"/>
          </w:tcPr>
          <w:p w:rsidR="00981EE0" w:rsidRPr="001E7BD8" w:rsidRDefault="00BC03B4">
            <w:pPr>
              <w:pStyle w:val="TableParagraph"/>
              <w:spacing w:before="28"/>
              <w:ind w:left="50"/>
              <w:rPr>
                <w:rFonts w:ascii="Times New Roman" w:hAnsi="Times New Roman" w:cs="Times New Roman"/>
                <w:sz w:val="24"/>
                <w:szCs w:val="24"/>
              </w:rPr>
            </w:pPr>
            <w:r w:rsidRPr="001E7BD8">
              <w:rPr>
                <w:rFonts w:ascii="Times New Roman" w:hAnsi="Times New Roman" w:cs="Times New Roman"/>
                <w:w w:val="105"/>
                <w:sz w:val="24"/>
                <w:szCs w:val="24"/>
              </w:rPr>
              <w:t>WMT</w:t>
            </w:r>
          </w:p>
        </w:tc>
        <w:tc>
          <w:tcPr>
            <w:tcW w:w="3638" w:type="dxa"/>
          </w:tcPr>
          <w:p w:rsidR="00981EE0" w:rsidRPr="001E7BD8" w:rsidRDefault="00BC03B4">
            <w:pPr>
              <w:pStyle w:val="TableParagraph"/>
              <w:spacing w:before="28"/>
              <w:ind w:left="319"/>
              <w:rPr>
                <w:rFonts w:ascii="Times New Roman" w:hAnsi="Times New Roman" w:cs="Times New Roman"/>
                <w:sz w:val="24"/>
                <w:szCs w:val="24"/>
              </w:rPr>
            </w:pPr>
            <w:r w:rsidRPr="001E7BD8">
              <w:rPr>
                <w:rFonts w:ascii="Times New Roman" w:hAnsi="Times New Roman" w:cs="Times New Roman"/>
                <w:w w:val="95"/>
                <w:sz w:val="24"/>
                <w:szCs w:val="24"/>
              </w:rPr>
              <w:t>Workshop</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Machine</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Translation</w:t>
            </w:r>
          </w:p>
        </w:tc>
      </w:tr>
      <w:tr w:rsidR="00981EE0" w:rsidRPr="001E7BD8">
        <w:trPr>
          <w:trHeight w:val="285"/>
        </w:trPr>
        <w:tc>
          <w:tcPr>
            <w:tcW w:w="948" w:type="dxa"/>
          </w:tcPr>
          <w:p w:rsidR="00981EE0" w:rsidRPr="001E7BD8" w:rsidRDefault="00BC03B4">
            <w:pPr>
              <w:pStyle w:val="TableParagraph"/>
              <w:spacing w:before="28" w:line="237" w:lineRule="exact"/>
              <w:ind w:left="50"/>
              <w:rPr>
                <w:rFonts w:ascii="Times New Roman" w:hAnsi="Times New Roman" w:cs="Times New Roman"/>
                <w:sz w:val="24"/>
                <w:szCs w:val="24"/>
              </w:rPr>
            </w:pPr>
            <w:r w:rsidRPr="001E7BD8">
              <w:rPr>
                <w:rFonts w:ascii="Times New Roman" w:hAnsi="Times New Roman" w:cs="Times New Roman"/>
                <w:w w:val="105"/>
                <w:sz w:val="24"/>
                <w:szCs w:val="24"/>
              </w:rPr>
              <w:t>VW</w:t>
            </w:r>
          </w:p>
        </w:tc>
        <w:tc>
          <w:tcPr>
            <w:tcW w:w="3638" w:type="dxa"/>
          </w:tcPr>
          <w:p w:rsidR="00981EE0" w:rsidRPr="001E7BD8" w:rsidRDefault="00BC03B4">
            <w:pPr>
              <w:pStyle w:val="TableParagraph"/>
              <w:spacing w:before="28" w:line="237" w:lineRule="exact"/>
              <w:ind w:left="320"/>
              <w:rPr>
                <w:rFonts w:ascii="Times New Roman" w:hAnsi="Times New Roman" w:cs="Times New Roman"/>
                <w:sz w:val="24"/>
                <w:szCs w:val="24"/>
              </w:rPr>
            </w:pPr>
            <w:r w:rsidRPr="001E7BD8">
              <w:rPr>
                <w:rFonts w:ascii="Times New Roman" w:hAnsi="Times New Roman" w:cs="Times New Roman"/>
                <w:sz w:val="24"/>
                <w:szCs w:val="24"/>
              </w:rPr>
              <w:t>Vowpal</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Wabbit</w:t>
            </w:r>
          </w:p>
        </w:tc>
      </w:tr>
    </w:tbl>
    <w:p w:rsidR="00981EE0" w:rsidRPr="001E7BD8" w:rsidRDefault="00981EE0">
      <w:pPr>
        <w:spacing w:line="237" w:lineRule="exact"/>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4"/>
        <w:rPr>
          <w:rFonts w:ascii="Times New Roman" w:hAnsi="Times New Roman" w:cs="Times New Roman"/>
          <w:sz w:val="24"/>
          <w:szCs w:val="24"/>
        </w:rPr>
      </w:pPr>
    </w:p>
    <w:p w:rsidR="00981EE0" w:rsidRPr="001E7BD8" w:rsidRDefault="00BC03B4">
      <w:pPr>
        <w:ind w:left="1988"/>
        <w:rPr>
          <w:rFonts w:ascii="Times New Roman" w:hAnsi="Times New Roman" w:cs="Times New Roman"/>
          <w:sz w:val="24"/>
          <w:szCs w:val="24"/>
        </w:rPr>
      </w:pPr>
      <w:bookmarkStart w:id="262" w:name="Symbols"/>
      <w:bookmarkStart w:id="263" w:name="_bookmark202"/>
      <w:bookmarkEnd w:id="262"/>
      <w:bookmarkEnd w:id="263"/>
      <w:r w:rsidRPr="001E7BD8">
        <w:rPr>
          <w:rFonts w:ascii="Times New Roman" w:hAnsi="Times New Roman" w:cs="Times New Roman"/>
          <w:w w:val="125"/>
          <w:sz w:val="24"/>
          <w:szCs w:val="24"/>
        </w:rPr>
        <w:t>General</w:t>
      </w:r>
    </w:p>
    <w:p w:rsidR="00981EE0" w:rsidRPr="001E7BD8" w:rsidRDefault="00BC03B4">
      <w:pPr>
        <w:pStyle w:val="BodyText"/>
        <w:tabs>
          <w:tab w:val="left" w:pos="2640"/>
        </w:tabs>
        <w:spacing w:before="99"/>
        <w:ind w:left="1988"/>
        <w:rPr>
          <w:rFonts w:ascii="Times New Roman" w:hAnsi="Times New Roman" w:cs="Times New Roman"/>
          <w:sz w:val="24"/>
          <w:szCs w:val="24"/>
        </w:rPr>
      </w:pPr>
      <w:r w:rsidRPr="001E7BD8">
        <w:rPr>
          <w:rFonts w:ascii="Times New Roman" w:hAnsi="Times New Roman" w:cs="Times New Roman"/>
          <w:i/>
          <w:sz w:val="24"/>
          <w:szCs w:val="24"/>
        </w:rPr>
        <w:t>p</w:t>
      </w:r>
      <w:r w:rsidRPr="001E7BD8">
        <w:rPr>
          <w:rFonts w:ascii="Times New Roman" w:hAnsi="Times New Roman" w:cs="Times New Roman"/>
          <w:i/>
          <w:sz w:val="24"/>
          <w:szCs w:val="24"/>
        </w:rPr>
        <w:tab/>
      </w:r>
      <w:r w:rsidRPr="001E7BD8">
        <w:rPr>
          <w:rFonts w:ascii="Times New Roman" w:hAnsi="Times New Roman" w:cs="Times New Roman"/>
          <w:sz w:val="24"/>
          <w:szCs w:val="24"/>
        </w:rPr>
        <w:t>probability</w:t>
      </w:r>
    </w:p>
    <w:p w:rsidR="00981EE0" w:rsidRPr="001E7BD8" w:rsidRDefault="00BC03B4">
      <w:pPr>
        <w:pStyle w:val="BodyText"/>
        <w:tabs>
          <w:tab w:val="left" w:pos="2640"/>
        </w:tabs>
        <w:spacing w:before="84"/>
        <w:ind w:left="1988"/>
        <w:rPr>
          <w:rFonts w:ascii="Times New Roman" w:hAnsi="Times New Roman" w:cs="Times New Roman"/>
          <w:sz w:val="24"/>
          <w:szCs w:val="24"/>
        </w:rPr>
      </w:pPr>
      <w:r w:rsidRPr="001E7BD8">
        <w:rPr>
          <w:rFonts w:ascii="Times New Roman" w:hAnsi="Times New Roman" w:cs="Times New Roman"/>
          <w:i/>
          <w:w w:val="105"/>
          <w:sz w:val="24"/>
          <w:szCs w:val="24"/>
        </w:rPr>
        <w:t>p</w:t>
      </w:r>
      <w:r w:rsidRPr="001E7BD8">
        <w:rPr>
          <w:rFonts w:ascii="Times New Roman" w:hAnsi="Times New Roman" w:cs="Times New Roman"/>
          <w:smallCaps/>
          <w:w w:val="105"/>
          <w:sz w:val="24"/>
          <w:szCs w:val="24"/>
          <w:vertAlign w:val="superscript"/>
        </w:rPr>
        <w:t>j</w:t>
      </w:r>
      <w:r w:rsidRPr="001E7BD8">
        <w:rPr>
          <w:rFonts w:ascii="Times New Roman" w:hAnsi="Times New Roman" w:cs="Times New Roman"/>
          <w:w w:val="105"/>
          <w:sz w:val="24"/>
          <w:szCs w:val="24"/>
        </w:rPr>
        <w:tab/>
        <w:t>pseudo-probability</w:t>
      </w:r>
    </w:p>
    <w:p w:rsidR="00981EE0" w:rsidRPr="001E7BD8" w:rsidRDefault="00BC03B4">
      <w:pPr>
        <w:pStyle w:val="BodyText"/>
        <w:tabs>
          <w:tab w:val="left" w:pos="2640"/>
        </w:tabs>
        <w:spacing w:before="83"/>
        <w:ind w:left="1988"/>
        <w:rPr>
          <w:rFonts w:ascii="Times New Roman" w:hAnsi="Times New Roman" w:cs="Times New Roman"/>
          <w:sz w:val="24"/>
          <w:szCs w:val="24"/>
        </w:rPr>
      </w:pPr>
      <w:r w:rsidRPr="001E7BD8">
        <w:rPr>
          <w:rFonts w:ascii="Times New Roman" w:hAnsi="Times New Roman" w:cs="Times New Roman"/>
          <w:i/>
          <w:sz w:val="24"/>
          <w:szCs w:val="24"/>
        </w:rPr>
        <w:t>d</w:t>
      </w:r>
      <w:r w:rsidRPr="001E7BD8">
        <w:rPr>
          <w:rFonts w:ascii="Times New Roman" w:hAnsi="Times New Roman" w:cs="Times New Roman"/>
          <w:i/>
          <w:sz w:val="24"/>
          <w:szCs w:val="24"/>
        </w:rPr>
        <w:tab/>
      </w:r>
      <w:r w:rsidRPr="001E7BD8">
        <w:rPr>
          <w:rFonts w:ascii="Times New Roman" w:hAnsi="Times New Roman" w:cs="Times New Roman"/>
          <w:w w:val="95"/>
          <w:sz w:val="24"/>
          <w:szCs w:val="24"/>
        </w:rPr>
        <w:t>distance</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function</w:t>
      </w:r>
    </w:p>
    <w:p w:rsidR="00981EE0" w:rsidRPr="001E7BD8" w:rsidRDefault="00BC03B4">
      <w:pPr>
        <w:pStyle w:val="BodyText"/>
        <w:tabs>
          <w:tab w:val="left" w:pos="2640"/>
        </w:tabs>
        <w:spacing w:before="84"/>
        <w:ind w:left="1988"/>
        <w:rPr>
          <w:rFonts w:ascii="Times New Roman" w:hAnsi="Times New Roman" w:cs="Times New Roman"/>
          <w:i/>
          <w:sz w:val="24"/>
          <w:szCs w:val="24"/>
        </w:rPr>
      </w:pPr>
      <w:r w:rsidRPr="001E7BD8">
        <w:rPr>
          <w:rFonts w:ascii="Times New Roman" w:hAnsi="Times New Roman" w:cs="Times New Roman"/>
          <w:w w:val="120"/>
          <w:sz w:val="24"/>
          <w:szCs w:val="24"/>
        </w:rPr>
        <w:t>1</w:t>
      </w:r>
      <w:r w:rsidRPr="001E7BD8">
        <w:rPr>
          <w:rFonts w:ascii="Times New Roman" w:hAnsi="Times New Roman" w:cs="Times New Roman"/>
          <w:i/>
          <w:w w:val="120"/>
          <w:position w:val="-2"/>
          <w:sz w:val="24"/>
          <w:szCs w:val="24"/>
        </w:rPr>
        <w:t>A</w:t>
      </w:r>
      <w:r w:rsidRPr="001E7BD8">
        <w:rPr>
          <w:rFonts w:ascii="Times New Roman" w:hAnsi="Times New Roman" w:cs="Times New Roman"/>
          <w:i/>
          <w:w w:val="120"/>
          <w:position w:val="-2"/>
          <w:sz w:val="24"/>
          <w:szCs w:val="24"/>
        </w:rPr>
        <w:tab/>
      </w:r>
      <w:r w:rsidRPr="001E7BD8">
        <w:rPr>
          <w:rFonts w:ascii="Times New Roman" w:hAnsi="Times New Roman" w:cs="Times New Roman"/>
          <w:sz w:val="24"/>
          <w:szCs w:val="24"/>
        </w:rPr>
        <w:t>indicator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function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set</w:t>
      </w:r>
      <w:r w:rsidRPr="001E7BD8">
        <w:rPr>
          <w:rFonts w:ascii="Times New Roman" w:hAnsi="Times New Roman" w:cs="Times New Roman"/>
          <w:spacing w:val="7"/>
          <w:sz w:val="24"/>
          <w:szCs w:val="24"/>
        </w:rPr>
        <w:t xml:space="preserve"> </w:t>
      </w:r>
      <w:r w:rsidRPr="001E7BD8">
        <w:rPr>
          <w:rFonts w:ascii="Times New Roman" w:hAnsi="Times New Roman" w:cs="Times New Roman"/>
          <w:i/>
          <w:sz w:val="24"/>
          <w:szCs w:val="24"/>
        </w:rPr>
        <w:t>A</w:t>
      </w:r>
    </w:p>
    <w:p w:rsidR="00981EE0" w:rsidRPr="001E7BD8" w:rsidRDefault="00BC03B4">
      <w:pPr>
        <w:pStyle w:val="BodyText"/>
        <w:tabs>
          <w:tab w:val="left" w:pos="2640"/>
        </w:tabs>
        <w:spacing w:before="70"/>
        <w:ind w:left="1988"/>
        <w:rPr>
          <w:rFonts w:ascii="Times New Roman" w:hAnsi="Times New Roman" w:cs="Times New Roman"/>
          <w:i/>
          <w:sz w:val="24"/>
          <w:szCs w:val="24"/>
        </w:rPr>
      </w:pPr>
      <w:r w:rsidRPr="001E7BD8">
        <w:rPr>
          <w:rFonts w:ascii="Times New Roman" w:hAnsi="Times New Roman" w:cs="Times New Roman"/>
          <w:i/>
          <w:spacing w:val="-98"/>
          <w:w w:val="107"/>
          <w:sz w:val="24"/>
          <w:szCs w:val="24"/>
        </w:rPr>
        <w:t>v</w:t>
      </w:r>
      <w:r w:rsidRPr="001E7BD8">
        <w:rPr>
          <w:rFonts w:ascii="Times New Roman" w:hAnsi="Times New Roman" w:cs="Times New Roman"/>
          <w:w w:val="125"/>
          <w:sz w:val="24"/>
          <w:szCs w:val="24"/>
        </w:rPr>
        <w:t>¯</w:t>
      </w:r>
      <w:r w:rsidRPr="001E7BD8">
        <w:rPr>
          <w:rFonts w:ascii="Times New Roman" w:hAnsi="Times New Roman" w:cs="Times New Roman"/>
          <w:sz w:val="24"/>
          <w:szCs w:val="24"/>
        </w:rPr>
        <w:tab/>
      </w:r>
      <w:r w:rsidRPr="001E7BD8">
        <w:rPr>
          <w:rFonts w:ascii="Times New Roman" w:hAnsi="Times New Roman" w:cs="Times New Roman"/>
          <w:w w:val="93"/>
          <w:sz w:val="24"/>
          <w:szCs w:val="24"/>
        </w:rPr>
        <w:t>mean</w:t>
      </w:r>
      <w:r w:rsidRPr="001E7BD8">
        <w:rPr>
          <w:rFonts w:ascii="Times New Roman" w:hAnsi="Times New Roman" w:cs="Times New Roman"/>
          <w:spacing w:val="19"/>
          <w:sz w:val="24"/>
          <w:szCs w:val="24"/>
        </w:rPr>
        <w:t xml:space="preserve"> </w:t>
      </w:r>
      <w:r w:rsidRPr="001E7BD8">
        <w:rPr>
          <w:rFonts w:ascii="Times New Roman" w:hAnsi="Times New Roman" w:cs="Times New Roman"/>
          <w:w w:val="91"/>
          <w:sz w:val="24"/>
          <w:szCs w:val="24"/>
        </w:rPr>
        <w:t>of</w:t>
      </w:r>
      <w:r w:rsidRPr="001E7BD8">
        <w:rPr>
          <w:rFonts w:ascii="Times New Roman" w:hAnsi="Times New Roman" w:cs="Times New Roman"/>
          <w:spacing w:val="19"/>
          <w:sz w:val="24"/>
          <w:szCs w:val="24"/>
        </w:rPr>
        <w:t xml:space="preserve"> </w:t>
      </w:r>
      <w:r w:rsidRPr="001E7BD8">
        <w:rPr>
          <w:rFonts w:ascii="Times New Roman" w:hAnsi="Times New Roman" w:cs="Times New Roman"/>
          <w:w w:val="97"/>
          <w:sz w:val="24"/>
          <w:szCs w:val="24"/>
        </w:rPr>
        <w:t>a</w:t>
      </w:r>
      <w:r w:rsidRPr="001E7BD8">
        <w:rPr>
          <w:rFonts w:ascii="Times New Roman" w:hAnsi="Times New Roman" w:cs="Times New Roman"/>
          <w:spacing w:val="19"/>
          <w:sz w:val="24"/>
          <w:szCs w:val="24"/>
        </w:rPr>
        <w:t xml:space="preserve"> </w:t>
      </w:r>
      <w:r w:rsidRPr="001E7BD8">
        <w:rPr>
          <w:rFonts w:ascii="Times New Roman" w:hAnsi="Times New Roman" w:cs="Times New Roman"/>
          <w:spacing w:val="-7"/>
          <w:w w:val="104"/>
          <w:sz w:val="24"/>
          <w:szCs w:val="24"/>
        </w:rPr>
        <w:t>v</w:t>
      </w:r>
      <w:r w:rsidRPr="001E7BD8">
        <w:rPr>
          <w:rFonts w:ascii="Times New Roman" w:hAnsi="Times New Roman" w:cs="Times New Roman"/>
          <w:w w:val="95"/>
          <w:sz w:val="24"/>
          <w:szCs w:val="24"/>
        </w:rPr>
        <w:t>ector</w:t>
      </w:r>
      <w:r w:rsidRPr="001E7BD8">
        <w:rPr>
          <w:rFonts w:ascii="Times New Roman" w:hAnsi="Times New Roman" w:cs="Times New Roman"/>
          <w:spacing w:val="19"/>
          <w:sz w:val="24"/>
          <w:szCs w:val="24"/>
        </w:rPr>
        <w:t xml:space="preserve"> </w:t>
      </w:r>
      <w:r w:rsidRPr="001E7BD8">
        <w:rPr>
          <w:rFonts w:ascii="Times New Roman" w:hAnsi="Times New Roman" w:cs="Times New Roman"/>
          <w:i/>
          <w:w w:val="107"/>
          <w:sz w:val="24"/>
          <w:szCs w:val="24"/>
        </w:rPr>
        <w:t>v</w:t>
      </w:r>
    </w:p>
    <w:p w:rsidR="00981EE0" w:rsidRPr="001E7BD8" w:rsidRDefault="00981EE0">
      <w:pPr>
        <w:pStyle w:val="BodyText"/>
        <w:rPr>
          <w:rFonts w:ascii="Times New Roman" w:hAnsi="Times New Roman" w:cs="Times New Roman"/>
          <w:i/>
          <w:sz w:val="24"/>
          <w:szCs w:val="24"/>
        </w:rPr>
      </w:pPr>
    </w:p>
    <w:p w:rsidR="00981EE0" w:rsidRPr="001E7BD8" w:rsidRDefault="00981EE0">
      <w:pPr>
        <w:pStyle w:val="BodyText"/>
        <w:spacing w:before="10"/>
        <w:rPr>
          <w:rFonts w:ascii="Times New Roman" w:hAnsi="Times New Roman" w:cs="Times New Roman"/>
          <w:i/>
          <w:sz w:val="24"/>
          <w:szCs w:val="24"/>
        </w:rPr>
      </w:pPr>
    </w:p>
    <w:p w:rsidR="00981EE0" w:rsidRPr="001E7BD8" w:rsidRDefault="00BC03B4">
      <w:pPr>
        <w:ind w:left="1988"/>
        <w:rPr>
          <w:rFonts w:ascii="Times New Roman" w:hAnsi="Times New Roman" w:cs="Times New Roman"/>
          <w:sz w:val="24"/>
          <w:szCs w:val="24"/>
        </w:rPr>
      </w:pPr>
      <w:r w:rsidRPr="001E7BD8">
        <w:rPr>
          <w:rFonts w:ascii="Times New Roman" w:hAnsi="Times New Roman" w:cs="Times New Roman"/>
          <w:w w:val="120"/>
          <w:sz w:val="24"/>
          <w:szCs w:val="24"/>
        </w:rPr>
        <w:t>Evaluation</w:t>
      </w:r>
    </w:p>
    <w:p w:rsidR="00981EE0" w:rsidRPr="001E7BD8" w:rsidRDefault="00BC03B4">
      <w:pPr>
        <w:pStyle w:val="BodyText"/>
        <w:tabs>
          <w:tab w:val="left" w:pos="2640"/>
        </w:tabs>
        <w:spacing w:before="99"/>
        <w:ind w:left="1988"/>
        <w:rPr>
          <w:rFonts w:ascii="Times New Roman" w:hAnsi="Times New Roman" w:cs="Times New Roman"/>
          <w:sz w:val="24"/>
          <w:szCs w:val="24"/>
        </w:rPr>
      </w:pPr>
      <w:r w:rsidRPr="001E7BD8">
        <w:rPr>
          <w:rFonts w:ascii="Times New Roman" w:hAnsi="Times New Roman" w:cs="Times New Roman"/>
          <w:i/>
          <w:w w:val="145"/>
          <w:sz w:val="24"/>
          <w:szCs w:val="24"/>
        </w:rPr>
        <w:t>I</w:t>
      </w:r>
      <w:r w:rsidRPr="001E7BD8">
        <w:rPr>
          <w:rFonts w:ascii="Times New Roman" w:hAnsi="Times New Roman" w:cs="Times New Roman"/>
          <w:i/>
          <w:w w:val="145"/>
          <w:sz w:val="24"/>
          <w:szCs w:val="24"/>
        </w:rPr>
        <w:tab/>
      </w:r>
      <w:r w:rsidRPr="001E7BD8">
        <w:rPr>
          <w:rFonts w:ascii="Times New Roman" w:hAnsi="Times New Roman" w:cs="Times New Roman"/>
          <w:sz w:val="24"/>
          <w:szCs w:val="24"/>
        </w:rPr>
        <w:t>number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sentences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test</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set</w:t>
      </w:r>
    </w:p>
    <w:p w:rsidR="00981EE0" w:rsidRPr="001E7BD8" w:rsidRDefault="00BC03B4">
      <w:pPr>
        <w:pStyle w:val="BodyText"/>
        <w:tabs>
          <w:tab w:val="left" w:pos="2640"/>
        </w:tabs>
        <w:spacing w:before="84"/>
        <w:ind w:left="1988"/>
        <w:rPr>
          <w:rFonts w:ascii="Times New Roman" w:hAnsi="Times New Roman" w:cs="Times New Roman"/>
          <w:sz w:val="24"/>
          <w:szCs w:val="24"/>
        </w:rPr>
      </w:pPr>
      <w:r w:rsidRPr="001E7BD8">
        <w:rPr>
          <w:rFonts w:ascii="Times New Roman" w:hAnsi="Times New Roman" w:cs="Times New Roman"/>
          <w:i/>
          <w:sz w:val="24"/>
          <w:szCs w:val="24"/>
        </w:rPr>
        <w:t>N</w:t>
      </w:r>
      <w:r w:rsidRPr="001E7BD8">
        <w:rPr>
          <w:rFonts w:ascii="Times New Roman" w:hAnsi="Times New Roman" w:cs="Times New Roman"/>
          <w:i/>
          <w:sz w:val="24"/>
          <w:szCs w:val="24"/>
        </w:rPr>
        <w:tab/>
      </w:r>
      <w:r w:rsidRPr="001E7BD8">
        <w:rPr>
          <w:rFonts w:ascii="Times New Roman" w:hAnsi="Times New Roman" w:cs="Times New Roman"/>
          <w:spacing w:val="-1"/>
          <w:sz w:val="24"/>
          <w:szCs w:val="24"/>
        </w:rPr>
        <w:t>number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be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evaluated</w:t>
      </w:r>
    </w:p>
    <w:p w:rsidR="00981EE0" w:rsidRPr="001E7BD8" w:rsidRDefault="00BC03B4">
      <w:pPr>
        <w:pStyle w:val="BodyText"/>
        <w:tabs>
          <w:tab w:val="left" w:pos="2640"/>
        </w:tabs>
        <w:spacing w:before="84"/>
        <w:ind w:left="1988"/>
        <w:rPr>
          <w:rFonts w:ascii="Times New Roman" w:hAnsi="Times New Roman" w:cs="Times New Roman"/>
          <w:sz w:val="24"/>
          <w:szCs w:val="24"/>
        </w:rPr>
      </w:pPr>
      <w:r w:rsidRPr="001E7BD8">
        <w:rPr>
          <w:rFonts w:ascii="Times New Roman" w:hAnsi="Times New Roman" w:cs="Times New Roman"/>
          <w:i/>
          <w:sz w:val="24"/>
          <w:szCs w:val="24"/>
        </w:rPr>
        <w:t>M</w:t>
      </w:r>
      <w:r w:rsidRPr="001E7BD8">
        <w:rPr>
          <w:rFonts w:ascii="Times New Roman" w:hAnsi="Times New Roman" w:cs="Times New Roman"/>
          <w:i/>
          <w:sz w:val="24"/>
          <w:szCs w:val="24"/>
        </w:rPr>
        <w:tab/>
      </w:r>
      <w:r w:rsidRPr="001E7BD8">
        <w:rPr>
          <w:rFonts w:ascii="Times New Roman" w:hAnsi="Times New Roman" w:cs="Times New Roman"/>
          <w:w w:val="95"/>
          <w:sz w:val="24"/>
          <w:szCs w:val="24"/>
        </w:rPr>
        <w:t>maximum</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number</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sentences</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presented</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evaluator</w:t>
      </w:r>
    </w:p>
    <w:p w:rsidR="00981EE0" w:rsidRPr="001E7BD8" w:rsidRDefault="00BC03B4">
      <w:pPr>
        <w:pStyle w:val="BodyText"/>
        <w:tabs>
          <w:tab w:val="left" w:pos="2640"/>
        </w:tabs>
        <w:spacing w:before="83"/>
        <w:ind w:left="1988"/>
        <w:rPr>
          <w:rFonts w:ascii="Times New Roman" w:hAnsi="Times New Roman" w:cs="Times New Roman"/>
          <w:sz w:val="24"/>
          <w:szCs w:val="24"/>
        </w:rPr>
      </w:pPr>
      <w:r w:rsidRPr="001E7BD8">
        <w:rPr>
          <w:rFonts w:ascii="Times New Roman" w:hAnsi="Times New Roman" w:cs="Times New Roman"/>
          <w:i/>
          <w:w w:val="120"/>
          <w:sz w:val="24"/>
          <w:szCs w:val="24"/>
        </w:rPr>
        <w:t>O</w:t>
      </w:r>
      <w:r w:rsidRPr="001E7BD8">
        <w:rPr>
          <w:rFonts w:ascii="Times New Roman" w:hAnsi="Times New Roman" w:cs="Times New Roman"/>
          <w:i/>
          <w:w w:val="120"/>
          <w:sz w:val="24"/>
          <w:szCs w:val="24"/>
          <w:vertAlign w:val="subscript"/>
        </w:rPr>
        <w:t>i</w:t>
      </w:r>
      <w:r w:rsidRPr="001E7BD8">
        <w:rPr>
          <w:rFonts w:ascii="Times New Roman" w:hAnsi="Times New Roman" w:cs="Times New Roman"/>
          <w:i/>
          <w:w w:val="120"/>
          <w:sz w:val="24"/>
          <w:szCs w:val="24"/>
        </w:rPr>
        <w:tab/>
      </w:r>
      <w:r w:rsidRPr="001E7BD8">
        <w:rPr>
          <w:rFonts w:ascii="Times New Roman" w:hAnsi="Times New Roman" w:cs="Times New Roman"/>
          <w:sz w:val="24"/>
          <w:szCs w:val="24"/>
        </w:rPr>
        <w:t>system</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ouput</w:t>
      </w:r>
    </w:p>
    <w:p w:rsidR="00981EE0" w:rsidRPr="001E7BD8" w:rsidRDefault="00BC03B4">
      <w:pPr>
        <w:pStyle w:val="BodyText"/>
        <w:tabs>
          <w:tab w:val="left" w:pos="2640"/>
        </w:tabs>
        <w:spacing w:before="84"/>
        <w:ind w:left="1988"/>
        <w:rPr>
          <w:rFonts w:ascii="Times New Roman" w:hAnsi="Times New Roman" w:cs="Times New Roman"/>
          <w:sz w:val="24"/>
          <w:szCs w:val="24"/>
        </w:rPr>
      </w:pPr>
      <w:r w:rsidRPr="001E7BD8">
        <w:rPr>
          <w:rFonts w:ascii="Times New Roman" w:hAnsi="Times New Roman" w:cs="Times New Roman"/>
          <w:i/>
          <w:w w:val="120"/>
          <w:sz w:val="24"/>
          <w:szCs w:val="24"/>
        </w:rPr>
        <w:t>E</w:t>
      </w:r>
      <w:r w:rsidRPr="001E7BD8">
        <w:rPr>
          <w:rFonts w:ascii="Times New Roman" w:hAnsi="Times New Roman" w:cs="Times New Roman"/>
          <w:i/>
          <w:w w:val="120"/>
          <w:sz w:val="24"/>
          <w:szCs w:val="24"/>
        </w:rPr>
        <w:tab/>
      </w:r>
      <w:r w:rsidRPr="001E7BD8">
        <w:rPr>
          <w:rFonts w:ascii="Times New Roman" w:hAnsi="Times New Roman" w:cs="Times New Roman"/>
          <w:sz w:val="24"/>
          <w:szCs w:val="24"/>
        </w:rPr>
        <w:t>set 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outputs</w:t>
      </w:r>
    </w:p>
    <w:p w:rsidR="00981EE0" w:rsidRPr="001E7BD8" w:rsidRDefault="00BC03B4">
      <w:pPr>
        <w:pStyle w:val="BodyText"/>
        <w:tabs>
          <w:tab w:val="left" w:pos="2640"/>
        </w:tabs>
        <w:spacing w:before="84"/>
        <w:ind w:left="1988"/>
        <w:rPr>
          <w:rFonts w:ascii="Times New Roman" w:hAnsi="Times New Roman" w:cs="Times New Roman"/>
          <w:sz w:val="24"/>
          <w:szCs w:val="24"/>
        </w:rPr>
      </w:pPr>
      <w:r w:rsidRPr="001E7BD8">
        <w:rPr>
          <w:rFonts w:ascii="Times New Roman" w:hAnsi="Times New Roman" w:cs="Times New Roman"/>
          <w:i/>
          <w:w w:val="115"/>
          <w:sz w:val="24"/>
          <w:szCs w:val="24"/>
        </w:rPr>
        <w:t>U</w:t>
      </w:r>
      <w:r w:rsidRPr="001E7BD8">
        <w:rPr>
          <w:rFonts w:ascii="Times New Roman" w:hAnsi="Times New Roman" w:cs="Times New Roman"/>
          <w:i/>
          <w:w w:val="115"/>
          <w:sz w:val="24"/>
          <w:szCs w:val="24"/>
          <w:vertAlign w:val="subscript"/>
        </w:rPr>
        <w:t>i</w:t>
      </w:r>
      <w:r w:rsidRPr="001E7BD8">
        <w:rPr>
          <w:rFonts w:ascii="Times New Roman" w:hAnsi="Times New Roman" w:cs="Times New Roman"/>
          <w:i/>
          <w:w w:val="115"/>
          <w:sz w:val="24"/>
          <w:szCs w:val="24"/>
        </w:rPr>
        <w:tab/>
      </w:r>
      <w:r w:rsidRPr="001E7BD8">
        <w:rPr>
          <w:rFonts w:ascii="Times New Roman" w:hAnsi="Times New Roman" w:cs="Times New Roman"/>
          <w:w w:val="95"/>
          <w:sz w:val="24"/>
          <w:szCs w:val="24"/>
        </w:rPr>
        <w:t>multiset</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multiplicities</w:t>
      </w:r>
    </w:p>
    <w:p w:rsidR="00981EE0" w:rsidRPr="001E7BD8" w:rsidRDefault="00BC03B4">
      <w:pPr>
        <w:pStyle w:val="BodyText"/>
        <w:tabs>
          <w:tab w:val="left" w:pos="2640"/>
        </w:tabs>
        <w:spacing w:before="84"/>
        <w:ind w:left="1988"/>
        <w:rPr>
          <w:rFonts w:ascii="Times New Roman" w:hAnsi="Times New Roman" w:cs="Times New Roman"/>
          <w:sz w:val="24"/>
          <w:szCs w:val="24"/>
        </w:rPr>
      </w:pPr>
      <w:r w:rsidRPr="001E7BD8">
        <w:rPr>
          <w:rFonts w:ascii="Times New Roman" w:hAnsi="Times New Roman" w:cs="Times New Roman"/>
          <w:i/>
          <w:w w:val="110"/>
          <w:sz w:val="24"/>
          <w:szCs w:val="24"/>
        </w:rPr>
        <w:t>κ</w:t>
      </w:r>
      <w:r w:rsidRPr="001E7BD8">
        <w:rPr>
          <w:rFonts w:ascii="Times New Roman" w:hAnsi="Times New Roman" w:cs="Times New Roman"/>
          <w:i/>
          <w:w w:val="110"/>
          <w:sz w:val="24"/>
          <w:szCs w:val="24"/>
        </w:rPr>
        <w:tab/>
      </w:r>
      <w:r w:rsidRPr="001E7BD8">
        <w:rPr>
          <w:rFonts w:ascii="Times New Roman" w:hAnsi="Times New Roman" w:cs="Times New Roman"/>
          <w:spacing w:val="-1"/>
          <w:w w:val="110"/>
          <w:sz w:val="24"/>
          <w:szCs w:val="24"/>
        </w:rPr>
        <w:t>Cohen's</w:t>
      </w:r>
      <w:r w:rsidRPr="001E7BD8">
        <w:rPr>
          <w:rFonts w:ascii="Times New Roman" w:hAnsi="Times New Roman" w:cs="Times New Roman"/>
          <w:spacing w:val="-10"/>
          <w:w w:val="110"/>
          <w:sz w:val="24"/>
          <w:szCs w:val="24"/>
        </w:rPr>
        <w:t xml:space="preserve"> </w:t>
      </w:r>
      <w:r w:rsidRPr="001E7BD8">
        <w:rPr>
          <w:rFonts w:ascii="Times New Roman" w:hAnsi="Times New Roman" w:cs="Times New Roman"/>
          <w:i/>
          <w:w w:val="110"/>
          <w:sz w:val="24"/>
          <w:szCs w:val="24"/>
        </w:rPr>
        <w:t>κ</w:t>
      </w:r>
      <w:r w:rsidRPr="001E7BD8">
        <w:rPr>
          <w:rFonts w:ascii="Times New Roman" w:hAnsi="Times New Roman" w:cs="Times New Roman"/>
          <w:i/>
          <w:spacing w:val="-7"/>
          <w:w w:val="110"/>
          <w:sz w:val="24"/>
          <w:szCs w:val="24"/>
        </w:rPr>
        <w:t xml:space="preserve"> </w:t>
      </w:r>
      <w:r w:rsidRPr="001E7BD8">
        <w:rPr>
          <w:rFonts w:ascii="Times New Roman" w:hAnsi="Times New Roman" w:cs="Times New Roman"/>
          <w:w w:val="110"/>
          <w:sz w:val="24"/>
          <w:szCs w:val="24"/>
        </w:rPr>
        <w:t>coe</w:t>
      </w:r>
      <w:r w:rsidRPr="001E7BD8">
        <w:rPr>
          <w:rFonts w:ascii="Times New Roman" w:hAnsi="Times New Roman" w:cs="Times New Roman"/>
          <w:spacing w:val="-3"/>
          <w:w w:val="110"/>
          <w:sz w:val="24"/>
          <w:szCs w:val="24"/>
        </w:rPr>
        <w:t xml:space="preserve"> </w:t>
      </w:r>
      <w:r w:rsidRPr="001E7BD8">
        <w:rPr>
          <w:rFonts w:ascii="Times New Roman" w:hAnsi="Times New Roman" w:cs="Times New Roman"/>
          <w:w w:val="110"/>
          <w:sz w:val="24"/>
          <w:szCs w:val="24"/>
        </w:rPr>
        <w:t>cient</w:t>
      </w:r>
    </w:p>
    <w:p w:rsidR="00981EE0" w:rsidRPr="001E7BD8" w:rsidRDefault="00BC03B4">
      <w:pPr>
        <w:tabs>
          <w:tab w:val="left" w:pos="2640"/>
        </w:tabs>
        <w:spacing w:before="83"/>
        <w:ind w:left="1988"/>
        <w:rPr>
          <w:rFonts w:ascii="Times New Roman" w:hAnsi="Times New Roman" w:cs="Times New Roman"/>
          <w:sz w:val="24"/>
          <w:szCs w:val="24"/>
        </w:rPr>
      </w:pPr>
      <w:r w:rsidRPr="001E7BD8">
        <w:rPr>
          <w:rFonts w:ascii="Times New Roman" w:hAnsi="Times New Roman" w:cs="Times New Roman"/>
          <w:i/>
          <w:w w:val="125"/>
          <w:sz w:val="24"/>
          <w:szCs w:val="24"/>
        </w:rPr>
        <w:t>r</w:t>
      </w:r>
      <w:r w:rsidRPr="001E7BD8">
        <w:rPr>
          <w:rFonts w:ascii="Times New Roman" w:hAnsi="Times New Roman" w:cs="Times New Roman"/>
          <w:i/>
          <w:w w:val="125"/>
          <w:sz w:val="24"/>
          <w:szCs w:val="24"/>
          <w:vertAlign w:val="subscript"/>
        </w:rPr>
        <w:t>i</w:t>
      </w:r>
      <w:r w:rsidRPr="001E7BD8">
        <w:rPr>
          <w:rFonts w:ascii="Times New Roman" w:hAnsi="Times New Roman" w:cs="Times New Roman"/>
          <w:i/>
          <w:w w:val="125"/>
          <w:sz w:val="24"/>
          <w:szCs w:val="24"/>
        </w:rPr>
        <w:tab/>
      </w:r>
      <w:r w:rsidRPr="001E7BD8">
        <w:rPr>
          <w:rFonts w:ascii="Times New Roman" w:hAnsi="Times New Roman" w:cs="Times New Roman"/>
          <w:sz w:val="24"/>
          <w:szCs w:val="24"/>
        </w:rPr>
        <w:t>system</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rank</w:t>
      </w:r>
    </w:p>
    <w:p w:rsidR="00981EE0" w:rsidRPr="001E7BD8" w:rsidRDefault="00BC03B4">
      <w:pPr>
        <w:pStyle w:val="BodyText"/>
        <w:tabs>
          <w:tab w:val="left" w:pos="2640"/>
        </w:tabs>
        <w:spacing w:before="84"/>
        <w:ind w:left="1988"/>
        <w:rPr>
          <w:rFonts w:ascii="Times New Roman" w:hAnsi="Times New Roman" w:cs="Times New Roman"/>
          <w:sz w:val="24"/>
          <w:szCs w:val="24"/>
        </w:rPr>
      </w:pPr>
      <w:r w:rsidRPr="001E7BD8">
        <w:rPr>
          <w:rFonts w:ascii="Times New Roman" w:hAnsi="Times New Roman" w:cs="Times New Roman"/>
          <w:i/>
          <w:sz w:val="24"/>
          <w:szCs w:val="24"/>
        </w:rPr>
        <w:t>ρ</w:t>
      </w:r>
      <w:r w:rsidRPr="001E7BD8">
        <w:rPr>
          <w:rFonts w:ascii="Times New Roman" w:hAnsi="Times New Roman" w:cs="Times New Roman"/>
          <w:i/>
          <w:sz w:val="24"/>
          <w:szCs w:val="24"/>
        </w:rPr>
        <w:tab/>
      </w:r>
      <w:r w:rsidRPr="001E7BD8">
        <w:rPr>
          <w:rFonts w:ascii="Times New Roman" w:hAnsi="Times New Roman" w:cs="Times New Roman"/>
          <w:w w:val="95"/>
          <w:sz w:val="24"/>
          <w:szCs w:val="24"/>
        </w:rPr>
        <w:t>Spearman's</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rank</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correlation</w:t>
      </w:r>
    </w:p>
    <w:p w:rsidR="00981EE0" w:rsidRPr="001E7BD8" w:rsidRDefault="00BC03B4">
      <w:pPr>
        <w:pStyle w:val="BodyText"/>
        <w:tabs>
          <w:tab w:val="left" w:pos="2640"/>
        </w:tabs>
        <w:spacing w:before="84"/>
        <w:ind w:left="1988"/>
        <w:rPr>
          <w:rFonts w:ascii="Times New Roman" w:hAnsi="Times New Roman" w:cs="Times New Roman"/>
          <w:sz w:val="24"/>
          <w:szCs w:val="24"/>
        </w:rPr>
      </w:pPr>
      <w:r w:rsidRPr="001E7BD8">
        <w:rPr>
          <w:rFonts w:ascii="Times New Roman" w:hAnsi="Times New Roman" w:cs="Times New Roman"/>
          <w:i/>
          <w:w w:val="105"/>
          <w:sz w:val="24"/>
          <w:szCs w:val="24"/>
        </w:rPr>
        <w:t>r</w:t>
      </w:r>
      <w:r w:rsidRPr="001E7BD8">
        <w:rPr>
          <w:rFonts w:ascii="Times New Roman" w:hAnsi="Times New Roman" w:cs="Times New Roman"/>
          <w:i/>
          <w:w w:val="105"/>
          <w:sz w:val="24"/>
          <w:szCs w:val="24"/>
        </w:rPr>
        <w:tab/>
      </w:r>
      <w:r w:rsidRPr="001E7BD8">
        <w:rPr>
          <w:rFonts w:ascii="Times New Roman" w:hAnsi="Times New Roman" w:cs="Times New Roman"/>
          <w:sz w:val="24"/>
          <w:szCs w:val="24"/>
        </w:rPr>
        <w:t>Pearson's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correlation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co-e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cient</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2"/>
        <w:rPr>
          <w:rFonts w:ascii="Times New Roman" w:hAnsi="Times New Roman" w:cs="Times New Roman"/>
          <w:sz w:val="24"/>
          <w:szCs w:val="24"/>
        </w:rPr>
      </w:pPr>
    </w:p>
    <w:p w:rsidR="00981EE0" w:rsidRPr="001E7BD8" w:rsidRDefault="00BC03B4">
      <w:pPr>
        <w:tabs>
          <w:tab w:val="left" w:pos="2640"/>
        </w:tabs>
        <w:spacing w:line="328" w:lineRule="auto"/>
        <w:ind w:left="1988" w:right="5545"/>
        <w:rPr>
          <w:rFonts w:ascii="Times New Roman" w:hAnsi="Times New Roman" w:cs="Times New Roman"/>
          <w:sz w:val="24"/>
          <w:szCs w:val="24"/>
        </w:rPr>
      </w:pPr>
      <w:r w:rsidRPr="001E7BD8">
        <w:rPr>
          <w:rFonts w:ascii="Times New Roman" w:hAnsi="Times New Roman" w:cs="Times New Roman"/>
          <w:w w:val="110"/>
          <w:sz w:val="24"/>
          <w:szCs w:val="24"/>
        </w:rPr>
        <w:t xml:space="preserve">Machine     </w:t>
      </w:r>
      <w:r w:rsidRPr="001E7BD8">
        <w:rPr>
          <w:rFonts w:ascii="Times New Roman" w:hAnsi="Times New Roman" w:cs="Times New Roman"/>
          <w:spacing w:val="10"/>
          <w:w w:val="110"/>
          <w:sz w:val="24"/>
          <w:szCs w:val="24"/>
        </w:rPr>
        <w:t xml:space="preserve"> </w:t>
      </w:r>
      <w:r w:rsidRPr="001E7BD8">
        <w:rPr>
          <w:rFonts w:ascii="Times New Roman" w:hAnsi="Times New Roman" w:cs="Times New Roman"/>
          <w:w w:val="110"/>
          <w:sz w:val="24"/>
          <w:szCs w:val="24"/>
        </w:rPr>
        <w:t>translation</w:t>
      </w:r>
      <w:r w:rsidRPr="001E7BD8">
        <w:rPr>
          <w:rFonts w:ascii="Times New Roman" w:hAnsi="Times New Roman" w:cs="Times New Roman"/>
          <w:spacing w:val="1"/>
          <w:w w:val="110"/>
          <w:sz w:val="24"/>
          <w:szCs w:val="24"/>
        </w:rPr>
        <w:t xml:space="preserve"> </w:t>
      </w:r>
      <w:r w:rsidRPr="001E7BD8">
        <w:rPr>
          <w:rFonts w:ascii="Times New Roman" w:hAnsi="Times New Roman" w:cs="Times New Roman"/>
          <w:i/>
          <w:w w:val="110"/>
          <w:sz w:val="24"/>
          <w:szCs w:val="24"/>
        </w:rPr>
        <w:t>S,</w:t>
      </w:r>
      <w:r w:rsidRPr="001E7BD8">
        <w:rPr>
          <w:rFonts w:ascii="Times New Roman" w:hAnsi="Times New Roman" w:cs="Times New Roman"/>
          <w:i/>
          <w:spacing w:val="-12"/>
          <w:w w:val="110"/>
          <w:sz w:val="24"/>
          <w:szCs w:val="24"/>
        </w:rPr>
        <w:t xml:space="preserve"> </w:t>
      </w:r>
      <w:r w:rsidRPr="001E7BD8">
        <w:rPr>
          <w:rFonts w:ascii="Times New Roman" w:hAnsi="Times New Roman" w:cs="Times New Roman"/>
          <w:i/>
          <w:w w:val="110"/>
          <w:sz w:val="24"/>
          <w:szCs w:val="24"/>
        </w:rPr>
        <w:t>T</w:t>
      </w:r>
      <w:r w:rsidRPr="001E7BD8">
        <w:rPr>
          <w:rFonts w:ascii="Times New Roman" w:hAnsi="Times New Roman" w:cs="Times New Roman"/>
          <w:i/>
          <w:w w:val="110"/>
          <w:sz w:val="24"/>
          <w:szCs w:val="24"/>
        </w:rPr>
        <w:tab/>
      </w:r>
      <w:r w:rsidRPr="001E7BD8">
        <w:rPr>
          <w:rFonts w:ascii="Times New Roman" w:hAnsi="Times New Roman" w:cs="Times New Roman"/>
          <w:w w:val="95"/>
          <w:sz w:val="24"/>
          <w:szCs w:val="24"/>
        </w:rPr>
        <w:t>sequence of tokens</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i/>
          <w:w w:val="115"/>
          <w:sz w:val="24"/>
          <w:szCs w:val="24"/>
        </w:rPr>
        <w:t>s</w:t>
      </w:r>
      <w:r w:rsidRPr="001E7BD8">
        <w:rPr>
          <w:rFonts w:ascii="Times New Roman" w:hAnsi="Times New Roman" w:cs="Times New Roman"/>
          <w:i/>
          <w:w w:val="115"/>
          <w:sz w:val="24"/>
          <w:szCs w:val="24"/>
          <w:vertAlign w:val="subscript"/>
        </w:rPr>
        <w:t>i</w:t>
      </w:r>
      <w:r w:rsidRPr="001E7BD8">
        <w:rPr>
          <w:rFonts w:ascii="Times New Roman" w:hAnsi="Times New Roman" w:cs="Times New Roman"/>
          <w:i/>
          <w:w w:val="115"/>
          <w:sz w:val="24"/>
          <w:szCs w:val="24"/>
        </w:rPr>
        <w:t>,</w:t>
      </w:r>
      <w:r w:rsidRPr="001E7BD8">
        <w:rPr>
          <w:rFonts w:ascii="Times New Roman" w:hAnsi="Times New Roman" w:cs="Times New Roman"/>
          <w:i/>
          <w:spacing w:val="-13"/>
          <w:w w:val="115"/>
          <w:sz w:val="24"/>
          <w:szCs w:val="24"/>
        </w:rPr>
        <w:t xml:space="preserve"> </w:t>
      </w:r>
      <w:r w:rsidRPr="001E7BD8">
        <w:rPr>
          <w:rFonts w:ascii="Times New Roman" w:hAnsi="Times New Roman" w:cs="Times New Roman"/>
          <w:i/>
          <w:w w:val="115"/>
          <w:sz w:val="24"/>
          <w:szCs w:val="24"/>
        </w:rPr>
        <w:t>t</w:t>
      </w:r>
      <w:r w:rsidRPr="001E7BD8">
        <w:rPr>
          <w:rFonts w:ascii="Times New Roman" w:hAnsi="Times New Roman" w:cs="Times New Roman"/>
          <w:i/>
          <w:w w:val="115"/>
          <w:sz w:val="24"/>
          <w:szCs w:val="24"/>
          <w:vertAlign w:val="subscript"/>
        </w:rPr>
        <w:t>i</w:t>
      </w:r>
      <w:r w:rsidRPr="001E7BD8">
        <w:rPr>
          <w:rFonts w:ascii="Times New Roman" w:hAnsi="Times New Roman" w:cs="Times New Roman"/>
          <w:i/>
          <w:w w:val="115"/>
          <w:sz w:val="24"/>
          <w:szCs w:val="24"/>
        </w:rPr>
        <w:tab/>
      </w:r>
      <w:r w:rsidRPr="001E7BD8">
        <w:rPr>
          <w:rFonts w:ascii="Times New Roman" w:hAnsi="Times New Roman" w:cs="Times New Roman"/>
          <w:i/>
          <w:w w:val="110"/>
          <w:sz w:val="24"/>
          <w:szCs w:val="24"/>
        </w:rPr>
        <w:t>i</w:t>
      </w:r>
      <w:r w:rsidRPr="001E7BD8">
        <w:rPr>
          <w:rFonts w:ascii="Times New Roman" w:hAnsi="Times New Roman" w:cs="Times New Roman"/>
          <w:w w:val="110"/>
          <w:sz w:val="24"/>
          <w:szCs w:val="24"/>
        </w:rPr>
        <w:t>-th</w:t>
      </w:r>
      <w:r w:rsidRPr="001E7BD8">
        <w:rPr>
          <w:rFonts w:ascii="Times New Roman" w:hAnsi="Times New Roman" w:cs="Times New Roman"/>
          <w:spacing w:val="6"/>
          <w:w w:val="110"/>
          <w:sz w:val="24"/>
          <w:szCs w:val="24"/>
        </w:rPr>
        <w:t xml:space="preserve"> </w:t>
      </w:r>
      <w:r w:rsidRPr="001E7BD8">
        <w:rPr>
          <w:rFonts w:ascii="Times New Roman" w:hAnsi="Times New Roman" w:cs="Times New Roman"/>
          <w:w w:val="110"/>
          <w:sz w:val="24"/>
          <w:szCs w:val="24"/>
        </w:rPr>
        <w:t>token</w:t>
      </w:r>
    </w:p>
    <w:p w:rsidR="00981EE0" w:rsidRPr="001E7BD8" w:rsidRDefault="00BC03B4">
      <w:pPr>
        <w:pStyle w:val="BodyText"/>
        <w:tabs>
          <w:tab w:val="left" w:pos="2640"/>
        </w:tabs>
        <w:spacing w:line="258" w:lineRule="exact"/>
        <w:ind w:left="1988"/>
        <w:rPr>
          <w:rFonts w:ascii="Times New Roman" w:hAnsi="Times New Roman" w:cs="Times New Roman"/>
          <w:sz w:val="24"/>
          <w:szCs w:val="24"/>
        </w:rPr>
      </w:pPr>
      <w:r w:rsidRPr="001E7BD8">
        <w:rPr>
          <w:rFonts w:ascii="Times New Roman" w:hAnsi="Times New Roman" w:cs="Times New Roman"/>
          <w:i/>
          <w:sz w:val="24"/>
          <w:szCs w:val="24"/>
        </w:rPr>
        <w:t>T</w:t>
      </w:r>
      <w:r w:rsidRPr="001E7BD8">
        <w:rPr>
          <w:rFonts w:ascii="Times New Roman" w:hAnsi="Times New Roman" w:cs="Times New Roman"/>
          <w:position w:val="6"/>
          <w:sz w:val="24"/>
          <w:szCs w:val="24"/>
        </w:rPr>
        <w:t>ˆ</w:t>
      </w:r>
      <w:r w:rsidRPr="001E7BD8">
        <w:rPr>
          <w:rFonts w:ascii="Times New Roman" w:hAnsi="Times New Roman" w:cs="Times New Roman"/>
          <w:position w:val="6"/>
          <w:sz w:val="24"/>
          <w:szCs w:val="24"/>
        </w:rPr>
        <w:tab/>
      </w:r>
      <w:r w:rsidRPr="001E7BD8">
        <w:rPr>
          <w:rFonts w:ascii="Times New Roman" w:hAnsi="Times New Roman" w:cs="Times New Roman"/>
          <w:w w:val="95"/>
          <w:sz w:val="24"/>
          <w:szCs w:val="24"/>
        </w:rPr>
        <w:t>suggested</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sequence</w:t>
      </w:r>
    </w:p>
    <w:p w:rsidR="00981EE0" w:rsidRPr="001E7BD8" w:rsidRDefault="00BC03B4">
      <w:pPr>
        <w:pStyle w:val="BodyText"/>
        <w:tabs>
          <w:tab w:val="left" w:pos="2640"/>
        </w:tabs>
        <w:spacing w:before="83"/>
        <w:ind w:left="1988"/>
        <w:rPr>
          <w:rFonts w:ascii="Times New Roman" w:hAnsi="Times New Roman" w:cs="Times New Roman"/>
          <w:sz w:val="24"/>
          <w:szCs w:val="24"/>
        </w:rPr>
      </w:pPr>
      <w:r w:rsidRPr="001E7BD8">
        <w:rPr>
          <w:rFonts w:ascii="Times New Roman" w:hAnsi="Times New Roman" w:cs="Times New Roman"/>
          <w:i/>
          <w:w w:val="115"/>
          <w:sz w:val="24"/>
          <w:szCs w:val="24"/>
        </w:rPr>
        <w:t>h</w:t>
      </w:r>
      <w:r w:rsidRPr="001E7BD8">
        <w:rPr>
          <w:rFonts w:ascii="Times New Roman" w:hAnsi="Times New Roman" w:cs="Times New Roman"/>
          <w:i/>
          <w:w w:val="115"/>
          <w:sz w:val="24"/>
          <w:szCs w:val="24"/>
          <w:vertAlign w:val="subscript"/>
        </w:rPr>
        <w:t>i</w:t>
      </w:r>
      <w:r w:rsidRPr="001E7BD8">
        <w:rPr>
          <w:rFonts w:ascii="Times New Roman" w:hAnsi="Times New Roman" w:cs="Times New Roman"/>
          <w:i/>
          <w:w w:val="115"/>
          <w:sz w:val="24"/>
          <w:szCs w:val="24"/>
        </w:rPr>
        <w:tab/>
      </w:r>
      <w:r w:rsidRPr="001E7BD8">
        <w:rPr>
          <w:rFonts w:ascii="Times New Roman" w:hAnsi="Times New Roman" w:cs="Times New Roman"/>
          <w:w w:val="95"/>
          <w:sz w:val="24"/>
          <w:szCs w:val="24"/>
        </w:rPr>
        <w:t>feature</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function</w:t>
      </w:r>
    </w:p>
    <w:p w:rsidR="00981EE0" w:rsidRPr="001E7BD8" w:rsidRDefault="00BC03B4">
      <w:pPr>
        <w:pStyle w:val="BodyText"/>
        <w:tabs>
          <w:tab w:val="left" w:pos="2640"/>
        </w:tabs>
        <w:spacing w:before="84"/>
        <w:ind w:left="1988"/>
        <w:rPr>
          <w:rFonts w:ascii="Times New Roman" w:hAnsi="Times New Roman" w:cs="Times New Roman"/>
          <w:sz w:val="24"/>
          <w:szCs w:val="24"/>
        </w:rPr>
      </w:pPr>
      <w:r w:rsidRPr="001E7BD8">
        <w:rPr>
          <w:rFonts w:ascii="Times New Roman" w:hAnsi="Times New Roman" w:cs="Times New Roman"/>
          <w:i/>
          <w:w w:val="125"/>
          <w:sz w:val="24"/>
          <w:szCs w:val="24"/>
        </w:rPr>
        <w:t>λ</w:t>
      </w:r>
      <w:r w:rsidRPr="001E7BD8">
        <w:rPr>
          <w:rFonts w:ascii="Times New Roman" w:hAnsi="Times New Roman" w:cs="Times New Roman"/>
          <w:i/>
          <w:w w:val="125"/>
          <w:sz w:val="24"/>
          <w:szCs w:val="24"/>
          <w:vertAlign w:val="subscript"/>
        </w:rPr>
        <w:t>i</w:t>
      </w:r>
      <w:r w:rsidRPr="001E7BD8">
        <w:rPr>
          <w:rFonts w:ascii="Times New Roman" w:hAnsi="Times New Roman" w:cs="Times New Roman"/>
          <w:i/>
          <w:w w:val="125"/>
          <w:sz w:val="24"/>
          <w:szCs w:val="24"/>
        </w:rPr>
        <w:tab/>
      </w:r>
      <w:r w:rsidRPr="001E7BD8">
        <w:rPr>
          <w:rFonts w:ascii="Times New Roman" w:hAnsi="Times New Roman" w:cs="Times New Roman"/>
          <w:w w:val="95"/>
          <w:sz w:val="24"/>
          <w:szCs w:val="24"/>
        </w:rPr>
        <w:t>feature</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function</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weight</w:t>
      </w:r>
    </w:p>
    <w:p w:rsidR="00981EE0" w:rsidRPr="001E7BD8" w:rsidRDefault="00BC03B4">
      <w:pPr>
        <w:pStyle w:val="BodyText"/>
        <w:tabs>
          <w:tab w:val="left" w:pos="2640"/>
        </w:tabs>
        <w:spacing w:before="84"/>
        <w:ind w:left="1988"/>
        <w:rPr>
          <w:rFonts w:ascii="Times New Roman" w:hAnsi="Times New Roman" w:cs="Times New Roman"/>
          <w:sz w:val="24"/>
          <w:szCs w:val="24"/>
        </w:rPr>
      </w:pPr>
      <w:r w:rsidRPr="001E7BD8">
        <w:rPr>
          <w:rFonts w:ascii="Times New Roman" w:hAnsi="Times New Roman" w:cs="Times New Roman"/>
          <w:i/>
          <w:sz w:val="24"/>
          <w:szCs w:val="24"/>
        </w:rPr>
        <w:t>φ</w:t>
      </w:r>
      <w:r w:rsidRPr="001E7BD8">
        <w:rPr>
          <w:rFonts w:ascii="Times New Roman" w:hAnsi="Times New Roman" w:cs="Times New Roman"/>
          <w:i/>
          <w:sz w:val="24"/>
          <w:szCs w:val="24"/>
        </w:rPr>
        <w:tab/>
      </w:r>
      <w:r w:rsidRPr="001E7BD8">
        <w:rPr>
          <w:rFonts w:ascii="Times New Roman" w:hAnsi="Times New Roman" w:cs="Times New Roman"/>
          <w:spacing w:val="-1"/>
          <w:sz w:val="24"/>
          <w:szCs w:val="24"/>
        </w:rPr>
        <w:t>feature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vector</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rsidP="00452B81">
      <w:pPr>
        <w:rPr>
          <w:rFonts w:ascii="Times New Roman" w:hAnsi="Times New Roman" w:cs="Times New Roman"/>
          <w:sz w:val="24"/>
          <w:szCs w:val="24"/>
        </w:rPr>
        <w:sectPr w:rsidR="00981EE0" w:rsidRPr="001E7BD8">
          <w:headerReference w:type="default" r:id="rId80"/>
          <w:pgSz w:w="11920" w:h="16860"/>
          <w:pgMar w:top="3700" w:right="860" w:bottom="280" w:left="1120" w:header="3267" w:footer="0" w:gutter="0"/>
          <w:cols w:space="720"/>
        </w:sectPr>
      </w:pPr>
    </w:p>
    <w:p w:rsidR="00981EE0" w:rsidRPr="001E7BD8" w:rsidRDefault="00981EE0">
      <w:pPr>
        <w:pStyle w:val="BodyText"/>
        <w:spacing w:before="6"/>
        <w:rPr>
          <w:rFonts w:ascii="Times New Roman" w:hAnsi="Times New Roman" w:cs="Times New Roman"/>
          <w:sz w:val="24"/>
          <w:szCs w:val="24"/>
        </w:rPr>
      </w:pPr>
    </w:p>
    <w:p w:rsidR="00981EE0" w:rsidRPr="001E7BD8" w:rsidRDefault="00981EE0">
      <w:pPr>
        <w:rPr>
          <w:rFonts w:ascii="Times New Roman" w:hAnsi="Times New Roman" w:cs="Times New Roman"/>
          <w:sz w:val="24"/>
          <w:szCs w:val="24"/>
        </w:rPr>
        <w:sectPr w:rsidR="00981EE0" w:rsidRPr="001E7BD8">
          <w:headerReference w:type="even" r:id="rId81"/>
          <w:pgSz w:w="11920" w:h="16860"/>
          <w:pgMar w:top="1600" w:right="860" w:bottom="280" w:left="1120" w:header="0"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6"/>
        <w:rPr>
          <w:rFonts w:ascii="Times New Roman" w:hAnsi="Times New Roman" w:cs="Times New Roman"/>
          <w:sz w:val="24"/>
          <w:szCs w:val="24"/>
        </w:rPr>
      </w:pPr>
    </w:p>
    <w:p w:rsidR="00981EE0" w:rsidRPr="001E7BD8" w:rsidRDefault="00BC03B4">
      <w:pPr>
        <w:pStyle w:val="Heading1"/>
        <w:spacing w:before="36"/>
        <w:rPr>
          <w:rFonts w:ascii="Times New Roman" w:hAnsi="Times New Roman" w:cs="Times New Roman"/>
          <w:sz w:val="24"/>
          <w:szCs w:val="24"/>
        </w:rPr>
      </w:pPr>
      <w:bookmarkStart w:id="264" w:name="List_of_Tables"/>
      <w:bookmarkStart w:id="265" w:name="_bookmark203"/>
      <w:bookmarkEnd w:id="264"/>
      <w:bookmarkEnd w:id="265"/>
      <w:r w:rsidRPr="001E7BD8">
        <w:rPr>
          <w:rFonts w:ascii="Times New Roman" w:hAnsi="Times New Roman" w:cs="Times New Roman"/>
          <w:w w:val="115"/>
          <w:sz w:val="24"/>
          <w:szCs w:val="24"/>
        </w:rPr>
        <w:t>List</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of</w:t>
      </w:r>
      <w:r w:rsidRPr="001E7BD8">
        <w:rPr>
          <w:rFonts w:ascii="Times New Roman" w:hAnsi="Times New Roman" w:cs="Times New Roman"/>
          <w:spacing w:val="8"/>
          <w:w w:val="115"/>
          <w:sz w:val="24"/>
          <w:szCs w:val="24"/>
        </w:rPr>
        <w:t xml:space="preserve"> </w:t>
      </w:r>
      <w:r w:rsidRPr="001E7BD8">
        <w:rPr>
          <w:rFonts w:ascii="Times New Roman" w:hAnsi="Times New Roman" w:cs="Times New Roman"/>
          <w:w w:val="115"/>
          <w:sz w:val="24"/>
          <w:szCs w:val="24"/>
        </w:rPr>
        <w:t>Tables</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7" w:after="1"/>
        <w:rPr>
          <w:rFonts w:ascii="Times New Roman" w:hAnsi="Times New Roman" w:cs="Times New Roman"/>
          <w:sz w:val="24"/>
          <w:szCs w:val="24"/>
        </w:rPr>
      </w:pPr>
    </w:p>
    <w:tbl>
      <w:tblPr>
        <w:tblW w:w="0" w:type="auto"/>
        <w:tblInd w:w="818" w:type="dxa"/>
        <w:tblLayout w:type="fixed"/>
        <w:tblCellMar>
          <w:left w:w="0" w:type="dxa"/>
          <w:right w:w="0" w:type="dxa"/>
        </w:tblCellMar>
        <w:tblLook w:val="01E0" w:firstRow="1" w:lastRow="1" w:firstColumn="1" w:lastColumn="1" w:noHBand="0" w:noVBand="0"/>
      </w:tblPr>
      <w:tblGrid>
        <w:gridCol w:w="492"/>
        <w:gridCol w:w="7935"/>
        <w:gridCol w:w="386"/>
      </w:tblGrid>
      <w:tr w:rsidR="00981EE0" w:rsidRPr="001E7BD8">
        <w:trPr>
          <w:trHeight w:val="354"/>
        </w:trPr>
        <w:tc>
          <w:tcPr>
            <w:tcW w:w="492" w:type="dxa"/>
          </w:tcPr>
          <w:p w:rsidR="00981EE0" w:rsidRPr="001E7BD8" w:rsidRDefault="0006287C">
            <w:pPr>
              <w:pStyle w:val="TableParagraph"/>
              <w:spacing w:line="211" w:lineRule="exact"/>
              <w:ind w:left="50"/>
              <w:rPr>
                <w:rFonts w:ascii="Times New Roman" w:hAnsi="Times New Roman" w:cs="Times New Roman"/>
                <w:sz w:val="24"/>
                <w:szCs w:val="24"/>
              </w:rPr>
            </w:pPr>
            <w:hyperlink w:anchor="_bookmark44" w:history="1">
              <w:r w:rsidR="00BC03B4" w:rsidRPr="001E7BD8">
                <w:rPr>
                  <w:rFonts w:ascii="Times New Roman" w:hAnsi="Times New Roman" w:cs="Times New Roman"/>
                  <w:sz w:val="24"/>
                  <w:szCs w:val="24"/>
                </w:rPr>
                <w:t>2.1</w:t>
              </w:r>
            </w:hyperlink>
          </w:p>
        </w:tc>
        <w:tc>
          <w:tcPr>
            <w:tcW w:w="7935" w:type="dxa"/>
          </w:tcPr>
          <w:p w:rsidR="00981EE0" w:rsidRPr="001E7BD8" w:rsidRDefault="0006287C">
            <w:pPr>
              <w:pStyle w:val="TableParagraph"/>
              <w:spacing w:line="211" w:lineRule="exact"/>
              <w:ind w:right="59"/>
              <w:jc w:val="center"/>
              <w:rPr>
                <w:rFonts w:ascii="Times New Roman" w:hAnsi="Times New Roman" w:cs="Times New Roman"/>
                <w:sz w:val="24"/>
                <w:szCs w:val="24"/>
              </w:rPr>
            </w:pPr>
            <w:hyperlink w:anchor="_bookmark44" w:history="1">
              <w:r w:rsidR="00BC03B4" w:rsidRPr="001E7BD8">
                <w:rPr>
                  <w:rFonts w:ascii="Times New Roman" w:hAnsi="Times New Roman" w:cs="Times New Roman"/>
                  <w:sz w:val="24"/>
                  <w:szCs w:val="24"/>
                </w:rPr>
                <w:t>The</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o</w:t>
              </w:r>
              <w:r w:rsidR="00BC03B4" w:rsidRPr="001E7BD8">
                <w:rPr>
                  <w:rFonts w:ascii="Times New Roman" w:hAnsi="Times New Roman" w:cs="Times New Roman"/>
                  <w:spacing w:val="11"/>
                  <w:sz w:val="24"/>
                  <w:szCs w:val="24"/>
                </w:rPr>
                <w:t xml:space="preserve"> </w:t>
              </w:r>
              <w:r w:rsidR="00BC03B4" w:rsidRPr="001E7BD8">
                <w:rPr>
                  <w:rFonts w:ascii="Times New Roman" w:hAnsi="Times New Roman" w:cs="Times New Roman"/>
                  <w:sz w:val="24"/>
                  <w:szCs w:val="24"/>
                </w:rPr>
                <w:t>cial</w:t>
              </w:r>
              <w:r w:rsidR="00BC03B4" w:rsidRPr="001E7BD8">
                <w:rPr>
                  <w:rFonts w:ascii="Times New Roman" w:hAnsi="Times New Roman" w:cs="Times New Roman"/>
                  <w:spacing w:val="19"/>
                  <w:sz w:val="24"/>
                  <w:szCs w:val="24"/>
                </w:rPr>
                <w:t xml:space="preserve"> </w:t>
              </w:r>
              <w:r w:rsidR="00BC03B4" w:rsidRPr="001E7BD8">
                <w:rPr>
                  <w:rFonts w:ascii="Times New Roman" w:hAnsi="Times New Roman" w:cs="Times New Roman"/>
                  <w:sz w:val="24"/>
                  <w:szCs w:val="24"/>
                </w:rPr>
                <w:t>CoNLL-2014</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shared</w:t>
              </w:r>
              <w:r w:rsidR="00BC03B4" w:rsidRPr="001E7BD8">
                <w:rPr>
                  <w:rFonts w:ascii="Times New Roman" w:hAnsi="Times New Roman" w:cs="Times New Roman"/>
                  <w:spacing w:val="19"/>
                  <w:sz w:val="24"/>
                  <w:szCs w:val="24"/>
                </w:rPr>
                <w:t xml:space="preserve"> </w:t>
              </w:r>
              <w:r w:rsidR="00BC03B4" w:rsidRPr="001E7BD8">
                <w:rPr>
                  <w:rFonts w:ascii="Times New Roman" w:hAnsi="Times New Roman" w:cs="Times New Roman"/>
                  <w:sz w:val="24"/>
                  <w:szCs w:val="24"/>
                </w:rPr>
                <w:t>task</w:t>
              </w:r>
              <w:r w:rsidR="00BC03B4" w:rsidRPr="001E7BD8">
                <w:rPr>
                  <w:rFonts w:ascii="Times New Roman" w:hAnsi="Times New Roman" w:cs="Times New Roman"/>
                  <w:spacing w:val="19"/>
                  <w:sz w:val="24"/>
                  <w:szCs w:val="24"/>
                </w:rPr>
                <w:t xml:space="preserve"> </w:t>
              </w:r>
              <w:r w:rsidR="00BC03B4" w:rsidRPr="001E7BD8">
                <w:rPr>
                  <w:rFonts w:ascii="Times New Roman" w:hAnsi="Times New Roman" w:cs="Times New Roman"/>
                  <w:sz w:val="24"/>
                  <w:szCs w:val="24"/>
                </w:rPr>
                <w:t>results.</w:t>
              </w:r>
              <w:r w:rsidR="00BC03B4" w:rsidRPr="001E7BD8">
                <w:rPr>
                  <w:rFonts w:ascii="Times New Roman" w:hAnsi="Times New Roman" w:cs="Times New Roman"/>
                  <w:spacing w:val="16"/>
                  <w:sz w:val="24"/>
                  <w:szCs w:val="24"/>
                </w:rPr>
                <w:t xml:space="preserve"> </w:t>
              </w:r>
            </w:hyperlink>
            <w:r w:rsidR="00BC03B4" w:rsidRPr="001E7BD8">
              <w:rPr>
                <w:rFonts w:ascii="Times New Roman" w:hAnsi="Times New Roman" w:cs="Times New Roman"/>
                <w:sz w:val="24"/>
                <w:szCs w:val="24"/>
              </w:rPr>
              <w:t>.</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5"/>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line="211" w:lineRule="exact"/>
              <w:ind w:right="48"/>
              <w:jc w:val="right"/>
              <w:rPr>
                <w:rFonts w:ascii="Times New Roman" w:hAnsi="Times New Roman" w:cs="Times New Roman"/>
                <w:sz w:val="24"/>
                <w:szCs w:val="24"/>
              </w:rPr>
            </w:pPr>
            <w:r w:rsidRPr="001E7BD8">
              <w:rPr>
                <w:rFonts w:ascii="Times New Roman" w:hAnsi="Times New Roman" w:cs="Times New Roman"/>
                <w:sz w:val="24"/>
                <w:szCs w:val="24"/>
              </w:rPr>
              <w:t>21</w:t>
            </w:r>
          </w:p>
        </w:tc>
      </w:tr>
      <w:tr w:rsidR="00981EE0" w:rsidRPr="001E7BD8">
        <w:trPr>
          <w:trHeight w:val="390"/>
        </w:trPr>
        <w:tc>
          <w:tcPr>
            <w:tcW w:w="492" w:type="dxa"/>
          </w:tcPr>
          <w:p w:rsidR="00981EE0" w:rsidRPr="001E7BD8" w:rsidRDefault="0006287C">
            <w:pPr>
              <w:pStyle w:val="TableParagraph"/>
              <w:spacing w:before="97"/>
              <w:ind w:left="50"/>
              <w:rPr>
                <w:rFonts w:ascii="Times New Roman" w:hAnsi="Times New Roman" w:cs="Times New Roman"/>
                <w:sz w:val="24"/>
                <w:szCs w:val="24"/>
              </w:rPr>
            </w:pPr>
            <w:hyperlink w:anchor="_bookmark52" w:history="1">
              <w:r w:rsidR="00BC03B4" w:rsidRPr="001E7BD8">
                <w:rPr>
                  <w:rFonts w:ascii="Times New Roman" w:hAnsi="Times New Roman" w:cs="Times New Roman"/>
                  <w:sz w:val="24"/>
                  <w:szCs w:val="24"/>
                </w:rPr>
                <w:t>3.1</w:t>
              </w:r>
            </w:hyperlink>
          </w:p>
        </w:tc>
        <w:tc>
          <w:tcPr>
            <w:tcW w:w="7935" w:type="dxa"/>
          </w:tcPr>
          <w:p w:rsidR="00981EE0" w:rsidRPr="001E7BD8" w:rsidRDefault="0006287C">
            <w:pPr>
              <w:pStyle w:val="TableParagraph"/>
              <w:spacing w:before="97"/>
              <w:ind w:right="59"/>
              <w:jc w:val="center"/>
              <w:rPr>
                <w:rFonts w:ascii="Times New Roman" w:hAnsi="Times New Roman" w:cs="Times New Roman"/>
                <w:sz w:val="24"/>
                <w:szCs w:val="24"/>
              </w:rPr>
            </w:pPr>
            <w:hyperlink w:anchor="_bookmark52" w:history="1">
              <w:r w:rsidR="00BC03B4" w:rsidRPr="001E7BD8">
                <w:rPr>
                  <w:rFonts w:ascii="Times New Roman" w:hAnsi="Times New Roman" w:cs="Times New Roman"/>
                  <w:sz w:val="24"/>
                  <w:szCs w:val="24"/>
                </w:rPr>
                <w:t>Statistics</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NUCLE</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error</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corpora</w:t>
              </w:r>
            </w:hyperlink>
            <w:r w:rsidR="00BC03B4" w:rsidRPr="001E7BD8">
              <w:rPr>
                <w:rFonts w:ascii="Times New Roman" w:hAnsi="Times New Roman" w:cs="Times New Roman"/>
                <w:spacing w:val="4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  .</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  .</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  .</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  .</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  .</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  .</w:t>
            </w:r>
          </w:p>
        </w:tc>
        <w:tc>
          <w:tcPr>
            <w:tcW w:w="386" w:type="dxa"/>
          </w:tcPr>
          <w:p w:rsidR="00981EE0" w:rsidRPr="001E7BD8" w:rsidRDefault="00BC03B4">
            <w:pPr>
              <w:pStyle w:val="TableParagraph"/>
              <w:spacing w:before="97"/>
              <w:ind w:right="48"/>
              <w:jc w:val="right"/>
              <w:rPr>
                <w:rFonts w:ascii="Times New Roman" w:hAnsi="Times New Roman" w:cs="Times New Roman"/>
                <w:sz w:val="24"/>
                <w:szCs w:val="24"/>
              </w:rPr>
            </w:pPr>
            <w:r w:rsidRPr="001E7BD8">
              <w:rPr>
                <w:rFonts w:ascii="Times New Roman" w:hAnsi="Times New Roman" w:cs="Times New Roman"/>
                <w:sz w:val="24"/>
                <w:szCs w:val="24"/>
              </w:rPr>
              <w:t>24</w:t>
            </w:r>
          </w:p>
        </w:tc>
      </w:tr>
      <w:tr w:rsidR="00981EE0" w:rsidRPr="001E7BD8">
        <w:trPr>
          <w:trHeight w:val="290"/>
        </w:trPr>
        <w:tc>
          <w:tcPr>
            <w:tcW w:w="492" w:type="dxa"/>
          </w:tcPr>
          <w:p w:rsidR="00981EE0" w:rsidRPr="001E7BD8" w:rsidRDefault="0006287C">
            <w:pPr>
              <w:pStyle w:val="TableParagraph"/>
              <w:spacing w:line="248" w:lineRule="exact"/>
              <w:ind w:left="50"/>
              <w:rPr>
                <w:rFonts w:ascii="Times New Roman" w:hAnsi="Times New Roman" w:cs="Times New Roman"/>
                <w:sz w:val="24"/>
                <w:szCs w:val="24"/>
              </w:rPr>
            </w:pPr>
            <w:hyperlink w:anchor="_bookmark58" w:history="1">
              <w:r w:rsidR="00BC03B4" w:rsidRPr="001E7BD8">
                <w:rPr>
                  <w:rFonts w:ascii="Times New Roman" w:hAnsi="Times New Roman" w:cs="Times New Roman"/>
                  <w:sz w:val="24"/>
                  <w:szCs w:val="24"/>
                </w:rPr>
                <w:t>3.2</w:t>
              </w:r>
            </w:hyperlink>
          </w:p>
        </w:tc>
        <w:tc>
          <w:tcPr>
            <w:tcW w:w="7935" w:type="dxa"/>
          </w:tcPr>
          <w:p w:rsidR="00981EE0" w:rsidRPr="001E7BD8" w:rsidRDefault="0006287C">
            <w:pPr>
              <w:pStyle w:val="TableParagraph"/>
              <w:spacing w:line="248" w:lineRule="exact"/>
              <w:ind w:right="59"/>
              <w:jc w:val="center"/>
              <w:rPr>
                <w:rFonts w:ascii="Times New Roman" w:hAnsi="Times New Roman" w:cs="Times New Roman"/>
                <w:sz w:val="24"/>
                <w:szCs w:val="24"/>
              </w:rPr>
            </w:pPr>
            <w:hyperlink w:anchor="_bookmark58" w:history="1">
              <w:r w:rsidR="00BC03B4" w:rsidRPr="001E7BD8">
                <w:rPr>
                  <w:rFonts w:ascii="Times New Roman" w:hAnsi="Times New Roman" w:cs="Times New Roman"/>
                  <w:sz w:val="24"/>
                  <w:szCs w:val="24"/>
                </w:rPr>
                <w:t>Sizes</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Lang-8</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corpus</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reported</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in</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literature.</w:t>
              </w:r>
            </w:hyperlink>
            <w:r w:rsidR="00BC03B4" w:rsidRPr="001E7BD8">
              <w:rPr>
                <w:rFonts w:ascii="Times New Roman" w:hAnsi="Times New Roman" w:cs="Times New Roman"/>
                <w:spacing w:val="3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6"/>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line="248" w:lineRule="exact"/>
              <w:ind w:right="48"/>
              <w:jc w:val="right"/>
              <w:rPr>
                <w:rFonts w:ascii="Times New Roman" w:hAnsi="Times New Roman" w:cs="Times New Roman"/>
                <w:sz w:val="24"/>
                <w:szCs w:val="24"/>
              </w:rPr>
            </w:pPr>
            <w:r w:rsidRPr="001E7BD8">
              <w:rPr>
                <w:rFonts w:ascii="Times New Roman" w:hAnsi="Times New Roman" w:cs="Times New Roman"/>
                <w:sz w:val="24"/>
                <w:szCs w:val="24"/>
              </w:rPr>
              <w:t>26</w:t>
            </w:r>
          </w:p>
        </w:tc>
      </w:tr>
      <w:tr w:rsidR="00981EE0" w:rsidRPr="001E7BD8">
        <w:trPr>
          <w:trHeight w:val="390"/>
        </w:trPr>
        <w:tc>
          <w:tcPr>
            <w:tcW w:w="492" w:type="dxa"/>
          </w:tcPr>
          <w:p w:rsidR="00981EE0" w:rsidRPr="001E7BD8" w:rsidRDefault="0006287C">
            <w:pPr>
              <w:pStyle w:val="TableParagraph"/>
              <w:spacing w:line="248" w:lineRule="exact"/>
              <w:ind w:left="50"/>
              <w:rPr>
                <w:rFonts w:ascii="Times New Roman" w:hAnsi="Times New Roman" w:cs="Times New Roman"/>
                <w:sz w:val="24"/>
                <w:szCs w:val="24"/>
              </w:rPr>
            </w:pPr>
            <w:hyperlink w:anchor="_bookmark74" w:history="1">
              <w:r w:rsidR="00BC03B4" w:rsidRPr="001E7BD8">
                <w:rPr>
                  <w:rFonts w:ascii="Times New Roman" w:hAnsi="Times New Roman" w:cs="Times New Roman"/>
                  <w:sz w:val="24"/>
                  <w:szCs w:val="24"/>
                </w:rPr>
                <w:t>3.3</w:t>
              </w:r>
            </w:hyperlink>
          </w:p>
        </w:tc>
        <w:tc>
          <w:tcPr>
            <w:tcW w:w="7935" w:type="dxa"/>
          </w:tcPr>
          <w:p w:rsidR="00981EE0" w:rsidRPr="001E7BD8" w:rsidRDefault="0006287C">
            <w:pPr>
              <w:pStyle w:val="TableParagraph"/>
              <w:spacing w:line="248" w:lineRule="exact"/>
              <w:ind w:right="59"/>
              <w:jc w:val="center"/>
              <w:rPr>
                <w:rFonts w:ascii="Times New Roman" w:hAnsi="Times New Roman" w:cs="Times New Roman"/>
                <w:sz w:val="24"/>
                <w:szCs w:val="24"/>
              </w:rPr>
            </w:pPr>
            <w:hyperlink w:anchor="_bookmark74" w:history="1">
              <w:r w:rsidR="00BC03B4" w:rsidRPr="001E7BD8">
                <w:rPr>
                  <w:rFonts w:ascii="Times New Roman" w:hAnsi="Times New Roman" w:cs="Times New Roman"/>
                  <w:sz w:val="24"/>
                  <w:szCs w:val="24"/>
                </w:rPr>
                <w:t>The</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most</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frequent</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edits</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in</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WikEd</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corpus.</w:t>
              </w:r>
            </w:hyperlink>
            <w:r w:rsidR="00BC03B4" w:rsidRPr="001E7BD8">
              <w:rPr>
                <w:rFonts w:ascii="Times New Roman" w:hAnsi="Times New Roman" w:cs="Times New Roman"/>
                <w:spacing w:val="3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line="248" w:lineRule="exact"/>
              <w:ind w:right="48"/>
              <w:jc w:val="right"/>
              <w:rPr>
                <w:rFonts w:ascii="Times New Roman" w:hAnsi="Times New Roman" w:cs="Times New Roman"/>
                <w:sz w:val="24"/>
                <w:szCs w:val="24"/>
              </w:rPr>
            </w:pPr>
            <w:r w:rsidRPr="001E7BD8">
              <w:rPr>
                <w:rFonts w:ascii="Times New Roman" w:hAnsi="Times New Roman" w:cs="Times New Roman"/>
                <w:sz w:val="24"/>
                <w:szCs w:val="24"/>
              </w:rPr>
              <w:t>29</w:t>
            </w:r>
          </w:p>
        </w:tc>
      </w:tr>
      <w:tr w:rsidR="00981EE0" w:rsidRPr="001E7BD8">
        <w:trPr>
          <w:trHeight w:val="390"/>
        </w:trPr>
        <w:tc>
          <w:tcPr>
            <w:tcW w:w="492" w:type="dxa"/>
          </w:tcPr>
          <w:p w:rsidR="00981EE0" w:rsidRPr="001E7BD8" w:rsidRDefault="0006287C">
            <w:pPr>
              <w:pStyle w:val="TableParagraph"/>
              <w:spacing w:before="97"/>
              <w:ind w:left="50"/>
              <w:rPr>
                <w:rFonts w:ascii="Times New Roman" w:hAnsi="Times New Roman" w:cs="Times New Roman"/>
                <w:sz w:val="24"/>
                <w:szCs w:val="24"/>
              </w:rPr>
            </w:pPr>
            <w:hyperlink w:anchor="_bookmark83" w:history="1">
              <w:r w:rsidR="00BC03B4" w:rsidRPr="001E7BD8">
                <w:rPr>
                  <w:rFonts w:ascii="Times New Roman" w:hAnsi="Times New Roman" w:cs="Times New Roman"/>
                  <w:sz w:val="24"/>
                  <w:szCs w:val="24"/>
                </w:rPr>
                <w:t>4.1</w:t>
              </w:r>
            </w:hyperlink>
          </w:p>
        </w:tc>
        <w:tc>
          <w:tcPr>
            <w:tcW w:w="7935" w:type="dxa"/>
          </w:tcPr>
          <w:p w:rsidR="00981EE0" w:rsidRPr="001E7BD8" w:rsidRDefault="0006287C">
            <w:pPr>
              <w:pStyle w:val="TableParagraph"/>
              <w:spacing w:before="97"/>
              <w:ind w:right="59"/>
              <w:jc w:val="center"/>
              <w:rPr>
                <w:rFonts w:ascii="Times New Roman" w:hAnsi="Times New Roman" w:cs="Times New Roman"/>
                <w:sz w:val="24"/>
                <w:szCs w:val="24"/>
              </w:rPr>
            </w:pPr>
            <w:hyperlink w:anchor="_bookmark83" w:history="1">
              <w:r w:rsidR="00BC03B4" w:rsidRPr="001E7BD8">
                <w:rPr>
                  <w:rFonts w:ascii="Times New Roman" w:hAnsi="Times New Roman" w:cs="Times New Roman"/>
                  <w:sz w:val="24"/>
                  <w:szCs w:val="24"/>
                </w:rPr>
                <w:t>WAS</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evaluation</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scheme.</w:t>
              </w:r>
            </w:hyperlink>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  .  .  .</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  .  .  .</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  .  .  .</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  .  .  .</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  .  .  .</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  .  .  .</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  .  .  .</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before="97"/>
              <w:ind w:right="48"/>
              <w:jc w:val="right"/>
              <w:rPr>
                <w:rFonts w:ascii="Times New Roman" w:hAnsi="Times New Roman" w:cs="Times New Roman"/>
                <w:sz w:val="24"/>
                <w:szCs w:val="24"/>
              </w:rPr>
            </w:pPr>
            <w:r w:rsidRPr="001E7BD8">
              <w:rPr>
                <w:rFonts w:ascii="Times New Roman" w:hAnsi="Times New Roman" w:cs="Times New Roman"/>
                <w:sz w:val="24"/>
                <w:szCs w:val="24"/>
              </w:rPr>
              <w:t>33</w:t>
            </w:r>
          </w:p>
        </w:tc>
      </w:tr>
      <w:tr w:rsidR="00981EE0" w:rsidRPr="001E7BD8">
        <w:trPr>
          <w:trHeight w:val="290"/>
        </w:trPr>
        <w:tc>
          <w:tcPr>
            <w:tcW w:w="492" w:type="dxa"/>
          </w:tcPr>
          <w:p w:rsidR="00981EE0" w:rsidRPr="001E7BD8" w:rsidRDefault="0006287C">
            <w:pPr>
              <w:pStyle w:val="TableParagraph"/>
              <w:spacing w:line="248" w:lineRule="exact"/>
              <w:ind w:left="50"/>
              <w:rPr>
                <w:rFonts w:ascii="Times New Roman" w:hAnsi="Times New Roman" w:cs="Times New Roman"/>
                <w:sz w:val="24"/>
                <w:szCs w:val="24"/>
              </w:rPr>
            </w:pPr>
            <w:hyperlink w:anchor="_bookmark102" w:history="1">
              <w:r w:rsidR="00BC03B4" w:rsidRPr="001E7BD8">
                <w:rPr>
                  <w:rFonts w:ascii="Times New Roman" w:hAnsi="Times New Roman" w:cs="Times New Roman"/>
                  <w:sz w:val="24"/>
                  <w:szCs w:val="24"/>
                </w:rPr>
                <w:t>4.2</w:t>
              </w:r>
            </w:hyperlink>
          </w:p>
        </w:tc>
        <w:tc>
          <w:tcPr>
            <w:tcW w:w="7935" w:type="dxa"/>
          </w:tcPr>
          <w:p w:rsidR="00981EE0" w:rsidRPr="001E7BD8" w:rsidRDefault="0006287C">
            <w:pPr>
              <w:pStyle w:val="TableParagraph"/>
              <w:spacing w:line="248" w:lineRule="exact"/>
              <w:ind w:right="59"/>
              <w:jc w:val="center"/>
              <w:rPr>
                <w:rFonts w:ascii="Times New Roman" w:hAnsi="Times New Roman" w:cs="Times New Roman"/>
                <w:sz w:val="24"/>
                <w:szCs w:val="24"/>
              </w:rPr>
            </w:pPr>
            <w:hyperlink w:anchor="_bookmark102" w:history="1">
              <w:r w:rsidR="00BC03B4" w:rsidRPr="001E7BD8">
                <w:rPr>
                  <w:rFonts w:ascii="Times New Roman" w:hAnsi="Times New Roman" w:cs="Times New Roman"/>
                  <w:sz w:val="24"/>
                  <w:szCs w:val="24"/>
                </w:rPr>
                <w:t>Statistics</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for</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collected</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rankings.</w:t>
              </w:r>
            </w:hyperlink>
            <w:r w:rsidR="00BC03B4" w:rsidRPr="001E7BD8">
              <w:rPr>
                <w:rFonts w:ascii="Times New Roman" w:hAnsi="Times New Roman" w:cs="Times New Roman"/>
                <w:spacing w:val="4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  .</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line="248" w:lineRule="exact"/>
              <w:ind w:right="48"/>
              <w:jc w:val="right"/>
              <w:rPr>
                <w:rFonts w:ascii="Times New Roman" w:hAnsi="Times New Roman" w:cs="Times New Roman"/>
                <w:sz w:val="24"/>
                <w:szCs w:val="24"/>
              </w:rPr>
            </w:pPr>
            <w:r w:rsidRPr="001E7BD8">
              <w:rPr>
                <w:rFonts w:ascii="Times New Roman" w:hAnsi="Times New Roman" w:cs="Times New Roman"/>
                <w:sz w:val="24"/>
                <w:szCs w:val="24"/>
              </w:rPr>
              <w:t>42</w:t>
            </w:r>
          </w:p>
        </w:tc>
      </w:tr>
      <w:tr w:rsidR="00981EE0" w:rsidRPr="001E7BD8">
        <w:trPr>
          <w:trHeight w:val="290"/>
        </w:trPr>
        <w:tc>
          <w:tcPr>
            <w:tcW w:w="492" w:type="dxa"/>
          </w:tcPr>
          <w:p w:rsidR="00981EE0" w:rsidRPr="001E7BD8" w:rsidRDefault="0006287C">
            <w:pPr>
              <w:pStyle w:val="TableParagraph"/>
              <w:spacing w:line="248" w:lineRule="exact"/>
              <w:ind w:left="50"/>
              <w:rPr>
                <w:rFonts w:ascii="Times New Roman" w:hAnsi="Times New Roman" w:cs="Times New Roman"/>
                <w:sz w:val="24"/>
                <w:szCs w:val="24"/>
              </w:rPr>
            </w:pPr>
            <w:hyperlink w:anchor="_bookmark104" w:history="1">
              <w:r w:rsidR="00BC03B4" w:rsidRPr="001E7BD8">
                <w:rPr>
                  <w:rFonts w:ascii="Times New Roman" w:hAnsi="Times New Roman" w:cs="Times New Roman"/>
                  <w:sz w:val="24"/>
                  <w:szCs w:val="24"/>
                </w:rPr>
                <w:t>4.3</w:t>
              </w:r>
            </w:hyperlink>
          </w:p>
        </w:tc>
        <w:tc>
          <w:tcPr>
            <w:tcW w:w="7935" w:type="dxa"/>
          </w:tcPr>
          <w:p w:rsidR="00981EE0" w:rsidRPr="001E7BD8" w:rsidRDefault="0006287C">
            <w:pPr>
              <w:pStyle w:val="TableParagraph"/>
              <w:spacing w:line="248" w:lineRule="exact"/>
              <w:ind w:right="59"/>
              <w:jc w:val="center"/>
              <w:rPr>
                <w:rFonts w:ascii="Times New Roman" w:hAnsi="Times New Roman" w:cs="Times New Roman"/>
                <w:sz w:val="24"/>
                <w:szCs w:val="24"/>
              </w:rPr>
            </w:pPr>
            <w:hyperlink w:anchor="_bookmark104" w:history="1">
              <w:r w:rsidR="00BC03B4" w:rsidRPr="001E7BD8">
                <w:rPr>
                  <w:rFonts w:ascii="Times New Roman" w:hAnsi="Times New Roman" w:cs="Times New Roman"/>
                  <w:sz w:val="24"/>
                  <w:szCs w:val="24"/>
                </w:rPr>
                <w:t>Inter-</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and</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intra-annotator</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agreements.</w:t>
              </w:r>
            </w:hyperlink>
            <w:r w:rsidR="00BC03B4" w:rsidRPr="001E7BD8">
              <w:rPr>
                <w:rFonts w:ascii="Times New Roman" w:hAnsi="Times New Roman" w:cs="Times New Roman"/>
                <w:spacing w:val="2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line="248" w:lineRule="exact"/>
              <w:ind w:right="48"/>
              <w:jc w:val="right"/>
              <w:rPr>
                <w:rFonts w:ascii="Times New Roman" w:hAnsi="Times New Roman" w:cs="Times New Roman"/>
                <w:sz w:val="24"/>
                <w:szCs w:val="24"/>
              </w:rPr>
            </w:pPr>
            <w:r w:rsidRPr="001E7BD8">
              <w:rPr>
                <w:rFonts w:ascii="Times New Roman" w:hAnsi="Times New Roman" w:cs="Times New Roman"/>
                <w:sz w:val="24"/>
                <w:szCs w:val="24"/>
              </w:rPr>
              <w:t>43</w:t>
            </w:r>
          </w:p>
        </w:tc>
      </w:tr>
      <w:tr w:rsidR="00981EE0" w:rsidRPr="001E7BD8">
        <w:trPr>
          <w:trHeight w:val="290"/>
        </w:trPr>
        <w:tc>
          <w:tcPr>
            <w:tcW w:w="492" w:type="dxa"/>
          </w:tcPr>
          <w:p w:rsidR="00981EE0" w:rsidRPr="001E7BD8" w:rsidRDefault="0006287C">
            <w:pPr>
              <w:pStyle w:val="TableParagraph"/>
              <w:spacing w:line="248" w:lineRule="exact"/>
              <w:ind w:left="50"/>
              <w:rPr>
                <w:rFonts w:ascii="Times New Roman" w:hAnsi="Times New Roman" w:cs="Times New Roman"/>
                <w:sz w:val="24"/>
                <w:szCs w:val="24"/>
              </w:rPr>
            </w:pPr>
            <w:hyperlink w:anchor="_bookmark105" w:history="1">
              <w:r w:rsidR="00BC03B4" w:rsidRPr="001E7BD8">
                <w:rPr>
                  <w:rFonts w:ascii="Times New Roman" w:hAnsi="Times New Roman" w:cs="Times New Roman"/>
                  <w:sz w:val="24"/>
                  <w:szCs w:val="24"/>
                </w:rPr>
                <w:t>4.4</w:t>
              </w:r>
            </w:hyperlink>
          </w:p>
        </w:tc>
        <w:tc>
          <w:tcPr>
            <w:tcW w:w="7935" w:type="dxa"/>
          </w:tcPr>
          <w:p w:rsidR="00981EE0" w:rsidRPr="001E7BD8" w:rsidRDefault="0006287C">
            <w:pPr>
              <w:pStyle w:val="TableParagraph"/>
              <w:spacing w:line="248" w:lineRule="exact"/>
              <w:ind w:right="59"/>
              <w:jc w:val="center"/>
              <w:rPr>
                <w:rFonts w:ascii="Times New Roman" w:hAnsi="Times New Roman" w:cs="Times New Roman"/>
                <w:sz w:val="24"/>
                <w:szCs w:val="24"/>
              </w:rPr>
            </w:pPr>
            <w:hyperlink w:anchor="_bookmark105" w:history="1">
              <w:r w:rsidR="00BC03B4" w:rsidRPr="001E7BD8">
                <w:rPr>
                  <w:rFonts w:ascii="Times New Roman" w:hAnsi="Times New Roman" w:cs="Times New Roman"/>
                  <w:sz w:val="24"/>
                  <w:szCs w:val="24"/>
                </w:rPr>
                <w:t>Comparison</w:t>
              </w:r>
              <w:r w:rsidR="00BC03B4" w:rsidRPr="001E7BD8">
                <w:rPr>
                  <w:rFonts w:ascii="Times New Roman" w:hAnsi="Times New Roman" w:cs="Times New Roman"/>
                  <w:spacing w:val="11"/>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o</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cial</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CoNLL-2014</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ranking</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and</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human</w:t>
              </w:r>
              <w:r w:rsidR="00BC03B4" w:rsidRPr="001E7BD8">
                <w:rPr>
                  <w:rFonts w:ascii="Times New Roman" w:hAnsi="Times New Roman" w:cs="Times New Roman"/>
                  <w:spacing w:val="11"/>
                  <w:sz w:val="24"/>
                  <w:szCs w:val="24"/>
                </w:rPr>
                <w:t xml:space="preserve"> </w:t>
              </w:r>
              <w:r w:rsidR="00BC03B4" w:rsidRPr="001E7BD8">
                <w:rPr>
                  <w:rFonts w:ascii="Times New Roman" w:hAnsi="Times New Roman" w:cs="Times New Roman"/>
                  <w:sz w:val="24"/>
                  <w:szCs w:val="24"/>
                </w:rPr>
                <w:t>rankings.</w:t>
              </w:r>
            </w:hyperlink>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5"/>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line="248" w:lineRule="exact"/>
              <w:ind w:right="48"/>
              <w:jc w:val="right"/>
              <w:rPr>
                <w:rFonts w:ascii="Times New Roman" w:hAnsi="Times New Roman" w:cs="Times New Roman"/>
                <w:sz w:val="24"/>
                <w:szCs w:val="24"/>
              </w:rPr>
            </w:pPr>
            <w:r w:rsidRPr="001E7BD8">
              <w:rPr>
                <w:rFonts w:ascii="Times New Roman" w:hAnsi="Times New Roman" w:cs="Times New Roman"/>
                <w:sz w:val="24"/>
                <w:szCs w:val="24"/>
              </w:rPr>
              <w:t>45</w:t>
            </w:r>
          </w:p>
        </w:tc>
      </w:tr>
      <w:tr w:rsidR="00981EE0" w:rsidRPr="001E7BD8">
        <w:trPr>
          <w:trHeight w:val="290"/>
        </w:trPr>
        <w:tc>
          <w:tcPr>
            <w:tcW w:w="492" w:type="dxa"/>
          </w:tcPr>
          <w:p w:rsidR="00981EE0" w:rsidRPr="001E7BD8" w:rsidRDefault="0006287C">
            <w:pPr>
              <w:pStyle w:val="TableParagraph"/>
              <w:spacing w:line="248" w:lineRule="exact"/>
              <w:ind w:left="50"/>
              <w:rPr>
                <w:rFonts w:ascii="Times New Roman" w:hAnsi="Times New Roman" w:cs="Times New Roman"/>
                <w:sz w:val="24"/>
                <w:szCs w:val="24"/>
              </w:rPr>
            </w:pPr>
            <w:hyperlink w:anchor="_bookmark106" w:history="1">
              <w:r w:rsidR="00BC03B4" w:rsidRPr="001E7BD8">
                <w:rPr>
                  <w:rFonts w:ascii="Times New Roman" w:hAnsi="Times New Roman" w:cs="Times New Roman"/>
                  <w:sz w:val="24"/>
                  <w:szCs w:val="24"/>
                </w:rPr>
                <w:t>4.5</w:t>
              </w:r>
            </w:hyperlink>
          </w:p>
        </w:tc>
        <w:tc>
          <w:tcPr>
            <w:tcW w:w="7935" w:type="dxa"/>
          </w:tcPr>
          <w:p w:rsidR="00981EE0" w:rsidRPr="001E7BD8" w:rsidRDefault="0006287C">
            <w:pPr>
              <w:pStyle w:val="TableParagraph"/>
              <w:spacing w:line="248" w:lineRule="exact"/>
              <w:ind w:right="59"/>
              <w:jc w:val="center"/>
              <w:rPr>
                <w:rFonts w:ascii="Times New Roman" w:hAnsi="Times New Roman" w:cs="Times New Roman"/>
                <w:sz w:val="24"/>
                <w:szCs w:val="24"/>
              </w:rPr>
            </w:pPr>
            <w:hyperlink w:anchor="_bookmark106" w:history="1">
              <w:r w:rsidR="00BC03B4" w:rsidRPr="001E7BD8">
                <w:rPr>
                  <w:rFonts w:ascii="Times New Roman" w:hAnsi="Times New Roman" w:cs="Times New Roman"/>
                  <w:sz w:val="24"/>
                  <w:szCs w:val="24"/>
                </w:rPr>
                <w:t>Accuracy</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for</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ranking-based</w:t>
              </w:r>
              <w:r w:rsidR="00BC03B4" w:rsidRPr="001E7BD8">
                <w:rPr>
                  <w:rFonts w:ascii="Times New Roman" w:hAnsi="Times New Roman" w:cs="Times New Roman"/>
                  <w:spacing w:val="9"/>
                  <w:sz w:val="24"/>
                  <w:szCs w:val="24"/>
                </w:rPr>
                <w:t xml:space="preserve"> </w:t>
              </w:r>
              <w:r w:rsidR="00BC03B4" w:rsidRPr="001E7BD8">
                <w:rPr>
                  <w:rFonts w:ascii="Times New Roman" w:hAnsi="Times New Roman" w:cs="Times New Roman"/>
                  <w:sz w:val="24"/>
                  <w:szCs w:val="24"/>
                </w:rPr>
                <w:t>prediction</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pairwise</w:t>
              </w:r>
              <w:r w:rsidR="00BC03B4" w:rsidRPr="001E7BD8">
                <w:rPr>
                  <w:rFonts w:ascii="Times New Roman" w:hAnsi="Times New Roman" w:cs="Times New Roman"/>
                  <w:spacing w:val="9"/>
                  <w:sz w:val="24"/>
                  <w:szCs w:val="24"/>
                </w:rPr>
                <w:t xml:space="preserve"> </w:t>
              </w:r>
              <w:r w:rsidR="00BC03B4" w:rsidRPr="001E7BD8">
                <w:rPr>
                  <w:rFonts w:ascii="Times New Roman" w:hAnsi="Times New Roman" w:cs="Times New Roman"/>
                  <w:sz w:val="24"/>
                  <w:szCs w:val="24"/>
                </w:rPr>
                <w:t>judgments.</w:t>
              </w:r>
            </w:hyperlink>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9"/>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line="248" w:lineRule="exact"/>
              <w:ind w:right="48"/>
              <w:jc w:val="right"/>
              <w:rPr>
                <w:rFonts w:ascii="Times New Roman" w:hAnsi="Times New Roman" w:cs="Times New Roman"/>
                <w:sz w:val="24"/>
                <w:szCs w:val="24"/>
              </w:rPr>
            </w:pPr>
            <w:r w:rsidRPr="001E7BD8">
              <w:rPr>
                <w:rFonts w:ascii="Times New Roman" w:hAnsi="Times New Roman" w:cs="Times New Roman"/>
                <w:sz w:val="24"/>
                <w:szCs w:val="24"/>
              </w:rPr>
              <w:t>45</w:t>
            </w:r>
          </w:p>
        </w:tc>
      </w:tr>
      <w:tr w:rsidR="00981EE0" w:rsidRPr="001E7BD8">
        <w:trPr>
          <w:trHeight w:val="290"/>
        </w:trPr>
        <w:tc>
          <w:tcPr>
            <w:tcW w:w="492" w:type="dxa"/>
          </w:tcPr>
          <w:p w:rsidR="00981EE0" w:rsidRPr="001E7BD8" w:rsidRDefault="0006287C">
            <w:pPr>
              <w:pStyle w:val="TableParagraph"/>
              <w:spacing w:line="248" w:lineRule="exact"/>
              <w:ind w:left="50"/>
              <w:rPr>
                <w:rFonts w:ascii="Times New Roman" w:hAnsi="Times New Roman" w:cs="Times New Roman"/>
                <w:sz w:val="24"/>
                <w:szCs w:val="24"/>
              </w:rPr>
            </w:pPr>
            <w:hyperlink w:anchor="_bookmark109" w:history="1">
              <w:r w:rsidR="00BC03B4" w:rsidRPr="001E7BD8">
                <w:rPr>
                  <w:rFonts w:ascii="Times New Roman" w:hAnsi="Times New Roman" w:cs="Times New Roman"/>
                  <w:sz w:val="24"/>
                  <w:szCs w:val="24"/>
                </w:rPr>
                <w:t>4.6</w:t>
              </w:r>
            </w:hyperlink>
          </w:p>
        </w:tc>
        <w:tc>
          <w:tcPr>
            <w:tcW w:w="7935" w:type="dxa"/>
          </w:tcPr>
          <w:p w:rsidR="00981EE0" w:rsidRPr="001E7BD8" w:rsidRDefault="0006287C">
            <w:pPr>
              <w:pStyle w:val="TableParagraph"/>
              <w:spacing w:line="248" w:lineRule="exact"/>
              <w:ind w:right="59"/>
              <w:jc w:val="center"/>
              <w:rPr>
                <w:rFonts w:ascii="Times New Roman" w:hAnsi="Times New Roman" w:cs="Times New Roman"/>
                <w:sz w:val="24"/>
                <w:szCs w:val="24"/>
              </w:rPr>
            </w:pPr>
            <w:hyperlink w:anchor="_bookmark109" w:history="1">
              <w:r w:rsidR="00BC03B4" w:rsidRPr="001E7BD8">
                <w:rPr>
                  <w:rFonts w:ascii="Times New Roman" w:hAnsi="Times New Roman" w:cs="Times New Roman"/>
                  <w:sz w:val="24"/>
                  <w:szCs w:val="24"/>
                </w:rPr>
                <w:t>Rankings</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by</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individual</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annotators.</w:t>
              </w:r>
            </w:hyperlink>
            <w:r w:rsidR="00BC03B4" w:rsidRPr="001E7BD8">
              <w:rPr>
                <w:rFonts w:ascii="Times New Roman" w:hAnsi="Times New Roman" w:cs="Times New Roman"/>
                <w:spacing w:val="1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line="248" w:lineRule="exact"/>
              <w:ind w:right="48"/>
              <w:jc w:val="right"/>
              <w:rPr>
                <w:rFonts w:ascii="Times New Roman" w:hAnsi="Times New Roman" w:cs="Times New Roman"/>
                <w:sz w:val="24"/>
                <w:szCs w:val="24"/>
              </w:rPr>
            </w:pPr>
            <w:r w:rsidRPr="001E7BD8">
              <w:rPr>
                <w:rFonts w:ascii="Times New Roman" w:hAnsi="Times New Roman" w:cs="Times New Roman"/>
                <w:sz w:val="24"/>
                <w:szCs w:val="24"/>
              </w:rPr>
              <w:t>47</w:t>
            </w:r>
          </w:p>
        </w:tc>
      </w:tr>
      <w:tr w:rsidR="00981EE0" w:rsidRPr="001E7BD8">
        <w:trPr>
          <w:trHeight w:val="290"/>
        </w:trPr>
        <w:tc>
          <w:tcPr>
            <w:tcW w:w="492" w:type="dxa"/>
          </w:tcPr>
          <w:p w:rsidR="00981EE0" w:rsidRPr="001E7BD8" w:rsidRDefault="0006287C">
            <w:pPr>
              <w:pStyle w:val="TableParagraph"/>
              <w:spacing w:line="248" w:lineRule="exact"/>
              <w:ind w:left="50"/>
              <w:rPr>
                <w:rFonts w:ascii="Times New Roman" w:hAnsi="Times New Roman" w:cs="Times New Roman"/>
                <w:sz w:val="24"/>
                <w:szCs w:val="24"/>
              </w:rPr>
            </w:pPr>
            <w:hyperlink w:anchor="_bookmark111" w:history="1">
              <w:r w:rsidR="00BC03B4" w:rsidRPr="001E7BD8">
                <w:rPr>
                  <w:rFonts w:ascii="Times New Roman" w:hAnsi="Times New Roman" w:cs="Times New Roman"/>
                  <w:sz w:val="24"/>
                  <w:szCs w:val="24"/>
                </w:rPr>
                <w:t>4.7</w:t>
              </w:r>
            </w:hyperlink>
          </w:p>
        </w:tc>
        <w:tc>
          <w:tcPr>
            <w:tcW w:w="7935" w:type="dxa"/>
          </w:tcPr>
          <w:p w:rsidR="00981EE0" w:rsidRPr="001E7BD8" w:rsidRDefault="0006287C">
            <w:pPr>
              <w:pStyle w:val="TableParagraph"/>
              <w:spacing w:line="248" w:lineRule="exact"/>
              <w:ind w:right="59"/>
              <w:jc w:val="center"/>
              <w:rPr>
                <w:rFonts w:ascii="Times New Roman" w:hAnsi="Times New Roman" w:cs="Times New Roman"/>
                <w:sz w:val="24"/>
                <w:szCs w:val="24"/>
              </w:rPr>
            </w:pPr>
            <w:hyperlink w:anchor="_bookmark111" w:history="1">
              <w:r w:rsidR="00BC03B4" w:rsidRPr="001E7BD8">
                <w:rPr>
                  <w:rFonts w:ascii="Times New Roman" w:hAnsi="Times New Roman" w:cs="Times New Roman"/>
                  <w:sz w:val="24"/>
                  <w:szCs w:val="24"/>
                </w:rPr>
                <w:t>Head-to-head</w:t>
              </w:r>
              <w:r w:rsidR="00BC03B4" w:rsidRPr="001E7BD8">
                <w:rPr>
                  <w:rFonts w:ascii="Times New Roman" w:hAnsi="Times New Roman" w:cs="Times New Roman"/>
                  <w:spacing w:val="11"/>
                  <w:sz w:val="24"/>
                  <w:szCs w:val="24"/>
                </w:rPr>
                <w:t xml:space="preserve"> </w:t>
              </w:r>
              <w:r w:rsidR="00BC03B4" w:rsidRPr="001E7BD8">
                <w:rPr>
                  <w:rFonts w:ascii="Times New Roman" w:hAnsi="Times New Roman" w:cs="Times New Roman"/>
                  <w:sz w:val="24"/>
                  <w:szCs w:val="24"/>
                </w:rPr>
                <w:t>comparison</w:t>
              </w:r>
              <w:r w:rsidR="00BC03B4" w:rsidRPr="001E7BD8">
                <w:rPr>
                  <w:rFonts w:ascii="Times New Roman" w:hAnsi="Times New Roman" w:cs="Times New Roman"/>
                  <w:spacing w:val="11"/>
                  <w:sz w:val="24"/>
                  <w:szCs w:val="24"/>
                </w:rPr>
                <w:t xml:space="preserve"> </w:t>
              </w:r>
              <w:r w:rsidR="00BC03B4" w:rsidRPr="001E7BD8">
                <w:rPr>
                  <w:rFonts w:ascii="Times New Roman" w:hAnsi="Times New Roman" w:cs="Times New Roman"/>
                  <w:sz w:val="24"/>
                  <w:szCs w:val="24"/>
                </w:rPr>
                <w:t>for</w:t>
              </w:r>
              <w:r w:rsidR="00BC03B4" w:rsidRPr="001E7BD8">
                <w:rPr>
                  <w:rFonts w:ascii="Times New Roman" w:hAnsi="Times New Roman" w:cs="Times New Roman"/>
                  <w:spacing w:val="11"/>
                  <w:sz w:val="24"/>
                  <w:szCs w:val="24"/>
                </w:rPr>
                <w:t xml:space="preserve"> </w:t>
              </w:r>
              <w:r w:rsidR="00BC03B4" w:rsidRPr="001E7BD8">
                <w:rPr>
                  <w:rFonts w:ascii="Times New Roman" w:hAnsi="Times New Roman" w:cs="Times New Roman"/>
                  <w:sz w:val="24"/>
                  <w:szCs w:val="24"/>
                </w:rPr>
                <w:t>human</w:t>
              </w:r>
              <w:r w:rsidR="00BC03B4" w:rsidRPr="001E7BD8">
                <w:rPr>
                  <w:rFonts w:ascii="Times New Roman" w:hAnsi="Times New Roman" w:cs="Times New Roman"/>
                  <w:spacing w:val="11"/>
                  <w:sz w:val="24"/>
                  <w:szCs w:val="24"/>
                </w:rPr>
                <w:t xml:space="preserve"> </w:t>
              </w:r>
              <w:r w:rsidR="00BC03B4" w:rsidRPr="001E7BD8">
                <w:rPr>
                  <w:rFonts w:ascii="Times New Roman" w:hAnsi="Times New Roman" w:cs="Times New Roman"/>
                  <w:sz w:val="24"/>
                  <w:szCs w:val="24"/>
                </w:rPr>
                <w:t>Expected</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Wins.</w:t>
              </w:r>
            </w:hyperlink>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3"/>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line="248" w:lineRule="exact"/>
              <w:ind w:right="48"/>
              <w:jc w:val="right"/>
              <w:rPr>
                <w:rFonts w:ascii="Times New Roman" w:hAnsi="Times New Roman" w:cs="Times New Roman"/>
                <w:sz w:val="24"/>
                <w:szCs w:val="24"/>
              </w:rPr>
            </w:pPr>
            <w:r w:rsidRPr="001E7BD8">
              <w:rPr>
                <w:rFonts w:ascii="Times New Roman" w:hAnsi="Times New Roman" w:cs="Times New Roman"/>
                <w:w w:val="95"/>
                <w:sz w:val="24"/>
                <w:szCs w:val="24"/>
              </w:rPr>
              <w:t>48</w:t>
            </w:r>
          </w:p>
        </w:tc>
      </w:tr>
      <w:tr w:rsidR="00981EE0" w:rsidRPr="001E7BD8">
        <w:trPr>
          <w:trHeight w:val="290"/>
        </w:trPr>
        <w:tc>
          <w:tcPr>
            <w:tcW w:w="492" w:type="dxa"/>
          </w:tcPr>
          <w:p w:rsidR="00981EE0" w:rsidRPr="001E7BD8" w:rsidRDefault="0006287C">
            <w:pPr>
              <w:pStyle w:val="TableParagraph"/>
              <w:spacing w:line="248" w:lineRule="exact"/>
              <w:ind w:left="50"/>
              <w:rPr>
                <w:rFonts w:ascii="Times New Roman" w:hAnsi="Times New Roman" w:cs="Times New Roman"/>
                <w:sz w:val="24"/>
                <w:szCs w:val="24"/>
              </w:rPr>
            </w:pPr>
            <w:hyperlink w:anchor="_bookmark112" w:history="1">
              <w:r w:rsidR="00BC03B4" w:rsidRPr="001E7BD8">
                <w:rPr>
                  <w:rFonts w:ascii="Times New Roman" w:hAnsi="Times New Roman" w:cs="Times New Roman"/>
                  <w:sz w:val="24"/>
                  <w:szCs w:val="24"/>
                </w:rPr>
                <w:t>4.8</w:t>
              </w:r>
            </w:hyperlink>
          </w:p>
        </w:tc>
        <w:tc>
          <w:tcPr>
            <w:tcW w:w="7935" w:type="dxa"/>
          </w:tcPr>
          <w:p w:rsidR="00981EE0" w:rsidRPr="001E7BD8" w:rsidRDefault="0006287C">
            <w:pPr>
              <w:pStyle w:val="TableParagraph"/>
              <w:spacing w:line="248" w:lineRule="exact"/>
              <w:ind w:right="59"/>
              <w:jc w:val="center"/>
              <w:rPr>
                <w:rFonts w:ascii="Times New Roman" w:hAnsi="Times New Roman" w:cs="Times New Roman"/>
                <w:sz w:val="24"/>
                <w:szCs w:val="24"/>
              </w:rPr>
            </w:pPr>
            <w:hyperlink w:anchor="_bookmark112" w:history="1">
              <w:r w:rsidR="00BC03B4" w:rsidRPr="001E7BD8">
                <w:rPr>
                  <w:rFonts w:ascii="Times New Roman" w:hAnsi="Times New Roman" w:cs="Times New Roman"/>
                  <w:sz w:val="24"/>
                  <w:szCs w:val="24"/>
                </w:rPr>
                <w:t>Correlation</w:t>
              </w:r>
              <w:r w:rsidR="00BC03B4" w:rsidRPr="001E7BD8">
                <w:rPr>
                  <w:rFonts w:ascii="Times New Roman" w:hAnsi="Times New Roman" w:cs="Times New Roman"/>
                  <w:spacing w:val="9"/>
                  <w:sz w:val="24"/>
                  <w:szCs w:val="24"/>
                </w:rPr>
                <w:t xml:space="preserve"> </w:t>
              </w:r>
              <w:r w:rsidR="00BC03B4" w:rsidRPr="001E7BD8">
                <w:rPr>
                  <w:rFonts w:ascii="Times New Roman" w:hAnsi="Times New Roman" w:cs="Times New Roman"/>
                  <w:sz w:val="24"/>
                  <w:szCs w:val="24"/>
                </w:rPr>
                <w:t>results</w:t>
              </w:r>
              <w:r w:rsidR="00BC03B4" w:rsidRPr="001E7BD8">
                <w:rPr>
                  <w:rFonts w:ascii="Times New Roman" w:hAnsi="Times New Roman" w:cs="Times New Roman"/>
                  <w:spacing w:val="9"/>
                  <w:sz w:val="24"/>
                  <w:szCs w:val="24"/>
                </w:rPr>
                <w:t xml:space="preserve"> </w:t>
              </w:r>
              <w:r w:rsidR="00BC03B4" w:rsidRPr="001E7BD8">
                <w:rPr>
                  <w:rFonts w:ascii="Times New Roman" w:hAnsi="Times New Roman" w:cs="Times New Roman"/>
                  <w:sz w:val="24"/>
                  <w:szCs w:val="24"/>
                </w:rPr>
                <w:t>for</w:t>
              </w:r>
              <w:r w:rsidR="00BC03B4" w:rsidRPr="001E7BD8">
                <w:rPr>
                  <w:rFonts w:ascii="Times New Roman" w:hAnsi="Times New Roman" w:cs="Times New Roman"/>
                  <w:spacing w:val="9"/>
                  <w:sz w:val="24"/>
                  <w:szCs w:val="24"/>
                </w:rPr>
                <w:t xml:space="preserve"> </w:t>
              </w:r>
              <w:r w:rsidR="00BC03B4" w:rsidRPr="001E7BD8">
                <w:rPr>
                  <w:rFonts w:ascii="Times New Roman" w:hAnsi="Times New Roman" w:cs="Times New Roman"/>
                  <w:sz w:val="24"/>
                  <w:szCs w:val="24"/>
                </w:rPr>
                <w:t>various</w:t>
              </w:r>
              <w:r w:rsidR="00BC03B4" w:rsidRPr="001E7BD8">
                <w:rPr>
                  <w:rFonts w:ascii="Times New Roman" w:hAnsi="Times New Roman" w:cs="Times New Roman"/>
                  <w:spacing w:val="10"/>
                  <w:sz w:val="24"/>
                  <w:szCs w:val="24"/>
                </w:rPr>
                <w:t xml:space="preserve"> </w:t>
              </w:r>
              <w:r w:rsidR="00BC03B4" w:rsidRPr="001E7BD8">
                <w:rPr>
                  <w:rFonts w:ascii="Times New Roman" w:hAnsi="Times New Roman" w:cs="Times New Roman"/>
                  <w:sz w:val="24"/>
                  <w:szCs w:val="24"/>
                </w:rPr>
                <w:t>metrics</w:t>
              </w:r>
              <w:r w:rsidR="00BC03B4" w:rsidRPr="001E7BD8">
                <w:rPr>
                  <w:rFonts w:ascii="Times New Roman" w:hAnsi="Times New Roman" w:cs="Times New Roman"/>
                  <w:spacing w:val="9"/>
                  <w:sz w:val="24"/>
                  <w:szCs w:val="24"/>
                </w:rPr>
                <w:t xml:space="preserve"> </w:t>
              </w:r>
              <w:r w:rsidR="00BC03B4" w:rsidRPr="001E7BD8">
                <w:rPr>
                  <w:rFonts w:ascii="Times New Roman" w:hAnsi="Times New Roman" w:cs="Times New Roman"/>
                  <w:sz w:val="24"/>
                  <w:szCs w:val="24"/>
                </w:rPr>
                <w:t>and</w:t>
              </w:r>
              <w:r w:rsidR="00BC03B4" w:rsidRPr="001E7BD8">
                <w:rPr>
                  <w:rFonts w:ascii="Times New Roman" w:hAnsi="Times New Roman" w:cs="Times New Roman"/>
                  <w:spacing w:val="9"/>
                  <w:sz w:val="24"/>
                  <w:szCs w:val="24"/>
                </w:rPr>
                <w:t xml:space="preserve"> </w:t>
              </w:r>
              <w:r w:rsidR="00BC03B4" w:rsidRPr="001E7BD8">
                <w:rPr>
                  <w:rFonts w:ascii="Times New Roman" w:hAnsi="Times New Roman" w:cs="Times New Roman"/>
                  <w:sz w:val="24"/>
                  <w:szCs w:val="24"/>
                </w:rPr>
                <w:t>human</w:t>
              </w:r>
              <w:r w:rsidR="00BC03B4" w:rsidRPr="001E7BD8">
                <w:rPr>
                  <w:rFonts w:ascii="Times New Roman" w:hAnsi="Times New Roman" w:cs="Times New Roman"/>
                  <w:spacing w:val="10"/>
                  <w:sz w:val="24"/>
                  <w:szCs w:val="24"/>
                </w:rPr>
                <w:t xml:space="preserve"> </w:t>
              </w:r>
              <w:r w:rsidR="00BC03B4" w:rsidRPr="001E7BD8">
                <w:rPr>
                  <w:rFonts w:ascii="Times New Roman" w:hAnsi="Times New Roman" w:cs="Times New Roman"/>
                  <w:sz w:val="24"/>
                  <w:szCs w:val="24"/>
                </w:rPr>
                <w:t>ranking.</w:t>
              </w:r>
            </w:hyperlink>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0"/>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line="248" w:lineRule="exact"/>
              <w:ind w:right="48"/>
              <w:jc w:val="right"/>
              <w:rPr>
                <w:rFonts w:ascii="Times New Roman" w:hAnsi="Times New Roman" w:cs="Times New Roman"/>
                <w:sz w:val="24"/>
                <w:szCs w:val="24"/>
              </w:rPr>
            </w:pPr>
            <w:r w:rsidRPr="001E7BD8">
              <w:rPr>
                <w:rFonts w:ascii="Times New Roman" w:hAnsi="Times New Roman" w:cs="Times New Roman"/>
                <w:w w:val="95"/>
                <w:sz w:val="24"/>
                <w:szCs w:val="24"/>
              </w:rPr>
              <w:t>49</w:t>
            </w:r>
          </w:p>
        </w:tc>
      </w:tr>
      <w:tr w:rsidR="00981EE0" w:rsidRPr="001E7BD8">
        <w:trPr>
          <w:trHeight w:val="390"/>
        </w:trPr>
        <w:tc>
          <w:tcPr>
            <w:tcW w:w="492" w:type="dxa"/>
          </w:tcPr>
          <w:p w:rsidR="00981EE0" w:rsidRPr="001E7BD8" w:rsidRDefault="0006287C">
            <w:pPr>
              <w:pStyle w:val="TableParagraph"/>
              <w:spacing w:line="248" w:lineRule="exact"/>
              <w:ind w:left="50"/>
              <w:rPr>
                <w:rFonts w:ascii="Times New Roman" w:hAnsi="Times New Roman" w:cs="Times New Roman"/>
                <w:sz w:val="24"/>
                <w:szCs w:val="24"/>
              </w:rPr>
            </w:pPr>
            <w:hyperlink w:anchor="_bookmark114" w:history="1">
              <w:r w:rsidR="00BC03B4" w:rsidRPr="001E7BD8">
                <w:rPr>
                  <w:rFonts w:ascii="Times New Roman" w:hAnsi="Times New Roman" w:cs="Times New Roman"/>
                  <w:sz w:val="24"/>
                  <w:szCs w:val="24"/>
                </w:rPr>
                <w:t>4.9</w:t>
              </w:r>
            </w:hyperlink>
          </w:p>
        </w:tc>
        <w:tc>
          <w:tcPr>
            <w:tcW w:w="7935" w:type="dxa"/>
          </w:tcPr>
          <w:p w:rsidR="00981EE0" w:rsidRPr="001E7BD8" w:rsidRDefault="0006287C">
            <w:pPr>
              <w:pStyle w:val="TableParagraph"/>
              <w:spacing w:line="248" w:lineRule="exact"/>
              <w:ind w:right="59"/>
              <w:jc w:val="center"/>
              <w:rPr>
                <w:rFonts w:ascii="Times New Roman" w:hAnsi="Times New Roman" w:cs="Times New Roman"/>
                <w:sz w:val="24"/>
                <w:szCs w:val="24"/>
              </w:rPr>
            </w:pPr>
            <w:hyperlink w:anchor="_bookmark114" w:history="1">
              <w:r w:rsidR="00BC03B4" w:rsidRPr="001E7BD8">
                <w:rPr>
                  <w:rFonts w:ascii="Times New Roman" w:hAnsi="Times New Roman" w:cs="Times New Roman"/>
                  <w:w w:val="95"/>
                  <w:sz w:val="24"/>
                  <w:szCs w:val="24"/>
                </w:rPr>
                <w:t>Inter-annotator</w:t>
              </w:r>
              <w:r w:rsidR="00BC03B4" w:rsidRPr="001E7BD8">
                <w:rPr>
                  <w:rFonts w:ascii="Times New Roman" w:hAnsi="Times New Roman" w:cs="Times New Roman"/>
                  <w:spacing w:val="22"/>
                  <w:w w:val="95"/>
                  <w:sz w:val="24"/>
                  <w:szCs w:val="24"/>
                </w:rPr>
                <w:t xml:space="preserve"> </w:t>
              </w:r>
              <w:r w:rsidR="00BC03B4" w:rsidRPr="001E7BD8">
                <w:rPr>
                  <w:rFonts w:ascii="Times New Roman" w:hAnsi="Times New Roman" w:cs="Times New Roman"/>
                  <w:w w:val="95"/>
                  <w:sz w:val="24"/>
                  <w:szCs w:val="24"/>
                </w:rPr>
                <w:t>correlation</w:t>
              </w:r>
              <w:r w:rsidR="00BC03B4" w:rsidRPr="001E7BD8">
                <w:rPr>
                  <w:rFonts w:ascii="Times New Roman" w:hAnsi="Times New Roman" w:cs="Times New Roman"/>
                  <w:spacing w:val="22"/>
                  <w:w w:val="95"/>
                  <w:sz w:val="24"/>
                  <w:szCs w:val="24"/>
                </w:rPr>
                <w:t xml:space="preserve"> </w:t>
              </w:r>
              <w:r w:rsidR="00BC03B4" w:rsidRPr="001E7BD8">
                <w:rPr>
                  <w:rFonts w:ascii="Times New Roman" w:hAnsi="Times New Roman" w:cs="Times New Roman"/>
                  <w:w w:val="95"/>
                  <w:sz w:val="24"/>
                  <w:szCs w:val="24"/>
                </w:rPr>
                <w:t>between</w:t>
              </w:r>
              <w:r w:rsidR="00BC03B4" w:rsidRPr="001E7BD8">
                <w:rPr>
                  <w:rFonts w:ascii="Times New Roman" w:hAnsi="Times New Roman" w:cs="Times New Roman"/>
                  <w:spacing w:val="22"/>
                  <w:w w:val="95"/>
                  <w:sz w:val="24"/>
                  <w:szCs w:val="24"/>
                </w:rPr>
                <w:t xml:space="preserve"> </w:t>
              </w:r>
              <w:r w:rsidR="00BC03B4" w:rsidRPr="001E7BD8">
                <w:rPr>
                  <w:rFonts w:ascii="Times New Roman" w:hAnsi="Times New Roman" w:cs="Times New Roman"/>
                  <w:w w:val="95"/>
                  <w:sz w:val="24"/>
                  <w:szCs w:val="24"/>
                </w:rPr>
                <w:t>rankings</w:t>
              </w:r>
              <w:r w:rsidR="00BC03B4" w:rsidRPr="001E7BD8">
                <w:rPr>
                  <w:rFonts w:ascii="Times New Roman" w:hAnsi="Times New Roman" w:cs="Times New Roman"/>
                  <w:spacing w:val="22"/>
                  <w:w w:val="95"/>
                  <w:sz w:val="24"/>
                  <w:szCs w:val="24"/>
                </w:rPr>
                <w:t xml:space="preserve"> </w:t>
              </w:r>
              <w:r w:rsidR="00BC03B4" w:rsidRPr="001E7BD8">
                <w:rPr>
                  <w:rFonts w:ascii="Times New Roman" w:hAnsi="Times New Roman" w:cs="Times New Roman"/>
                  <w:w w:val="95"/>
                  <w:sz w:val="24"/>
                  <w:szCs w:val="24"/>
                </w:rPr>
                <w:t>computed</w:t>
              </w:r>
              <w:r w:rsidR="00BC03B4" w:rsidRPr="001E7BD8">
                <w:rPr>
                  <w:rFonts w:ascii="Times New Roman" w:hAnsi="Times New Roman" w:cs="Times New Roman"/>
                  <w:spacing w:val="23"/>
                  <w:w w:val="95"/>
                  <w:sz w:val="24"/>
                  <w:szCs w:val="24"/>
                </w:rPr>
                <w:t xml:space="preserve"> </w:t>
              </w:r>
              <w:r w:rsidR="00BC03B4" w:rsidRPr="001E7BD8">
                <w:rPr>
                  <w:rFonts w:ascii="Times New Roman" w:hAnsi="Times New Roman" w:cs="Times New Roman"/>
                  <w:w w:val="95"/>
                  <w:sz w:val="24"/>
                  <w:szCs w:val="24"/>
                </w:rPr>
                <w:t>for</w:t>
              </w:r>
              <w:r w:rsidR="00BC03B4" w:rsidRPr="001E7BD8">
                <w:rPr>
                  <w:rFonts w:ascii="Times New Roman" w:hAnsi="Times New Roman" w:cs="Times New Roman"/>
                  <w:spacing w:val="22"/>
                  <w:w w:val="95"/>
                  <w:sz w:val="24"/>
                  <w:szCs w:val="24"/>
                </w:rPr>
                <w:t xml:space="preserve"> </w:t>
              </w:r>
              <w:r w:rsidR="00BC03B4" w:rsidRPr="001E7BD8">
                <w:rPr>
                  <w:rFonts w:ascii="Times New Roman" w:hAnsi="Times New Roman" w:cs="Times New Roman"/>
                  <w:w w:val="95"/>
                  <w:sz w:val="24"/>
                  <w:szCs w:val="24"/>
                </w:rPr>
                <w:t>individual</w:t>
              </w:r>
              <w:r w:rsidR="00BC03B4" w:rsidRPr="001E7BD8">
                <w:rPr>
                  <w:rFonts w:ascii="Times New Roman" w:hAnsi="Times New Roman" w:cs="Times New Roman"/>
                  <w:spacing w:val="22"/>
                  <w:w w:val="95"/>
                  <w:sz w:val="24"/>
                  <w:szCs w:val="24"/>
                </w:rPr>
                <w:t xml:space="preserve"> </w:t>
              </w:r>
              <w:r w:rsidR="00BC03B4" w:rsidRPr="001E7BD8">
                <w:rPr>
                  <w:rFonts w:ascii="Times New Roman" w:hAnsi="Times New Roman" w:cs="Times New Roman"/>
                  <w:w w:val="95"/>
                  <w:sz w:val="24"/>
                  <w:szCs w:val="24"/>
                </w:rPr>
                <w:t>judges.</w:t>
              </w:r>
            </w:hyperlink>
            <w:r w:rsidR="00BC03B4" w:rsidRPr="001E7BD8">
              <w:rPr>
                <w:rFonts w:ascii="Times New Roman" w:hAnsi="Times New Roman" w:cs="Times New Roman"/>
                <w:spacing w:val="92"/>
                <w:sz w:val="24"/>
                <w:szCs w:val="24"/>
              </w:rPr>
              <w:t xml:space="preserve"> </w:t>
            </w:r>
            <w:r w:rsidR="00BC03B4" w:rsidRPr="001E7BD8">
              <w:rPr>
                <w:rFonts w:ascii="Times New Roman" w:hAnsi="Times New Roman" w:cs="Times New Roman"/>
                <w:w w:val="95"/>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w w:val="95"/>
                <w:sz w:val="24"/>
                <w:szCs w:val="24"/>
              </w:rPr>
              <w:t>.</w:t>
            </w:r>
          </w:p>
        </w:tc>
        <w:tc>
          <w:tcPr>
            <w:tcW w:w="386" w:type="dxa"/>
          </w:tcPr>
          <w:p w:rsidR="00981EE0" w:rsidRPr="001E7BD8" w:rsidRDefault="00BC03B4">
            <w:pPr>
              <w:pStyle w:val="TableParagraph"/>
              <w:spacing w:line="248" w:lineRule="exact"/>
              <w:ind w:right="48"/>
              <w:jc w:val="right"/>
              <w:rPr>
                <w:rFonts w:ascii="Times New Roman" w:hAnsi="Times New Roman" w:cs="Times New Roman"/>
                <w:sz w:val="24"/>
                <w:szCs w:val="24"/>
              </w:rPr>
            </w:pPr>
            <w:r w:rsidRPr="001E7BD8">
              <w:rPr>
                <w:rFonts w:ascii="Times New Roman" w:hAnsi="Times New Roman" w:cs="Times New Roman"/>
                <w:w w:val="95"/>
                <w:sz w:val="24"/>
                <w:szCs w:val="24"/>
              </w:rPr>
              <w:t>50</w:t>
            </w:r>
          </w:p>
        </w:tc>
      </w:tr>
      <w:tr w:rsidR="00981EE0" w:rsidRPr="001E7BD8">
        <w:trPr>
          <w:trHeight w:val="390"/>
        </w:trPr>
        <w:tc>
          <w:tcPr>
            <w:tcW w:w="492" w:type="dxa"/>
          </w:tcPr>
          <w:p w:rsidR="00981EE0" w:rsidRPr="001E7BD8" w:rsidRDefault="0006287C">
            <w:pPr>
              <w:pStyle w:val="TableParagraph"/>
              <w:spacing w:before="97"/>
              <w:ind w:left="50"/>
              <w:rPr>
                <w:rFonts w:ascii="Times New Roman" w:hAnsi="Times New Roman" w:cs="Times New Roman"/>
                <w:sz w:val="24"/>
                <w:szCs w:val="24"/>
              </w:rPr>
            </w:pPr>
            <w:hyperlink w:anchor="_bookmark121" w:history="1">
              <w:r w:rsidR="00BC03B4" w:rsidRPr="001E7BD8">
                <w:rPr>
                  <w:rFonts w:ascii="Times New Roman" w:hAnsi="Times New Roman" w:cs="Times New Roman"/>
                  <w:w w:val="105"/>
                  <w:sz w:val="24"/>
                  <w:szCs w:val="24"/>
                </w:rPr>
                <w:t>5.1</w:t>
              </w:r>
            </w:hyperlink>
          </w:p>
        </w:tc>
        <w:tc>
          <w:tcPr>
            <w:tcW w:w="7935" w:type="dxa"/>
          </w:tcPr>
          <w:p w:rsidR="00981EE0" w:rsidRPr="001E7BD8" w:rsidRDefault="0006287C">
            <w:pPr>
              <w:pStyle w:val="TableParagraph"/>
              <w:spacing w:before="97"/>
              <w:ind w:right="59"/>
              <w:jc w:val="center"/>
              <w:rPr>
                <w:rFonts w:ascii="Times New Roman" w:hAnsi="Times New Roman" w:cs="Times New Roman"/>
                <w:sz w:val="24"/>
                <w:szCs w:val="24"/>
              </w:rPr>
            </w:pPr>
            <w:hyperlink w:anchor="_bookmark121" w:history="1">
              <w:r w:rsidR="00BC03B4" w:rsidRPr="001E7BD8">
                <w:rPr>
                  <w:rFonts w:ascii="Times New Roman" w:hAnsi="Times New Roman" w:cs="Times New Roman"/>
                  <w:sz w:val="24"/>
                  <w:szCs w:val="24"/>
                </w:rPr>
                <w:t>Word-based</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z w:val="24"/>
                  <w:szCs w:val="24"/>
                </w:rPr>
                <w:t>Levenshtein</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distances</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and</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separated</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edit</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z w:val="24"/>
                  <w:szCs w:val="24"/>
                </w:rPr>
                <w:t>operations.</w:t>
              </w:r>
            </w:hyperlink>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3"/>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before="97"/>
              <w:ind w:right="48"/>
              <w:jc w:val="right"/>
              <w:rPr>
                <w:rFonts w:ascii="Times New Roman" w:hAnsi="Times New Roman" w:cs="Times New Roman"/>
                <w:sz w:val="24"/>
                <w:szCs w:val="24"/>
              </w:rPr>
            </w:pPr>
            <w:r w:rsidRPr="001E7BD8">
              <w:rPr>
                <w:rFonts w:ascii="Times New Roman" w:hAnsi="Times New Roman" w:cs="Times New Roman"/>
                <w:sz w:val="24"/>
                <w:szCs w:val="24"/>
              </w:rPr>
              <w:t>55</w:t>
            </w:r>
          </w:p>
        </w:tc>
      </w:tr>
      <w:tr w:rsidR="00981EE0" w:rsidRPr="001E7BD8">
        <w:trPr>
          <w:trHeight w:val="290"/>
        </w:trPr>
        <w:tc>
          <w:tcPr>
            <w:tcW w:w="492" w:type="dxa"/>
          </w:tcPr>
          <w:p w:rsidR="00981EE0" w:rsidRPr="001E7BD8" w:rsidRDefault="0006287C">
            <w:pPr>
              <w:pStyle w:val="TableParagraph"/>
              <w:spacing w:line="248" w:lineRule="exact"/>
              <w:ind w:left="50"/>
              <w:rPr>
                <w:rFonts w:ascii="Times New Roman" w:hAnsi="Times New Roman" w:cs="Times New Roman"/>
                <w:sz w:val="24"/>
                <w:szCs w:val="24"/>
              </w:rPr>
            </w:pPr>
            <w:hyperlink w:anchor="_bookmark126" w:history="1">
              <w:r w:rsidR="00BC03B4" w:rsidRPr="001E7BD8">
                <w:rPr>
                  <w:rFonts w:ascii="Times New Roman" w:hAnsi="Times New Roman" w:cs="Times New Roman"/>
                  <w:sz w:val="24"/>
                  <w:szCs w:val="24"/>
                </w:rPr>
                <w:t>5.2</w:t>
              </w:r>
            </w:hyperlink>
          </w:p>
        </w:tc>
        <w:tc>
          <w:tcPr>
            <w:tcW w:w="7935" w:type="dxa"/>
          </w:tcPr>
          <w:p w:rsidR="00981EE0" w:rsidRPr="001E7BD8" w:rsidRDefault="0006287C">
            <w:pPr>
              <w:pStyle w:val="TableParagraph"/>
              <w:spacing w:line="248" w:lineRule="exact"/>
              <w:ind w:right="59"/>
              <w:jc w:val="center"/>
              <w:rPr>
                <w:rFonts w:ascii="Times New Roman" w:hAnsi="Times New Roman" w:cs="Times New Roman"/>
                <w:sz w:val="24"/>
                <w:szCs w:val="24"/>
              </w:rPr>
            </w:pPr>
            <w:hyperlink w:anchor="_bookmark126" w:history="1">
              <w:r w:rsidR="00BC03B4" w:rsidRPr="001E7BD8">
                <w:rPr>
                  <w:rFonts w:ascii="Times New Roman" w:hAnsi="Times New Roman" w:cs="Times New Roman"/>
                  <w:sz w:val="24"/>
                  <w:szCs w:val="24"/>
                </w:rPr>
                <w:t>Clusters</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automatic</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word-classes.</w:t>
              </w:r>
            </w:hyperlink>
            <w:r w:rsidR="00BC03B4" w:rsidRPr="001E7BD8">
              <w:rPr>
                <w:rFonts w:ascii="Times New Roman" w:hAnsi="Times New Roman" w:cs="Times New Roman"/>
                <w:spacing w:val="2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line="248" w:lineRule="exact"/>
              <w:ind w:right="48"/>
              <w:jc w:val="right"/>
              <w:rPr>
                <w:rFonts w:ascii="Times New Roman" w:hAnsi="Times New Roman" w:cs="Times New Roman"/>
                <w:sz w:val="24"/>
                <w:szCs w:val="24"/>
              </w:rPr>
            </w:pPr>
            <w:r w:rsidRPr="001E7BD8">
              <w:rPr>
                <w:rFonts w:ascii="Times New Roman" w:hAnsi="Times New Roman" w:cs="Times New Roman"/>
                <w:sz w:val="24"/>
                <w:szCs w:val="24"/>
              </w:rPr>
              <w:t>57</w:t>
            </w:r>
          </w:p>
        </w:tc>
      </w:tr>
      <w:tr w:rsidR="00981EE0" w:rsidRPr="001E7BD8">
        <w:trPr>
          <w:trHeight w:val="290"/>
        </w:trPr>
        <w:tc>
          <w:tcPr>
            <w:tcW w:w="492" w:type="dxa"/>
          </w:tcPr>
          <w:p w:rsidR="00981EE0" w:rsidRPr="001E7BD8" w:rsidRDefault="0006287C">
            <w:pPr>
              <w:pStyle w:val="TableParagraph"/>
              <w:spacing w:line="248" w:lineRule="exact"/>
              <w:ind w:left="50"/>
              <w:rPr>
                <w:rFonts w:ascii="Times New Roman" w:hAnsi="Times New Roman" w:cs="Times New Roman"/>
                <w:sz w:val="24"/>
                <w:szCs w:val="24"/>
              </w:rPr>
            </w:pPr>
            <w:hyperlink w:anchor="_bookmark129" w:history="1">
              <w:r w:rsidR="00BC03B4" w:rsidRPr="001E7BD8">
                <w:rPr>
                  <w:rFonts w:ascii="Times New Roman" w:hAnsi="Times New Roman" w:cs="Times New Roman"/>
                  <w:sz w:val="24"/>
                  <w:szCs w:val="24"/>
                </w:rPr>
                <w:t>5.3</w:t>
              </w:r>
            </w:hyperlink>
          </w:p>
        </w:tc>
        <w:tc>
          <w:tcPr>
            <w:tcW w:w="7935" w:type="dxa"/>
          </w:tcPr>
          <w:p w:rsidR="00981EE0" w:rsidRPr="001E7BD8" w:rsidRDefault="0006287C">
            <w:pPr>
              <w:pStyle w:val="TableParagraph"/>
              <w:tabs>
                <w:tab w:val="left" w:pos="4481"/>
              </w:tabs>
              <w:spacing w:line="248" w:lineRule="exact"/>
              <w:ind w:right="59"/>
              <w:jc w:val="center"/>
              <w:rPr>
                <w:rFonts w:ascii="Times New Roman" w:hAnsi="Times New Roman" w:cs="Times New Roman"/>
                <w:sz w:val="24"/>
                <w:szCs w:val="24"/>
              </w:rPr>
            </w:pPr>
            <w:hyperlink w:anchor="_bookmark129" w:history="1">
              <w:r w:rsidR="00BC03B4" w:rsidRPr="001E7BD8">
                <w:rPr>
                  <w:rFonts w:ascii="Times New Roman" w:hAnsi="Times New Roman" w:cs="Times New Roman"/>
                  <w:sz w:val="24"/>
                  <w:szCs w:val="24"/>
                </w:rPr>
                <w:t>Example</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z w:val="24"/>
                  <w:szCs w:val="24"/>
                </w:rPr>
                <w:t>operation</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sequence</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for</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z w:val="24"/>
                  <w:szCs w:val="24"/>
                </w:rPr>
                <w:t>OSM.</w:t>
              </w:r>
            </w:hyperlink>
            <w:r w:rsidR="00BC03B4" w:rsidRPr="001E7BD8">
              <w:rPr>
                <w:rFonts w:ascii="Times New Roman" w:hAnsi="Times New Roman" w:cs="Times New Roman"/>
                <w:sz w:val="24"/>
                <w:szCs w:val="24"/>
              </w:rPr>
              <w:tab/>
              <w:t>.</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line="248" w:lineRule="exact"/>
              <w:ind w:right="48"/>
              <w:jc w:val="right"/>
              <w:rPr>
                <w:rFonts w:ascii="Times New Roman" w:hAnsi="Times New Roman" w:cs="Times New Roman"/>
                <w:sz w:val="24"/>
                <w:szCs w:val="24"/>
              </w:rPr>
            </w:pPr>
            <w:r w:rsidRPr="001E7BD8">
              <w:rPr>
                <w:rFonts w:ascii="Times New Roman" w:hAnsi="Times New Roman" w:cs="Times New Roman"/>
                <w:sz w:val="24"/>
                <w:szCs w:val="24"/>
              </w:rPr>
              <w:t>58</w:t>
            </w:r>
          </w:p>
        </w:tc>
      </w:tr>
      <w:tr w:rsidR="00981EE0" w:rsidRPr="001E7BD8">
        <w:trPr>
          <w:trHeight w:val="290"/>
        </w:trPr>
        <w:tc>
          <w:tcPr>
            <w:tcW w:w="492" w:type="dxa"/>
          </w:tcPr>
          <w:p w:rsidR="00981EE0" w:rsidRPr="001E7BD8" w:rsidRDefault="0006287C">
            <w:pPr>
              <w:pStyle w:val="TableParagraph"/>
              <w:spacing w:line="248" w:lineRule="exact"/>
              <w:ind w:left="50"/>
              <w:rPr>
                <w:rFonts w:ascii="Times New Roman" w:hAnsi="Times New Roman" w:cs="Times New Roman"/>
                <w:sz w:val="24"/>
                <w:szCs w:val="24"/>
              </w:rPr>
            </w:pPr>
            <w:hyperlink w:anchor="_bookmark135" w:history="1">
              <w:r w:rsidR="00BC03B4" w:rsidRPr="001E7BD8">
                <w:rPr>
                  <w:rFonts w:ascii="Times New Roman" w:hAnsi="Times New Roman" w:cs="Times New Roman"/>
                  <w:sz w:val="24"/>
                  <w:szCs w:val="24"/>
                </w:rPr>
                <w:t>5.4</w:t>
              </w:r>
            </w:hyperlink>
          </w:p>
        </w:tc>
        <w:tc>
          <w:tcPr>
            <w:tcW w:w="7935" w:type="dxa"/>
          </w:tcPr>
          <w:p w:rsidR="00981EE0" w:rsidRPr="001E7BD8" w:rsidRDefault="0006287C">
            <w:pPr>
              <w:pStyle w:val="TableParagraph"/>
              <w:tabs>
                <w:tab w:val="left" w:pos="3464"/>
              </w:tabs>
              <w:spacing w:line="248" w:lineRule="exact"/>
              <w:ind w:right="59"/>
              <w:jc w:val="center"/>
              <w:rPr>
                <w:rFonts w:ascii="Times New Roman" w:hAnsi="Times New Roman" w:cs="Times New Roman"/>
                <w:sz w:val="24"/>
                <w:szCs w:val="24"/>
              </w:rPr>
            </w:pPr>
            <w:hyperlink w:anchor="_bookmark135" w:history="1">
              <w:r w:rsidR="00BC03B4" w:rsidRPr="001E7BD8">
                <w:rPr>
                  <w:rFonts w:ascii="Times New Roman" w:hAnsi="Times New Roman" w:cs="Times New Roman"/>
                  <w:sz w:val="24"/>
                  <w:szCs w:val="24"/>
                </w:rPr>
                <w:t>Statistics</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parallel</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training</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data.</w:t>
              </w:r>
            </w:hyperlink>
            <w:r w:rsidR="00BC03B4" w:rsidRPr="001E7BD8">
              <w:rPr>
                <w:rFonts w:ascii="Times New Roman" w:hAnsi="Times New Roman" w:cs="Times New Roman"/>
                <w:sz w:val="24"/>
                <w:szCs w:val="24"/>
              </w:rPr>
              <w:tab/>
              <w:t>.</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line="248" w:lineRule="exact"/>
              <w:ind w:right="48"/>
              <w:jc w:val="right"/>
              <w:rPr>
                <w:rFonts w:ascii="Times New Roman" w:hAnsi="Times New Roman" w:cs="Times New Roman"/>
                <w:sz w:val="24"/>
                <w:szCs w:val="24"/>
              </w:rPr>
            </w:pPr>
            <w:r w:rsidRPr="001E7BD8">
              <w:rPr>
                <w:rFonts w:ascii="Times New Roman" w:hAnsi="Times New Roman" w:cs="Times New Roman"/>
                <w:sz w:val="24"/>
                <w:szCs w:val="24"/>
              </w:rPr>
              <w:t>59</w:t>
            </w:r>
          </w:p>
        </w:tc>
      </w:tr>
      <w:tr w:rsidR="00981EE0" w:rsidRPr="001E7BD8">
        <w:trPr>
          <w:trHeight w:val="290"/>
        </w:trPr>
        <w:tc>
          <w:tcPr>
            <w:tcW w:w="492" w:type="dxa"/>
          </w:tcPr>
          <w:p w:rsidR="00981EE0" w:rsidRPr="001E7BD8" w:rsidRDefault="0006287C">
            <w:pPr>
              <w:pStyle w:val="TableParagraph"/>
              <w:spacing w:line="248" w:lineRule="exact"/>
              <w:ind w:left="50"/>
              <w:rPr>
                <w:rFonts w:ascii="Times New Roman" w:hAnsi="Times New Roman" w:cs="Times New Roman"/>
                <w:sz w:val="24"/>
                <w:szCs w:val="24"/>
              </w:rPr>
            </w:pPr>
            <w:hyperlink w:anchor="_bookmark137" w:history="1">
              <w:r w:rsidR="00BC03B4" w:rsidRPr="001E7BD8">
                <w:rPr>
                  <w:rFonts w:ascii="Times New Roman" w:hAnsi="Times New Roman" w:cs="Times New Roman"/>
                  <w:sz w:val="24"/>
                  <w:szCs w:val="24"/>
                </w:rPr>
                <w:t>5.5</w:t>
              </w:r>
            </w:hyperlink>
          </w:p>
        </w:tc>
        <w:tc>
          <w:tcPr>
            <w:tcW w:w="7935" w:type="dxa"/>
          </w:tcPr>
          <w:p w:rsidR="00981EE0" w:rsidRPr="001E7BD8" w:rsidRDefault="0006287C">
            <w:pPr>
              <w:pStyle w:val="TableParagraph"/>
              <w:spacing w:line="248" w:lineRule="exact"/>
              <w:ind w:right="59"/>
              <w:jc w:val="center"/>
              <w:rPr>
                <w:rFonts w:ascii="Times New Roman" w:hAnsi="Times New Roman" w:cs="Times New Roman"/>
                <w:sz w:val="24"/>
                <w:szCs w:val="24"/>
              </w:rPr>
            </w:pPr>
            <w:hyperlink w:anchor="_bookmark137" w:history="1">
              <w:r w:rsidR="00BC03B4" w:rsidRPr="001E7BD8">
                <w:rPr>
                  <w:rFonts w:ascii="Times New Roman" w:hAnsi="Times New Roman" w:cs="Times New Roman"/>
                  <w:sz w:val="24"/>
                  <w:szCs w:val="24"/>
                </w:rPr>
                <w:t>Statistics</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monolingual</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training</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data.</w:t>
              </w:r>
            </w:hyperlink>
            <w:r w:rsidR="00BC03B4" w:rsidRPr="001E7BD8">
              <w:rPr>
                <w:rFonts w:ascii="Times New Roman" w:hAnsi="Times New Roman" w:cs="Times New Roman"/>
                <w:spacing w:val="2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2"/>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1"/>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line="248" w:lineRule="exact"/>
              <w:ind w:right="48"/>
              <w:jc w:val="right"/>
              <w:rPr>
                <w:rFonts w:ascii="Times New Roman" w:hAnsi="Times New Roman" w:cs="Times New Roman"/>
                <w:sz w:val="24"/>
                <w:szCs w:val="24"/>
              </w:rPr>
            </w:pPr>
            <w:r w:rsidRPr="001E7BD8">
              <w:rPr>
                <w:rFonts w:ascii="Times New Roman" w:hAnsi="Times New Roman" w:cs="Times New Roman"/>
                <w:sz w:val="24"/>
                <w:szCs w:val="24"/>
              </w:rPr>
              <w:t>59</w:t>
            </w:r>
          </w:p>
        </w:tc>
      </w:tr>
      <w:tr w:rsidR="00981EE0" w:rsidRPr="001E7BD8">
        <w:trPr>
          <w:trHeight w:val="290"/>
        </w:trPr>
        <w:tc>
          <w:tcPr>
            <w:tcW w:w="492" w:type="dxa"/>
          </w:tcPr>
          <w:p w:rsidR="00981EE0" w:rsidRPr="001E7BD8" w:rsidRDefault="0006287C">
            <w:pPr>
              <w:pStyle w:val="TableParagraph"/>
              <w:spacing w:line="248" w:lineRule="exact"/>
              <w:ind w:left="50"/>
              <w:rPr>
                <w:rFonts w:ascii="Times New Roman" w:hAnsi="Times New Roman" w:cs="Times New Roman"/>
                <w:sz w:val="24"/>
                <w:szCs w:val="24"/>
              </w:rPr>
            </w:pPr>
            <w:hyperlink w:anchor="_bookmark141" w:history="1">
              <w:r w:rsidR="00BC03B4" w:rsidRPr="001E7BD8">
                <w:rPr>
                  <w:rFonts w:ascii="Times New Roman" w:hAnsi="Times New Roman" w:cs="Times New Roman"/>
                  <w:sz w:val="24"/>
                  <w:szCs w:val="24"/>
                </w:rPr>
                <w:t>5.6</w:t>
              </w:r>
            </w:hyperlink>
          </w:p>
        </w:tc>
        <w:tc>
          <w:tcPr>
            <w:tcW w:w="7935" w:type="dxa"/>
          </w:tcPr>
          <w:p w:rsidR="00981EE0" w:rsidRPr="001E7BD8" w:rsidRDefault="0006287C">
            <w:pPr>
              <w:pStyle w:val="TableParagraph"/>
              <w:spacing w:line="248" w:lineRule="exact"/>
              <w:ind w:right="59"/>
              <w:jc w:val="center"/>
              <w:rPr>
                <w:rFonts w:ascii="Times New Roman" w:hAnsi="Times New Roman" w:cs="Times New Roman"/>
                <w:sz w:val="24"/>
                <w:szCs w:val="24"/>
              </w:rPr>
            </w:pPr>
            <w:hyperlink w:anchor="_bookmark141" w:history="1">
              <w:r w:rsidR="00BC03B4" w:rsidRPr="001E7BD8">
                <w:rPr>
                  <w:rFonts w:ascii="Times New Roman" w:hAnsi="Times New Roman" w:cs="Times New Roman"/>
                  <w:sz w:val="24"/>
                  <w:szCs w:val="24"/>
                </w:rPr>
                <w:t>Comparison</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error</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rates</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in</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parallel</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corpora.</w:t>
              </w:r>
            </w:hyperlink>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line="248" w:lineRule="exact"/>
              <w:ind w:right="48"/>
              <w:jc w:val="right"/>
              <w:rPr>
                <w:rFonts w:ascii="Times New Roman" w:hAnsi="Times New Roman" w:cs="Times New Roman"/>
                <w:sz w:val="24"/>
                <w:szCs w:val="24"/>
              </w:rPr>
            </w:pPr>
            <w:r w:rsidRPr="001E7BD8">
              <w:rPr>
                <w:rFonts w:ascii="Times New Roman" w:hAnsi="Times New Roman" w:cs="Times New Roman"/>
                <w:w w:val="95"/>
                <w:sz w:val="24"/>
                <w:szCs w:val="24"/>
              </w:rPr>
              <w:t>60</w:t>
            </w:r>
          </w:p>
        </w:tc>
      </w:tr>
      <w:tr w:rsidR="00981EE0" w:rsidRPr="001E7BD8">
        <w:trPr>
          <w:trHeight w:val="290"/>
        </w:trPr>
        <w:tc>
          <w:tcPr>
            <w:tcW w:w="492" w:type="dxa"/>
          </w:tcPr>
          <w:p w:rsidR="00981EE0" w:rsidRPr="001E7BD8" w:rsidRDefault="0006287C">
            <w:pPr>
              <w:pStyle w:val="TableParagraph"/>
              <w:spacing w:line="248" w:lineRule="exact"/>
              <w:ind w:left="50"/>
              <w:rPr>
                <w:rFonts w:ascii="Times New Roman" w:hAnsi="Times New Roman" w:cs="Times New Roman"/>
                <w:sz w:val="24"/>
                <w:szCs w:val="24"/>
              </w:rPr>
            </w:pPr>
            <w:hyperlink w:anchor="_bookmark148" w:history="1">
              <w:r w:rsidR="00BC03B4" w:rsidRPr="001E7BD8">
                <w:rPr>
                  <w:rFonts w:ascii="Times New Roman" w:hAnsi="Times New Roman" w:cs="Times New Roman"/>
                  <w:sz w:val="24"/>
                  <w:szCs w:val="24"/>
                </w:rPr>
                <w:t>5.7</w:t>
              </w:r>
            </w:hyperlink>
          </w:p>
        </w:tc>
        <w:tc>
          <w:tcPr>
            <w:tcW w:w="7935" w:type="dxa"/>
          </w:tcPr>
          <w:p w:rsidR="00981EE0" w:rsidRPr="001E7BD8" w:rsidRDefault="0006287C">
            <w:pPr>
              <w:pStyle w:val="TableParagraph"/>
              <w:spacing w:line="248" w:lineRule="exact"/>
              <w:ind w:right="59"/>
              <w:jc w:val="center"/>
              <w:rPr>
                <w:rFonts w:ascii="Times New Roman" w:hAnsi="Times New Roman" w:cs="Times New Roman"/>
                <w:sz w:val="24"/>
                <w:szCs w:val="24"/>
              </w:rPr>
            </w:pPr>
            <w:hyperlink w:anchor="_bookmark148" w:history="1">
              <w:r w:rsidR="00BC03B4" w:rsidRPr="001E7BD8">
                <w:rPr>
                  <w:rFonts w:ascii="Times New Roman" w:hAnsi="Times New Roman" w:cs="Times New Roman"/>
                  <w:sz w:val="24"/>
                  <w:szCs w:val="24"/>
                </w:rPr>
                <w:t>The</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SMT</w:t>
              </w:r>
              <w:r w:rsidR="00BC03B4" w:rsidRPr="001E7BD8">
                <w:rPr>
                  <w:rFonts w:ascii="Times New Roman" w:hAnsi="Times New Roman" w:cs="Times New Roman"/>
                  <w:spacing w:val="7"/>
                  <w:sz w:val="24"/>
                  <w:szCs w:val="24"/>
                </w:rPr>
                <w:t xml:space="preserve"> </w:t>
              </w:r>
              <w:r w:rsidR="00BC03B4" w:rsidRPr="001E7BD8">
                <w:rPr>
                  <w:rFonts w:ascii="Times New Roman" w:hAnsi="Times New Roman" w:cs="Times New Roman"/>
                  <w:sz w:val="24"/>
                  <w:szCs w:val="24"/>
                </w:rPr>
                <w:t>system</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performance</w:t>
              </w:r>
              <w:r w:rsidR="00BC03B4" w:rsidRPr="001E7BD8">
                <w:rPr>
                  <w:rFonts w:ascii="Times New Roman" w:hAnsi="Times New Roman" w:cs="Times New Roman"/>
                  <w:spacing w:val="7"/>
                  <w:sz w:val="24"/>
                  <w:szCs w:val="24"/>
                </w:rPr>
                <w:t xml:space="preserve"> </w:t>
              </w:r>
              <w:r w:rsidR="00BC03B4" w:rsidRPr="001E7BD8">
                <w:rPr>
                  <w:rFonts w:ascii="Times New Roman" w:hAnsi="Times New Roman" w:cs="Times New Roman"/>
                  <w:sz w:val="24"/>
                  <w:szCs w:val="24"/>
                </w:rPr>
                <w:t>with</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various</w:t>
              </w:r>
              <w:r w:rsidR="00BC03B4" w:rsidRPr="001E7BD8">
                <w:rPr>
                  <w:rFonts w:ascii="Times New Roman" w:hAnsi="Times New Roman" w:cs="Times New Roman"/>
                  <w:spacing w:val="7"/>
                  <w:sz w:val="24"/>
                  <w:szCs w:val="24"/>
                </w:rPr>
                <w:t xml:space="preserve"> </w:t>
              </w:r>
              <w:r w:rsidR="00BC03B4" w:rsidRPr="001E7BD8">
                <w:rPr>
                  <w:rFonts w:ascii="Times New Roman" w:hAnsi="Times New Roman" w:cs="Times New Roman"/>
                  <w:sz w:val="24"/>
                  <w:szCs w:val="24"/>
                </w:rPr>
                <w:t>dense</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feature</w:t>
              </w:r>
              <w:r w:rsidR="00BC03B4" w:rsidRPr="001E7BD8">
                <w:rPr>
                  <w:rFonts w:ascii="Times New Roman" w:hAnsi="Times New Roman" w:cs="Times New Roman"/>
                  <w:spacing w:val="7"/>
                  <w:sz w:val="24"/>
                  <w:szCs w:val="24"/>
                </w:rPr>
                <w:t xml:space="preserve"> </w:t>
              </w:r>
              <w:r w:rsidR="00BC03B4" w:rsidRPr="001E7BD8">
                <w:rPr>
                  <w:rFonts w:ascii="Times New Roman" w:hAnsi="Times New Roman" w:cs="Times New Roman"/>
                  <w:sz w:val="24"/>
                  <w:szCs w:val="24"/>
                </w:rPr>
                <w:t>functions.</w:t>
              </w:r>
              <w:r w:rsidR="00BC03B4" w:rsidRPr="001E7BD8">
                <w:rPr>
                  <w:rFonts w:ascii="Times New Roman" w:hAnsi="Times New Roman" w:cs="Times New Roman"/>
                  <w:spacing w:val="10"/>
                  <w:sz w:val="24"/>
                  <w:szCs w:val="24"/>
                </w:rPr>
                <w:t xml:space="preserve"> </w:t>
              </w:r>
            </w:hyperlink>
            <w:r w:rsidR="00BC03B4" w:rsidRPr="001E7BD8">
              <w:rPr>
                <w:rFonts w:ascii="Times New Roman" w:hAnsi="Times New Roman" w:cs="Times New Roman"/>
                <w:sz w:val="24"/>
                <w:szCs w:val="24"/>
              </w:rPr>
              <w:t>.</w:t>
            </w:r>
            <w:r w:rsidR="00BC03B4" w:rsidRPr="001E7BD8">
              <w:rPr>
                <w:rFonts w:ascii="Times New Roman" w:hAnsi="Times New Roman" w:cs="Times New Roman"/>
                <w:spacing w:val="3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7"/>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line="248" w:lineRule="exact"/>
              <w:ind w:right="48"/>
              <w:jc w:val="right"/>
              <w:rPr>
                <w:rFonts w:ascii="Times New Roman" w:hAnsi="Times New Roman" w:cs="Times New Roman"/>
                <w:sz w:val="24"/>
                <w:szCs w:val="24"/>
              </w:rPr>
            </w:pPr>
            <w:r w:rsidRPr="001E7BD8">
              <w:rPr>
                <w:rFonts w:ascii="Times New Roman" w:hAnsi="Times New Roman" w:cs="Times New Roman"/>
                <w:w w:val="95"/>
                <w:sz w:val="24"/>
                <w:szCs w:val="24"/>
              </w:rPr>
              <w:t>64</w:t>
            </w:r>
          </w:p>
        </w:tc>
      </w:tr>
      <w:tr w:rsidR="00981EE0" w:rsidRPr="001E7BD8">
        <w:trPr>
          <w:trHeight w:val="290"/>
        </w:trPr>
        <w:tc>
          <w:tcPr>
            <w:tcW w:w="492" w:type="dxa"/>
          </w:tcPr>
          <w:p w:rsidR="00981EE0" w:rsidRPr="001E7BD8" w:rsidRDefault="0006287C">
            <w:pPr>
              <w:pStyle w:val="TableParagraph"/>
              <w:spacing w:line="248" w:lineRule="exact"/>
              <w:ind w:left="50"/>
              <w:rPr>
                <w:rFonts w:ascii="Times New Roman" w:hAnsi="Times New Roman" w:cs="Times New Roman"/>
                <w:sz w:val="24"/>
                <w:szCs w:val="24"/>
              </w:rPr>
            </w:pPr>
            <w:hyperlink w:anchor="_bookmark150" w:history="1">
              <w:r w:rsidR="00BC03B4" w:rsidRPr="001E7BD8">
                <w:rPr>
                  <w:rFonts w:ascii="Times New Roman" w:hAnsi="Times New Roman" w:cs="Times New Roman"/>
                  <w:sz w:val="24"/>
                  <w:szCs w:val="24"/>
                </w:rPr>
                <w:t>5.8</w:t>
              </w:r>
            </w:hyperlink>
          </w:p>
        </w:tc>
        <w:tc>
          <w:tcPr>
            <w:tcW w:w="7935" w:type="dxa"/>
          </w:tcPr>
          <w:p w:rsidR="00981EE0" w:rsidRPr="001E7BD8" w:rsidRDefault="0006287C">
            <w:pPr>
              <w:pStyle w:val="TableParagraph"/>
              <w:tabs>
                <w:tab w:val="left" w:pos="6174"/>
              </w:tabs>
              <w:spacing w:line="248" w:lineRule="exact"/>
              <w:ind w:right="59"/>
              <w:jc w:val="center"/>
              <w:rPr>
                <w:rFonts w:ascii="Times New Roman" w:hAnsi="Times New Roman" w:cs="Times New Roman"/>
                <w:sz w:val="24"/>
                <w:szCs w:val="24"/>
              </w:rPr>
            </w:pPr>
            <w:hyperlink w:anchor="_bookmark150" w:history="1">
              <w:r w:rsidR="00BC03B4" w:rsidRPr="001E7BD8">
                <w:rPr>
                  <w:rFonts w:ascii="Times New Roman" w:hAnsi="Times New Roman" w:cs="Times New Roman"/>
                  <w:sz w:val="24"/>
                  <w:szCs w:val="24"/>
                </w:rPr>
                <w:t>E</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ects</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adding</w:t>
              </w:r>
              <w:r w:rsidR="00BC03B4" w:rsidRPr="001E7BD8">
                <w:rPr>
                  <w:rFonts w:ascii="Times New Roman" w:hAnsi="Times New Roman" w:cs="Times New Roman"/>
                  <w:spacing w:val="7"/>
                  <w:sz w:val="24"/>
                  <w:szCs w:val="24"/>
                </w:rPr>
                <w:t xml:space="preserve"> </w:t>
              </w:r>
              <w:r w:rsidR="00BC03B4" w:rsidRPr="001E7BD8">
                <w:rPr>
                  <w:rFonts w:ascii="Times New Roman" w:hAnsi="Times New Roman" w:cs="Times New Roman"/>
                  <w:sz w:val="24"/>
                  <w:szCs w:val="24"/>
                </w:rPr>
                <w:t>a</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large-scale</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language</w:t>
              </w:r>
              <w:r w:rsidR="00BC03B4" w:rsidRPr="001E7BD8">
                <w:rPr>
                  <w:rFonts w:ascii="Times New Roman" w:hAnsi="Times New Roman" w:cs="Times New Roman"/>
                  <w:spacing w:val="7"/>
                  <w:sz w:val="24"/>
                  <w:szCs w:val="24"/>
                </w:rPr>
                <w:t xml:space="preserve"> </w:t>
              </w:r>
              <w:r w:rsidR="00BC03B4" w:rsidRPr="001E7BD8">
                <w:rPr>
                  <w:rFonts w:ascii="Times New Roman" w:hAnsi="Times New Roman" w:cs="Times New Roman"/>
                  <w:sz w:val="24"/>
                  <w:szCs w:val="24"/>
                </w:rPr>
                <w:t>model</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to</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SMT</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system.</w:t>
              </w:r>
            </w:hyperlink>
            <w:r w:rsidR="00BC03B4" w:rsidRPr="001E7BD8">
              <w:rPr>
                <w:rFonts w:ascii="Times New Roman" w:hAnsi="Times New Roman" w:cs="Times New Roman"/>
                <w:sz w:val="24"/>
                <w:szCs w:val="24"/>
              </w:rPr>
              <w:tab/>
              <w:t>.</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line="248" w:lineRule="exact"/>
              <w:ind w:right="48"/>
              <w:jc w:val="right"/>
              <w:rPr>
                <w:rFonts w:ascii="Times New Roman" w:hAnsi="Times New Roman" w:cs="Times New Roman"/>
                <w:sz w:val="24"/>
                <w:szCs w:val="24"/>
              </w:rPr>
            </w:pPr>
            <w:r w:rsidRPr="001E7BD8">
              <w:rPr>
                <w:rFonts w:ascii="Times New Roman" w:hAnsi="Times New Roman" w:cs="Times New Roman"/>
                <w:sz w:val="24"/>
                <w:szCs w:val="24"/>
              </w:rPr>
              <w:t>65</w:t>
            </w:r>
          </w:p>
        </w:tc>
      </w:tr>
      <w:tr w:rsidR="00981EE0" w:rsidRPr="001E7BD8">
        <w:trPr>
          <w:trHeight w:val="290"/>
        </w:trPr>
        <w:tc>
          <w:tcPr>
            <w:tcW w:w="492" w:type="dxa"/>
          </w:tcPr>
          <w:p w:rsidR="00981EE0" w:rsidRPr="001E7BD8" w:rsidRDefault="0006287C">
            <w:pPr>
              <w:pStyle w:val="TableParagraph"/>
              <w:spacing w:line="248" w:lineRule="exact"/>
              <w:ind w:left="50"/>
              <w:rPr>
                <w:rFonts w:ascii="Times New Roman" w:hAnsi="Times New Roman" w:cs="Times New Roman"/>
                <w:sz w:val="24"/>
                <w:szCs w:val="24"/>
              </w:rPr>
            </w:pPr>
            <w:hyperlink w:anchor="_bookmark153" w:history="1">
              <w:r w:rsidR="00BC03B4" w:rsidRPr="001E7BD8">
                <w:rPr>
                  <w:rFonts w:ascii="Times New Roman" w:hAnsi="Times New Roman" w:cs="Times New Roman"/>
                  <w:sz w:val="24"/>
                  <w:szCs w:val="24"/>
                </w:rPr>
                <w:t>5.9</w:t>
              </w:r>
            </w:hyperlink>
          </w:p>
        </w:tc>
        <w:tc>
          <w:tcPr>
            <w:tcW w:w="7935" w:type="dxa"/>
          </w:tcPr>
          <w:p w:rsidR="00981EE0" w:rsidRPr="001E7BD8" w:rsidRDefault="0006287C">
            <w:pPr>
              <w:pStyle w:val="TableParagraph"/>
              <w:spacing w:line="248" w:lineRule="exact"/>
              <w:ind w:right="59"/>
              <w:jc w:val="center"/>
              <w:rPr>
                <w:rFonts w:ascii="Times New Roman" w:hAnsi="Times New Roman" w:cs="Times New Roman"/>
                <w:sz w:val="24"/>
                <w:szCs w:val="24"/>
              </w:rPr>
            </w:pPr>
            <w:hyperlink w:anchor="_bookmark153" w:history="1">
              <w:r w:rsidR="00BC03B4" w:rsidRPr="001E7BD8">
                <w:rPr>
                  <w:rFonts w:ascii="Times New Roman" w:hAnsi="Times New Roman" w:cs="Times New Roman"/>
                  <w:sz w:val="24"/>
                  <w:szCs w:val="24"/>
                </w:rPr>
                <w:t>E</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ects</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adding</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more</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parallel</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training</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data</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to</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SMT</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system.</w:t>
              </w:r>
            </w:hyperlink>
            <w:r w:rsidR="00BC03B4" w:rsidRPr="001E7BD8">
              <w:rPr>
                <w:rFonts w:ascii="Times New Roman" w:hAnsi="Times New Roman" w:cs="Times New Roman"/>
                <w:spacing w:val="7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0"/>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line="248" w:lineRule="exact"/>
              <w:ind w:right="48"/>
              <w:jc w:val="right"/>
              <w:rPr>
                <w:rFonts w:ascii="Times New Roman" w:hAnsi="Times New Roman" w:cs="Times New Roman"/>
                <w:sz w:val="24"/>
                <w:szCs w:val="24"/>
              </w:rPr>
            </w:pPr>
            <w:r w:rsidRPr="001E7BD8">
              <w:rPr>
                <w:rFonts w:ascii="Times New Roman" w:hAnsi="Times New Roman" w:cs="Times New Roman"/>
                <w:w w:val="95"/>
                <w:sz w:val="24"/>
                <w:szCs w:val="24"/>
              </w:rPr>
              <w:t>66</w:t>
            </w:r>
          </w:p>
        </w:tc>
      </w:tr>
      <w:tr w:rsidR="00981EE0" w:rsidRPr="001E7BD8">
        <w:trPr>
          <w:trHeight w:val="390"/>
        </w:trPr>
        <w:tc>
          <w:tcPr>
            <w:tcW w:w="492" w:type="dxa"/>
          </w:tcPr>
          <w:p w:rsidR="00981EE0" w:rsidRPr="001E7BD8" w:rsidRDefault="0006287C">
            <w:pPr>
              <w:pStyle w:val="TableParagraph"/>
              <w:spacing w:line="248" w:lineRule="exact"/>
              <w:ind w:left="50"/>
              <w:rPr>
                <w:rFonts w:ascii="Times New Roman" w:hAnsi="Times New Roman" w:cs="Times New Roman"/>
                <w:sz w:val="24"/>
                <w:szCs w:val="24"/>
              </w:rPr>
            </w:pPr>
            <w:hyperlink w:anchor="_bookmark156" w:history="1">
              <w:r w:rsidR="00BC03B4" w:rsidRPr="001E7BD8">
                <w:rPr>
                  <w:rFonts w:ascii="Times New Roman" w:hAnsi="Times New Roman" w:cs="Times New Roman"/>
                  <w:sz w:val="24"/>
                  <w:szCs w:val="24"/>
                </w:rPr>
                <w:t>5.10</w:t>
              </w:r>
            </w:hyperlink>
          </w:p>
        </w:tc>
        <w:tc>
          <w:tcPr>
            <w:tcW w:w="7935" w:type="dxa"/>
          </w:tcPr>
          <w:p w:rsidR="00981EE0" w:rsidRPr="001E7BD8" w:rsidRDefault="0006287C">
            <w:pPr>
              <w:pStyle w:val="TableParagraph"/>
              <w:spacing w:line="248" w:lineRule="exact"/>
              <w:ind w:right="59"/>
              <w:jc w:val="center"/>
              <w:rPr>
                <w:rFonts w:ascii="Times New Roman" w:hAnsi="Times New Roman" w:cs="Times New Roman"/>
                <w:sz w:val="24"/>
                <w:szCs w:val="24"/>
              </w:rPr>
            </w:pPr>
            <w:hyperlink w:anchor="_bookmark156" w:history="1">
              <w:r w:rsidR="00BC03B4" w:rsidRPr="001E7BD8">
                <w:rPr>
                  <w:rFonts w:ascii="Times New Roman" w:hAnsi="Times New Roman" w:cs="Times New Roman"/>
                  <w:sz w:val="24"/>
                  <w:szCs w:val="24"/>
                </w:rPr>
                <w:t>Results</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for</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phrase</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table</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ll-up</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with</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out-of-domain</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data.</w:t>
              </w:r>
            </w:hyperlink>
            <w:r w:rsidR="00BC03B4" w:rsidRPr="001E7BD8">
              <w:rPr>
                <w:rFonts w:ascii="Times New Roman" w:hAnsi="Times New Roman" w:cs="Times New Roman"/>
                <w:spacing w:val="6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line="248" w:lineRule="exact"/>
              <w:ind w:right="48"/>
              <w:jc w:val="right"/>
              <w:rPr>
                <w:rFonts w:ascii="Times New Roman" w:hAnsi="Times New Roman" w:cs="Times New Roman"/>
                <w:sz w:val="24"/>
                <w:szCs w:val="24"/>
              </w:rPr>
            </w:pPr>
            <w:r w:rsidRPr="001E7BD8">
              <w:rPr>
                <w:rFonts w:ascii="Times New Roman" w:hAnsi="Times New Roman" w:cs="Times New Roman"/>
                <w:sz w:val="24"/>
                <w:szCs w:val="24"/>
              </w:rPr>
              <w:t>67</w:t>
            </w:r>
          </w:p>
        </w:tc>
      </w:tr>
      <w:tr w:rsidR="00981EE0" w:rsidRPr="001E7BD8">
        <w:trPr>
          <w:trHeight w:val="390"/>
        </w:trPr>
        <w:tc>
          <w:tcPr>
            <w:tcW w:w="492" w:type="dxa"/>
          </w:tcPr>
          <w:p w:rsidR="00981EE0" w:rsidRPr="001E7BD8" w:rsidRDefault="0006287C">
            <w:pPr>
              <w:pStyle w:val="TableParagraph"/>
              <w:spacing w:before="97"/>
              <w:ind w:left="50"/>
              <w:rPr>
                <w:rFonts w:ascii="Times New Roman" w:hAnsi="Times New Roman" w:cs="Times New Roman"/>
                <w:sz w:val="24"/>
                <w:szCs w:val="24"/>
              </w:rPr>
            </w:pPr>
            <w:hyperlink w:anchor="_bookmark172" w:history="1">
              <w:r w:rsidR="00BC03B4" w:rsidRPr="001E7BD8">
                <w:rPr>
                  <w:rFonts w:ascii="Times New Roman" w:hAnsi="Times New Roman" w:cs="Times New Roman"/>
                  <w:sz w:val="24"/>
                  <w:szCs w:val="24"/>
                </w:rPr>
                <w:t>6.1</w:t>
              </w:r>
            </w:hyperlink>
          </w:p>
        </w:tc>
        <w:tc>
          <w:tcPr>
            <w:tcW w:w="7935" w:type="dxa"/>
          </w:tcPr>
          <w:p w:rsidR="00981EE0" w:rsidRPr="001E7BD8" w:rsidRDefault="0006287C">
            <w:pPr>
              <w:pStyle w:val="TableParagraph"/>
              <w:spacing w:before="97"/>
              <w:ind w:right="59"/>
              <w:jc w:val="center"/>
              <w:rPr>
                <w:rFonts w:ascii="Times New Roman" w:hAnsi="Times New Roman" w:cs="Times New Roman"/>
                <w:sz w:val="24"/>
                <w:szCs w:val="24"/>
              </w:rPr>
            </w:pPr>
            <w:hyperlink w:anchor="_bookmark172" w:history="1">
              <w:r w:rsidR="00BC03B4" w:rsidRPr="001E7BD8">
                <w:rPr>
                  <w:rFonts w:ascii="Times New Roman" w:hAnsi="Times New Roman" w:cs="Times New Roman"/>
                  <w:sz w:val="24"/>
                  <w:szCs w:val="24"/>
                </w:rPr>
                <w:t>The</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classi</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z w:val="24"/>
                  <w:szCs w:val="24"/>
                </w:rPr>
                <w:t>er</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performance</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on</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CoNLL-2013</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with</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di</w:t>
              </w:r>
              <w:r w:rsidR="00BC03B4" w:rsidRPr="001E7BD8">
                <w:rPr>
                  <w:rFonts w:ascii="Times New Roman" w:hAnsi="Times New Roman" w:cs="Times New Roman"/>
                  <w:spacing w:val="-3"/>
                  <w:sz w:val="24"/>
                  <w:szCs w:val="24"/>
                </w:rPr>
                <w:t xml:space="preserve"> </w:t>
              </w:r>
              <w:r w:rsidR="00BC03B4" w:rsidRPr="001E7BD8">
                <w:rPr>
                  <w:rFonts w:ascii="Times New Roman" w:hAnsi="Times New Roman" w:cs="Times New Roman"/>
                  <w:sz w:val="24"/>
                  <w:szCs w:val="24"/>
                </w:rPr>
                <w:t>erent</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feature</w:t>
              </w:r>
              <w:r w:rsidR="00BC03B4" w:rsidRPr="001E7BD8">
                <w:rPr>
                  <w:rFonts w:ascii="Times New Roman" w:hAnsi="Times New Roman" w:cs="Times New Roman"/>
                  <w:spacing w:val="12"/>
                  <w:sz w:val="24"/>
                  <w:szCs w:val="24"/>
                </w:rPr>
                <w:t xml:space="preserve"> </w:t>
              </w:r>
              <w:r w:rsidR="00BC03B4" w:rsidRPr="001E7BD8">
                <w:rPr>
                  <w:rFonts w:ascii="Times New Roman" w:hAnsi="Times New Roman" w:cs="Times New Roman"/>
                  <w:sz w:val="24"/>
                  <w:szCs w:val="24"/>
                </w:rPr>
                <w:t>sets.</w:t>
              </w:r>
              <w:r w:rsidR="00BC03B4" w:rsidRPr="001E7BD8">
                <w:rPr>
                  <w:rFonts w:ascii="Times New Roman" w:hAnsi="Times New Roman" w:cs="Times New Roman"/>
                  <w:spacing w:val="-4"/>
                  <w:sz w:val="24"/>
                  <w:szCs w:val="24"/>
                </w:rPr>
                <w:t xml:space="preserve"> </w:t>
              </w:r>
            </w:hyperlink>
            <w:r w:rsidR="00BC03B4" w:rsidRPr="001E7BD8">
              <w:rPr>
                <w:rFonts w:ascii="Times New Roman" w:hAnsi="Times New Roman" w:cs="Times New Roman"/>
                <w:sz w:val="24"/>
                <w:szCs w:val="24"/>
              </w:rPr>
              <w:t>.</w:t>
            </w:r>
            <w:r w:rsidR="00BC03B4" w:rsidRPr="001E7BD8">
              <w:rPr>
                <w:rFonts w:ascii="Times New Roman" w:hAnsi="Times New Roman" w:cs="Times New Roman"/>
                <w:spacing w:val="4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5"/>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before="97"/>
              <w:ind w:right="48"/>
              <w:jc w:val="right"/>
              <w:rPr>
                <w:rFonts w:ascii="Times New Roman" w:hAnsi="Times New Roman" w:cs="Times New Roman"/>
                <w:sz w:val="24"/>
                <w:szCs w:val="24"/>
              </w:rPr>
            </w:pPr>
            <w:r w:rsidRPr="001E7BD8">
              <w:rPr>
                <w:rFonts w:ascii="Times New Roman" w:hAnsi="Times New Roman" w:cs="Times New Roman"/>
                <w:sz w:val="24"/>
                <w:szCs w:val="24"/>
              </w:rPr>
              <w:t>76</w:t>
            </w:r>
          </w:p>
        </w:tc>
      </w:tr>
      <w:tr w:rsidR="00981EE0" w:rsidRPr="001E7BD8">
        <w:trPr>
          <w:trHeight w:val="290"/>
        </w:trPr>
        <w:tc>
          <w:tcPr>
            <w:tcW w:w="492" w:type="dxa"/>
          </w:tcPr>
          <w:p w:rsidR="00981EE0" w:rsidRPr="001E7BD8" w:rsidRDefault="0006287C">
            <w:pPr>
              <w:pStyle w:val="TableParagraph"/>
              <w:spacing w:line="248" w:lineRule="exact"/>
              <w:ind w:left="50"/>
              <w:rPr>
                <w:rFonts w:ascii="Times New Roman" w:hAnsi="Times New Roman" w:cs="Times New Roman"/>
                <w:sz w:val="24"/>
                <w:szCs w:val="24"/>
              </w:rPr>
            </w:pPr>
            <w:hyperlink w:anchor="_bookmark174" w:history="1">
              <w:r w:rsidR="00BC03B4" w:rsidRPr="001E7BD8">
                <w:rPr>
                  <w:rFonts w:ascii="Times New Roman" w:hAnsi="Times New Roman" w:cs="Times New Roman"/>
                  <w:sz w:val="24"/>
                  <w:szCs w:val="24"/>
                </w:rPr>
                <w:t>6.2</w:t>
              </w:r>
            </w:hyperlink>
          </w:p>
        </w:tc>
        <w:tc>
          <w:tcPr>
            <w:tcW w:w="7935" w:type="dxa"/>
          </w:tcPr>
          <w:p w:rsidR="00981EE0" w:rsidRPr="001E7BD8" w:rsidRDefault="0006287C">
            <w:pPr>
              <w:pStyle w:val="TableParagraph"/>
              <w:spacing w:line="248" w:lineRule="exact"/>
              <w:ind w:right="59"/>
              <w:jc w:val="center"/>
              <w:rPr>
                <w:rFonts w:ascii="Times New Roman" w:hAnsi="Times New Roman" w:cs="Times New Roman"/>
                <w:sz w:val="24"/>
                <w:szCs w:val="24"/>
              </w:rPr>
            </w:pPr>
            <w:hyperlink w:anchor="_bookmark174" w:history="1">
              <w:r w:rsidR="00BC03B4" w:rsidRPr="001E7BD8">
                <w:rPr>
                  <w:rFonts w:ascii="Times New Roman" w:hAnsi="Times New Roman" w:cs="Times New Roman"/>
                  <w:sz w:val="24"/>
                  <w:szCs w:val="24"/>
                </w:rPr>
                <w:t>The</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SMT</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system</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performance</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with</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best</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VW</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feature</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function.</w:t>
              </w:r>
              <w:r w:rsidR="00BC03B4" w:rsidRPr="001E7BD8">
                <w:rPr>
                  <w:rFonts w:ascii="Times New Roman" w:hAnsi="Times New Roman" w:cs="Times New Roman"/>
                  <w:spacing w:val="8"/>
                  <w:sz w:val="24"/>
                  <w:szCs w:val="24"/>
                </w:rPr>
                <w:t xml:space="preserve"> </w:t>
              </w:r>
            </w:hyperlink>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line="248" w:lineRule="exact"/>
              <w:ind w:right="48"/>
              <w:jc w:val="right"/>
              <w:rPr>
                <w:rFonts w:ascii="Times New Roman" w:hAnsi="Times New Roman" w:cs="Times New Roman"/>
                <w:sz w:val="24"/>
                <w:szCs w:val="24"/>
              </w:rPr>
            </w:pPr>
            <w:r w:rsidRPr="001E7BD8">
              <w:rPr>
                <w:rFonts w:ascii="Times New Roman" w:hAnsi="Times New Roman" w:cs="Times New Roman"/>
                <w:sz w:val="24"/>
                <w:szCs w:val="24"/>
              </w:rPr>
              <w:t>77</w:t>
            </w:r>
          </w:p>
        </w:tc>
      </w:tr>
      <w:tr w:rsidR="00981EE0" w:rsidRPr="001E7BD8">
        <w:trPr>
          <w:trHeight w:val="290"/>
        </w:trPr>
        <w:tc>
          <w:tcPr>
            <w:tcW w:w="492" w:type="dxa"/>
          </w:tcPr>
          <w:p w:rsidR="00981EE0" w:rsidRPr="001E7BD8" w:rsidRDefault="0006287C">
            <w:pPr>
              <w:pStyle w:val="TableParagraph"/>
              <w:spacing w:line="248" w:lineRule="exact"/>
              <w:ind w:left="50"/>
              <w:rPr>
                <w:rFonts w:ascii="Times New Roman" w:hAnsi="Times New Roman" w:cs="Times New Roman"/>
                <w:sz w:val="24"/>
                <w:szCs w:val="24"/>
              </w:rPr>
            </w:pPr>
            <w:hyperlink w:anchor="_bookmark175" w:history="1">
              <w:r w:rsidR="00BC03B4" w:rsidRPr="001E7BD8">
                <w:rPr>
                  <w:rFonts w:ascii="Times New Roman" w:hAnsi="Times New Roman" w:cs="Times New Roman"/>
                  <w:sz w:val="24"/>
                  <w:szCs w:val="24"/>
                </w:rPr>
                <w:t>6.3</w:t>
              </w:r>
            </w:hyperlink>
          </w:p>
        </w:tc>
        <w:tc>
          <w:tcPr>
            <w:tcW w:w="7935" w:type="dxa"/>
          </w:tcPr>
          <w:p w:rsidR="00981EE0" w:rsidRPr="001E7BD8" w:rsidRDefault="0006287C">
            <w:pPr>
              <w:pStyle w:val="TableParagraph"/>
              <w:spacing w:line="248" w:lineRule="exact"/>
              <w:ind w:right="59"/>
              <w:jc w:val="center"/>
              <w:rPr>
                <w:rFonts w:ascii="Times New Roman" w:hAnsi="Times New Roman" w:cs="Times New Roman"/>
                <w:sz w:val="24"/>
                <w:szCs w:val="24"/>
              </w:rPr>
            </w:pPr>
            <w:hyperlink w:anchor="_bookmark175" w:history="1">
              <w:r w:rsidR="00BC03B4" w:rsidRPr="001E7BD8">
                <w:rPr>
                  <w:rFonts w:ascii="Times New Roman" w:hAnsi="Times New Roman" w:cs="Times New Roman"/>
                  <w:sz w:val="24"/>
                  <w:szCs w:val="24"/>
                </w:rPr>
                <w:t>Tuning</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with</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di</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erent</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optimizers</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with</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dense</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features.</w:t>
              </w:r>
            </w:hyperlink>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8"/>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9"/>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line="248" w:lineRule="exact"/>
              <w:ind w:right="48"/>
              <w:jc w:val="right"/>
              <w:rPr>
                <w:rFonts w:ascii="Times New Roman" w:hAnsi="Times New Roman" w:cs="Times New Roman"/>
                <w:sz w:val="24"/>
                <w:szCs w:val="24"/>
              </w:rPr>
            </w:pPr>
            <w:r w:rsidRPr="001E7BD8">
              <w:rPr>
                <w:rFonts w:ascii="Times New Roman" w:hAnsi="Times New Roman" w:cs="Times New Roman"/>
                <w:sz w:val="24"/>
                <w:szCs w:val="24"/>
              </w:rPr>
              <w:t>77</w:t>
            </w:r>
          </w:p>
        </w:tc>
      </w:tr>
      <w:tr w:rsidR="00981EE0" w:rsidRPr="001E7BD8">
        <w:trPr>
          <w:trHeight w:val="290"/>
        </w:trPr>
        <w:tc>
          <w:tcPr>
            <w:tcW w:w="492" w:type="dxa"/>
          </w:tcPr>
          <w:p w:rsidR="00981EE0" w:rsidRPr="001E7BD8" w:rsidRDefault="0006287C">
            <w:pPr>
              <w:pStyle w:val="TableParagraph"/>
              <w:spacing w:line="248" w:lineRule="exact"/>
              <w:ind w:left="50"/>
              <w:rPr>
                <w:rFonts w:ascii="Times New Roman" w:hAnsi="Times New Roman" w:cs="Times New Roman"/>
                <w:sz w:val="24"/>
                <w:szCs w:val="24"/>
              </w:rPr>
            </w:pPr>
            <w:hyperlink w:anchor="_bookmark181" w:history="1">
              <w:r w:rsidR="00BC03B4" w:rsidRPr="001E7BD8">
                <w:rPr>
                  <w:rFonts w:ascii="Times New Roman" w:hAnsi="Times New Roman" w:cs="Times New Roman"/>
                  <w:sz w:val="24"/>
                  <w:szCs w:val="24"/>
                </w:rPr>
                <w:t>6.4</w:t>
              </w:r>
            </w:hyperlink>
          </w:p>
        </w:tc>
        <w:tc>
          <w:tcPr>
            <w:tcW w:w="7935" w:type="dxa"/>
          </w:tcPr>
          <w:p w:rsidR="00981EE0" w:rsidRPr="001E7BD8" w:rsidRDefault="0006287C">
            <w:pPr>
              <w:pStyle w:val="TableParagraph"/>
              <w:spacing w:line="248" w:lineRule="exact"/>
              <w:ind w:right="59"/>
              <w:jc w:val="center"/>
              <w:rPr>
                <w:rFonts w:ascii="Times New Roman" w:hAnsi="Times New Roman" w:cs="Times New Roman"/>
                <w:sz w:val="24"/>
                <w:szCs w:val="24"/>
              </w:rPr>
            </w:pPr>
            <w:hyperlink w:anchor="_bookmark181" w:history="1">
              <w:r w:rsidR="00BC03B4" w:rsidRPr="001E7BD8">
                <w:rPr>
                  <w:rFonts w:ascii="Times New Roman" w:hAnsi="Times New Roman" w:cs="Times New Roman"/>
                  <w:sz w:val="24"/>
                  <w:szCs w:val="24"/>
                </w:rPr>
                <w:t>The</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SMT</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system</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performance</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with</w:t>
              </w:r>
              <w:r w:rsidR="00BC03B4" w:rsidRPr="001E7BD8">
                <w:rPr>
                  <w:rFonts w:ascii="Times New Roman" w:hAnsi="Times New Roman" w:cs="Times New Roman"/>
                  <w:spacing w:val="9"/>
                  <w:sz w:val="24"/>
                  <w:szCs w:val="24"/>
                </w:rPr>
                <w:t xml:space="preserve"> </w:t>
              </w:r>
              <w:r w:rsidR="00BC03B4" w:rsidRPr="001E7BD8">
                <w:rPr>
                  <w:rFonts w:ascii="Times New Roman" w:hAnsi="Times New Roman" w:cs="Times New Roman"/>
                  <w:sz w:val="24"/>
                  <w:szCs w:val="24"/>
                </w:rPr>
                <w:t>various</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sparse</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edit</w:t>
              </w:r>
              <w:r w:rsidR="00BC03B4" w:rsidRPr="001E7BD8">
                <w:rPr>
                  <w:rFonts w:ascii="Times New Roman" w:hAnsi="Times New Roman" w:cs="Times New Roman"/>
                  <w:spacing w:val="8"/>
                  <w:sz w:val="24"/>
                  <w:szCs w:val="24"/>
                </w:rPr>
                <w:t xml:space="preserve"> </w:t>
              </w:r>
              <w:r w:rsidR="00BC03B4" w:rsidRPr="001E7BD8">
                <w:rPr>
                  <w:rFonts w:ascii="Times New Roman" w:hAnsi="Times New Roman" w:cs="Times New Roman"/>
                  <w:sz w:val="24"/>
                  <w:szCs w:val="24"/>
                </w:rPr>
                <w:t>operations.</w:t>
              </w:r>
            </w:hyperlink>
            <w:r w:rsidR="00BC03B4" w:rsidRPr="001E7BD8">
              <w:rPr>
                <w:rFonts w:ascii="Times New Roman" w:hAnsi="Times New Roman" w:cs="Times New Roman"/>
                <w:spacing w:val="5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9"/>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line="248" w:lineRule="exact"/>
              <w:ind w:right="48"/>
              <w:jc w:val="right"/>
              <w:rPr>
                <w:rFonts w:ascii="Times New Roman" w:hAnsi="Times New Roman" w:cs="Times New Roman"/>
                <w:sz w:val="24"/>
                <w:szCs w:val="24"/>
              </w:rPr>
            </w:pPr>
            <w:r w:rsidRPr="001E7BD8">
              <w:rPr>
                <w:rFonts w:ascii="Times New Roman" w:hAnsi="Times New Roman" w:cs="Times New Roman"/>
                <w:sz w:val="24"/>
                <w:szCs w:val="24"/>
              </w:rPr>
              <w:t>79</w:t>
            </w:r>
          </w:p>
        </w:tc>
      </w:tr>
      <w:tr w:rsidR="00981EE0" w:rsidRPr="001E7BD8">
        <w:trPr>
          <w:trHeight w:val="290"/>
        </w:trPr>
        <w:tc>
          <w:tcPr>
            <w:tcW w:w="492" w:type="dxa"/>
          </w:tcPr>
          <w:p w:rsidR="00981EE0" w:rsidRPr="001E7BD8" w:rsidRDefault="0006287C">
            <w:pPr>
              <w:pStyle w:val="TableParagraph"/>
              <w:spacing w:line="248" w:lineRule="exact"/>
              <w:ind w:left="50"/>
              <w:rPr>
                <w:rFonts w:ascii="Times New Roman" w:hAnsi="Times New Roman" w:cs="Times New Roman"/>
                <w:sz w:val="24"/>
                <w:szCs w:val="24"/>
              </w:rPr>
            </w:pPr>
            <w:hyperlink w:anchor="_bookmark183" w:history="1">
              <w:r w:rsidR="00BC03B4" w:rsidRPr="001E7BD8">
                <w:rPr>
                  <w:rFonts w:ascii="Times New Roman" w:hAnsi="Times New Roman" w:cs="Times New Roman"/>
                  <w:sz w:val="24"/>
                  <w:szCs w:val="24"/>
                </w:rPr>
                <w:t>6.5</w:t>
              </w:r>
            </w:hyperlink>
          </w:p>
        </w:tc>
        <w:tc>
          <w:tcPr>
            <w:tcW w:w="7935" w:type="dxa"/>
          </w:tcPr>
          <w:p w:rsidR="00981EE0" w:rsidRPr="001E7BD8" w:rsidRDefault="0006287C">
            <w:pPr>
              <w:pStyle w:val="TableParagraph"/>
              <w:tabs>
                <w:tab w:val="left" w:pos="6174"/>
              </w:tabs>
              <w:spacing w:line="248" w:lineRule="exact"/>
              <w:ind w:right="59"/>
              <w:jc w:val="center"/>
              <w:rPr>
                <w:rFonts w:ascii="Times New Roman" w:hAnsi="Times New Roman" w:cs="Times New Roman"/>
                <w:sz w:val="24"/>
                <w:szCs w:val="24"/>
              </w:rPr>
            </w:pPr>
            <w:hyperlink w:anchor="_bookmark183" w:history="1">
              <w:r w:rsidR="00BC03B4" w:rsidRPr="001E7BD8">
                <w:rPr>
                  <w:rFonts w:ascii="Times New Roman" w:hAnsi="Times New Roman" w:cs="Times New Roman"/>
                  <w:sz w:val="24"/>
                  <w:szCs w:val="24"/>
                </w:rPr>
                <w:t>E</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ects</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adding</w:t>
              </w:r>
              <w:r w:rsidR="00BC03B4" w:rsidRPr="001E7BD8">
                <w:rPr>
                  <w:rFonts w:ascii="Times New Roman" w:hAnsi="Times New Roman" w:cs="Times New Roman"/>
                  <w:spacing w:val="7"/>
                  <w:sz w:val="24"/>
                  <w:szCs w:val="24"/>
                </w:rPr>
                <w:t xml:space="preserve"> </w:t>
              </w:r>
              <w:r w:rsidR="00BC03B4" w:rsidRPr="001E7BD8">
                <w:rPr>
                  <w:rFonts w:ascii="Times New Roman" w:hAnsi="Times New Roman" w:cs="Times New Roman"/>
                  <w:sz w:val="24"/>
                  <w:szCs w:val="24"/>
                </w:rPr>
                <w:t>a</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large-scale</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language</w:t>
              </w:r>
              <w:r w:rsidR="00BC03B4" w:rsidRPr="001E7BD8">
                <w:rPr>
                  <w:rFonts w:ascii="Times New Roman" w:hAnsi="Times New Roman" w:cs="Times New Roman"/>
                  <w:spacing w:val="7"/>
                  <w:sz w:val="24"/>
                  <w:szCs w:val="24"/>
                </w:rPr>
                <w:t xml:space="preserve"> </w:t>
              </w:r>
              <w:r w:rsidR="00BC03B4" w:rsidRPr="001E7BD8">
                <w:rPr>
                  <w:rFonts w:ascii="Times New Roman" w:hAnsi="Times New Roman" w:cs="Times New Roman"/>
                  <w:sz w:val="24"/>
                  <w:szCs w:val="24"/>
                </w:rPr>
                <w:t>model</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to</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SMT</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system.</w:t>
              </w:r>
            </w:hyperlink>
            <w:r w:rsidR="00BC03B4" w:rsidRPr="001E7BD8">
              <w:rPr>
                <w:rFonts w:ascii="Times New Roman" w:hAnsi="Times New Roman" w:cs="Times New Roman"/>
                <w:sz w:val="24"/>
                <w:szCs w:val="24"/>
              </w:rPr>
              <w:tab/>
              <w:t>.</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6"/>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line="248" w:lineRule="exact"/>
              <w:ind w:right="48"/>
              <w:jc w:val="right"/>
              <w:rPr>
                <w:rFonts w:ascii="Times New Roman" w:hAnsi="Times New Roman" w:cs="Times New Roman"/>
                <w:sz w:val="24"/>
                <w:szCs w:val="24"/>
              </w:rPr>
            </w:pPr>
            <w:r w:rsidRPr="001E7BD8">
              <w:rPr>
                <w:rFonts w:ascii="Times New Roman" w:hAnsi="Times New Roman" w:cs="Times New Roman"/>
                <w:w w:val="90"/>
                <w:sz w:val="24"/>
                <w:szCs w:val="24"/>
              </w:rPr>
              <w:t>80</w:t>
            </w:r>
          </w:p>
        </w:tc>
      </w:tr>
      <w:tr w:rsidR="00981EE0" w:rsidRPr="001E7BD8">
        <w:trPr>
          <w:trHeight w:val="290"/>
        </w:trPr>
        <w:tc>
          <w:tcPr>
            <w:tcW w:w="492" w:type="dxa"/>
          </w:tcPr>
          <w:p w:rsidR="00981EE0" w:rsidRPr="001E7BD8" w:rsidRDefault="0006287C">
            <w:pPr>
              <w:pStyle w:val="TableParagraph"/>
              <w:spacing w:line="248" w:lineRule="exact"/>
              <w:ind w:left="50"/>
              <w:rPr>
                <w:rFonts w:ascii="Times New Roman" w:hAnsi="Times New Roman" w:cs="Times New Roman"/>
                <w:sz w:val="24"/>
                <w:szCs w:val="24"/>
              </w:rPr>
            </w:pPr>
            <w:hyperlink w:anchor="_bookmark186" w:history="1">
              <w:r w:rsidR="00BC03B4" w:rsidRPr="001E7BD8">
                <w:rPr>
                  <w:rFonts w:ascii="Times New Roman" w:hAnsi="Times New Roman" w:cs="Times New Roman"/>
                  <w:sz w:val="24"/>
                  <w:szCs w:val="24"/>
                </w:rPr>
                <w:t>6.6</w:t>
              </w:r>
            </w:hyperlink>
          </w:p>
        </w:tc>
        <w:tc>
          <w:tcPr>
            <w:tcW w:w="7935" w:type="dxa"/>
          </w:tcPr>
          <w:p w:rsidR="00981EE0" w:rsidRPr="001E7BD8" w:rsidRDefault="0006287C">
            <w:pPr>
              <w:pStyle w:val="TableParagraph"/>
              <w:spacing w:line="248" w:lineRule="exact"/>
              <w:ind w:right="59"/>
              <w:jc w:val="center"/>
              <w:rPr>
                <w:rFonts w:ascii="Times New Roman" w:hAnsi="Times New Roman" w:cs="Times New Roman"/>
                <w:sz w:val="24"/>
                <w:szCs w:val="24"/>
              </w:rPr>
            </w:pPr>
            <w:hyperlink w:anchor="_bookmark186" w:history="1">
              <w:r w:rsidR="00BC03B4" w:rsidRPr="001E7BD8">
                <w:rPr>
                  <w:rFonts w:ascii="Times New Roman" w:hAnsi="Times New Roman" w:cs="Times New Roman"/>
                  <w:sz w:val="24"/>
                  <w:szCs w:val="24"/>
                </w:rPr>
                <w:t>Comparison</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7"/>
                  <w:sz w:val="24"/>
                  <w:szCs w:val="24"/>
                </w:rPr>
                <w:t xml:space="preserve"> </w:t>
              </w:r>
              <w:r w:rsidR="00BC03B4" w:rsidRPr="001E7BD8">
                <w:rPr>
                  <w:rFonts w:ascii="Times New Roman" w:hAnsi="Times New Roman" w:cs="Times New Roman"/>
                  <w:sz w:val="24"/>
                  <w:szCs w:val="24"/>
                </w:rPr>
                <w:t>our</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SMT-based</w:t>
              </w:r>
              <w:r w:rsidR="00BC03B4" w:rsidRPr="001E7BD8">
                <w:rPr>
                  <w:rFonts w:ascii="Times New Roman" w:hAnsi="Times New Roman" w:cs="Times New Roman"/>
                  <w:spacing w:val="7"/>
                  <w:sz w:val="24"/>
                  <w:szCs w:val="24"/>
                </w:rPr>
                <w:t xml:space="preserve"> </w:t>
              </w:r>
              <w:r w:rsidR="00BC03B4" w:rsidRPr="001E7BD8">
                <w:rPr>
                  <w:rFonts w:ascii="Times New Roman" w:hAnsi="Times New Roman" w:cs="Times New Roman"/>
                  <w:sz w:val="24"/>
                  <w:szCs w:val="24"/>
                </w:rPr>
                <w:t>GEC</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systems</w:t>
              </w:r>
              <w:r w:rsidR="00BC03B4" w:rsidRPr="001E7BD8">
                <w:rPr>
                  <w:rFonts w:ascii="Times New Roman" w:hAnsi="Times New Roman" w:cs="Times New Roman"/>
                  <w:spacing w:val="7"/>
                  <w:sz w:val="24"/>
                  <w:szCs w:val="24"/>
                </w:rPr>
                <w:t xml:space="preserve"> </w:t>
              </w:r>
              <w:r w:rsidR="00BC03B4" w:rsidRPr="001E7BD8">
                <w:rPr>
                  <w:rFonts w:ascii="Times New Roman" w:hAnsi="Times New Roman" w:cs="Times New Roman"/>
                  <w:sz w:val="24"/>
                  <w:szCs w:val="24"/>
                </w:rPr>
                <w:t>with</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7"/>
                  <w:sz w:val="24"/>
                  <w:szCs w:val="24"/>
                </w:rPr>
                <w:t xml:space="preserve"> </w:t>
              </w:r>
              <w:r w:rsidR="00BC03B4" w:rsidRPr="001E7BD8">
                <w:rPr>
                  <w:rFonts w:ascii="Times New Roman" w:hAnsi="Times New Roman" w:cs="Times New Roman"/>
                  <w:sz w:val="24"/>
                  <w:szCs w:val="24"/>
                </w:rPr>
                <w:t>published</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results.</w:t>
              </w:r>
            </w:hyperlink>
            <w:r w:rsidR="00BC03B4" w:rsidRPr="001E7BD8">
              <w:rPr>
                <w:rFonts w:ascii="Times New Roman" w:hAnsi="Times New Roman" w:cs="Times New Roman"/>
                <w:spacing w:val="2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37"/>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line="248" w:lineRule="exact"/>
              <w:ind w:right="48"/>
              <w:jc w:val="right"/>
              <w:rPr>
                <w:rFonts w:ascii="Times New Roman" w:hAnsi="Times New Roman" w:cs="Times New Roman"/>
                <w:sz w:val="24"/>
                <w:szCs w:val="24"/>
              </w:rPr>
            </w:pPr>
            <w:r w:rsidRPr="001E7BD8">
              <w:rPr>
                <w:rFonts w:ascii="Times New Roman" w:hAnsi="Times New Roman" w:cs="Times New Roman"/>
                <w:sz w:val="24"/>
                <w:szCs w:val="24"/>
              </w:rPr>
              <w:t>81</w:t>
            </w:r>
          </w:p>
        </w:tc>
      </w:tr>
      <w:tr w:rsidR="00981EE0" w:rsidRPr="001E7BD8">
        <w:trPr>
          <w:trHeight w:val="390"/>
        </w:trPr>
        <w:tc>
          <w:tcPr>
            <w:tcW w:w="492" w:type="dxa"/>
          </w:tcPr>
          <w:p w:rsidR="00981EE0" w:rsidRPr="001E7BD8" w:rsidRDefault="0006287C">
            <w:pPr>
              <w:pStyle w:val="TableParagraph"/>
              <w:spacing w:line="248" w:lineRule="exact"/>
              <w:ind w:left="50"/>
              <w:rPr>
                <w:rFonts w:ascii="Times New Roman" w:hAnsi="Times New Roman" w:cs="Times New Roman"/>
                <w:sz w:val="24"/>
                <w:szCs w:val="24"/>
              </w:rPr>
            </w:pPr>
            <w:hyperlink w:anchor="_bookmark188" w:history="1">
              <w:r w:rsidR="00BC03B4" w:rsidRPr="001E7BD8">
                <w:rPr>
                  <w:rFonts w:ascii="Times New Roman" w:hAnsi="Times New Roman" w:cs="Times New Roman"/>
                  <w:sz w:val="24"/>
                  <w:szCs w:val="24"/>
                </w:rPr>
                <w:t>6.7</w:t>
              </w:r>
            </w:hyperlink>
          </w:p>
        </w:tc>
        <w:tc>
          <w:tcPr>
            <w:tcW w:w="7935" w:type="dxa"/>
          </w:tcPr>
          <w:p w:rsidR="00981EE0" w:rsidRPr="001E7BD8" w:rsidRDefault="0006287C">
            <w:pPr>
              <w:pStyle w:val="TableParagraph"/>
              <w:spacing w:line="248" w:lineRule="exact"/>
              <w:ind w:right="59"/>
              <w:jc w:val="center"/>
              <w:rPr>
                <w:rFonts w:ascii="Times New Roman" w:hAnsi="Times New Roman" w:cs="Times New Roman"/>
                <w:sz w:val="24"/>
                <w:szCs w:val="24"/>
              </w:rPr>
            </w:pPr>
            <w:hyperlink w:anchor="_bookmark188" w:history="1">
              <w:r w:rsidR="00BC03B4" w:rsidRPr="001E7BD8">
                <w:rPr>
                  <w:rFonts w:ascii="Times New Roman" w:hAnsi="Times New Roman" w:cs="Times New Roman"/>
                  <w:sz w:val="24"/>
                  <w:szCs w:val="24"/>
                </w:rPr>
                <w:t>Evaluation</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SMT-based</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systems</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on</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GEC-10</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test</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set.</w:t>
              </w:r>
              <w:r w:rsidR="00BC03B4" w:rsidRPr="001E7BD8">
                <w:rPr>
                  <w:rFonts w:ascii="Times New Roman" w:hAnsi="Times New Roman" w:cs="Times New Roman"/>
                  <w:spacing w:val="13"/>
                  <w:sz w:val="24"/>
                  <w:szCs w:val="24"/>
                </w:rPr>
                <w:t xml:space="preserve"> </w:t>
              </w:r>
            </w:hyperlink>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6"/>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7"/>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46"/>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line="248" w:lineRule="exact"/>
              <w:ind w:right="48"/>
              <w:jc w:val="right"/>
              <w:rPr>
                <w:rFonts w:ascii="Times New Roman" w:hAnsi="Times New Roman" w:cs="Times New Roman"/>
                <w:sz w:val="24"/>
                <w:szCs w:val="24"/>
              </w:rPr>
            </w:pPr>
            <w:r w:rsidRPr="001E7BD8">
              <w:rPr>
                <w:rFonts w:ascii="Times New Roman" w:hAnsi="Times New Roman" w:cs="Times New Roman"/>
                <w:w w:val="95"/>
                <w:sz w:val="24"/>
                <w:szCs w:val="24"/>
              </w:rPr>
              <w:t>82</w:t>
            </w:r>
          </w:p>
        </w:tc>
      </w:tr>
      <w:tr w:rsidR="00981EE0" w:rsidRPr="001E7BD8">
        <w:trPr>
          <w:trHeight w:val="490"/>
        </w:trPr>
        <w:tc>
          <w:tcPr>
            <w:tcW w:w="492" w:type="dxa"/>
          </w:tcPr>
          <w:p w:rsidR="00981EE0" w:rsidRPr="001E7BD8" w:rsidRDefault="0006287C">
            <w:pPr>
              <w:pStyle w:val="TableParagraph"/>
              <w:spacing w:before="97"/>
              <w:ind w:left="50"/>
              <w:rPr>
                <w:rFonts w:ascii="Times New Roman" w:hAnsi="Times New Roman" w:cs="Times New Roman"/>
                <w:sz w:val="24"/>
                <w:szCs w:val="24"/>
              </w:rPr>
            </w:pPr>
            <w:hyperlink w:anchor="_bookmark199" w:history="1">
              <w:r w:rsidR="00BC03B4" w:rsidRPr="001E7BD8">
                <w:rPr>
                  <w:rFonts w:ascii="Times New Roman" w:hAnsi="Times New Roman" w:cs="Times New Roman"/>
                  <w:w w:val="110"/>
                  <w:sz w:val="24"/>
                  <w:szCs w:val="24"/>
                </w:rPr>
                <w:t>A.1</w:t>
              </w:r>
            </w:hyperlink>
          </w:p>
        </w:tc>
        <w:tc>
          <w:tcPr>
            <w:tcW w:w="7935" w:type="dxa"/>
          </w:tcPr>
          <w:p w:rsidR="00981EE0" w:rsidRPr="001E7BD8" w:rsidRDefault="0006287C">
            <w:pPr>
              <w:pStyle w:val="TableParagraph"/>
              <w:spacing w:before="97"/>
              <w:ind w:right="59"/>
              <w:jc w:val="center"/>
              <w:rPr>
                <w:rFonts w:ascii="Times New Roman" w:hAnsi="Times New Roman" w:cs="Times New Roman"/>
                <w:sz w:val="24"/>
                <w:szCs w:val="24"/>
              </w:rPr>
            </w:pPr>
            <w:hyperlink w:anchor="_bookmark199" w:history="1">
              <w:r w:rsidR="00BC03B4" w:rsidRPr="001E7BD8">
                <w:rPr>
                  <w:rFonts w:ascii="Times New Roman" w:hAnsi="Times New Roman" w:cs="Times New Roman"/>
                  <w:sz w:val="24"/>
                  <w:szCs w:val="24"/>
                </w:rPr>
                <w:t>Error</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types</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in</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the</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NUCLE</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corpus.</w:t>
              </w:r>
            </w:hyperlink>
            <w:r w:rsidR="00BC03B4" w:rsidRPr="001E7BD8">
              <w:rPr>
                <w:rFonts w:ascii="Times New Roman" w:hAnsi="Times New Roman" w:cs="Times New Roman"/>
                <w:spacing w:val="60"/>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4"/>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53"/>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before="97"/>
              <w:ind w:right="48"/>
              <w:jc w:val="right"/>
              <w:rPr>
                <w:rFonts w:ascii="Times New Roman" w:hAnsi="Times New Roman" w:cs="Times New Roman"/>
                <w:sz w:val="24"/>
                <w:szCs w:val="24"/>
              </w:rPr>
            </w:pPr>
            <w:r w:rsidRPr="001E7BD8">
              <w:rPr>
                <w:rFonts w:ascii="Times New Roman" w:hAnsi="Times New Roman" w:cs="Times New Roman"/>
                <w:w w:val="95"/>
                <w:sz w:val="24"/>
                <w:szCs w:val="24"/>
              </w:rPr>
              <w:t>86</w:t>
            </w:r>
          </w:p>
        </w:tc>
      </w:tr>
      <w:tr w:rsidR="00981EE0" w:rsidRPr="001E7BD8">
        <w:trPr>
          <w:trHeight w:val="354"/>
        </w:trPr>
        <w:tc>
          <w:tcPr>
            <w:tcW w:w="492" w:type="dxa"/>
          </w:tcPr>
          <w:p w:rsidR="00981EE0" w:rsidRPr="001E7BD8" w:rsidRDefault="0006287C">
            <w:pPr>
              <w:pStyle w:val="TableParagraph"/>
              <w:spacing w:before="97" w:line="237" w:lineRule="exact"/>
              <w:ind w:left="50"/>
              <w:rPr>
                <w:rFonts w:ascii="Times New Roman" w:hAnsi="Times New Roman" w:cs="Times New Roman"/>
                <w:sz w:val="24"/>
                <w:szCs w:val="24"/>
              </w:rPr>
            </w:pPr>
            <w:hyperlink w:anchor="_bookmark201" w:history="1">
              <w:r w:rsidR="00BC03B4" w:rsidRPr="001E7BD8">
                <w:rPr>
                  <w:rFonts w:ascii="Times New Roman" w:hAnsi="Times New Roman" w:cs="Times New Roman"/>
                  <w:w w:val="110"/>
                  <w:sz w:val="24"/>
                  <w:szCs w:val="24"/>
                </w:rPr>
                <w:t>B.1</w:t>
              </w:r>
            </w:hyperlink>
          </w:p>
        </w:tc>
        <w:tc>
          <w:tcPr>
            <w:tcW w:w="7935" w:type="dxa"/>
          </w:tcPr>
          <w:p w:rsidR="00981EE0" w:rsidRPr="001E7BD8" w:rsidRDefault="0006287C">
            <w:pPr>
              <w:pStyle w:val="TableParagraph"/>
              <w:spacing w:before="97" w:line="237" w:lineRule="exact"/>
              <w:ind w:right="59"/>
              <w:jc w:val="center"/>
              <w:rPr>
                <w:rFonts w:ascii="Times New Roman" w:hAnsi="Times New Roman" w:cs="Times New Roman"/>
                <w:sz w:val="24"/>
                <w:szCs w:val="24"/>
              </w:rPr>
            </w:pPr>
            <w:hyperlink w:anchor="_bookmark201" w:history="1">
              <w:r w:rsidR="00BC03B4" w:rsidRPr="001E7BD8">
                <w:rPr>
                  <w:rFonts w:ascii="Times New Roman" w:hAnsi="Times New Roman" w:cs="Times New Roman"/>
                  <w:sz w:val="24"/>
                  <w:szCs w:val="24"/>
                </w:rPr>
                <w:t>Sparse</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edit operations with</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highest weights assigned</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by the MIRA</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algorithm.</w:t>
              </w:r>
            </w:hyperlink>
            <w:r w:rsidR="00BC03B4" w:rsidRPr="001E7BD8">
              <w:rPr>
                <w:rFonts w:ascii="Times New Roman" w:hAnsi="Times New Roman" w:cs="Times New Roman"/>
                <w:spacing w:val="9"/>
                <w:sz w:val="24"/>
                <w:szCs w:val="24"/>
              </w:rPr>
              <w:t xml:space="preserve"> </w:t>
            </w:r>
            <w:r w:rsidR="00BC03B4" w:rsidRPr="001E7BD8">
              <w:rPr>
                <w:rFonts w:ascii="Times New Roman" w:hAnsi="Times New Roman" w:cs="Times New Roman"/>
                <w:sz w:val="24"/>
                <w:szCs w:val="24"/>
              </w:rPr>
              <w:t>.</w:t>
            </w:r>
            <w:r w:rsidR="00BC03B4" w:rsidRPr="001E7BD8">
              <w:rPr>
                <w:rFonts w:ascii="Times New Roman" w:hAnsi="Times New Roman" w:cs="Times New Roman"/>
                <w:spacing w:val="26"/>
                <w:sz w:val="24"/>
                <w:szCs w:val="24"/>
              </w:rPr>
              <w:t xml:space="preserve"> </w:t>
            </w:r>
            <w:r w:rsidR="00BC03B4" w:rsidRPr="001E7BD8">
              <w:rPr>
                <w:rFonts w:ascii="Times New Roman" w:hAnsi="Times New Roman" w:cs="Times New Roman"/>
                <w:sz w:val="24"/>
                <w:szCs w:val="24"/>
              </w:rPr>
              <w:t>.</w:t>
            </w:r>
          </w:p>
        </w:tc>
        <w:tc>
          <w:tcPr>
            <w:tcW w:w="386" w:type="dxa"/>
          </w:tcPr>
          <w:p w:rsidR="00981EE0" w:rsidRPr="001E7BD8" w:rsidRDefault="00BC03B4">
            <w:pPr>
              <w:pStyle w:val="TableParagraph"/>
              <w:spacing w:before="97" w:line="237" w:lineRule="exact"/>
              <w:ind w:right="48"/>
              <w:jc w:val="right"/>
              <w:rPr>
                <w:rFonts w:ascii="Times New Roman" w:hAnsi="Times New Roman" w:cs="Times New Roman"/>
                <w:sz w:val="24"/>
                <w:szCs w:val="24"/>
              </w:rPr>
            </w:pPr>
            <w:r w:rsidRPr="001E7BD8">
              <w:rPr>
                <w:rFonts w:ascii="Times New Roman" w:hAnsi="Times New Roman" w:cs="Times New Roman"/>
                <w:sz w:val="24"/>
                <w:szCs w:val="24"/>
              </w:rPr>
              <w:t>87</w:t>
            </w:r>
          </w:p>
        </w:tc>
      </w:tr>
    </w:tbl>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6"/>
        <w:rPr>
          <w:rFonts w:ascii="Times New Roman" w:hAnsi="Times New Roman" w:cs="Times New Roman"/>
          <w:sz w:val="24"/>
          <w:szCs w:val="24"/>
        </w:rPr>
      </w:pPr>
    </w:p>
    <w:p w:rsidR="00981EE0" w:rsidRPr="001E7BD8" w:rsidRDefault="00BC03B4">
      <w:pPr>
        <w:pStyle w:val="BodyText"/>
        <w:spacing w:before="1"/>
        <w:ind w:left="1196" w:right="1024"/>
        <w:jc w:val="center"/>
        <w:rPr>
          <w:rFonts w:ascii="Times New Roman" w:hAnsi="Times New Roman" w:cs="Times New Roman"/>
          <w:sz w:val="24"/>
          <w:szCs w:val="24"/>
        </w:rPr>
      </w:pPr>
      <w:r w:rsidRPr="001E7BD8">
        <w:rPr>
          <w:rFonts w:ascii="Times New Roman" w:hAnsi="Times New Roman" w:cs="Times New Roman"/>
          <w:sz w:val="24"/>
          <w:szCs w:val="24"/>
        </w:rPr>
        <w:t>93</w:t>
      </w:r>
    </w:p>
    <w:p w:rsidR="00981EE0" w:rsidRPr="001E7BD8" w:rsidRDefault="00981EE0">
      <w:pPr>
        <w:jc w:val="center"/>
        <w:rPr>
          <w:rFonts w:ascii="Times New Roman" w:hAnsi="Times New Roman" w:cs="Times New Roman"/>
          <w:sz w:val="24"/>
          <w:szCs w:val="24"/>
        </w:rPr>
        <w:sectPr w:rsidR="00981EE0" w:rsidRPr="001E7BD8">
          <w:headerReference w:type="default" r:id="rId82"/>
          <w:pgSz w:w="11920" w:h="16860"/>
          <w:pgMar w:top="1600" w:right="860" w:bottom="280" w:left="1120" w:header="0" w:footer="0" w:gutter="0"/>
          <w:cols w:space="720"/>
        </w:sectPr>
      </w:pPr>
    </w:p>
    <w:p w:rsidR="00981EE0" w:rsidRPr="001E7BD8" w:rsidRDefault="00981EE0">
      <w:pPr>
        <w:pStyle w:val="BodyText"/>
        <w:spacing w:before="6"/>
        <w:rPr>
          <w:rFonts w:ascii="Times New Roman" w:hAnsi="Times New Roman" w:cs="Times New Roman"/>
          <w:sz w:val="24"/>
          <w:szCs w:val="24"/>
        </w:rPr>
      </w:pPr>
    </w:p>
    <w:p w:rsidR="00981EE0" w:rsidRPr="001E7BD8" w:rsidRDefault="00981EE0">
      <w:pPr>
        <w:rPr>
          <w:rFonts w:ascii="Times New Roman" w:hAnsi="Times New Roman" w:cs="Times New Roman"/>
          <w:sz w:val="24"/>
          <w:szCs w:val="24"/>
        </w:rPr>
        <w:sectPr w:rsidR="00981EE0" w:rsidRPr="001E7BD8">
          <w:headerReference w:type="even" r:id="rId83"/>
          <w:pgSz w:w="11920" w:h="16860"/>
          <w:pgMar w:top="1600" w:right="860" w:bottom="280" w:left="1120" w:header="0"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6"/>
        <w:rPr>
          <w:rFonts w:ascii="Times New Roman" w:hAnsi="Times New Roman" w:cs="Times New Roman"/>
          <w:sz w:val="24"/>
          <w:szCs w:val="24"/>
        </w:rPr>
      </w:pPr>
    </w:p>
    <w:p w:rsidR="00981EE0" w:rsidRPr="001E7BD8" w:rsidRDefault="00BC03B4">
      <w:pPr>
        <w:pStyle w:val="Heading1"/>
        <w:spacing w:before="36"/>
        <w:rPr>
          <w:rFonts w:ascii="Times New Roman" w:hAnsi="Times New Roman" w:cs="Times New Roman"/>
          <w:sz w:val="24"/>
          <w:szCs w:val="24"/>
        </w:rPr>
      </w:pPr>
      <w:bookmarkStart w:id="266" w:name="List_of_Figures"/>
      <w:bookmarkStart w:id="267" w:name="_bookmark204"/>
      <w:bookmarkEnd w:id="266"/>
      <w:bookmarkEnd w:id="267"/>
      <w:r w:rsidRPr="001E7BD8">
        <w:rPr>
          <w:rFonts w:ascii="Times New Roman" w:hAnsi="Times New Roman" w:cs="Times New Roman"/>
          <w:w w:val="110"/>
          <w:sz w:val="24"/>
          <w:szCs w:val="24"/>
        </w:rPr>
        <w:t>List</w:t>
      </w:r>
      <w:r w:rsidRPr="001E7BD8">
        <w:rPr>
          <w:rFonts w:ascii="Times New Roman" w:hAnsi="Times New Roman" w:cs="Times New Roman"/>
          <w:spacing w:val="79"/>
          <w:w w:val="110"/>
          <w:sz w:val="24"/>
          <w:szCs w:val="24"/>
        </w:rPr>
        <w:t xml:space="preserve"> </w:t>
      </w:r>
      <w:r w:rsidRPr="001E7BD8">
        <w:rPr>
          <w:rFonts w:ascii="Times New Roman" w:hAnsi="Times New Roman" w:cs="Times New Roman"/>
          <w:w w:val="110"/>
          <w:sz w:val="24"/>
          <w:szCs w:val="24"/>
        </w:rPr>
        <w:t>of</w:t>
      </w:r>
      <w:r w:rsidRPr="001E7BD8">
        <w:rPr>
          <w:rFonts w:ascii="Times New Roman" w:hAnsi="Times New Roman" w:cs="Times New Roman"/>
          <w:spacing w:val="80"/>
          <w:w w:val="110"/>
          <w:sz w:val="24"/>
          <w:szCs w:val="24"/>
        </w:rPr>
        <w:t xml:space="preserve"> </w:t>
      </w:r>
      <w:r w:rsidRPr="001E7BD8">
        <w:rPr>
          <w:rFonts w:ascii="Times New Roman" w:hAnsi="Times New Roman" w:cs="Times New Roman"/>
          <w:w w:val="110"/>
          <w:sz w:val="24"/>
          <w:szCs w:val="24"/>
        </w:rPr>
        <w:t>Figures</w:t>
      </w:r>
    </w:p>
    <w:p w:rsidR="00981EE0" w:rsidRPr="001E7BD8" w:rsidRDefault="0006287C">
      <w:pPr>
        <w:pStyle w:val="ListParagraph"/>
        <w:numPr>
          <w:ilvl w:val="1"/>
          <w:numId w:val="4"/>
        </w:numPr>
        <w:tabs>
          <w:tab w:val="left" w:pos="1360"/>
          <w:tab w:val="left" w:pos="1361"/>
          <w:tab w:val="right" w:leader="dot" w:pos="9574"/>
        </w:tabs>
        <w:spacing w:before="787"/>
        <w:ind w:hanging="500"/>
        <w:rPr>
          <w:rFonts w:ascii="Times New Roman" w:hAnsi="Times New Roman" w:cs="Times New Roman"/>
          <w:sz w:val="24"/>
          <w:szCs w:val="24"/>
        </w:rPr>
      </w:pPr>
      <w:hyperlink w:anchor="_bookmark22" w:history="1">
        <w:r w:rsidR="00BC03B4" w:rsidRPr="001E7BD8">
          <w:rPr>
            <w:rFonts w:ascii="Times New Roman" w:hAnsi="Times New Roman" w:cs="Times New Roman"/>
            <w:sz w:val="24"/>
            <w:szCs w:val="24"/>
          </w:rPr>
          <w:t>Automatic</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error</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correction</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process.</w:t>
        </w:r>
      </w:hyperlink>
      <w:r w:rsidR="00BC03B4" w:rsidRPr="001E7BD8">
        <w:rPr>
          <w:rFonts w:ascii="Times New Roman" w:hAnsi="Times New Roman" w:cs="Times New Roman"/>
          <w:sz w:val="24"/>
          <w:szCs w:val="24"/>
        </w:rPr>
        <w:tab/>
        <w:t>7</w:t>
      </w:r>
    </w:p>
    <w:p w:rsidR="00981EE0" w:rsidRPr="001E7BD8" w:rsidRDefault="0006287C">
      <w:pPr>
        <w:pStyle w:val="ListParagraph"/>
        <w:numPr>
          <w:ilvl w:val="1"/>
          <w:numId w:val="4"/>
        </w:numPr>
        <w:tabs>
          <w:tab w:val="left" w:pos="1360"/>
          <w:tab w:val="left" w:pos="1361"/>
          <w:tab w:val="right" w:leader="dot" w:pos="9574"/>
        </w:tabs>
        <w:ind w:hanging="500"/>
        <w:rPr>
          <w:rFonts w:ascii="Times New Roman" w:hAnsi="Times New Roman" w:cs="Times New Roman"/>
          <w:sz w:val="24"/>
          <w:szCs w:val="24"/>
        </w:rPr>
      </w:pPr>
      <w:hyperlink w:anchor="_bookmark26" w:history="1">
        <w:r w:rsidR="00BC03B4" w:rsidRPr="001E7BD8">
          <w:rPr>
            <w:rFonts w:ascii="Times New Roman" w:hAnsi="Times New Roman" w:cs="Times New Roman"/>
            <w:sz w:val="24"/>
            <w:szCs w:val="24"/>
          </w:rPr>
          <w:t>Classi cation</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text</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correction</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approaches.</w:t>
        </w:r>
      </w:hyperlink>
      <w:r w:rsidR="00BC03B4" w:rsidRPr="001E7BD8">
        <w:rPr>
          <w:rFonts w:ascii="Times New Roman" w:hAnsi="Times New Roman" w:cs="Times New Roman"/>
          <w:sz w:val="24"/>
          <w:szCs w:val="24"/>
        </w:rPr>
        <w:tab/>
        <w:t>10</w:t>
      </w:r>
    </w:p>
    <w:p w:rsidR="00981EE0" w:rsidRPr="001E7BD8" w:rsidRDefault="0006287C">
      <w:pPr>
        <w:pStyle w:val="ListParagraph"/>
        <w:numPr>
          <w:ilvl w:val="1"/>
          <w:numId w:val="4"/>
        </w:numPr>
        <w:tabs>
          <w:tab w:val="left" w:pos="1360"/>
          <w:tab w:val="left" w:pos="1361"/>
          <w:tab w:val="right" w:leader="dot" w:pos="9574"/>
        </w:tabs>
        <w:ind w:hanging="500"/>
        <w:rPr>
          <w:rFonts w:ascii="Times New Roman" w:hAnsi="Times New Roman" w:cs="Times New Roman"/>
          <w:sz w:val="24"/>
          <w:szCs w:val="24"/>
        </w:rPr>
      </w:pPr>
      <w:hyperlink w:anchor="_bookmark29" w:history="1">
        <w:r w:rsidR="00BC03B4" w:rsidRPr="001E7BD8">
          <w:rPr>
            <w:rFonts w:ascii="Times New Roman" w:hAnsi="Times New Roman" w:cs="Times New Roman"/>
            <w:sz w:val="24"/>
            <w:szCs w:val="24"/>
          </w:rPr>
          <w:t>Example</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a</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Language</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Tool</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error-matching</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rule.</w:t>
        </w:r>
      </w:hyperlink>
      <w:r w:rsidR="00BC03B4" w:rsidRPr="001E7BD8">
        <w:rPr>
          <w:rFonts w:ascii="Times New Roman" w:hAnsi="Times New Roman" w:cs="Times New Roman"/>
          <w:sz w:val="24"/>
          <w:szCs w:val="24"/>
        </w:rPr>
        <w:tab/>
        <w:t>11</w:t>
      </w:r>
    </w:p>
    <w:p w:rsidR="00981EE0" w:rsidRPr="001E7BD8" w:rsidRDefault="0006287C">
      <w:pPr>
        <w:pStyle w:val="ListParagraph"/>
        <w:numPr>
          <w:ilvl w:val="1"/>
          <w:numId w:val="4"/>
        </w:numPr>
        <w:tabs>
          <w:tab w:val="left" w:pos="1360"/>
          <w:tab w:val="left" w:pos="1361"/>
          <w:tab w:val="right" w:leader="dot" w:pos="9574"/>
        </w:tabs>
        <w:ind w:hanging="500"/>
        <w:rPr>
          <w:rFonts w:ascii="Times New Roman" w:hAnsi="Times New Roman" w:cs="Times New Roman"/>
          <w:sz w:val="24"/>
          <w:szCs w:val="24"/>
        </w:rPr>
      </w:pPr>
      <w:hyperlink w:anchor="_bookmark35" w:history="1">
        <w:r w:rsidR="00BC03B4" w:rsidRPr="001E7BD8">
          <w:rPr>
            <w:rFonts w:ascii="Times New Roman" w:hAnsi="Times New Roman" w:cs="Times New Roman"/>
            <w:sz w:val="24"/>
            <w:szCs w:val="24"/>
          </w:rPr>
          <w:t>Example</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classi</w:t>
        </w:r>
        <w:r w:rsidR="00BC03B4" w:rsidRPr="001E7BD8">
          <w:rPr>
            <w:rFonts w:ascii="Times New Roman" w:hAnsi="Times New Roman" w:cs="Times New Roman"/>
            <w:spacing w:val="-4"/>
            <w:sz w:val="24"/>
            <w:szCs w:val="24"/>
          </w:rPr>
          <w:t xml:space="preserve"> </w:t>
        </w:r>
        <w:r w:rsidR="00BC03B4" w:rsidRPr="001E7BD8">
          <w:rPr>
            <w:rFonts w:ascii="Times New Roman" w:hAnsi="Times New Roman" w:cs="Times New Roman"/>
            <w:sz w:val="24"/>
            <w:szCs w:val="24"/>
          </w:rPr>
          <w:t>cation</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approach</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for</w:t>
        </w:r>
        <w:r w:rsidR="00BC03B4" w:rsidRPr="001E7BD8">
          <w:rPr>
            <w:rFonts w:ascii="Times New Roman" w:hAnsi="Times New Roman" w:cs="Times New Roman"/>
            <w:spacing w:val="13"/>
            <w:sz w:val="24"/>
            <w:szCs w:val="24"/>
          </w:rPr>
          <w:t xml:space="preserve"> </w:t>
        </w:r>
        <w:r w:rsidR="00BC03B4" w:rsidRPr="001E7BD8">
          <w:rPr>
            <w:rFonts w:ascii="Times New Roman" w:hAnsi="Times New Roman" w:cs="Times New Roman"/>
            <w:sz w:val="24"/>
            <w:szCs w:val="24"/>
          </w:rPr>
          <w:t>preposition</w:t>
        </w:r>
        <w:r w:rsidR="00BC03B4" w:rsidRPr="001E7BD8">
          <w:rPr>
            <w:rFonts w:ascii="Times New Roman" w:hAnsi="Times New Roman" w:cs="Times New Roman"/>
            <w:spacing w:val="14"/>
            <w:sz w:val="24"/>
            <w:szCs w:val="24"/>
          </w:rPr>
          <w:t xml:space="preserve"> </w:t>
        </w:r>
        <w:r w:rsidR="00BC03B4" w:rsidRPr="001E7BD8">
          <w:rPr>
            <w:rFonts w:ascii="Times New Roman" w:hAnsi="Times New Roman" w:cs="Times New Roman"/>
            <w:sz w:val="24"/>
            <w:szCs w:val="24"/>
          </w:rPr>
          <w:t>correction.</w:t>
        </w:r>
      </w:hyperlink>
      <w:r w:rsidR="00BC03B4" w:rsidRPr="001E7BD8">
        <w:rPr>
          <w:rFonts w:ascii="Times New Roman" w:hAnsi="Times New Roman" w:cs="Times New Roman"/>
          <w:sz w:val="24"/>
          <w:szCs w:val="24"/>
        </w:rPr>
        <w:tab/>
        <w:t>14</w:t>
      </w:r>
    </w:p>
    <w:p w:rsidR="00981EE0" w:rsidRPr="001E7BD8" w:rsidRDefault="0006287C">
      <w:pPr>
        <w:pStyle w:val="ListParagraph"/>
        <w:numPr>
          <w:ilvl w:val="1"/>
          <w:numId w:val="3"/>
        </w:numPr>
        <w:tabs>
          <w:tab w:val="left" w:pos="1360"/>
          <w:tab w:val="left" w:pos="1361"/>
        </w:tabs>
        <w:spacing w:before="240"/>
        <w:ind w:hanging="500"/>
        <w:rPr>
          <w:rFonts w:ascii="Times New Roman" w:hAnsi="Times New Roman" w:cs="Times New Roman"/>
          <w:sz w:val="24"/>
          <w:szCs w:val="24"/>
        </w:rPr>
      </w:pPr>
      <w:hyperlink w:anchor="_bookmark92" w:history="1">
        <w:r w:rsidR="00BC03B4" w:rsidRPr="001E7BD8">
          <w:rPr>
            <w:rFonts w:ascii="Times New Roman" w:hAnsi="Times New Roman" w:cs="Times New Roman"/>
            <w:w w:val="95"/>
            <w:sz w:val="24"/>
            <w:szCs w:val="24"/>
          </w:rPr>
          <w:t>Frequencies</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of</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distinct</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corrected</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outputs</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for</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systems</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participating</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in</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the</w:t>
        </w:r>
        <w:r w:rsidR="00BC03B4" w:rsidRPr="001E7BD8">
          <w:rPr>
            <w:rFonts w:ascii="Times New Roman" w:hAnsi="Times New Roman" w:cs="Times New Roman"/>
            <w:spacing w:val="17"/>
            <w:w w:val="95"/>
            <w:sz w:val="24"/>
            <w:szCs w:val="24"/>
          </w:rPr>
          <w:t xml:space="preserve"> </w:t>
        </w:r>
        <w:r w:rsidR="00BC03B4" w:rsidRPr="001E7BD8">
          <w:rPr>
            <w:rFonts w:ascii="Times New Roman" w:hAnsi="Times New Roman" w:cs="Times New Roman"/>
            <w:w w:val="95"/>
            <w:sz w:val="24"/>
            <w:szCs w:val="24"/>
          </w:rPr>
          <w:t>CoNLL-</w:t>
        </w:r>
      </w:hyperlink>
    </w:p>
    <w:p w:rsidR="00981EE0" w:rsidRPr="001E7BD8" w:rsidRDefault="0006287C">
      <w:pPr>
        <w:pStyle w:val="BodyText"/>
        <w:tabs>
          <w:tab w:val="right" w:leader="dot" w:pos="9574"/>
        </w:tabs>
        <w:spacing w:before="21"/>
        <w:ind w:left="1360"/>
        <w:rPr>
          <w:rFonts w:ascii="Times New Roman" w:hAnsi="Times New Roman" w:cs="Times New Roman"/>
          <w:sz w:val="24"/>
          <w:szCs w:val="24"/>
        </w:rPr>
      </w:pPr>
      <w:hyperlink w:anchor="_bookmark92" w:history="1">
        <w:r w:rsidR="00BC03B4" w:rsidRPr="001E7BD8">
          <w:rPr>
            <w:rFonts w:ascii="Times New Roman" w:hAnsi="Times New Roman" w:cs="Times New Roman"/>
            <w:sz w:val="24"/>
            <w:szCs w:val="24"/>
          </w:rPr>
          <w:t>2014</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shared</w:t>
        </w:r>
        <w:r w:rsidR="00BC03B4" w:rsidRPr="001E7BD8">
          <w:rPr>
            <w:rFonts w:ascii="Times New Roman" w:hAnsi="Times New Roman" w:cs="Times New Roman"/>
            <w:spacing w:val="18"/>
            <w:sz w:val="24"/>
            <w:szCs w:val="24"/>
          </w:rPr>
          <w:t xml:space="preserve"> </w:t>
        </w:r>
        <w:r w:rsidR="00BC03B4" w:rsidRPr="001E7BD8">
          <w:rPr>
            <w:rFonts w:ascii="Times New Roman" w:hAnsi="Times New Roman" w:cs="Times New Roman"/>
            <w:sz w:val="24"/>
            <w:szCs w:val="24"/>
          </w:rPr>
          <w:t>task.</w:t>
        </w:r>
      </w:hyperlink>
      <w:r w:rsidR="00BC03B4" w:rsidRPr="001E7BD8">
        <w:rPr>
          <w:rFonts w:ascii="Times New Roman" w:hAnsi="Times New Roman" w:cs="Times New Roman"/>
          <w:sz w:val="24"/>
          <w:szCs w:val="24"/>
        </w:rPr>
        <w:tab/>
        <w:t>37</w:t>
      </w:r>
    </w:p>
    <w:p w:rsidR="00981EE0" w:rsidRPr="001E7BD8" w:rsidRDefault="0006287C">
      <w:pPr>
        <w:pStyle w:val="ListParagraph"/>
        <w:numPr>
          <w:ilvl w:val="1"/>
          <w:numId w:val="3"/>
        </w:numPr>
        <w:tabs>
          <w:tab w:val="left" w:pos="1360"/>
          <w:tab w:val="left" w:pos="1361"/>
          <w:tab w:val="right" w:leader="dot" w:pos="9574"/>
        </w:tabs>
        <w:ind w:hanging="500"/>
        <w:rPr>
          <w:rFonts w:ascii="Times New Roman" w:hAnsi="Times New Roman" w:cs="Times New Roman"/>
          <w:sz w:val="24"/>
          <w:szCs w:val="24"/>
        </w:rPr>
      </w:pPr>
      <w:hyperlink w:anchor="_bookmark99" w:history="1">
        <w:r w:rsidR="00BC03B4" w:rsidRPr="001E7BD8">
          <w:rPr>
            <w:rFonts w:ascii="Times New Roman" w:hAnsi="Times New Roman" w:cs="Times New Roman"/>
            <w:sz w:val="24"/>
            <w:szCs w:val="24"/>
          </w:rPr>
          <w:t>Screenshot</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Appraise</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modi</w:t>
        </w:r>
        <w:r w:rsidR="00BC03B4" w:rsidRPr="001E7BD8">
          <w:rPr>
            <w:rFonts w:ascii="Times New Roman" w:hAnsi="Times New Roman" w:cs="Times New Roman"/>
            <w:spacing w:val="2"/>
            <w:sz w:val="24"/>
            <w:szCs w:val="24"/>
          </w:rPr>
          <w:t xml:space="preserve"> </w:t>
        </w:r>
        <w:r w:rsidR="00BC03B4" w:rsidRPr="001E7BD8">
          <w:rPr>
            <w:rFonts w:ascii="Times New Roman" w:hAnsi="Times New Roman" w:cs="Times New Roman"/>
            <w:sz w:val="24"/>
            <w:szCs w:val="24"/>
          </w:rPr>
          <w:t>ed</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for</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GEC</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judgment.</w:t>
        </w:r>
      </w:hyperlink>
      <w:r w:rsidR="00BC03B4" w:rsidRPr="001E7BD8">
        <w:rPr>
          <w:rFonts w:ascii="Times New Roman" w:hAnsi="Times New Roman" w:cs="Times New Roman"/>
          <w:sz w:val="24"/>
          <w:szCs w:val="24"/>
        </w:rPr>
        <w:tab/>
        <w:t>40</w:t>
      </w:r>
    </w:p>
    <w:p w:rsidR="00981EE0" w:rsidRPr="001E7BD8" w:rsidRDefault="0006287C">
      <w:pPr>
        <w:pStyle w:val="ListParagraph"/>
        <w:numPr>
          <w:ilvl w:val="1"/>
          <w:numId w:val="3"/>
        </w:numPr>
        <w:tabs>
          <w:tab w:val="left" w:pos="1360"/>
          <w:tab w:val="left" w:pos="1361"/>
          <w:tab w:val="right" w:leader="dot" w:pos="9574"/>
        </w:tabs>
        <w:ind w:hanging="500"/>
        <w:rPr>
          <w:rFonts w:ascii="Times New Roman" w:hAnsi="Times New Roman" w:cs="Times New Roman"/>
          <w:sz w:val="24"/>
          <w:szCs w:val="24"/>
        </w:rPr>
      </w:pPr>
      <w:hyperlink w:anchor="_bookmark100" w:history="1">
        <w:r w:rsidR="00BC03B4" w:rsidRPr="001E7BD8">
          <w:rPr>
            <w:rFonts w:ascii="Times New Roman" w:hAnsi="Times New Roman" w:cs="Times New Roman"/>
            <w:sz w:val="24"/>
            <w:szCs w:val="24"/>
          </w:rPr>
          <w:t>Two</w:t>
        </w:r>
        <w:r w:rsidR="00BC03B4" w:rsidRPr="001E7BD8">
          <w:rPr>
            <w:rFonts w:ascii="Times New Roman" w:hAnsi="Times New Roman" w:cs="Times New Roman"/>
            <w:spacing w:val="10"/>
            <w:sz w:val="24"/>
            <w:szCs w:val="24"/>
          </w:rPr>
          <w:t xml:space="preserve"> </w:t>
        </w:r>
        <w:r w:rsidR="00BC03B4" w:rsidRPr="001E7BD8">
          <w:rPr>
            <w:rFonts w:ascii="Times New Roman" w:hAnsi="Times New Roman" w:cs="Times New Roman"/>
            <w:sz w:val="24"/>
            <w:szCs w:val="24"/>
          </w:rPr>
          <w:t>authentic</w:t>
        </w:r>
        <w:r w:rsidR="00BC03B4" w:rsidRPr="001E7BD8">
          <w:rPr>
            <w:rFonts w:ascii="Times New Roman" w:hAnsi="Times New Roman" w:cs="Times New Roman"/>
            <w:spacing w:val="10"/>
            <w:sz w:val="24"/>
            <w:szCs w:val="24"/>
          </w:rPr>
          <w:t xml:space="preserve"> </w:t>
        </w:r>
        <w:r w:rsidR="00BC03B4" w:rsidRPr="001E7BD8">
          <w:rPr>
            <w:rFonts w:ascii="Times New Roman" w:hAnsi="Times New Roman" w:cs="Times New Roman"/>
            <w:sz w:val="24"/>
            <w:szCs w:val="24"/>
          </w:rPr>
          <w:t>example</w:t>
        </w:r>
        <w:r w:rsidR="00BC03B4" w:rsidRPr="001E7BD8">
          <w:rPr>
            <w:rFonts w:ascii="Times New Roman" w:hAnsi="Times New Roman" w:cs="Times New Roman"/>
            <w:spacing w:val="11"/>
            <w:sz w:val="24"/>
            <w:szCs w:val="24"/>
          </w:rPr>
          <w:t xml:space="preserve"> </w:t>
        </w:r>
        <w:r w:rsidR="00BC03B4" w:rsidRPr="001E7BD8">
          <w:rPr>
            <w:rFonts w:ascii="Times New Roman" w:hAnsi="Times New Roman" w:cs="Times New Roman"/>
            <w:sz w:val="24"/>
            <w:szCs w:val="24"/>
          </w:rPr>
          <w:t>rankings</w:t>
        </w:r>
        <w:r w:rsidR="00BC03B4" w:rsidRPr="001E7BD8">
          <w:rPr>
            <w:rFonts w:ascii="Times New Roman" w:hAnsi="Times New Roman" w:cs="Times New Roman"/>
            <w:spacing w:val="10"/>
            <w:sz w:val="24"/>
            <w:szCs w:val="24"/>
          </w:rPr>
          <w:t xml:space="preserve"> </w:t>
        </w:r>
        <w:r w:rsidR="00BC03B4" w:rsidRPr="001E7BD8">
          <w:rPr>
            <w:rFonts w:ascii="Times New Roman" w:hAnsi="Times New Roman" w:cs="Times New Roman"/>
            <w:sz w:val="24"/>
            <w:szCs w:val="24"/>
          </w:rPr>
          <w:t>with</w:t>
        </w:r>
        <w:r w:rsidR="00BC03B4" w:rsidRPr="001E7BD8">
          <w:rPr>
            <w:rFonts w:ascii="Times New Roman" w:hAnsi="Times New Roman" w:cs="Times New Roman"/>
            <w:spacing w:val="10"/>
            <w:sz w:val="24"/>
            <w:szCs w:val="24"/>
          </w:rPr>
          <w:t xml:space="preserve"> </w:t>
        </w:r>
        <w:r w:rsidR="00BC03B4" w:rsidRPr="001E7BD8">
          <w:rPr>
            <w:rFonts w:ascii="Times New Roman" w:hAnsi="Times New Roman" w:cs="Times New Roman"/>
            <w:sz w:val="24"/>
            <w:szCs w:val="24"/>
          </w:rPr>
          <w:t>overlapping</w:t>
        </w:r>
        <w:r w:rsidR="00BC03B4" w:rsidRPr="001E7BD8">
          <w:rPr>
            <w:rFonts w:ascii="Times New Roman" w:hAnsi="Times New Roman" w:cs="Times New Roman"/>
            <w:spacing w:val="11"/>
            <w:sz w:val="24"/>
            <w:szCs w:val="24"/>
          </w:rPr>
          <w:t xml:space="preserve"> </w:t>
        </w:r>
        <w:r w:rsidR="00BC03B4" w:rsidRPr="001E7BD8">
          <w:rPr>
            <w:rFonts w:ascii="Times New Roman" w:hAnsi="Times New Roman" w:cs="Times New Roman"/>
            <w:sz w:val="24"/>
            <w:szCs w:val="24"/>
          </w:rPr>
          <w:t>system</w:t>
        </w:r>
        <w:r w:rsidR="00BC03B4" w:rsidRPr="001E7BD8">
          <w:rPr>
            <w:rFonts w:ascii="Times New Roman" w:hAnsi="Times New Roman" w:cs="Times New Roman"/>
            <w:spacing w:val="10"/>
            <w:sz w:val="24"/>
            <w:szCs w:val="24"/>
          </w:rPr>
          <w:t xml:space="preserve"> </w:t>
        </w:r>
        <w:r w:rsidR="00BC03B4" w:rsidRPr="001E7BD8">
          <w:rPr>
            <w:rFonts w:ascii="Times New Roman" w:hAnsi="Times New Roman" w:cs="Times New Roman"/>
            <w:sz w:val="24"/>
            <w:szCs w:val="24"/>
          </w:rPr>
          <w:t>outputs.</w:t>
        </w:r>
      </w:hyperlink>
      <w:r w:rsidR="00BC03B4" w:rsidRPr="001E7BD8">
        <w:rPr>
          <w:rFonts w:ascii="Times New Roman" w:hAnsi="Times New Roman" w:cs="Times New Roman"/>
          <w:sz w:val="24"/>
          <w:szCs w:val="24"/>
        </w:rPr>
        <w:tab/>
        <w:t>41</w:t>
      </w:r>
    </w:p>
    <w:p w:rsidR="00981EE0" w:rsidRPr="001E7BD8" w:rsidRDefault="0006287C">
      <w:pPr>
        <w:pStyle w:val="ListParagraph"/>
        <w:numPr>
          <w:ilvl w:val="1"/>
          <w:numId w:val="3"/>
        </w:numPr>
        <w:tabs>
          <w:tab w:val="left" w:pos="1360"/>
          <w:tab w:val="left" w:pos="1361"/>
          <w:tab w:val="right" w:leader="dot" w:pos="9574"/>
        </w:tabs>
        <w:spacing w:before="33"/>
        <w:ind w:hanging="500"/>
        <w:rPr>
          <w:rFonts w:ascii="Times New Roman" w:hAnsi="Times New Roman" w:cs="Times New Roman"/>
          <w:sz w:val="24"/>
          <w:szCs w:val="24"/>
        </w:rPr>
      </w:pPr>
      <w:hyperlink w:anchor="_bookmark113" w:history="1">
        <w:r w:rsidR="00BC03B4" w:rsidRPr="001E7BD8">
          <w:rPr>
            <w:rFonts w:ascii="Times New Roman" w:hAnsi="Times New Roman" w:cs="Times New Roman"/>
            <w:sz w:val="24"/>
            <w:szCs w:val="24"/>
          </w:rPr>
          <w:t>Spearman's</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i/>
            <w:sz w:val="24"/>
            <w:szCs w:val="24"/>
          </w:rPr>
          <w:t>ρ</w:t>
        </w:r>
        <w:r w:rsidR="00BC03B4" w:rsidRPr="001E7BD8">
          <w:rPr>
            <w:rFonts w:ascii="Times New Roman" w:hAnsi="Times New Roman" w:cs="Times New Roman"/>
            <w:i/>
            <w:spacing w:val="9"/>
            <w:sz w:val="24"/>
            <w:szCs w:val="24"/>
          </w:rPr>
          <w:t xml:space="preserve"> </w:t>
        </w:r>
        <w:r w:rsidR="00BC03B4" w:rsidRPr="001E7BD8">
          <w:rPr>
            <w:rFonts w:ascii="Times New Roman" w:hAnsi="Times New Roman" w:cs="Times New Roman"/>
            <w:sz w:val="24"/>
            <w:szCs w:val="24"/>
          </w:rPr>
          <w:t>and</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Pearson's</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i/>
            <w:sz w:val="24"/>
            <w:szCs w:val="24"/>
          </w:rPr>
          <w:t>r</w:t>
        </w:r>
        <w:r w:rsidR="00BC03B4" w:rsidRPr="001E7BD8">
          <w:rPr>
            <w:rFonts w:ascii="Times New Roman" w:hAnsi="Times New Roman" w:cs="Times New Roman"/>
            <w:i/>
            <w:spacing w:val="13"/>
            <w:sz w:val="24"/>
            <w:szCs w:val="24"/>
          </w:rPr>
          <w:t xml:space="preserve"> </w:t>
        </w:r>
        <w:r w:rsidR="00BC03B4" w:rsidRPr="001E7BD8">
          <w:rPr>
            <w:rFonts w:ascii="Times New Roman" w:hAnsi="Times New Roman" w:cs="Times New Roman"/>
            <w:sz w:val="24"/>
            <w:szCs w:val="24"/>
          </w:rPr>
          <w:t>correlation</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of</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M</w:t>
        </w:r>
        <w:r w:rsidR="00BC03B4" w:rsidRPr="001E7BD8">
          <w:rPr>
            <w:rFonts w:ascii="Times New Roman" w:hAnsi="Times New Roman" w:cs="Times New Roman"/>
            <w:sz w:val="24"/>
            <w:szCs w:val="24"/>
            <w:vertAlign w:val="superscript"/>
          </w:rPr>
          <w:t>2</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with</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human</w:t>
        </w:r>
        <w:r w:rsidR="00BC03B4" w:rsidRPr="001E7BD8">
          <w:rPr>
            <w:rFonts w:ascii="Times New Roman" w:hAnsi="Times New Roman" w:cs="Times New Roman"/>
            <w:spacing w:val="6"/>
            <w:sz w:val="24"/>
            <w:szCs w:val="24"/>
          </w:rPr>
          <w:t xml:space="preserve"> </w:t>
        </w:r>
        <w:r w:rsidR="00BC03B4" w:rsidRPr="001E7BD8">
          <w:rPr>
            <w:rFonts w:ascii="Times New Roman" w:hAnsi="Times New Roman" w:cs="Times New Roman"/>
            <w:sz w:val="24"/>
            <w:szCs w:val="24"/>
          </w:rPr>
          <w:t>judgment</w:t>
        </w:r>
        <w:r w:rsidR="00BC03B4" w:rsidRPr="001E7BD8">
          <w:rPr>
            <w:rFonts w:ascii="Times New Roman" w:hAnsi="Times New Roman" w:cs="Times New Roman"/>
            <w:spacing w:val="5"/>
            <w:sz w:val="24"/>
            <w:szCs w:val="24"/>
          </w:rPr>
          <w:t xml:space="preserve"> </w:t>
        </w:r>
        <w:r w:rsidR="00BC03B4" w:rsidRPr="001E7BD8">
          <w:rPr>
            <w:rFonts w:ascii="Times New Roman" w:hAnsi="Times New Roman" w:cs="Times New Roman"/>
            <w:sz w:val="24"/>
            <w:szCs w:val="24"/>
          </w:rPr>
          <w:t>w.r.t.</w:t>
        </w:r>
        <w:r w:rsidR="00BC03B4" w:rsidRPr="001E7BD8">
          <w:rPr>
            <w:rFonts w:ascii="Times New Roman" w:hAnsi="Times New Roman" w:cs="Times New Roman"/>
            <w:spacing w:val="25"/>
            <w:sz w:val="24"/>
            <w:szCs w:val="24"/>
          </w:rPr>
          <w:t xml:space="preserve"> </w:t>
        </w:r>
        <w:r w:rsidR="00BC03B4" w:rsidRPr="001E7BD8">
          <w:rPr>
            <w:rFonts w:ascii="Times New Roman" w:hAnsi="Times New Roman" w:cs="Times New Roman"/>
            <w:i/>
            <w:sz w:val="24"/>
            <w:szCs w:val="24"/>
          </w:rPr>
          <w:t>β</w:t>
        </w:r>
      </w:hyperlink>
      <w:r w:rsidR="00BC03B4" w:rsidRPr="001E7BD8">
        <w:rPr>
          <w:rFonts w:ascii="Times New Roman" w:hAnsi="Times New Roman" w:cs="Times New Roman"/>
          <w:i/>
          <w:sz w:val="24"/>
          <w:szCs w:val="24"/>
        </w:rPr>
        <w:tab/>
      </w:r>
      <w:r w:rsidR="00BC03B4" w:rsidRPr="001E7BD8">
        <w:rPr>
          <w:rFonts w:ascii="Times New Roman" w:hAnsi="Times New Roman" w:cs="Times New Roman"/>
          <w:sz w:val="24"/>
          <w:szCs w:val="24"/>
        </w:rPr>
        <w:t>50</w:t>
      </w:r>
    </w:p>
    <w:p w:rsidR="00981EE0" w:rsidRPr="001E7BD8" w:rsidRDefault="0006287C">
      <w:pPr>
        <w:pStyle w:val="BodyText"/>
        <w:tabs>
          <w:tab w:val="left" w:pos="1360"/>
          <w:tab w:val="right" w:leader="dot" w:pos="9574"/>
        </w:tabs>
        <w:spacing w:before="230"/>
        <w:ind w:left="861"/>
        <w:rPr>
          <w:rFonts w:ascii="Times New Roman" w:hAnsi="Times New Roman" w:cs="Times New Roman"/>
          <w:sz w:val="24"/>
          <w:szCs w:val="24"/>
        </w:rPr>
      </w:pPr>
      <w:hyperlink w:anchor="_bookmark143" w:history="1">
        <w:r w:rsidR="00BC03B4" w:rsidRPr="001E7BD8">
          <w:rPr>
            <w:rFonts w:ascii="Times New Roman" w:hAnsi="Times New Roman" w:cs="Times New Roman"/>
            <w:sz w:val="24"/>
            <w:szCs w:val="24"/>
          </w:rPr>
          <w:t>5.1</w:t>
        </w:r>
        <w:r w:rsidR="00BC03B4" w:rsidRPr="001E7BD8">
          <w:rPr>
            <w:rFonts w:ascii="Times New Roman" w:hAnsi="Times New Roman" w:cs="Times New Roman"/>
            <w:sz w:val="24"/>
            <w:szCs w:val="24"/>
          </w:rPr>
          <w:tab/>
          <w:t>Results</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for</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di</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erent</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optimization</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settings</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and</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feature</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sets.</w:t>
        </w:r>
      </w:hyperlink>
      <w:r w:rsidR="00BC03B4" w:rsidRPr="001E7BD8">
        <w:rPr>
          <w:rFonts w:ascii="Times New Roman" w:hAnsi="Times New Roman" w:cs="Times New Roman"/>
          <w:sz w:val="24"/>
          <w:szCs w:val="24"/>
        </w:rPr>
        <w:tab/>
        <w:t>61</w:t>
      </w:r>
    </w:p>
    <w:p w:rsidR="00981EE0" w:rsidRPr="001E7BD8" w:rsidRDefault="0006287C">
      <w:pPr>
        <w:pStyle w:val="ListParagraph"/>
        <w:numPr>
          <w:ilvl w:val="1"/>
          <w:numId w:val="2"/>
        </w:numPr>
        <w:tabs>
          <w:tab w:val="left" w:pos="1360"/>
          <w:tab w:val="left" w:pos="1361"/>
          <w:tab w:val="right" w:leader="dot" w:pos="9574"/>
        </w:tabs>
        <w:spacing w:before="240"/>
        <w:ind w:hanging="500"/>
        <w:rPr>
          <w:rFonts w:ascii="Times New Roman" w:hAnsi="Times New Roman" w:cs="Times New Roman"/>
          <w:sz w:val="24"/>
          <w:szCs w:val="24"/>
        </w:rPr>
      </w:pPr>
      <w:hyperlink w:anchor="_bookmark178" w:history="1">
        <w:r w:rsidR="00BC03B4" w:rsidRPr="001E7BD8">
          <w:rPr>
            <w:rFonts w:ascii="Times New Roman" w:hAnsi="Times New Roman" w:cs="Times New Roman"/>
            <w:sz w:val="24"/>
            <w:szCs w:val="24"/>
          </w:rPr>
          <w:t>Results</w:t>
        </w:r>
        <w:r w:rsidR="00BC03B4" w:rsidRPr="001E7BD8">
          <w:rPr>
            <w:rFonts w:ascii="Times New Roman" w:hAnsi="Times New Roman" w:cs="Times New Roman"/>
            <w:spacing w:val="15"/>
            <w:sz w:val="24"/>
            <w:szCs w:val="24"/>
          </w:rPr>
          <w:t xml:space="preserve"> </w:t>
        </w:r>
        <w:r w:rsidR="00BC03B4" w:rsidRPr="001E7BD8">
          <w:rPr>
            <w:rFonts w:ascii="Times New Roman" w:hAnsi="Times New Roman" w:cs="Times New Roman"/>
            <w:sz w:val="24"/>
            <w:szCs w:val="24"/>
          </w:rPr>
          <w:t>per</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iteration</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on</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development</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set</w:t>
        </w:r>
      </w:hyperlink>
      <w:r w:rsidR="00BC03B4" w:rsidRPr="001E7BD8">
        <w:rPr>
          <w:rFonts w:ascii="Times New Roman" w:hAnsi="Times New Roman" w:cs="Times New Roman"/>
          <w:sz w:val="24"/>
          <w:szCs w:val="24"/>
        </w:rPr>
        <w:tab/>
        <w:t>78</w:t>
      </w:r>
    </w:p>
    <w:p w:rsidR="00981EE0" w:rsidRPr="001E7BD8" w:rsidRDefault="0006287C">
      <w:pPr>
        <w:pStyle w:val="ListParagraph"/>
        <w:numPr>
          <w:ilvl w:val="1"/>
          <w:numId w:val="2"/>
        </w:numPr>
        <w:tabs>
          <w:tab w:val="left" w:pos="1360"/>
          <w:tab w:val="left" w:pos="1361"/>
          <w:tab w:val="right" w:leader="dot" w:pos="9574"/>
        </w:tabs>
        <w:ind w:hanging="500"/>
        <w:rPr>
          <w:rFonts w:ascii="Times New Roman" w:hAnsi="Times New Roman" w:cs="Times New Roman"/>
          <w:sz w:val="24"/>
          <w:szCs w:val="24"/>
        </w:rPr>
      </w:pPr>
      <w:hyperlink w:anchor="_bookmark180" w:history="1">
        <w:r w:rsidR="00BC03B4" w:rsidRPr="001E7BD8">
          <w:rPr>
            <w:rFonts w:ascii="Times New Roman" w:hAnsi="Times New Roman" w:cs="Times New Roman"/>
            <w:sz w:val="24"/>
            <w:szCs w:val="24"/>
          </w:rPr>
          <w:t>Results</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for</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di</w:t>
        </w:r>
        <w:r w:rsidR="00BC03B4" w:rsidRPr="001E7BD8">
          <w:rPr>
            <w:rFonts w:ascii="Times New Roman" w:hAnsi="Times New Roman" w:cs="Times New Roman"/>
            <w:spacing w:val="1"/>
            <w:sz w:val="24"/>
            <w:szCs w:val="24"/>
          </w:rPr>
          <w:t xml:space="preserve"> </w:t>
        </w:r>
        <w:r w:rsidR="00BC03B4" w:rsidRPr="001E7BD8">
          <w:rPr>
            <w:rFonts w:ascii="Times New Roman" w:hAnsi="Times New Roman" w:cs="Times New Roman"/>
            <w:sz w:val="24"/>
            <w:szCs w:val="24"/>
          </w:rPr>
          <w:t>erent</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sparse</w:t>
        </w:r>
        <w:r w:rsidR="00BC03B4" w:rsidRPr="001E7BD8">
          <w:rPr>
            <w:rFonts w:ascii="Times New Roman" w:hAnsi="Times New Roman" w:cs="Times New Roman"/>
            <w:spacing w:val="16"/>
            <w:sz w:val="24"/>
            <w:szCs w:val="24"/>
          </w:rPr>
          <w:t xml:space="preserve"> </w:t>
        </w:r>
        <w:r w:rsidR="00BC03B4" w:rsidRPr="001E7BD8">
          <w:rPr>
            <w:rFonts w:ascii="Times New Roman" w:hAnsi="Times New Roman" w:cs="Times New Roman"/>
            <w:sz w:val="24"/>
            <w:szCs w:val="24"/>
          </w:rPr>
          <w:t>features</w:t>
        </w:r>
        <w:r w:rsidR="00BC03B4" w:rsidRPr="001E7BD8">
          <w:rPr>
            <w:rFonts w:ascii="Times New Roman" w:hAnsi="Times New Roman" w:cs="Times New Roman"/>
            <w:spacing w:val="17"/>
            <w:sz w:val="24"/>
            <w:szCs w:val="24"/>
          </w:rPr>
          <w:t xml:space="preserve"> </w:t>
        </w:r>
        <w:r w:rsidR="00BC03B4" w:rsidRPr="001E7BD8">
          <w:rPr>
            <w:rFonts w:ascii="Times New Roman" w:hAnsi="Times New Roman" w:cs="Times New Roman"/>
            <w:sz w:val="24"/>
            <w:szCs w:val="24"/>
          </w:rPr>
          <w:t>sets.</w:t>
        </w:r>
      </w:hyperlink>
      <w:r w:rsidR="00BC03B4" w:rsidRPr="001E7BD8">
        <w:rPr>
          <w:rFonts w:ascii="Times New Roman" w:hAnsi="Times New Roman" w:cs="Times New Roman"/>
          <w:sz w:val="24"/>
          <w:szCs w:val="24"/>
        </w:rPr>
        <w:tab/>
        <w:t>79</w:t>
      </w: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7"/>
        <w:rPr>
          <w:rFonts w:ascii="Times New Roman" w:hAnsi="Times New Roman" w:cs="Times New Roman"/>
          <w:sz w:val="24"/>
          <w:szCs w:val="24"/>
        </w:rPr>
      </w:pPr>
    </w:p>
    <w:p w:rsidR="00981EE0" w:rsidRPr="001E7BD8" w:rsidRDefault="00BC03B4">
      <w:pPr>
        <w:pStyle w:val="BodyText"/>
        <w:ind w:left="1196" w:right="1024"/>
        <w:jc w:val="center"/>
        <w:rPr>
          <w:rFonts w:ascii="Times New Roman" w:hAnsi="Times New Roman" w:cs="Times New Roman"/>
          <w:sz w:val="24"/>
          <w:szCs w:val="24"/>
        </w:rPr>
      </w:pPr>
      <w:r w:rsidRPr="001E7BD8">
        <w:rPr>
          <w:rFonts w:ascii="Times New Roman" w:hAnsi="Times New Roman" w:cs="Times New Roman"/>
          <w:sz w:val="24"/>
          <w:szCs w:val="24"/>
        </w:rPr>
        <w:t>95</w:t>
      </w:r>
    </w:p>
    <w:p w:rsidR="00981EE0" w:rsidRPr="001E7BD8" w:rsidRDefault="00981EE0">
      <w:pPr>
        <w:jc w:val="center"/>
        <w:rPr>
          <w:rFonts w:ascii="Times New Roman" w:hAnsi="Times New Roman" w:cs="Times New Roman"/>
          <w:sz w:val="24"/>
          <w:szCs w:val="24"/>
        </w:rPr>
        <w:sectPr w:rsidR="00981EE0" w:rsidRPr="001E7BD8">
          <w:headerReference w:type="default" r:id="rId84"/>
          <w:pgSz w:w="11920" w:h="16860"/>
          <w:pgMar w:top="1600" w:right="860" w:bottom="280" w:left="1120" w:header="0" w:footer="0" w:gutter="0"/>
          <w:cols w:space="720"/>
        </w:sectPr>
      </w:pPr>
    </w:p>
    <w:p w:rsidR="00981EE0" w:rsidRPr="001E7BD8" w:rsidRDefault="00981EE0">
      <w:pPr>
        <w:pStyle w:val="BodyText"/>
        <w:spacing w:before="6"/>
        <w:rPr>
          <w:rFonts w:ascii="Times New Roman" w:hAnsi="Times New Roman" w:cs="Times New Roman"/>
          <w:sz w:val="24"/>
          <w:szCs w:val="24"/>
        </w:rPr>
      </w:pPr>
    </w:p>
    <w:p w:rsidR="00981EE0" w:rsidRPr="001E7BD8" w:rsidRDefault="00981EE0">
      <w:pPr>
        <w:rPr>
          <w:rFonts w:ascii="Times New Roman" w:hAnsi="Times New Roman" w:cs="Times New Roman"/>
          <w:sz w:val="24"/>
          <w:szCs w:val="24"/>
        </w:rPr>
        <w:sectPr w:rsidR="00981EE0" w:rsidRPr="001E7BD8">
          <w:headerReference w:type="even" r:id="rId85"/>
          <w:pgSz w:w="11920" w:h="16860"/>
          <w:pgMar w:top="1600" w:right="860" w:bottom="280" w:left="1120" w:header="0" w:footer="0" w:gutter="0"/>
          <w:cols w:space="720"/>
        </w:sect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rPr>
          <w:rFonts w:ascii="Times New Roman" w:hAnsi="Times New Roman" w:cs="Times New Roman"/>
          <w:sz w:val="24"/>
          <w:szCs w:val="24"/>
        </w:r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Heading1"/>
        <w:spacing w:before="35"/>
        <w:rPr>
          <w:rFonts w:ascii="Times New Roman" w:hAnsi="Times New Roman" w:cs="Times New Roman"/>
          <w:sz w:val="24"/>
          <w:szCs w:val="24"/>
        </w:rPr>
      </w:pPr>
      <w:bookmarkStart w:id="268" w:name="Bibliography"/>
      <w:bookmarkStart w:id="269" w:name="_bookmark205"/>
      <w:bookmarkEnd w:id="268"/>
      <w:bookmarkEnd w:id="269"/>
      <w:r w:rsidRPr="001E7BD8">
        <w:rPr>
          <w:rFonts w:ascii="Times New Roman" w:hAnsi="Times New Roman" w:cs="Times New Roman"/>
          <w:w w:val="115"/>
          <w:sz w:val="24"/>
          <w:szCs w:val="24"/>
        </w:rPr>
        <w:t>Bibliography</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before="295" w:line="285" w:lineRule="auto"/>
        <w:ind w:left="754" w:right="361" w:hanging="219"/>
        <w:jc w:val="both"/>
        <w:rPr>
          <w:rFonts w:ascii="Times New Roman" w:hAnsi="Times New Roman" w:cs="Times New Roman"/>
          <w:sz w:val="24"/>
          <w:szCs w:val="24"/>
        </w:rPr>
      </w:pPr>
      <w:bookmarkStart w:id="270" w:name="_bookmark206"/>
      <w:bookmarkEnd w:id="270"/>
      <w:r w:rsidRPr="001E7BD8">
        <w:rPr>
          <w:rFonts w:ascii="Times New Roman" w:hAnsi="Times New Roman" w:cs="Times New Roman"/>
          <w:spacing w:val="-1"/>
          <w:sz w:val="24"/>
          <w:szCs w:val="24"/>
        </w:rPr>
        <w:t>Andersen,</w:t>
      </w:r>
      <w:r w:rsidRPr="001E7BD8">
        <w:rPr>
          <w:rFonts w:ascii="Times New Roman" w:hAnsi="Times New Roman" w:cs="Times New Roman"/>
          <w:spacing w:val="103"/>
          <w:sz w:val="24"/>
          <w:szCs w:val="24"/>
        </w:rPr>
        <w:t xml:space="preserve"> </w:t>
      </w:r>
      <w:r w:rsidRPr="001E7BD8">
        <w:rPr>
          <w:rFonts w:ascii="Times New Roman" w:hAnsi="Times New Roman" w:cs="Times New Roman"/>
          <w:spacing w:val="-1"/>
          <w:w w:val="140"/>
          <w:sz w:val="24"/>
          <w:szCs w:val="24"/>
        </w:rPr>
        <w:t xml:space="preserve">. </w:t>
      </w:r>
      <w:r w:rsidRPr="001E7BD8">
        <w:rPr>
          <w:rFonts w:ascii="Times New Roman" w:hAnsi="Times New Roman" w:cs="Times New Roman"/>
          <w:spacing w:val="-1"/>
          <w:sz w:val="24"/>
          <w:szCs w:val="24"/>
        </w:rPr>
        <w:t xml:space="preserve">E., Yannakoudakis, H., Barker, F., and Parish, </w:t>
      </w:r>
      <w:r w:rsidRPr="001E7BD8">
        <w:rPr>
          <w:rFonts w:ascii="Times New Roman" w:hAnsi="Times New Roman" w:cs="Times New Roman"/>
          <w:sz w:val="24"/>
          <w:szCs w:val="24"/>
        </w:rPr>
        <w:t>T. (2013). Developing and testing</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a self-assessment and tutoring system. In Proceedings of the Eighth Workshop on Innovative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Use</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NLP</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Building</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Educational</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Applications,</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pages</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32</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41,</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Atlanta,</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Georgia.</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Association</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2" w:line="285" w:lineRule="auto"/>
        <w:ind w:left="754" w:right="361" w:hanging="219"/>
        <w:jc w:val="both"/>
        <w:rPr>
          <w:rFonts w:ascii="Times New Roman" w:hAnsi="Times New Roman" w:cs="Times New Roman"/>
          <w:sz w:val="24"/>
          <w:szCs w:val="24"/>
        </w:rPr>
      </w:pPr>
      <w:bookmarkStart w:id="271" w:name="_bookmark207"/>
      <w:bookmarkEnd w:id="271"/>
      <w:r w:rsidRPr="001E7BD8">
        <w:rPr>
          <w:rFonts w:ascii="Times New Roman" w:hAnsi="Times New Roman" w:cs="Times New Roman"/>
          <w:sz w:val="24"/>
          <w:szCs w:val="24"/>
        </w:rPr>
        <w:t>Atwell, E. S. (1987).</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How to detect grammatical errors in a text without parsing it.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 Pro-</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2"/>
          <w:sz w:val="24"/>
          <w:szCs w:val="24"/>
        </w:rPr>
        <w:t>ceedings of the Third Conference on European Chapter of the Association for Computational</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Linguistics, EACL '87, pages 38 45, Stroudsburg, PA, USA. Association for Computational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1" w:line="285" w:lineRule="auto"/>
        <w:ind w:left="754" w:right="361" w:hanging="219"/>
        <w:jc w:val="both"/>
        <w:rPr>
          <w:rFonts w:ascii="Times New Roman" w:hAnsi="Times New Roman" w:cs="Times New Roman"/>
          <w:sz w:val="24"/>
          <w:szCs w:val="24"/>
        </w:rPr>
      </w:pPr>
      <w:bookmarkStart w:id="272" w:name="_bookmark208"/>
      <w:bookmarkEnd w:id="272"/>
      <w:r w:rsidRPr="001E7BD8">
        <w:rPr>
          <w:rFonts w:ascii="Times New Roman" w:hAnsi="Times New Roman" w:cs="Times New Roman"/>
          <w:sz w:val="24"/>
          <w:szCs w:val="24"/>
        </w:rPr>
        <w:t>Atwell, E. S. and Elliot, S. (1987).</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Dealing with ill-formed english text.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Computational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Analysis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English:</w:t>
      </w:r>
      <w:r w:rsidRPr="001E7BD8">
        <w:rPr>
          <w:rFonts w:ascii="Times New Roman" w:hAnsi="Times New Roman" w:cs="Times New Roman"/>
          <w:spacing w:val="40"/>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Corpus-Based</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Approach,</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120</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138.</w:t>
      </w:r>
    </w:p>
    <w:p w:rsidR="00981EE0" w:rsidRPr="001E7BD8" w:rsidRDefault="00BC03B4">
      <w:pPr>
        <w:pStyle w:val="BodyText"/>
        <w:spacing w:before="181" w:line="285" w:lineRule="auto"/>
        <w:ind w:left="754" w:right="361" w:hanging="219"/>
        <w:jc w:val="both"/>
        <w:rPr>
          <w:rFonts w:ascii="Times New Roman" w:hAnsi="Times New Roman" w:cs="Times New Roman"/>
          <w:sz w:val="24"/>
          <w:szCs w:val="24"/>
        </w:rPr>
      </w:pPr>
      <w:bookmarkStart w:id="273" w:name="_bookmark209"/>
      <w:bookmarkEnd w:id="273"/>
      <w:r w:rsidRPr="001E7BD8">
        <w:rPr>
          <w:rFonts w:ascii="Times New Roman" w:hAnsi="Times New Roman" w:cs="Times New Roman"/>
          <w:sz w:val="24"/>
          <w:szCs w:val="24"/>
        </w:rPr>
        <w:t>Bahdanau, D., Cho, K., and Bengio, Y. (2014). Neural machine translation by jointly learning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align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translate.</w:t>
      </w:r>
      <w:r w:rsidRPr="001E7BD8">
        <w:rPr>
          <w:rFonts w:ascii="Times New Roman" w:hAnsi="Times New Roman" w:cs="Times New Roman"/>
          <w:spacing w:val="39"/>
          <w:sz w:val="24"/>
          <w:szCs w:val="24"/>
        </w:rPr>
        <w:t xml:space="preserve"> </w:t>
      </w:r>
      <w:r w:rsidRPr="001E7BD8">
        <w:rPr>
          <w:rFonts w:ascii="Times New Roman" w:hAnsi="Times New Roman" w:cs="Times New Roman"/>
          <w:sz w:val="24"/>
          <w:szCs w:val="24"/>
        </w:rPr>
        <w:t>arXiv</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preprint</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arXiv:1409.0473.</w:t>
      </w:r>
    </w:p>
    <w:p w:rsidR="00981EE0" w:rsidRPr="001E7BD8" w:rsidRDefault="00BC03B4">
      <w:pPr>
        <w:pStyle w:val="BodyText"/>
        <w:spacing w:before="181" w:line="285" w:lineRule="auto"/>
        <w:ind w:left="754" w:right="362" w:hanging="219"/>
        <w:jc w:val="both"/>
        <w:rPr>
          <w:rFonts w:ascii="Times New Roman" w:hAnsi="Times New Roman" w:cs="Times New Roman"/>
          <w:sz w:val="24"/>
          <w:szCs w:val="24"/>
        </w:rPr>
      </w:pPr>
      <w:bookmarkStart w:id="274" w:name="_bookmark210"/>
      <w:bookmarkEnd w:id="274"/>
      <w:r w:rsidRPr="001E7BD8">
        <w:rPr>
          <w:rFonts w:ascii="Times New Roman" w:hAnsi="Times New Roman" w:cs="Times New Roman"/>
          <w:w w:val="95"/>
          <w:sz w:val="24"/>
          <w:szCs w:val="24"/>
        </w:rPr>
        <w:t>Bassil, Y. and Alwani, M. (2012). Post-editing error correction algorithm for speech recognition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using</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bing</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spelling</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suggestion.</w:t>
      </w:r>
      <w:r w:rsidRPr="001E7BD8">
        <w:rPr>
          <w:rFonts w:ascii="Times New Roman" w:hAnsi="Times New Roman" w:cs="Times New Roman"/>
          <w:spacing w:val="35"/>
          <w:sz w:val="24"/>
          <w:szCs w:val="24"/>
        </w:rPr>
        <w:t xml:space="preserve"> </w:t>
      </w:r>
      <w:r w:rsidRPr="001E7BD8">
        <w:rPr>
          <w:rFonts w:ascii="Times New Roman" w:hAnsi="Times New Roman" w:cs="Times New Roman"/>
          <w:sz w:val="24"/>
          <w:szCs w:val="24"/>
        </w:rPr>
        <w:t>arXiv</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preprint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arXiv:1203.5255.</w:t>
      </w:r>
    </w:p>
    <w:p w:rsidR="00981EE0" w:rsidRPr="001E7BD8" w:rsidRDefault="00BC03B4">
      <w:pPr>
        <w:pStyle w:val="BodyText"/>
        <w:spacing w:before="180" w:line="285" w:lineRule="auto"/>
        <w:ind w:left="754" w:right="361" w:hanging="219"/>
        <w:jc w:val="both"/>
        <w:rPr>
          <w:rFonts w:ascii="Times New Roman" w:hAnsi="Times New Roman" w:cs="Times New Roman"/>
          <w:sz w:val="24"/>
          <w:szCs w:val="24"/>
        </w:rPr>
      </w:pPr>
      <w:bookmarkStart w:id="275" w:name="_bookmark211"/>
      <w:bookmarkEnd w:id="275"/>
      <w:r w:rsidRPr="001E7BD8">
        <w:rPr>
          <w:rFonts w:ascii="Times New Roman" w:hAnsi="Times New Roman" w:cs="Times New Roman"/>
          <w:sz w:val="24"/>
          <w:szCs w:val="24"/>
        </w:rPr>
        <w:t>Bender,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Flickinger,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Oepen,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Walsh,</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Baldwin,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(2004).</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Arboretum:</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Using</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a precision grammar for grammar checking in call. In In Proceedings of the InSTIL/ICALL</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Symposium:</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NLP</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Speech</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Technologies</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Advanced</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Learning</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Systems,</w:t>
      </w:r>
      <w:r w:rsidRPr="001E7BD8">
        <w:rPr>
          <w:rFonts w:ascii="Times New Roman" w:hAnsi="Times New Roman" w:cs="Times New Roman"/>
          <w:spacing w:val="34"/>
          <w:w w:val="95"/>
          <w:sz w:val="24"/>
          <w:szCs w:val="24"/>
        </w:rPr>
        <w:t xml:space="preserve"> </w:t>
      </w:r>
      <w:r w:rsidRPr="001E7BD8">
        <w:rPr>
          <w:rFonts w:ascii="Times New Roman" w:hAnsi="Times New Roman" w:cs="Times New Roman"/>
          <w:w w:val="95"/>
          <w:sz w:val="24"/>
          <w:szCs w:val="24"/>
        </w:rPr>
        <w:t>pages</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sz w:val="24"/>
          <w:szCs w:val="24"/>
        </w:rPr>
        <w:t>83</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86.</w:t>
      </w:r>
    </w:p>
    <w:p w:rsidR="00981EE0" w:rsidRPr="001E7BD8" w:rsidRDefault="00BC03B4">
      <w:pPr>
        <w:pStyle w:val="BodyText"/>
        <w:spacing w:before="182" w:line="285" w:lineRule="auto"/>
        <w:ind w:left="754" w:right="362" w:hanging="219"/>
        <w:jc w:val="both"/>
        <w:rPr>
          <w:rFonts w:ascii="Times New Roman" w:hAnsi="Times New Roman" w:cs="Times New Roman"/>
          <w:sz w:val="24"/>
          <w:szCs w:val="24"/>
        </w:rPr>
      </w:pPr>
      <w:bookmarkStart w:id="276" w:name="_bookmark212"/>
      <w:bookmarkEnd w:id="276"/>
      <w:r w:rsidRPr="001E7BD8">
        <w:rPr>
          <w:rFonts w:ascii="Times New Roman" w:hAnsi="Times New Roman" w:cs="Times New Roman"/>
          <w:sz w:val="24"/>
          <w:szCs w:val="24"/>
        </w:rPr>
        <w:t>Bengio, Y., Ducharme, R., Vincent, P., and Janvin, C. (2003). A neural probabilistic language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41"/>
          <w:sz w:val="24"/>
          <w:szCs w:val="24"/>
        </w:rPr>
        <w:t xml:space="preserve"> </w:t>
      </w:r>
      <w:r w:rsidRPr="001E7BD8">
        <w:rPr>
          <w:rFonts w:ascii="Times New Roman" w:hAnsi="Times New Roman" w:cs="Times New Roman"/>
          <w:sz w:val="24"/>
          <w:szCs w:val="24"/>
        </w:rPr>
        <w:t>J.</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Mach.</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Learn.</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Res.,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3:1137</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1155.</w:t>
      </w:r>
    </w:p>
    <w:p w:rsidR="00981EE0" w:rsidRPr="001E7BD8" w:rsidRDefault="00BC03B4">
      <w:pPr>
        <w:pStyle w:val="BodyText"/>
        <w:spacing w:before="181" w:line="285" w:lineRule="auto"/>
        <w:ind w:left="754" w:right="361" w:hanging="219"/>
        <w:jc w:val="both"/>
        <w:rPr>
          <w:rFonts w:ascii="Times New Roman" w:hAnsi="Times New Roman" w:cs="Times New Roman"/>
          <w:sz w:val="24"/>
          <w:szCs w:val="24"/>
        </w:rPr>
      </w:pPr>
      <w:bookmarkStart w:id="277" w:name="_bookmark213"/>
      <w:bookmarkEnd w:id="277"/>
      <w:r w:rsidRPr="001E7BD8">
        <w:rPr>
          <w:rFonts w:ascii="Times New Roman" w:hAnsi="Times New Roman" w:cs="Times New Roman"/>
          <w:spacing w:val="-1"/>
          <w:sz w:val="24"/>
          <w:szCs w:val="24"/>
        </w:rPr>
        <w:t>Bisazza,</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Ruiz,</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Federico,</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(2011).</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Fill-up</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versus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interpolation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methods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phrase-</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based SMT adaptation. In International Workshop on Spoken Language Translation (IWSLT)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2011.</w:t>
      </w:r>
    </w:p>
    <w:p w:rsidR="00981EE0" w:rsidRPr="001E7BD8" w:rsidRDefault="00BC03B4">
      <w:pPr>
        <w:pStyle w:val="BodyText"/>
        <w:spacing w:before="181"/>
        <w:ind w:left="535"/>
        <w:rPr>
          <w:rFonts w:ascii="Times New Roman" w:hAnsi="Times New Roman" w:cs="Times New Roman"/>
          <w:sz w:val="24"/>
          <w:szCs w:val="24"/>
        </w:rPr>
      </w:pPr>
      <w:bookmarkStart w:id="278" w:name="_bookmark214"/>
      <w:bookmarkEnd w:id="278"/>
      <w:r w:rsidRPr="001E7BD8">
        <w:rPr>
          <w:rFonts w:ascii="Times New Roman" w:hAnsi="Times New Roman" w:cs="Times New Roman"/>
          <w:w w:val="95"/>
          <w:sz w:val="24"/>
          <w:szCs w:val="24"/>
        </w:rPr>
        <w:t>Bishop,</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C.</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M.</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(2006).</w:t>
      </w:r>
      <w:r w:rsidRPr="001E7BD8">
        <w:rPr>
          <w:rFonts w:ascii="Times New Roman" w:hAnsi="Times New Roman" w:cs="Times New Roman"/>
          <w:spacing w:val="41"/>
          <w:w w:val="95"/>
          <w:sz w:val="24"/>
          <w:szCs w:val="24"/>
        </w:rPr>
        <w:t xml:space="preserve"> </w:t>
      </w:r>
      <w:r w:rsidRPr="001E7BD8">
        <w:rPr>
          <w:rFonts w:ascii="Times New Roman" w:hAnsi="Times New Roman" w:cs="Times New Roman"/>
          <w:w w:val="95"/>
          <w:sz w:val="24"/>
          <w:szCs w:val="24"/>
        </w:rPr>
        <w:t>Pattern</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recognition</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machine</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learning.</w:t>
      </w:r>
      <w:r w:rsidRPr="001E7BD8">
        <w:rPr>
          <w:rFonts w:ascii="Times New Roman" w:hAnsi="Times New Roman" w:cs="Times New Roman"/>
          <w:spacing w:val="41"/>
          <w:w w:val="95"/>
          <w:sz w:val="24"/>
          <w:szCs w:val="24"/>
        </w:rPr>
        <w:t xml:space="preserve"> </w:t>
      </w:r>
      <w:r w:rsidRPr="001E7BD8">
        <w:rPr>
          <w:rFonts w:ascii="Times New Roman" w:hAnsi="Times New Roman" w:cs="Times New Roman"/>
          <w:w w:val="95"/>
          <w:sz w:val="24"/>
          <w:szCs w:val="24"/>
        </w:rPr>
        <w:t>springer.</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line="285" w:lineRule="auto"/>
        <w:ind w:left="754" w:right="361" w:hanging="219"/>
        <w:jc w:val="both"/>
        <w:rPr>
          <w:rFonts w:ascii="Times New Roman" w:hAnsi="Times New Roman" w:cs="Times New Roman"/>
          <w:sz w:val="24"/>
          <w:szCs w:val="24"/>
        </w:rPr>
      </w:pPr>
      <w:bookmarkStart w:id="279" w:name="_bookmark215"/>
      <w:bookmarkEnd w:id="279"/>
      <w:r w:rsidRPr="001E7BD8">
        <w:rPr>
          <w:rFonts w:ascii="Times New Roman" w:hAnsi="Times New Roman" w:cs="Times New Roman"/>
          <w:sz w:val="24"/>
          <w:szCs w:val="24"/>
        </w:rPr>
        <w:t>Bojar,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O.,</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Buck,</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Callison-Burch,</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Federmann,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Haddow,</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B.,</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Koehn,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P.,</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Monz,</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C.,</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Post,</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Soricut,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R.,</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Specia,</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L.</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(2013).</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Findings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2013</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Workshop</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Statistical</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Machine</w:t>
      </w:r>
      <w:r w:rsidRPr="001E7BD8">
        <w:rPr>
          <w:rFonts w:ascii="Times New Roman" w:hAnsi="Times New Roman" w:cs="Times New Roman"/>
          <w:spacing w:val="-51"/>
          <w:sz w:val="24"/>
          <w:szCs w:val="24"/>
        </w:rPr>
        <w:t xml:space="preserve"> </w:t>
      </w:r>
      <w:r w:rsidRPr="001E7BD8">
        <w:rPr>
          <w:rFonts w:ascii="Times New Roman" w:hAnsi="Times New Roman" w:cs="Times New Roman"/>
          <w:spacing w:val="-2"/>
          <w:sz w:val="24"/>
          <w:szCs w:val="24"/>
        </w:rPr>
        <w:t xml:space="preserve">Translation. In Proc. of the Eighth </w:t>
      </w:r>
      <w:r w:rsidRPr="001E7BD8">
        <w:rPr>
          <w:rFonts w:ascii="Times New Roman" w:hAnsi="Times New Roman" w:cs="Times New Roman"/>
          <w:spacing w:val="-1"/>
          <w:sz w:val="24"/>
          <w:szCs w:val="24"/>
        </w:rPr>
        <w:t>Workshop on Statistical Machine Translation, pages 1 44.</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ACL.</w:t>
      </w:r>
    </w:p>
    <w:p w:rsidR="00981EE0" w:rsidRPr="001E7BD8" w:rsidRDefault="00BC03B4">
      <w:pPr>
        <w:pStyle w:val="BodyText"/>
        <w:spacing w:before="182" w:line="285" w:lineRule="auto"/>
        <w:ind w:left="754" w:right="361" w:hanging="219"/>
        <w:jc w:val="both"/>
        <w:rPr>
          <w:rFonts w:ascii="Times New Roman" w:hAnsi="Times New Roman" w:cs="Times New Roman"/>
          <w:sz w:val="24"/>
          <w:szCs w:val="24"/>
        </w:rPr>
      </w:pPr>
      <w:bookmarkStart w:id="280" w:name="_bookmark216"/>
      <w:bookmarkEnd w:id="280"/>
      <w:r w:rsidRPr="001E7BD8">
        <w:rPr>
          <w:rFonts w:ascii="Times New Roman" w:hAnsi="Times New Roman" w:cs="Times New Roman"/>
          <w:sz w:val="24"/>
          <w:szCs w:val="24"/>
        </w:rPr>
        <w:t>Bojar,</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O.,</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Buck,</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C.,</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Federmann,</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C.,</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Haddow,</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B.,</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Koehn,</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P.,</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Leveling,</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J.,</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Monz,</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C.,</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Pecina,</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P.,</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Post,</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Saint-Amand,</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H.,</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et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al.</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(2014).</w:t>
      </w:r>
      <w:r w:rsidRPr="001E7BD8">
        <w:rPr>
          <w:rFonts w:ascii="Times New Roman" w:hAnsi="Times New Roman" w:cs="Times New Roman"/>
          <w:spacing w:val="46"/>
          <w:sz w:val="24"/>
          <w:szCs w:val="24"/>
        </w:rPr>
        <w:t xml:space="preserve"> </w:t>
      </w:r>
      <w:r w:rsidRPr="001E7BD8">
        <w:rPr>
          <w:rFonts w:ascii="Times New Roman" w:hAnsi="Times New Roman" w:cs="Times New Roman"/>
          <w:sz w:val="24"/>
          <w:szCs w:val="24"/>
        </w:rPr>
        <w:t>Findings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2014</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Workshop</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Statistical</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before="127"/>
        <w:ind w:left="1196" w:right="1024"/>
        <w:jc w:val="center"/>
        <w:rPr>
          <w:rFonts w:ascii="Times New Roman" w:hAnsi="Times New Roman" w:cs="Times New Roman"/>
          <w:sz w:val="24"/>
          <w:szCs w:val="24"/>
        </w:rPr>
      </w:pPr>
      <w:r w:rsidRPr="001E7BD8">
        <w:rPr>
          <w:rFonts w:ascii="Times New Roman" w:hAnsi="Times New Roman" w:cs="Times New Roman"/>
          <w:sz w:val="24"/>
          <w:szCs w:val="24"/>
        </w:rPr>
        <w:t>97</w:t>
      </w:r>
    </w:p>
    <w:p w:rsidR="00981EE0" w:rsidRPr="001E7BD8" w:rsidRDefault="00981EE0">
      <w:pPr>
        <w:jc w:val="center"/>
        <w:rPr>
          <w:rFonts w:ascii="Times New Roman" w:hAnsi="Times New Roman" w:cs="Times New Roman"/>
          <w:sz w:val="24"/>
          <w:szCs w:val="24"/>
        </w:rPr>
        <w:sectPr w:rsidR="00981EE0" w:rsidRPr="001E7BD8">
          <w:headerReference w:type="default" r:id="rId86"/>
          <w:pgSz w:w="11920" w:h="16860"/>
          <w:pgMar w:top="1600" w:right="860" w:bottom="280" w:left="1120" w:header="0" w:footer="0" w:gutter="0"/>
          <w:cols w:space="720"/>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before="61" w:line="285" w:lineRule="auto"/>
        <w:ind w:left="322" w:right="795"/>
        <w:jc w:val="both"/>
        <w:rPr>
          <w:rFonts w:ascii="Times New Roman" w:hAnsi="Times New Roman" w:cs="Times New Roman"/>
          <w:sz w:val="24"/>
          <w:szCs w:val="24"/>
        </w:rPr>
      </w:pPr>
      <w:r w:rsidRPr="001E7BD8">
        <w:rPr>
          <w:rFonts w:ascii="Times New Roman" w:hAnsi="Times New Roman" w:cs="Times New Roman"/>
          <w:spacing w:val="-1"/>
          <w:sz w:val="24"/>
          <w:szCs w:val="24"/>
        </w:rPr>
        <w:t>Machine Translation.</w:t>
      </w:r>
      <w:r w:rsidRPr="001E7BD8">
        <w:rPr>
          <w:rFonts w:ascii="Times New Roman" w:hAnsi="Times New Roman" w:cs="Times New Roman"/>
          <w:sz w:val="24"/>
          <w:szCs w:val="24"/>
        </w:rPr>
        <w:t xml:space="preserve"> In Proc. of the Ninth Workshop on Statistical Machine Translation,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12</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58.</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ACL.</w:t>
      </w:r>
    </w:p>
    <w:p w:rsidR="00981EE0" w:rsidRPr="001E7BD8" w:rsidRDefault="00BC03B4">
      <w:pPr>
        <w:pStyle w:val="BodyText"/>
        <w:spacing w:before="166" w:line="285" w:lineRule="auto"/>
        <w:ind w:left="322" w:right="793" w:hanging="219"/>
        <w:jc w:val="both"/>
        <w:rPr>
          <w:rFonts w:ascii="Times New Roman" w:hAnsi="Times New Roman" w:cs="Times New Roman"/>
          <w:sz w:val="24"/>
          <w:szCs w:val="24"/>
        </w:rPr>
      </w:pPr>
      <w:bookmarkStart w:id="281" w:name="_bookmark217"/>
      <w:bookmarkEnd w:id="281"/>
      <w:r w:rsidRPr="001E7BD8">
        <w:rPr>
          <w:rFonts w:ascii="Times New Roman" w:hAnsi="Times New Roman" w:cs="Times New Roman"/>
          <w:sz w:val="24"/>
          <w:szCs w:val="24"/>
        </w:rPr>
        <w:t>Bojar, O., Chatterjee, R., Federmann, C., Graham, Y., Haddow, B., Huck, M., Jimeno Yepes,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 Koehn, P., Logacheva, V., Monz, C., Negri, M., Neveol, A., Neves, M., Popel, M., Post,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 Rubino, R., Scarton, C., Specia, L., Turchi, M., Verspoor, K., and Zampieri, M. (2016).</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Findings of the 2016 conference on machine translation. In Proceedings of the First Conference</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on Machine Translation, pages 131 198, Berlin, Germany. Association for Computational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7" w:line="285" w:lineRule="auto"/>
        <w:ind w:left="322" w:right="793" w:hanging="219"/>
        <w:jc w:val="both"/>
        <w:rPr>
          <w:rFonts w:ascii="Times New Roman" w:hAnsi="Times New Roman" w:cs="Times New Roman"/>
          <w:sz w:val="24"/>
          <w:szCs w:val="24"/>
        </w:rPr>
      </w:pPr>
      <w:bookmarkStart w:id="282" w:name="_bookmark218"/>
      <w:bookmarkEnd w:id="282"/>
      <w:r w:rsidRPr="001E7BD8">
        <w:rPr>
          <w:rFonts w:ascii="Times New Roman" w:hAnsi="Times New Roman" w:cs="Times New Roman"/>
          <w:sz w:val="24"/>
          <w:szCs w:val="24"/>
        </w:rPr>
        <w:t>Bojar, O., Ercegov evi , M., Popel, M., and Zaidan, O. (2011).</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 grain of salt for the WMT</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2"/>
          <w:sz w:val="24"/>
          <w:szCs w:val="24"/>
        </w:rPr>
        <w:t xml:space="preserve">manual evaluation. In Proc. of the Sixth Workshop </w:t>
      </w:r>
      <w:r w:rsidRPr="001E7BD8">
        <w:rPr>
          <w:rFonts w:ascii="Times New Roman" w:hAnsi="Times New Roman" w:cs="Times New Roman"/>
          <w:spacing w:val="-1"/>
          <w:sz w:val="24"/>
          <w:szCs w:val="24"/>
        </w:rPr>
        <w:t>on Statistical Machine Translation, pages</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11,</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Edinburgh,</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Scotland.</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ACL.</w:t>
      </w:r>
    </w:p>
    <w:p w:rsidR="00981EE0" w:rsidRPr="001E7BD8" w:rsidRDefault="00BC03B4">
      <w:pPr>
        <w:pStyle w:val="BodyText"/>
        <w:spacing w:before="166"/>
        <w:ind w:left="104"/>
        <w:jc w:val="both"/>
        <w:rPr>
          <w:rFonts w:ascii="Times New Roman" w:hAnsi="Times New Roman" w:cs="Times New Roman"/>
          <w:sz w:val="24"/>
          <w:szCs w:val="24"/>
        </w:rPr>
      </w:pPr>
      <w:bookmarkStart w:id="283" w:name="_bookmark219"/>
      <w:bookmarkEnd w:id="283"/>
      <w:r w:rsidRPr="001E7BD8">
        <w:rPr>
          <w:rFonts w:ascii="Times New Roman" w:hAnsi="Times New Roman" w:cs="Times New Roman"/>
          <w:sz w:val="24"/>
          <w:szCs w:val="24"/>
        </w:rPr>
        <w:t>Boro</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Dumitrescu,</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Za</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u,</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Barbu</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Mititelu,</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V.,</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Vaduva,</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I.</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P.</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(2014).</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Racai</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gec</w:t>
      </w:r>
    </w:p>
    <w:p w:rsidR="00981EE0" w:rsidRPr="001E7BD8" w:rsidRDefault="00BC03B4">
      <w:pPr>
        <w:pStyle w:val="BodyText"/>
        <w:spacing w:before="48" w:line="285" w:lineRule="auto"/>
        <w:ind w:left="322" w:right="793"/>
        <w:jc w:val="both"/>
        <w:rPr>
          <w:rFonts w:ascii="Times New Roman" w:hAnsi="Times New Roman" w:cs="Times New Roman"/>
          <w:sz w:val="24"/>
          <w:szCs w:val="24"/>
        </w:rPr>
      </w:pPr>
      <w:r w:rsidRPr="001E7BD8">
        <w:rPr>
          <w:rFonts w:ascii="Times New Roman" w:hAnsi="Times New Roman" w:cs="Times New Roman"/>
          <w:w w:val="204"/>
          <w:sz w:val="24"/>
          <w:szCs w:val="24"/>
        </w:rPr>
        <w:t xml:space="preserve"> </w:t>
      </w:r>
      <w:r w:rsidRPr="001E7BD8">
        <w:rPr>
          <w:rFonts w:ascii="Times New Roman" w:hAnsi="Times New Roman" w:cs="Times New Roman"/>
          <w:sz w:val="24"/>
          <w:szCs w:val="24"/>
        </w:rPr>
        <w:t xml:space="preserve"> </w:t>
      </w:r>
      <w:r w:rsidRPr="001E7BD8">
        <w:rPr>
          <w:rFonts w:ascii="Times New Roman" w:hAnsi="Times New Roman" w:cs="Times New Roman"/>
          <w:spacing w:val="-26"/>
          <w:sz w:val="24"/>
          <w:szCs w:val="24"/>
        </w:rPr>
        <w:t xml:space="preserve"> </w:t>
      </w:r>
      <w:r w:rsidRPr="001E7BD8">
        <w:rPr>
          <w:rFonts w:ascii="Times New Roman" w:hAnsi="Times New Roman" w:cs="Times New Roman"/>
          <w:w w:val="95"/>
          <w:sz w:val="24"/>
          <w:szCs w:val="24"/>
        </w:rPr>
        <w:t>a hybrid approach to grammatical error correction.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 Proceedings of the Eighteenth Con-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ference on Computational Natural Language Learning: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Shared Task, pages 43 48, Baltimore,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Maryland.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6"/>
        <w:ind w:left="104"/>
        <w:jc w:val="both"/>
        <w:rPr>
          <w:rFonts w:ascii="Times New Roman" w:hAnsi="Times New Roman" w:cs="Times New Roman"/>
          <w:sz w:val="24"/>
          <w:szCs w:val="24"/>
        </w:rPr>
      </w:pPr>
      <w:bookmarkStart w:id="284" w:name="_bookmark220"/>
      <w:bookmarkEnd w:id="284"/>
      <w:r w:rsidRPr="001E7BD8">
        <w:rPr>
          <w:rFonts w:ascii="Times New Roman" w:hAnsi="Times New Roman" w:cs="Times New Roman"/>
          <w:sz w:val="24"/>
          <w:szCs w:val="24"/>
        </w:rPr>
        <w:t>Bouchard,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G.</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Triggs,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B.</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(2004).</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tradeo</w:t>
      </w:r>
      <w:r w:rsidRPr="001E7BD8">
        <w:rPr>
          <w:rFonts w:ascii="Times New Roman" w:hAnsi="Times New Roman" w:cs="Times New Roman"/>
          <w:spacing w:val="33"/>
          <w:sz w:val="24"/>
          <w:szCs w:val="24"/>
        </w:rPr>
        <w:t xml:space="preserve"> </w:t>
      </w:r>
      <w:r w:rsidRPr="001E7BD8">
        <w:rPr>
          <w:rFonts w:ascii="Times New Roman" w:hAnsi="Times New Roman" w:cs="Times New Roman"/>
          <w:sz w:val="24"/>
          <w:szCs w:val="24"/>
        </w:rPr>
        <w:t>between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generative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discriminative</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classi-</w:t>
      </w:r>
    </w:p>
    <w:p w:rsidR="00981EE0" w:rsidRPr="001E7BD8" w:rsidRDefault="00BC03B4">
      <w:pPr>
        <w:pStyle w:val="BodyText"/>
        <w:spacing w:before="48" w:line="285" w:lineRule="auto"/>
        <w:ind w:left="322" w:right="795"/>
        <w:jc w:val="both"/>
        <w:rPr>
          <w:rFonts w:ascii="Times New Roman" w:hAnsi="Times New Roman" w:cs="Times New Roman"/>
          <w:sz w:val="24"/>
          <w:szCs w:val="24"/>
        </w:rPr>
      </w:pPr>
      <w:r w:rsidRPr="001E7BD8">
        <w:rPr>
          <w:rFonts w:ascii="Times New Roman" w:hAnsi="Times New Roman" w:cs="Times New Roman"/>
          <w:w w:val="110"/>
          <w:sz w:val="24"/>
          <w:szCs w:val="24"/>
        </w:rPr>
        <w:t xml:space="preserve"> </w:t>
      </w:r>
      <w:r w:rsidRPr="001E7BD8">
        <w:rPr>
          <w:rFonts w:ascii="Times New Roman" w:hAnsi="Times New Roman" w:cs="Times New Roman"/>
          <w:sz w:val="24"/>
          <w:szCs w:val="24"/>
        </w:rPr>
        <w:t>ers. In 16th IASC International Symposium on Computational Statistics (COMPSTAT'04),</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721</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728.</w:t>
      </w:r>
    </w:p>
    <w:p w:rsidR="00981EE0" w:rsidRPr="001E7BD8" w:rsidRDefault="00BC03B4">
      <w:pPr>
        <w:pStyle w:val="BodyText"/>
        <w:spacing w:before="165"/>
        <w:ind w:left="104"/>
        <w:jc w:val="both"/>
        <w:rPr>
          <w:rFonts w:ascii="Times New Roman" w:hAnsi="Times New Roman" w:cs="Times New Roman"/>
          <w:sz w:val="24"/>
          <w:szCs w:val="24"/>
        </w:rPr>
      </w:pPr>
      <w:bookmarkStart w:id="285" w:name="_bookmark221"/>
      <w:bookmarkEnd w:id="285"/>
      <w:r w:rsidRPr="001E7BD8">
        <w:rPr>
          <w:rFonts w:ascii="Times New Roman" w:hAnsi="Times New Roman" w:cs="Times New Roman"/>
          <w:sz w:val="24"/>
          <w:szCs w:val="24"/>
        </w:rPr>
        <w:t>Brants,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Franz,</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(2006).</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Web</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1t</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5-gram</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version</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1.</w:t>
      </w:r>
    </w:p>
    <w:p w:rsidR="00981EE0" w:rsidRPr="001E7BD8" w:rsidRDefault="00981EE0">
      <w:pPr>
        <w:pStyle w:val="BodyText"/>
        <w:spacing w:before="8"/>
        <w:rPr>
          <w:rFonts w:ascii="Times New Roman" w:hAnsi="Times New Roman" w:cs="Times New Roman"/>
          <w:sz w:val="24"/>
          <w:szCs w:val="24"/>
        </w:rPr>
      </w:pPr>
    </w:p>
    <w:p w:rsidR="00981EE0" w:rsidRPr="001E7BD8" w:rsidRDefault="00BC03B4">
      <w:pPr>
        <w:pStyle w:val="BodyText"/>
        <w:spacing w:line="285" w:lineRule="auto"/>
        <w:ind w:left="322" w:right="793" w:hanging="219"/>
        <w:jc w:val="both"/>
        <w:rPr>
          <w:rFonts w:ascii="Times New Roman" w:hAnsi="Times New Roman" w:cs="Times New Roman"/>
          <w:sz w:val="24"/>
          <w:szCs w:val="24"/>
        </w:rPr>
      </w:pPr>
      <w:bookmarkStart w:id="286" w:name="_bookmark222"/>
      <w:bookmarkEnd w:id="286"/>
      <w:r w:rsidRPr="001E7BD8">
        <w:rPr>
          <w:rFonts w:ascii="Times New Roman" w:hAnsi="Times New Roman" w:cs="Times New Roman"/>
          <w:sz w:val="24"/>
          <w:szCs w:val="24"/>
        </w:rPr>
        <w:t>Brockett, C., Dolan, W. B., and Gamon, M. (2006). Correcting ESL errors using phrasal SMT</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techniques. In Proceedings of the 21st International Conference on Computational Linguistics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and the 44th Annual Meeting of the Association for Computational Linguistics, pages 249 256,</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Stroudsburg,</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USA.</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6" w:line="285" w:lineRule="auto"/>
        <w:ind w:left="322" w:right="793" w:hanging="219"/>
        <w:jc w:val="both"/>
        <w:rPr>
          <w:rFonts w:ascii="Times New Roman" w:hAnsi="Times New Roman" w:cs="Times New Roman"/>
          <w:sz w:val="24"/>
          <w:szCs w:val="24"/>
        </w:rPr>
      </w:pPr>
      <w:bookmarkStart w:id="287" w:name="_bookmark223"/>
      <w:bookmarkEnd w:id="287"/>
      <w:r w:rsidRPr="001E7BD8">
        <w:rPr>
          <w:rFonts w:ascii="Times New Roman" w:hAnsi="Times New Roman" w:cs="Times New Roman"/>
          <w:sz w:val="24"/>
          <w:szCs w:val="24"/>
        </w:rPr>
        <w:t>Brown, P. F., deSouza, P. V., Mercer, R. L., Pietra, V. J. D., and Lai, J. C. (1992). Class-based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n-gram</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models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natural</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Comput.</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Linguist.,</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18(4):467</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479.</w:t>
      </w:r>
    </w:p>
    <w:p w:rsidR="00981EE0" w:rsidRPr="001E7BD8" w:rsidRDefault="00BC03B4">
      <w:pPr>
        <w:pStyle w:val="BodyText"/>
        <w:spacing w:before="166" w:line="285" w:lineRule="auto"/>
        <w:ind w:left="322" w:right="795" w:hanging="219"/>
        <w:jc w:val="both"/>
        <w:rPr>
          <w:rFonts w:ascii="Times New Roman" w:hAnsi="Times New Roman" w:cs="Times New Roman"/>
          <w:sz w:val="24"/>
          <w:szCs w:val="24"/>
        </w:rPr>
      </w:pPr>
      <w:bookmarkStart w:id="288" w:name="_bookmark224"/>
      <w:bookmarkEnd w:id="288"/>
      <w:r w:rsidRPr="001E7BD8">
        <w:rPr>
          <w:rFonts w:ascii="Times New Roman" w:hAnsi="Times New Roman" w:cs="Times New Roman"/>
          <w:sz w:val="24"/>
          <w:szCs w:val="24"/>
        </w:rPr>
        <w:t>Bryant,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Ng,</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H.</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(2015).</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How</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far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are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we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fully</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automatic</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high</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quality</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grammatical</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error correction?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 Proceedings of the 53rd Annual Meeting of the Association for Computa-</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tional Linguistics and the 7th International Joint Conference on Natural Language Processing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(Volume 1:</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Long Papers), pages 697 707, Beijing, China. Association for Computational Lin-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guistics.</w:t>
      </w:r>
    </w:p>
    <w:p w:rsidR="00981EE0" w:rsidRPr="001E7BD8" w:rsidRDefault="00BC03B4">
      <w:pPr>
        <w:pStyle w:val="BodyText"/>
        <w:spacing w:before="167" w:line="285" w:lineRule="auto"/>
        <w:ind w:left="322" w:right="795" w:hanging="219"/>
        <w:jc w:val="both"/>
        <w:rPr>
          <w:rFonts w:ascii="Times New Roman" w:hAnsi="Times New Roman" w:cs="Times New Roman"/>
          <w:sz w:val="24"/>
          <w:szCs w:val="24"/>
        </w:rPr>
      </w:pPr>
      <w:bookmarkStart w:id="289" w:name="_bookmark225"/>
      <w:bookmarkEnd w:id="289"/>
      <w:r w:rsidRPr="001E7BD8">
        <w:rPr>
          <w:rFonts w:ascii="Times New Roman" w:hAnsi="Times New Roman" w:cs="Times New Roman"/>
          <w:sz w:val="24"/>
          <w:szCs w:val="24"/>
        </w:rPr>
        <w:t>Buck,</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Hea</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eld,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K.,</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van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Ooyen,</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B.</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(2014).</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N-gram</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counts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models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Common Crawl. In Proceedings of the Language Resources and Evaluation Conference, pages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3579</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3584,</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Reykjav</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k,</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Iceland.</w:t>
      </w:r>
    </w:p>
    <w:p w:rsidR="00981EE0" w:rsidRPr="001E7BD8" w:rsidRDefault="00BC03B4">
      <w:pPr>
        <w:pStyle w:val="BodyText"/>
        <w:spacing w:before="166" w:line="285" w:lineRule="auto"/>
        <w:ind w:left="322" w:right="793" w:hanging="219"/>
        <w:jc w:val="both"/>
        <w:rPr>
          <w:rFonts w:ascii="Times New Roman" w:hAnsi="Times New Roman" w:cs="Times New Roman"/>
          <w:sz w:val="24"/>
          <w:szCs w:val="24"/>
        </w:rPr>
      </w:pPr>
      <w:bookmarkStart w:id="290" w:name="_bookmark226"/>
      <w:bookmarkEnd w:id="290"/>
      <w:r w:rsidRPr="001E7BD8">
        <w:rPr>
          <w:rFonts w:ascii="Times New Roman" w:hAnsi="Times New Roman" w:cs="Times New Roman"/>
          <w:w w:val="95"/>
          <w:sz w:val="24"/>
          <w:szCs w:val="24"/>
        </w:rPr>
        <w:t>Buys, J. and van der Merwe, B. (2013). A tree transducer model for grammatical error correction.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 Proceedings of the Seventeenth Conference on Computational Natural Language Learning: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Shared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43</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51,</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So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Bulgaria.</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5" w:line="285" w:lineRule="auto"/>
        <w:ind w:left="322" w:right="793" w:hanging="219"/>
        <w:jc w:val="both"/>
        <w:rPr>
          <w:rFonts w:ascii="Times New Roman" w:hAnsi="Times New Roman" w:cs="Times New Roman"/>
          <w:sz w:val="24"/>
          <w:szCs w:val="24"/>
        </w:rPr>
      </w:pPr>
      <w:bookmarkStart w:id="291" w:name="_bookmark227"/>
      <w:bookmarkEnd w:id="291"/>
      <w:r w:rsidRPr="001E7BD8">
        <w:rPr>
          <w:rFonts w:ascii="Times New Roman" w:hAnsi="Times New Roman" w:cs="Times New Roman"/>
          <w:sz w:val="24"/>
          <w:szCs w:val="24"/>
        </w:rPr>
        <w:t>Cahill, A., Madnani, N., Tetreault, J., and Napolitano, D. (2013). Robust systems for preposi-</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tion error correction using wikipedia revisions.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 Proceedings of the 2013 Conference of 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North American Chapter of the Association for Computational Linguistics: Human Language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Technologies,</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pages</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507</w:t>
      </w:r>
      <w:r w:rsidRPr="001E7BD8">
        <w:rPr>
          <w:rFonts w:ascii="Times New Roman" w:hAnsi="Times New Roman" w:cs="Times New Roman"/>
          <w:spacing w:val="-12"/>
          <w:sz w:val="24"/>
          <w:szCs w:val="24"/>
        </w:rPr>
        <w:t xml:space="preserve"> </w:t>
      </w:r>
      <w:r w:rsidRPr="001E7BD8">
        <w:rPr>
          <w:rFonts w:ascii="Times New Roman" w:hAnsi="Times New Roman" w:cs="Times New Roman"/>
          <w:spacing w:val="-1"/>
          <w:sz w:val="24"/>
          <w:szCs w:val="24"/>
        </w:rPr>
        <w:t>517,</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Atlanta,</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Georgia.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Linguistics.</w:t>
      </w:r>
    </w:p>
    <w:p w:rsidR="00981EE0" w:rsidRPr="001E7BD8" w:rsidRDefault="00981EE0">
      <w:pPr>
        <w:spacing w:line="285" w:lineRule="auto"/>
        <w:jc w:val="both"/>
        <w:rPr>
          <w:rFonts w:ascii="Times New Roman" w:hAnsi="Times New Roman" w:cs="Times New Roman"/>
          <w:sz w:val="24"/>
          <w:szCs w:val="24"/>
        </w:rPr>
        <w:sectPr w:rsidR="00981EE0" w:rsidRPr="001E7BD8">
          <w:headerReference w:type="even" r:id="rId87"/>
          <w:headerReference w:type="default" r:id="rId88"/>
          <w:pgSz w:w="11920" w:h="16860"/>
          <w:pgMar w:top="1260" w:right="860" w:bottom="280" w:left="1120" w:header="1018" w:footer="0" w:gutter="0"/>
          <w:cols w:space="720"/>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before="61" w:line="285" w:lineRule="auto"/>
        <w:ind w:left="754" w:right="362" w:hanging="219"/>
        <w:jc w:val="both"/>
        <w:rPr>
          <w:rFonts w:ascii="Times New Roman" w:hAnsi="Times New Roman" w:cs="Times New Roman"/>
          <w:sz w:val="24"/>
          <w:szCs w:val="24"/>
        </w:rPr>
      </w:pPr>
      <w:bookmarkStart w:id="292" w:name="_bookmark228"/>
      <w:bookmarkEnd w:id="292"/>
      <w:r w:rsidRPr="001E7BD8">
        <w:rPr>
          <w:rFonts w:ascii="Times New Roman" w:hAnsi="Times New Roman" w:cs="Times New Roman"/>
          <w:sz w:val="24"/>
          <w:szCs w:val="24"/>
        </w:rPr>
        <w:t>Callison-Burch, C., Fordyce, C., Koehn, P., Monz, C., and Schroeder, J. (2008). Further meta-</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evaluation of machine translation.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 Proc. of the Third Workshop on Statistical Machine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70 106.</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ACL.</w:t>
      </w:r>
    </w:p>
    <w:p w:rsidR="00981EE0" w:rsidRPr="001E7BD8" w:rsidRDefault="00BC03B4">
      <w:pPr>
        <w:pStyle w:val="BodyText"/>
        <w:spacing w:before="182" w:line="285" w:lineRule="auto"/>
        <w:ind w:left="754" w:right="361" w:hanging="219"/>
        <w:jc w:val="both"/>
        <w:rPr>
          <w:rFonts w:ascii="Times New Roman" w:hAnsi="Times New Roman" w:cs="Times New Roman"/>
          <w:sz w:val="24"/>
          <w:szCs w:val="24"/>
        </w:rPr>
      </w:pPr>
      <w:bookmarkStart w:id="293" w:name="_bookmark229"/>
      <w:bookmarkEnd w:id="293"/>
      <w:r w:rsidRPr="001E7BD8">
        <w:rPr>
          <w:rFonts w:ascii="Times New Roman" w:hAnsi="Times New Roman" w:cs="Times New Roman"/>
          <w:sz w:val="24"/>
          <w:szCs w:val="24"/>
        </w:rPr>
        <w:t>Cettolo, M., Bertoldi, N., and Federico, M. (2011).</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Methods for smoothing the optimizer 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stability in SMT. In MT Summit XIII: the Thirteenth Machine Translation Summit, pages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32 39.</w:t>
      </w:r>
    </w:p>
    <w:p w:rsidR="00981EE0" w:rsidRPr="001E7BD8" w:rsidRDefault="00BC03B4">
      <w:pPr>
        <w:pStyle w:val="BodyText"/>
        <w:spacing w:before="181" w:line="285" w:lineRule="auto"/>
        <w:ind w:left="754" w:right="361" w:hanging="219"/>
        <w:jc w:val="both"/>
        <w:rPr>
          <w:rFonts w:ascii="Times New Roman" w:hAnsi="Times New Roman" w:cs="Times New Roman"/>
          <w:sz w:val="24"/>
          <w:szCs w:val="24"/>
        </w:rPr>
      </w:pPr>
      <w:bookmarkStart w:id="294" w:name="_bookmark230"/>
      <w:bookmarkEnd w:id="294"/>
      <w:r w:rsidRPr="001E7BD8">
        <w:rPr>
          <w:rFonts w:ascii="Times New Roman" w:hAnsi="Times New Roman" w:cs="Times New Roman"/>
          <w:sz w:val="24"/>
          <w:szCs w:val="24"/>
        </w:rPr>
        <w:t>Chen, S. F. and Goodman, J. (1996).</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An empirical study of smoothing techniques for lan-</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guage modeling. In Proceedings of the 34th Annual Meeting on Association for Computational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Linguistics, ACL '96, pages 310 318, Stroudsburg, PA, USA. Association for Computational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2" w:line="285" w:lineRule="auto"/>
        <w:ind w:left="754" w:right="361" w:hanging="219"/>
        <w:jc w:val="both"/>
        <w:rPr>
          <w:rFonts w:ascii="Times New Roman" w:hAnsi="Times New Roman" w:cs="Times New Roman"/>
          <w:sz w:val="24"/>
          <w:szCs w:val="24"/>
        </w:rPr>
      </w:pPr>
      <w:bookmarkStart w:id="295" w:name="_bookmark231"/>
      <w:bookmarkEnd w:id="295"/>
      <w:r w:rsidRPr="001E7BD8">
        <w:rPr>
          <w:rFonts w:ascii="Times New Roman" w:hAnsi="Times New Roman" w:cs="Times New Roman"/>
          <w:sz w:val="24"/>
          <w:szCs w:val="24"/>
        </w:rPr>
        <w:t>Cherry, C. and Foster, G. (2012).</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Batch tuning strategies for statistical machine translation.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 Proceedings of the 2012 Conference of the North American Chapter of the Association</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for Computational Linguistics: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Human Language Technologies, pages 427 436, Stroudsburg,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USA.</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1" w:line="285" w:lineRule="auto"/>
        <w:ind w:left="754" w:right="361" w:hanging="219"/>
        <w:jc w:val="both"/>
        <w:rPr>
          <w:rFonts w:ascii="Times New Roman" w:hAnsi="Times New Roman" w:cs="Times New Roman"/>
          <w:sz w:val="24"/>
          <w:szCs w:val="24"/>
        </w:rPr>
      </w:pPr>
      <w:bookmarkStart w:id="296" w:name="_bookmark232"/>
      <w:bookmarkEnd w:id="296"/>
      <w:r w:rsidRPr="001E7BD8">
        <w:rPr>
          <w:rFonts w:ascii="Times New Roman" w:hAnsi="Times New Roman" w:cs="Times New Roman"/>
          <w:sz w:val="24"/>
          <w:szCs w:val="24"/>
        </w:rPr>
        <w:t>Chiang, D., Knight, K., and Wang, W. (2009).</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11,001 new features for statistical machine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translation.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 Proceedings of human language technologies:</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The 2009 annual conference of</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 north american chapter of the association for computational linguistics, pages 218 226.</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2" w:line="285" w:lineRule="auto"/>
        <w:ind w:left="754" w:right="362" w:hanging="219"/>
        <w:jc w:val="both"/>
        <w:rPr>
          <w:rFonts w:ascii="Times New Roman" w:hAnsi="Times New Roman" w:cs="Times New Roman"/>
          <w:sz w:val="24"/>
          <w:szCs w:val="24"/>
        </w:rPr>
      </w:pPr>
      <w:bookmarkStart w:id="297" w:name="_bookmark233"/>
      <w:bookmarkEnd w:id="297"/>
      <w:r w:rsidRPr="001E7BD8">
        <w:rPr>
          <w:rFonts w:ascii="Times New Roman" w:hAnsi="Times New Roman" w:cs="Times New Roman"/>
          <w:sz w:val="24"/>
          <w:szCs w:val="24"/>
        </w:rPr>
        <w:t>Chodorow, M., Dickinson, M., Israel, R., and Tetreault, J. R. (2012). Problems in evaluating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grammatical</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detection</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Proceedings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COLING</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2012,</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611</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628.</w:t>
      </w:r>
    </w:p>
    <w:p w:rsidR="00981EE0" w:rsidRPr="001E7BD8" w:rsidRDefault="00BC03B4">
      <w:pPr>
        <w:pStyle w:val="BodyText"/>
        <w:spacing w:before="181" w:line="285" w:lineRule="auto"/>
        <w:ind w:left="754" w:right="361" w:hanging="219"/>
        <w:jc w:val="both"/>
        <w:rPr>
          <w:rFonts w:ascii="Times New Roman" w:hAnsi="Times New Roman" w:cs="Times New Roman"/>
          <w:sz w:val="24"/>
          <w:szCs w:val="24"/>
        </w:rPr>
      </w:pPr>
      <w:bookmarkStart w:id="298" w:name="_bookmark234"/>
      <w:bookmarkEnd w:id="298"/>
      <w:r w:rsidRPr="001E7BD8">
        <w:rPr>
          <w:rFonts w:ascii="Times New Roman" w:hAnsi="Times New Roman" w:cs="Times New Roman"/>
          <w:sz w:val="24"/>
          <w:szCs w:val="24"/>
        </w:rPr>
        <w:t>Chodorow, M. and Leacock, C. (2000).</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An unsupervised method for detecting grammatical</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errors. In Proceedings of the 1st North American Chapter of the Association for Computational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Linguistics</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Conference,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NAACL</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2000,</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140</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147,</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Stroudsburg,</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PA,</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USA.</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2" w:line="285" w:lineRule="auto"/>
        <w:ind w:left="754" w:right="361" w:hanging="219"/>
        <w:jc w:val="both"/>
        <w:rPr>
          <w:rFonts w:ascii="Times New Roman" w:hAnsi="Times New Roman" w:cs="Times New Roman"/>
          <w:sz w:val="24"/>
          <w:szCs w:val="24"/>
        </w:rPr>
      </w:pPr>
      <w:bookmarkStart w:id="299" w:name="_bookmark235"/>
      <w:bookmarkEnd w:id="299"/>
      <w:r w:rsidRPr="001E7BD8">
        <w:rPr>
          <w:rFonts w:ascii="Times New Roman" w:hAnsi="Times New Roman" w:cs="Times New Roman"/>
          <w:w w:val="95"/>
          <w:sz w:val="24"/>
          <w:szCs w:val="24"/>
        </w:rPr>
        <w:t>Chodorow, M., Tetreault, J. R., and Han, N.-R. (2007). Detection of grammatical errors involving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prepositions.</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Proceedings</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fourth</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ACL-SIGSEM</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workshop</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prepositions,</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pages</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 xml:space="preserve">25 </w:t>
      </w:r>
    </w:p>
    <w:p w:rsidR="00981EE0" w:rsidRPr="001E7BD8" w:rsidRDefault="00BC03B4">
      <w:pPr>
        <w:pStyle w:val="BodyText"/>
        <w:spacing w:before="1"/>
        <w:ind w:left="754"/>
        <w:rPr>
          <w:rFonts w:ascii="Times New Roman" w:hAnsi="Times New Roman" w:cs="Times New Roman"/>
          <w:sz w:val="24"/>
          <w:szCs w:val="24"/>
        </w:rPr>
      </w:pPr>
      <w:r w:rsidRPr="001E7BD8">
        <w:rPr>
          <w:rFonts w:ascii="Times New Roman" w:hAnsi="Times New Roman" w:cs="Times New Roman"/>
          <w:w w:val="95"/>
          <w:sz w:val="24"/>
          <w:szCs w:val="24"/>
        </w:rPr>
        <w:t>30.</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Association</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Computational</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Linguistics.</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line="285" w:lineRule="auto"/>
        <w:ind w:left="754" w:right="361" w:hanging="219"/>
        <w:jc w:val="both"/>
        <w:rPr>
          <w:rFonts w:ascii="Times New Roman" w:hAnsi="Times New Roman" w:cs="Times New Roman"/>
          <w:sz w:val="24"/>
          <w:szCs w:val="24"/>
        </w:rPr>
      </w:pPr>
      <w:bookmarkStart w:id="300" w:name="_bookmark236"/>
      <w:bookmarkEnd w:id="300"/>
      <w:r w:rsidRPr="001E7BD8">
        <w:rPr>
          <w:rFonts w:ascii="Times New Roman" w:hAnsi="Times New Roman" w:cs="Times New Roman"/>
          <w:sz w:val="24"/>
          <w:szCs w:val="24"/>
        </w:rPr>
        <w:t>Chollampatt, S., Hoang, D. T., and Ng, H. T. (2016a). Adapting grammatical error correction</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 xml:space="preserve">based on the native language of writers with neural network joint models. </w:t>
      </w:r>
      <w:r w:rsidRPr="001E7BD8">
        <w:rPr>
          <w:rFonts w:ascii="Times New Roman" w:hAnsi="Times New Roman" w:cs="Times New Roman"/>
          <w:sz w:val="24"/>
          <w:szCs w:val="24"/>
        </w:rPr>
        <w:t>In Proceedings of</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the 2016 Conference on Empirical Methods in Natural Language Processing, pages 1901 1911,</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Austin,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Texas.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2" w:line="285" w:lineRule="auto"/>
        <w:ind w:left="754" w:right="362" w:hanging="219"/>
        <w:jc w:val="both"/>
        <w:rPr>
          <w:rFonts w:ascii="Times New Roman" w:hAnsi="Times New Roman" w:cs="Times New Roman"/>
          <w:sz w:val="24"/>
          <w:szCs w:val="24"/>
        </w:rPr>
      </w:pPr>
      <w:bookmarkStart w:id="301" w:name="_bookmark237"/>
      <w:bookmarkEnd w:id="301"/>
      <w:r w:rsidRPr="001E7BD8">
        <w:rPr>
          <w:rFonts w:ascii="Times New Roman" w:hAnsi="Times New Roman" w:cs="Times New Roman"/>
          <w:sz w:val="24"/>
          <w:szCs w:val="24"/>
        </w:rPr>
        <w:t>Chollampatt, S., Taghipour, K., and Ng, H. T. (2016b). Neural network translation models for</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grammatical</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arXiv</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preprint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arXiv:1606.00189.</w:t>
      </w:r>
    </w:p>
    <w:p w:rsidR="00981EE0" w:rsidRPr="001E7BD8" w:rsidRDefault="00BC03B4">
      <w:pPr>
        <w:pStyle w:val="BodyText"/>
        <w:spacing w:before="180" w:line="285" w:lineRule="auto"/>
        <w:ind w:left="754" w:right="361" w:hanging="219"/>
        <w:jc w:val="both"/>
        <w:rPr>
          <w:rFonts w:ascii="Times New Roman" w:hAnsi="Times New Roman" w:cs="Times New Roman"/>
          <w:sz w:val="24"/>
          <w:szCs w:val="24"/>
        </w:rPr>
      </w:pPr>
      <w:bookmarkStart w:id="302" w:name="_bookmark238"/>
      <w:bookmarkEnd w:id="302"/>
      <w:r w:rsidRPr="001E7BD8">
        <w:rPr>
          <w:rFonts w:ascii="Times New Roman" w:hAnsi="Times New Roman" w:cs="Times New Roman"/>
          <w:sz w:val="24"/>
          <w:szCs w:val="24"/>
        </w:rPr>
        <w:t>Clark,</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J.</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H.,</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Dyer,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C.,</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Lavie,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Smith,</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N.</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(2011).</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Better</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hypothesis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testing</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statistical</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machine translation: Controlling for optimizer instability.</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 Proceedings of the 49th Annual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Meeting of the Association for Computational Linguistics:</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Human Language Technologies,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HLT</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'11,</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176</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181,</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Stroudsburg,</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USA.</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2" w:line="285" w:lineRule="auto"/>
        <w:ind w:left="754" w:right="362" w:hanging="219"/>
        <w:jc w:val="both"/>
        <w:rPr>
          <w:rFonts w:ascii="Times New Roman" w:hAnsi="Times New Roman" w:cs="Times New Roman"/>
          <w:sz w:val="24"/>
          <w:szCs w:val="24"/>
        </w:rPr>
      </w:pPr>
      <w:bookmarkStart w:id="303" w:name="_bookmark239"/>
      <w:bookmarkEnd w:id="303"/>
      <w:r w:rsidRPr="001E7BD8">
        <w:rPr>
          <w:rFonts w:ascii="Times New Roman" w:hAnsi="Times New Roman" w:cs="Times New Roman"/>
          <w:sz w:val="24"/>
          <w:szCs w:val="24"/>
        </w:rPr>
        <w:t>Cohen,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J.</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(1960a).</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coe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cient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agreement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nominal</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scales.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Educational</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Psychological</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Measurement.</w:t>
      </w:r>
    </w:p>
    <w:p w:rsidR="00981EE0" w:rsidRPr="001E7BD8" w:rsidRDefault="00981EE0">
      <w:pPr>
        <w:spacing w:line="285" w:lineRule="auto"/>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before="61" w:line="285" w:lineRule="auto"/>
        <w:ind w:left="322" w:right="793" w:hanging="219"/>
        <w:jc w:val="both"/>
        <w:rPr>
          <w:rFonts w:ascii="Times New Roman" w:hAnsi="Times New Roman" w:cs="Times New Roman"/>
          <w:sz w:val="24"/>
          <w:szCs w:val="24"/>
        </w:rPr>
      </w:pPr>
      <w:bookmarkStart w:id="304" w:name="_bookmark240"/>
      <w:bookmarkEnd w:id="304"/>
      <w:r w:rsidRPr="001E7BD8">
        <w:rPr>
          <w:rFonts w:ascii="Times New Roman" w:hAnsi="Times New Roman" w:cs="Times New Roman"/>
          <w:sz w:val="24"/>
          <w:szCs w:val="24"/>
        </w:rPr>
        <w:t>Cohen,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J.</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(1960b).</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coe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cient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agreement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nominal</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scales.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Educational</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Psychological</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Measurement,</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20(1):37.</w:t>
      </w:r>
    </w:p>
    <w:p w:rsidR="00981EE0" w:rsidRPr="001E7BD8" w:rsidRDefault="00BC03B4">
      <w:pPr>
        <w:pStyle w:val="BodyText"/>
        <w:spacing w:before="166" w:line="285" w:lineRule="auto"/>
        <w:ind w:left="322" w:right="793" w:hanging="219"/>
        <w:jc w:val="both"/>
        <w:rPr>
          <w:rFonts w:ascii="Times New Roman" w:hAnsi="Times New Roman" w:cs="Times New Roman"/>
          <w:sz w:val="24"/>
          <w:szCs w:val="24"/>
        </w:rPr>
      </w:pPr>
      <w:bookmarkStart w:id="305" w:name="_bookmark241"/>
      <w:bookmarkEnd w:id="305"/>
      <w:r w:rsidRPr="001E7BD8">
        <w:rPr>
          <w:rFonts w:ascii="Times New Roman" w:hAnsi="Times New Roman" w:cs="Times New Roman"/>
          <w:sz w:val="24"/>
          <w:szCs w:val="24"/>
        </w:rPr>
        <w:t>Crysmann, B., Bertomeu, N., Adolphs, P., Flickinger, D., and Kl wer, T. (2008). Hybrid pro-</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cessing for grammar and style checking. In Proceedings of the 22nd International Conference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on Computational Linguistics-Volume 1, pages 153 160. Association for Computational Lin-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guistics.</w:t>
      </w:r>
    </w:p>
    <w:p w:rsidR="00981EE0" w:rsidRPr="001E7BD8" w:rsidRDefault="00BC03B4">
      <w:pPr>
        <w:pStyle w:val="BodyText"/>
        <w:spacing w:before="166" w:line="285" w:lineRule="auto"/>
        <w:ind w:left="322" w:right="793" w:hanging="219"/>
        <w:jc w:val="both"/>
        <w:rPr>
          <w:rFonts w:ascii="Times New Roman" w:hAnsi="Times New Roman" w:cs="Times New Roman"/>
          <w:sz w:val="24"/>
          <w:szCs w:val="24"/>
        </w:rPr>
      </w:pPr>
      <w:bookmarkStart w:id="306" w:name="_bookmark242"/>
      <w:bookmarkEnd w:id="306"/>
      <w:r w:rsidRPr="001E7BD8">
        <w:rPr>
          <w:rFonts w:ascii="Times New Roman" w:hAnsi="Times New Roman" w:cs="Times New Roman"/>
          <w:sz w:val="24"/>
          <w:szCs w:val="24"/>
        </w:rPr>
        <w:t>Dahlmeier, D. and Ng, H. T. (2011). Grammatical error correction with alternating structure</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optimization.</w:t>
      </w:r>
      <w:r w:rsidRPr="001E7BD8">
        <w:rPr>
          <w:rFonts w:ascii="Times New Roman" w:hAnsi="Times New Roman" w:cs="Times New Roman"/>
          <w:sz w:val="24"/>
          <w:szCs w:val="24"/>
        </w:rPr>
        <w:t xml:space="preserve"> </w:t>
      </w:r>
      <w:r w:rsidRPr="001E7BD8">
        <w:rPr>
          <w:rFonts w:ascii="Times New Roman" w:hAnsi="Times New Roman" w:cs="Times New Roman"/>
          <w:spacing w:val="-1"/>
          <w:sz w:val="24"/>
          <w:szCs w:val="24"/>
        </w:rPr>
        <w:t xml:space="preserve">In Proceedings of the 49th Annual </w:t>
      </w:r>
      <w:r w:rsidRPr="001E7BD8">
        <w:rPr>
          <w:rFonts w:ascii="Times New Roman" w:hAnsi="Times New Roman" w:cs="Times New Roman"/>
          <w:sz w:val="24"/>
          <w:szCs w:val="24"/>
        </w:rPr>
        <w:t>Meeting of the Association for Computa-</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tional Linguistics: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Human Language Technologies-Volume 1, pages 915 923. Association for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7" w:line="285" w:lineRule="auto"/>
        <w:ind w:left="322" w:right="793" w:hanging="219"/>
        <w:jc w:val="both"/>
        <w:rPr>
          <w:rFonts w:ascii="Times New Roman" w:hAnsi="Times New Roman" w:cs="Times New Roman"/>
          <w:sz w:val="24"/>
          <w:szCs w:val="24"/>
        </w:rPr>
      </w:pPr>
      <w:bookmarkStart w:id="307" w:name="_bookmark243"/>
      <w:bookmarkEnd w:id="307"/>
      <w:r w:rsidRPr="001E7BD8">
        <w:rPr>
          <w:rFonts w:ascii="Times New Roman" w:hAnsi="Times New Roman" w:cs="Times New Roman"/>
          <w:w w:val="95"/>
          <w:sz w:val="24"/>
          <w:szCs w:val="24"/>
        </w:rPr>
        <w:t>Dahlmeier,</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D.</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Ng,</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H.</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T.</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(2012a).</w:t>
      </w:r>
      <w:r w:rsidRPr="001E7BD8">
        <w:rPr>
          <w:rFonts w:ascii="Times New Roman" w:hAnsi="Times New Roman" w:cs="Times New Roman"/>
          <w:spacing w:val="45"/>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beam-search</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decoder</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grammatical</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In Proceedings of the 2012 Joint Conference on Empirical Methods in Natural Language Pro-</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cessing and Computational Natural Language Learning, EMNLP-CoNLL '12, pages 568 578.</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6" w:line="285" w:lineRule="auto"/>
        <w:ind w:left="322" w:right="793" w:hanging="219"/>
        <w:jc w:val="both"/>
        <w:rPr>
          <w:rFonts w:ascii="Times New Roman" w:hAnsi="Times New Roman" w:cs="Times New Roman"/>
          <w:sz w:val="24"/>
          <w:szCs w:val="24"/>
        </w:rPr>
      </w:pPr>
      <w:bookmarkStart w:id="308" w:name="_bookmark244"/>
      <w:bookmarkEnd w:id="308"/>
      <w:r w:rsidRPr="001E7BD8">
        <w:rPr>
          <w:rFonts w:ascii="Times New Roman" w:hAnsi="Times New Roman" w:cs="Times New Roman"/>
          <w:sz w:val="24"/>
          <w:szCs w:val="24"/>
        </w:rPr>
        <w:t>Dahlmeier, D. and Ng, H. T. (2012b). Better evaluation for grammatical error correction. In</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 xml:space="preserve">Proceedings </w:t>
      </w:r>
      <w:r w:rsidRPr="001E7BD8">
        <w:rPr>
          <w:rFonts w:ascii="Times New Roman" w:hAnsi="Times New Roman" w:cs="Times New Roman"/>
          <w:sz w:val="24"/>
          <w:szCs w:val="24"/>
        </w:rPr>
        <w:t>of the 2012 Conference of the North American Chapter of the Association for</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Computational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Linguistics: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Human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Technologies,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pages 568 572. Association for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6" w:line="285" w:lineRule="auto"/>
        <w:ind w:left="322" w:right="793" w:hanging="219"/>
        <w:jc w:val="both"/>
        <w:rPr>
          <w:rFonts w:ascii="Times New Roman" w:hAnsi="Times New Roman" w:cs="Times New Roman"/>
          <w:sz w:val="24"/>
          <w:szCs w:val="24"/>
        </w:rPr>
      </w:pPr>
      <w:bookmarkStart w:id="309" w:name="_bookmark245"/>
      <w:bookmarkEnd w:id="309"/>
      <w:r w:rsidRPr="001E7BD8">
        <w:rPr>
          <w:rFonts w:ascii="Times New Roman" w:hAnsi="Times New Roman" w:cs="Times New Roman"/>
          <w:sz w:val="24"/>
          <w:szCs w:val="24"/>
        </w:rPr>
        <w:t>Dahlmeier, D., Ng, H. T., and Ng, E. J. F. (2012).</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Nus at the hoo 2012 shared task.</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Proceedings of the Seventh Workshop on Building Educational Applications Using NLP, pages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216</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224.</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6" w:line="285" w:lineRule="auto"/>
        <w:ind w:left="322" w:right="793" w:hanging="219"/>
        <w:jc w:val="both"/>
        <w:rPr>
          <w:rFonts w:ascii="Times New Roman" w:hAnsi="Times New Roman" w:cs="Times New Roman"/>
          <w:sz w:val="24"/>
          <w:szCs w:val="24"/>
        </w:rPr>
      </w:pPr>
      <w:bookmarkStart w:id="310" w:name="_bookmark246"/>
      <w:bookmarkEnd w:id="310"/>
      <w:r w:rsidRPr="001E7BD8">
        <w:rPr>
          <w:rFonts w:ascii="Times New Roman" w:hAnsi="Times New Roman" w:cs="Times New Roman"/>
          <w:w w:val="95"/>
          <w:sz w:val="24"/>
          <w:szCs w:val="24"/>
        </w:rPr>
        <w:t>Dahlmeier, D., Ng, H. T., and Wu, S. M. (2013). Building a large annotated corpus of learner en-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glish: The NUS corpus of learner english. In Proceedings of the Eighth Workshop on Innovative</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Use</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NLP</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Building</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Educational</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Applications,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22 31.</w:t>
      </w:r>
    </w:p>
    <w:p w:rsidR="00981EE0" w:rsidRPr="001E7BD8" w:rsidRDefault="00BC03B4">
      <w:pPr>
        <w:pStyle w:val="BodyText"/>
        <w:spacing w:before="166" w:line="285" w:lineRule="auto"/>
        <w:ind w:left="322" w:right="793" w:hanging="219"/>
        <w:jc w:val="both"/>
        <w:rPr>
          <w:rFonts w:ascii="Times New Roman" w:hAnsi="Times New Roman" w:cs="Times New Roman"/>
          <w:sz w:val="24"/>
          <w:szCs w:val="24"/>
        </w:rPr>
      </w:pPr>
      <w:bookmarkStart w:id="311" w:name="_bookmark247"/>
      <w:bookmarkEnd w:id="311"/>
      <w:r w:rsidRPr="001E7BD8">
        <w:rPr>
          <w:rFonts w:ascii="Times New Roman" w:hAnsi="Times New Roman" w:cs="Times New Roman"/>
          <w:sz w:val="24"/>
          <w:szCs w:val="24"/>
        </w:rPr>
        <w:t>Dale, R., Anisimo , I., and Narroway, G. (2012).</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Hoo 2012: A report on the preposition and</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determiner error correction shared task. In Proceedings of the Seventh Workshop on Building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Educational</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Applications</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Using</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NLP,</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pages</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54</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62.</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Association</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Computational</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Linguistics.</w:t>
      </w:r>
    </w:p>
    <w:p w:rsidR="00981EE0" w:rsidRPr="001E7BD8" w:rsidRDefault="00BC03B4">
      <w:pPr>
        <w:pStyle w:val="BodyText"/>
        <w:spacing w:before="166" w:line="285" w:lineRule="auto"/>
        <w:ind w:left="322" w:right="793" w:hanging="219"/>
        <w:jc w:val="both"/>
        <w:rPr>
          <w:rFonts w:ascii="Times New Roman" w:hAnsi="Times New Roman" w:cs="Times New Roman"/>
          <w:sz w:val="24"/>
          <w:szCs w:val="24"/>
        </w:rPr>
      </w:pPr>
      <w:bookmarkStart w:id="312" w:name="_bookmark248"/>
      <w:bookmarkEnd w:id="312"/>
      <w:r w:rsidRPr="001E7BD8">
        <w:rPr>
          <w:rFonts w:ascii="Times New Roman" w:hAnsi="Times New Roman" w:cs="Times New Roman"/>
          <w:w w:val="95"/>
          <w:sz w:val="24"/>
          <w:szCs w:val="24"/>
        </w:rPr>
        <w:t>Dale, R. and Kilgarri , A. (2010). Helping our own:</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Text massaging for computational linguistics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as a new shared task. In Proceedings of the 6th International Natural Language Generation</w:t>
      </w:r>
      <w:r w:rsidRPr="001E7BD8">
        <w:rPr>
          <w:rFonts w:ascii="Times New Roman" w:hAnsi="Times New Roman" w:cs="Times New Roman"/>
          <w:sz w:val="24"/>
          <w:szCs w:val="24"/>
        </w:rPr>
        <w:t xml:space="preserve"> </w:t>
      </w:r>
      <w:r w:rsidRPr="001E7BD8">
        <w:rPr>
          <w:rFonts w:ascii="Times New Roman" w:hAnsi="Times New Roman" w:cs="Times New Roman"/>
          <w:w w:val="95"/>
          <w:sz w:val="24"/>
          <w:szCs w:val="24"/>
        </w:rPr>
        <w:t>Conference, INLG '10, pages 263 267, Stroudsburg, PA, USA. Association for Computational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6" w:line="285" w:lineRule="auto"/>
        <w:ind w:left="322" w:right="793" w:hanging="219"/>
        <w:jc w:val="both"/>
        <w:rPr>
          <w:rFonts w:ascii="Times New Roman" w:hAnsi="Times New Roman" w:cs="Times New Roman"/>
          <w:sz w:val="24"/>
          <w:szCs w:val="24"/>
        </w:rPr>
      </w:pPr>
      <w:bookmarkStart w:id="313" w:name="_bookmark249"/>
      <w:bookmarkEnd w:id="313"/>
      <w:r w:rsidRPr="001E7BD8">
        <w:rPr>
          <w:rFonts w:ascii="Times New Roman" w:hAnsi="Times New Roman" w:cs="Times New Roman"/>
          <w:sz w:val="24"/>
          <w:szCs w:val="24"/>
        </w:rPr>
        <w:t>Dale, R. and Kilgarri , A. (2011).</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Helping our own: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HOO 2011 pilot shared task.</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Proceedings of the 13th European Workshop on Natural Language Generation, pages 242 249.</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6" w:line="285" w:lineRule="auto"/>
        <w:ind w:left="322" w:right="794" w:hanging="219"/>
        <w:jc w:val="both"/>
        <w:rPr>
          <w:rFonts w:ascii="Times New Roman" w:hAnsi="Times New Roman" w:cs="Times New Roman"/>
          <w:sz w:val="24"/>
          <w:szCs w:val="24"/>
        </w:rPr>
      </w:pPr>
      <w:bookmarkStart w:id="314" w:name="_bookmark250"/>
      <w:bookmarkEnd w:id="314"/>
      <w:r w:rsidRPr="001E7BD8">
        <w:rPr>
          <w:rFonts w:ascii="Times New Roman" w:hAnsi="Times New Roman" w:cs="Times New Roman"/>
          <w:w w:val="95"/>
          <w:sz w:val="24"/>
          <w:szCs w:val="24"/>
        </w:rPr>
        <w:t>Daudaravicius, V. (2015). Automated evaluation of scienti c writing:</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Aesw shared task proposal.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 xml:space="preserve">In Proceedings of the Tenth Workshop on Innovative Use of NLP for Building </w:t>
      </w:r>
      <w:r w:rsidRPr="001E7BD8">
        <w:rPr>
          <w:rFonts w:ascii="Times New Roman" w:hAnsi="Times New Roman" w:cs="Times New Roman"/>
          <w:sz w:val="24"/>
          <w:szCs w:val="24"/>
        </w:rPr>
        <w:t>Educational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Applications,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56</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63.</w:t>
      </w:r>
    </w:p>
    <w:p w:rsidR="00981EE0" w:rsidRPr="001E7BD8" w:rsidRDefault="00BC03B4">
      <w:pPr>
        <w:pStyle w:val="BodyText"/>
        <w:spacing w:before="166" w:line="285" w:lineRule="auto"/>
        <w:ind w:left="322" w:right="793" w:hanging="219"/>
        <w:jc w:val="both"/>
        <w:rPr>
          <w:rFonts w:ascii="Times New Roman" w:hAnsi="Times New Roman" w:cs="Times New Roman"/>
          <w:sz w:val="24"/>
          <w:szCs w:val="24"/>
        </w:rPr>
      </w:pPr>
      <w:bookmarkStart w:id="315" w:name="_bookmark251"/>
      <w:bookmarkEnd w:id="315"/>
      <w:r w:rsidRPr="001E7BD8">
        <w:rPr>
          <w:rFonts w:ascii="Times New Roman" w:hAnsi="Times New Roman" w:cs="Times New Roman"/>
          <w:sz w:val="24"/>
          <w:szCs w:val="24"/>
        </w:rPr>
        <w:t>De Felice, R. and Pulman, S. (2007).</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Automatically acquiring models of preposition use.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3"/>
          <w:sz w:val="24"/>
          <w:szCs w:val="24"/>
        </w:rPr>
        <w:t xml:space="preserve">Proceedings of the </w:t>
      </w:r>
      <w:r w:rsidRPr="001E7BD8">
        <w:rPr>
          <w:rFonts w:ascii="Times New Roman" w:hAnsi="Times New Roman" w:cs="Times New Roman"/>
          <w:spacing w:val="-2"/>
          <w:sz w:val="24"/>
          <w:szCs w:val="24"/>
        </w:rPr>
        <w:t>Fourth ACL-SIGSEM Workshop on Prepositions, pages 45 50, Prague,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Czech</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Republic.</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Linguistics.</w:t>
      </w:r>
    </w:p>
    <w:p w:rsidR="00981EE0" w:rsidRPr="001E7BD8" w:rsidRDefault="00981EE0">
      <w:pPr>
        <w:spacing w:line="285" w:lineRule="auto"/>
        <w:jc w:val="both"/>
        <w:rPr>
          <w:rFonts w:ascii="Times New Roman" w:hAnsi="Times New Roman" w:cs="Times New Roman"/>
          <w:sz w:val="24"/>
          <w:szCs w:val="24"/>
        </w:rPr>
        <w:sectPr w:rsidR="00981EE0" w:rsidRPr="001E7BD8">
          <w:headerReference w:type="even" r:id="rId89"/>
          <w:headerReference w:type="default" r:id="rId90"/>
          <w:pgSz w:w="11920" w:h="16860"/>
          <w:pgMar w:top="1260" w:right="860" w:bottom="280" w:left="1120" w:header="1018" w:footer="0" w:gutter="0"/>
          <w:cols w:space="720"/>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before="61" w:line="285" w:lineRule="auto"/>
        <w:ind w:left="754" w:right="361" w:hanging="219"/>
        <w:jc w:val="both"/>
        <w:rPr>
          <w:rFonts w:ascii="Times New Roman" w:hAnsi="Times New Roman" w:cs="Times New Roman"/>
          <w:sz w:val="24"/>
          <w:szCs w:val="24"/>
        </w:rPr>
      </w:pPr>
      <w:bookmarkStart w:id="316" w:name="_bookmark252"/>
      <w:bookmarkEnd w:id="316"/>
      <w:r w:rsidRPr="001E7BD8">
        <w:rPr>
          <w:rFonts w:ascii="Times New Roman" w:hAnsi="Times New Roman" w:cs="Times New Roman"/>
          <w:spacing w:val="-1"/>
          <w:sz w:val="24"/>
          <w:szCs w:val="24"/>
        </w:rPr>
        <w:t xml:space="preserve">De Felice, R. </w:t>
      </w:r>
      <w:r w:rsidRPr="001E7BD8">
        <w:rPr>
          <w:rFonts w:ascii="Times New Roman" w:hAnsi="Times New Roman" w:cs="Times New Roman"/>
          <w:sz w:val="24"/>
          <w:szCs w:val="24"/>
        </w:rPr>
        <w:t>and Pulman, S. G. (2008). A classi er-based approach to preposition and deter-</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miner error correction in l2 english.</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 Proceedings of the 22Nd International Conference 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Computational Linguistics - Volume 1, COLING '08, pages 169 176, Stroudsburg, PA, USA.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5" w:line="285" w:lineRule="auto"/>
        <w:ind w:left="754" w:right="361" w:hanging="219"/>
        <w:jc w:val="both"/>
        <w:rPr>
          <w:rFonts w:ascii="Times New Roman" w:hAnsi="Times New Roman" w:cs="Times New Roman"/>
          <w:sz w:val="24"/>
          <w:szCs w:val="24"/>
        </w:rPr>
      </w:pPr>
      <w:bookmarkStart w:id="317" w:name="_bookmark253"/>
      <w:bookmarkEnd w:id="317"/>
      <w:r w:rsidRPr="001E7BD8">
        <w:rPr>
          <w:rFonts w:ascii="Times New Roman" w:hAnsi="Times New Roman" w:cs="Times New Roman"/>
          <w:sz w:val="24"/>
          <w:szCs w:val="24"/>
        </w:rPr>
        <w:t>Denkowski, M. and Lavie, A. (2011). Meteor 1.3: Automatic Metric for Reliable Optimization</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 xml:space="preserve">and Evaluation </w:t>
      </w:r>
      <w:r w:rsidRPr="001E7BD8">
        <w:rPr>
          <w:rFonts w:ascii="Times New Roman" w:hAnsi="Times New Roman" w:cs="Times New Roman"/>
          <w:sz w:val="24"/>
          <w:szCs w:val="24"/>
        </w:rPr>
        <w:t>of Machine Translation Systems. In Proc. of the EMNLP 2011 Workshop on</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Statistical</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Machine</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Translation.</w:t>
      </w:r>
    </w:p>
    <w:p w:rsidR="00981EE0" w:rsidRPr="001E7BD8" w:rsidRDefault="00BC03B4">
      <w:pPr>
        <w:pStyle w:val="BodyText"/>
        <w:spacing w:before="163" w:line="285" w:lineRule="auto"/>
        <w:ind w:left="754" w:right="361" w:hanging="219"/>
        <w:jc w:val="both"/>
        <w:rPr>
          <w:rFonts w:ascii="Times New Roman" w:hAnsi="Times New Roman" w:cs="Times New Roman"/>
          <w:sz w:val="24"/>
          <w:szCs w:val="24"/>
        </w:rPr>
      </w:pPr>
      <w:bookmarkStart w:id="318" w:name="_bookmark254"/>
      <w:bookmarkEnd w:id="318"/>
      <w:r w:rsidRPr="001E7BD8">
        <w:rPr>
          <w:rFonts w:ascii="Times New Roman" w:hAnsi="Times New Roman" w:cs="Times New Roman"/>
          <w:w w:val="95"/>
          <w:sz w:val="24"/>
          <w:szCs w:val="24"/>
        </w:rPr>
        <w:t>Devlin, J., Zbib, R., Huang, Z., Lamar, T., Schwartz, R., and Makhoul, J. (2014). Fast and robust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2"/>
          <w:sz w:val="24"/>
          <w:szCs w:val="24"/>
        </w:rPr>
        <w:t xml:space="preserve">neural </w:t>
      </w:r>
      <w:r w:rsidRPr="001E7BD8">
        <w:rPr>
          <w:rFonts w:ascii="Times New Roman" w:hAnsi="Times New Roman" w:cs="Times New Roman"/>
          <w:spacing w:val="-1"/>
          <w:sz w:val="24"/>
          <w:szCs w:val="24"/>
        </w:rPr>
        <w:t>network joint models for statistical machine translation. In Proceedings of the 52nd</w:t>
      </w:r>
      <w:r w:rsidRPr="001E7BD8">
        <w:rPr>
          <w:rFonts w:ascii="Times New Roman" w:hAnsi="Times New Roman" w:cs="Times New Roman"/>
          <w:sz w:val="24"/>
          <w:szCs w:val="24"/>
        </w:rPr>
        <w:t xml:space="preserve"> </w:t>
      </w:r>
      <w:r w:rsidRPr="001E7BD8">
        <w:rPr>
          <w:rFonts w:ascii="Times New Roman" w:hAnsi="Times New Roman" w:cs="Times New Roman"/>
          <w:spacing w:val="-1"/>
          <w:sz w:val="24"/>
          <w:szCs w:val="24"/>
        </w:rPr>
        <w:t xml:space="preserve">Annual Meeting of the Association for </w:t>
      </w:r>
      <w:r w:rsidRPr="001E7BD8">
        <w:rPr>
          <w:rFonts w:ascii="Times New Roman" w:hAnsi="Times New Roman" w:cs="Times New Roman"/>
          <w:sz w:val="24"/>
          <w:szCs w:val="24"/>
        </w:rPr>
        <w:t>Computational Linguistics (Volume 1: Long Papers),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1370</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1380,</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Baltimore,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Maryland.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4" w:line="285" w:lineRule="auto"/>
        <w:ind w:left="754" w:right="362" w:hanging="219"/>
        <w:jc w:val="both"/>
        <w:rPr>
          <w:rFonts w:ascii="Times New Roman" w:hAnsi="Times New Roman" w:cs="Times New Roman"/>
          <w:sz w:val="24"/>
          <w:szCs w:val="24"/>
        </w:rPr>
      </w:pPr>
      <w:bookmarkStart w:id="319" w:name="_bookmark255"/>
      <w:bookmarkEnd w:id="319"/>
      <w:r w:rsidRPr="001E7BD8">
        <w:rPr>
          <w:rFonts w:ascii="Times New Roman" w:hAnsi="Times New Roman" w:cs="Times New Roman"/>
          <w:sz w:val="24"/>
          <w:szCs w:val="24"/>
        </w:rPr>
        <w:t>Dini, L. and Malnati, G. (1993).</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Weak constraints and preference rules.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Studies in Machine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Natural</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Processing,</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75</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90.</w:t>
      </w:r>
    </w:p>
    <w:p w:rsidR="00981EE0" w:rsidRPr="001E7BD8" w:rsidRDefault="00BC03B4">
      <w:pPr>
        <w:pStyle w:val="BodyText"/>
        <w:spacing w:before="163" w:line="285" w:lineRule="auto"/>
        <w:ind w:left="754" w:right="362" w:hanging="219"/>
        <w:jc w:val="both"/>
        <w:rPr>
          <w:rFonts w:ascii="Times New Roman" w:hAnsi="Times New Roman" w:cs="Times New Roman"/>
          <w:sz w:val="24"/>
          <w:szCs w:val="24"/>
        </w:rPr>
      </w:pPr>
      <w:bookmarkStart w:id="320" w:name="_bookmark256"/>
      <w:bookmarkEnd w:id="320"/>
      <w:r w:rsidRPr="001E7BD8">
        <w:rPr>
          <w:rFonts w:ascii="Times New Roman" w:hAnsi="Times New Roman" w:cs="Times New Roman"/>
          <w:spacing w:val="-1"/>
          <w:sz w:val="24"/>
          <w:szCs w:val="24"/>
        </w:rPr>
        <w:t xml:space="preserve">Douglas, </w:t>
      </w:r>
      <w:r w:rsidRPr="001E7BD8">
        <w:rPr>
          <w:rFonts w:ascii="Times New Roman" w:hAnsi="Times New Roman" w:cs="Times New Roman"/>
          <w:sz w:val="24"/>
          <w:szCs w:val="24"/>
        </w:rPr>
        <w:t>S. and Dale, R. (1992). Towards robust PATR. In Proceedings of the 14th conference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linguistics</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Volume</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2,</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468</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474.</w:t>
      </w:r>
    </w:p>
    <w:p w:rsidR="00981EE0" w:rsidRPr="001E7BD8" w:rsidRDefault="00BC03B4">
      <w:pPr>
        <w:pStyle w:val="BodyText"/>
        <w:spacing w:before="163" w:line="285" w:lineRule="auto"/>
        <w:ind w:left="754" w:right="361" w:hanging="219"/>
        <w:jc w:val="both"/>
        <w:rPr>
          <w:rFonts w:ascii="Times New Roman" w:hAnsi="Times New Roman" w:cs="Times New Roman"/>
          <w:sz w:val="24"/>
          <w:szCs w:val="24"/>
        </w:rPr>
      </w:pPr>
      <w:bookmarkStart w:id="321" w:name="_bookmark257"/>
      <w:bookmarkEnd w:id="321"/>
      <w:r w:rsidRPr="001E7BD8">
        <w:rPr>
          <w:rFonts w:ascii="Times New Roman" w:hAnsi="Times New Roman" w:cs="Times New Roman"/>
          <w:sz w:val="24"/>
          <w:szCs w:val="24"/>
        </w:rPr>
        <w:t>Durrani, N., Fraser, A., Schmid, H., Hoang, H., and Koehn, P. (2013).</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Can Markov Models</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 xml:space="preserve">Over Minimal </w:t>
      </w:r>
      <w:r w:rsidRPr="001E7BD8">
        <w:rPr>
          <w:rFonts w:ascii="Times New Roman" w:hAnsi="Times New Roman" w:cs="Times New Roman"/>
          <w:sz w:val="24"/>
          <w:szCs w:val="24"/>
        </w:rPr>
        <w:t>Translation Units Help Phrase-Based SMT? In ACL (2), pages 399 405. 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Computer</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4" w:line="285" w:lineRule="auto"/>
        <w:ind w:left="754" w:right="362" w:hanging="219"/>
        <w:jc w:val="both"/>
        <w:rPr>
          <w:rFonts w:ascii="Times New Roman" w:hAnsi="Times New Roman" w:cs="Times New Roman"/>
          <w:sz w:val="24"/>
          <w:szCs w:val="24"/>
        </w:rPr>
      </w:pPr>
      <w:bookmarkStart w:id="322" w:name="_bookmark258"/>
      <w:bookmarkEnd w:id="322"/>
      <w:r w:rsidRPr="001E7BD8">
        <w:rPr>
          <w:rFonts w:ascii="Times New Roman" w:hAnsi="Times New Roman" w:cs="Times New Roman"/>
          <w:w w:val="95"/>
          <w:sz w:val="24"/>
          <w:szCs w:val="24"/>
        </w:rPr>
        <w:t>Durrani, N., Sajjad, H., Hoang, H., and Koehn, P. (2014). Integrating an unsupervised translit-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eration model into statistical machine translation. In Proceedings of the 14th Conference of 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European Chapter of the Association for Computational Linguistics, volume 2:</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Short Papers,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148</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153,</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Gothenburg,</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Sweden.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4" w:line="285" w:lineRule="auto"/>
        <w:ind w:left="754" w:right="362" w:hanging="219"/>
        <w:jc w:val="both"/>
        <w:rPr>
          <w:rFonts w:ascii="Times New Roman" w:hAnsi="Times New Roman" w:cs="Times New Roman"/>
          <w:sz w:val="24"/>
          <w:szCs w:val="24"/>
        </w:rPr>
      </w:pPr>
      <w:bookmarkStart w:id="323" w:name="_bookmark259"/>
      <w:bookmarkEnd w:id="323"/>
      <w:r w:rsidRPr="001E7BD8">
        <w:rPr>
          <w:rFonts w:ascii="Times New Roman" w:hAnsi="Times New Roman" w:cs="Times New Roman"/>
          <w:sz w:val="24"/>
          <w:szCs w:val="24"/>
        </w:rPr>
        <w:t>Durrani, N., Sajjad, H., Sha q Joty, A. A., and Vogel, S. (2015). Using joint models for domain</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adaptation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statistical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machine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Proceedings</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Summit</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XV,</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page</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117.</w:t>
      </w:r>
    </w:p>
    <w:p w:rsidR="00981EE0" w:rsidRPr="001E7BD8" w:rsidRDefault="00BC03B4">
      <w:pPr>
        <w:pStyle w:val="BodyText"/>
        <w:spacing w:before="163" w:line="285" w:lineRule="auto"/>
        <w:ind w:left="754" w:right="362" w:hanging="219"/>
        <w:jc w:val="both"/>
        <w:rPr>
          <w:rFonts w:ascii="Times New Roman" w:hAnsi="Times New Roman" w:cs="Times New Roman"/>
          <w:sz w:val="24"/>
          <w:szCs w:val="24"/>
        </w:rPr>
      </w:pPr>
      <w:bookmarkStart w:id="324" w:name="_bookmark260"/>
      <w:bookmarkEnd w:id="324"/>
      <w:r w:rsidRPr="001E7BD8">
        <w:rPr>
          <w:rFonts w:ascii="Times New Roman" w:hAnsi="Times New Roman" w:cs="Times New Roman"/>
          <w:sz w:val="24"/>
          <w:szCs w:val="24"/>
        </w:rPr>
        <w:t>Durrani, N., Schmid, H., and Fraser, A. (2011). A joint sequence translation model with inte-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grated reordering. In Proceedings of the 49th Annual Meeting of the Association for Compu-</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tational Linguistics: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Human Language Technologies - Volume 1, HLT '11, pages 1045 1054,</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Stroudsburg,</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PA,</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USA.</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4" w:line="285" w:lineRule="auto"/>
        <w:ind w:left="754" w:right="361" w:hanging="219"/>
        <w:jc w:val="both"/>
        <w:rPr>
          <w:rFonts w:ascii="Times New Roman" w:hAnsi="Times New Roman" w:cs="Times New Roman"/>
          <w:sz w:val="24"/>
          <w:szCs w:val="24"/>
        </w:rPr>
      </w:pPr>
      <w:bookmarkStart w:id="325" w:name="_bookmark261"/>
      <w:bookmarkEnd w:id="325"/>
      <w:r w:rsidRPr="001E7BD8">
        <w:rPr>
          <w:rFonts w:ascii="Times New Roman" w:hAnsi="Times New Roman" w:cs="Times New Roman"/>
          <w:w w:val="95"/>
          <w:sz w:val="24"/>
          <w:szCs w:val="24"/>
        </w:rPr>
        <w:t>Dyer, C., Muresan, S., and Resnik, P. (2008). Generalizing word lattice translation. In Proceed-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ings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ACL-08:</w:t>
      </w:r>
      <w:r w:rsidRPr="001E7BD8">
        <w:rPr>
          <w:rFonts w:ascii="Times New Roman" w:hAnsi="Times New Roman" w:cs="Times New Roman"/>
          <w:spacing w:val="30"/>
          <w:sz w:val="24"/>
          <w:szCs w:val="24"/>
        </w:rPr>
        <w:t xml:space="preserve"> </w:t>
      </w:r>
      <w:r w:rsidRPr="001E7BD8">
        <w:rPr>
          <w:rFonts w:ascii="Times New Roman" w:hAnsi="Times New Roman" w:cs="Times New Roman"/>
          <w:sz w:val="24"/>
          <w:szCs w:val="24"/>
        </w:rPr>
        <w:t>HLT,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1012</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1020.</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3" w:line="285" w:lineRule="auto"/>
        <w:ind w:left="754" w:right="361" w:hanging="219"/>
        <w:jc w:val="both"/>
        <w:rPr>
          <w:rFonts w:ascii="Times New Roman" w:hAnsi="Times New Roman" w:cs="Times New Roman"/>
          <w:sz w:val="24"/>
          <w:szCs w:val="24"/>
        </w:rPr>
      </w:pPr>
      <w:bookmarkStart w:id="326" w:name="_bookmark262"/>
      <w:bookmarkEnd w:id="326"/>
      <w:r w:rsidRPr="001E7BD8">
        <w:rPr>
          <w:rFonts w:ascii="Times New Roman" w:hAnsi="Times New Roman" w:cs="Times New Roman"/>
          <w:sz w:val="24"/>
          <w:szCs w:val="24"/>
        </w:rPr>
        <w:t>Ehsan, N. and Faili, H. (2013).</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Grammatical and context-sensitive error correction using a</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statistical</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machine</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translation</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framework.</w:t>
      </w:r>
      <w:r w:rsidRPr="001E7BD8">
        <w:rPr>
          <w:rFonts w:ascii="Times New Roman" w:hAnsi="Times New Roman" w:cs="Times New Roman"/>
          <w:spacing w:val="43"/>
          <w:w w:val="95"/>
          <w:sz w:val="24"/>
          <w:szCs w:val="24"/>
        </w:rPr>
        <w:t xml:space="preserve"> </w:t>
      </w:r>
      <w:r w:rsidRPr="001E7BD8">
        <w:rPr>
          <w:rFonts w:ascii="Times New Roman" w:hAnsi="Times New Roman" w:cs="Times New Roman"/>
          <w:w w:val="95"/>
          <w:sz w:val="24"/>
          <w:szCs w:val="24"/>
        </w:rPr>
        <w:t>Software: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Practice</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Experience,</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43(2):187</w:t>
      </w:r>
      <w:r w:rsidRPr="001E7BD8">
        <w:rPr>
          <w:rFonts w:ascii="Times New Roman" w:hAnsi="Times New Roman" w:cs="Times New Roman"/>
          <w:spacing w:val="3"/>
          <w:w w:val="95"/>
          <w:sz w:val="24"/>
          <w:szCs w:val="24"/>
        </w:rPr>
        <w:t xml:space="preserve"> </w:t>
      </w:r>
      <w:r w:rsidRPr="001E7BD8">
        <w:rPr>
          <w:rFonts w:ascii="Times New Roman" w:hAnsi="Times New Roman" w:cs="Times New Roman"/>
          <w:w w:val="95"/>
          <w:sz w:val="24"/>
          <w:szCs w:val="24"/>
        </w:rPr>
        <w:t>206.</w:t>
      </w:r>
    </w:p>
    <w:p w:rsidR="00981EE0" w:rsidRPr="001E7BD8" w:rsidRDefault="00BC03B4">
      <w:pPr>
        <w:pStyle w:val="BodyText"/>
        <w:spacing w:before="163" w:line="285" w:lineRule="auto"/>
        <w:ind w:left="754" w:right="361" w:hanging="219"/>
        <w:jc w:val="both"/>
        <w:rPr>
          <w:rFonts w:ascii="Times New Roman" w:hAnsi="Times New Roman" w:cs="Times New Roman"/>
          <w:sz w:val="24"/>
          <w:szCs w:val="24"/>
        </w:rPr>
      </w:pPr>
      <w:bookmarkStart w:id="327" w:name="_bookmark263"/>
      <w:bookmarkEnd w:id="327"/>
      <w:r w:rsidRPr="001E7BD8">
        <w:rPr>
          <w:rFonts w:ascii="Times New Roman" w:hAnsi="Times New Roman" w:cs="Times New Roman"/>
          <w:sz w:val="24"/>
          <w:szCs w:val="24"/>
        </w:rPr>
        <w:t>Elghafari, A., Meurers, D., and Wunsch, H. (2010).</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Exploring the data-driven prediction of</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prepositions in english. In Proceedings of the 23rd International Conference on Computational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Linguistics:</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Posters,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267</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275.</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3"/>
        <w:ind w:left="536"/>
        <w:rPr>
          <w:rFonts w:ascii="Times New Roman" w:hAnsi="Times New Roman" w:cs="Times New Roman"/>
          <w:sz w:val="24"/>
          <w:szCs w:val="24"/>
        </w:rPr>
      </w:pPr>
      <w:bookmarkStart w:id="328" w:name="_bookmark264"/>
      <w:bookmarkEnd w:id="328"/>
      <w:r w:rsidRPr="001E7BD8">
        <w:rPr>
          <w:rFonts w:ascii="Times New Roman" w:hAnsi="Times New Roman" w:cs="Times New Roman"/>
          <w:w w:val="95"/>
          <w:sz w:val="24"/>
          <w:szCs w:val="24"/>
        </w:rPr>
        <w:t>Ellis,</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R.</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(1994).</w:t>
      </w:r>
      <w:r w:rsidRPr="001E7BD8">
        <w:rPr>
          <w:rFonts w:ascii="Times New Roman" w:hAnsi="Times New Roman" w:cs="Times New Roman"/>
          <w:spacing w:val="44"/>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study</w:t>
      </w:r>
      <w:r w:rsidRPr="001E7BD8">
        <w:rPr>
          <w:rFonts w:ascii="Times New Roman" w:hAnsi="Times New Roman" w:cs="Times New Roman"/>
          <w:spacing w:val="24"/>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second</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acquisition.</w:t>
      </w:r>
      <w:r w:rsidRPr="001E7BD8">
        <w:rPr>
          <w:rFonts w:ascii="Times New Roman" w:hAnsi="Times New Roman" w:cs="Times New Roman"/>
          <w:spacing w:val="43"/>
          <w:w w:val="95"/>
          <w:sz w:val="24"/>
          <w:szCs w:val="24"/>
        </w:rPr>
        <w:t xml:space="preserve"> </w:t>
      </w:r>
      <w:r w:rsidRPr="001E7BD8">
        <w:rPr>
          <w:rFonts w:ascii="Times New Roman" w:hAnsi="Times New Roman" w:cs="Times New Roman"/>
          <w:w w:val="95"/>
          <w:sz w:val="24"/>
          <w:szCs w:val="24"/>
        </w:rPr>
        <w:t>Oxford</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University.</w:t>
      </w:r>
    </w:p>
    <w:p w:rsidR="00981EE0" w:rsidRPr="001E7BD8" w:rsidRDefault="00981EE0">
      <w:pPr>
        <w:pStyle w:val="BodyText"/>
        <w:spacing w:before="5"/>
        <w:rPr>
          <w:rFonts w:ascii="Times New Roman" w:hAnsi="Times New Roman" w:cs="Times New Roman"/>
          <w:sz w:val="24"/>
          <w:szCs w:val="24"/>
        </w:rPr>
      </w:pPr>
    </w:p>
    <w:p w:rsidR="00981EE0" w:rsidRPr="001E7BD8" w:rsidRDefault="00BC03B4">
      <w:pPr>
        <w:pStyle w:val="BodyText"/>
        <w:spacing w:before="1" w:line="285" w:lineRule="auto"/>
        <w:ind w:left="754" w:right="362" w:hanging="219"/>
        <w:jc w:val="both"/>
        <w:rPr>
          <w:rFonts w:ascii="Times New Roman" w:hAnsi="Times New Roman" w:cs="Times New Roman"/>
          <w:sz w:val="24"/>
          <w:szCs w:val="24"/>
        </w:rPr>
      </w:pPr>
      <w:bookmarkStart w:id="329" w:name="_bookmark265"/>
      <w:bookmarkEnd w:id="329"/>
      <w:r w:rsidRPr="001E7BD8">
        <w:rPr>
          <w:rFonts w:ascii="Times New Roman" w:hAnsi="Times New Roman" w:cs="Times New Roman"/>
          <w:w w:val="95"/>
          <w:sz w:val="24"/>
          <w:szCs w:val="24"/>
        </w:rPr>
        <w:t>Federmann,</w:t>
      </w:r>
      <w:r w:rsidRPr="001E7BD8">
        <w:rPr>
          <w:rFonts w:ascii="Times New Roman" w:hAnsi="Times New Roman" w:cs="Times New Roman"/>
          <w:spacing w:val="41"/>
          <w:w w:val="95"/>
          <w:sz w:val="24"/>
          <w:szCs w:val="24"/>
        </w:rPr>
        <w:t xml:space="preserve"> </w:t>
      </w:r>
      <w:r w:rsidRPr="001E7BD8">
        <w:rPr>
          <w:rFonts w:ascii="Times New Roman" w:hAnsi="Times New Roman" w:cs="Times New Roman"/>
          <w:w w:val="95"/>
          <w:sz w:val="24"/>
          <w:szCs w:val="24"/>
        </w:rPr>
        <w:t>C.</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(2010).</w:t>
      </w:r>
      <w:r w:rsidRPr="001E7BD8">
        <w:rPr>
          <w:rFonts w:ascii="Times New Roman" w:hAnsi="Times New Roman" w:cs="Times New Roman"/>
          <w:spacing w:val="43"/>
          <w:w w:val="95"/>
          <w:sz w:val="24"/>
          <w:szCs w:val="24"/>
        </w:rPr>
        <w:t xml:space="preserve"> </w:t>
      </w:r>
      <w:r w:rsidRPr="001E7BD8">
        <w:rPr>
          <w:rFonts w:ascii="Times New Roman" w:hAnsi="Times New Roman" w:cs="Times New Roman"/>
          <w:w w:val="95"/>
          <w:sz w:val="24"/>
          <w:szCs w:val="24"/>
        </w:rPr>
        <w:t>Appraise:</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An</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open-source</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toolkit</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manual</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phrase-based</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evaluation</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w w:val="95"/>
          <w:sz w:val="24"/>
          <w:szCs w:val="24"/>
        </w:rPr>
        <w:t>of translations. In Proc. of the Seventh International Conference on Language Resources and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(LREC'10).</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ELRA.</w:t>
      </w:r>
    </w:p>
    <w:p w:rsidR="00981EE0" w:rsidRPr="001E7BD8" w:rsidRDefault="00981EE0">
      <w:pPr>
        <w:spacing w:line="285" w:lineRule="auto"/>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before="61" w:line="285" w:lineRule="auto"/>
        <w:ind w:left="322" w:right="793" w:hanging="219"/>
        <w:jc w:val="both"/>
        <w:rPr>
          <w:rFonts w:ascii="Times New Roman" w:hAnsi="Times New Roman" w:cs="Times New Roman"/>
          <w:sz w:val="24"/>
          <w:szCs w:val="24"/>
        </w:rPr>
      </w:pPr>
      <w:bookmarkStart w:id="330" w:name="_bookmark266"/>
      <w:bookmarkEnd w:id="330"/>
      <w:r w:rsidRPr="001E7BD8">
        <w:rPr>
          <w:rFonts w:ascii="Times New Roman" w:hAnsi="Times New Roman" w:cs="Times New Roman"/>
          <w:sz w:val="24"/>
          <w:szCs w:val="24"/>
        </w:rPr>
        <w:t>Felice, M. and Briscoe, T. (2015).</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Towards a standard evaluation method for grammatical</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error detection and correction. In Proceedings of the 2015 Conference of the North American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Chapter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Association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Computational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Linguistics: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Human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Technologies,</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578</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587,</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Denver,</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Colorado.</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53" w:line="285" w:lineRule="auto"/>
        <w:ind w:left="322" w:right="793" w:hanging="219"/>
        <w:jc w:val="both"/>
        <w:rPr>
          <w:rFonts w:ascii="Times New Roman" w:hAnsi="Times New Roman" w:cs="Times New Roman"/>
          <w:sz w:val="24"/>
          <w:szCs w:val="24"/>
        </w:rPr>
      </w:pPr>
      <w:bookmarkStart w:id="331" w:name="_bookmark267"/>
      <w:bookmarkEnd w:id="331"/>
      <w:r w:rsidRPr="001E7BD8">
        <w:rPr>
          <w:rFonts w:ascii="Times New Roman" w:hAnsi="Times New Roman" w:cs="Times New Roman"/>
          <w:spacing w:val="-1"/>
          <w:sz w:val="24"/>
          <w:szCs w:val="24"/>
        </w:rPr>
        <w:t>Felice,</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M.</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and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Yuan,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Z.</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(2014).</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Generating</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arti</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cial</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grammatical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Proceedings of the Student Research Workshop at the 14th Conference of the European Chap-</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ter of the Association for Computational Linguistics, pages 116 126, Gothenburg, Sweden.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53" w:line="285" w:lineRule="auto"/>
        <w:ind w:left="322" w:right="793" w:hanging="219"/>
        <w:jc w:val="both"/>
        <w:rPr>
          <w:rFonts w:ascii="Times New Roman" w:hAnsi="Times New Roman" w:cs="Times New Roman"/>
          <w:sz w:val="24"/>
          <w:szCs w:val="24"/>
        </w:rPr>
      </w:pPr>
      <w:bookmarkStart w:id="332" w:name="_bookmark268"/>
      <w:bookmarkEnd w:id="332"/>
      <w:r w:rsidRPr="001E7BD8">
        <w:rPr>
          <w:rFonts w:ascii="Times New Roman" w:hAnsi="Times New Roman" w:cs="Times New Roman"/>
          <w:spacing w:val="-2"/>
          <w:sz w:val="24"/>
          <w:szCs w:val="24"/>
        </w:rPr>
        <w:t>Felice,</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2"/>
          <w:sz w:val="24"/>
          <w:szCs w:val="24"/>
        </w:rPr>
        <w:t>M.,</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2"/>
          <w:sz w:val="24"/>
          <w:szCs w:val="24"/>
        </w:rPr>
        <w:t>Yuan,</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Z.,</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Andersen,</w:t>
      </w:r>
      <w:r w:rsidRPr="001E7BD8">
        <w:rPr>
          <w:rFonts w:ascii="Times New Roman" w:hAnsi="Times New Roman" w:cs="Times New Roman"/>
          <w:spacing w:val="34"/>
          <w:sz w:val="24"/>
          <w:szCs w:val="24"/>
        </w:rPr>
        <w:t xml:space="preserve"> </w:t>
      </w:r>
      <w:r w:rsidRPr="001E7BD8">
        <w:rPr>
          <w:rFonts w:ascii="Times New Roman" w:hAnsi="Times New Roman" w:cs="Times New Roman"/>
          <w:spacing w:val="-1"/>
          <w:w w:val="105"/>
          <w:sz w:val="24"/>
          <w:szCs w:val="24"/>
        </w:rPr>
        <w:t>.</w:t>
      </w:r>
      <w:r w:rsidRPr="001E7BD8">
        <w:rPr>
          <w:rFonts w:ascii="Times New Roman" w:hAnsi="Times New Roman" w:cs="Times New Roman"/>
          <w:spacing w:val="-13"/>
          <w:w w:val="105"/>
          <w:sz w:val="24"/>
          <w:szCs w:val="24"/>
        </w:rPr>
        <w:t xml:space="preserve"> </w:t>
      </w:r>
      <w:r w:rsidRPr="001E7BD8">
        <w:rPr>
          <w:rFonts w:ascii="Times New Roman" w:hAnsi="Times New Roman" w:cs="Times New Roman"/>
          <w:spacing w:val="-1"/>
          <w:sz w:val="24"/>
          <w:szCs w:val="24"/>
        </w:rPr>
        <w:t>E.,</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Yannakoudakis,</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H.,</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and</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Kochmar,</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E.</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(2014).</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Grammatical</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error correction using hybrid systems and type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ltering. In Proceedings of the Eighteenth Con-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ference on Computational Natural Language Learning: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Shared Task, pages 15 24, Baltimore,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Maryland.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53" w:line="285" w:lineRule="auto"/>
        <w:ind w:left="322" w:right="793" w:hanging="219"/>
        <w:jc w:val="both"/>
        <w:rPr>
          <w:rFonts w:ascii="Times New Roman" w:hAnsi="Times New Roman" w:cs="Times New Roman"/>
          <w:sz w:val="24"/>
          <w:szCs w:val="24"/>
        </w:rPr>
      </w:pPr>
      <w:bookmarkStart w:id="333" w:name="_bookmark269"/>
      <w:bookmarkEnd w:id="333"/>
      <w:r w:rsidRPr="001E7BD8">
        <w:rPr>
          <w:rFonts w:ascii="Times New Roman" w:hAnsi="Times New Roman" w:cs="Times New Roman"/>
          <w:sz w:val="24"/>
          <w:szCs w:val="24"/>
        </w:rPr>
        <w:t>Fossati,</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D.</w:t>
      </w:r>
      <w:r w:rsidRPr="001E7BD8">
        <w:rPr>
          <w:rFonts w:ascii="Times New Roman" w:hAnsi="Times New Roman" w:cs="Times New Roman"/>
          <w:spacing w:val="40"/>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41"/>
          <w:sz w:val="24"/>
          <w:szCs w:val="24"/>
        </w:rPr>
        <w:t xml:space="preserve"> </w:t>
      </w:r>
      <w:r w:rsidRPr="001E7BD8">
        <w:rPr>
          <w:rFonts w:ascii="Times New Roman" w:hAnsi="Times New Roman" w:cs="Times New Roman"/>
          <w:sz w:val="24"/>
          <w:szCs w:val="24"/>
        </w:rPr>
        <w:t>Di</w:t>
      </w:r>
      <w:r w:rsidRPr="001E7BD8">
        <w:rPr>
          <w:rFonts w:ascii="Times New Roman" w:hAnsi="Times New Roman" w:cs="Times New Roman"/>
          <w:spacing w:val="40"/>
          <w:sz w:val="24"/>
          <w:szCs w:val="24"/>
        </w:rPr>
        <w:t xml:space="preserve"> </w:t>
      </w:r>
      <w:r w:rsidRPr="001E7BD8">
        <w:rPr>
          <w:rFonts w:ascii="Times New Roman" w:hAnsi="Times New Roman" w:cs="Times New Roman"/>
          <w:sz w:val="24"/>
          <w:szCs w:val="24"/>
        </w:rPr>
        <w:t>Eugenio,</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B.</w:t>
      </w:r>
      <w:r w:rsidRPr="001E7BD8">
        <w:rPr>
          <w:rFonts w:ascii="Times New Roman" w:hAnsi="Times New Roman" w:cs="Times New Roman"/>
          <w:spacing w:val="40"/>
          <w:sz w:val="24"/>
          <w:szCs w:val="24"/>
        </w:rPr>
        <w:t xml:space="preserve"> </w:t>
      </w:r>
      <w:r w:rsidRPr="001E7BD8">
        <w:rPr>
          <w:rFonts w:ascii="Times New Roman" w:hAnsi="Times New Roman" w:cs="Times New Roman"/>
          <w:sz w:val="24"/>
          <w:szCs w:val="24"/>
        </w:rPr>
        <w:t>(2007).</w:t>
      </w:r>
      <w:r w:rsidRPr="001E7BD8">
        <w:rPr>
          <w:rFonts w:ascii="Times New Roman" w:hAnsi="Times New Roman" w:cs="Times New Roman"/>
          <w:spacing w:val="2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41"/>
          <w:sz w:val="24"/>
          <w:szCs w:val="24"/>
        </w:rPr>
        <w:t xml:space="preserve"> </w:t>
      </w:r>
      <w:r w:rsidRPr="001E7BD8">
        <w:rPr>
          <w:rFonts w:ascii="Times New Roman" w:hAnsi="Times New Roman" w:cs="Times New Roman"/>
          <w:sz w:val="24"/>
          <w:szCs w:val="24"/>
        </w:rPr>
        <w:t>mixed</w:t>
      </w:r>
      <w:r w:rsidRPr="001E7BD8">
        <w:rPr>
          <w:rFonts w:ascii="Times New Roman" w:hAnsi="Times New Roman" w:cs="Times New Roman"/>
          <w:spacing w:val="40"/>
          <w:sz w:val="24"/>
          <w:szCs w:val="24"/>
        </w:rPr>
        <w:t xml:space="preserve"> </w:t>
      </w:r>
      <w:r w:rsidRPr="001E7BD8">
        <w:rPr>
          <w:rFonts w:ascii="Times New Roman" w:hAnsi="Times New Roman" w:cs="Times New Roman"/>
          <w:sz w:val="24"/>
          <w:szCs w:val="24"/>
        </w:rPr>
        <w:t>trigrams</w:t>
      </w:r>
      <w:r w:rsidRPr="001E7BD8">
        <w:rPr>
          <w:rFonts w:ascii="Times New Roman" w:hAnsi="Times New Roman" w:cs="Times New Roman"/>
          <w:spacing w:val="41"/>
          <w:sz w:val="24"/>
          <w:szCs w:val="24"/>
        </w:rPr>
        <w:t xml:space="preserve"> </w:t>
      </w:r>
      <w:r w:rsidRPr="001E7BD8">
        <w:rPr>
          <w:rFonts w:ascii="Times New Roman" w:hAnsi="Times New Roman" w:cs="Times New Roman"/>
          <w:sz w:val="24"/>
          <w:szCs w:val="24"/>
        </w:rPr>
        <w:t>approach</w:t>
      </w:r>
      <w:r w:rsidRPr="001E7BD8">
        <w:rPr>
          <w:rFonts w:ascii="Times New Roman" w:hAnsi="Times New Roman" w:cs="Times New Roman"/>
          <w:spacing w:val="41"/>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40"/>
          <w:sz w:val="24"/>
          <w:szCs w:val="24"/>
        </w:rPr>
        <w:t xml:space="preserve"> </w:t>
      </w:r>
      <w:r w:rsidRPr="001E7BD8">
        <w:rPr>
          <w:rFonts w:ascii="Times New Roman" w:hAnsi="Times New Roman" w:cs="Times New Roman"/>
          <w:sz w:val="24"/>
          <w:szCs w:val="24"/>
        </w:rPr>
        <w:t>context</w:t>
      </w:r>
      <w:r w:rsidRPr="001E7BD8">
        <w:rPr>
          <w:rFonts w:ascii="Times New Roman" w:hAnsi="Times New Roman" w:cs="Times New Roman"/>
          <w:spacing w:val="41"/>
          <w:sz w:val="24"/>
          <w:szCs w:val="24"/>
        </w:rPr>
        <w:t xml:space="preserve"> </w:t>
      </w:r>
      <w:r w:rsidRPr="001E7BD8">
        <w:rPr>
          <w:rFonts w:ascii="Times New Roman" w:hAnsi="Times New Roman" w:cs="Times New Roman"/>
          <w:sz w:val="24"/>
          <w:szCs w:val="24"/>
        </w:rPr>
        <w:t>sensitive</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spell checking.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 Computational Linguistics and Intelligent Text Processing, pages 623 633.</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Springer.</w:t>
      </w:r>
    </w:p>
    <w:p w:rsidR="00981EE0" w:rsidRPr="001E7BD8" w:rsidRDefault="00BC03B4">
      <w:pPr>
        <w:pStyle w:val="BodyText"/>
        <w:spacing w:before="152" w:line="285" w:lineRule="auto"/>
        <w:ind w:left="322" w:right="793" w:hanging="219"/>
        <w:jc w:val="both"/>
        <w:rPr>
          <w:rFonts w:ascii="Times New Roman" w:hAnsi="Times New Roman" w:cs="Times New Roman"/>
          <w:sz w:val="24"/>
          <w:szCs w:val="24"/>
        </w:rPr>
      </w:pPr>
      <w:bookmarkStart w:id="334" w:name="_bookmark270"/>
      <w:bookmarkEnd w:id="334"/>
      <w:r w:rsidRPr="001E7BD8">
        <w:rPr>
          <w:rFonts w:ascii="Times New Roman" w:hAnsi="Times New Roman" w:cs="Times New Roman"/>
          <w:spacing w:val="-1"/>
          <w:sz w:val="24"/>
          <w:szCs w:val="24"/>
        </w:rPr>
        <w:t xml:space="preserve">Foster, </w:t>
      </w:r>
      <w:r w:rsidRPr="001E7BD8">
        <w:rPr>
          <w:rFonts w:ascii="Times New Roman" w:hAnsi="Times New Roman" w:cs="Times New Roman"/>
          <w:sz w:val="24"/>
          <w:szCs w:val="24"/>
        </w:rPr>
        <w:t>J. and Andersen,</w:t>
      </w:r>
      <w:r w:rsidRPr="001E7BD8">
        <w:rPr>
          <w:rFonts w:ascii="Times New Roman" w:hAnsi="Times New Roman" w:cs="Times New Roman"/>
          <w:spacing w:val="1"/>
          <w:sz w:val="24"/>
          <w:szCs w:val="24"/>
        </w:rPr>
        <w:t xml:space="preserve"> </w:t>
      </w:r>
      <w:r w:rsidRPr="001E7BD8">
        <w:rPr>
          <w:rFonts w:ascii="Times New Roman" w:hAnsi="Times New Roman" w:cs="Times New Roman"/>
          <w:w w:val="175"/>
          <w:sz w:val="24"/>
          <w:szCs w:val="24"/>
        </w:rPr>
        <w:t xml:space="preserve">. </w:t>
      </w:r>
      <w:r w:rsidRPr="001E7BD8">
        <w:rPr>
          <w:rFonts w:ascii="Times New Roman" w:hAnsi="Times New Roman" w:cs="Times New Roman"/>
          <w:sz w:val="24"/>
          <w:szCs w:val="24"/>
        </w:rPr>
        <w:t>E. (2009).</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Generrate: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generating errors for use in grammatical</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error detection.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 Proceedings of the fourth workshop on innovative use of nlp for building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educational</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applications,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82</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90.</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52" w:line="285" w:lineRule="auto"/>
        <w:ind w:left="322" w:right="794" w:hanging="219"/>
        <w:jc w:val="both"/>
        <w:rPr>
          <w:rFonts w:ascii="Times New Roman" w:hAnsi="Times New Roman" w:cs="Times New Roman"/>
          <w:sz w:val="24"/>
          <w:szCs w:val="24"/>
        </w:rPr>
      </w:pPr>
      <w:bookmarkStart w:id="335" w:name="_bookmark271"/>
      <w:bookmarkEnd w:id="335"/>
      <w:r w:rsidRPr="001E7BD8">
        <w:rPr>
          <w:rFonts w:ascii="Times New Roman" w:hAnsi="Times New Roman" w:cs="Times New Roman"/>
          <w:sz w:val="24"/>
          <w:szCs w:val="24"/>
        </w:rPr>
        <w:t>Fraser, I. S. and Hodson, L. M. (1978).</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Twenty-one kicks at the grammar horse: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Close-up:</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Grammar</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composition.</w:t>
      </w:r>
      <w:r w:rsidRPr="001E7BD8">
        <w:rPr>
          <w:rFonts w:ascii="Times New Roman" w:hAnsi="Times New Roman" w:cs="Times New Roman"/>
          <w:spacing w:val="37"/>
          <w:sz w:val="24"/>
          <w:szCs w:val="24"/>
        </w:rPr>
        <w:t xml:space="preserve"> </w:t>
      </w:r>
      <w:r w:rsidRPr="001E7BD8">
        <w:rPr>
          <w:rFonts w:ascii="Times New Roman" w:hAnsi="Times New Roman" w:cs="Times New Roman"/>
          <w:sz w:val="24"/>
          <w:szCs w:val="24"/>
        </w:rPr>
        <w:t>English</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journal,</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67(9):49</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54.</w:t>
      </w:r>
    </w:p>
    <w:p w:rsidR="00981EE0" w:rsidRPr="001E7BD8" w:rsidRDefault="00BC03B4">
      <w:pPr>
        <w:pStyle w:val="BodyText"/>
        <w:spacing w:before="152" w:line="285" w:lineRule="auto"/>
        <w:ind w:left="322" w:right="793" w:hanging="219"/>
        <w:jc w:val="both"/>
        <w:rPr>
          <w:rFonts w:ascii="Times New Roman" w:hAnsi="Times New Roman" w:cs="Times New Roman"/>
          <w:sz w:val="24"/>
          <w:szCs w:val="24"/>
        </w:rPr>
      </w:pPr>
      <w:bookmarkStart w:id="336" w:name="_bookmark272"/>
      <w:bookmarkEnd w:id="336"/>
      <w:r w:rsidRPr="001E7BD8">
        <w:rPr>
          <w:rFonts w:ascii="Times New Roman" w:hAnsi="Times New Roman" w:cs="Times New Roman"/>
          <w:sz w:val="24"/>
          <w:szCs w:val="24"/>
        </w:rPr>
        <w:t>Gamon, M. (2010).</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Using mostly native data to correct errors in learners' writing: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 meta-</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classi</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er</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approach.</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Proceedings</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NAACL</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2010.</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Association</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Computational</w:t>
      </w:r>
      <w:r w:rsidRPr="001E7BD8">
        <w:rPr>
          <w:rFonts w:ascii="Times New Roman" w:hAnsi="Times New Roman" w:cs="Times New Roman"/>
          <w:spacing w:val="9"/>
          <w:w w:val="95"/>
          <w:sz w:val="24"/>
          <w:szCs w:val="24"/>
        </w:rPr>
        <w:t xml:space="preserve"> </w:t>
      </w:r>
      <w:r w:rsidRPr="001E7BD8">
        <w:rPr>
          <w:rFonts w:ascii="Times New Roman" w:hAnsi="Times New Roman" w:cs="Times New Roman"/>
          <w:w w:val="95"/>
          <w:sz w:val="24"/>
          <w:szCs w:val="24"/>
        </w:rPr>
        <w:t>Linguistics.</w:t>
      </w:r>
    </w:p>
    <w:p w:rsidR="00981EE0" w:rsidRPr="001E7BD8" w:rsidRDefault="00BC03B4">
      <w:pPr>
        <w:pStyle w:val="BodyText"/>
        <w:spacing w:before="151"/>
        <w:ind w:left="103"/>
        <w:rPr>
          <w:rFonts w:ascii="Times New Roman" w:hAnsi="Times New Roman" w:cs="Times New Roman"/>
          <w:sz w:val="24"/>
          <w:szCs w:val="24"/>
        </w:rPr>
      </w:pPr>
      <w:bookmarkStart w:id="337" w:name="_bookmark273"/>
      <w:bookmarkEnd w:id="337"/>
      <w:r w:rsidRPr="001E7BD8">
        <w:rPr>
          <w:rFonts w:ascii="Times New Roman" w:hAnsi="Times New Roman" w:cs="Times New Roman"/>
          <w:spacing w:val="-1"/>
          <w:sz w:val="24"/>
          <w:szCs w:val="24"/>
        </w:rPr>
        <w:t>Gamon,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Gao,</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J.,</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Brockett,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Klementiev,</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Dolan,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W.</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B.,</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Belenko,</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Vanderwende,</w:t>
      </w:r>
    </w:p>
    <w:p w:rsidR="00981EE0" w:rsidRPr="001E7BD8" w:rsidRDefault="00BC03B4">
      <w:pPr>
        <w:pStyle w:val="BodyText"/>
        <w:spacing w:before="48" w:line="285" w:lineRule="auto"/>
        <w:ind w:left="322" w:right="786"/>
        <w:rPr>
          <w:rFonts w:ascii="Times New Roman" w:hAnsi="Times New Roman" w:cs="Times New Roman"/>
          <w:sz w:val="24"/>
          <w:szCs w:val="24"/>
        </w:rPr>
      </w:pPr>
      <w:r w:rsidRPr="001E7BD8">
        <w:rPr>
          <w:rFonts w:ascii="Times New Roman" w:hAnsi="Times New Roman" w:cs="Times New Roman"/>
          <w:w w:val="95"/>
          <w:sz w:val="24"/>
          <w:szCs w:val="24"/>
        </w:rPr>
        <w:t>L.</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(2008).</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Using</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contextual</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speller</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techniques</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modeling</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esl</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47"/>
          <w:w w:val="95"/>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IJCNLP,</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volume</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8.</w:t>
      </w:r>
    </w:p>
    <w:p w:rsidR="00981EE0" w:rsidRPr="001E7BD8" w:rsidRDefault="00BC03B4">
      <w:pPr>
        <w:pStyle w:val="BodyText"/>
        <w:spacing w:before="152" w:line="285" w:lineRule="auto"/>
        <w:ind w:left="322" w:right="793" w:hanging="219"/>
        <w:jc w:val="both"/>
        <w:rPr>
          <w:rFonts w:ascii="Times New Roman" w:hAnsi="Times New Roman" w:cs="Times New Roman"/>
          <w:sz w:val="24"/>
          <w:szCs w:val="24"/>
        </w:rPr>
      </w:pPr>
      <w:bookmarkStart w:id="338" w:name="_bookmark274"/>
      <w:bookmarkEnd w:id="338"/>
      <w:r w:rsidRPr="001E7BD8">
        <w:rPr>
          <w:rFonts w:ascii="Times New Roman" w:hAnsi="Times New Roman" w:cs="Times New Roman"/>
          <w:sz w:val="24"/>
          <w:szCs w:val="24"/>
        </w:rPr>
        <w:t>Gamon,</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M. and Leacock,</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C. (2010).   Search right and thou shalt</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nd...:</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using web queries</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 xml:space="preserve">for learner error detection. In Proceedings </w:t>
      </w:r>
      <w:r w:rsidRPr="001E7BD8">
        <w:rPr>
          <w:rFonts w:ascii="Times New Roman" w:hAnsi="Times New Roman" w:cs="Times New Roman"/>
          <w:sz w:val="24"/>
          <w:szCs w:val="24"/>
        </w:rPr>
        <w:t>of the NAACL HLT 2010 Fifth Workshop on 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novative Use of NLP for Building Educational Applications, pages 37 44. Association for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53" w:line="285" w:lineRule="auto"/>
        <w:ind w:left="322" w:right="793" w:hanging="219"/>
        <w:jc w:val="both"/>
        <w:rPr>
          <w:rFonts w:ascii="Times New Roman" w:hAnsi="Times New Roman" w:cs="Times New Roman"/>
          <w:sz w:val="24"/>
          <w:szCs w:val="24"/>
        </w:rPr>
      </w:pPr>
      <w:bookmarkStart w:id="339" w:name="_bookmark275"/>
      <w:bookmarkEnd w:id="339"/>
      <w:r w:rsidRPr="001E7BD8">
        <w:rPr>
          <w:rFonts w:ascii="Times New Roman" w:hAnsi="Times New Roman" w:cs="Times New Roman"/>
          <w:sz w:val="24"/>
          <w:szCs w:val="24"/>
        </w:rPr>
        <w:t>Gamon, M., Leacock, C., Brockett, C., Dolan, W. B., Gao, J., Belenko, D., and Klementiev, A.</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(2009).</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Using statistical techniques and web search to correct esl errors.</w:t>
      </w:r>
      <w:r w:rsidRPr="001E7BD8">
        <w:rPr>
          <w:rFonts w:ascii="Times New Roman" w:hAnsi="Times New Roman" w:cs="Times New Roman"/>
          <w:spacing w:val="48"/>
          <w:sz w:val="24"/>
          <w:szCs w:val="24"/>
        </w:rPr>
        <w:t xml:space="preserve"> </w:t>
      </w:r>
      <w:r w:rsidRPr="001E7BD8">
        <w:rPr>
          <w:rFonts w:ascii="Times New Roman" w:hAnsi="Times New Roman" w:cs="Times New Roman"/>
          <w:w w:val="95"/>
          <w:sz w:val="24"/>
          <w:szCs w:val="24"/>
        </w:rPr>
        <w:t>Calico Journal, Vol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26,</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No.</w:t>
      </w:r>
      <w:r w:rsidRPr="001E7BD8">
        <w:rPr>
          <w:rFonts w:ascii="Times New Roman" w:hAnsi="Times New Roman" w:cs="Times New Roman"/>
          <w:spacing w:val="24"/>
          <w:sz w:val="24"/>
          <w:szCs w:val="24"/>
        </w:rPr>
        <w:t xml:space="preserve"> </w:t>
      </w:r>
      <w:r w:rsidRPr="001E7BD8">
        <w:rPr>
          <w:rFonts w:ascii="Times New Roman" w:hAnsi="Times New Roman" w:cs="Times New Roman"/>
          <w:sz w:val="24"/>
          <w:szCs w:val="24"/>
        </w:rPr>
        <w:t>3.</w:t>
      </w:r>
    </w:p>
    <w:p w:rsidR="00981EE0" w:rsidRPr="001E7BD8" w:rsidRDefault="00BC03B4">
      <w:pPr>
        <w:pStyle w:val="BodyText"/>
        <w:spacing w:before="152" w:line="285" w:lineRule="auto"/>
        <w:ind w:left="322" w:right="793" w:hanging="219"/>
        <w:jc w:val="both"/>
        <w:rPr>
          <w:rFonts w:ascii="Times New Roman" w:hAnsi="Times New Roman" w:cs="Times New Roman"/>
          <w:sz w:val="24"/>
          <w:szCs w:val="24"/>
        </w:rPr>
      </w:pPr>
      <w:bookmarkStart w:id="340" w:name="_bookmark276"/>
      <w:bookmarkEnd w:id="340"/>
      <w:r w:rsidRPr="001E7BD8">
        <w:rPr>
          <w:rFonts w:ascii="Times New Roman" w:hAnsi="Times New Roman" w:cs="Times New Roman"/>
          <w:sz w:val="24"/>
          <w:szCs w:val="24"/>
        </w:rPr>
        <w:t>Gao, Q. and Vogel, S. (2008). Parallel implementations of word alignment tool. In Software</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2"/>
          <w:sz w:val="24"/>
          <w:szCs w:val="24"/>
        </w:rPr>
        <w:t xml:space="preserve">Engineering, Testing, and Quality Assurance for Natural Language Processing, </w:t>
      </w:r>
      <w:r w:rsidRPr="001E7BD8">
        <w:rPr>
          <w:rFonts w:ascii="Times New Roman" w:hAnsi="Times New Roman" w:cs="Times New Roman"/>
          <w:spacing w:val="-1"/>
          <w:sz w:val="24"/>
          <w:szCs w:val="24"/>
        </w:rPr>
        <w:t>pages 49 57.</w:t>
      </w:r>
      <w:r w:rsidRPr="001E7BD8">
        <w:rPr>
          <w:rFonts w:ascii="Times New Roman" w:hAnsi="Times New Roman" w:cs="Times New Roman"/>
          <w:sz w:val="24"/>
          <w:szCs w:val="24"/>
        </w:rPr>
        <w:t xml:space="preserve"> ACL.</w:t>
      </w:r>
    </w:p>
    <w:p w:rsidR="00981EE0" w:rsidRPr="001E7BD8" w:rsidRDefault="00BC03B4">
      <w:pPr>
        <w:pStyle w:val="BodyText"/>
        <w:spacing w:before="152" w:line="285" w:lineRule="auto"/>
        <w:ind w:left="322" w:right="793" w:hanging="219"/>
        <w:jc w:val="both"/>
        <w:rPr>
          <w:rFonts w:ascii="Times New Roman" w:hAnsi="Times New Roman" w:cs="Times New Roman"/>
          <w:sz w:val="24"/>
          <w:szCs w:val="24"/>
        </w:rPr>
      </w:pPr>
      <w:bookmarkStart w:id="341" w:name="_bookmark277"/>
      <w:bookmarkEnd w:id="341"/>
      <w:r w:rsidRPr="001E7BD8">
        <w:rPr>
          <w:rFonts w:ascii="Times New Roman" w:hAnsi="Times New Roman" w:cs="Times New Roman"/>
          <w:sz w:val="24"/>
          <w:szCs w:val="24"/>
        </w:rPr>
        <w:t>Golding, A. R. (1995). A bayesian hybrid method for context-sensitive spelling correction. 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Proceedings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Third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Workshop</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Very</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Large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Corpora.</w:t>
      </w:r>
    </w:p>
    <w:p w:rsidR="00981EE0" w:rsidRPr="001E7BD8" w:rsidRDefault="00BC03B4">
      <w:pPr>
        <w:pStyle w:val="BodyText"/>
        <w:spacing w:before="152" w:line="285" w:lineRule="auto"/>
        <w:ind w:left="322" w:right="793" w:hanging="219"/>
        <w:jc w:val="both"/>
        <w:rPr>
          <w:rFonts w:ascii="Times New Roman" w:hAnsi="Times New Roman" w:cs="Times New Roman"/>
          <w:sz w:val="24"/>
          <w:szCs w:val="24"/>
        </w:rPr>
      </w:pPr>
      <w:bookmarkStart w:id="342" w:name="_bookmark278"/>
      <w:bookmarkEnd w:id="342"/>
      <w:r w:rsidRPr="001E7BD8">
        <w:rPr>
          <w:rFonts w:ascii="Times New Roman" w:hAnsi="Times New Roman" w:cs="Times New Roman"/>
          <w:w w:val="95"/>
          <w:sz w:val="24"/>
          <w:szCs w:val="24"/>
        </w:rPr>
        <w:t>Golding, A. R. and Roth, D. (1996). Applying winnow to context-sensitive spelling correction. In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Machine Learning, Proceedings of the Thirteenth International Conference (ICML '96), pages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182 190.</w:t>
      </w:r>
    </w:p>
    <w:p w:rsidR="00981EE0" w:rsidRPr="001E7BD8" w:rsidRDefault="00981EE0">
      <w:pPr>
        <w:spacing w:line="285" w:lineRule="auto"/>
        <w:jc w:val="both"/>
        <w:rPr>
          <w:rFonts w:ascii="Times New Roman" w:hAnsi="Times New Roman" w:cs="Times New Roman"/>
          <w:sz w:val="24"/>
          <w:szCs w:val="24"/>
        </w:rPr>
        <w:sectPr w:rsidR="00981EE0" w:rsidRPr="001E7BD8">
          <w:headerReference w:type="even" r:id="rId91"/>
          <w:headerReference w:type="default" r:id="rId92"/>
          <w:pgSz w:w="11920" w:h="16860"/>
          <w:pgMar w:top="1260" w:right="860" w:bottom="280" w:left="1120" w:header="1018" w:footer="0" w:gutter="0"/>
          <w:pgNumType w:start="2"/>
          <w:cols w:space="720"/>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before="61" w:line="285" w:lineRule="auto"/>
        <w:ind w:left="754" w:right="362" w:hanging="219"/>
        <w:jc w:val="both"/>
        <w:rPr>
          <w:rFonts w:ascii="Times New Roman" w:hAnsi="Times New Roman" w:cs="Times New Roman"/>
          <w:sz w:val="24"/>
          <w:szCs w:val="24"/>
        </w:rPr>
      </w:pPr>
      <w:bookmarkStart w:id="343" w:name="_bookmark279"/>
      <w:bookmarkEnd w:id="343"/>
      <w:r w:rsidRPr="001E7BD8">
        <w:rPr>
          <w:rFonts w:ascii="Times New Roman" w:hAnsi="Times New Roman" w:cs="Times New Roman"/>
          <w:sz w:val="24"/>
          <w:szCs w:val="24"/>
        </w:rPr>
        <w:t>Golding, A. R. and Roth, D. (1999).</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 winnow-based approach to context-sensitive spelling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39"/>
          <w:sz w:val="24"/>
          <w:szCs w:val="24"/>
        </w:rPr>
        <w:t xml:space="preserve"> </w:t>
      </w:r>
      <w:r w:rsidRPr="001E7BD8">
        <w:rPr>
          <w:rFonts w:ascii="Times New Roman" w:hAnsi="Times New Roman" w:cs="Times New Roman"/>
          <w:sz w:val="24"/>
          <w:szCs w:val="24"/>
        </w:rPr>
        <w:t>Machine</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Learning,</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34(1-3):107</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130.</w:t>
      </w:r>
    </w:p>
    <w:p w:rsidR="00981EE0" w:rsidRPr="001E7BD8" w:rsidRDefault="00BC03B4">
      <w:pPr>
        <w:pStyle w:val="BodyText"/>
        <w:spacing w:before="181" w:line="285" w:lineRule="auto"/>
        <w:ind w:left="754" w:right="361" w:hanging="219"/>
        <w:jc w:val="both"/>
        <w:rPr>
          <w:rFonts w:ascii="Times New Roman" w:hAnsi="Times New Roman" w:cs="Times New Roman"/>
          <w:sz w:val="24"/>
          <w:szCs w:val="24"/>
        </w:rPr>
      </w:pPr>
      <w:bookmarkStart w:id="344" w:name="_bookmark280"/>
      <w:bookmarkEnd w:id="344"/>
      <w:r w:rsidRPr="001E7BD8">
        <w:rPr>
          <w:rFonts w:ascii="Times New Roman" w:hAnsi="Times New Roman" w:cs="Times New Roman"/>
          <w:sz w:val="24"/>
          <w:szCs w:val="24"/>
        </w:rPr>
        <w:t>Golding, A. R. and Schabes, Y. (1996).</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Combining trigram-based and feature-based meth-</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ods for context-sensitive spelling correction.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 34th Annual Meeting of the Association for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Linguistics,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71</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78.</w:t>
      </w:r>
    </w:p>
    <w:p w:rsidR="00981EE0" w:rsidRPr="001E7BD8" w:rsidRDefault="00BC03B4">
      <w:pPr>
        <w:pStyle w:val="BodyText"/>
        <w:spacing w:before="181" w:line="285" w:lineRule="auto"/>
        <w:ind w:left="754" w:right="361" w:hanging="219"/>
        <w:jc w:val="both"/>
        <w:rPr>
          <w:rFonts w:ascii="Times New Roman" w:hAnsi="Times New Roman" w:cs="Times New Roman"/>
          <w:sz w:val="24"/>
          <w:szCs w:val="24"/>
        </w:rPr>
      </w:pPr>
      <w:r w:rsidRPr="001E7BD8">
        <w:rPr>
          <w:rFonts w:ascii="Times New Roman" w:hAnsi="Times New Roman" w:cs="Times New Roman"/>
          <w:sz w:val="24"/>
          <w:szCs w:val="24"/>
        </w:rPr>
        <w:t>Grundkiewicz, R. (2013a).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Automatic extraction of Polish language errors from text edition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history. In Text, Speech, and Dialogue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16th International Conference, TSD 2013, volume</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 xml:space="preserve">8082 of Lecture Notes in Computer Science, </w:t>
      </w:r>
      <w:r w:rsidRPr="001E7BD8">
        <w:rPr>
          <w:rFonts w:ascii="Times New Roman" w:hAnsi="Times New Roman" w:cs="Times New Roman"/>
          <w:sz w:val="24"/>
          <w:szCs w:val="24"/>
        </w:rPr>
        <w:t>pages 129 136, Plzen, Czech. Springer Berlin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Heidelberg.</w:t>
      </w:r>
    </w:p>
    <w:p w:rsidR="00981EE0" w:rsidRPr="001E7BD8" w:rsidRDefault="00BC03B4">
      <w:pPr>
        <w:pStyle w:val="BodyText"/>
        <w:spacing w:before="182" w:line="285" w:lineRule="auto"/>
        <w:ind w:left="754" w:right="362" w:hanging="219"/>
        <w:jc w:val="both"/>
        <w:rPr>
          <w:rFonts w:ascii="Times New Roman" w:hAnsi="Times New Roman" w:cs="Times New Roman"/>
          <w:sz w:val="24"/>
          <w:szCs w:val="24"/>
        </w:rPr>
      </w:pPr>
      <w:r w:rsidRPr="001E7BD8">
        <w:rPr>
          <w:rFonts w:ascii="Times New Roman" w:hAnsi="Times New Roman" w:cs="Times New Roman"/>
          <w:w w:val="95"/>
          <w:sz w:val="24"/>
          <w:szCs w:val="24"/>
        </w:rPr>
        <w:t>Grundkiewicz, R. (2013b).</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Errano:</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 tool for semi-automatic annotation of language errors.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Proceedings</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6th</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&amp;</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Technology</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Conference,</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pages</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309</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313,</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Poznan,</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Poland.</w:t>
      </w:r>
    </w:p>
    <w:p w:rsidR="00981EE0" w:rsidRPr="001E7BD8" w:rsidRDefault="00BC03B4">
      <w:pPr>
        <w:pStyle w:val="BodyText"/>
        <w:spacing w:before="181" w:line="285" w:lineRule="auto"/>
        <w:ind w:left="754" w:right="361" w:hanging="219"/>
        <w:jc w:val="both"/>
        <w:rPr>
          <w:rFonts w:ascii="Times New Roman" w:hAnsi="Times New Roman" w:cs="Times New Roman"/>
          <w:sz w:val="24"/>
          <w:szCs w:val="24"/>
        </w:rPr>
      </w:pPr>
      <w:r w:rsidRPr="001E7BD8">
        <w:rPr>
          <w:rFonts w:ascii="Times New Roman" w:hAnsi="Times New Roman" w:cs="Times New Roman"/>
          <w:spacing w:val="-1"/>
          <w:sz w:val="24"/>
          <w:szCs w:val="24"/>
        </w:rPr>
        <w:t>Grundkiewicz,</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R.</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and</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Junczys-Dowmunt,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(2014).</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WikEd</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corpus: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corpus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cor-</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rective</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wikipedia</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edits</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its</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application</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to</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grammatical</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18"/>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39"/>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19"/>
          <w:w w:val="95"/>
          <w:sz w:val="24"/>
          <w:szCs w:val="24"/>
        </w:rPr>
        <w:t xml:space="preserve"> </w:t>
      </w:r>
      <w:r w:rsidRPr="001E7BD8">
        <w:rPr>
          <w:rFonts w:ascii="Times New Roman" w:hAnsi="Times New Roman" w:cs="Times New Roman"/>
          <w:w w:val="95"/>
          <w:sz w:val="24"/>
          <w:szCs w:val="24"/>
        </w:rPr>
        <w:t>Przepi</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rkowski,</w:t>
      </w:r>
    </w:p>
    <w:p w:rsidR="00981EE0" w:rsidRPr="001E7BD8" w:rsidRDefault="00BC03B4">
      <w:pPr>
        <w:pStyle w:val="BodyText"/>
        <w:spacing w:before="1" w:line="285" w:lineRule="auto"/>
        <w:ind w:left="754" w:right="356"/>
        <w:rPr>
          <w:rFonts w:ascii="Times New Roman" w:hAnsi="Times New Roman" w:cs="Times New Roman"/>
          <w:sz w:val="24"/>
          <w:szCs w:val="24"/>
        </w:rPr>
      </w:pPr>
      <w:r w:rsidRPr="001E7BD8">
        <w:rPr>
          <w:rFonts w:ascii="Times New Roman" w:hAnsi="Times New Roman" w:cs="Times New Roman"/>
          <w:spacing w:val="-1"/>
          <w:sz w:val="24"/>
          <w:szCs w:val="24"/>
        </w:rPr>
        <w:t xml:space="preserve">A. and Ogrodniczuk, </w:t>
      </w:r>
      <w:r w:rsidRPr="001E7BD8">
        <w:rPr>
          <w:rFonts w:ascii="Times New Roman" w:hAnsi="Times New Roman" w:cs="Times New Roman"/>
          <w:sz w:val="24"/>
          <w:szCs w:val="24"/>
        </w:rPr>
        <w:t>M., editors, Advances in Natural Language Processing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Lecture Notes</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Computer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Science,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volume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8686,</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478</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490.</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Springer.</w:t>
      </w:r>
    </w:p>
    <w:p w:rsidR="00981EE0" w:rsidRPr="001E7BD8" w:rsidRDefault="00BC03B4">
      <w:pPr>
        <w:pStyle w:val="BodyText"/>
        <w:spacing w:before="180" w:line="285" w:lineRule="auto"/>
        <w:ind w:left="754" w:right="361" w:hanging="219"/>
        <w:jc w:val="both"/>
        <w:rPr>
          <w:rFonts w:ascii="Times New Roman" w:hAnsi="Times New Roman" w:cs="Times New Roman"/>
          <w:sz w:val="24"/>
          <w:szCs w:val="24"/>
        </w:rPr>
      </w:pPr>
      <w:r w:rsidRPr="001E7BD8">
        <w:rPr>
          <w:rFonts w:ascii="Times New Roman" w:hAnsi="Times New Roman" w:cs="Times New Roman"/>
          <w:w w:val="95"/>
          <w:sz w:val="24"/>
          <w:szCs w:val="24"/>
        </w:rPr>
        <w:t>Grundkiewicz, R. and Junczys-Dowmunt, M. (2015). Grammatical error correction with (almost)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no linguistic knowledge. In Proceedings of the 7th Language &amp; Technology Conference, pages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240</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245,</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Poznan,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Poland.</w:t>
      </w:r>
    </w:p>
    <w:p w:rsidR="00981EE0" w:rsidRPr="001E7BD8" w:rsidRDefault="00BC03B4">
      <w:pPr>
        <w:pStyle w:val="BodyText"/>
        <w:spacing w:before="181" w:line="285" w:lineRule="auto"/>
        <w:ind w:left="754" w:right="361" w:hanging="219"/>
        <w:jc w:val="both"/>
        <w:rPr>
          <w:rFonts w:ascii="Times New Roman" w:hAnsi="Times New Roman" w:cs="Times New Roman"/>
          <w:sz w:val="24"/>
          <w:szCs w:val="24"/>
        </w:rPr>
      </w:pPr>
      <w:r w:rsidRPr="001E7BD8">
        <w:rPr>
          <w:rFonts w:ascii="Times New Roman" w:hAnsi="Times New Roman" w:cs="Times New Roman"/>
          <w:w w:val="95"/>
          <w:sz w:val="24"/>
          <w:szCs w:val="24"/>
        </w:rPr>
        <w:t>Grundkiewicz,</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R.</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Junczys-Dowmunt,</w:t>
      </w:r>
      <w:r w:rsidRPr="001E7BD8">
        <w:rPr>
          <w:rFonts w:ascii="Times New Roman" w:hAnsi="Times New Roman" w:cs="Times New Roman"/>
          <w:spacing w:val="36"/>
          <w:w w:val="95"/>
          <w:sz w:val="24"/>
          <w:szCs w:val="24"/>
        </w:rPr>
        <w:t xml:space="preserve"> </w:t>
      </w:r>
      <w:r w:rsidRPr="001E7BD8">
        <w:rPr>
          <w:rFonts w:ascii="Times New Roman" w:hAnsi="Times New Roman" w:cs="Times New Roman"/>
          <w:w w:val="95"/>
          <w:sz w:val="24"/>
          <w:szCs w:val="24"/>
        </w:rPr>
        <w:t>M.</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(2017).</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Reinvestigating</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classi</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ation</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approach</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w w:val="95"/>
          <w:sz w:val="24"/>
          <w:szCs w:val="24"/>
        </w:rPr>
        <w:t>to the article and preposition error correction. Lecture Notes in Arti cial Intelligence, Springer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Verlag,</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Human</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Technologies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as</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Challenge</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Computer</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Science</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25"/>
          <w:w w:val="95"/>
          <w:sz w:val="24"/>
          <w:szCs w:val="24"/>
        </w:rPr>
        <w:t xml:space="preserve"> </w:t>
      </w:r>
      <w:r w:rsidRPr="001E7BD8">
        <w:rPr>
          <w:rFonts w:ascii="Times New Roman" w:hAnsi="Times New Roman" w:cs="Times New Roman"/>
          <w:w w:val="95"/>
          <w:sz w:val="24"/>
          <w:szCs w:val="24"/>
        </w:rPr>
        <w:t>Linguistics.</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appear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LTC</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2015</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post-conference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volume.</w:t>
      </w:r>
    </w:p>
    <w:p w:rsidR="00981EE0" w:rsidRPr="001E7BD8" w:rsidRDefault="00BC03B4">
      <w:pPr>
        <w:pStyle w:val="BodyText"/>
        <w:spacing w:before="182" w:line="285" w:lineRule="auto"/>
        <w:ind w:left="754" w:right="361" w:hanging="219"/>
        <w:jc w:val="both"/>
        <w:rPr>
          <w:rFonts w:ascii="Times New Roman" w:hAnsi="Times New Roman" w:cs="Times New Roman"/>
          <w:sz w:val="24"/>
          <w:szCs w:val="24"/>
        </w:rPr>
      </w:pPr>
      <w:r w:rsidRPr="001E7BD8">
        <w:rPr>
          <w:rFonts w:ascii="Times New Roman" w:hAnsi="Times New Roman" w:cs="Times New Roman"/>
          <w:sz w:val="24"/>
          <w:szCs w:val="24"/>
        </w:rPr>
        <w:t>Grundkiewicz, R., Junczys-Dowmunt, M., and Gillian, E. (2015). Human evaluation of gram-</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matical error correction systems. In Proceedings of the 2015 Conference on Empirical Methods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 Natural Language Processing, pages 461 470, Lisbon, Portugal. Association for Computa-</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tional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2" w:line="285" w:lineRule="auto"/>
        <w:ind w:left="754" w:right="361" w:hanging="219"/>
        <w:jc w:val="both"/>
        <w:rPr>
          <w:rFonts w:ascii="Times New Roman" w:hAnsi="Times New Roman" w:cs="Times New Roman"/>
          <w:sz w:val="24"/>
          <w:szCs w:val="24"/>
        </w:rPr>
      </w:pPr>
      <w:bookmarkStart w:id="345" w:name="_bookmark281"/>
      <w:bookmarkEnd w:id="345"/>
      <w:r w:rsidRPr="001E7BD8">
        <w:rPr>
          <w:rFonts w:ascii="Times New Roman" w:hAnsi="Times New Roman" w:cs="Times New Roman"/>
          <w:w w:val="95"/>
          <w:sz w:val="24"/>
          <w:szCs w:val="24"/>
        </w:rPr>
        <w:t>Habash, N. (2008).</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Four techniques for online handling of out-of-vocabulary words in arabic-</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 xml:space="preserve">english statistical </w:t>
      </w:r>
      <w:r w:rsidRPr="001E7BD8">
        <w:rPr>
          <w:rFonts w:ascii="Times New Roman" w:hAnsi="Times New Roman" w:cs="Times New Roman"/>
          <w:sz w:val="24"/>
          <w:szCs w:val="24"/>
        </w:rPr>
        <w:t>machine translation.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 Proceedings of the 46th Annual Meeting of the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Association for Computational Linguistics on Human Language Technologies: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Short Papers,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57</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60.</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2" w:line="285" w:lineRule="auto"/>
        <w:ind w:left="754" w:right="361" w:hanging="219"/>
        <w:jc w:val="both"/>
        <w:rPr>
          <w:rFonts w:ascii="Times New Roman" w:hAnsi="Times New Roman" w:cs="Times New Roman"/>
          <w:sz w:val="24"/>
          <w:szCs w:val="24"/>
        </w:rPr>
      </w:pPr>
      <w:bookmarkStart w:id="346" w:name="_bookmark282"/>
      <w:bookmarkEnd w:id="346"/>
      <w:r w:rsidRPr="001E7BD8">
        <w:rPr>
          <w:rFonts w:ascii="Times New Roman" w:hAnsi="Times New Roman" w:cs="Times New Roman"/>
          <w:spacing w:val="-1"/>
          <w:sz w:val="24"/>
          <w:szCs w:val="24"/>
        </w:rPr>
        <w:t>Han,</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N.-R.,</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Chodorow,</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M.,</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and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Leacock,</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(2006).</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Detecting</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english</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article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usage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by</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non-native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speakers.</w:t>
      </w:r>
      <w:r w:rsidRPr="001E7BD8">
        <w:rPr>
          <w:rFonts w:ascii="Times New Roman" w:hAnsi="Times New Roman" w:cs="Times New Roman"/>
          <w:spacing w:val="35"/>
          <w:sz w:val="24"/>
          <w:szCs w:val="24"/>
        </w:rPr>
        <w:t xml:space="preserve"> </w:t>
      </w:r>
      <w:r w:rsidRPr="001E7BD8">
        <w:rPr>
          <w:rFonts w:ascii="Times New Roman" w:hAnsi="Times New Roman" w:cs="Times New Roman"/>
          <w:sz w:val="24"/>
          <w:szCs w:val="24"/>
        </w:rPr>
        <w:t>Natural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Engineering,</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12(2):115</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129.</w:t>
      </w:r>
    </w:p>
    <w:p w:rsidR="00981EE0" w:rsidRPr="001E7BD8" w:rsidRDefault="00BC03B4">
      <w:pPr>
        <w:pStyle w:val="BodyText"/>
        <w:spacing w:before="180" w:line="285" w:lineRule="auto"/>
        <w:ind w:left="754" w:right="362" w:hanging="219"/>
        <w:jc w:val="both"/>
        <w:rPr>
          <w:rFonts w:ascii="Times New Roman" w:hAnsi="Times New Roman" w:cs="Times New Roman"/>
          <w:sz w:val="24"/>
          <w:szCs w:val="24"/>
        </w:rPr>
      </w:pPr>
      <w:bookmarkStart w:id="347" w:name="_bookmark283"/>
      <w:bookmarkEnd w:id="347"/>
      <w:r w:rsidRPr="001E7BD8">
        <w:rPr>
          <w:rFonts w:ascii="Times New Roman" w:hAnsi="Times New Roman" w:cs="Times New Roman"/>
          <w:spacing w:val="-1"/>
          <w:sz w:val="24"/>
          <w:szCs w:val="24"/>
        </w:rPr>
        <w:t>Hasler,</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Haddow,</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B.,</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Koehn,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P.</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(2012).</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Sparse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lexicalised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features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topic</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adaptation</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for smt.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In International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Workshop</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Spoken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(IWSLT)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2012.</w:t>
      </w:r>
    </w:p>
    <w:p w:rsidR="00981EE0" w:rsidRPr="001E7BD8" w:rsidRDefault="00BC03B4">
      <w:pPr>
        <w:pStyle w:val="BodyText"/>
        <w:spacing w:before="181" w:line="285" w:lineRule="auto"/>
        <w:ind w:left="754" w:right="361" w:hanging="219"/>
        <w:jc w:val="both"/>
        <w:rPr>
          <w:rFonts w:ascii="Times New Roman" w:hAnsi="Times New Roman" w:cs="Times New Roman"/>
          <w:sz w:val="24"/>
          <w:szCs w:val="24"/>
        </w:rPr>
      </w:pPr>
      <w:bookmarkStart w:id="348" w:name="_bookmark284"/>
      <w:bookmarkEnd w:id="348"/>
      <w:r w:rsidRPr="001E7BD8">
        <w:rPr>
          <w:rFonts w:ascii="Times New Roman" w:hAnsi="Times New Roman" w:cs="Times New Roman"/>
          <w:sz w:val="24"/>
          <w:szCs w:val="24"/>
        </w:rPr>
        <w:t>Hdez,</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Calvo,</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H.</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(2014).</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Conll</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2014</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shared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Grammatical</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syntactic n-gram language model from a big corpora.</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 Proceedings of the Eighteenth Con-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ference on Computational Natural Language Learning: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Shared Task, pages 53 59, Baltimore,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Maryland.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Linguistics.</w:t>
      </w:r>
    </w:p>
    <w:p w:rsidR="00981EE0" w:rsidRPr="001E7BD8" w:rsidRDefault="00981EE0">
      <w:pPr>
        <w:spacing w:line="285" w:lineRule="auto"/>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before="61" w:line="285" w:lineRule="auto"/>
        <w:ind w:left="322" w:right="793" w:hanging="219"/>
        <w:jc w:val="both"/>
        <w:rPr>
          <w:rFonts w:ascii="Times New Roman" w:hAnsi="Times New Roman" w:cs="Times New Roman"/>
          <w:sz w:val="24"/>
          <w:szCs w:val="24"/>
        </w:rPr>
      </w:pPr>
      <w:bookmarkStart w:id="349" w:name="_bookmark285"/>
      <w:bookmarkEnd w:id="349"/>
      <w:r w:rsidRPr="001E7BD8">
        <w:rPr>
          <w:rFonts w:ascii="Times New Roman" w:hAnsi="Times New Roman" w:cs="Times New Roman"/>
          <w:sz w:val="24"/>
          <w:szCs w:val="24"/>
        </w:rPr>
        <w:t>Hea eld, K. and Lavie, A. (2010).</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Combining machine translation output with open source: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The Carnegie Mellon multi-engine machine translation scheme. The Prague Bulletin of Math-</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ematical</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Linguistics,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93:27</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36.</w:t>
      </w:r>
    </w:p>
    <w:p w:rsidR="00981EE0" w:rsidRPr="001E7BD8" w:rsidRDefault="00BC03B4">
      <w:pPr>
        <w:pStyle w:val="BodyText"/>
        <w:spacing w:before="182" w:line="285" w:lineRule="auto"/>
        <w:ind w:left="322" w:right="793" w:hanging="219"/>
        <w:jc w:val="both"/>
        <w:rPr>
          <w:rFonts w:ascii="Times New Roman" w:hAnsi="Times New Roman" w:cs="Times New Roman"/>
          <w:sz w:val="24"/>
          <w:szCs w:val="24"/>
        </w:rPr>
      </w:pPr>
      <w:bookmarkStart w:id="350" w:name="_bookmark286"/>
      <w:bookmarkEnd w:id="350"/>
      <w:r w:rsidRPr="001E7BD8">
        <w:rPr>
          <w:rFonts w:ascii="Times New Roman" w:hAnsi="Times New Roman" w:cs="Times New Roman"/>
          <w:sz w:val="24"/>
          <w:szCs w:val="24"/>
        </w:rPr>
        <w:t>Hea eld, K., Pouzyrevsky, I., Clark, J. H., and Koehn, P. (2013). Scalable modi ed Kneser-Ney</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language model estimation. In Proceedings of the 51st Annual Meeting of the Association for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Linguistics,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690</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696,</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So</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Bulgaria.</w:t>
      </w:r>
    </w:p>
    <w:p w:rsidR="00981EE0" w:rsidRPr="001E7BD8" w:rsidRDefault="00BC03B4">
      <w:pPr>
        <w:pStyle w:val="BodyText"/>
        <w:spacing w:before="181" w:line="285" w:lineRule="auto"/>
        <w:ind w:left="322" w:right="793" w:hanging="219"/>
        <w:jc w:val="both"/>
        <w:rPr>
          <w:rFonts w:ascii="Times New Roman" w:hAnsi="Times New Roman" w:cs="Times New Roman"/>
          <w:sz w:val="24"/>
          <w:szCs w:val="24"/>
        </w:rPr>
      </w:pPr>
      <w:bookmarkStart w:id="351" w:name="_bookmark287"/>
      <w:bookmarkEnd w:id="351"/>
      <w:r w:rsidRPr="001E7BD8">
        <w:rPr>
          <w:rFonts w:ascii="Times New Roman" w:hAnsi="Times New Roman" w:cs="Times New Roman"/>
          <w:sz w:val="24"/>
          <w:szCs w:val="24"/>
        </w:rPr>
        <w:t>Heidorn, G. E. (2000). Intelligent Writing Assistance. In Dale, R., Moisl, H., and Somers, H.,</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2"/>
          <w:sz w:val="24"/>
          <w:szCs w:val="24"/>
        </w:rPr>
        <w:t>editors, Handbook of Natural Language Processing, pages 181 207. Dekker, New York, NY,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USA.</w:t>
      </w:r>
    </w:p>
    <w:p w:rsidR="00981EE0" w:rsidRPr="001E7BD8" w:rsidRDefault="00BC03B4">
      <w:pPr>
        <w:pStyle w:val="BodyText"/>
        <w:spacing w:before="181" w:line="285" w:lineRule="auto"/>
        <w:ind w:left="322" w:right="793" w:hanging="219"/>
        <w:jc w:val="both"/>
        <w:rPr>
          <w:rFonts w:ascii="Times New Roman" w:hAnsi="Times New Roman" w:cs="Times New Roman"/>
          <w:sz w:val="24"/>
          <w:szCs w:val="24"/>
        </w:rPr>
      </w:pPr>
      <w:bookmarkStart w:id="352" w:name="_bookmark288"/>
      <w:bookmarkEnd w:id="352"/>
      <w:r w:rsidRPr="001E7BD8">
        <w:rPr>
          <w:rFonts w:ascii="Times New Roman" w:hAnsi="Times New Roman" w:cs="Times New Roman"/>
          <w:sz w:val="24"/>
          <w:szCs w:val="24"/>
        </w:rPr>
        <w:t>Heidorn, G. E., Jensen, K., Miller, L. A., Byrd, R. J., and Chodorow, M. (1982).</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epistle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text-critiquing</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37"/>
          <w:sz w:val="24"/>
          <w:szCs w:val="24"/>
        </w:rPr>
        <w:t xml:space="preserve"> </w:t>
      </w:r>
      <w:r w:rsidRPr="001E7BD8">
        <w:rPr>
          <w:rFonts w:ascii="Times New Roman" w:hAnsi="Times New Roman" w:cs="Times New Roman"/>
          <w:sz w:val="24"/>
          <w:szCs w:val="24"/>
        </w:rPr>
        <w:t>IBM</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Systems</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Journal,</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21:305</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326.</w:t>
      </w:r>
    </w:p>
    <w:p w:rsidR="00981EE0" w:rsidRPr="001E7BD8" w:rsidRDefault="00BC03B4">
      <w:pPr>
        <w:pStyle w:val="BodyText"/>
        <w:spacing w:before="181"/>
        <w:ind w:left="103"/>
        <w:rPr>
          <w:rFonts w:ascii="Times New Roman" w:hAnsi="Times New Roman" w:cs="Times New Roman"/>
          <w:sz w:val="24"/>
          <w:szCs w:val="24"/>
        </w:rPr>
      </w:pPr>
      <w:bookmarkStart w:id="353" w:name="_bookmark289"/>
      <w:bookmarkEnd w:id="353"/>
      <w:r w:rsidRPr="001E7BD8">
        <w:rPr>
          <w:rFonts w:ascii="Times New Roman" w:hAnsi="Times New Roman" w:cs="Times New Roman"/>
          <w:sz w:val="24"/>
          <w:szCs w:val="24"/>
        </w:rPr>
        <w:t>Herbrich,</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R.,</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Minka,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Graepel,</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(2007).</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Trueskill(tm):</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bayesian</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skill</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rating</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system.</w:t>
      </w:r>
    </w:p>
    <w:p w:rsidR="00981EE0" w:rsidRPr="001E7BD8" w:rsidRDefault="00BC03B4">
      <w:pPr>
        <w:pStyle w:val="BodyText"/>
        <w:spacing w:before="48"/>
        <w:ind w:left="322"/>
        <w:rPr>
          <w:rFonts w:ascii="Times New Roman" w:hAnsi="Times New Roman" w:cs="Times New Roman"/>
          <w:sz w:val="24"/>
          <w:szCs w:val="24"/>
        </w:rPr>
      </w:pPr>
      <w:r w:rsidRPr="001E7BD8">
        <w:rPr>
          <w:rFonts w:ascii="Times New Roman" w:hAnsi="Times New Roman" w:cs="Times New Roman"/>
          <w:w w:val="95"/>
          <w:sz w:val="24"/>
          <w:szCs w:val="24"/>
        </w:rPr>
        <w:t>In</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Advances</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Neural</w:t>
      </w:r>
      <w:r w:rsidRPr="001E7BD8">
        <w:rPr>
          <w:rFonts w:ascii="Times New Roman" w:hAnsi="Times New Roman" w:cs="Times New Roman"/>
          <w:spacing w:val="26"/>
          <w:w w:val="95"/>
          <w:sz w:val="24"/>
          <w:szCs w:val="24"/>
        </w:rPr>
        <w:t xml:space="preserve"> </w:t>
      </w:r>
      <w:r w:rsidRPr="001E7BD8">
        <w:rPr>
          <w:rFonts w:ascii="Times New Roman" w:hAnsi="Times New Roman" w:cs="Times New Roman"/>
          <w:w w:val="95"/>
          <w:sz w:val="24"/>
          <w:szCs w:val="24"/>
        </w:rPr>
        <w:t>Information</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Processing</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Systems</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20,</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pages</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569</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576.</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MIT</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Press.</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line="285" w:lineRule="auto"/>
        <w:ind w:left="322" w:right="793" w:hanging="219"/>
        <w:jc w:val="both"/>
        <w:rPr>
          <w:rFonts w:ascii="Times New Roman" w:hAnsi="Times New Roman" w:cs="Times New Roman"/>
          <w:sz w:val="24"/>
          <w:szCs w:val="24"/>
        </w:rPr>
      </w:pPr>
      <w:bookmarkStart w:id="354" w:name="_bookmark290"/>
      <w:bookmarkEnd w:id="354"/>
      <w:r w:rsidRPr="001E7BD8">
        <w:rPr>
          <w:rFonts w:ascii="Times New Roman" w:hAnsi="Times New Roman" w:cs="Times New Roman"/>
          <w:sz w:val="24"/>
          <w:szCs w:val="24"/>
        </w:rPr>
        <w:t>Hermet, M., D silets, A., and Szpakowicz, S. (2008). Using the web as a linguistic resource to</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automatically correct lexico-syntactic errors.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 Proceedings of the Sixth International Con-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ference on Language Resources and Evaluation (LREC'08), Marrakech, Morocco. European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Resources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(ELRA).</w:t>
      </w:r>
    </w:p>
    <w:p w:rsidR="00981EE0" w:rsidRPr="001E7BD8" w:rsidRDefault="00BC03B4">
      <w:pPr>
        <w:pStyle w:val="BodyText"/>
        <w:spacing w:before="182"/>
        <w:ind w:left="103"/>
        <w:rPr>
          <w:rFonts w:ascii="Times New Roman" w:hAnsi="Times New Roman" w:cs="Times New Roman"/>
          <w:sz w:val="24"/>
          <w:szCs w:val="24"/>
        </w:rPr>
      </w:pPr>
      <w:bookmarkStart w:id="355" w:name="_bookmark291"/>
      <w:bookmarkEnd w:id="355"/>
      <w:r w:rsidRPr="001E7BD8">
        <w:rPr>
          <w:rFonts w:ascii="Times New Roman" w:hAnsi="Times New Roman" w:cs="Times New Roman"/>
          <w:w w:val="95"/>
          <w:sz w:val="24"/>
          <w:szCs w:val="24"/>
        </w:rPr>
        <w:t>Hinkle,</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D.</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E.,</w:t>
      </w:r>
      <w:r w:rsidRPr="001E7BD8">
        <w:rPr>
          <w:rFonts w:ascii="Times New Roman" w:hAnsi="Times New Roman" w:cs="Times New Roman"/>
          <w:spacing w:val="11"/>
          <w:w w:val="95"/>
          <w:sz w:val="24"/>
          <w:szCs w:val="24"/>
        </w:rPr>
        <w:t xml:space="preserve"> </w:t>
      </w:r>
      <w:r w:rsidRPr="001E7BD8">
        <w:rPr>
          <w:rFonts w:ascii="Times New Roman" w:hAnsi="Times New Roman" w:cs="Times New Roman"/>
          <w:w w:val="95"/>
          <w:sz w:val="24"/>
          <w:szCs w:val="24"/>
        </w:rPr>
        <w:t>Wiersma,</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W.,</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Jurs,</w:t>
      </w:r>
      <w:r w:rsidRPr="001E7BD8">
        <w:rPr>
          <w:rFonts w:ascii="Times New Roman" w:hAnsi="Times New Roman" w:cs="Times New Roman"/>
          <w:spacing w:val="12"/>
          <w:w w:val="95"/>
          <w:sz w:val="24"/>
          <w:szCs w:val="24"/>
        </w:rPr>
        <w:t xml:space="preserve"> </w:t>
      </w:r>
      <w:r w:rsidRPr="001E7BD8">
        <w:rPr>
          <w:rFonts w:ascii="Times New Roman" w:hAnsi="Times New Roman" w:cs="Times New Roman"/>
          <w:w w:val="95"/>
          <w:sz w:val="24"/>
          <w:szCs w:val="24"/>
        </w:rPr>
        <w:t>S.</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G.</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(2003).</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Applied</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statistics</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behavioral</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sciences.</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line="285" w:lineRule="auto"/>
        <w:ind w:left="322" w:right="794" w:hanging="219"/>
        <w:jc w:val="both"/>
        <w:rPr>
          <w:rFonts w:ascii="Times New Roman" w:hAnsi="Times New Roman" w:cs="Times New Roman"/>
          <w:sz w:val="24"/>
          <w:szCs w:val="24"/>
        </w:rPr>
      </w:pPr>
      <w:bookmarkStart w:id="356" w:name="_bookmark292"/>
      <w:bookmarkEnd w:id="356"/>
      <w:r w:rsidRPr="001E7BD8">
        <w:rPr>
          <w:rFonts w:ascii="Times New Roman" w:hAnsi="Times New Roman" w:cs="Times New Roman"/>
          <w:sz w:val="24"/>
          <w:szCs w:val="24"/>
        </w:rPr>
        <w:t>Hirst, G. and Budanitsky, A. (2005). Correcting real-word spelling errors by restoring lexical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cohesion.</w:t>
      </w:r>
      <w:r w:rsidRPr="001E7BD8">
        <w:rPr>
          <w:rFonts w:ascii="Times New Roman" w:hAnsi="Times New Roman" w:cs="Times New Roman"/>
          <w:spacing w:val="38"/>
          <w:sz w:val="24"/>
          <w:szCs w:val="24"/>
        </w:rPr>
        <w:t xml:space="preserve"> </w:t>
      </w:r>
      <w:r w:rsidRPr="001E7BD8">
        <w:rPr>
          <w:rFonts w:ascii="Times New Roman" w:hAnsi="Times New Roman" w:cs="Times New Roman"/>
          <w:sz w:val="24"/>
          <w:szCs w:val="24"/>
        </w:rPr>
        <w:t>Natural</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Engineering,</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11(1):87.</w:t>
      </w:r>
    </w:p>
    <w:p w:rsidR="00981EE0" w:rsidRPr="001E7BD8" w:rsidRDefault="00BC03B4">
      <w:pPr>
        <w:pStyle w:val="BodyText"/>
        <w:spacing w:before="180" w:line="285" w:lineRule="auto"/>
        <w:ind w:left="322" w:right="793" w:hanging="219"/>
        <w:jc w:val="both"/>
        <w:rPr>
          <w:rFonts w:ascii="Times New Roman" w:hAnsi="Times New Roman" w:cs="Times New Roman"/>
          <w:sz w:val="24"/>
          <w:szCs w:val="24"/>
        </w:rPr>
      </w:pPr>
      <w:bookmarkStart w:id="357" w:name="_bookmark293"/>
      <w:bookmarkEnd w:id="357"/>
      <w:r w:rsidRPr="001E7BD8">
        <w:rPr>
          <w:rFonts w:ascii="Times New Roman" w:hAnsi="Times New Roman" w:cs="Times New Roman"/>
          <w:sz w:val="24"/>
          <w:szCs w:val="24"/>
        </w:rPr>
        <w:t>Hoang, D. T., Chollampatt, S., and Ng, H. T. (2016). Exploiting n-best hypotheses to improve</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an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smt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approach</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grammatical</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arXiv</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preprint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arXiv:1606.00210.</w:t>
      </w:r>
    </w:p>
    <w:p w:rsidR="00981EE0" w:rsidRPr="001E7BD8" w:rsidRDefault="00BC03B4">
      <w:pPr>
        <w:pStyle w:val="BodyText"/>
        <w:spacing w:before="181" w:line="285" w:lineRule="auto"/>
        <w:ind w:left="322" w:right="794" w:hanging="219"/>
        <w:jc w:val="both"/>
        <w:rPr>
          <w:rFonts w:ascii="Times New Roman" w:hAnsi="Times New Roman" w:cs="Times New Roman"/>
          <w:sz w:val="24"/>
          <w:szCs w:val="24"/>
        </w:rPr>
      </w:pPr>
      <w:bookmarkStart w:id="358" w:name="_bookmark294"/>
      <w:bookmarkEnd w:id="358"/>
      <w:r w:rsidRPr="001E7BD8">
        <w:rPr>
          <w:rFonts w:ascii="Times New Roman" w:hAnsi="Times New Roman" w:cs="Times New Roman"/>
          <w:sz w:val="24"/>
          <w:szCs w:val="24"/>
        </w:rPr>
        <w:t>Holan, T., Kubon, V., and Platek, M. (1997). A prototype of a grammar checker for czech. 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ANLP,</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147</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154.</w:t>
      </w:r>
    </w:p>
    <w:p w:rsidR="00981EE0" w:rsidRPr="001E7BD8" w:rsidRDefault="00BC03B4">
      <w:pPr>
        <w:pStyle w:val="BodyText"/>
        <w:spacing w:before="181" w:line="285" w:lineRule="auto"/>
        <w:ind w:left="322" w:right="793" w:hanging="219"/>
        <w:jc w:val="both"/>
        <w:rPr>
          <w:rFonts w:ascii="Times New Roman" w:hAnsi="Times New Roman" w:cs="Times New Roman"/>
          <w:sz w:val="24"/>
          <w:szCs w:val="24"/>
        </w:rPr>
      </w:pPr>
      <w:bookmarkStart w:id="359" w:name="_bookmark295"/>
      <w:bookmarkEnd w:id="359"/>
      <w:r w:rsidRPr="001E7BD8">
        <w:rPr>
          <w:rFonts w:ascii="Times New Roman" w:hAnsi="Times New Roman" w:cs="Times New Roman"/>
          <w:spacing w:val="-1"/>
          <w:sz w:val="24"/>
          <w:szCs w:val="24"/>
        </w:rPr>
        <w:t xml:space="preserve">Hopkins, M. and </w:t>
      </w:r>
      <w:r w:rsidRPr="001E7BD8">
        <w:rPr>
          <w:rFonts w:ascii="Times New Roman" w:hAnsi="Times New Roman" w:cs="Times New Roman"/>
          <w:sz w:val="24"/>
          <w:szCs w:val="24"/>
        </w:rPr>
        <w:t>May, J. (2011). Tuning as ranking. In Proceedings of the Conference on Em-</w:t>
      </w:r>
      <w:r w:rsidRPr="001E7BD8">
        <w:rPr>
          <w:rFonts w:ascii="Times New Roman" w:hAnsi="Times New Roman" w:cs="Times New Roman"/>
          <w:spacing w:val="-51"/>
          <w:sz w:val="24"/>
          <w:szCs w:val="24"/>
        </w:rPr>
        <w:t xml:space="preserve"> </w:t>
      </w:r>
      <w:r w:rsidRPr="001E7BD8">
        <w:rPr>
          <w:rFonts w:ascii="Times New Roman" w:hAnsi="Times New Roman" w:cs="Times New Roman"/>
          <w:spacing w:val="-2"/>
          <w:sz w:val="24"/>
          <w:szCs w:val="24"/>
        </w:rPr>
        <w:t xml:space="preserve">pirical Methods in Natural Language Processing, EMNLP </w:t>
      </w:r>
      <w:r w:rsidRPr="001E7BD8">
        <w:rPr>
          <w:rFonts w:ascii="Times New Roman" w:hAnsi="Times New Roman" w:cs="Times New Roman"/>
          <w:spacing w:val="-1"/>
          <w:sz w:val="24"/>
          <w:szCs w:val="24"/>
        </w:rPr>
        <w:t>'11, pages 1352 1362, Stroudsburg,</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USA.</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1" w:line="285" w:lineRule="auto"/>
        <w:ind w:left="322" w:right="793" w:hanging="219"/>
        <w:jc w:val="both"/>
        <w:rPr>
          <w:rFonts w:ascii="Times New Roman" w:hAnsi="Times New Roman" w:cs="Times New Roman"/>
          <w:sz w:val="24"/>
          <w:szCs w:val="24"/>
        </w:rPr>
      </w:pPr>
      <w:bookmarkStart w:id="360" w:name="_bookmark296"/>
      <w:bookmarkEnd w:id="360"/>
      <w:r w:rsidRPr="001E7BD8">
        <w:rPr>
          <w:rFonts w:ascii="Times New Roman" w:hAnsi="Times New Roman" w:cs="Times New Roman"/>
          <w:sz w:val="24"/>
          <w:szCs w:val="24"/>
        </w:rPr>
        <w:t>Izumi, E., Uchimoto, K., Saiga, T., Supnithi, T., and Isahara, H. (2003).</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Automatic error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detection in the japanese learners' english spoken data.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 Proceedings of the 41st Annual</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Meeting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Association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Computational</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Linguistics-Volume</w:t>
      </w:r>
      <w:r w:rsidRPr="001E7BD8">
        <w:rPr>
          <w:rFonts w:ascii="Times New Roman" w:hAnsi="Times New Roman" w:cs="Times New Roman"/>
          <w:spacing w:val="48"/>
          <w:sz w:val="24"/>
          <w:szCs w:val="24"/>
        </w:rPr>
        <w:t xml:space="preserve"> </w:t>
      </w:r>
      <w:r w:rsidRPr="001E7BD8">
        <w:rPr>
          <w:rFonts w:ascii="Times New Roman" w:hAnsi="Times New Roman" w:cs="Times New Roman"/>
          <w:w w:val="95"/>
          <w:sz w:val="24"/>
          <w:szCs w:val="24"/>
        </w:rPr>
        <w:t>2, pages 145 148. Association</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1" w:line="285" w:lineRule="auto"/>
        <w:ind w:left="322" w:right="793" w:hanging="219"/>
        <w:jc w:val="both"/>
        <w:rPr>
          <w:rFonts w:ascii="Times New Roman" w:hAnsi="Times New Roman" w:cs="Times New Roman"/>
          <w:sz w:val="24"/>
          <w:szCs w:val="24"/>
        </w:rPr>
      </w:pPr>
      <w:bookmarkStart w:id="361" w:name="_bookmark297"/>
      <w:bookmarkEnd w:id="361"/>
      <w:r w:rsidRPr="001E7BD8">
        <w:rPr>
          <w:rFonts w:ascii="Times New Roman" w:hAnsi="Times New Roman" w:cs="Times New Roman"/>
          <w:w w:val="95"/>
          <w:sz w:val="24"/>
          <w:szCs w:val="24"/>
        </w:rPr>
        <w:t>Jia, Z., Wang, P., and Zhao, H. (2013). Grammatical error correction as multiclass classi cation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with single model.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 Proceedings of the Seventeenth Conference on Computational Natural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Language</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Learning:</w:t>
      </w:r>
      <w:r w:rsidRPr="001E7BD8">
        <w:rPr>
          <w:rFonts w:ascii="Times New Roman" w:hAnsi="Times New Roman" w:cs="Times New Roman"/>
          <w:spacing w:val="17"/>
          <w:sz w:val="24"/>
          <w:szCs w:val="24"/>
        </w:rPr>
        <w:t xml:space="preserve"> </w:t>
      </w:r>
      <w:r w:rsidRPr="001E7BD8">
        <w:rPr>
          <w:rFonts w:ascii="Times New Roman" w:hAnsi="Times New Roman" w:cs="Times New Roman"/>
          <w:spacing w:val="-1"/>
          <w:sz w:val="24"/>
          <w:szCs w:val="24"/>
        </w:rPr>
        <w:t>Shared</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Task,</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pages</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74</w:t>
      </w:r>
      <w:r w:rsidRPr="001E7BD8">
        <w:rPr>
          <w:rFonts w:ascii="Times New Roman" w:hAnsi="Times New Roman" w:cs="Times New Roman"/>
          <w:spacing w:val="-11"/>
          <w:sz w:val="24"/>
          <w:szCs w:val="24"/>
        </w:rPr>
        <w:t xml:space="preserve"> </w:t>
      </w:r>
      <w:r w:rsidRPr="001E7BD8">
        <w:rPr>
          <w:rFonts w:ascii="Times New Roman" w:hAnsi="Times New Roman" w:cs="Times New Roman"/>
          <w:spacing w:val="-1"/>
          <w:sz w:val="24"/>
          <w:szCs w:val="24"/>
        </w:rPr>
        <w:t>81,</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So</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a,</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Bulgaria.</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Association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2" w:line="285" w:lineRule="auto"/>
        <w:ind w:left="322" w:right="793" w:hanging="219"/>
        <w:jc w:val="both"/>
        <w:rPr>
          <w:rFonts w:ascii="Times New Roman" w:hAnsi="Times New Roman" w:cs="Times New Roman"/>
          <w:sz w:val="24"/>
          <w:szCs w:val="24"/>
        </w:rPr>
      </w:pPr>
      <w:bookmarkStart w:id="362" w:name="_bookmark298"/>
      <w:bookmarkEnd w:id="362"/>
      <w:r w:rsidRPr="001E7BD8">
        <w:rPr>
          <w:rFonts w:ascii="Times New Roman" w:hAnsi="Times New Roman" w:cs="Times New Roman"/>
          <w:w w:val="95"/>
          <w:sz w:val="24"/>
          <w:szCs w:val="24"/>
        </w:rPr>
        <w:t>Junczys-Dowmunt, M. (2012). A phrase table without phrases: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Rank encoding for better phrase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table compression. In 16th Annual Conference of the European Association for Machine Trans-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lation</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(EAMT),</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245</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252,</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Trento,</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Italy.</w:t>
      </w:r>
    </w:p>
    <w:p w:rsidR="00981EE0" w:rsidRPr="001E7BD8" w:rsidRDefault="00981EE0">
      <w:pPr>
        <w:spacing w:line="285" w:lineRule="auto"/>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before="61" w:line="285" w:lineRule="auto"/>
        <w:ind w:left="754" w:right="361" w:hanging="219"/>
        <w:jc w:val="both"/>
        <w:rPr>
          <w:rFonts w:ascii="Times New Roman" w:hAnsi="Times New Roman" w:cs="Times New Roman"/>
          <w:sz w:val="24"/>
          <w:szCs w:val="24"/>
        </w:rPr>
      </w:pPr>
      <w:r w:rsidRPr="001E7BD8">
        <w:rPr>
          <w:rFonts w:ascii="Times New Roman" w:hAnsi="Times New Roman" w:cs="Times New Roman"/>
          <w:sz w:val="24"/>
          <w:szCs w:val="24"/>
        </w:rPr>
        <w:t>Junczys-Dowmunt, M. and Grundkiewicz, R. (2014).</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AMU system in the CoNLL-2014</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shared task:</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Grammatical error correction by data-intensive and feature-rich statistical ma-</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2"/>
          <w:sz w:val="24"/>
          <w:szCs w:val="24"/>
        </w:rPr>
        <w:t>chine translation.</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2"/>
          <w:sz w:val="24"/>
          <w:szCs w:val="24"/>
        </w:rPr>
        <w:t xml:space="preserve">In Proceedings </w:t>
      </w:r>
      <w:r w:rsidRPr="001E7BD8">
        <w:rPr>
          <w:rFonts w:ascii="Times New Roman" w:hAnsi="Times New Roman" w:cs="Times New Roman"/>
          <w:spacing w:val="-1"/>
          <w:sz w:val="24"/>
          <w:szCs w:val="24"/>
        </w:rPr>
        <w:t>of the Eighteenth Conference on Computational Natural</w:t>
      </w:r>
      <w:r w:rsidRPr="001E7BD8">
        <w:rPr>
          <w:rFonts w:ascii="Times New Roman" w:hAnsi="Times New Roman" w:cs="Times New Roman"/>
          <w:sz w:val="24"/>
          <w:szCs w:val="24"/>
        </w:rPr>
        <w:t xml:space="preserve"> </w:t>
      </w:r>
      <w:r w:rsidRPr="001E7BD8">
        <w:rPr>
          <w:rFonts w:ascii="Times New Roman" w:hAnsi="Times New Roman" w:cs="Times New Roman"/>
          <w:w w:val="95"/>
          <w:sz w:val="24"/>
          <w:szCs w:val="24"/>
        </w:rPr>
        <w:t>Language Learning: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Shared Task, pages 25 33, Baltimore, Maryland. Association for Compu-</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tational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79" w:line="285" w:lineRule="auto"/>
        <w:ind w:left="754" w:right="361" w:hanging="219"/>
        <w:jc w:val="both"/>
        <w:rPr>
          <w:rFonts w:ascii="Times New Roman" w:hAnsi="Times New Roman" w:cs="Times New Roman"/>
          <w:sz w:val="24"/>
          <w:szCs w:val="24"/>
        </w:rPr>
      </w:pPr>
      <w:r w:rsidRPr="001E7BD8">
        <w:rPr>
          <w:rFonts w:ascii="Times New Roman" w:hAnsi="Times New Roman" w:cs="Times New Roman"/>
          <w:w w:val="95"/>
          <w:sz w:val="24"/>
          <w:szCs w:val="24"/>
        </w:rPr>
        <w:t>Junczys-Dowmunt, M. and Grundkiewicz, R. (2016). Phrase-based machine translation is state-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of-the-art for automatic grammatical error correction. In Proceedings of the 2016 Conference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2"/>
          <w:sz w:val="24"/>
          <w:szCs w:val="24"/>
        </w:rPr>
        <w:t xml:space="preserve">on Empirical Methods in Natural Language Processing, pages </w:t>
      </w:r>
      <w:r w:rsidRPr="001E7BD8">
        <w:rPr>
          <w:rFonts w:ascii="Times New Roman" w:hAnsi="Times New Roman" w:cs="Times New Roman"/>
          <w:spacing w:val="-1"/>
          <w:sz w:val="24"/>
          <w:szCs w:val="24"/>
        </w:rPr>
        <w:t>1546 1556, Austin, Texas. As-</w:t>
      </w:r>
      <w:r w:rsidRPr="001E7BD8">
        <w:rPr>
          <w:rFonts w:ascii="Times New Roman" w:hAnsi="Times New Roman" w:cs="Times New Roman"/>
          <w:sz w:val="24"/>
          <w:szCs w:val="24"/>
        </w:rPr>
        <w:t xml:space="preserve"> sociation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77" w:line="285" w:lineRule="auto"/>
        <w:ind w:left="754" w:right="362" w:hanging="219"/>
        <w:jc w:val="both"/>
        <w:rPr>
          <w:rFonts w:ascii="Times New Roman" w:hAnsi="Times New Roman" w:cs="Times New Roman"/>
          <w:sz w:val="24"/>
          <w:szCs w:val="24"/>
        </w:rPr>
      </w:pPr>
      <w:bookmarkStart w:id="363" w:name="_bookmark299"/>
      <w:bookmarkEnd w:id="363"/>
      <w:r w:rsidRPr="001E7BD8">
        <w:rPr>
          <w:rFonts w:ascii="Times New Roman" w:hAnsi="Times New Roman" w:cs="Times New Roman"/>
          <w:spacing w:val="-1"/>
          <w:sz w:val="24"/>
          <w:szCs w:val="24"/>
        </w:rPr>
        <w:t>Koehn,</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P.</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(2010).</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Statistical</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Machine</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Translation.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Cambridge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University</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Press,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New</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York,</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NY,</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USA,</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1st</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edition.</w:t>
      </w:r>
    </w:p>
    <w:p w:rsidR="00981EE0" w:rsidRPr="001E7BD8" w:rsidRDefault="00BC03B4">
      <w:pPr>
        <w:pStyle w:val="BodyText"/>
        <w:spacing w:before="177" w:line="285" w:lineRule="auto"/>
        <w:ind w:left="754" w:right="362" w:hanging="219"/>
        <w:jc w:val="both"/>
        <w:rPr>
          <w:rFonts w:ascii="Times New Roman" w:hAnsi="Times New Roman" w:cs="Times New Roman"/>
          <w:sz w:val="24"/>
          <w:szCs w:val="24"/>
        </w:rPr>
      </w:pPr>
      <w:bookmarkStart w:id="364" w:name="_bookmark300"/>
      <w:bookmarkEnd w:id="364"/>
      <w:r w:rsidRPr="001E7BD8">
        <w:rPr>
          <w:rFonts w:ascii="Times New Roman" w:hAnsi="Times New Roman" w:cs="Times New Roman"/>
          <w:w w:val="95"/>
          <w:sz w:val="24"/>
          <w:szCs w:val="24"/>
        </w:rPr>
        <w:t>Koehn, P. (2012). Simulating human judgment in machine translation evaluation campaigns. In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International</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Workshop</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Spoken</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179</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184.</w:t>
      </w:r>
    </w:p>
    <w:p w:rsidR="00981EE0" w:rsidRPr="001E7BD8" w:rsidRDefault="00BC03B4">
      <w:pPr>
        <w:pStyle w:val="BodyText"/>
        <w:spacing w:before="176" w:line="285" w:lineRule="auto"/>
        <w:ind w:left="754" w:right="361" w:hanging="219"/>
        <w:jc w:val="both"/>
        <w:rPr>
          <w:rFonts w:ascii="Times New Roman" w:hAnsi="Times New Roman" w:cs="Times New Roman"/>
          <w:sz w:val="24"/>
          <w:szCs w:val="24"/>
        </w:rPr>
      </w:pPr>
      <w:bookmarkStart w:id="365" w:name="_bookmark301"/>
      <w:bookmarkEnd w:id="365"/>
      <w:r w:rsidRPr="001E7BD8">
        <w:rPr>
          <w:rFonts w:ascii="Times New Roman" w:hAnsi="Times New Roman" w:cs="Times New Roman"/>
          <w:w w:val="95"/>
          <w:sz w:val="24"/>
          <w:szCs w:val="24"/>
        </w:rPr>
        <w:t>Koehn, P., Hoang, H., Birch, A., Callison-Burch, C., Federico, M., Bertoldi, N., Cowan, B., Shen,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W., Moran, C., Zens, R., Dyer, C., Bojar, O., Constantin, A., and Herbst, E. (2007). Moses:</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Open source toolkit for statistical machine translation.</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In Annual Meeting of the Association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Linguistics.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Computer</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78" w:line="285" w:lineRule="auto"/>
        <w:ind w:left="754" w:right="361" w:hanging="219"/>
        <w:jc w:val="both"/>
        <w:rPr>
          <w:rFonts w:ascii="Times New Roman" w:hAnsi="Times New Roman" w:cs="Times New Roman"/>
          <w:sz w:val="24"/>
          <w:szCs w:val="24"/>
        </w:rPr>
      </w:pPr>
      <w:bookmarkStart w:id="366" w:name="_bookmark302"/>
      <w:bookmarkEnd w:id="366"/>
      <w:r w:rsidRPr="001E7BD8">
        <w:rPr>
          <w:rFonts w:ascii="Times New Roman" w:hAnsi="Times New Roman" w:cs="Times New Roman"/>
          <w:w w:val="95"/>
          <w:sz w:val="24"/>
          <w:szCs w:val="24"/>
        </w:rPr>
        <w:t>Koehn, P., Och, F. J., and Marcu, D. (2003).</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Statistical phrase-based translation.</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In Proceedings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of the 2003 Conference of the North American Chapter of the Association for Computational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Linguistics on Human Language Technology-Volume 1, pages 48 54. Association for Compu-</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tational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77" w:line="285" w:lineRule="auto"/>
        <w:ind w:left="754" w:right="362" w:hanging="219"/>
        <w:jc w:val="both"/>
        <w:rPr>
          <w:rFonts w:ascii="Times New Roman" w:hAnsi="Times New Roman" w:cs="Times New Roman"/>
          <w:sz w:val="24"/>
          <w:szCs w:val="24"/>
        </w:rPr>
      </w:pPr>
      <w:bookmarkStart w:id="367" w:name="_bookmark303"/>
      <w:bookmarkEnd w:id="367"/>
      <w:r w:rsidRPr="001E7BD8">
        <w:rPr>
          <w:rFonts w:ascii="Times New Roman" w:hAnsi="Times New Roman" w:cs="Times New Roman"/>
          <w:sz w:val="24"/>
          <w:szCs w:val="24"/>
        </w:rPr>
        <w:t>Kukich,</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K.</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(1992).</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Techniques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automatically</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correcting</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words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text.</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ACM</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Comput.</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Surv.,</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377 439.</w:t>
      </w:r>
    </w:p>
    <w:p w:rsidR="00981EE0" w:rsidRPr="001E7BD8" w:rsidRDefault="00BC03B4">
      <w:pPr>
        <w:pStyle w:val="BodyText"/>
        <w:spacing w:before="177" w:line="285" w:lineRule="auto"/>
        <w:ind w:left="754" w:right="361" w:hanging="219"/>
        <w:jc w:val="both"/>
        <w:rPr>
          <w:rFonts w:ascii="Times New Roman" w:hAnsi="Times New Roman" w:cs="Times New Roman"/>
          <w:sz w:val="24"/>
          <w:szCs w:val="24"/>
        </w:rPr>
      </w:pPr>
      <w:bookmarkStart w:id="368" w:name="_bookmark304"/>
      <w:bookmarkEnd w:id="368"/>
      <w:r w:rsidRPr="001E7BD8">
        <w:rPr>
          <w:rFonts w:ascii="Times New Roman" w:hAnsi="Times New Roman" w:cs="Times New Roman"/>
          <w:w w:val="95"/>
          <w:sz w:val="24"/>
          <w:szCs w:val="24"/>
        </w:rPr>
        <w:t>Leacock, C., Chodorow, M., Gamon, M., and Tetreault, J. (2010). Automated grammatical error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detection for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learners.</w:t>
      </w:r>
      <w:r w:rsidRPr="001E7BD8">
        <w:rPr>
          <w:rFonts w:ascii="Times New Roman" w:hAnsi="Times New Roman" w:cs="Times New Roman"/>
          <w:spacing w:val="13"/>
          <w:w w:val="95"/>
          <w:sz w:val="24"/>
          <w:szCs w:val="24"/>
        </w:rPr>
        <w:t xml:space="preserve"> </w:t>
      </w:r>
      <w:r w:rsidRPr="001E7BD8">
        <w:rPr>
          <w:rFonts w:ascii="Times New Roman" w:hAnsi="Times New Roman" w:cs="Times New Roman"/>
          <w:w w:val="95"/>
          <w:sz w:val="24"/>
          <w:szCs w:val="24"/>
        </w:rPr>
        <w:t>Synthesis</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lectures</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human</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technologies,</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3(1):1</w:t>
      </w:r>
      <w:r w:rsidRPr="001E7BD8">
        <w:rPr>
          <w:rFonts w:ascii="Times New Roman" w:hAnsi="Times New Roman" w:cs="Times New Roman"/>
          <w:spacing w:val="3"/>
          <w:w w:val="95"/>
          <w:sz w:val="24"/>
          <w:szCs w:val="24"/>
        </w:rPr>
        <w:t xml:space="preserve"> </w:t>
      </w:r>
      <w:r w:rsidRPr="001E7BD8">
        <w:rPr>
          <w:rFonts w:ascii="Times New Roman" w:hAnsi="Times New Roman" w:cs="Times New Roman"/>
          <w:w w:val="95"/>
          <w:sz w:val="24"/>
          <w:szCs w:val="24"/>
        </w:rPr>
        <w:t>134.</w:t>
      </w:r>
    </w:p>
    <w:p w:rsidR="00981EE0" w:rsidRPr="001E7BD8" w:rsidRDefault="00BC03B4">
      <w:pPr>
        <w:pStyle w:val="BodyText"/>
        <w:spacing w:before="176" w:line="285" w:lineRule="auto"/>
        <w:ind w:left="754" w:right="362" w:hanging="219"/>
        <w:jc w:val="both"/>
        <w:rPr>
          <w:rFonts w:ascii="Times New Roman" w:hAnsi="Times New Roman" w:cs="Times New Roman"/>
          <w:sz w:val="24"/>
          <w:szCs w:val="24"/>
        </w:rPr>
      </w:pPr>
      <w:bookmarkStart w:id="369" w:name="_bookmark305"/>
      <w:bookmarkEnd w:id="369"/>
      <w:r w:rsidRPr="001E7BD8">
        <w:rPr>
          <w:rFonts w:ascii="Times New Roman" w:hAnsi="Times New Roman" w:cs="Times New Roman"/>
          <w:w w:val="95"/>
          <w:sz w:val="24"/>
          <w:szCs w:val="24"/>
        </w:rPr>
        <w:t>Lee, J. (2004).</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Automatic article restoration.</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In Proceedings of the Student Research Workshop</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at HLT-NAACL 2004, HLT-SRWS '04, pages 31 36, Stroudsburg, PA, USA. Association for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77" w:line="285" w:lineRule="auto"/>
        <w:ind w:left="754" w:right="362" w:hanging="219"/>
        <w:jc w:val="both"/>
        <w:rPr>
          <w:rFonts w:ascii="Times New Roman" w:hAnsi="Times New Roman" w:cs="Times New Roman"/>
          <w:sz w:val="24"/>
          <w:szCs w:val="24"/>
        </w:rPr>
      </w:pPr>
      <w:bookmarkStart w:id="370" w:name="_bookmark306"/>
      <w:bookmarkEnd w:id="370"/>
      <w:r w:rsidRPr="001E7BD8">
        <w:rPr>
          <w:rFonts w:ascii="Times New Roman" w:hAnsi="Times New Roman" w:cs="Times New Roman"/>
          <w:spacing w:val="-2"/>
          <w:sz w:val="24"/>
          <w:szCs w:val="24"/>
        </w:rPr>
        <w:t xml:space="preserve">Lee, J. and Sene , S. (2008). Correcting misuse </w:t>
      </w:r>
      <w:r w:rsidRPr="001E7BD8">
        <w:rPr>
          <w:rFonts w:ascii="Times New Roman" w:hAnsi="Times New Roman" w:cs="Times New Roman"/>
          <w:spacing w:val="-1"/>
          <w:sz w:val="24"/>
          <w:szCs w:val="24"/>
        </w:rPr>
        <w:t>of verb forms. In Proceedings of ACL-08: HLT,</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174</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182,</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Columbus,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Ohio.</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77" w:line="285" w:lineRule="auto"/>
        <w:ind w:left="754" w:right="361" w:hanging="219"/>
        <w:jc w:val="both"/>
        <w:rPr>
          <w:rFonts w:ascii="Times New Roman" w:hAnsi="Times New Roman" w:cs="Times New Roman"/>
          <w:sz w:val="24"/>
          <w:szCs w:val="24"/>
        </w:rPr>
      </w:pPr>
      <w:bookmarkStart w:id="371" w:name="_bookmark307"/>
      <w:bookmarkEnd w:id="371"/>
      <w:r w:rsidRPr="001E7BD8">
        <w:rPr>
          <w:rFonts w:ascii="Times New Roman" w:hAnsi="Times New Roman" w:cs="Times New Roman"/>
          <w:sz w:val="24"/>
          <w:szCs w:val="24"/>
        </w:rPr>
        <w:t>Lee, K. and Lee, G. G. (2014). Postech grammatical error correction system in the conll-2014</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shared task. In Proceedings of the Eighteenth Conference on Computational Natural Language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Learning:</w:t>
      </w:r>
      <w:r w:rsidRPr="001E7BD8">
        <w:rPr>
          <w:rFonts w:ascii="Times New Roman" w:hAnsi="Times New Roman" w:cs="Times New Roman"/>
          <w:sz w:val="24"/>
          <w:szCs w:val="24"/>
        </w:rPr>
        <w:t xml:space="preserve"> </w:t>
      </w:r>
      <w:r w:rsidRPr="001E7BD8">
        <w:rPr>
          <w:rFonts w:ascii="Times New Roman" w:hAnsi="Times New Roman" w:cs="Times New Roman"/>
          <w:spacing w:val="-1"/>
          <w:sz w:val="24"/>
          <w:szCs w:val="24"/>
        </w:rPr>
        <w:t xml:space="preserve">Shared Task, pages 65 73, Baltimore, Maryland. </w:t>
      </w:r>
      <w:r w:rsidRPr="001E7BD8">
        <w:rPr>
          <w:rFonts w:ascii="Times New Roman" w:hAnsi="Times New Roman" w:cs="Times New Roman"/>
          <w:sz w:val="24"/>
          <w:szCs w:val="24"/>
        </w:rPr>
        <w:t>Association for Computational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77" w:line="285" w:lineRule="auto"/>
        <w:ind w:left="754" w:right="361" w:hanging="219"/>
        <w:jc w:val="both"/>
        <w:rPr>
          <w:rFonts w:ascii="Times New Roman" w:hAnsi="Times New Roman" w:cs="Times New Roman"/>
          <w:sz w:val="24"/>
          <w:szCs w:val="24"/>
        </w:rPr>
      </w:pPr>
      <w:bookmarkStart w:id="372" w:name="_bookmark308"/>
      <w:bookmarkEnd w:id="372"/>
      <w:r w:rsidRPr="001E7BD8">
        <w:rPr>
          <w:rFonts w:ascii="Times New Roman" w:hAnsi="Times New Roman" w:cs="Times New Roman"/>
          <w:sz w:val="24"/>
          <w:szCs w:val="24"/>
        </w:rPr>
        <w:t>Lee, L.-H., Yu, L.-C., Chang, L.-P., et al. (2015). Overview of the nlp-tea 2015 shared task for</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chinese grammatical error diagnosis. In Proceedings of the 2nd Workshop on Natural Language</w:t>
      </w:r>
      <w:r w:rsidRPr="001E7BD8">
        <w:rPr>
          <w:rFonts w:ascii="Times New Roman" w:hAnsi="Times New Roman" w:cs="Times New Roman"/>
          <w:spacing w:val="-49"/>
          <w:w w:val="95"/>
          <w:sz w:val="24"/>
          <w:szCs w:val="24"/>
        </w:rPr>
        <w:t xml:space="preserve"> </w:t>
      </w:r>
      <w:r w:rsidRPr="001E7BD8">
        <w:rPr>
          <w:rFonts w:ascii="Times New Roman" w:hAnsi="Times New Roman" w:cs="Times New Roman"/>
          <w:sz w:val="24"/>
          <w:szCs w:val="24"/>
        </w:rPr>
        <w:t>Processing</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Techniques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Educational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Applications,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6.</w:t>
      </w:r>
    </w:p>
    <w:p w:rsidR="00981EE0" w:rsidRPr="001E7BD8" w:rsidRDefault="00BC03B4">
      <w:pPr>
        <w:pStyle w:val="BodyText"/>
        <w:spacing w:before="177" w:line="285" w:lineRule="auto"/>
        <w:ind w:left="754" w:right="362" w:hanging="219"/>
        <w:jc w:val="both"/>
        <w:rPr>
          <w:rFonts w:ascii="Times New Roman" w:hAnsi="Times New Roman" w:cs="Times New Roman"/>
          <w:sz w:val="24"/>
          <w:szCs w:val="24"/>
        </w:rPr>
      </w:pPr>
      <w:bookmarkStart w:id="373" w:name="_bookmark309"/>
      <w:bookmarkEnd w:id="373"/>
      <w:r w:rsidRPr="001E7BD8">
        <w:rPr>
          <w:rFonts w:ascii="Times New Roman" w:hAnsi="Times New Roman" w:cs="Times New Roman"/>
          <w:spacing w:val="-1"/>
          <w:sz w:val="24"/>
          <w:szCs w:val="24"/>
        </w:rPr>
        <w:t>Levenshtein,</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V.</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I.</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(1966).</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Binary</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Codes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Capable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Correcting</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Deletions,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Insertions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Rever-</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sals.</w:t>
      </w:r>
      <w:r w:rsidRPr="001E7BD8">
        <w:rPr>
          <w:rFonts w:ascii="Times New Roman" w:hAnsi="Times New Roman" w:cs="Times New Roman"/>
          <w:spacing w:val="40"/>
          <w:sz w:val="24"/>
          <w:szCs w:val="24"/>
        </w:rPr>
        <w:t xml:space="preserve"> </w:t>
      </w:r>
      <w:r w:rsidRPr="001E7BD8">
        <w:rPr>
          <w:rFonts w:ascii="Times New Roman" w:hAnsi="Times New Roman" w:cs="Times New Roman"/>
          <w:sz w:val="24"/>
          <w:szCs w:val="24"/>
        </w:rPr>
        <w:t>Soviet</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Physics</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Doklady,</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10.</w:t>
      </w:r>
    </w:p>
    <w:p w:rsidR="00981EE0" w:rsidRPr="001E7BD8" w:rsidRDefault="00981EE0">
      <w:pPr>
        <w:spacing w:line="285" w:lineRule="auto"/>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before="61" w:line="285" w:lineRule="auto"/>
        <w:ind w:left="322" w:right="795" w:hanging="219"/>
        <w:jc w:val="both"/>
        <w:rPr>
          <w:rFonts w:ascii="Times New Roman" w:hAnsi="Times New Roman" w:cs="Times New Roman"/>
          <w:sz w:val="24"/>
          <w:szCs w:val="24"/>
        </w:rPr>
      </w:pPr>
      <w:bookmarkStart w:id="374" w:name="_bookmark310"/>
      <w:bookmarkEnd w:id="374"/>
      <w:r w:rsidRPr="001E7BD8">
        <w:rPr>
          <w:rFonts w:ascii="Times New Roman" w:hAnsi="Times New Roman" w:cs="Times New Roman"/>
          <w:sz w:val="24"/>
          <w:szCs w:val="24"/>
        </w:rPr>
        <w:t>Lewis, M. P., Simons, G. F., and Fennig, C. D. (2015).</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Ethnologue: Languages of the world,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volume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18.</w:t>
      </w:r>
    </w:p>
    <w:p w:rsidR="00981EE0" w:rsidRPr="001E7BD8" w:rsidRDefault="00BC03B4">
      <w:pPr>
        <w:pStyle w:val="BodyText"/>
        <w:spacing w:before="181" w:line="285" w:lineRule="auto"/>
        <w:ind w:left="322" w:right="793" w:hanging="219"/>
        <w:jc w:val="both"/>
        <w:rPr>
          <w:rFonts w:ascii="Times New Roman" w:hAnsi="Times New Roman" w:cs="Times New Roman"/>
          <w:sz w:val="24"/>
          <w:szCs w:val="24"/>
        </w:rPr>
      </w:pPr>
      <w:bookmarkStart w:id="375" w:name="_bookmark311"/>
      <w:bookmarkEnd w:id="375"/>
      <w:r w:rsidRPr="001E7BD8">
        <w:rPr>
          <w:rFonts w:ascii="Times New Roman" w:hAnsi="Times New Roman" w:cs="Times New Roman"/>
          <w:sz w:val="24"/>
          <w:szCs w:val="24"/>
        </w:rPr>
        <w:t>Liu, V. and Curran, J. R. (2006). Web text corpus for natural language processing. In Euro-</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pean Chapter of the Association for Computational Linguistics. The Association for Computer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1" w:line="285" w:lineRule="auto"/>
        <w:ind w:left="322" w:right="793" w:hanging="219"/>
        <w:jc w:val="both"/>
        <w:rPr>
          <w:rFonts w:ascii="Times New Roman" w:hAnsi="Times New Roman" w:cs="Times New Roman"/>
          <w:sz w:val="24"/>
          <w:szCs w:val="24"/>
        </w:rPr>
      </w:pPr>
      <w:bookmarkStart w:id="376" w:name="_bookmark312"/>
      <w:bookmarkEnd w:id="376"/>
      <w:r w:rsidRPr="001E7BD8">
        <w:rPr>
          <w:rFonts w:ascii="Times New Roman" w:hAnsi="Times New Roman" w:cs="Times New Roman"/>
          <w:sz w:val="24"/>
          <w:szCs w:val="24"/>
        </w:rPr>
        <w:t>MacDonald, N. H., Frase, L. T., Gingrich, P. S., and Keenan, S. A. (1982).</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 Writer's</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Workbench:</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Computer aids for text analysis. IEEE Trans. Communications, COM-30(1):105</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110.</w:t>
      </w:r>
    </w:p>
    <w:p w:rsidR="00981EE0" w:rsidRPr="001E7BD8" w:rsidRDefault="00BC03B4">
      <w:pPr>
        <w:pStyle w:val="BodyText"/>
        <w:spacing w:before="181" w:line="285" w:lineRule="auto"/>
        <w:ind w:left="322" w:right="793" w:hanging="219"/>
        <w:jc w:val="both"/>
        <w:rPr>
          <w:rFonts w:ascii="Times New Roman" w:hAnsi="Times New Roman" w:cs="Times New Roman"/>
          <w:sz w:val="24"/>
          <w:szCs w:val="24"/>
        </w:rPr>
      </w:pPr>
      <w:bookmarkStart w:id="377" w:name="_bookmark313"/>
      <w:bookmarkEnd w:id="377"/>
      <w:r w:rsidRPr="001E7BD8">
        <w:rPr>
          <w:rFonts w:ascii="Times New Roman" w:hAnsi="Times New Roman" w:cs="Times New Roman"/>
          <w:sz w:val="24"/>
          <w:szCs w:val="24"/>
        </w:rPr>
        <w:t>Mach</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ek,</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 and Bojar,</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O. (2013).</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Results of the WMT13 metrics shared task.</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In Proc.</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Eighth</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Workshop</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Statistical</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Machine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45</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51.</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ACL.</w:t>
      </w:r>
    </w:p>
    <w:p w:rsidR="00981EE0" w:rsidRPr="001E7BD8" w:rsidRDefault="00BC03B4">
      <w:pPr>
        <w:pStyle w:val="BodyText"/>
        <w:spacing w:before="181" w:line="285" w:lineRule="auto"/>
        <w:ind w:left="322" w:right="794" w:hanging="219"/>
        <w:jc w:val="both"/>
        <w:rPr>
          <w:rFonts w:ascii="Times New Roman" w:hAnsi="Times New Roman" w:cs="Times New Roman"/>
          <w:sz w:val="24"/>
          <w:szCs w:val="24"/>
        </w:rPr>
      </w:pPr>
      <w:bookmarkStart w:id="378" w:name="_bookmark314"/>
      <w:bookmarkEnd w:id="378"/>
      <w:r w:rsidRPr="001E7BD8">
        <w:rPr>
          <w:rFonts w:ascii="Times New Roman" w:hAnsi="Times New Roman" w:cs="Times New Roman"/>
          <w:sz w:val="24"/>
          <w:szCs w:val="24"/>
        </w:rPr>
        <w:t>Mach</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ek, M. and Bojar, O. (2014a).</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Results of the WMT14 metrics shared task.</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In Proc. 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Ninth</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Workshop</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Statistical</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Machine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293</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301.</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ACL.</w:t>
      </w:r>
    </w:p>
    <w:p w:rsidR="00981EE0" w:rsidRPr="001E7BD8" w:rsidRDefault="00BC03B4">
      <w:pPr>
        <w:pStyle w:val="BodyText"/>
        <w:spacing w:before="180" w:line="285" w:lineRule="auto"/>
        <w:ind w:left="322" w:right="793" w:hanging="219"/>
        <w:jc w:val="both"/>
        <w:rPr>
          <w:rFonts w:ascii="Times New Roman" w:hAnsi="Times New Roman" w:cs="Times New Roman"/>
          <w:sz w:val="24"/>
          <w:szCs w:val="24"/>
        </w:rPr>
      </w:pPr>
      <w:bookmarkStart w:id="379" w:name="_bookmark315"/>
      <w:bookmarkEnd w:id="379"/>
      <w:r w:rsidRPr="001E7BD8">
        <w:rPr>
          <w:rFonts w:ascii="Times New Roman" w:hAnsi="Times New Roman" w:cs="Times New Roman"/>
          <w:sz w:val="24"/>
          <w:szCs w:val="24"/>
        </w:rPr>
        <w:t>Mach</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ek, M. and Bojar, O. (2014b).</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Results of the WMT14 metrics shared task.</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In Proc. 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Ninth</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Workshop</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Statistical</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Machine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293</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301.</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ACL.</w:t>
      </w:r>
    </w:p>
    <w:p w:rsidR="00981EE0" w:rsidRPr="001E7BD8" w:rsidRDefault="00BC03B4">
      <w:pPr>
        <w:pStyle w:val="BodyText"/>
        <w:spacing w:before="181" w:line="285" w:lineRule="auto"/>
        <w:ind w:left="322" w:right="793" w:hanging="219"/>
        <w:jc w:val="both"/>
        <w:rPr>
          <w:rFonts w:ascii="Times New Roman" w:hAnsi="Times New Roman" w:cs="Times New Roman"/>
          <w:sz w:val="24"/>
          <w:szCs w:val="24"/>
        </w:rPr>
      </w:pPr>
      <w:bookmarkStart w:id="380" w:name="_bookmark316"/>
      <w:bookmarkEnd w:id="380"/>
      <w:r w:rsidRPr="001E7BD8">
        <w:rPr>
          <w:rFonts w:ascii="Times New Roman" w:hAnsi="Times New Roman" w:cs="Times New Roman"/>
          <w:sz w:val="24"/>
          <w:szCs w:val="24"/>
        </w:rPr>
        <w:t>Madnani, N., Tetreault, J., Chodorow, M., and Rozovskaya, A. (2011).</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They can help: using</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crowdsourcing to improve the evaluation of grammatical error detection systems. In Proceed-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 xml:space="preserve">ings of the 49th Annual Meeting of the Association for Computational </w:t>
      </w:r>
      <w:r w:rsidRPr="001E7BD8">
        <w:rPr>
          <w:rFonts w:ascii="Times New Roman" w:hAnsi="Times New Roman" w:cs="Times New Roman"/>
          <w:sz w:val="24"/>
          <w:szCs w:val="24"/>
        </w:rPr>
        <w:t>Linguistics: Human</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Language Technologies: short papers-Volume 2, pages 508 513. Association for Computational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2" w:line="285" w:lineRule="auto"/>
        <w:ind w:left="322" w:right="793" w:hanging="219"/>
        <w:jc w:val="both"/>
        <w:rPr>
          <w:rFonts w:ascii="Times New Roman" w:hAnsi="Times New Roman" w:cs="Times New Roman"/>
          <w:sz w:val="24"/>
          <w:szCs w:val="24"/>
        </w:rPr>
      </w:pPr>
      <w:bookmarkStart w:id="381" w:name="_bookmark317"/>
      <w:bookmarkEnd w:id="381"/>
      <w:r w:rsidRPr="001E7BD8">
        <w:rPr>
          <w:rFonts w:ascii="Times New Roman" w:hAnsi="Times New Roman" w:cs="Times New Roman"/>
          <w:w w:val="95"/>
          <w:sz w:val="24"/>
          <w:szCs w:val="24"/>
        </w:rPr>
        <w:t>Maier, D. (1978).</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 Complexity of Some Problems on Subsequences and Supersequences.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J.</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ACM,</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25(2):322</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336.</w:t>
      </w:r>
    </w:p>
    <w:p w:rsidR="00981EE0" w:rsidRPr="001E7BD8" w:rsidRDefault="00BC03B4">
      <w:pPr>
        <w:pStyle w:val="BodyText"/>
        <w:spacing w:before="181"/>
        <w:ind w:left="104"/>
        <w:rPr>
          <w:rFonts w:ascii="Times New Roman" w:hAnsi="Times New Roman" w:cs="Times New Roman"/>
          <w:sz w:val="24"/>
          <w:szCs w:val="24"/>
        </w:rPr>
      </w:pPr>
      <w:bookmarkStart w:id="382" w:name="_bookmark318"/>
      <w:bookmarkEnd w:id="382"/>
      <w:r w:rsidRPr="001E7BD8">
        <w:rPr>
          <w:rFonts w:ascii="Times New Roman" w:hAnsi="Times New Roman" w:cs="Times New Roman"/>
          <w:sz w:val="24"/>
          <w:szCs w:val="24"/>
        </w:rPr>
        <w:t>Manning, C.</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Raghavan,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 and Sch</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tze,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H. (2008).</w:t>
      </w:r>
      <w:r w:rsidRPr="001E7BD8">
        <w:rPr>
          <w:rFonts w:ascii="Times New Roman" w:hAnsi="Times New Roman" w:cs="Times New Roman"/>
          <w:spacing w:val="25"/>
          <w:sz w:val="24"/>
          <w:szCs w:val="24"/>
        </w:rPr>
        <w:t xml:space="preserve"> </w:t>
      </w:r>
      <w:r w:rsidRPr="001E7BD8">
        <w:rPr>
          <w:rFonts w:ascii="Times New Roman" w:hAnsi="Times New Roman" w:cs="Times New Roman"/>
          <w:sz w:val="24"/>
          <w:szCs w:val="24"/>
        </w:rPr>
        <w:t>Introduction</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to</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Information</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Retrieval.</w:t>
      </w:r>
    </w:p>
    <w:p w:rsidR="00981EE0" w:rsidRPr="001E7BD8" w:rsidRDefault="00BC03B4">
      <w:pPr>
        <w:pStyle w:val="BodyText"/>
        <w:spacing w:before="48"/>
        <w:ind w:left="322"/>
        <w:rPr>
          <w:rFonts w:ascii="Times New Roman" w:hAnsi="Times New Roman" w:cs="Times New Roman"/>
          <w:sz w:val="24"/>
          <w:szCs w:val="24"/>
        </w:rPr>
      </w:pPr>
      <w:r w:rsidRPr="001E7BD8">
        <w:rPr>
          <w:rFonts w:ascii="Times New Roman" w:hAnsi="Times New Roman" w:cs="Times New Roman"/>
          <w:sz w:val="24"/>
          <w:szCs w:val="24"/>
        </w:rPr>
        <w:t>Cambridge</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University</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Press,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New</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York,</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NY,</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USA.</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ind w:left="104"/>
        <w:rPr>
          <w:rFonts w:ascii="Times New Roman" w:hAnsi="Times New Roman" w:cs="Times New Roman"/>
          <w:sz w:val="24"/>
          <w:szCs w:val="24"/>
        </w:rPr>
      </w:pPr>
      <w:bookmarkStart w:id="383" w:name="_bookmark319"/>
      <w:bookmarkEnd w:id="383"/>
      <w:r w:rsidRPr="001E7BD8">
        <w:rPr>
          <w:rFonts w:ascii="Times New Roman" w:hAnsi="Times New Roman" w:cs="Times New Roman"/>
          <w:sz w:val="24"/>
          <w:szCs w:val="24"/>
        </w:rPr>
        <w:t>Markov,</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(1960).</w:t>
      </w:r>
      <w:r w:rsidRPr="001E7BD8">
        <w:rPr>
          <w:rFonts w:ascii="Times New Roman" w:hAnsi="Times New Roman" w:cs="Times New Roman"/>
          <w:spacing w:val="30"/>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theory</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algorithms.</w:t>
      </w:r>
      <w:r w:rsidRPr="001E7BD8">
        <w:rPr>
          <w:rFonts w:ascii="Times New Roman" w:hAnsi="Times New Roman" w:cs="Times New Roman"/>
          <w:spacing w:val="30"/>
          <w:sz w:val="24"/>
          <w:szCs w:val="24"/>
        </w:rPr>
        <w:t xml:space="preserve"> </w:t>
      </w:r>
      <w:r w:rsidRPr="001E7BD8">
        <w:rPr>
          <w:rFonts w:ascii="Times New Roman" w:hAnsi="Times New Roman" w:cs="Times New Roman"/>
          <w:sz w:val="24"/>
          <w:szCs w:val="24"/>
        </w:rPr>
        <w:t>Am.</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Math.</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Soc.</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Transl.,</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15:1</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14.</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before="1" w:line="285" w:lineRule="auto"/>
        <w:ind w:left="322" w:right="793" w:hanging="219"/>
        <w:jc w:val="both"/>
        <w:rPr>
          <w:rFonts w:ascii="Times New Roman" w:hAnsi="Times New Roman" w:cs="Times New Roman"/>
          <w:sz w:val="24"/>
          <w:szCs w:val="24"/>
        </w:rPr>
      </w:pPr>
      <w:bookmarkStart w:id="384" w:name="_bookmark320"/>
      <w:bookmarkEnd w:id="384"/>
      <w:r w:rsidRPr="001E7BD8">
        <w:rPr>
          <w:rFonts w:ascii="Times New Roman" w:hAnsi="Times New Roman" w:cs="Times New Roman"/>
          <w:spacing w:val="-1"/>
          <w:sz w:val="24"/>
          <w:szCs w:val="24"/>
        </w:rPr>
        <w:t xml:space="preserve">Max, A. and Wisniewski, </w:t>
      </w:r>
      <w:r w:rsidRPr="001E7BD8">
        <w:rPr>
          <w:rFonts w:ascii="Times New Roman" w:hAnsi="Times New Roman" w:cs="Times New Roman"/>
          <w:sz w:val="24"/>
          <w:szCs w:val="24"/>
        </w:rPr>
        <w:t>G. (2010). Mining Naturally-occurring Corrections and Paraphrases</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from</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Wikipedia's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Revision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History.</w:t>
      </w:r>
      <w:r w:rsidRPr="001E7BD8">
        <w:rPr>
          <w:rFonts w:ascii="Times New Roman" w:hAnsi="Times New Roman" w:cs="Times New Roman"/>
          <w:spacing w:val="37"/>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Proceedings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LREC.</w:t>
      </w:r>
    </w:p>
    <w:p w:rsidR="00981EE0" w:rsidRPr="001E7BD8" w:rsidRDefault="00BC03B4">
      <w:pPr>
        <w:pStyle w:val="BodyText"/>
        <w:spacing w:before="180" w:line="285" w:lineRule="auto"/>
        <w:ind w:left="322" w:right="793" w:hanging="219"/>
        <w:jc w:val="both"/>
        <w:rPr>
          <w:rFonts w:ascii="Times New Roman" w:hAnsi="Times New Roman" w:cs="Times New Roman"/>
          <w:sz w:val="24"/>
          <w:szCs w:val="24"/>
        </w:rPr>
      </w:pPr>
      <w:bookmarkStart w:id="385" w:name="_bookmark321"/>
      <w:bookmarkEnd w:id="385"/>
      <w:r w:rsidRPr="001E7BD8">
        <w:rPr>
          <w:rFonts w:ascii="Times New Roman" w:hAnsi="Times New Roman" w:cs="Times New Roman"/>
          <w:sz w:val="24"/>
          <w:szCs w:val="24"/>
        </w:rPr>
        <w:t>Mikolov, T., Chen, K., Corrado, G., and Dean, J. (2013). E cient estimation of word represen-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tations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vector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space.</w:t>
      </w:r>
      <w:r w:rsidRPr="001E7BD8">
        <w:rPr>
          <w:rFonts w:ascii="Times New Roman" w:hAnsi="Times New Roman" w:cs="Times New Roman"/>
          <w:spacing w:val="39"/>
          <w:sz w:val="24"/>
          <w:szCs w:val="24"/>
        </w:rPr>
        <w:t xml:space="preserve"> </w:t>
      </w:r>
      <w:r w:rsidRPr="001E7BD8">
        <w:rPr>
          <w:rFonts w:ascii="Times New Roman" w:hAnsi="Times New Roman" w:cs="Times New Roman"/>
          <w:sz w:val="24"/>
          <w:szCs w:val="24"/>
        </w:rPr>
        <w:t>arXiv</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preprint</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arXiv:1301.3781.</w:t>
      </w:r>
    </w:p>
    <w:p w:rsidR="00981EE0" w:rsidRPr="001E7BD8" w:rsidRDefault="00BC03B4">
      <w:pPr>
        <w:pStyle w:val="BodyText"/>
        <w:spacing w:before="181" w:line="285" w:lineRule="auto"/>
        <w:ind w:left="322" w:right="793" w:hanging="219"/>
        <w:jc w:val="both"/>
        <w:rPr>
          <w:rFonts w:ascii="Times New Roman" w:hAnsi="Times New Roman" w:cs="Times New Roman"/>
          <w:sz w:val="24"/>
          <w:szCs w:val="24"/>
        </w:rPr>
      </w:pPr>
      <w:bookmarkStart w:id="386" w:name="_bookmark322"/>
      <w:bookmarkEnd w:id="386"/>
      <w:r w:rsidRPr="001E7BD8">
        <w:rPr>
          <w:rFonts w:ascii="Times New Roman" w:hAnsi="Times New Roman" w:cs="Times New Roman"/>
          <w:w w:val="95"/>
          <w:sz w:val="24"/>
          <w:szCs w:val="24"/>
        </w:rPr>
        <w:t>Mi kowski, M. (2008).</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Automated Building of Error Corpora of Polish.</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 Corpus Linguistics,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Computer</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Tools,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Applications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State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Art,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631</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639.</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Peter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Lang.</w:t>
      </w:r>
    </w:p>
    <w:p w:rsidR="00981EE0" w:rsidRPr="001E7BD8" w:rsidRDefault="00BC03B4">
      <w:pPr>
        <w:pStyle w:val="BodyText"/>
        <w:spacing w:before="180" w:line="285" w:lineRule="auto"/>
        <w:ind w:left="322" w:right="793" w:hanging="219"/>
        <w:jc w:val="both"/>
        <w:rPr>
          <w:rFonts w:ascii="Times New Roman" w:hAnsi="Times New Roman" w:cs="Times New Roman"/>
          <w:sz w:val="24"/>
          <w:szCs w:val="24"/>
        </w:rPr>
      </w:pPr>
      <w:bookmarkStart w:id="387" w:name="_bookmark323"/>
      <w:bookmarkEnd w:id="387"/>
      <w:r w:rsidRPr="001E7BD8">
        <w:rPr>
          <w:rFonts w:ascii="Times New Roman" w:hAnsi="Times New Roman" w:cs="Times New Roman"/>
          <w:w w:val="95"/>
          <w:sz w:val="24"/>
          <w:szCs w:val="24"/>
        </w:rPr>
        <w:t>Mi kowski, M. (2009). Automating rule generation for grammar checkers. In Explorations across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Languages</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Corpora,</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PALC</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2009,</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123 133.</w:t>
      </w:r>
    </w:p>
    <w:p w:rsidR="00981EE0" w:rsidRPr="001E7BD8" w:rsidRDefault="00BC03B4">
      <w:pPr>
        <w:pStyle w:val="BodyText"/>
        <w:spacing w:before="181" w:line="285" w:lineRule="auto"/>
        <w:ind w:left="322" w:right="794" w:hanging="219"/>
        <w:jc w:val="both"/>
        <w:rPr>
          <w:rFonts w:ascii="Times New Roman" w:hAnsi="Times New Roman" w:cs="Times New Roman"/>
          <w:sz w:val="24"/>
          <w:szCs w:val="24"/>
        </w:rPr>
      </w:pPr>
      <w:bookmarkStart w:id="388" w:name="_bookmark324"/>
      <w:bookmarkEnd w:id="388"/>
      <w:r w:rsidRPr="001E7BD8">
        <w:rPr>
          <w:rFonts w:ascii="Times New Roman" w:hAnsi="Times New Roman" w:cs="Times New Roman"/>
          <w:w w:val="95"/>
          <w:sz w:val="24"/>
          <w:szCs w:val="24"/>
        </w:rPr>
        <w:t>Mi kowski, M. (2010). Developing an open-source, rule-based proofreading tool. Software: Prac-</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tice</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Experience,</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40(7):543</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566.</w:t>
      </w:r>
    </w:p>
    <w:p w:rsidR="00981EE0" w:rsidRPr="001E7BD8" w:rsidRDefault="00BC03B4">
      <w:pPr>
        <w:pStyle w:val="BodyText"/>
        <w:spacing w:before="180" w:line="285" w:lineRule="auto"/>
        <w:ind w:left="322" w:right="793" w:hanging="219"/>
        <w:jc w:val="both"/>
        <w:rPr>
          <w:rFonts w:ascii="Times New Roman" w:hAnsi="Times New Roman" w:cs="Times New Roman"/>
          <w:sz w:val="24"/>
          <w:szCs w:val="24"/>
        </w:rPr>
      </w:pPr>
      <w:bookmarkStart w:id="389" w:name="_bookmark325"/>
      <w:bookmarkEnd w:id="389"/>
      <w:r w:rsidRPr="001E7BD8">
        <w:rPr>
          <w:rFonts w:ascii="Times New Roman" w:hAnsi="Times New Roman" w:cs="Times New Roman"/>
          <w:sz w:val="24"/>
          <w:szCs w:val="24"/>
        </w:rPr>
        <w:t>Mizumoto, T., Hayashibe, Y., Komachi, M., Nagata, M., and Matsumoto, Y. (2012). The e ect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of learner corpus size in grammatical error correction of ESL writings.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 Proceedings of</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COLING</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2012,</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863</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872.</w:t>
      </w:r>
    </w:p>
    <w:p w:rsidR="00981EE0" w:rsidRPr="001E7BD8" w:rsidRDefault="00981EE0">
      <w:pPr>
        <w:spacing w:line="285" w:lineRule="auto"/>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before="61" w:line="285" w:lineRule="auto"/>
        <w:ind w:left="754" w:right="361" w:hanging="219"/>
        <w:jc w:val="both"/>
        <w:rPr>
          <w:rFonts w:ascii="Times New Roman" w:hAnsi="Times New Roman" w:cs="Times New Roman"/>
          <w:sz w:val="24"/>
          <w:szCs w:val="24"/>
        </w:rPr>
      </w:pPr>
      <w:bookmarkStart w:id="390" w:name="_bookmark326"/>
      <w:bookmarkEnd w:id="390"/>
      <w:r w:rsidRPr="001E7BD8">
        <w:rPr>
          <w:rFonts w:ascii="Times New Roman" w:hAnsi="Times New Roman" w:cs="Times New Roman"/>
          <w:sz w:val="24"/>
          <w:szCs w:val="24"/>
        </w:rPr>
        <w:t>Mizumoto, T., Komachi, M., Nagata, M., and Matsumoto, Y. (2011).</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Mining revision log of</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learning</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SNS</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automated</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japanese</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second</w:t>
      </w:r>
      <w:r w:rsidRPr="001E7BD8">
        <w:rPr>
          <w:rFonts w:ascii="Times New Roman" w:hAnsi="Times New Roman" w:cs="Times New Roman"/>
          <w:spacing w:val="30"/>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29"/>
          <w:w w:val="95"/>
          <w:sz w:val="24"/>
          <w:szCs w:val="24"/>
        </w:rPr>
        <w:t xml:space="preserve"> </w:t>
      </w:r>
      <w:r w:rsidRPr="001E7BD8">
        <w:rPr>
          <w:rFonts w:ascii="Times New Roman" w:hAnsi="Times New Roman" w:cs="Times New Roman"/>
          <w:w w:val="95"/>
          <w:sz w:val="24"/>
          <w:szCs w:val="24"/>
        </w:rPr>
        <w:t>learners.</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pacing w:val="-1"/>
          <w:sz w:val="24"/>
          <w:szCs w:val="24"/>
        </w:rPr>
        <w:t>In</w:t>
      </w:r>
      <w:r w:rsidRPr="001E7BD8">
        <w:rPr>
          <w:rFonts w:ascii="Times New Roman" w:hAnsi="Times New Roman" w:cs="Times New Roman"/>
          <w:spacing w:val="-3"/>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5th</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International</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Joint</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Conference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Natural</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Processing,</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147</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155.</w:t>
      </w:r>
    </w:p>
    <w:p w:rsidR="00981EE0" w:rsidRPr="001E7BD8" w:rsidRDefault="00BC03B4">
      <w:pPr>
        <w:pStyle w:val="BodyText"/>
        <w:spacing w:before="182" w:line="285" w:lineRule="auto"/>
        <w:ind w:left="754" w:right="362" w:hanging="219"/>
        <w:jc w:val="both"/>
        <w:rPr>
          <w:rFonts w:ascii="Times New Roman" w:hAnsi="Times New Roman" w:cs="Times New Roman"/>
          <w:sz w:val="24"/>
          <w:szCs w:val="24"/>
        </w:rPr>
      </w:pPr>
      <w:bookmarkStart w:id="391" w:name="_bookmark327"/>
      <w:bookmarkEnd w:id="391"/>
      <w:r w:rsidRPr="001E7BD8">
        <w:rPr>
          <w:rFonts w:ascii="Times New Roman" w:hAnsi="Times New Roman" w:cs="Times New Roman"/>
          <w:spacing w:val="-1"/>
          <w:sz w:val="24"/>
          <w:szCs w:val="24"/>
        </w:rPr>
        <w:t xml:space="preserve">Mizumoto, T. and Matsumoto, Y. (2016). </w:t>
      </w:r>
      <w:r w:rsidRPr="001E7BD8">
        <w:rPr>
          <w:rFonts w:ascii="Times New Roman" w:hAnsi="Times New Roman" w:cs="Times New Roman"/>
          <w:sz w:val="24"/>
          <w:szCs w:val="24"/>
        </w:rPr>
        <w:t>Discriminative reranking for grammatical error cor-</w:t>
      </w:r>
      <w:r w:rsidRPr="001E7BD8">
        <w:rPr>
          <w:rFonts w:ascii="Times New Roman" w:hAnsi="Times New Roman" w:cs="Times New Roman"/>
          <w:spacing w:val="-51"/>
          <w:sz w:val="24"/>
          <w:szCs w:val="24"/>
        </w:rPr>
        <w:t xml:space="preserve"> </w:t>
      </w:r>
      <w:r w:rsidRPr="001E7BD8">
        <w:rPr>
          <w:rFonts w:ascii="Times New Roman" w:hAnsi="Times New Roman" w:cs="Times New Roman"/>
          <w:spacing w:val="-1"/>
          <w:sz w:val="24"/>
          <w:szCs w:val="24"/>
        </w:rPr>
        <w:t>rection</w:t>
      </w:r>
      <w:r w:rsidRPr="001E7BD8">
        <w:rPr>
          <w:rFonts w:ascii="Times New Roman" w:hAnsi="Times New Roman" w:cs="Times New Roman"/>
          <w:spacing w:val="-12"/>
          <w:sz w:val="24"/>
          <w:szCs w:val="24"/>
        </w:rPr>
        <w:t xml:space="preserve"> </w:t>
      </w:r>
      <w:r w:rsidRPr="001E7BD8">
        <w:rPr>
          <w:rFonts w:ascii="Times New Roman" w:hAnsi="Times New Roman" w:cs="Times New Roman"/>
          <w:spacing w:val="-1"/>
          <w:sz w:val="24"/>
          <w:szCs w:val="24"/>
        </w:rPr>
        <w:t>with</w:t>
      </w:r>
      <w:r w:rsidRPr="001E7BD8">
        <w:rPr>
          <w:rFonts w:ascii="Times New Roman" w:hAnsi="Times New Roman" w:cs="Times New Roman"/>
          <w:spacing w:val="-12"/>
          <w:sz w:val="24"/>
          <w:szCs w:val="24"/>
        </w:rPr>
        <w:t xml:space="preserve"> </w:t>
      </w:r>
      <w:r w:rsidRPr="001E7BD8">
        <w:rPr>
          <w:rFonts w:ascii="Times New Roman" w:hAnsi="Times New Roman" w:cs="Times New Roman"/>
          <w:spacing w:val="-1"/>
          <w:sz w:val="24"/>
          <w:szCs w:val="24"/>
        </w:rPr>
        <w:t>statistical</w:t>
      </w:r>
      <w:r w:rsidRPr="001E7BD8">
        <w:rPr>
          <w:rFonts w:ascii="Times New Roman" w:hAnsi="Times New Roman" w:cs="Times New Roman"/>
          <w:spacing w:val="-12"/>
          <w:sz w:val="24"/>
          <w:szCs w:val="24"/>
        </w:rPr>
        <w:t xml:space="preserve"> </w:t>
      </w:r>
      <w:r w:rsidRPr="001E7BD8">
        <w:rPr>
          <w:rFonts w:ascii="Times New Roman" w:hAnsi="Times New Roman" w:cs="Times New Roman"/>
          <w:spacing w:val="-1"/>
          <w:sz w:val="24"/>
          <w:szCs w:val="24"/>
        </w:rPr>
        <w:t>machine</w:t>
      </w:r>
      <w:r w:rsidRPr="001E7BD8">
        <w:rPr>
          <w:rFonts w:ascii="Times New Roman" w:hAnsi="Times New Roman" w:cs="Times New Roman"/>
          <w:spacing w:val="-11"/>
          <w:sz w:val="24"/>
          <w:szCs w:val="24"/>
        </w:rPr>
        <w:t xml:space="preserve"> </w:t>
      </w:r>
      <w:r w:rsidRPr="001E7BD8">
        <w:rPr>
          <w:rFonts w:ascii="Times New Roman" w:hAnsi="Times New Roman" w:cs="Times New Roman"/>
          <w:spacing w:val="-1"/>
          <w:sz w:val="24"/>
          <w:szCs w:val="24"/>
        </w:rPr>
        <w:t>translation.</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In</w:t>
      </w:r>
      <w:r w:rsidRPr="001E7BD8">
        <w:rPr>
          <w:rFonts w:ascii="Times New Roman" w:hAnsi="Times New Roman" w:cs="Times New Roman"/>
          <w:spacing w:val="-11"/>
          <w:sz w:val="24"/>
          <w:szCs w:val="24"/>
        </w:rPr>
        <w:t xml:space="preserve"> </w:t>
      </w:r>
      <w:r w:rsidRPr="001E7BD8">
        <w:rPr>
          <w:rFonts w:ascii="Times New Roman" w:hAnsi="Times New Roman" w:cs="Times New Roman"/>
          <w:spacing w:val="-1"/>
          <w:sz w:val="24"/>
          <w:szCs w:val="24"/>
        </w:rPr>
        <w:t>Proceedings</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of</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NAACL-HLT,</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1133</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1138.</w:t>
      </w:r>
    </w:p>
    <w:p w:rsidR="00981EE0" w:rsidRPr="001E7BD8" w:rsidRDefault="00BC03B4">
      <w:pPr>
        <w:pStyle w:val="BodyText"/>
        <w:spacing w:before="180" w:line="285" w:lineRule="auto"/>
        <w:ind w:left="754" w:right="361" w:hanging="219"/>
        <w:jc w:val="both"/>
        <w:rPr>
          <w:rFonts w:ascii="Times New Roman" w:hAnsi="Times New Roman" w:cs="Times New Roman"/>
          <w:sz w:val="24"/>
          <w:szCs w:val="24"/>
        </w:rPr>
      </w:pPr>
      <w:bookmarkStart w:id="392" w:name="_bookmark328"/>
      <w:bookmarkEnd w:id="392"/>
      <w:r w:rsidRPr="001E7BD8">
        <w:rPr>
          <w:rFonts w:ascii="Times New Roman" w:hAnsi="Times New Roman" w:cs="Times New Roman"/>
          <w:sz w:val="24"/>
          <w:szCs w:val="24"/>
        </w:rPr>
        <w:t>Mohit,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B.,</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Rozovskaya,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Habash,</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N.,</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Zaghouani,</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W.,</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and Obeid,</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O. (2014a).</w:t>
      </w:r>
      <w:r w:rsidRPr="001E7BD8">
        <w:rPr>
          <w:rFonts w:ascii="Times New Roman" w:hAnsi="Times New Roman" w:cs="Times New Roman"/>
          <w:spacing w:val="5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rst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qalb shared task on automatic text correction for arabic.</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 Proceedings of the EMNLP</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2"/>
          <w:sz w:val="24"/>
          <w:szCs w:val="24"/>
        </w:rPr>
        <w:t xml:space="preserve">2014 Workshop on Arabic Natural Language </w:t>
      </w:r>
      <w:r w:rsidRPr="001E7BD8">
        <w:rPr>
          <w:rFonts w:ascii="Times New Roman" w:hAnsi="Times New Roman" w:cs="Times New Roman"/>
          <w:spacing w:val="-1"/>
          <w:sz w:val="24"/>
          <w:szCs w:val="24"/>
        </w:rPr>
        <w:t>Processing (ANLP), pages 39 47, Doha, Qatar.</w:t>
      </w:r>
      <w:r w:rsidRPr="001E7BD8">
        <w:rPr>
          <w:rFonts w:ascii="Times New Roman" w:hAnsi="Times New Roman" w:cs="Times New Roman"/>
          <w:sz w:val="24"/>
          <w:szCs w:val="24"/>
        </w:rPr>
        <w:t xml:space="preserve"> Association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2" w:line="285" w:lineRule="auto"/>
        <w:ind w:left="754" w:right="361" w:hanging="219"/>
        <w:jc w:val="both"/>
        <w:rPr>
          <w:rFonts w:ascii="Times New Roman" w:hAnsi="Times New Roman" w:cs="Times New Roman"/>
          <w:sz w:val="24"/>
          <w:szCs w:val="24"/>
        </w:rPr>
      </w:pPr>
      <w:bookmarkStart w:id="393" w:name="_bookmark329"/>
      <w:bookmarkEnd w:id="393"/>
      <w:r w:rsidRPr="001E7BD8">
        <w:rPr>
          <w:rFonts w:ascii="Times New Roman" w:hAnsi="Times New Roman" w:cs="Times New Roman"/>
          <w:sz w:val="24"/>
          <w:szCs w:val="24"/>
        </w:rPr>
        <w:t>Mohit,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B.,</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Rozovskaya,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Habash,</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N.,</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Zaghouani,</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W.,</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and Obeid,</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O. (2014b).</w:t>
      </w:r>
      <w:r w:rsidRPr="001E7BD8">
        <w:rPr>
          <w:rFonts w:ascii="Times New Roman" w:hAnsi="Times New Roman" w:cs="Times New Roman"/>
          <w:spacing w:val="5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4"/>
          <w:sz w:val="24"/>
          <w:szCs w:val="24"/>
        </w:rPr>
        <w:t xml:space="preserve"> </w:t>
      </w:r>
      <w:r w:rsidRPr="001E7BD8">
        <w:rPr>
          <w:rFonts w:ascii="Times New Roman" w:hAnsi="Times New Roman" w:cs="Times New Roman"/>
          <w:sz w:val="24"/>
          <w:szCs w:val="24"/>
        </w:rPr>
        <w:t>rst</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qalb shared task on automatic text correction for arabic.</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 Proceedings of the EMNLP</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2"/>
          <w:sz w:val="24"/>
          <w:szCs w:val="24"/>
        </w:rPr>
        <w:t xml:space="preserve">2014 Workshop on Arabic Natural Language </w:t>
      </w:r>
      <w:r w:rsidRPr="001E7BD8">
        <w:rPr>
          <w:rFonts w:ascii="Times New Roman" w:hAnsi="Times New Roman" w:cs="Times New Roman"/>
          <w:spacing w:val="-1"/>
          <w:sz w:val="24"/>
          <w:szCs w:val="24"/>
        </w:rPr>
        <w:t>Processing (ANLP), pages 39 47, Doha, Qatar.</w:t>
      </w:r>
      <w:r w:rsidRPr="001E7BD8">
        <w:rPr>
          <w:rFonts w:ascii="Times New Roman" w:hAnsi="Times New Roman" w:cs="Times New Roman"/>
          <w:sz w:val="24"/>
          <w:szCs w:val="24"/>
        </w:rPr>
        <w:t xml:space="preserve"> Association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2" w:line="285" w:lineRule="auto"/>
        <w:ind w:left="754" w:right="361" w:hanging="219"/>
        <w:jc w:val="both"/>
        <w:rPr>
          <w:rFonts w:ascii="Times New Roman" w:hAnsi="Times New Roman" w:cs="Times New Roman"/>
          <w:sz w:val="24"/>
          <w:szCs w:val="24"/>
        </w:rPr>
      </w:pPr>
      <w:bookmarkStart w:id="394" w:name="_bookmark330"/>
      <w:bookmarkEnd w:id="394"/>
      <w:r w:rsidRPr="001E7BD8">
        <w:rPr>
          <w:rFonts w:ascii="Times New Roman" w:hAnsi="Times New Roman" w:cs="Times New Roman"/>
          <w:sz w:val="24"/>
          <w:szCs w:val="24"/>
        </w:rPr>
        <w:t>Moore,</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R.</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C.</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Lewis,</w:t>
      </w:r>
      <w:r w:rsidRPr="001E7BD8">
        <w:rPr>
          <w:rFonts w:ascii="Times New Roman" w:hAnsi="Times New Roman" w:cs="Times New Roman"/>
          <w:spacing w:val="35"/>
          <w:sz w:val="24"/>
          <w:szCs w:val="24"/>
        </w:rPr>
        <w:t xml:space="preserve"> </w:t>
      </w:r>
      <w:r w:rsidRPr="001E7BD8">
        <w:rPr>
          <w:rFonts w:ascii="Times New Roman" w:hAnsi="Times New Roman" w:cs="Times New Roman"/>
          <w:sz w:val="24"/>
          <w:szCs w:val="24"/>
        </w:rPr>
        <w:t>W.</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(2010).</w:t>
      </w:r>
      <w:r w:rsidRPr="001E7BD8">
        <w:rPr>
          <w:rFonts w:ascii="Times New Roman" w:hAnsi="Times New Roman" w:cs="Times New Roman"/>
          <w:spacing w:val="44"/>
          <w:sz w:val="24"/>
          <w:szCs w:val="24"/>
        </w:rPr>
        <w:t xml:space="preserve"> </w:t>
      </w:r>
      <w:r w:rsidRPr="001E7BD8">
        <w:rPr>
          <w:rFonts w:ascii="Times New Roman" w:hAnsi="Times New Roman" w:cs="Times New Roman"/>
          <w:sz w:val="24"/>
          <w:szCs w:val="24"/>
        </w:rPr>
        <w:t>Intelligent</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selection</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model</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training</w:t>
      </w:r>
      <w:r w:rsidRPr="001E7BD8">
        <w:rPr>
          <w:rFonts w:ascii="Times New Roman" w:hAnsi="Times New Roman" w:cs="Times New Roman"/>
          <w:spacing w:val="29"/>
          <w:sz w:val="24"/>
          <w:szCs w:val="24"/>
        </w:rPr>
        <w:t xml:space="preserve"> </w:t>
      </w:r>
      <w:r w:rsidRPr="001E7BD8">
        <w:rPr>
          <w:rFonts w:ascii="Times New Roman" w:hAnsi="Times New Roman" w:cs="Times New Roman"/>
          <w:sz w:val="24"/>
          <w:szCs w:val="24"/>
        </w:rPr>
        <w:t>data.</w:t>
      </w:r>
      <w:r w:rsidRPr="001E7BD8">
        <w:rPr>
          <w:rFonts w:ascii="Times New Roman" w:hAnsi="Times New Roman" w:cs="Times New Roman"/>
          <w:spacing w:val="-51"/>
          <w:sz w:val="24"/>
          <w:szCs w:val="24"/>
        </w:rPr>
        <w:t xml:space="preserve"> </w:t>
      </w:r>
      <w:r w:rsidRPr="001E7BD8">
        <w:rPr>
          <w:rFonts w:ascii="Times New Roman" w:hAnsi="Times New Roman" w:cs="Times New Roman"/>
          <w:spacing w:val="-2"/>
          <w:sz w:val="24"/>
          <w:szCs w:val="24"/>
        </w:rPr>
        <w:t xml:space="preserve">In Proceedings of the ACL 2010 Conference </w:t>
      </w:r>
      <w:r w:rsidRPr="001E7BD8">
        <w:rPr>
          <w:rFonts w:ascii="Times New Roman" w:hAnsi="Times New Roman" w:cs="Times New Roman"/>
          <w:spacing w:val="-1"/>
          <w:sz w:val="24"/>
          <w:szCs w:val="24"/>
        </w:rPr>
        <w:t>Short Papers, ACLShort '10, pages 220 224,</w:t>
      </w:r>
      <w:r w:rsidRPr="001E7BD8">
        <w:rPr>
          <w:rFonts w:ascii="Times New Roman" w:hAnsi="Times New Roman" w:cs="Times New Roman"/>
          <w:sz w:val="24"/>
          <w:szCs w:val="24"/>
        </w:rPr>
        <w:t xml:space="preserve"> Stroudsburg,</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PA,</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USA.</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1" w:line="285" w:lineRule="auto"/>
        <w:ind w:left="754" w:right="361" w:hanging="219"/>
        <w:jc w:val="both"/>
        <w:rPr>
          <w:rFonts w:ascii="Times New Roman" w:hAnsi="Times New Roman" w:cs="Times New Roman"/>
          <w:sz w:val="24"/>
          <w:szCs w:val="24"/>
        </w:rPr>
      </w:pPr>
      <w:bookmarkStart w:id="395" w:name="_bookmark331"/>
      <w:bookmarkEnd w:id="395"/>
      <w:r w:rsidRPr="001E7BD8">
        <w:rPr>
          <w:rFonts w:ascii="Times New Roman" w:hAnsi="Times New Roman" w:cs="Times New Roman"/>
          <w:spacing w:val="-1"/>
          <w:sz w:val="24"/>
          <w:szCs w:val="24"/>
        </w:rPr>
        <w:t xml:space="preserve">Mozgovoy, </w:t>
      </w:r>
      <w:r w:rsidRPr="001E7BD8">
        <w:rPr>
          <w:rFonts w:ascii="Times New Roman" w:hAnsi="Times New Roman" w:cs="Times New Roman"/>
          <w:sz w:val="24"/>
          <w:szCs w:val="24"/>
        </w:rPr>
        <w:t>M. (2011).</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Dependency-based rules for grammar checking with languagetool.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Ganzha,</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Maciaszek,</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L.</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Paprzycki,</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editors,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FedCSIS,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209</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212.</w:t>
      </w:r>
    </w:p>
    <w:p w:rsidR="00981EE0" w:rsidRPr="001E7BD8" w:rsidRDefault="00BC03B4">
      <w:pPr>
        <w:pStyle w:val="BodyText"/>
        <w:spacing w:before="180" w:line="285" w:lineRule="auto"/>
        <w:ind w:left="754" w:right="361" w:hanging="219"/>
        <w:jc w:val="both"/>
        <w:rPr>
          <w:rFonts w:ascii="Times New Roman" w:hAnsi="Times New Roman" w:cs="Times New Roman"/>
          <w:sz w:val="24"/>
          <w:szCs w:val="24"/>
        </w:rPr>
      </w:pPr>
      <w:bookmarkStart w:id="396" w:name="_bookmark332"/>
      <w:bookmarkEnd w:id="396"/>
      <w:r w:rsidRPr="001E7BD8">
        <w:rPr>
          <w:rFonts w:ascii="Times New Roman" w:hAnsi="Times New Roman" w:cs="Times New Roman"/>
          <w:spacing w:val="-1"/>
          <w:sz w:val="24"/>
          <w:szCs w:val="24"/>
        </w:rPr>
        <w:t>Naber, D. (2003).</w:t>
      </w:r>
      <w:r w:rsidRPr="001E7BD8">
        <w:rPr>
          <w:rFonts w:ascii="Times New Roman" w:hAnsi="Times New Roman" w:cs="Times New Roman"/>
          <w:sz w:val="24"/>
          <w:szCs w:val="24"/>
        </w:rPr>
        <w:t xml:space="preserve"> </w:t>
      </w:r>
      <w:r w:rsidRPr="001E7BD8">
        <w:rPr>
          <w:rFonts w:ascii="Times New Roman" w:hAnsi="Times New Roman" w:cs="Times New Roman"/>
          <w:spacing w:val="-1"/>
          <w:sz w:val="24"/>
          <w:szCs w:val="24"/>
        </w:rPr>
        <w:t xml:space="preserve">A rule-based </w:t>
      </w:r>
      <w:r w:rsidRPr="001E7BD8">
        <w:rPr>
          <w:rFonts w:ascii="Times New Roman" w:hAnsi="Times New Roman" w:cs="Times New Roman"/>
          <w:sz w:val="24"/>
          <w:szCs w:val="24"/>
        </w:rPr>
        <w:t>style and grammar checker. PhD thesis, Bielefeld University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Bielefeld,</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Germany.</w:t>
      </w:r>
    </w:p>
    <w:p w:rsidR="00981EE0" w:rsidRPr="001E7BD8" w:rsidRDefault="00BC03B4">
      <w:pPr>
        <w:pStyle w:val="BodyText"/>
        <w:spacing w:before="181" w:line="285" w:lineRule="auto"/>
        <w:ind w:left="754" w:right="362" w:hanging="219"/>
        <w:jc w:val="both"/>
        <w:rPr>
          <w:rFonts w:ascii="Times New Roman" w:hAnsi="Times New Roman" w:cs="Times New Roman"/>
          <w:sz w:val="24"/>
          <w:szCs w:val="24"/>
        </w:rPr>
      </w:pPr>
      <w:bookmarkStart w:id="397" w:name="_bookmark333"/>
      <w:bookmarkEnd w:id="397"/>
      <w:r w:rsidRPr="001E7BD8">
        <w:rPr>
          <w:rFonts w:ascii="Times New Roman" w:hAnsi="Times New Roman" w:cs="Times New Roman"/>
          <w:sz w:val="24"/>
          <w:szCs w:val="24"/>
        </w:rPr>
        <w:t>Napoles, C., Sakaguchi, K., and Tetreault, J. (2016).</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There's no comparison: Reference-less</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evaluation metrics in grammatical error correction. In Proceedings of the 2016 Conference 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Empirical Methods in Natural Language Processing, pages 2109 2115, Austin, Texas. Associ-</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2" w:line="285" w:lineRule="auto"/>
        <w:ind w:left="754" w:right="361" w:hanging="219"/>
        <w:jc w:val="both"/>
        <w:rPr>
          <w:rFonts w:ascii="Times New Roman" w:hAnsi="Times New Roman" w:cs="Times New Roman"/>
          <w:sz w:val="24"/>
          <w:szCs w:val="24"/>
        </w:rPr>
      </w:pPr>
      <w:bookmarkStart w:id="398" w:name="_bookmark334"/>
      <w:bookmarkEnd w:id="398"/>
      <w:r w:rsidRPr="001E7BD8">
        <w:rPr>
          <w:rFonts w:ascii="Times New Roman" w:hAnsi="Times New Roman" w:cs="Times New Roman"/>
          <w:sz w:val="24"/>
          <w:szCs w:val="24"/>
        </w:rPr>
        <w:t>Napoles, C., Sakaguchi, K., and Tetreault, J. (2017). JFLEG: 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uency corpus and benchmark</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 xml:space="preserve">for grammatical error </w:t>
      </w:r>
      <w:r w:rsidRPr="001E7BD8">
        <w:rPr>
          <w:rFonts w:ascii="Times New Roman" w:hAnsi="Times New Roman" w:cs="Times New Roman"/>
          <w:sz w:val="24"/>
          <w:szCs w:val="24"/>
        </w:rPr>
        <w:t>correction.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 Proceedings of the 15th Conference of the European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Chapter of the Association for Computational Linguistics: Volume 2, Short Papers, pages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229</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234,</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Valencia,</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Spain.</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2" w:line="285" w:lineRule="auto"/>
        <w:ind w:left="754" w:right="361" w:hanging="219"/>
        <w:jc w:val="both"/>
        <w:rPr>
          <w:rFonts w:ascii="Times New Roman" w:hAnsi="Times New Roman" w:cs="Times New Roman"/>
          <w:sz w:val="24"/>
          <w:szCs w:val="24"/>
        </w:rPr>
      </w:pPr>
      <w:bookmarkStart w:id="399" w:name="_bookmark335"/>
      <w:bookmarkEnd w:id="399"/>
      <w:r w:rsidRPr="001E7BD8">
        <w:rPr>
          <w:rFonts w:ascii="Times New Roman" w:hAnsi="Times New Roman" w:cs="Times New Roman"/>
          <w:sz w:val="24"/>
          <w:szCs w:val="24"/>
        </w:rPr>
        <w:t>Ng, A. Y. and Jordan, M. I. (2002). On discriminative vs. generative classi ers: A comparison</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of logistic regression and naive bayes. In Advances in neural information processing systems,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841</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848.</w:t>
      </w:r>
    </w:p>
    <w:p w:rsidR="00981EE0" w:rsidRPr="001E7BD8" w:rsidRDefault="00BC03B4">
      <w:pPr>
        <w:pStyle w:val="BodyText"/>
        <w:spacing w:before="181" w:line="285" w:lineRule="auto"/>
        <w:ind w:left="754" w:right="363" w:hanging="219"/>
        <w:jc w:val="both"/>
        <w:rPr>
          <w:rFonts w:ascii="Times New Roman" w:hAnsi="Times New Roman" w:cs="Times New Roman"/>
          <w:sz w:val="24"/>
          <w:szCs w:val="24"/>
        </w:rPr>
      </w:pPr>
      <w:bookmarkStart w:id="400" w:name="_bookmark336"/>
      <w:bookmarkEnd w:id="400"/>
      <w:r w:rsidRPr="001E7BD8">
        <w:rPr>
          <w:rFonts w:ascii="Times New Roman" w:hAnsi="Times New Roman" w:cs="Times New Roman"/>
          <w:sz w:val="24"/>
          <w:szCs w:val="24"/>
        </w:rPr>
        <w:t>Ng, H. T., Wu, S. M., Briscoe, T., Hadiwinoto, C., Susanto, R. H., and Bryant, C. (2014). The</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conll-2014 shared task on grammatical error correction. In Proceedings of the Eighteenth Con-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 xml:space="preserve">ference on Computational Natural Language </w:t>
      </w:r>
      <w:r w:rsidRPr="001E7BD8">
        <w:rPr>
          <w:rFonts w:ascii="Times New Roman" w:hAnsi="Times New Roman" w:cs="Times New Roman"/>
          <w:sz w:val="24"/>
          <w:szCs w:val="24"/>
        </w:rPr>
        <w:t>Learning: Shared Task, pages 1 14, Baltimore,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Maryland.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2" w:line="285" w:lineRule="auto"/>
        <w:ind w:left="754" w:right="361" w:hanging="219"/>
        <w:jc w:val="both"/>
        <w:rPr>
          <w:rFonts w:ascii="Times New Roman" w:hAnsi="Times New Roman" w:cs="Times New Roman"/>
          <w:sz w:val="24"/>
          <w:szCs w:val="24"/>
        </w:rPr>
      </w:pPr>
      <w:bookmarkStart w:id="401" w:name="_bookmark337"/>
      <w:bookmarkEnd w:id="401"/>
      <w:r w:rsidRPr="001E7BD8">
        <w:rPr>
          <w:rFonts w:ascii="Times New Roman" w:hAnsi="Times New Roman" w:cs="Times New Roman"/>
          <w:sz w:val="24"/>
          <w:szCs w:val="24"/>
        </w:rPr>
        <w:t>Ng, H. T., Wu, S. M., Wu, Y., Hadiwinoto, C., and Tetreault, J. (2013). The conll-2013 shared</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task on grammatical error correction. In Proceedings of the Seventeenth Conference on Com-</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putational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Natural Language Learning:</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Shared Task,</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3"/>
          <w:sz w:val="24"/>
          <w:szCs w:val="24"/>
        </w:rPr>
        <w:t xml:space="preserve"> </w:t>
      </w:r>
      <w:r w:rsidRPr="001E7BD8">
        <w:rPr>
          <w:rFonts w:ascii="Times New Roman" w:hAnsi="Times New Roman" w:cs="Times New Roman"/>
          <w:w w:val="120"/>
          <w:sz w:val="24"/>
          <w:szCs w:val="24"/>
        </w:rPr>
        <w:t>1</w:t>
      </w:r>
      <w:r w:rsidRPr="001E7BD8">
        <w:rPr>
          <w:rFonts w:ascii="Times New Roman" w:hAnsi="Times New Roman" w:cs="Times New Roman"/>
          <w:spacing w:val="-11"/>
          <w:w w:val="120"/>
          <w:sz w:val="24"/>
          <w:szCs w:val="24"/>
        </w:rPr>
        <w:t xml:space="preserve"> </w:t>
      </w:r>
      <w:r w:rsidRPr="001E7BD8">
        <w:rPr>
          <w:rFonts w:ascii="Times New Roman" w:hAnsi="Times New Roman" w:cs="Times New Roman"/>
          <w:sz w:val="24"/>
          <w:szCs w:val="24"/>
        </w:rPr>
        <w:t>12,</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So</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Bulgaria.</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Linguistics.</w:t>
      </w:r>
    </w:p>
    <w:p w:rsidR="00981EE0" w:rsidRPr="001E7BD8" w:rsidRDefault="00981EE0">
      <w:pPr>
        <w:spacing w:line="285" w:lineRule="auto"/>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before="61" w:line="285" w:lineRule="auto"/>
        <w:ind w:left="322" w:right="793" w:hanging="219"/>
        <w:jc w:val="both"/>
        <w:rPr>
          <w:rFonts w:ascii="Times New Roman" w:hAnsi="Times New Roman" w:cs="Times New Roman"/>
          <w:sz w:val="24"/>
          <w:szCs w:val="24"/>
        </w:rPr>
      </w:pPr>
      <w:bookmarkStart w:id="402" w:name="_bookmark338"/>
      <w:bookmarkEnd w:id="402"/>
      <w:r w:rsidRPr="001E7BD8">
        <w:rPr>
          <w:rFonts w:ascii="Times New Roman" w:hAnsi="Times New Roman" w:cs="Times New Roman"/>
          <w:w w:val="95"/>
          <w:sz w:val="24"/>
          <w:szCs w:val="24"/>
        </w:rPr>
        <w:t>Nicholls, D. (2003).</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 cambridge learner corpus:</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Error coding and analysis for lexicography</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elt.</w:t>
      </w:r>
      <w:r w:rsidRPr="001E7BD8">
        <w:rPr>
          <w:rFonts w:ascii="Times New Roman" w:hAnsi="Times New Roman" w:cs="Times New Roman"/>
          <w:spacing w:val="37"/>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Proceedings</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Corpus</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Linguistics</w:t>
      </w:r>
      <w:r w:rsidRPr="001E7BD8">
        <w:rPr>
          <w:rFonts w:ascii="Times New Roman" w:hAnsi="Times New Roman" w:cs="Times New Roman"/>
          <w:spacing w:val="21"/>
          <w:w w:val="95"/>
          <w:sz w:val="24"/>
          <w:szCs w:val="24"/>
        </w:rPr>
        <w:t xml:space="preserve"> </w:t>
      </w:r>
      <w:r w:rsidRPr="001E7BD8">
        <w:rPr>
          <w:rFonts w:ascii="Times New Roman" w:hAnsi="Times New Roman" w:cs="Times New Roman"/>
          <w:w w:val="95"/>
          <w:sz w:val="24"/>
          <w:szCs w:val="24"/>
        </w:rPr>
        <w:t>2003</w:t>
      </w:r>
      <w:r w:rsidRPr="001E7BD8">
        <w:rPr>
          <w:rFonts w:ascii="Times New Roman" w:hAnsi="Times New Roman" w:cs="Times New Roman"/>
          <w:spacing w:val="20"/>
          <w:w w:val="95"/>
          <w:sz w:val="24"/>
          <w:szCs w:val="24"/>
        </w:rPr>
        <w:t xml:space="preserve"> </w:t>
      </w:r>
      <w:r w:rsidRPr="001E7BD8">
        <w:rPr>
          <w:rFonts w:ascii="Times New Roman" w:hAnsi="Times New Roman" w:cs="Times New Roman"/>
          <w:w w:val="95"/>
          <w:sz w:val="24"/>
          <w:szCs w:val="24"/>
        </w:rPr>
        <w:t>conference,</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volume</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16,</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pages</w:t>
      </w:r>
      <w:r w:rsidRPr="001E7BD8">
        <w:rPr>
          <w:rFonts w:ascii="Times New Roman" w:hAnsi="Times New Roman" w:cs="Times New Roman"/>
          <w:spacing w:val="16"/>
          <w:w w:val="95"/>
          <w:sz w:val="24"/>
          <w:szCs w:val="24"/>
        </w:rPr>
        <w:t xml:space="preserve"> </w:t>
      </w:r>
      <w:r w:rsidRPr="001E7BD8">
        <w:rPr>
          <w:rFonts w:ascii="Times New Roman" w:hAnsi="Times New Roman" w:cs="Times New Roman"/>
          <w:w w:val="95"/>
          <w:sz w:val="24"/>
          <w:szCs w:val="24"/>
        </w:rPr>
        <w:t>572</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581.</w:t>
      </w:r>
    </w:p>
    <w:p w:rsidR="00981EE0" w:rsidRPr="001E7BD8" w:rsidRDefault="00BC03B4">
      <w:pPr>
        <w:pStyle w:val="BodyText"/>
        <w:spacing w:before="181" w:line="285" w:lineRule="auto"/>
        <w:ind w:left="322" w:right="793" w:hanging="219"/>
        <w:jc w:val="both"/>
        <w:rPr>
          <w:rFonts w:ascii="Times New Roman" w:hAnsi="Times New Roman" w:cs="Times New Roman"/>
          <w:sz w:val="24"/>
          <w:szCs w:val="24"/>
        </w:rPr>
      </w:pPr>
      <w:bookmarkStart w:id="403" w:name="_bookmark339"/>
      <w:bookmarkEnd w:id="403"/>
      <w:r w:rsidRPr="001E7BD8">
        <w:rPr>
          <w:rFonts w:ascii="Times New Roman" w:hAnsi="Times New Roman" w:cs="Times New Roman"/>
          <w:w w:val="95"/>
          <w:sz w:val="24"/>
          <w:szCs w:val="24"/>
        </w:rPr>
        <w:t>Och, F. J. (2003). Minimum error rate training in statistical machine translation. In Proceedings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of the 41st Annual Meeting on Association for Computational Linguistics - Volume 1, ACL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'03,</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160</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167,</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Stroudsburg,</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USA.</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1" w:line="285" w:lineRule="auto"/>
        <w:ind w:left="322" w:right="793" w:hanging="219"/>
        <w:jc w:val="both"/>
        <w:rPr>
          <w:rFonts w:ascii="Times New Roman" w:hAnsi="Times New Roman" w:cs="Times New Roman"/>
          <w:sz w:val="24"/>
          <w:szCs w:val="24"/>
        </w:rPr>
      </w:pPr>
      <w:bookmarkStart w:id="404" w:name="_bookmark340"/>
      <w:bookmarkEnd w:id="404"/>
      <w:r w:rsidRPr="001E7BD8">
        <w:rPr>
          <w:rFonts w:ascii="Times New Roman" w:hAnsi="Times New Roman" w:cs="Times New Roman"/>
          <w:spacing w:val="-1"/>
          <w:sz w:val="24"/>
          <w:szCs w:val="24"/>
        </w:rPr>
        <w:t xml:space="preserve">Och, F. J. and </w:t>
      </w:r>
      <w:r w:rsidRPr="001E7BD8">
        <w:rPr>
          <w:rFonts w:ascii="Times New Roman" w:hAnsi="Times New Roman" w:cs="Times New Roman"/>
          <w:sz w:val="24"/>
          <w:szCs w:val="24"/>
        </w:rPr>
        <w:t>Ney, H. (2002). Discriminative training and maximum entropy models for sta-</w:t>
      </w:r>
      <w:r w:rsidRPr="001E7BD8">
        <w:rPr>
          <w:rFonts w:ascii="Times New Roman" w:hAnsi="Times New Roman" w:cs="Times New Roman"/>
          <w:spacing w:val="-51"/>
          <w:sz w:val="24"/>
          <w:szCs w:val="24"/>
        </w:rPr>
        <w:t xml:space="preserve"> </w:t>
      </w:r>
      <w:r w:rsidRPr="001E7BD8">
        <w:rPr>
          <w:rFonts w:ascii="Times New Roman" w:hAnsi="Times New Roman" w:cs="Times New Roman"/>
          <w:spacing w:val="-1"/>
          <w:sz w:val="24"/>
          <w:szCs w:val="24"/>
        </w:rPr>
        <w:t xml:space="preserve">tistical machine translation. In Proceedings of the 40th Annual Meeting on Association </w:t>
      </w:r>
      <w:r w:rsidRPr="001E7BD8">
        <w:rPr>
          <w:rFonts w:ascii="Times New Roman" w:hAnsi="Times New Roman" w:cs="Times New Roman"/>
          <w:sz w:val="24"/>
          <w:szCs w:val="24"/>
        </w:rPr>
        <w:t>for</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Computational</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Linguistics,</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pages</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295</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302.</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Association</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for</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Computational</w:t>
      </w:r>
      <w:r w:rsidRPr="001E7BD8">
        <w:rPr>
          <w:rFonts w:ascii="Times New Roman" w:hAnsi="Times New Roman" w:cs="Times New Roman"/>
          <w:spacing w:val="28"/>
          <w:w w:val="95"/>
          <w:sz w:val="24"/>
          <w:szCs w:val="24"/>
        </w:rPr>
        <w:t xml:space="preserve"> </w:t>
      </w:r>
      <w:r w:rsidRPr="001E7BD8">
        <w:rPr>
          <w:rFonts w:ascii="Times New Roman" w:hAnsi="Times New Roman" w:cs="Times New Roman"/>
          <w:w w:val="95"/>
          <w:sz w:val="24"/>
          <w:szCs w:val="24"/>
        </w:rPr>
        <w:t>Linguistics.</w:t>
      </w:r>
    </w:p>
    <w:p w:rsidR="00981EE0" w:rsidRPr="001E7BD8" w:rsidRDefault="00BC03B4">
      <w:pPr>
        <w:pStyle w:val="BodyText"/>
        <w:spacing w:before="181" w:line="285" w:lineRule="auto"/>
        <w:ind w:left="322" w:right="793" w:hanging="219"/>
        <w:jc w:val="both"/>
        <w:rPr>
          <w:rFonts w:ascii="Times New Roman" w:hAnsi="Times New Roman" w:cs="Times New Roman"/>
          <w:sz w:val="24"/>
          <w:szCs w:val="24"/>
        </w:rPr>
      </w:pPr>
      <w:bookmarkStart w:id="405" w:name="_bookmark341"/>
      <w:bookmarkEnd w:id="405"/>
      <w:r w:rsidRPr="001E7BD8">
        <w:rPr>
          <w:rFonts w:ascii="Times New Roman" w:hAnsi="Times New Roman" w:cs="Times New Roman"/>
          <w:sz w:val="24"/>
          <w:szCs w:val="24"/>
        </w:rPr>
        <w:t>Papineni, K., Roukos, S., Ward, T., and Zhu, W.-J. (2002).</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BLEU: A method for automatic</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evaluation</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machine</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26"/>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Proc.</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40th</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Annual</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Meeting</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ACL,</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 xml:space="preserve">311 </w:t>
      </w:r>
    </w:p>
    <w:p w:rsidR="00981EE0" w:rsidRPr="001E7BD8" w:rsidRDefault="00BC03B4">
      <w:pPr>
        <w:pStyle w:val="BodyText"/>
        <w:spacing w:before="2"/>
        <w:ind w:left="322"/>
        <w:rPr>
          <w:rFonts w:ascii="Times New Roman" w:hAnsi="Times New Roman" w:cs="Times New Roman"/>
          <w:sz w:val="24"/>
          <w:szCs w:val="24"/>
        </w:rPr>
      </w:pPr>
      <w:r w:rsidRPr="001E7BD8">
        <w:rPr>
          <w:rFonts w:ascii="Times New Roman" w:hAnsi="Times New Roman" w:cs="Times New Roman"/>
          <w:w w:val="105"/>
          <w:sz w:val="24"/>
          <w:szCs w:val="24"/>
        </w:rPr>
        <w:t>318.</w:t>
      </w:r>
      <w:r w:rsidRPr="001E7BD8">
        <w:rPr>
          <w:rFonts w:ascii="Times New Roman" w:hAnsi="Times New Roman" w:cs="Times New Roman"/>
          <w:spacing w:val="-2"/>
          <w:w w:val="105"/>
          <w:sz w:val="24"/>
          <w:szCs w:val="24"/>
        </w:rPr>
        <w:t xml:space="preserve"> </w:t>
      </w:r>
      <w:r w:rsidRPr="001E7BD8">
        <w:rPr>
          <w:rFonts w:ascii="Times New Roman" w:hAnsi="Times New Roman" w:cs="Times New Roman"/>
          <w:w w:val="105"/>
          <w:sz w:val="24"/>
          <w:szCs w:val="24"/>
        </w:rPr>
        <w:t>ACL.</w:t>
      </w:r>
    </w:p>
    <w:p w:rsidR="00981EE0" w:rsidRPr="001E7BD8" w:rsidRDefault="00981EE0">
      <w:pPr>
        <w:pStyle w:val="BodyText"/>
        <w:rPr>
          <w:rFonts w:ascii="Times New Roman" w:hAnsi="Times New Roman" w:cs="Times New Roman"/>
          <w:sz w:val="24"/>
          <w:szCs w:val="24"/>
        </w:rPr>
      </w:pPr>
    </w:p>
    <w:p w:rsidR="00981EE0" w:rsidRPr="001E7BD8" w:rsidRDefault="00BC03B4">
      <w:pPr>
        <w:pStyle w:val="BodyText"/>
        <w:spacing w:line="285" w:lineRule="auto"/>
        <w:ind w:left="322" w:right="793" w:hanging="219"/>
        <w:jc w:val="both"/>
        <w:rPr>
          <w:rFonts w:ascii="Times New Roman" w:hAnsi="Times New Roman" w:cs="Times New Roman"/>
          <w:sz w:val="24"/>
          <w:szCs w:val="24"/>
        </w:rPr>
      </w:pPr>
      <w:bookmarkStart w:id="406" w:name="_bookmark342"/>
      <w:bookmarkEnd w:id="406"/>
      <w:r w:rsidRPr="001E7BD8">
        <w:rPr>
          <w:rFonts w:ascii="Times New Roman" w:hAnsi="Times New Roman" w:cs="Times New Roman"/>
          <w:sz w:val="24"/>
          <w:szCs w:val="24"/>
        </w:rPr>
        <w:t>Park, J. C., Palmer, M. S., and Washburn, C. (1997). An english grammar checker as a writing</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aid</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students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english</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second</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ANLP,</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page</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24.</w:t>
      </w:r>
    </w:p>
    <w:p w:rsidR="00981EE0" w:rsidRPr="001E7BD8" w:rsidRDefault="00BC03B4">
      <w:pPr>
        <w:pStyle w:val="BodyText"/>
        <w:spacing w:before="180" w:line="285" w:lineRule="auto"/>
        <w:ind w:left="322" w:right="793" w:hanging="219"/>
        <w:jc w:val="both"/>
        <w:rPr>
          <w:rFonts w:ascii="Times New Roman" w:hAnsi="Times New Roman" w:cs="Times New Roman"/>
          <w:sz w:val="24"/>
          <w:szCs w:val="24"/>
        </w:rPr>
      </w:pPr>
      <w:bookmarkStart w:id="407" w:name="_bookmark343"/>
      <w:bookmarkEnd w:id="407"/>
      <w:r w:rsidRPr="001E7BD8">
        <w:rPr>
          <w:rFonts w:ascii="Times New Roman" w:hAnsi="Times New Roman" w:cs="Times New Roman"/>
          <w:sz w:val="24"/>
          <w:szCs w:val="24"/>
        </w:rPr>
        <w:t>Parker, R., Gra , D., Kong, J., Chen, K., and Maeda, K. (2011). English gigaword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fth edition,</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 xml:space="preserve">linguistic data consortium. Technical report, Technical Report. </w:t>
      </w:r>
      <w:r w:rsidRPr="001E7BD8">
        <w:rPr>
          <w:rFonts w:ascii="Times New Roman" w:hAnsi="Times New Roman" w:cs="Times New Roman"/>
          <w:sz w:val="24"/>
          <w:szCs w:val="24"/>
        </w:rPr>
        <w:t>Linguistic Data Consortium,</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Philadelphia.</w:t>
      </w:r>
    </w:p>
    <w:p w:rsidR="00981EE0" w:rsidRPr="001E7BD8" w:rsidRDefault="00BC03B4">
      <w:pPr>
        <w:pStyle w:val="BodyText"/>
        <w:spacing w:before="182" w:line="285" w:lineRule="auto"/>
        <w:ind w:left="322" w:right="793" w:hanging="219"/>
        <w:jc w:val="both"/>
        <w:rPr>
          <w:rFonts w:ascii="Times New Roman" w:hAnsi="Times New Roman" w:cs="Times New Roman"/>
          <w:sz w:val="24"/>
          <w:szCs w:val="24"/>
        </w:rPr>
      </w:pPr>
      <w:bookmarkStart w:id="408" w:name="_bookmark344"/>
      <w:bookmarkEnd w:id="408"/>
      <w:r w:rsidRPr="001E7BD8">
        <w:rPr>
          <w:rFonts w:ascii="Times New Roman" w:hAnsi="Times New Roman" w:cs="Times New Roman"/>
          <w:sz w:val="24"/>
          <w:szCs w:val="24"/>
        </w:rPr>
        <w:t>Perez-Cortes, J. C., Amengual, J.-C., Arlandis, J., and Llobet, R. (2000).</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Stochastic error-</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correcting parsing for ocr post-processing.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 Pattern Recognition, 2000. Proceedings. 15th</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International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Conference</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volume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4,</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405</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408.</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IEEE.</w:t>
      </w:r>
    </w:p>
    <w:p w:rsidR="00981EE0" w:rsidRPr="001E7BD8" w:rsidRDefault="00BC03B4">
      <w:pPr>
        <w:pStyle w:val="BodyText"/>
        <w:spacing w:before="181" w:line="285" w:lineRule="auto"/>
        <w:ind w:left="322" w:right="794" w:hanging="219"/>
        <w:jc w:val="both"/>
        <w:rPr>
          <w:rFonts w:ascii="Times New Roman" w:hAnsi="Times New Roman" w:cs="Times New Roman"/>
          <w:sz w:val="24"/>
          <w:szCs w:val="24"/>
        </w:rPr>
      </w:pPr>
      <w:bookmarkStart w:id="409" w:name="_bookmark345"/>
      <w:bookmarkEnd w:id="409"/>
      <w:r w:rsidRPr="001E7BD8">
        <w:rPr>
          <w:rFonts w:ascii="Times New Roman" w:hAnsi="Times New Roman" w:cs="Times New Roman"/>
          <w:sz w:val="24"/>
          <w:szCs w:val="24"/>
        </w:rPr>
        <w:t>Rijsbergen, C. J. V. (1979).</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Information Retrieval.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Butterworth-Heinemann, Newton, MA,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USA,</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2nd</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edition.</w:t>
      </w:r>
    </w:p>
    <w:p w:rsidR="00981EE0" w:rsidRPr="001E7BD8" w:rsidRDefault="00BC03B4">
      <w:pPr>
        <w:pStyle w:val="BodyText"/>
        <w:spacing w:before="180" w:line="285" w:lineRule="auto"/>
        <w:ind w:left="322" w:right="795" w:hanging="219"/>
        <w:jc w:val="both"/>
        <w:rPr>
          <w:rFonts w:ascii="Times New Roman" w:hAnsi="Times New Roman" w:cs="Times New Roman"/>
          <w:sz w:val="24"/>
          <w:szCs w:val="24"/>
        </w:rPr>
      </w:pPr>
      <w:bookmarkStart w:id="410" w:name="_bookmark346"/>
      <w:bookmarkEnd w:id="410"/>
      <w:r w:rsidRPr="001E7BD8">
        <w:rPr>
          <w:rFonts w:ascii="Times New Roman" w:hAnsi="Times New Roman" w:cs="Times New Roman"/>
          <w:sz w:val="24"/>
          <w:szCs w:val="24"/>
        </w:rPr>
        <w:t>Roth, D. (1998).</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Learning to resolve natural language ambiguities: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 uni ed approach.</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Proceedings of the Fifteenth National/Tenth Conference on Arti cial Intelligence/Innovative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Applications of Arti cial Intelligence, AAAI '98/IAAI '98, pages 806 813, Menlo Park, CA,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USA.</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American</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Arti</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cial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Intelligence.</w:t>
      </w:r>
    </w:p>
    <w:p w:rsidR="00981EE0" w:rsidRPr="001E7BD8" w:rsidRDefault="00BC03B4">
      <w:pPr>
        <w:pStyle w:val="BodyText"/>
        <w:spacing w:before="182" w:line="285" w:lineRule="auto"/>
        <w:ind w:left="322" w:right="795" w:hanging="219"/>
        <w:jc w:val="both"/>
        <w:rPr>
          <w:rFonts w:ascii="Times New Roman" w:hAnsi="Times New Roman" w:cs="Times New Roman"/>
          <w:sz w:val="24"/>
          <w:szCs w:val="24"/>
        </w:rPr>
      </w:pPr>
      <w:bookmarkStart w:id="411" w:name="_bookmark347"/>
      <w:bookmarkEnd w:id="411"/>
      <w:r w:rsidRPr="001E7BD8">
        <w:rPr>
          <w:rFonts w:ascii="Times New Roman" w:hAnsi="Times New Roman" w:cs="Times New Roman"/>
          <w:spacing w:val="-1"/>
          <w:sz w:val="24"/>
          <w:szCs w:val="24"/>
        </w:rPr>
        <w:t>Rozovskaya,</w:t>
      </w:r>
      <w:r w:rsidRPr="001E7BD8">
        <w:rPr>
          <w:rFonts w:ascii="Times New Roman" w:hAnsi="Times New Roman" w:cs="Times New Roman"/>
          <w:spacing w:val="-11"/>
          <w:sz w:val="24"/>
          <w:szCs w:val="24"/>
        </w:rPr>
        <w:t xml:space="preserve"> </w:t>
      </w:r>
      <w:r w:rsidRPr="001E7BD8">
        <w:rPr>
          <w:rFonts w:ascii="Times New Roman" w:hAnsi="Times New Roman" w:cs="Times New Roman"/>
          <w:spacing w:val="-1"/>
          <w:sz w:val="24"/>
          <w:szCs w:val="24"/>
        </w:rPr>
        <w:t>A.,</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Bouamor,</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H.,</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Habash,</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Zaghouani,</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W.,</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Obeid,</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O.,</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Mohit,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B.</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(2015).</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second qalb shared task on automatic text correction for arabic. In Proceedings of the Second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Workshop</w:t>
      </w:r>
      <w:r w:rsidRPr="001E7BD8">
        <w:rPr>
          <w:rFonts w:ascii="Times New Roman" w:hAnsi="Times New Roman" w:cs="Times New Roman"/>
          <w:spacing w:val="39"/>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39"/>
          <w:w w:val="95"/>
          <w:sz w:val="24"/>
          <w:szCs w:val="24"/>
        </w:rPr>
        <w:t xml:space="preserve"> </w:t>
      </w:r>
      <w:r w:rsidRPr="001E7BD8">
        <w:rPr>
          <w:rFonts w:ascii="Times New Roman" w:hAnsi="Times New Roman" w:cs="Times New Roman"/>
          <w:w w:val="95"/>
          <w:sz w:val="24"/>
          <w:szCs w:val="24"/>
        </w:rPr>
        <w:t>Arabic</w:t>
      </w:r>
      <w:r w:rsidRPr="001E7BD8">
        <w:rPr>
          <w:rFonts w:ascii="Times New Roman" w:hAnsi="Times New Roman" w:cs="Times New Roman"/>
          <w:spacing w:val="40"/>
          <w:w w:val="95"/>
          <w:sz w:val="24"/>
          <w:szCs w:val="24"/>
        </w:rPr>
        <w:t xml:space="preserve"> </w:t>
      </w:r>
      <w:r w:rsidRPr="001E7BD8">
        <w:rPr>
          <w:rFonts w:ascii="Times New Roman" w:hAnsi="Times New Roman" w:cs="Times New Roman"/>
          <w:w w:val="95"/>
          <w:sz w:val="24"/>
          <w:szCs w:val="24"/>
        </w:rPr>
        <w:t>Natural</w:t>
      </w:r>
      <w:r w:rsidRPr="001E7BD8">
        <w:rPr>
          <w:rFonts w:ascii="Times New Roman" w:hAnsi="Times New Roman" w:cs="Times New Roman"/>
          <w:spacing w:val="39"/>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39"/>
          <w:w w:val="95"/>
          <w:sz w:val="24"/>
          <w:szCs w:val="24"/>
        </w:rPr>
        <w:t xml:space="preserve"> </w:t>
      </w:r>
      <w:r w:rsidRPr="001E7BD8">
        <w:rPr>
          <w:rFonts w:ascii="Times New Roman" w:hAnsi="Times New Roman" w:cs="Times New Roman"/>
          <w:w w:val="95"/>
          <w:sz w:val="24"/>
          <w:szCs w:val="24"/>
        </w:rPr>
        <w:t>Processing,</w:t>
      </w:r>
      <w:r w:rsidRPr="001E7BD8">
        <w:rPr>
          <w:rFonts w:ascii="Times New Roman" w:hAnsi="Times New Roman" w:cs="Times New Roman"/>
          <w:spacing w:val="39"/>
          <w:w w:val="95"/>
          <w:sz w:val="24"/>
          <w:szCs w:val="24"/>
        </w:rPr>
        <w:t xml:space="preserve"> </w:t>
      </w:r>
      <w:r w:rsidRPr="001E7BD8">
        <w:rPr>
          <w:rFonts w:ascii="Times New Roman" w:hAnsi="Times New Roman" w:cs="Times New Roman"/>
          <w:w w:val="95"/>
          <w:sz w:val="24"/>
          <w:szCs w:val="24"/>
        </w:rPr>
        <w:t>pages</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26</w:t>
      </w:r>
      <w:r w:rsidRPr="001E7BD8">
        <w:rPr>
          <w:rFonts w:ascii="Times New Roman" w:hAnsi="Times New Roman" w:cs="Times New Roman"/>
          <w:spacing w:val="5"/>
          <w:w w:val="95"/>
          <w:sz w:val="24"/>
          <w:szCs w:val="24"/>
        </w:rPr>
        <w:t xml:space="preserve"> </w:t>
      </w:r>
      <w:r w:rsidRPr="001E7BD8">
        <w:rPr>
          <w:rFonts w:ascii="Times New Roman" w:hAnsi="Times New Roman" w:cs="Times New Roman"/>
          <w:w w:val="95"/>
          <w:sz w:val="24"/>
          <w:szCs w:val="24"/>
        </w:rPr>
        <w:t>35,</w:t>
      </w:r>
      <w:r w:rsidRPr="001E7BD8">
        <w:rPr>
          <w:rFonts w:ascii="Times New Roman" w:hAnsi="Times New Roman" w:cs="Times New Roman"/>
          <w:spacing w:val="38"/>
          <w:w w:val="95"/>
          <w:sz w:val="24"/>
          <w:szCs w:val="24"/>
        </w:rPr>
        <w:t xml:space="preserve"> </w:t>
      </w:r>
      <w:r w:rsidRPr="001E7BD8">
        <w:rPr>
          <w:rFonts w:ascii="Times New Roman" w:hAnsi="Times New Roman" w:cs="Times New Roman"/>
          <w:w w:val="95"/>
          <w:sz w:val="24"/>
          <w:szCs w:val="24"/>
        </w:rPr>
        <w:t>Beijing,</w:t>
      </w:r>
      <w:r w:rsidRPr="001E7BD8">
        <w:rPr>
          <w:rFonts w:ascii="Times New Roman" w:hAnsi="Times New Roman" w:cs="Times New Roman"/>
          <w:spacing w:val="39"/>
          <w:w w:val="95"/>
          <w:sz w:val="24"/>
          <w:szCs w:val="24"/>
        </w:rPr>
        <w:t xml:space="preserve"> </w:t>
      </w:r>
      <w:r w:rsidRPr="001E7BD8">
        <w:rPr>
          <w:rFonts w:ascii="Times New Roman" w:hAnsi="Times New Roman" w:cs="Times New Roman"/>
          <w:w w:val="95"/>
          <w:sz w:val="24"/>
          <w:szCs w:val="24"/>
        </w:rPr>
        <w:t>China.</w:t>
      </w:r>
      <w:r w:rsidRPr="001E7BD8">
        <w:rPr>
          <w:rFonts w:ascii="Times New Roman" w:hAnsi="Times New Roman" w:cs="Times New Roman"/>
          <w:spacing w:val="35"/>
          <w:w w:val="95"/>
          <w:sz w:val="24"/>
          <w:szCs w:val="24"/>
        </w:rPr>
        <w:t xml:space="preserve"> </w:t>
      </w:r>
      <w:r w:rsidRPr="001E7BD8">
        <w:rPr>
          <w:rFonts w:ascii="Times New Roman" w:hAnsi="Times New Roman" w:cs="Times New Roman"/>
          <w:w w:val="95"/>
          <w:sz w:val="24"/>
          <w:szCs w:val="24"/>
        </w:rPr>
        <w:t>Association</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2" w:line="285" w:lineRule="auto"/>
        <w:ind w:left="322" w:right="793" w:hanging="219"/>
        <w:jc w:val="both"/>
        <w:rPr>
          <w:rFonts w:ascii="Times New Roman" w:hAnsi="Times New Roman" w:cs="Times New Roman"/>
          <w:sz w:val="24"/>
          <w:szCs w:val="24"/>
        </w:rPr>
      </w:pPr>
      <w:bookmarkStart w:id="412" w:name="_bookmark348"/>
      <w:bookmarkEnd w:id="412"/>
      <w:r w:rsidRPr="001E7BD8">
        <w:rPr>
          <w:rFonts w:ascii="Times New Roman" w:hAnsi="Times New Roman" w:cs="Times New Roman"/>
          <w:sz w:val="24"/>
          <w:szCs w:val="24"/>
        </w:rPr>
        <w:t>Rozovskaya, A., Chang, K.-W., Sammons, M., and Roth, D. (2013). The university of illinois</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system in the conll-2013 shared task. In Proceedings of the Seventeenth Conference on Com-</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putational</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Natural</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Language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Learning:</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Shared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13</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19,</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So</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Bulgaria.</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2" w:line="285" w:lineRule="auto"/>
        <w:ind w:left="322" w:right="793" w:hanging="219"/>
        <w:jc w:val="both"/>
        <w:rPr>
          <w:rFonts w:ascii="Times New Roman" w:hAnsi="Times New Roman" w:cs="Times New Roman"/>
          <w:sz w:val="24"/>
          <w:szCs w:val="24"/>
        </w:rPr>
      </w:pPr>
      <w:bookmarkStart w:id="413" w:name="_bookmark349"/>
      <w:bookmarkEnd w:id="413"/>
      <w:r w:rsidRPr="001E7BD8">
        <w:rPr>
          <w:rFonts w:ascii="Times New Roman" w:hAnsi="Times New Roman" w:cs="Times New Roman"/>
          <w:sz w:val="24"/>
          <w:szCs w:val="24"/>
        </w:rPr>
        <w:t>Rozovskaya, A., Chang, K.-W., Sammons, M., Roth, D., and Habash, N. (2014a). The illinois-</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columbia system in the conll-2014 shared task. In Proceedings of the Eighteenth Conference on</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w w:val="95"/>
          <w:sz w:val="24"/>
          <w:szCs w:val="24"/>
        </w:rPr>
        <w:t>Computational Natural Language Learning: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Shared Task, pages 34 42, Baltimore, Maryland.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1"/>
        <w:ind w:left="104"/>
        <w:rPr>
          <w:rFonts w:ascii="Times New Roman" w:hAnsi="Times New Roman" w:cs="Times New Roman"/>
          <w:sz w:val="24"/>
          <w:szCs w:val="24"/>
        </w:rPr>
      </w:pPr>
      <w:bookmarkStart w:id="414" w:name="_bookmark350"/>
      <w:bookmarkEnd w:id="414"/>
      <w:r w:rsidRPr="001E7BD8">
        <w:rPr>
          <w:rFonts w:ascii="Times New Roman" w:hAnsi="Times New Roman" w:cs="Times New Roman"/>
          <w:sz w:val="24"/>
          <w:szCs w:val="24"/>
        </w:rPr>
        <w:t>Rozovskaya,</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Roth,</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(2010a).</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Annotating</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ESL</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errors: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Challenges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rewards.</w:t>
      </w:r>
    </w:p>
    <w:p w:rsidR="00981EE0" w:rsidRPr="001E7BD8" w:rsidRDefault="00981EE0">
      <w:pPr>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before="61" w:line="285" w:lineRule="auto"/>
        <w:ind w:left="754" w:right="361" w:hanging="219"/>
        <w:jc w:val="both"/>
        <w:rPr>
          <w:rFonts w:ascii="Times New Roman" w:hAnsi="Times New Roman" w:cs="Times New Roman"/>
          <w:sz w:val="24"/>
          <w:szCs w:val="24"/>
        </w:rPr>
      </w:pPr>
      <w:bookmarkStart w:id="415" w:name="_bookmark351"/>
      <w:bookmarkEnd w:id="415"/>
      <w:r w:rsidRPr="001E7BD8">
        <w:rPr>
          <w:rFonts w:ascii="Times New Roman" w:hAnsi="Times New Roman" w:cs="Times New Roman"/>
          <w:w w:val="95"/>
          <w:sz w:val="24"/>
          <w:szCs w:val="24"/>
        </w:rPr>
        <w:t>Rozovskaya, A. and Roth, D. (2010b). Generating confusion sets for context-sensitive error cor-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2"/>
          <w:sz w:val="24"/>
          <w:szCs w:val="24"/>
        </w:rPr>
        <w:t>rection.</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2"/>
          <w:sz w:val="24"/>
          <w:szCs w:val="24"/>
        </w:rPr>
        <w:t xml:space="preserve">In Proceedings of the 2010 Conference on Empirical Methods </w:t>
      </w:r>
      <w:r w:rsidRPr="001E7BD8">
        <w:rPr>
          <w:rFonts w:ascii="Times New Roman" w:hAnsi="Times New Roman" w:cs="Times New Roman"/>
          <w:spacing w:val="-1"/>
          <w:sz w:val="24"/>
          <w:szCs w:val="24"/>
        </w:rPr>
        <w:t>in Natural Language</w:t>
      </w:r>
      <w:r w:rsidRPr="001E7BD8">
        <w:rPr>
          <w:rFonts w:ascii="Times New Roman" w:hAnsi="Times New Roman" w:cs="Times New Roman"/>
          <w:sz w:val="24"/>
          <w:szCs w:val="24"/>
        </w:rPr>
        <w:t xml:space="preserve"> Processing, EMNLP '10, pages 961 970, Stroudsburg, PA, USA. Association for Computa-</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tional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2" w:line="285" w:lineRule="auto"/>
        <w:ind w:left="754" w:right="361" w:hanging="219"/>
        <w:jc w:val="both"/>
        <w:rPr>
          <w:rFonts w:ascii="Times New Roman" w:hAnsi="Times New Roman" w:cs="Times New Roman"/>
          <w:sz w:val="24"/>
          <w:szCs w:val="24"/>
        </w:rPr>
      </w:pPr>
      <w:bookmarkStart w:id="416" w:name="_bookmark352"/>
      <w:bookmarkEnd w:id="416"/>
      <w:r w:rsidRPr="001E7BD8">
        <w:rPr>
          <w:rFonts w:ascii="Times New Roman" w:hAnsi="Times New Roman" w:cs="Times New Roman"/>
          <w:w w:val="95"/>
          <w:sz w:val="24"/>
          <w:szCs w:val="24"/>
        </w:rPr>
        <w:t>Rozovskaya, A. and Roth, D. (2010c). Training paradigms for correcting errors in grammar and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usage.</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North</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American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Chapter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1" w:line="285" w:lineRule="auto"/>
        <w:ind w:left="754" w:right="361" w:hanging="219"/>
        <w:jc w:val="both"/>
        <w:rPr>
          <w:rFonts w:ascii="Times New Roman" w:hAnsi="Times New Roman" w:cs="Times New Roman"/>
          <w:sz w:val="24"/>
          <w:szCs w:val="24"/>
        </w:rPr>
      </w:pPr>
      <w:bookmarkStart w:id="417" w:name="_bookmark353"/>
      <w:bookmarkEnd w:id="417"/>
      <w:r w:rsidRPr="001E7BD8">
        <w:rPr>
          <w:rFonts w:ascii="Times New Roman" w:hAnsi="Times New Roman" w:cs="Times New Roman"/>
          <w:sz w:val="24"/>
          <w:szCs w:val="24"/>
        </w:rPr>
        <w:t>Rozovskaya, A. and Roth, D. (2014). Building a state-of-the-art grammatical error correction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system.</w:t>
      </w:r>
    </w:p>
    <w:p w:rsidR="00981EE0" w:rsidRPr="001E7BD8" w:rsidRDefault="00BC03B4">
      <w:pPr>
        <w:pStyle w:val="BodyText"/>
        <w:spacing w:before="180" w:line="285" w:lineRule="auto"/>
        <w:ind w:left="754" w:right="361" w:hanging="219"/>
        <w:jc w:val="both"/>
        <w:rPr>
          <w:rFonts w:ascii="Times New Roman" w:hAnsi="Times New Roman" w:cs="Times New Roman"/>
          <w:sz w:val="24"/>
          <w:szCs w:val="24"/>
        </w:rPr>
      </w:pPr>
      <w:bookmarkStart w:id="418" w:name="_bookmark354"/>
      <w:bookmarkEnd w:id="418"/>
      <w:r w:rsidRPr="001E7BD8">
        <w:rPr>
          <w:rFonts w:ascii="Times New Roman" w:hAnsi="Times New Roman" w:cs="Times New Roman"/>
          <w:sz w:val="24"/>
          <w:szCs w:val="24"/>
        </w:rPr>
        <w:t>Rozovskaya, A. and Roth, D. (2016). Grammatical error correction: Machine translation and</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classi ers.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 Proceedings of the 54th Annual Meeting of the Association for Computational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 xml:space="preserve">Linguistics (Volume </w:t>
      </w:r>
      <w:r w:rsidRPr="001E7BD8">
        <w:rPr>
          <w:rFonts w:ascii="Times New Roman" w:hAnsi="Times New Roman" w:cs="Times New Roman"/>
          <w:sz w:val="24"/>
          <w:szCs w:val="24"/>
        </w:rPr>
        <w:t>1:</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Long Papers), pages 2205 2215, Berlin, Germany. Association for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2" w:line="285" w:lineRule="auto"/>
        <w:ind w:left="754" w:right="362" w:hanging="219"/>
        <w:jc w:val="both"/>
        <w:rPr>
          <w:rFonts w:ascii="Times New Roman" w:hAnsi="Times New Roman" w:cs="Times New Roman"/>
          <w:sz w:val="24"/>
          <w:szCs w:val="24"/>
        </w:rPr>
      </w:pPr>
      <w:bookmarkStart w:id="419" w:name="_bookmark355"/>
      <w:bookmarkEnd w:id="419"/>
      <w:r w:rsidRPr="001E7BD8">
        <w:rPr>
          <w:rFonts w:ascii="Times New Roman" w:hAnsi="Times New Roman" w:cs="Times New Roman"/>
          <w:sz w:val="24"/>
          <w:szCs w:val="24"/>
        </w:rPr>
        <w:t>Rozovskaya, A., Roth, D., and Srikumar, V. (2014b). Correcting grammatical verb errors. In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European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Chapter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1" w:line="285" w:lineRule="auto"/>
        <w:ind w:left="754" w:right="361" w:hanging="219"/>
        <w:jc w:val="both"/>
        <w:rPr>
          <w:rFonts w:ascii="Times New Roman" w:hAnsi="Times New Roman" w:cs="Times New Roman"/>
          <w:sz w:val="24"/>
          <w:szCs w:val="24"/>
        </w:rPr>
      </w:pPr>
      <w:bookmarkStart w:id="420" w:name="_bookmark356"/>
      <w:bookmarkEnd w:id="420"/>
      <w:r w:rsidRPr="001E7BD8">
        <w:rPr>
          <w:rFonts w:ascii="Times New Roman" w:hAnsi="Times New Roman" w:cs="Times New Roman"/>
          <w:sz w:val="24"/>
          <w:szCs w:val="24"/>
        </w:rPr>
        <w:t>Rozovskaya,</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Sammons,</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Roth,</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(2012).</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ui</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system</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hoo</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2012</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shared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correction.</w:t>
      </w:r>
    </w:p>
    <w:p w:rsidR="00981EE0" w:rsidRPr="001E7BD8" w:rsidRDefault="00BC03B4">
      <w:pPr>
        <w:pStyle w:val="BodyText"/>
        <w:spacing w:before="180" w:line="285" w:lineRule="auto"/>
        <w:ind w:left="754" w:right="361" w:hanging="219"/>
        <w:jc w:val="both"/>
        <w:rPr>
          <w:rFonts w:ascii="Times New Roman" w:hAnsi="Times New Roman" w:cs="Times New Roman"/>
          <w:sz w:val="24"/>
          <w:szCs w:val="24"/>
        </w:rPr>
      </w:pPr>
      <w:bookmarkStart w:id="421" w:name="_bookmark357"/>
      <w:bookmarkEnd w:id="421"/>
      <w:r w:rsidRPr="001E7BD8">
        <w:rPr>
          <w:rFonts w:ascii="Times New Roman" w:hAnsi="Times New Roman" w:cs="Times New Roman"/>
          <w:sz w:val="24"/>
          <w:szCs w:val="24"/>
        </w:rPr>
        <w:t>Sakaguchi, K., Napoles, C., Post, M., and Tetreault, J. (2016). Reassessing the goals of gram-</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matical error correction: Fluency instead of grammaticality. Transactions of the Association</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22"/>
          <w:sz w:val="24"/>
          <w:szCs w:val="24"/>
        </w:rPr>
        <w:t xml:space="preserve"> </w:t>
      </w:r>
      <w:r w:rsidRPr="001E7BD8">
        <w:rPr>
          <w:rFonts w:ascii="Times New Roman" w:hAnsi="Times New Roman" w:cs="Times New Roman"/>
          <w:sz w:val="24"/>
          <w:szCs w:val="24"/>
        </w:rPr>
        <w:t>Linguistics,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4:169 182.</w:t>
      </w:r>
    </w:p>
    <w:p w:rsidR="00981EE0" w:rsidRPr="001E7BD8" w:rsidRDefault="00BC03B4">
      <w:pPr>
        <w:pStyle w:val="BodyText"/>
        <w:spacing w:before="181" w:line="285" w:lineRule="auto"/>
        <w:ind w:left="754" w:right="361" w:hanging="219"/>
        <w:jc w:val="both"/>
        <w:rPr>
          <w:rFonts w:ascii="Times New Roman" w:hAnsi="Times New Roman" w:cs="Times New Roman"/>
          <w:sz w:val="24"/>
          <w:szCs w:val="24"/>
        </w:rPr>
      </w:pPr>
      <w:bookmarkStart w:id="422" w:name="_bookmark358"/>
      <w:bookmarkEnd w:id="422"/>
      <w:r w:rsidRPr="001E7BD8">
        <w:rPr>
          <w:rFonts w:ascii="Times New Roman" w:hAnsi="Times New Roman" w:cs="Times New Roman"/>
          <w:sz w:val="24"/>
          <w:szCs w:val="24"/>
        </w:rPr>
        <w:t>Sakaguchi, K., Post, M., and Van Durme, B. (2014).</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 cient elicitation of annotations for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human evaluation of machine translation.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 Proc. of the Ninth Workshop on Statistical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Machine</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1</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11.</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ACL.</w:t>
      </w:r>
    </w:p>
    <w:p w:rsidR="00981EE0" w:rsidRPr="001E7BD8" w:rsidRDefault="00BC03B4">
      <w:pPr>
        <w:pStyle w:val="BodyText"/>
        <w:spacing w:before="182" w:line="285" w:lineRule="auto"/>
        <w:ind w:left="754" w:right="362" w:hanging="219"/>
        <w:jc w:val="both"/>
        <w:rPr>
          <w:rFonts w:ascii="Times New Roman" w:hAnsi="Times New Roman" w:cs="Times New Roman"/>
          <w:sz w:val="24"/>
          <w:szCs w:val="24"/>
        </w:rPr>
      </w:pPr>
      <w:bookmarkStart w:id="423" w:name="_bookmark359"/>
      <w:bookmarkEnd w:id="423"/>
      <w:r w:rsidRPr="001E7BD8">
        <w:rPr>
          <w:rFonts w:ascii="Times New Roman" w:hAnsi="Times New Roman" w:cs="Times New Roman"/>
          <w:sz w:val="24"/>
          <w:szCs w:val="24"/>
        </w:rPr>
        <w:t>Sammut, C. and Webb, G. (2011).</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Encyclopedia of machine learning.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Springer Science &amp;</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Business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Media.</w:t>
      </w:r>
    </w:p>
    <w:p w:rsidR="00981EE0" w:rsidRPr="001E7BD8" w:rsidRDefault="00BC03B4">
      <w:pPr>
        <w:pStyle w:val="BodyText"/>
        <w:spacing w:before="180" w:line="285" w:lineRule="auto"/>
        <w:ind w:left="754" w:right="361" w:hanging="219"/>
        <w:jc w:val="both"/>
        <w:rPr>
          <w:rFonts w:ascii="Times New Roman" w:hAnsi="Times New Roman" w:cs="Times New Roman"/>
          <w:sz w:val="24"/>
          <w:szCs w:val="24"/>
        </w:rPr>
      </w:pPr>
      <w:bookmarkStart w:id="424" w:name="_bookmark360"/>
      <w:bookmarkEnd w:id="424"/>
      <w:r w:rsidRPr="001E7BD8">
        <w:rPr>
          <w:rFonts w:ascii="Times New Roman" w:hAnsi="Times New Roman" w:cs="Times New Roman"/>
          <w:sz w:val="24"/>
          <w:szCs w:val="24"/>
        </w:rPr>
        <w:t>Sawai, Y., Komachi, M., and Matsumoto, Y. (2013). A learner corpus-based approach to verb</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suggestion for esl. In Proceedings of the 51st Annual Meeting of the Association for Computa-</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tional Linguistics (Volume 2: Short Papers), pages 708 713, So a, Bulgaria. Association for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2" w:line="285" w:lineRule="auto"/>
        <w:ind w:left="754" w:right="361" w:hanging="219"/>
        <w:jc w:val="both"/>
        <w:rPr>
          <w:rFonts w:ascii="Times New Roman" w:hAnsi="Times New Roman" w:cs="Times New Roman"/>
          <w:sz w:val="24"/>
          <w:szCs w:val="24"/>
        </w:rPr>
      </w:pPr>
      <w:bookmarkStart w:id="425" w:name="_bookmark361"/>
      <w:bookmarkEnd w:id="425"/>
      <w:r w:rsidRPr="001E7BD8">
        <w:rPr>
          <w:rFonts w:ascii="Times New Roman" w:hAnsi="Times New Roman" w:cs="Times New Roman"/>
          <w:sz w:val="24"/>
          <w:szCs w:val="24"/>
        </w:rPr>
        <w:t>Schneider, D. and McCoy, K. F. (1998). Recognizing syntactic errors in the writing of second</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language learners. In Proceedings of the 36th Annual Meeting of the Association for Computa-</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tional</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Linguistics</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17th</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International</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Conference</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Computational</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Linguistics</w:t>
      </w:r>
      <w:r w:rsidRPr="001E7BD8">
        <w:rPr>
          <w:rFonts w:ascii="Times New Roman" w:hAnsi="Times New Roman" w:cs="Times New Roman"/>
          <w:spacing w:val="33"/>
          <w:w w:val="95"/>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spacing w:val="32"/>
          <w:w w:val="95"/>
          <w:sz w:val="24"/>
          <w:szCs w:val="24"/>
        </w:rPr>
        <w:t xml:space="preserve"> </w:t>
      </w:r>
      <w:r w:rsidRPr="001E7BD8">
        <w:rPr>
          <w:rFonts w:ascii="Times New Roman" w:hAnsi="Times New Roman" w:cs="Times New Roman"/>
          <w:w w:val="95"/>
          <w:sz w:val="24"/>
          <w:szCs w:val="24"/>
        </w:rPr>
        <w:t>Volume</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2,</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ACL</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'98,</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1198</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1204.</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2" w:line="285" w:lineRule="auto"/>
        <w:ind w:left="754" w:right="362" w:hanging="219"/>
        <w:jc w:val="both"/>
        <w:rPr>
          <w:rFonts w:ascii="Times New Roman" w:hAnsi="Times New Roman" w:cs="Times New Roman"/>
          <w:sz w:val="24"/>
          <w:szCs w:val="24"/>
        </w:rPr>
      </w:pPr>
      <w:bookmarkStart w:id="426" w:name="_bookmark362"/>
      <w:bookmarkEnd w:id="426"/>
      <w:r w:rsidRPr="001E7BD8">
        <w:rPr>
          <w:rFonts w:ascii="Times New Roman" w:hAnsi="Times New Roman" w:cs="Times New Roman"/>
          <w:sz w:val="24"/>
          <w:szCs w:val="24"/>
        </w:rPr>
        <w:t>Selinker, L. and Gass, S. M. (1992).</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Language transfer in language learning.</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J. Benjamins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Publishing</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Company.</w:t>
      </w:r>
    </w:p>
    <w:p w:rsidR="00981EE0" w:rsidRPr="001E7BD8" w:rsidRDefault="00BC03B4">
      <w:pPr>
        <w:pStyle w:val="BodyText"/>
        <w:spacing w:before="180" w:line="285" w:lineRule="auto"/>
        <w:ind w:left="754" w:right="361" w:hanging="219"/>
        <w:jc w:val="both"/>
        <w:rPr>
          <w:rFonts w:ascii="Times New Roman" w:hAnsi="Times New Roman" w:cs="Times New Roman"/>
          <w:sz w:val="24"/>
          <w:szCs w:val="24"/>
        </w:rPr>
      </w:pPr>
      <w:bookmarkStart w:id="427" w:name="_bookmark363"/>
      <w:bookmarkEnd w:id="427"/>
      <w:r w:rsidRPr="001E7BD8">
        <w:rPr>
          <w:rFonts w:ascii="Times New Roman" w:hAnsi="Times New Roman" w:cs="Times New Roman"/>
          <w:spacing w:val="-1"/>
          <w:sz w:val="24"/>
          <w:szCs w:val="24"/>
        </w:rPr>
        <w:t>Sennrich,</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R.,</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Haddow,</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B.,</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Birch,</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(2016).</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Neural</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machine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translation</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rare</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words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50"/>
          <w:sz w:val="24"/>
          <w:szCs w:val="24"/>
        </w:rPr>
        <w:t xml:space="preserve"> </w:t>
      </w:r>
      <w:r w:rsidRPr="001E7BD8">
        <w:rPr>
          <w:rFonts w:ascii="Times New Roman" w:hAnsi="Times New Roman" w:cs="Times New Roman"/>
          <w:w w:val="95"/>
          <w:sz w:val="24"/>
          <w:szCs w:val="24"/>
        </w:rPr>
        <w:t>subword</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units.</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6"/>
          <w:w w:val="95"/>
          <w:sz w:val="24"/>
          <w:szCs w:val="24"/>
        </w:rPr>
        <w:t xml:space="preserve"> </w:t>
      </w:r>
      <w:r w:rsidRPr="001E7BD8">
        <w:rPr>
          <w:rFonts w:ascii="Times New Roman" w:hAnsi="Times New Roman" w:cs="Times New Roman"/>
          <w:w w:val="95"/>
          <w:sz w:val="24"/>
          <w:szCs w:val="24"/>
        </w:rPr>
        <w:t>Proceedings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the 54th</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Annual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Meeting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of the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Association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for Computational</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z w:val="24"/>
          <w:szCs w:val="24"/>
        </w:rPr>
        <w:t>Linguistics (Volume 1:</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Long Papers), pages 1715 1725, Berlin, Germany. Association for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Linguistics.</w:t>
      </w:r>
    </w:p>
    <w:p w:rsidR="00981EE0" w:rsidRPr="001E7BD8" w:rsidRDefault="00981EE0">
      <w:pPr>
        <w:spacing w:line="285" w:lineRule="auto"/>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before="61" w:line="285" w:lineRule="auto"/>
        <w:ind w:left="322" w:right="795" w:hanging="219"/>
        <w:jc w:val="both"/>
        <w:rPr>
          <w:rFonts w:ascii="Times New Roman" w:hAnsi="Times New Roman" w:cs="Times New Roman"/>
          <w:sz w:val="24"/>
          <w:szCs w:val="24"/>
        </w:rPr>
      </w:pPr>
      <w:bookmarkStart w:id="428" w:name="_bookmark364"/>
      <w:bookmarkEnd w:id="428"/>
      <w:r w:rsidRPr="001E7BD8">
        <w:rPr>
          <w:rFonts w:ascii="Times New Roman" w:hAnsi="Times New Roman" w:cs="Times New Roman"/>
          <w:sz w:val="24"/>
          <w:szCs w:val="24"/>
        </w:rPr>
        <w:t>Shannon,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C.</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(1951).</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Prediction</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entropy</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printed</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english.</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Bell</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Labs</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Technical</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Journal,</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30(1):50</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64.</w:t>
      </w:r>
    </w:p>
    <w:p w:rsidR="00981EE0" w:rsidRPr="001E7BD8" w:rsidRDefault="00BC03B4">
      <w:pPr>
        <w:pStyle w:val="BodyText"/>
        <w:spacing w:before="166" w:line="285" w:lineRule="auto"/>
        <w:ind w:left="322" w:right="793" w:hanging="219"/>
        <w:jc w:val="both"/>
        <w:rPr>
          <w:rFonts w:ascii="Times New Roman" w:hAnsi="Times New Roman" w:cs="Times New Roman"/>
          <w:sz w:val="24"/>
          <w:szCs w:val="24"/>
        </w:rPr>
      </w:pPr>
      <w:bookmarkStart w:id="429" w:name="_bookmark365"/>
      <w:bookmarkEnd w:id="429"/>
      <w:r w:rsidRPr="001E7BD8">
        <w:rPr>
          <w:rFonts w:ascii="Times New Roman" w:hAnsi="Times New Roman" w:cs="Times New Roman"/>
          <w:w w:val="95"/>
          <w:sz w:val="24"/>
          <w:szCs w:val="24"/>
        </w:rPr>
        <w:t>Stehouwer, H. and van Zaanen, M. (2009). Language models for contextual error detection and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In Proceedings of the EACL 2009 Workshop on Computational Linguistic Aspects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of Grammatical Inference, CLAGI '09, pages 41 48, Stroudsburg, PA, USA. Association for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6" w:line="285" w:lineRule="auto"/>
        <w:ind w:left="322" w:right="793" w:hanging="219"/>
        <w:jc w:val="both"/>
        <w:rPr>
          <w:rFonts w:ascii="Times New Roman" w:hAnsi="Times New Roman" w:cs="Times New Roman"/>
          <w:sz w:val="24"/>
          <w:szCs w:val="24"/>
        </w:rPr>
      </w:pPr>
      <w:bookmarkStart w:id="430" w:name="_bookmark366"/>
      <w:bookmarkEnd w:id="430"/>
      <w:r w:rsidRPr="001E7BD8">
        <w:rPr>
          <w:rFonts w:ascii="Times New Roman" w:hAnsi="Times New Roman" w:cs="Times New Roman"/>
          <w:sz w:val="24"/>
          <w:szCs w:val="24"/>
        </w:rPr>
        <w:t>Susanto, R. H., Phandi, P., and Ng, H. T. (2014). System combination for grammatical error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41"/>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951 962.</w:t>
      </w:r>
    </w:p>
    <w:p w:rsidR="00981EE0" w:rsidRPr="001E7BD8" w:rsidRDefault="00BC03B4">
      <w:pPr>
        <w:pStyle w:val="BodyText"/>
        <w:spacing w:before="165" w:line="285" w:lineRule="auto"/>
        <w:ind w:left="322" w:right="793" w:hanging="219"/>
        <w:jc w:val="both"/>
        <w:rPr>
          <w:rFonts w:ascii="Times New Roman" w:hAnsi="Times New Roman" w:cs="Times New Roman"/>
          <w:sz w:val="24"/>
          <w:szCs w:val="24"/>
        </w:rPr>
      </w:pPr>
      <w:bookmarkStart w:id="431" w:name="_bookmark367"/>
      <w:bookmarkEnd w:id="431"/>
      <w:r w:rsidRPr="001E7BD8">
        <w:rPr>
          <w:rFonts w:ascii="Times New Roman" w:hAnsi="Times New Roman" w:cs="Times New Roman"/>
          <w:sz w:val="24"/>
          <w:szCs w:val="24"/>
        </w:rPr>
        <w:t>Tajiri, T., Komachi, M., and Matsumoto, Y. (2012). Tense and aspect error correction for esl</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learners using global context. In Proceedings of the 50th Annual Meeting of the Association for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Computational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Linguistics: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Short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Papers</w:t>
      </w:r>
      <w:r w:rsidRPr="001E7BD8">
        <w:rPr>
          <w:rFonts w:ascii="Times New Roman" w:hAnsi="Times New Roman" w:cs="Times New Roman"/>
          <w:spacing w:val="47"/>
          <w:sz w:val="24"/>
          <w:szCs w:val="24"/>
        </w:rPr>
        <w:t xml:space="preserve"> </w:t>
      </w:r>
      <w:r w:rsidRPr="001E7BD8">
        <w:rPr>
          <w:rFonts w:ascii="Times New Roman" w:hAnsi="Times New Roman" w:cs="Times New Roman"/>
          <w:w w:val="95"/>
          <w:sz w:val="24"/>
          <w:szCs w:val="24"/>
        </w:rPr>
        <w:t>-</w:t>
      </w:r>
      <w:r w:rsidRPr="001E7BD8">
        <w:rPr>
          <w:rFonts w:ascii="Times New Roman" w:hAnsi="Times New Roman" w:cs="Times New Roman"/>
          <w:spacing w:val="48"/>
          <w:sz w:val="24"/>
          <w:szCs w:val="24"/>
        </w:rPr>
        <w:t xml:space="preserve"> </w:t>
      </w:r>
      <w:r w:rsidRPr="001E7BD8">
        <w:rPr>
          <w:rFonts w:ascii="Times New Roman" w:hAnsi="Times New Roman" w:cs="Times New Roman"/>
          <w:w w:val="95"/>
          <w:sz w:val="24"/>
          <w:szCs w:val="24"/>
        </w:rPr>
        <w:t>Volume</w:t>
      </w:r>
      <w:r w:rsidRPr="001E7BD8">
        <w:rPr>
          <w:rFonts w:ascii="Times New Roman" w:hAnsi="Times New Roman" w:cs="Times New Roman"/>
          <w:spacing w:val="48"/>
          <w:sz w:val="24"/>
          <w:szCs w:val="24"/>
        </w:rPr>
        <w:t xml:space="preserve"> </w:t>
      </w:r>
      <w:r w:rsidRPr="001E7BD8">
        <w:rPr>
          <w:rFonts w:ascii="Times New Roman" w:hAnsi="Times New Roman" w:cs="Times New Roman"/>
          <w:w w:val="95"/>
          <w:sz w:val="24"/>
          <w:szCs w:val="24"/>
        </w:rPr>
        <w:t>2, ACL '12, pages 198 202, Stroudsburg,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PA,</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USA.</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7" w:line="285" w:lineRule="auto"/>
        <w:ind w:left="322" w:right="793" w:hanging="219"/>
        <w:jc w:val="both"/>
        <w:rPr>
          <w:rFonts w:ascii="Times New Roman" w:hAnsi="Times New Roman" w:cs="Times New Roman"/>
          <w:sz w:val="24"/>
          <w:szCs w:val="24"/>
        </w:rPr>
      </w:pPr>
      <w:bookmarkStart w:id="432" w:name="_bookmark368"/>
      <w:bookmarkEnd w:id="432"/>
      <w:r w:rsidRPr="001E7BD8">
        <w:rPr>
          <w:rFonts w:ascii="Times New Roman" w:hAnsi="Times New Roman" w:cs="Times New Roman"/>
          <w:sz w:val="24"/>
          <w:szCs w:val="24"/>
        </w:rPr>
        <w:t>Tamchyna,</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Fraser,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Bojar,</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and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Junczys-Dowmunt,</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M.</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(2016).</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Target-side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context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discriminative models in statistical machine translation.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 Proceedings of the 54th Annual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Meeting of the Association for Computational Linguistics (Volume 1: Long Papers), pages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1704</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1714,</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Berlin,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Germany.</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6" w:line="285" w:lineRule="auto"/>
        <w:ind w:left="322" w:right="793" w:hanging="219"/>
        <w:jc w:val="both"/>
        <w:rPr>
          <w:rFonts w:ascii="Times New Roman" w:hAnsi="Times New Roman" w:cs="Times New Roman"/>
          <w:sz w:val="24"/>
          <w:szCs w:val="24"/>
        </w:rPr>
      </w:pPr>
      <w:bookmarkStart w:id="433" w:name="_bookmark369"/>
      <w:bookmarkEnd w:id="433"/>
      <w:r w:rsidRPr="001E7BD8">
        <w:rPr>
          <w:rFonts w:ascii="Times New Roman" w:hAnsi="Times New Roman" w:cs="Times New Roman"/>
          <w:w w:val="95"/>
          <w:sz w:val="24"/>
          <w:szCs w:val="24"/>
        </w:rPr>
        <w:t>Tetreault, J., Foster, J., and Chodorow, M. (2010). Using parse features for preposition selection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and</w:t>
      </w:r>
      <w:r w:rsidRPr="001E7BD8">
        <w:rPr>
          <w:rFonts w:ascii="Times New Roman" w:hAnsi="Times New Roman" w:cs="Times New Roman"/>
          <w:spacing w:val="-11"/>
          <w:sz w:val="24"/>
          <w:szCs w:val="24"/>
        </w:rPr>
        <w:t xml:space="preserve"> </w:t>
      </w:r>
      <w:r w:rsidRPr="001E7BD8">
        <w:rPr>
          <w:rFonts w:ascii="Times New Roman" w:hAnsi="Times New Roman" w:cs="Times New Roman"/>
          <w:spacing w:val="-1"/>
          <w:sz w:val="24"/>
          <w:szCs w:val="24"/>
        </w:rPr>
        <w:t>error</w:t>
      </w:r>
      <w:r w:rsidRPr="001E7BD8">
        <w:rPr>
          <w:rFonts w:ascii="Times New Roman" w:hAnsi="Times New Roman" w:cs="Times New Roman"/>
          <w:spacing w:val="-11"/>
          <w:sz w:val="24"/>
          <w:szCs w:val="24"/>
        </w:rPr>
        <w:t xml:space="preserve"> </w:t>
      </w:r>
      <w:r w:rsidRPr="001E7BD8">
        <w:rPr>
          <w:rFonts w:ascii="Times New Roman" w:hAnsi="Times New Roman" w:cs="Times New Roman"/>
          <w:spacing w:val="-1"/>
          <w:sz w:val="24"/>
          <w:szCs w:val="24"/>
        </w:rPr>
        <w:t>detection.</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In</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Proceedings</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of</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the</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ACL</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2010</w:t>
      </w:r>
      <w:r w:rsidRPr="001E7BD8">
        <w:rPr>
          <w:rFonts w:ascii="Times New Roman" w:hAnsi="Times New Roman" w:cs="Times New Roman"/>
          <w:spacing w:val="-6"/>
          <w:sz w:val="24"/>
          <w:szCs w:val="24"/>
        </w:rPr>
        <w:t xml:space="preserve"> </w:t>
      </w:r>
      <w:r w:rsidRPr="001E7BD8">
        <w:rPr>
          <w:rFonts w:ascii="Times New Roman" w:hAnsi="Times New Roman" w:cs="Times New Roman"/>
          <w:spacing w:val="-1"/>
          <w:sz w:val="24"/>
          <w:szCs w:val="24"/>
        </w:rPr>
        <w:t>Conference</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Short</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Papers,</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ACLShort</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'10,</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353</w:t>
      </w:r>
      <w:r w:rsidRPr="001E7BD8">
        <w:rPr>
          <w:rFonts w:ascii="Times New Roman" w:hAnsi="Times New Roman" w:cs="Times New Roman"/>
          <w:spacing w:val="-7"/>
          <w:sz w:val="24"/>
          <w:szCs w:val="24"/>
        </w:rPr>
        <w:t xml:space="preserve"> </w:t>
      </w:r>
      <w:r w:rsidRPr="001E7BD8">
        <w:rPr>
          <w:rFonts w:ascii="Times New Roman" w:hAnsi="Times New Roman" w:cs="Times New Roman"/>
          <w:sz w:val="24"/>
          <w:szCs w:val="24"/>
        </w:rPr>
        <w:t>358,</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Stroudsburg,</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PA,</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USA.</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6" w:line="285" w:lineRule="auto"/>
        <w:ind w:left="322" w:right="793" w:hanging="219"/>
        <w:jc w:val="both"/>
        <w:rPr>
          <w:rFonts w:ascii="Times New Roman" w:hAnsi="Times New Roman" w:cs="Times New Roman"/>
          <w:sz w:val="24"/>
          <w:szCs w:val="24"/>
        </w:rPr>
      </w:pPr>
      <w:bookmarkStart w:id="434" w:name="_bookmark370"/>
      <w:bookmarkEnd w:id="434"/>
      <w:r w:rsidRPr="001E7BD8">
        <w:rPr>
          <w:rFonts w:ascii="Times New Roman" w:hAnsi="Times New Roman" w:cs="Times New Roman"/>
          <w:sz w:val="24"/>
          <w:szCs w:val="24"/>
        </w:rPr>
        <w:t>Tetreault, J. R. and Chodorow, M. (2008). The ups and downs of preposition error detection</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2"/>
          <w:sz w:val="24"/>
          <w:szCs w:val="24"/>
        </w:rPr>
        <w:t xml:space="preserve">in esl </w:t>
      </w:r>
      <w:r w:rsidRPr="001E7BD8">
        <w:rPr>
          <w:rFonts w:ascii="Times New Roman" w:hAnsi="Times New Roman" w:cs="Times New Roman"/>
          <w:spacing w:val="-1"/>
          <w:sz w:val="24"/>
          <w:szCs w:val="24"/>
        </w:rPr>
        <w:t>writing. In Proceedings of the 22Nd International Conference on Computational Lin-</w:t>
      </w:r>
      <w:r w:rsidRPr="001E7BD8">
        <w:rPr>
          <w:rFonts w:ascii="Times New Roman" w:hAnsi="Times New Roman" w:cs="Times New Roman"/>
          <w:sz w:val="24"/>
          <w:szCs w:val="24"/>
        </w:rPr>
        <w:t xml:space="preserve"> guistics - Volume 1, COLING '08, pages 865 872, Stroudsburg, PA, USA. Association for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7" w:line="285" w:lineRule="auto"/>
        <w:ind w:left="322" w:right="794" w:hanging="219"/>
        <w:jc w:val="both"/>
        <w:rPr>
          <w:rFonts w:ascii="Times New Roman" w:hAnsi="Times New Roman" w:cs="Times New Roman"/>
          <w:sz w:val="24"/>
          <w:szCs w:val="24"/>
        </w:rPr>
      </w:pPr>
      <w:bookmarkStart w:id="435" w:name="_bookmark371"/>
      <w:bookmarkEnd w:id="435"/>
      <w:r w:rsidRPr="001E7BD8">
        <w:rPr>
          <w:rFonts w:ascii="Times New Roman" w:hAnsi="Times New Roman" w:cs="Times New Roman"/>
          <w:spacing w:val="-1"/>
          <w:sz w:val="24"/>
          <w:szCs w:val="24"/>
        </w:rPr>
        <w:t>Tetreault,</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J.</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R.</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and</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Chodorow,</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M.</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(2009).</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1"/>
          <w:sz w:val="24"/>
          <w:szCs w:val="24"/>
        </w:rPr>
        <w:t>Examining</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the</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use</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region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web</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counts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esl</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detection.</w:t>
      </w:r>
      <w:r w:rsidRPr="001E7BD8">
        <w:rPr>
          <w:rFonts w:ascii="Times New Roman" w:hAnsi="Times New Roman" w:cs="Times New Roman"/>
          <w:spacing w:val="37"/>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Web</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as</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Corpus</w:t>
      </w:r>
      <w:r w:rsidRPr="001E7BD8">
        <w:rPr>
          <w:rFonts w:ascii="Times New Roman" w:hAnsi="Times New Roman" w:cs="Times New Roman"/>
          <w:spacing w:val="19"/>
          <w:sz w:val="24"/>
          <w:szCs w:val="24"/>
        </w:rPr>
        <w:t xml:space="preserve"> </w:t>
      </w:r>
      <w:r w:rsidRPr="001E7BD8">
        <w:rPr>
          <w:rFonts w:ascii="Times New Roman" w:hAnsi="Times New Roman" w:cs="Times New Roman"/>
          <w:sz w:val="24"/>
          <w:szCs w:val="24"/>
        </w:rPr>
        <w:t>Workshop</w:t>
      </w:r>
      <w:r w:rsidRPr="001E7BD8">
        <w:rPr>
          <w:rFonts w:ascii="Times New Roman" w:hAnsi="Times New Roman" w:cs="Times New Roman"/>
          <w:spacing w:val="20"/>
          <w:sz w:val="24"/>
          <w:szCs w:val="24"/>
        </w:rPr>
        <w:t xml:space="preserve"> </w:t>
      </w:r>
      <w:r w:rsidRPr="001E7BD8">
        <w:rPr>
          <w:rFonts w:ascii="Times New Roman" w:hAnsi="Times New Roman" w:cs="Times New Roman"/>
          <w:sz w:val="24"/>
          <w:szCs w:val="24"/>
        </w:rPr>
        <w:t>(WAC5),</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page</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71.</w:t>
      </w:r>
    </w:p>
    <w:p w:rsidR="00981EE0" w:rsidRPr="001E7BD8" w:rsidRDefault="00BC03B4">
      <w:pPr>
        <w:pStyle w:val="BodyText"/>
        <w:spacing w:before="165" w:line="285" w:lineRule="auto"/>
        <w:ind w:left="322" w:right="793" w:hanging="219"/>
        <w:jc w:val="both"/>
        <w:rPr>
          <w:rFonts w:ascii="Times New Roman" w:hAnsi="Times New Roman" w:cs="Times New Roman"/>
          <w:sz w:val="24"/>
          <w:szCs w:val="24"/>
        </w:rPr>
      </w:pPr>
      <w:bookmarkStart w:id="436" w:name="_bookmark372"/>
      <w:bookmarkEnd w:id="436"/>
      <w:r w:rsidRPr="001E7BD8">
        <w:rPr>
          <w:rFonts w:ascii="Times New Roman" w:hAnsi="Times New Roman" w:cs="Times New Roman"/>
          <w:sz w:val="24"/>
          <w:szCs w:val="24"/>
        </w:rPr>
        <w:t>Toutanova, K., Klein, D., Manning, C. D., and Singer, Y. (2003). Feature-rich part-of-speech</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tagging with a cyclic dependency network. In Proceedings of the 2003 Conference of the North</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American Chapter of the Association for Computational Linguistics on Human Language Tech-</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nology</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Volume 1, NAACL '03, pages 173 180, Stroudsburg, PA, USA. Association for</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7" w:line="285" w:lineRule="auto"/>
        <w:ind w:left="322" w:right="793" w:hanging="219"/>
        <w:jc w:val="both"/>
        <w:rPr>
          <w:rFonts w:ascii="Times New Roman" w:hAnsi="Times New Roman" w:cs="Times New Roman"/>
          <w:sz w:val="24"/>
          <w:szCs w:val="24"/>
        </w:rPr>
      </w:pPr>
      <w:bookmarkStart w:id="437" w:name="_bookmark373"/>
      <w:bookmarkEnd w:id="437"/>
      <w:r w:rsidRPr="001E7BD8">
        <w:rPr>
          <w:rFonts w:ascii="Times New Roman" w:hAnsi="Times New Roman" w:cs="Times New Roman"/>
          <w:spacing w:val="-1"/>
          <w:sz w:val="24"/>
          <w:szCs w:val="24"/>
        </w:rPr>
        <w:t xml:space="preserve">Turner, </w:t>
      </w:r>
      <w:r w:rsidRPr="001E7BD8">
        <w:rPr>
          <w:rFonts w:ascii="Times New Roman" w:hAnsi="Times New Roman" w:cs="Times New Roman"/>
          <w:sz w:val="24"/>
          <w:szCs w:val="24"/>
        </w:rPr>
        <w:t>J. and Charniak, E. (2007). Language modeling for determiner selection. In Human</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2"/>
          <w:sz w:val="24"/>
          <w:szCs w:val="24"/>
        </w:rPr>
        <w:t xml:space="preserve">Language Technologies 2007: The Conference of the North American </w:t>
      </w:r>
      <w:r w:rsidRPr="001E7BD8">
        <w:rPr>
          <w:rFonts w:ascii="Times New Roman" w:hAnsi="Times New Roman" w:cs="Times New Roman"/>
          <w:spacing w:val="-1"/>
          <w:sz w:val="24"/>
          <w:szCs w:val="24"/>
        </w:rPr>
        <w:t>Chapter of the Associ-</w:t>
      </w:r>
      <w:r w:rsidRPr="001E7BD8">
        <w:rPr>
          <w:rFonts w:ascii="Times New Roman" w:hAnsi="Times New Roman" w:cs="Times New Roman"/>
          <w:sz w:val="24"/>
          <w:szCs w:val="24"/>
        </w:rPr>
        <w:t xml:space="preserve"> </w:t>
      </w:r>
      <w:r w:rsidRPr="001E7BD8">
        <w:rPr>
          <w:rFonts w:ascii="Times New Roman" w:hAnsi="Times New Roman" w:cs="Times New Roman"/>
          <w:spacing w:val="-1"/>
          <w:sz w:val="24"/>
          <w:szCs w:val="24"/>
        </w:rPr>
        <w:t xml:space="preserve">ation for Computational </w:t>
      </w:r>
      <w:r w:rsidRPr="001E7BD8">
        <w:rPr>
          <w:rFonts w:ascii="Times New Roman" w:hAnsi="Times New Roman" w:cs="Times New Roman"/>
          <w:sz w:val="24"/>
          <w:szCs w:val="24"/>
        </w:rPr>
        <w:t>Linguistics; Companion Volume, Short Papers, NAACL-Short '07,</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177</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180,</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Stroudsburg,</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PA,</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USA.</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6" w:line="285" w:lineRule="auto"/>
        <w:ind w:left="322" w:right="793" w:hanging="219"/>
        <w:jc w:val="both"/>
        <w:rPr>
          <w:rFonts w:ascii="Times New Roman" w:hAnsi="Times New Roman" w:cs="Times New Roman"/>
          <w:sz w:val="24"/>
          <w:szCs w:val="24"/>
        </w:rPr>
      </w:pPr>
      <w:bookmarkStart w:id="438" w:name="_bookmark374"/>
      <w:bookmarkEnd w:id="438"/>
      <w:r w:rsidRPr="001E7BD8">
        <w:rPr>
          <w:rFonts w:ascii="Times New Roman" w:hAnsi="Times New Roman" w:cs="Times New Roman"/>
          <w:sz w:val="24"/>
          <w:szCs w:val="24"/>
        </w:rPr>
        <w:t>van den Bosch, A. and Berck, P. (2013). Memory-based grammatical error correction. In Pro-</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ceedings of the Seventeenth Conference on Computational Natural Language Learning: Shared</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102</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108,</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So</w:t>
      </w:r>
      <w:r w:rsidRPr="001E7BD8">
        <w:rPr>
          <w:rFonts w:ascii="Times New Roman" w:hAnsi="Times New Roman" w:cs="Times New Roman"/>
          <w:spacing w:val="2"/>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Bulgaria.</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6" w:line="285" w:lineRule="auto"/>
        <w:ind w:left="322" w:right="793" w:hanging="219"/>
        <w:jc w:val="both"/>
        <w:rPr>
          <w:rFonts w:ascii="Times New Roman" w:hAnsi="Times New Roman" w:cs="Times New Roman"/>
          <w:sz w:val="24"/>
          <w:szCs w:val="24"/>
        </w:rPr>
      </w:pPr>
      <w:bookmarkStart w:id="439" w:name="_bookmark375"/>
      <w:bookmarkEnd w:id="439"/>
      <w:r w:rsidRPr="001E7BD8">
        <w:rPr>
          <w:rFonts w:ascii="Times New Roman" w:hAnsi="Times New Roman" w:cs="Times New Roman"/>
          <w:sz w:val="24"/>
          <w:szCs w:val="24"/>
        </w:rPr>
        <w:t>Vaswani, A., Zhao, Y., Fossum, V., and Chiang, D. (2013).</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Decoding with large-scale neural</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language models improves translation. In Empirical Methods on Natural Language Processing,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1387</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1392.</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Linguistics.</w:t>
      </w:r>
    </w:p>
    <w:p w:rsidR="00981EE0" w:rsidRPr="001E7BD8" w:rsidRDefault="00981EE0">
      <w:pPr>
        <w:spacing w:line="285" w:lineRule="auto"/>
        <w:jc w:val="both"/>
        <w:rPr>
          <w:rFonts w:ascii="Times New Roman" w:hAnsi="Times New Roman" w:cs="Times New Roman"/>
          <w:sz w:val="24"/>
          <w:szCs w:val="24"/>
        </w:rPr>
        <w:sectPr w:rsidR="00981EE0" w:rsidRPr="001E7BD8">
          <w:headerReference w:type="even" r:id="rId93"/>
          <w:headerReference w:type="default" r:id="rId94"/>
          <w:pgSz w:w="11920" w:h="16860"/>
          <w:pgMar w:top="1260" w:right="860" w:bottom="280" w:left="1120" w:header="1018" w:footer="0" w:gutter="0"/>
          <w:cols w:space="720"/>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before="61" w:line="285" w:lineRule="auto"/>
        <w:ind w:left="754" w:right="361" w:hanging="219"/>
        <w:jc w:val="both"/>
        <w:rPr>
          <w:rFonts w:ascii="Times New Roman" w:hAnsi="Times New Roman" w:cs="Times New Roman"/>
          <w:sz w:val="24"/>
          <w:szCs w:val="24"/>
        </w:rPr>
      </w:pPr>
      <w:bookmarkStart w:id="440" w:name="_bookmark376"/>
      <w:bookmarkEnd w:id="440"/>
      <w:r w:rsidRPr="001E7BD8">
        <w:rPr>
          <w:rFonts w:ascii="Times New Roman" w:hAnsi="Times New Roman" w:cs="Times New Roman"/>
          <w:sz w:val="24"/>
          <w:szCs w:val="24"/>
        </w:rPr>
        <w:t>Wagner, J., Foster, J., and van Genabith, J. (2007).</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 comparative evaluation of deep and</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shallow approaches to the automatic detection of common grammatical errors.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 The 2007</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Joint Conference on Empirical Methods in Natural Language Processing and Computational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Natural</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Language</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Learning</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(EMNLP-CoNLL),</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112</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121.</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51"/>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7" w:line="285" w:lineRule="auto"/>
        <w:ind w:left="754" w:right="361" w:hanging="219"/>
        <w:jc w:val="both"/>
        <w:rPr>
          <w:rFonts w:ascii="Times New Roman" w:hAnsi="Times New Roman" w:cs="Times New Roman"/>
          <w:sz w:val="24"/>
          <w:szCs w:val="24"/>
        </w:rPr>
      </w:pPr>
      <w:bookmarkStart w:id="441" w:name="_bookmark377"/>
      <w:bookmarkEnd w:id="441"/>
      <w:r w:rsidRPr="001E7BD8">
        <w:rPr>
          <w:rFonts w:ascii="Times New Roman" w:hAnsi="Times New Roman" w:cs="Times New Roman"/>
          <w:sz w:val="24"/>
          <w:szCs w:val="24"/>
        </w:rPr>
        <w:t>Wang, K., Thrasher, C., Viegas, E., Li, X., and Hsu, B.-j. P. (2010). An overview of microsoft</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web n-gram corpus and applications. In Proceedings of the NAACL HLT 2010 Demonstration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Session,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45</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48.</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6" w:line="285" w:lineRule="auto"/>
        <w:ind w:left="754" w:right="361" w:hanging="219"/>
        <w:jc w:val="both"/>
        <w:rPr>
          <w:rFonts w:ascii="Times New Roman" w:hAnsi="Times New Roman" w:cs="Times New Roman"/>
          <w:sz w:val="24"/>
          <w:szCs w:val="24"/>
        </w:rPr>
      </w:pPr>
      <w:bookmarkStart w:id="442" w:name="_bookmark378"/>
      <w:bookmarkEnd w:id="442"/>
      <w:r w:rsidRPr="001E7BD8">
        <w:rPr>
          <w:rFonts w:ascii="Times New Roman" w:hAnsi="Times New Roman" w:cs="Times New Roman"/>
          <w:sz w:val="24"/>
          <w:szCs w:val="24"/>
        </w:rPr>
        <w:t>Wang, Y., Wang, L., Zeng, X., Wong, D. F., Chao, L. S., and Lu, Y. (2014). Factored statistical</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machine translation for grammatical error correction.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In Proceedings of the Eighteenth Con-</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ference on Computational Natural Language Learning: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Shared Task, pages 83 90, Baltimore,</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Maryland.</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7" w:line="285" w:lineRule="auto"/>
        <w:ind w:left="754" w:right="361" w:hanging="219"/>
        <w:jc w:val="both"/>
        <w:rPr>
          <w:rFonts w:ascii="Times New Roman" w:hAnsi="Times New Roman" w:cs="Times New Roman"/>
          <w:sz w:val="24"/>
          <w:szCs w:val="24"/>
        </w:rPr>
      </w:pPr>
      <w:bookmarkStart w:id="443" w:name="_bookmark379"/>
      <w:bookmarkEnd w:id="443"/>
      <w:r w:rsidRPr="001E7BD8">
        <w:rPr>
          <w:rFonts w:ascii="Times New Roman" w:hAnsi="Times New Roman" w:cs="Times New Roman"/>
          <w:spacing w:val="-1"/>
          <w:sz w:val="24"/>
          <w:szCs w:val="24"/>
        </w:rPr>
        <w:t xml:space="preserve">Wilcox-O'Hearn, </w:t>
      </w:r>
      <w:r w:rsidRPr="001E7BD8">
        <w:rPr>
          <w:rFonts w:ascii="Times New Roman" w:hAnsi="Times New Roman" w:cs="Times New Roman"/>
          <w:sz w:val="24"/>
          <w:szCs w:val="24"/>
        </w:rPr>
        <w:t>L. A. (2013). A noisy channel model framework for grammatical correction.</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In Proceedings of the Seventeenth Conference on Computational Natural Language Learning: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Shared</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109</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114,</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So</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Bulgaria.</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6" w:line="285" w:lineRule="auto"/>
        <w:ind w:left="754" w:right="361" w:hanging="219"/>
        <w:jc w:val="both"/>
        <w:rPr>
          <w:rFonts w:ascii="Times New Roman" w:hAnsi="Times New Roman" w:cs="Times New Roman"/>
          <w:sz w:val="24"/>
          <w:szCs w:val="24"/>
        </w:rPr>
      </w:pPr>
      <w:bookmarkStart w:id="444" w:name="_bookmark380"/>
      <w:bookmarkEnd w:id="444"/>
      <w:r w:rsidRPr="001E7BD8">
        <w:rPr>
          <w:rFonts w:ascii="Times New Roman" w:hAnsi="Times New Roman" w:cs="Times New Roman"/>
          <w:sz w:val="24"/>
          <w:szCs w:val="24"/>
        </w:rPr>
        <w:t>Wu, J.-C., Yen, T.-H., Chang, J., Huang, G.-C., Chang, J., Hsu, H.-L., Chang, Y.-W., and</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Chang, J. S. (2014).</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Nthu at the conll-2014 shared task.</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 Proceedings of the Eighteenth</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2"/>
          <w:sz w:val="24"/>
          <w:szCs w:val="24"/>
        </w:rPr>
        <w:t xml:space="preserve">Conference on Computational Natural Language Learning: Shared </w:t>
      </w:r>
      <w:r w:rsidRPr="001E7BD8">
        <w:rPr>
          <w:rFonts w:ascii="Times New Roman" w:hAnsi="Times New Roman" w:cs="Times New Roman"/>
          <w:spacing w:val="-1"/>
          <w:sz w:val="24"/>
          <w:szCs w:val="24"/>
        </w:rPr>
        <w:t>Task, pages 91 95, Balti-</w:t>
      </w:r>
      <w:r w:rsidRPr="001E7BD8">
        <w:rPr>
          <w:rFonts w:ascii="Times New Roman" w:hAnsi="Times New Roman" w:cs="Times New Roman"/>
          <w:sz w:val="24"/>
          <w:szCs w:val="24"/>
        </w:rPr>
        <w:t xml:space="preserve"> more,</w:t>
      </w:r>
      <w:r w:rsidRPr="001E7BD8">
        <w:rPr>
          <w:rFonts w:ascii="Times New Roman" w:hAnsi="Times New Roman" w:cs="Times New Roman"/>
          <w:spacing w:val="14"/>
          <w:sz w:val="24"/>
          <w:szCs w:val="24"/>
        </w:rPr>
        <w:t xml:space="preserve"> </w:t>
      </w:r>
      <w:r w:rsidRPr="001E7BD8">
        <w:rPr>
          <w:rFonts w:ascii="Times New Roman" w:hAnsi="Times New Roman" w:cs="Times New Roman"/>
          <w:sz w:val="24"/>
          <w:szCs w:val="24"/>
        </w:rPr>
        <w:t>Maryland.</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5"/>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6" w:line="285" w:lineRule="auto"/>
        <w:ind w:left="754" w:right="363" w:hanging="219"/>
        <w:jc w:val="both"/>
        <w:rPr>
          <w:rFonts w:ascii="Times New Roman" w:hAnsi="Times New Roman" w:cs="Times New Roman"/>
          <w:sz w:val="24"/>
          <w:szCs w:val="24"/>
        </w:rPr>
      </w:pPr>
      <w:bookmarkStart w:id="445" w:name="_bookmark381"/>
      <w:bookmarkEnd w:id="445"/>
      <w:r w:rsidRPr="001E7BD8">
        <w:rPr>
          <w:rFonts w:ascii="Times New Roman" w:hAnsi="Times New Roman" w:cs="Times New Roman"/>
          <w:sz w:val="24"/>
          <w:szCs w:val="24"/>
        </w:rPr>
        <w:t>Xie, Z., Avati, A., Arivazhagan, N., Jurafsky, D., and Ng, A. Y. (2016).</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Neural language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with</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character-based</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attention.</w:t>
      </w:r>
      <w:r w:rsidRPr="001E7BD8">
        <w:rPr>
          <w:rFonts w:ascii="Times New Roman" w:hAnsi="Times New Roman" w:cs="Times New Roman"/>
          <w:spacing w:val="28"/>
          <w:sz w:val="24"/>
          <w:szCs w:val="24"/>
        </w:rPr>
        <w:t xml:space="preserve"> </w:t>
      </w:r>
      <w:r w:rsidRPr="001E7BD8">
        <w:rPr>
          <w:rFonts w:ascii="Times New Roman" w:hAnsi="Times New Roman" w:cs="Times New Roman"/>
          <w:sz w:val="24"/>
          <w:szCs w:val="24"/>
        </w:rPr>
        <w:t>arXiv</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preprint</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arXiv:1603.09727.</w:t>
      </w:r>
    </w:p>
    <w:p w:rsidR="00981EE0" w:rsidRPr="001E7BD8" w:rsidRDefault="00BC03B4">
      <w:pPr>
        <w:pStyle w:val="BodyText"/>
        <w:spacing w:before="165" w:line="285" w:lineRule="auto"/>
        <w:ind w:left="754" w:right="361" w:hanging="219"/>
        <w:jc w:val="both"/>
        <w:rPr>
          <w:rFonts w:ascii="Times New Roman" w:hAnsi="Times New Roman" w:cs="Times New Roman"/>
          <w:sz w:val="24"/>
          <w:szCs w:val="24"/>
        </w:rPr>
      </w:pPr>
      <w:bookmarkStart w:id="446" w:name="_bookmark382"/>
      <w:bookmarkEnd w:id="446"/>
      <w:r w:rsidRPr="001E7BD8">
        <w:rPr>
          <w:rFonts w:ascii="Times New Roman" w:hAnsi="Times New Roman" w:cs="Times New Roman"/>
          <w:sz w:val="24"/>
          <w:szCs w:val="24"/>
        </w:rPr>
        <w:t>Yannakoudakis, H., Briscoe, T., and Medlock, B. (2011). A new dataset and method for auto-</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matically grading esol texts. In Proceedings of the 49th Annual Meeting of the Association for</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Computational Linguistics:</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Human Language Technologies-Volume 1, pages 180 189. Associ-</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ation</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8"/>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7" w:line="285" w:lineRule="auto"/>
        <w:ind w:left="754" w:right="361" w:hanging="219"/>
        <w:jc w:val="both"/>
        <w:rPr>
          <w:rFonts w:ascii="Times New Roman" w:hAnsi="Times New Roman" w:cs="Times New Roman"/>
          <w:sz w:val="24"/>
          <w:szCs w:val="24"/>
        </w:rPr>
      </w:pPr>
      <w:bookmarkStart w:id="447" w:name="_bookmark383"/>
      <w:bookmarkEnd w:id="447"/>
      <w:r w:rsidRPr="001E7BD8">
        <w:rPr>
          <w:rFonts w:ascii="Times New Roman" w:hAnsi="Times New Roman" w:cs="Times New Roman"/>
          <w:sz w:val="24"/>
          <w:szCs w:val="24"/>
        </w:rPr>
        <w:t>Yi,</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X.,</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Gao,</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J.,</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and Dolan,</w:t>
      </w:r>
      <w:r w:rsidRPr="001E7BD8">
        <w:rPr>
          <w:rFonts w:ascii="Times New Roman" w:hAnsi="Times New Roman" w:cs="Times New Roman"/>
          <w:spacing w:val="53"/>
          <w:sz w:val="24"/>
          <w:szCs w:val="24"/>
        </w:rPr>
        <w:t xml:space="preserve"> </w:t>
      </w:r>
      <w:r w:rsidRPr="001E7BD8">
        <w:rPr>
          <w:rFonts w:ascii="Times New Roman" w:hAnsi="Times New Roman" w:cs="Times New Roman"/>
          <w:sz w:val="24"/>
          <w:szCs w:val="24"/>
        </w:rPr>
        <w:t>W. B. (2008).</w:t>
      </w:r>
      <w:r w:rsidRPr="001E7BD8">
        <w:rPr>
          <w:rFonts w:ascii="Times New Roman" w:hAnsi="Times New Roman" w:cs="Times New Roman"/>
          <w:spacing w:val="54"/>
          <w:sz w:val="24"/>
          <w:szCs w:val="24"/>
        </w:rPr>
        <w:t xml:space="preserve"> </w:t>
      </w:r>
      <w:r w:rsidRPr="001E7BD8">
        <w:rPr>
          <w:rFonts w:ascii="Times New Roman" w:hAnsi="Times New Roman" w:cs="Times New Roman"/>
          <w:sz w:val="24"/>
          <w:szCs w:val="24"/>
        </w:rPr>
        <w:t>A web-based english proo ng system for english</w:t>
      </w:r>
      <w:r w:rsidRPr="001E7BD8">
        <w:rPr>
          <w:rFonts w:ascii="Times New Roman" w:hAnsi="Times New Roman" w:cs="Times New Roman"/>
          <w:spacing w:val="1"/>
          <w:sz w:val="24"/>
          <w:szCs w:val="24"/>
        </w:rPr>
        <w:t xml:space="preserve"> </w:t>
      </w:r>
      <w:r w:rsidRPr="001E7BD8">
        <w:rPr>
          <w:rFonts w:ascii="Times New Roman" w:hAnsi="Times New Roman" w:cs="Times New Roman"/>
          <w:spacing w:val="-1"/>
          <w:sz w:val="24"/>
          <w:szCs w:val="24"/>
        </w:rPr>
        <w:t xml:space="preserve">as </w:t>
      </w:r>
      <w:r w:rsidRPr="001E7BD8">
        <w:rPr>
          <w:rFonts w:ascii="Times New Roman" w:hAnsi="Times New Roman" w:cs="Times New Roman"/>
          <w:sz w:val="24"/>
          <w:szCs w:val="24"/>
        </w:rPr>
        <w:t>a second language users.</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In Third International Joint Conference on Natural Language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Processing,</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IJCNLP</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2008,</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Hyderabad,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India,</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January</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7-12,</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2008,</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619</w:t>
      </w:r>
      <w:r w:rsidRPr="001E7BD8">
        <w:rPr>
          <w:rFonts w:ascii="Times New Roman" w:hAnsi="Times New Roman" w:cs="Times New Roman"/>
          <w:spacing w:val="-11"/>
          <w:sz w:val="24"/>
          <w:szCs w:val="24"/>
        </w:rPr>
        <w:t xml:space="preserve"> </w:t>
      </w:r>
      <w:r w:rsidRPr="001E7BD8">
        <w:rPr>
          <w:rFonts w:ascii="Times New Roman" w:hAnsi="Times New Roman" w:cs="Times New Roman"/>
          <w:sz w:val="24"/>
          <w:szCs w:val="24"/>
        </w:rPr>
        <w:t>624.</w:t>
      </w:r>
    </w:p>
    <w:p w:rsidR="00981EE0" w:rsidRPr="001E7BD8" w:rsidRDefault="00BC03B4">
      <w:pPr>
        <w:pStyle w:val="BodyText"/>
        <w:spacing w:before="166" w:line="285" w:lineRule="auto"/>
        <w:ind w:left="754" w:right="361" w:hanging="219"/>
        <w:jc w:val="both"/>
        <w:rPr>
          <w:rFonts w:ascii="Times New Roman" w:hAnsi="Times New Roman" w:cs="Times New Roman"/>
          <w:sz w:val="24"/>
          <w:szCs w:val="24"/>
        </w:rPr>
      </w:pPr>
      <w:bookmarkStart w:id="448" w:name="_bookmark384"/>
      <w:bookmarkEnd w:id="448"/>
      <w:r w:rsidRPr="001E7BD8">
        <w:rPr>
          <w:rFonts w:ascii="Times New Roman" w:hAnsi="Times New Roman" w:cs="Times New Roman"/>
          <w:sz w:val="24"/>
          <w:szCs w:val="24"/>
        </w:rPr>
        <w:t>Yoshimoto, I., Kose, T., Mitsuzawa, K., Sakaguchi, K., Mizumoto, T., Hayashibe, Y., Komachi,</w:t>
      </w:r>
      <w:r w:rsidRPr="001E7BD8">
        <w:rPr>
          <w:rFonts w:ascii="Times New Roman" w:hAnsi="Times New Roman" w:cs="Times New Roman"/>
          <w:spacing w:val="-51"/>
          <w:sz w:val="24"/>
          <w:szCs w:val="24"/>
        </w:rPr>
        <w:t xml:space="preserve"> </w:t>
      </w:r>
      <w:r w:rsidRPr="001E7BD8">
        <w:rPr>
          <w:rFonts w:ascii="Times New Roman" w:hAnsi="Times New Roman" w:cs="Times New Roman"/>
          <w:spacing w:val="-1"/>
          <w:sz w:val="24"/>
          <w:szCs w:val="24"/>
        </w:rPr>
        <w:t>M.,</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and</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Matsumoto,</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Y.</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(2013).</w:t>
      </w:r>
      <w:r w:rsidRPr="001E7BD8">
        <w:rPr>
          <w:rFonts w:ascii="Times New Roman" w:hAnsi="Times New Roman" w:cs="Times New Roman"/>
          <w:spacing w:val="5"/>
          <w:sz w:val="24"/>
          <w:szCs w:val="24"/>
        </w:rPr>
        <w:t xml:space="preserve"> </w:t>
      </w:r>
      <w:r w:rsidRPr="001E7BD8">
        <w:rPr>
          <w:rFonts w:ascii="Times New Roman" w:hAnsi="Times New Roman" w:cs="Times New Roman"/>
          <w:sz w:val="24"/>
          <w:szCs w:val="24"/>
        </w:rPr>
        <w:t>Naist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at</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2013</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conll</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grammatical</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error</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correction</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shared</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51"/>
          <w:sz w:val="24"/>
          <w:szCs w:val="24"/>
        </w:rPr>
        <w:t xml:space="preserve"> </w:t>
      </w:r>
      <w:r w:rsidRPr="001E7BD8">
        <w:rPr>
          <w:rFonts w:ascii="Times New Roman" w:hAnsi="Times New Roman" w:cs="Times New Roman"/>
          <w:w w:val="95"/>
          <w:sz w:val="24"/>
          <w:szCs w:val="24"/>
        </w:rPr>
        <w:t>In Proceedings of the Seventeenth Conference on Computational Natural Language Learning: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Shared</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Task,</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26</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33,</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So</w:t>
      </w:r>
      <w:r w:rsidRPr="001E7BD8">
        <w:rPr>
          <w:rFonts w:ascii="Times New Roman" w:hAnsi="Times New Roman" w:cs="Times New Roman"/>
          <w:spacing w:val="-3"/>
          <w:sz w:val="24"/>
          <w:szCs w:val="24"/>
        </w:rPr>
        <w:t xml:space="preserve"> </w:t>
      </w:r>
      <w:r w:rsidRPr="001E7BD8">
        <w:rPr>
          <w:rFonts w:ascii="Times New Roman" w:hAnsi="Times New Roman" w:cs="Times New Roman"/>
          <w:sz w:val="24"/>
          <w:szCs w:val="24"/>
        </w:rPr>
        <w:t>a,</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Bulgaria.</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9"/>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8"/>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66" w:line="285" w:lineRule="auto"/>
        <w:ind w:left="754" w:right="361" w:hanging="219"/>
        <w:jc w:val="both"/>
        <w:rPr>
          <w:rFonts w:ascii="Times New Roman" w:hAnsi="Times New Roman" w:cs="Times New Roman"/>
          <w:sz w:val="24"/>
          <w:szCs w:val="24"/>
        </w:rPr>
      </w:pPr>
      <w:bookmarkStart w:id="449" w:name="_bookmark385"/>
      <w:bookmarkEnd w:id="449"/>
      <w:r w:rsidRPr="001E7BD8">
        <w:rPr>
          <w:rFonts w:ascii="Times New Roman" w:hAnsi="Times New Roman" w:cs="Times New Roman"/>
          <w:sz w:val="24"/>
          <w:szCs w:val="24"/>
        </w:rPr>
        <w:t>Yu, L.-C., Lee, L.-H., and Chang, L.-P. (2014).</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Overview of grammatical error diagnosis for</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learning</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chinese</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as</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a</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foreign</w:t>
      </w:r>
      <w:r w:rsidRPr="001E7BD8">
        <w:rPr>
          <w:rFonts w:ascii="Times New Roman" w:hAnsi="Times New Roman" w:cs="Times New Roman"/>
          <w:spacing w:val="-8"/>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In</w:t>
      </w:r>
      <w:r w:rsidRPr="001E7BD8">
        <w:rPr>
          <w:rFonts w:ascii="Times New Roman" w:hAnsi="Times New Roman" w:cs="Times New Roman"/>
          <w:spacing w:val="-7"/>
          <w:w w:val="95"/>
          <w:sz w:val="24"/>
          <w:szCs w:val="24"/>
        </w:rPr>
        <w:t xml:space="preserve"> </w:t>
      </w:r>
      <w:r w:rsidRPr="001E7BD8">
        <w:rPr>
          <w:rFonts w:ascii="Times New Roman" w:hAnsi="Times New Roman" w:cs="Times New Roman"/>
          <w:w w:val="95"/>
          <w:sz w:val="24"/>
          <w:szCs w:val="24"/>
        </w:rPr>
        <w:t>Proceedings</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the</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1st</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Workshop</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on</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Natural</w:t>
      </w:r>
      <w:r w:rsidRPr="001E7BD8">
        <w:rPr>
          <w:rFonts w:ascii="Times New Roman" w:hAnsi="Times New Roman" w:cs="Times New Roman"/>
          <w:spacing w:val="-2"/>
          <w:w w:val="95"/>
          <w:sz w:val="24"/>
          <w:szCs w:val="24"/>
        </w:rPr>
        <w:t xml:space="preserve"> </w:t>
      </w:r>
      <w:r w:rsidRPr="001E7BD8">
        <w:rPr>
          <w:rFonts w:ascii="Times New Roman" w:hAnsi="Times New Roman" w:cs="Times New Roman"/>
          <w:w w:val="95"/>
          <w:sz w:val="24"/>
          <w:szCs w:val="24"/>
        </w:rPr>
        <w:t>Language</w:t>
      </w:r>
      <w:r w:rsidRPr="001E7BD8">
        <w:rPr>
          <w:rFonts w:ascii="Times New Roman" w:hAnsi="Times New Roman" w:cs="Times New Roman"/>
          <w:spacing w:val="-48"/>
          <w:w w:val="95"/>
          <w:sz w:val="24"/>
          <w:szCs w:val="24"/>
        </w:rPr>
        <w:t xml:space="preserve"> </w:t>
      </w:r>
      <w:r w:rsidRPr="001E7BD8">
        <w:rPr>
          <w:rFonts w:ascii="Times New Roman" w:hAnsi="Times New Roman" w:cs="Times New Roman"/>
          <w:spacing w:val="-2"/>
          <w:sz w:val="24"/>
          <w:szCs w:val="24"/>
        </w:rPr>
        <w:t>Processing</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2"/>
          <w:sz w:val="24"/>
          <w:szCs w:val="24"/>
        </w:rPr>
        <w:t>Techniques</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2"/>
          <w:sz w:val="24"/>
          <w:szCs w:val="24"/>
        </w:rPr>
        <w:t>for</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2"/>
          <w:sz w:val="24"/>
          <w:szCs w:val="24"/>
        </w:rPr>
        <w:t>Educational</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2"/>
          <w:sz w:val="24"/>
          <w:szCs w:val="24"/>
        </w:rPr>
        <w:t>Applications</w:t>
      </w:r>
      <w:r w:rsidRPr="001E7BD8">
        <w:rPr>
          <w:rFonts w:ascii="Times New Roman" w:hAnsi="Times New Roman" w:cs="Times New Roman"/>
          <w:spacing w:val="-4"/>
          <w:sz w:val="24"/>
          <w:szCs w:val="24"/>
        </w:rPr>
        <w:t xml:space="preserve"> </w:t>
      </w:r>
      <w:r w:rsidRPr="001E7BD8">
        <w:rPr>
          <w:rFonts w:ascii="Times New Roman" w:hAnsi="Times New Roman" w:cs="Times New Roman"/>
          <w:spacing w:val="-2"/>
          <w:sz w:val="24"/>
          <w:szCs w:val="24"/>
        </w:rPr>
        <w:t xml:space="preserve">(NLPTEA'14), </w:t>
      </w:r>
      <w:r w:rsidRPr="001E7BD8">
        <w:rPr>
          <w:rFonts w:ascii="Times New Roman" w:hAnsi="Times New Roman" w:cs="Times New Roman"/>
          <w:spacing w:val="-1"/>
          <w:sz w:val="24"/>
          <w:szCs w:val="24"/>
        </w:rPr>
        <w:t>Nara,</w:t>
      </w:r>
      <w:r w:rsidRPr="001E7BD8">
        <w:rPr>
          <w:rFonts w:ascii="Times New Roman" w:hAnsi="Times New Roman" w:cs="Times New Roman"/>
          <w:spacing w:val="-2"/>
          <w:sz w:val="24"/>
          <w:szCs w:val="24"/>
        </w:rPr>
        <w:t xml:space="preserve"> </w:t>
      </w:r>
      <w:r w:rsidRPr="001E7BD8">
        <w:rPr>
          <w:rFonts w:ascii="Times New Roman" w:hAnsi="Times New Roman" w:cs="Times New Roman"/>
          <w:spacing w:val="-1"/>
          <w:sz w:val="24"/>
          <w:szCs w:val="24"/>
        </w:rPr>
        <w:t>Japan,</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pages</w:t>
      </w:r>
      <w:r w:rsidRPr="001E7BD8">
        <w:rPr>
          <w:rFonts w:ascii="Times New Roman" w:hAnsi="Times New Roman" w:cs="Times New Roman"/>
          <w:spacing w:val="-9"/>
          <w:sz w:val="24"/>
          <w:szCs w:val="24"/>
        </w:rPr>
        <w:t xml:space="preserve"> </w:t>
      </w:r>
      <w:r w:rsidRPr="001E7BD8">
        <w:rPr>
          <w:rFonts w:ascii="Times New Roman" w:hAnsi="Times New Roman" w:cs="Times New Roman"/>
          <w:spacing w:val="-1"/>
          <w:sz w:val="24"/>
          <w:szCs w:val="24"/>
        </w:rPr>
        <w:t>42</w:t>
      </w:r>
      <w:r w:rsidRPr="001E7BD8">
        <w:rPr>
          <w:rFonts w:ascii="Times New Roman" w:hAnsi="Times New Roman" w:cs="Times New Roman"/>
          <w:spacing w:val="-11"/>
          <w:sz w:val="24"/>
          <w:szCs w:val="24"/>
        </w:rPr>
        <w:t xml:space="preserve"> </w:t>
      </w:r>
      <w:r w:rsidRPr="001E7BD8">
        <w:rPr>
          <w:rFonts w:ascii="Times New Roman" w:hAnsi="Times New Roman" w:cs="Times New Roman"/>
          <w:spacing w:val="-1"/>
          <w:sz w:val="24"/>
          <w:szCs w:val="24"/>
        </w:rPr>
        <w:t>47.</w:t>
      </w:r>
    </w:p>
    <w:p w:rsidR="00981EE0" w:rsidRPr="001E7BD8" w:rsidRDefault="00BC03B4">
      <w:pPr>
        <w:pStyle w:val="BodyText"/>
        <w:spacing w:before="166"/>
        <w:ind w:left="536"/>
        <w:rPr>
          <w:rFonts w:ascii="Times New Roman" w:hAnsi="Times New Roman" w:cs="Times New Roman"/>
          <w:sz w:val="24"/>
          <w:szCs w:val="24"/>
        </w:rPr>
      </w:pPr>
      <w:bookmarkStart w:id="450" w:name="_bookmark386"/>
      <w:bookmarkEnd w:id="450"/>
      <w:r w:rsidRPr="001E7BD8">
        <w:rPr>
          <w:rFonts w:ascii="Times New Roman" w:hAnsi="Times New Roman" w:cs="Times New Roman"/>
          <w:w w:val="95"/>
          <w:sz w:val="24"/>
          <w:szCs w:val="24"/>
        </w:rPr>
        <w:t>Yuan,</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Z.</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and</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Briscoe,</w:t>
      </w:r>
      <w:r w:rsidRPr="001E7BD8">
        <w:rPr>
          <w:rFonts w:ascii="Times New Roman" w:hAnsi="Times New Roman" w:cs="Times New Roman"/>
          <w:spacing w:val="17"/>
          <w:w w:val="95"/>
          <w:sz w:val="24"/>
          <w:szCs w:val="24"/>
        </w:rPr>
        <w:t xml:space="preserve"> </w:t>
      </w:r>
      <w:r w:rsidRPr="001E7BD8">
        <w:rPr>
          <w:rFonts w:ascii="Times New Roman" w:hAnsi="Times New Roman" w:cs="Times New Roman"/>
          <w:w w:val="95"/>
          <w:sz w:val="24"/>
          <w:szCs w:val="24"/>
        </w:rPr>
        <w:t>T.</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(2016).</w:t>
      </w:r>
      <w:r w:rsidRPr="001E7BD8">
        <w:rPr>
          <w:rFonts w:ascii="Times New Roman" w:hAnsi="Times New Roman" w:cs="Times New Roman"/>
          <w:spacing w:val="31"/>
          <w:w w:val="95"/>
          <w:sz w:val="24"/>
          <w:szCs w:val="24"/>
        </w:rPr>
        <w:t xml:space="preserve"> </w:t>
      </w:r>
      <w:r w:rsidRPr="001E7BD8">
        <w:rPr>
          <w:rFonts w:ascii="Times New Roman" w:hAnsi="Times New Roman" w:cs="Times New Roman"/>
          <w:w w:val="95"/>
          <w:sz w:val="24"/>
          <w:szCs w:val="24"/>
        </w:rPr>
        <w:t>Grammatical</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error</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correction</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using</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neural</w:t>
      </w:r>
      <w:r w:rsidRPr="001E7BD8">
        <w:rPr>
          <w:rFonts w:ascii="Times New Roman" w:hAnsi="Times New Roman" w:cs="Times New Roman"/>
          <w:spacing w:val="14"/>
          <w:w w:val="95"/>
          <w:sz w:val="24"/>
          <w:szCs w:val="24"/>
        </w:rPr>
        <w:t xml:space="preserve"> </w:t>
      </w:r>
      <w:r w:rsidRPr="001E7BD8">
        <w:rPr>
          <w:rFonts w:ascii="Times New Roman" w:hAnsi="Times New Roman" w:cs="Times New Roman"/>
          <w:w w:val="95"/>
          <w:sz w:val="24"/>
          <w:szCs w:val="24"/>
        </w:rPr>
        <w:t>machine</w:t>
      </w:r>
      <w:r w:rsidRPr="001E7BD8">
        <w:rPr>
          <w:rFonts w:ascii="Times New Roman" w:hAnsi="Times New Roman" w:cs="Times New Roman"/>
          <w:spacing w:val="15"/>
          <w:w w:val="95"/>
          <w:sz w:val="24"/>
          <w:szCs w:val="24"/>
        </w:rPr>
        <w:t xml:space="preserve"> </w:t>
      </w:r>
      <w:r w:rsidRPr="001E7BD8">
        <w:rPr>
          <w:rFonts w:ascii="Times New Roman" w:hAnsi="Times New Roman" w:cs="Times New Roman"/>
          <w:w w:val="95"/>
          <w:sz w:val="24"/>
          <w:szCs w:val="24"/>
        </w:rPr>
        <w:t>translation.</w:t>
      </w:r>
    </w:p>
    <w:p w:rsidR="00981EE0" w:rsidRPr="001E7BD8" w:rsidRDefault="00BC03B4">
      <w:pPr>
        <w:pStyle w:val="BodyText"/>
        <w:spacing w:before="48"/>
        <w:ind w:left="754"/>
        <w:rPr>
          <w:rFonts w:ascii="Times New Roman" w:hAnsi="Times New Roman" w:cs="Times New Roman"/>
          <w:sz w:val="24"/>
          <w:szCs w:val="24"/>
        </w:rPr>
      </w:pPr>
      <w:r w:rsidRPr="001E7BD8">
        <w:rPr>
          <w:rFonts w:ascii="Times New Roman" w:hAnsi="Times New Roman" w:cs="Times New Roman"/>
          <w:w w:val="95"/>
          <w:sz w:val="24"/>
          <w:szCs w:val="24"/>
        </w:rPr>
        <w:t>In</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Proceedings</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of</w:t>
      </w:r>
      <w:r w:rsidRPr="001E7BD8">
        <w:rPr>
          <w:rFonts w:ascii="Times New Roman" w:hAnsi="Times New Roman" w:cs="Times New Roman"/>
          <w:spacing w:val="27"/>
          <w:w w:val="95"/>
          <w:sz w:val="24"/>
          <w:szCs w:val="24"/>
        </w:rPr>
        <w:t xml:space="preserve"> </w:t>
      </w:r>
      <w:r w:rsidRPr="001E7BD8">
        <w:rPr>
          <w:rFonts w:ascii="Times New Roman" w:hAnsi="Times New Roman" w:cs="Times New Roman"/>
          <w:w w:val="95"/>
          <w:sz w:val="24"/>
          <w:szCs w:val="24"/>
        </w:rPr>
        <w:t>NAACL-HLT,</w:t>
      </w:r>
      <w:r w:rsidRPr="001E7BD8">
        <w:rPr>
          <w:rFonts w:ascii="Times New Roman" w:hAnsi="Times New Roman" w:cs="Times New Roman"/>
          <w:spacing w:val="22"/>
          <w:w w:val="95"/>
          <w:sz w:val="24"/>
          <w:szCs w:val="24"/>
        </w:rPr>
        <w:t xml:space="preserve"> </w:t>
      </w:r>
      <w:r w:rsidRPr="001E7BD8">
        <w:rPr>
          <w:rFonts w:ascii="Times New Roman" w:hAnsi="Times New Roman" w:cs="Times New Roman"/>
          <w:w w:val="95"/>
          <w:sz w:val="24"/>
          <w:szCs w:val="24"/>
        </w:rPr>
        <w:t>pages</w:t>
      </w:r>
      <w:r w:rsidRPr="001E7BD8">
        <w:rPr>
          <w:rFonts w:ascii="Times New Roman" w:hAnsi="Times New Roman" w:cs="Times New Roman"/>
          <w:spacing w:val="23"/>
          <w:w w:val="95"/>
          <w:sz w:val="24"/>
          <w:szCs w:val="24"/>
        </w:rPr>
        <w:t xml:space="preserve"> </w:t>
      </w:r>
      <w:r w:rsidRPr="001E7BD8">
        <w:rPr>
          <w:rFonts w:ascii="Times New Roman" w:hAnsi="Times New Roman" w:cs="Times New Roman"/>
          <w:w w:val="95"/>
          <w:sz w:val="24"/>
          <w:szCs w:val="24"/>
        </w:rPr>
        <w:t>380</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386.</w:t>
      </w:r>
    </w:p>
    <w:p w:rsidR="00981EE0" w:rsidRPr="001E7BD8" w:rsidRDefault="00981EE0">
      <w:pPr>
        <w:pStyle w:val="BodyText"/>
        <w:spacing w:before="7"/>
        <w:rPr>
          <w:rFonts w:ascii="Times New Roman" w:hAnsi="Times New Roman" w:cs="Times New Roman"/>
          <w:sz w:val="24"/>
          <w:szCs w:val="24"/>
        </w:rPr>
      </w:pPr>
    </w:p>
    <w:p w:rsidR="00981EE0" w:rsidRPr="001E7BD8" w:rsidRDefault="00BC03B4">
      <w:pPr>
        <w:pStyle w:val="BodyText"/>
        <w:spacing w:before="1" w:line="285" w:lineRule="auto"/>
        <w:ind w:left="754" w:right="361" w:hanging="219"/>
        <w:jc w:val="both"/>
        <w:rPr>
          <w:rFonts w:ascii="Times New Roman" w:hAnsi="Times New Roman" w:cs="Times New Roman"/>
          <w:sz w:val="24"/>
          <w:szCs w:val="24"/>
        </w:rPr>
      </w:pPr>
      <w:bookmarkStart w:id="451" w:name="_bookmark387"/>
      <w:bookmarkEnd w:id="451"/>
      <w:r w:rsidRPr="001E7BD8">
        <w:rPr>
          <w:rFonts w:ascii="Times New Roman" w:hAnsi="Times New Roman" w:cs="Times New Roman"/>
          <w:sz w:val="24"/>
          <w:szCs w:val="24"/>
        </w:rPr>
        <w:t>Yuan, Z., Briscoe, T., and Felice, M. (2016). Candidate re-ranking for smt-based grammatical</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error correction. In Proceedings of the 11th Workshop on Innovative Use of NLP for Building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z w:val="24"/>
          <w:szCs w:val="24"/>
        </w:rPr>
        <w:t>Educational</w:t>
      </w:r>
      <w:r w:rsidRPr="001E7BD8">
        <w:rPr>
          <w:rFonts w:ascii="Times New Roman" w:hAnsi="Times New Roman" w:cs="Times New Roman"/>
          <w:spacing w:val="21"/>
          <w:sz w:val="24"/>
          <w:szCs w:val="24"/>
        </w:rPr>
        <w:t xml:space="preserve"> </w:t>
      </w:r>
      <w:r w:rsidRPr="001E7BD8">
        <w:rPr>
          <w:rFonts w:ascii="Times New Roman" w:hAnsi="Times New Roman" w:cs="Times New Roman"/>
          <w:sz w:val="24"/>
          <w:szCs w:val="24"/>
        </w:rPr>
        <w:t>Applications,</w:t>
      </w:r>
      <w:r w:rsidRPr="001E7BD8">
        <w:rPr>
          <w:rFonts w:ascii="Times New Roman" w:hAnsi="Times New Roman" w:cs="Times New Roman"/>
          <w:spacing w:val="16"/>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256</w:t>
      </w:r>
      <w:r w:rsidRPr="001E7BD8">
        <w:rPr>
          <w:rFonts w:ascii="Times New Roman" w:hAnsi="Times New Roman" w:cs="Times New Roman"/>
          <w:spacing w:val="-4"/>
          <w:sz w:val="24"/>
          <w:szCs w:val="24"/>
        </w:rPr>
        <w:t xml:space="preserve"> </w:t>
      </w:r>
      <w:r w:rsidRPr="001E7BD8">
        <w:rPr>
          <w:rFonts w:ascii="Times New Roman" w:hAnsi="Times New Roman" w:cs="Times New Roman"/>
          <w:sz w:val="24"/>
          <w:szCs w:val="24"/>
        </w:rPr>
        <w:t>266.</w:t>
      </w:r>
    </w:p>
    <w:p w:rsidR="00981EE0" w:rsidRPr="001E7BD8" w:rsidRDefault="00981EE0">
      <w:pPr>
        <w:spacing w:line="285" w:lineRule="auto"/>
        <w:jc w:val="both"/>
        <w:rPr>
          <w:rFonts w:ascii="Times New Roman" w:hAnsi="Times New Roman" w:cs="Times New Roman"/>
          <w:sz w:val="24"/>
          <w:szCs w:val="24"/>
        </w:rPr>
        <w:sectPr w:rsidR="00981EE0" w:rsidRPr="001E7BD8">
          <w:pgSz w:w="11920" w:h="16860"/>
          <w:pgMar w:top="1260" w:right="860" w:bottom="280" w:left="1120" w:header="1018" w:footer="0" w:gutter="0"/>
          <w:cols w:space="720"/>
        </w:sectPr>
      </w:pPr>
    </w:p>
    <w:p w:rsidR="00981EE0" w:rsidRPr="001E7BD8" w:rsidRDefault="00981EE0">
      <w:pPr>
        <w:pStyle w:val="BodyText"/>
        <w:spacing w:before="1"/>
        <w:rPr>
          <w:rFonts w:ascii="Times New Roman" w:hAnsi="Times New Roman" w:cs="Times New Roman"/>
          <w:sz w:val="24"/>
          <w:szCs w:val="24"/>
        </w:rPr>
      </w:pPr>
    </w:p>
    <w:p w:rsidR="00981EE0" w:rsidRPr="001E7BD8" w:rsidRDefault="00BC03B4">
      <w:pPr>
        <w:pStyle w:val="BodyText"/>
        <w:spacing w:before="61" w:line="285" w:lineRule="auto"/>
        <w:ind w:left="322" w:right="793" w:hanging="219"/>
        <w:jc w:val="both"/>
        <w:rPr>
          <w:rFonts w:ascii="Times New Roman" w:hAnsi="Times New Roman" w:cs="Times New Roman"/>
          <w:sz w:val="24"/>
          <w:szCs w:val="24"/>
        </w:rPr>
      </w:pPr>
      <w:bookmarkStart w:id="452" w:name="_bookmark388"/>
      <w:bookmarkEnd w:id="452"/>
      <w:r w:rsidRPr="001E7BD8">
        <w:rPr>
          <w:rFonts w:ascii="Times New Roman" w:hAnsi="Times New Roman" w:cs="Times New Roman"/>
          <w:sz w:val="24"/>
          <w:szCs w:val="24"/>
        </w:rPr>
        <w:t>Yuan, Z. and Felice, M. (2013).</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Constrained grammatical error correction using statistical</w:t>
      </w:r>
      <w:r w:rsidRPr="001E7BD8">
        <w:rPr>
          <w:rFonts w:ascii="Times New Roman" w:hAnsi="Times New Roman" w:cs="Times New Roman"/>
          <w:spacing w:val="1"/>
          <w:sz w:val="24"/>
          <w:szCs w:val="24"/>
        </w:rPr>
        <w:t xml:space="preserve"> </w:t>
      </w:r>
      <w:r w:rsidRPr="001E7BD8">
        <w:rPr>
          <w:rFonts w:ascii="Times New Roman" w:hAnsi="Times New Roman" w:cs="Times New Roman"/>
          <w:w w:val="95"/>
          <w:sz w:val="24"/>
          <w:szCs w:val="24"/>
        </w:rPr>
        <w:t>machine translation. In Proceedings of the Seventeenth Conference on Computational Natural</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Language</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Learning:</w:t>
      </w:r>
      <w:r w:rsidRPr="001E7BD8">
        <w:rPr>
          <w:rFonts w:ascii="Times New Roman" w:hAnsi="Times New Roman" w:cs="Times New Roman"/>
          <w:spacing w:val="15"/>
          <w:sz w:val="24"/>
          <w:szCs w:val="24"/>
        </w:rPr>
        <w:t xml:space="preserve"> </w:t>
      </w:r>
      <w:r w:rsidRPr="001E7BD8">
        <w:rPr>
          <w:rFonts w:ascii="Times New Roman" w:hAnsi="Times New Roman" w:cs="Times New Roman"/>
          <w:spacing w:val="-1"/>
          <w:sz w:val="24"/>
          <w:szCs w:val="24"/>
        </w:rPr>
        <w:t>Shared</w:t>
      </w:r>
      <w:r w:rsidRPr="001E7BD8">
        <w:rPr>
          <w:rFonts w:ascii="Times New Roman" w:hAnsi="Times New Roman" w:cs="Times New Roman"/>
          <w:spacing w:val="-5"/>
          <w:sz w:val="24"/>
          <w:szCs w:val="24"/>
        </w:rPr>
        <w:t xml:space="preserve"> </w:t>
      </w:r>
      <w:r w:rsidRPr="001E7BD8">
        <w:rPr>
          <w:rFonts w:ascii="Times New Roman" w:hAnsi="Times New Roman" w:cs="Times New Roman"/>
          <w:spacing w:val="-1"/>
          <w:sz w:val="24"/>
          <w:szCs w:val="24"/>
        </w:rPr>
        <w:t>Task,</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pages</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52</w:t>
      </w:r>
      <w:r w:rsidRPr="001E7BD8">
        <w:rPr>
          <w:rFonts w:ascii="Times New Roman" w:hAnsi="Times New Roman" w:cs="Times New Roman"/>
          <w:spacing w:val="-12"/>
          <w:sz w:val="24"/>
          <w:szCs w:val="24"/>
        </w:rPr>
        <w:t xml:space="preserve"> </w:t>
      </w:r>
      <w:r w:rsidRPr="001E7BD8">
        <w:rPr>
          <w:rFonts w:ascii="Times New Roman" w:hAnsi="Times New Roman" w:cs="Times New Roman"/>
          <w:spacing w:val="-1"/>
          <w:sz w:val="24"/>
          <w:szCs w:val="24"/>
        </w:rPr>
        <w:t>61,</w:t>
      </w:r>
      <w:r w:rsidRPr="001E7BD8">
        <w:rPr>
          <w:rFonts w:ascii="Times New Roman" w:hAnsi="Times New Roman" w:cs="Times New Roman"/>
          <w:spacing w:val="-7"/>
          <w:sz w:val="24"/>
          <w:szCs w:val="24"/>
        </w:rPr>
        <w:t xml:space="preserve"> </w:t>
      </w:r>
      <w:r w:rsidRPr="001E7BD8">
        <w:rPr>
          <w:rFonts w:ascii="Times New Roman" w:hAnsi="Times New Roman" w:cs="Times New Roman"/>
          <w:spacing w:val="-1"/>
          <w:sz w:val="24"/>
          <w:szCs w:val="24"/>
        </w:rPr>
        <w:t>So</w:t>
      </w:r>
      <w:r w:rsidRPr="001E7BD8">
        <w:rPr>
          <w:rFonts w:ascii="Times New Roman" w:hAnsi="Times New Roman" w:cs="Times New Roman"/>
          <w:spacing w:val="-10"/>
          <w:sz w:val="24"/>
          <w:szCs w:val="24"/>
        </w:rPr>
        <w:t xml:space="preserve"> </w:t>
      </w:r>
      <w:r w:rsidRPr="001E7BD8">
        <w:rPr>
          <w:rFonts w:ascii="Times New Roman" w:hAnsi="Times New Roman" w:cs="Times New Roman"/>
          <w:spacing w:val="-1"/>
          <w:sz w:val="24"/>
          <w:szCs w:val="24"/>
        </w:rPr>
        <w:t>a,</w:t>
      </w:r>
      <w:r w:rsidRPr="001E7BD8">
        <w:rPr>
          <w:rFonts w:ascii="Times New Roman" w:hAnsi="Times New Roman" w:cs="Times New Roman"/>
          <w:spacing w:val="-8"/>
          <w:sz w:val="24"/>
          <w:szCs w:val="24"/>
        </w:rPr>
        <w:t xml:space="preserve"> </w:t>
      </w:r>
      <w:r w:rsidRPr="001E7BD8">
        <w:rPr>
          <w:rFonts w:ascii="Times New Roman" w:hAnsi="Times New Roman" w:cs="Times New Roman"/>
          <w:spacing w:val="-1"/>
          <w:sz w:val="24"/>
          <w:szCs w:val="24"/>
        </w:rPr>
        <w:t>Bulgaria.</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Association</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for</w:t>
      </w:r>
      <w:r w:rsidRPr="001E7BD8">
        <w:rPr>
          <w:rFonts w:ascii="Times New Roman" w:hAnsi="Times New Roman" w:cs="Times New Roman"/>
          <w:spacing w:val="-10"/>
          <w:sz w:val="24"/>
          <w:szCs w:val="24"/>
        </w:rPr>
        <w:t xml:space="preserve"> </w:t>
      </w:r>
      <w:r w:rsidRPr="001E7BD8">
        <w:rPr>
          <w:rFonts w:ascii="Times New Roman" w:hAnsi="Times New Roman" w:cs="Times New Roman"/>
          <w:sz w:val="24"/>
          <w:szCs w:val="24"/>
        </w:rPr>
        <w:t>Computational</w:t>
      </w:r>
      <w:r w:rsidRPr="001E7BD8">
        <w:rPr>
          <w:rFonts w:ascii="Times New Roman" w:hAnsi="Times New Roman" w:cs="Times New Roman"/>
          <w:spacing w:val="-50"/>
          <w:sz w:val="24"/>
          <w:szCs w:val="24"/>
        </w:rPr>
        <w:t xml:space="preserve"> </w:t>
      </w:r>
      <w:r w:rsidRPr="001E7BD8">
        <w:rPr>
          <w:rFonts w:ascii="Times New Roman" w:hAnsi="Times New Roman" w:cs="Times New Roman"/>
          <w:sz w:val="24"/>
          <w:szCs w:val="24"/>
        </w:rPr>
        <w:t>Linguistics.</w:t>
      </w:r>
    </w:p>
    <w:p w:rsidR="00981EE0" w:rsidRPr="001E7BD8" w:rsidRDefault="00BC03B4">
      <w:pPr>
        <w:pStyle w:val="BodyText"/>
        <w:spacing w:before="182" w:line="285" w:lineRule="auto"/>
        <w:ind w:left="322" w:right="793" w:hanging="219"/>
        <w:jc w:val="both"/>
        <w:rPr>
          <w:rFonts w:ascii="Times New Roman" w:hAnsi="Times New Roman" w:cs="Times New Roman"/>
          <w:sz w:val="24"/>
          <w:szCs w:val="24"/>
        </w:rPr>
      </w:pPr>
      <w:bookmarkStart w:id="453" w:name="_bookmark389"/>
      <w:bookmarkEnd w:id="453"/>
      <w:r w:rsidRPr="001E7BD8">
        <w:rPr>
          <w:rFonts w:ascii="Times New Roman" w:hAnsi="Times New Roman" w:cs="Times New Roman"/>
          <w:sz w:val="24"/>
          <w:szCs w:val="24"/>
        </w:rPr>
        <w:t>Zesch, T. (2012).</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Measuring Contextual Fitness Using Error Contexts Extracted from the</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Wikipedia</w:t>
      </w:r>
      <w:r w:rsidRPr="001E7BD8">
        <w:rPr>
          <w:rFonts w:ascii="Times New Roman" w:hAnsi="Times New Roman" w:cs="Times New Roman"/>
          <w:spacing w:val="12"/>
          <w:sz w:val="24"/>
          <w:szCs w:val="24"/>
        </w:rPr>
        <w:t xml:space="preserve"> </w:t>
      </w:r>
      <w:r w:rsidRPr="001E7BD8">
        <w:rPr>
          <w:rFonts w:ascii="Times New Roman" w:hAnsi="Times New Roman" w:cs="Times New Roman"/>
          <w:sz w:val="24"/>
          <w:szCs w:val="24"/>
        </w:rPr>
        <w:t>Revision</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History.</w:t>
      </w:r>
      <w:r w:rsidRPr="001E7BD8">
        <w:rPr>
          <w:rFonts w:ascii="Times New Roman" w:hAnsi="Times New Roman" w:cs="Times New Roman"/>
          <w:spacing w:val="34"/>
          <w:sz w:val="24"/>
          <w:szCs w:val="24"/>
        </w:rPr>
        <w:t xml:space="preserve"> </w:t>
      </w:r>
      <w:r w:rsidRPr="001E7BD8">
        <w:rPr>
          <w:rFonts w:ascii="Times New Roman" w:hAnsi="Times New Roman" w:cs="Times New Roman"/>
          <w:sz w:val="24"/>
          <w:szCs w:val="24"/>
        </w:rPr>
        <w:t>In</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Proceedings</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of</w:t>
      </w:r>
      <w:r w:rsidRPr="001E7BD8">
        <w:rPr>
          <w:rFonts w:ascii="Times New Roman" w:hAnsi="Times New Roman" w:cs="Times New Roman"/>
          <w:spacing w:val="17"/>
          <w:sz w:val="24"/>
          <w:szCs w:val="24"/>
        </w:rPr>
        <w:t xml:space="preserve"> </w:t>
      </w:r>
      <w:r w:rsidRPr="001E7BD8">
        <w:rPr>
          <w:rFonts w:ascii="Times New Roman" w:hAnsi="Times New Roman" w:cs="Times New Roman"/>
          <w:sz w:val="24"/>
          <w:szCs w:val="24"/>
        </w:rPr>
        <w:t>EACL,</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pages</w:t>
      </w:r>
      <w:r w:rsidRPr="001E7BD8">
        <w:rPr>
          <w:rFonts w:ascii="Times New Roman" w:hAnsi="Times New Roman" w:cs="Times New Roman"/>
          <w:spacing w:val="13"/>
          <w:sz w:val="24"/>
          <w:szCs w:val="24"/>
        </w:rPr>
        <w:t xml:space="preserve"> </w:t>
      </w:r>
      <w:r w:rsidRPr="001E7BD8">
        <w:rPr>
          <w:rFonts w:ascii="Times New Roman" w:hAnsi="Times New Roman" w:cs="Times New Roman"/>
          <w:sz w:val="24"/>
          <w:szCs w:val="24"/>
        </w:rPr>
        <w:t>529</w:t>
      </w:r>
      <w:r w:rsidRPr="001E7BD8">
        <w:rPr>
          <w:rFonts w:ascii="Times New Roman" w:hAnsi="Times New Roman" w:cs="Times New Roman"/>
          <w:spacing w:val="-6"/>
          <w:sz w:val="24"/>
          <w:szCs w:val="24"/>
        </w:rPr>
        <w:t xml:space="preserve"> </w:t>
      </w:r>
      <w:r w:rsidRPr="001E7BD8">
        <w:rPr>
          <w:rFonts w:ascii="Times New Roman" w:hAnsi="Times New Roman" w:cs="Times New Roman"/>
          <w:sz w:val="24"/>
          <w:szCs w:val="24"/>
        </w:rPr>
        <w:t>538.</w:t>
      </w:r>
    </w:p>
    <w:p w:rsidR="00981EE0" w:rsidRPr="001E7BD8" w:rsidRDefault="00BC03B4">
      <w:pPr>
        <w:pStyle w:val="BodyText"/>
        <w:spacing w:before="181" w:line="285" w:lineRule="auto"/>
        <w:ind w:left="322" w:right="793" w:hanging="219"/>
        <w:jc w:val="both"/>
        <w:rPr>
          <w:rFonts w:ascii="Times New Roman" w:hAnsi="Times New Roman" w:cs="Times New Roman"/>
          <w:sz w:val="24"/>
          <w:szCs w:val="24"/>
        </w:rPr>
      </w:pPr>
      <w:bookmarkStart w:id="454" w:name="_bookmark390"/>
      <w:bookmarkEnd w:id="454"/>
      <w:r w:rsidRPr="001E7BD8">
        <w:rPr>
          <w:rFonts w:ascii="Times New Roman" w:hAnsi="Times New Roman" w:cs="Times New Roman"/>
          <w:w w:val="95"/>
          <w:sz w:val="24"/>
          <w:szCs w:val="24"/>
        </w:rPr>
        <w:t>Zhao, Y. and Ishikawa, M. K. H. (2015).</w:t>
      </w:r>
      <w:r w:rsidRPr="001E7BD8">
        <w:rPr>
          <w:rFonts w:ascii="Times New Roman" w:hAnsi="Times New Roman" w:cs="Times New Roman"/>
          <w:spacing w:val="1"/>
          <w:w w:val="95"/>
          <w:sz w:val="24"/>
          <w:szCs w:val="24"/>
        </w:rPr>
        <w:t xml:space="preserve"> </w:t>
      </w:r>
      <w:r w:rsidRPr="001E7BD8">
        <w:rPr>
          <w:rFonts w:ascii="Times New Roman" w:hAnsi="Times New Roman" w:cs="Times New Roman"/>
          <w:w w:val="95"/>
          <w:sz w:val="24"/>
          <w:szCs w:val="24"/>
        </w:rPr>
        <w:t>Improving chinese grammatical error correction using</w:t>
      </w:r>
      <w:r w:rsidRPr="001E7BD8">
        <w:rPr>
          <w:rFonts w:ascii="Times New Roman" w:hAnsi="Times New Roman" w:cs="Times New Roman"/>
          <w:spacing w:val="1"/>
          <w:w w:val="95"/>
          <w:sz w:val="24"/>
          <w:szCs w:val="24"/>
        </w:rPr>
        <w:t xml:space="preserve"> </w:t>
      </w:r>
      <w:r w:rsidRPr="001E7BD8">
        <w:rPr>
          <w:rFonts w:ascii="Times New Roman" w:hAnsi="Times New Roman" w:cs="Times New Roman"/>
          <w:spacing w:val="-1"/>
          <w:sz w:val="24"/>
          <w:szCs w:val="24"/>
        </w:rPr>
        <w:t xml:space="preserve">corpus augmentation and hierarchical </w:t>
      </w:r>
      <w:r w:rsidRPr="001E7BD8">
        <w:rPr>
          <w:rFonts w:ascii="Times New Roman" w:hAnsi="Times New Roman" w:cs="Times New Roman"/>
          <w:sz w:val="24"/>
          <w:szCs w:val="24"/>
        </w:rPr>
        <w:t>phrase-based statistical machine translation.</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ACL-</w:t>
      </w:r>
      <w:r w:rsidRPr="001E7BD8">
        <w:rPr>
          <w:rFonts w:ascii="Times New Roman" w:hAnsi="Times New Roman" w:cs="Times New Roman"/>
          <w:spacing w:val="1"/>
          <w:sz w:val="24"/>
          <w:szCs w:val="24"/>
        </w:rPr>
        <w:t xml:space="preserve"> </w:t>
      </w:r>
      <w:r w:rsidRPr="001E7BD8">
        <w:rPr>
          <w:rFonts w:ascii="Times New Roman" w:hAnsi="Times New Roman" w:cs="Times New Roman"/>
          <w:sz w:val="24"/>
          <w:szCs w:val="24"/>
        </w:rPr>
        <w:t>IJCNLP</w:t>
      </w:r>
      <w:r w:rsidRPr="001E7BD8">
        <w:rPr>
          <w:rFonts w:ascii="Times New Roman" w:hAnsi="Times New Roman" w:cs="Times New Roman"/>
          <w:spacing w:val="23"/>
          <w:sz w:val="24"/>
          <w:szCs w:val="24"/>
        </w:rPr>
        <w:t xml:space="preserve"> </w:t>
      </w:r>
      <w:r w:rsidRPr="001E7BD8">
        <w:rPr>
          <w:rFonts w:ascii="Times New Roman" w:hAnsi="Times New Roman" w:cs="Times New Roman"/>
          <w:sz w:val="24"/>
          <w:szCs w:val="24"/>
        </w:rPr>
        <w:t>2015.</w:t>
      </w:r>
    </w:p>
    <w:sectPr w:rsidR="00981EE0" w:rsidRPr="001E7BD8">
      <w:headerReference w:type="even" r:id="rId95"/>
      <w:pgSz w:w="11920" w:h="16860"/>
      <w:pgMar w:top="1260" w:right="860" w:bottom="280" w:left="1120" w:header="1018"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287C" w:rsidRDefault="0006287C">
      <w:r>
        <w:separator/>
      </w:r>
    </w:p>
  </w:endnote>
  <w:endnote w:type="continuationSeparator" w:id="0">
    <w:p w:rsidR="0006287C" w:rsidRDefault="000628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Yu Gothic UI">
    <w:panose1 w:val="020B0500000000000000"/>
    <w:charset w:val="80"/>
    <w:family w:val="swiss"/>
    <w:pitch w:val="variable"/>
    <w:sig w:usb0="E00002FF" w:usb1="2AC7FDFF" w:usb2="00000016"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tka Small">
    <w:panose1 w:val="02000505000000020004"/>
    <w:charset w:val="00"/>
    <w:family w:val="auto"/>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Trebuchet MS">
    <w:panose1 w:val="020B0603020202020204"/>
    <w:charset w:val="00"/>
    <w:family w:val="swiss"/>
    <w:pitch w:val="variable"/>
    <w:sig w:usb0="00000687" w:usb1="00000000" w:usb2="00000000" w:usb3="00000000" w:csb0="0000009F" w:csb1="00000000"/>
  </w:font>
  <w:font w:name="Roboto Bk">
    <w:altName w:val="Times New Roman"/>
    <w:charset w:val="01"/>
    <w:family w:val="auto"/>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287C" w:rsidRDefault="0006287C">
      <w:r>
        <w:separator/>
      </w:r>
    </w:p>
  </w:footnote>
  <w:footnote w:type="continuationSeparator" w:id="0">
    <w:p w:rsidR="0006287C" w:rsidRDefault="0006287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
      </w:rP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
      </w:rP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
      </w:rPr>
    </w:pP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
      </w:rPr>
    </w:pP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
      </w:rPr>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
      </w:rPr>
    </w:pP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
      </w:rPr>
    </w:pP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
      </w:rPr>
    </w:pP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
      </w:rPr>
    </w:pP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
      </w:rPr>
    </w:pP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
      </w:rPr>
    </w:pPr>
  </w:p>
</w:hdr>
</file>

<file path=word/header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
      </w:rPr>
    </w:pPr>
  </w:p>
</w:hdr>
</file>

<file path=word/header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
      </w:rPr>
    </w:pPr>
  </w:p>
</w:hdr>
</file>

<file path=word/header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
      </w:rPr>
    </w:pPr>
  </w:p>
</w:hdr>
</file>

<file path=word/header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
      </w:rPr>
    </w:pPr>
  </w:p>
</w:hdr>
</file>

<file path=word/header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
      </w:rPr>
    </w:pPr>
  </w:p>
</w:hdr>
</file>

<file path=word/header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
      </w:rPr>
    </w:pPr>
  </w:p>
</w:hdr>
</file>

<file path=word/header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B642BD">
    <w:pPr>
      <w:pStyle w:val="BodyText"/>
      <w:spacing w:line="14" w:lineRule="auto"/>
      <w:rPr>
        <w:sz w:val="20"/>
      </w:rPr>
    </w:pPr>
    <w:r>
      <w:rPr>
        <w:noProof/>
        <w:lang w:val="en-IN" w:eastAsia="en-IN"/>
      </w:rPr>
      <mc:AlternateContent>
        <mc:Choice Requires="wps">
          <w:drawing>
            <wp:anchor distT="0" distB="0" distL="114300" distR="114300" simplePos="0" relativeHeight="481290752" behindDoc="1" locked="0" layoutInCell="1" allowOverlap="1">
              <wp:simplePos x="0" y="0"/>
              <wp:positionH relativeFrom="page">
                <wp:posOffset>777240</wp:posOffset>
              </wp:positionH>
              <wp:positionV relativeFrom="page">
                <wp:posOffset>803910</wp:posOffset>
              </wp:positionV>
              <wp:extent cx="5739130" cy="0"/>
              <wp:effectExtent l="0" t="0" r="0" b="0"/>
              <wp:wrapNone/>
              <wp:docPr id="11"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913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135B5" id="Line 134" o:spid="_x0000_s1026" style="position:absolute;z-index:-2202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1.2pt,63.3pt" to="513.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" strokeweight=".14042mm">
              <w10:wrap anchorx="page" anchory="page"/>
            </v:line>
          </w:pict>
        </mc:Fallback>
      </mc:AlternateContent>
    </w:r>
    <w:r>
      <w:rPr>
        <w:noProof/>
        <w:lang w:val="en-IN" w:eastAsia="en-IN"/>
      </w:rPr>
      <mc:AlternateContent>
        <mc:Choice Requires="wps">
          <w:drawing>
            <wp:anchor distT="0" distB="0" distL="114300" distR="114300" simplePos="0" relativeHeight="481291264" behindDoc="1" locked="0" layoutInCell="1" allowOverlap="1">
              <wp:simplePos x="0" y="0"/>
              <wp:positionH relativeFrom="page">
                <wp:posOffset>764540</wp:posOffset>
              </wp:positionH>
              <wp:positionV relativeFrom="page">
                <wp:posOffset>633730</wp:posOffset>
              </wp:positionV>
              <wp:extent cx="2562860" cy="164465"/>
              <wp:effectExtent l="0" t="0" r="0" b="0"/>
              <wp:wrapNone/>
              <wp:docPr id="10"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86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31" w:lineRule="exact"/>
                            <w:ind w:left="20"/>
                          </w:pPr>
                          <w:r>
                            <w:rPr>
                              <w:spacing w:val="-1"/>
                            </w:rPr>
                            <w:t>Chapter</w:t>
                          </w:r>
                          <w:r>
                            <w:rPr>
                              <w:spacing w:val="-5"/>
                            </w:rPr>
                            <w:t xml:space="preserve"> </w:t>
                          </w:r>
                          <w:r>
                            <w:rPr>
                              <w:spacing w:val="-1"/>
                            </w:rPr>
                            <w:t>2.</w:t>
                          </w:r>
                          <w:r>
                            <w:rPr>
                              <w:spacing w:val="12"/>
                            </w:rPr>
                            <w:t xml:space="preserve"> </w:t>
                          </w:r>
                          <w:r>
                            <w:rPr>
                              <w:spacing w:val="-1"/>
                            </w:rPr>
                            <w:t xml:space="preserve">Grammatical </w:t>
                          </w:r>
                          <w:r>
                            <w:t>Error</w:t>
                          </w:r>
                          <w:r>
                            <w:rPr>
                              <w:spacing w:val="-1"/>
                            </w:rPr>
                            <w:t xml:space="preserve"> </w:t>
                          </w:r>
                          <w:r>
                            <w:t>Correction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3" o:spid="_x0000_s1312" type="#_x0000_t202" style="position:absolute;margin-left:60.2pt;margin-top:49.9pt;width:201.8pt;height:12.95pt;z-index:-2202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DoPrQIAAKw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" filled="f" stroked="f">
              <v:textbox inset="0,0,0,0">
                <w:txbxContent>
                  <w:p w:rsidR="00CA6BAB" w:rsidRDefault="00CA6BAB">
                    <w:pPr>
                      <w:pStyle w:val="BodyText"/>
                      <w:spacing w:line="231" w:lineRule="exact"/>
                      <w:ind w:left="20"/>
                    </w:pPr>
                    <w:r>
                      <w:rPr>
                        <w:spacing w:val="-1"/>
                      </w:rPr>
                      <w:t>Chapter</w:t>
                    </w:r>
                    <w:r>
                      <w:rPr>
                        <w:spacing w:val="-5"/>
                      </w:rPr>
                      <w:t xml:space="preserve"> </w:t>
                    </w:r>
                    <w:r>
                      <w:rPr>
                        <w:spacing w:val="-1"/>
                      </w:rPr>
                      <w:t>2.</w:t>
                    </w:r>
                    <w:r>
                      <w:rPr>
                        <w:spacing w:val="12"/>
                      </w:rPr>
                      <w:t xml:space="preserve"> </w:t>
                    </w:r>
                    <w:r>
                      <w:rPr>
                        <w:spacing w:val="-1"/>
                      </w:rPr>
                      <w:t xml:space="preserve">Grammatical </w:t>
                    </w:r>
                    <w:r>
                      <w:t>Error</w:t>
                    </w:r>
                    <w:r>
                      <w:rPr>
                        <w:spacing w:val="-1"/>
                      </w:rPr>
                      <w:t xml:space="preserve"> </w:t>
                    </w:r>
                    <w:r>
                      <w:t>Correction</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1291776" behindDoc="1" locked="0" layoutInCell="1" allowOverlap="1">
              <wp:simplePos x="0" y="0"/>
              <wp:positionH relativeFrom="page">
                <wp:posOffset>6409690</wp:posOffset>
              </wp:positionH>
              <wp:positionV relativeFrom="page">
                <wp:posOffset>633730</wp:posOffset>
              </wp:positionV>
              <wp:extent cx="145415" cy="164465"/>
              <wp:effectExtent l="0" t="0" r="0" b="0"/>
              <wp:wrapNone/>
              <wp:docPr id="9"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31" w:lineRule="exact"/>
                            <w:ind w:left="60"/>
                          </w:pPr>
                          <w:r>
                            <w:fldChar w:fldCharType="begin"/>
                          </w:r>
                          <w:r>
                            <w:rPr>
                              <w:w w:val="87"/>
                            </w:rPr>
                            <w:instrText xml:space="preserve"> PAGE </w:instrText>
                          </w:r>
                          <w:r>
                            <w:fldChar w:fldCharType="separate"/>
                          </w:r>
                          <w:r w:rsidR="00351FD5">
                            <w:rPr>
                              <w:noProof/>
                              <w:w w:val="87"/>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2" o:spid="_x0000_s1313" type="#_x0000_t202" style="position:absolute;margin-left:504.7pt;margin-top:49.9pt;width:11.45pt;height:12.95pt;z-index:-2202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" filled="f" stroked="f">
              <v:textbox inset="0,0,0,0">
                <w:txbxContent>
                  <w:p w:rsidR="00CA6BAB" w:rsidRDefault="00CA6BAB">
                    <w:pPr>
                      <w:pStyle w:val="BodyText"/>
                      <w:spacing w:line="231" w:lineRule="exact"/>
                      <w:ind w:left="60"/>
                    </w:pPr>
                    <w:r>
                      <w:fldChar w:fldCharType="begin"/>
                    </w:r>
                    <w:r>
                      <w:rPr>
                        <w:w w:val="87"/>
                      </w:rPr>
                      <w:instrText xml:space="preserve"> PAGE </w:instrText>
                    </w:r>
                    <w:r>
                      <w:fldChar w:fldCharType="separate"/>
                    </w:r>
                    <w:r w:rsidR="00351FD5">
                      <w:rPr>
                        <w:noProof/>
                        <w:w w:val="87"/>
                      </w:rPr>
                      <w:t>10</w:t>
                    </w:r>
                    <w:r>
                      <w:fldChar w:fldCharType="end"/>
                    </w:r>
                  </w:p>
                </w:txbxContent>
              </v:textbox>
              <w10:wrap anchorx="page" anchory="page"/>
            </v:shape>
          </w:pict>
        </mc:Fallback>
      </mc:AlternateContent>
    </w:r>
  </w:p>
</w:hdr>
</file>

<file path=word/header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B642BD">
    <w:pPr>
      <w:pStyle w:val="BodyText"/>
      <w:spacing w:line="14" w:lineRule="auto"/>
      <w:rPr>
        <w:sz w:val="20"/>
      </w:rPr>
    </w:pPr>
    <w:r>
      <w:rPr>
        <w:noProof/>
        <w:lang w:val="en-IN" w:eastAsia="en-IN"/>
      </w:rPr>
      <mc:AlternateContent>
        <mc:Choice Requires="wps">
          <w:drawing>
            <wp:anchor distT="0" distB="0" distL="114300" distR="114300" simplePos="0" relativeHeight="481357824" behindDoc="1" locked="0" layoutInCell="1" allowOverlap="1">
              <wp:simplePos x="0" y="0"/>
              <wp:positionH relativeFrom="page">
                <wp:posOffset>777240</wp:posOffset>
              </wp:positionH>
              <wp:positionV relativeFrom="page">
                <wp:posOffset>803910</wp:posOffset>
              </wp:positionV>
              <wp:extent cx="5739130" cy="0"/>
              <wp:effectExtent l="0" t="0" r="0" b="0"/>
              <wp:wrapNone/>
              <wp:docPr id="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913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92F4D7" id="Line 3" o:spid="_x0000_s1026" style="position:absolute;z-index:-2195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1.2pt,63.3pt" to="513.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" strokeweight=".14042mm">
              <w10:wrap anchorx="page" anchory="page"/>
            </v:line>
          </w:pict>
        </mc:Fallback>
      </mc:AlternateContent>
    </w:r>
    <w:r>
      <w:rPr>
        <w:noProof/>
        <w:lang w:val="en-IN" w:eastAsia="en-IN"/>
      </w:rPr>
      <mc:AlternateContent>
        <mc:Choice Requires="wps">
          <w:drawing>
            <wp:anchor distT="0" distB="0" distL="114300" distR="114300" simplePos="0" relativeHeight="481358336" behindDoc="1" locked="0" layoutInCell="1" allowOverlap="1">
              <wp:simplePos x="0" y="0"/>
              <wp:positionH relativeFrom="page">
                <wp:posOffset>764540</wp:posOffset>
              </wp:positionH>
              <wp:positionV relativeFrom="page">
                <wp:posOffset>633730</wp:posOffset>
              </wp:positionV>
              <wp:extent cx="760095" cy="16446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31" w:lineRule="exact"/>
                            <w:ind w:left="20"/>
                          </w:pPr>
                          <w:r>
                            <w:rPr>
                              <w:spacing w:val="-2"/>
                              <w:w w:val="95"/>
                            </w:rPr>
                            <w:t>Bibliography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316" type="#_x0000_t202" style="position:absolute;margin-left:60.2pt;margin-top:49.9pt;width:59.85pt;height:12.95pt;z-index:-2195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" filled="f" stroked="f">
              <v:textbox inset="0,0,0,0">
                <w:txbxContent>
                  <w:p w:rsidR="00CA6BAB" w:rsidRDefault="00CA6BAB">
                    <w:pPr>
                      <w:pStyle w:val="BodyText"/>
                      <w:spacing w:line="231" w:lineRule="exact"/>
                      <w:ind w:left="20"/>
                    </w:pPr>
                    <w:r>
                      <w:rPr>
                        <w:spacing w:val="-2"/>
                        <w:w w:val="95"/>
                      </w:rPr>
                      <w:t>Bibliography</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1358848" behindDoc="1" locked="0" layoutInCell="1" allowOverlap="1">
              <wp:simplePos x="0" y="0"/>
              <wp:positionH relativeFrom="page">
                <wp:posOffset>6297295</wp:posOffset>
              </wp:positionH>
              <wp:positionV relativeFrom="page">
                <wp:posOffset>633730</wp:posOffset>
              </wp:positionV>
              <wp:extent cx="232410" cy="1644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31" w:lineRule="exact"/>
                            <w:ind w:left="20"/>
                          </w:pPr>
                          <w:r>
                            <w:rPr>
                              <w:w w:val="105"/>
                            </w:rPr>
                            <w:t>112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317" type="#_x0000_t202" style="position:absolute;margin-left:495.85pt;margin-top:49.9pt;width:18.3pt;height:12.95pt;z-index:-2195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" filled="f" stroked="f">
              <v:textbox inset="0,0,0,0">
                <w:txbxContent>
                  <w:p w:rsidR="00CA6BAB" w:rsidRDefault="00CA6BAB">
                    <w:pPr>
                      <w:pStyle w:val="BodyText"/>
                      <w:spacing w:line="231" w:lineRule="exact"/>
                      <w:ind w:left="20"/>
                    </w:pPr>
                    <w:r>
                      <w:rPr>
                        <w:w w:val="105"/>
                      </w:rPr>
                      <w:t>112</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CA6BAB">
    <w:pPr>
      <w:pStyle w:val="BodyText"/>
      <w:spacing w:line="14" w:lineRule="auto"/>
      <w:rPr>
        <w:sz w:val="20"/>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BAB" w:rsidRDefault="00B642BD">
    <w:pPr>
      <w:pStyle w:val="BodyText"/>
      <w:spacing w:line="14" w:lineRule="auto"/>
      <w:rPr>
        <w:sz w:val="20"/>
      </w:rPr>
    </w:pPr>
    <w:r>
      <w:rPr>
        <w:noProof/>
        <w:lang w:val="en-IN" w:eastAsia="en-IN"/>
      </w:rPr>
      <mc:AlternateContent>
        <mc:Choice Requires="wps">
          <w:drawing>
            <wp:anchor distT="0" distB="0" distL="114300" distR="114300" simplePos="0" relativeHeight="481295360" behindDoc="1" locked="0" layoutInCell="1" allowOverlap="1">
              <wp:simplePos x="0" y="0"/>
              <wp:positionH relativeFrom="page">
                <wp:posOffset>1051560</wp:posOffset>
              </wp:positionH>
              <wp:positionV relativeFrom="page">
                <wp:posOffset>803910</wp:posOffset>
              </wp:positionV>
              <wp:extent cx="5739130" cy="0"/>
              <wp:effectExtent l="0" t="0" r="0" b="0"/>
              <wp:wrapNone/>
              <wp:docPr id="8"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913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30146" id="Line 125" o:spid="_x0000_s1026" style="position:absolute;z-index:-2202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2.8pt,63.3pt" to="534.7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" strokeweight=".14042mm">
              <w10:wrap anchorx="page" anchory="page"/>
            </v:line>
          </w:pict>
        </mc:Fallback>
      </mc:AlternateContent>
    </w:r>
    <w:r>
      <w:rPr>
        <w:noProof/>
        <w:lang w:val="en-IN" w:eastAsia="en-IN"/>
      </w:rPr>
      <mc:AlternateContent>
        <mc:Choice Requires="wps">
          <w:drawing>
            <wp:anchor distT="0" distB="0" distL="114300" distR="114300" simplePos="0" relativeHeight="481295872" behindDoc="1" locked="0" layoutInCell="1" allowOverlap="1">
              <wp:simplePos x="0" y="0"/>
              <wp:positionH relativeFrom="page">
                <wp:posOffset>1038860</wp:posOffset>
              </wp:positionH>
              <wp:positionV relativeFrom="page">
                <wp:posOffset>633730</wp:posOffset>
              </wp:positionV>
              <wp:extent cx="2562860" cy="164465"/>
              <wp:effectExtent l="0" t="0" r="0" b="0"/>
              <wp:wrapNone/>
              <wp:docPr id="7"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86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31" w:lineRule="exact"/>
                            <w:ind w:left="20"/>
                          </w:pPr>
                          <w:r>
                            <w:rPr>
                              <w:spacing w:val="-1"/>
                            </w:rPr>
                            <w:t>Chapter</w:t>
                          </w:r>
                          <w:r>
                            <w:rPr>
                              <w:spacing w:val="-5"/>
                            </w:rPr>
                            <w:t xml:space="preserve"> </w:t>
                          </w:r>
                          <w:r>
                            <w:rPr>
                              <w:spacing w:val="-1"/>
                            </w:rPr>
                            <w:t>2.</w:t>
                          </w:r>
                          <w:r>
                            <w:rPr>
                              <w:spacing w:val="12"/>
                            </w:rPr>
                            <w:t xml:space="preserve"> </w:t>
                          </w:r>
                          <w:r>
                            <w:rPr>
                              <w:spacing w:val="-1"/>
                            </w:rPr>
                            <w:t xml:space="preserve">Grammatical </w:t>
                          </w:r>
                          <w:r>
                            <w:t>Error</w:t>
                          </w:r>
                          <w:r>
                            <w:rPr>
                              <w:spacing w:val="-1"/>
                            </w:rPr>
                            <w:t xml:space="preserve"> </w:t>
                          </w:r>
                          <w:r>
                            <w:t>Correction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4" o:spid="_x0000_s1314" type="#_x0000_t202" style="position:absolute;margin-left:81.8pt;margin-top:49.9pt;width:201.8pt;height:12.95pt;z-index:-2202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pmfsAIAALI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" filled="f" stroked="f">
              <v:textbox inset="0,0,0,0">
                <w:txbxContent>
                  <w:p w:rsidR="00CA6BAB" w:rsidRDefault="00CA6BAB">
                    <w:pPr>
                      <w:pStyle w:val="BodyText"/>
                      <w:spacing w:line="231" w:lineRule="exact"/>
                      <w:ind w:left="20"/>
                    </w:pPr>
                    <w:r>
                      <w:rPr>
                        <w:spacing w:val="-1"/>
                      </w:rPr>
                      <w:t>Chapter</w:t>
                    </w:r>
                    <w:r>
                      <w:rPr>
                        <w:spacing w:val="-5"/>
                      </w:rPr>
                      <w:t xml:space="preserve"> </w:t>
                    </w:r>
                    <w:r>
                      <w:rPr>
                        <w:spacing w:val="-1"/>
                      </w:rPr>
                      <w:t>2.</w:t>
                    </w:r>
                    <w:r>
                      <w:rPr>
                        <w:spacing w:val="12"/>
                      </w:rPr>
                      <w:t xml:space="preserve"> </w:t>
                    </w:r>
                    <w:r>
                      <w:rPr>
                        <w:spacing w:val="-1"/>
                      </w:rPr>
                      <w:t xml:space="preserve">Grammatical </w:t>
                    </w:r>
                    <w:r>
                      <w:t>Error</w:t>
                    </w:r>
                    <w:r>
                      <w:rPr>
                        <w:spacing w:val="-1"/>
                      </w:rPr>
                      <w:t xml:space="preserve"> </w:t>
                    </w:r>
                    <w:r>
                      <w:t>Correction</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1296384" behindDoc="1" locked="0" layoutInCell="1" allowOverlap="1">
              <wp:simplePos x="0" y="0"/>
              <wp:positionH relativeFrom="page">
                <wp:posOffset>6640195</wp:posOffset>
              </wp:positionH>
              <wp:positionV relativeFrom="page">
                <wp:posOffset>633730</wp:posOffset>
              </wp:positionV>
              <wp:extent cx="188595" cy="164465"/>
              <wp:effectExtent l="0" t="0" r="0" b="0"/>
              <wp:wrapNone/>
              <wp:docPr id="6"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BAB" w:rsidRDefault="00CA6BAB">
                          <w:pPr>
                            <w:pStyle w:val="BodyText"/>
                            <w:spacing w:line="231" w:lineRule="exact"/>
                            <w:ind w:left="20"/>
                          </w:pPr>
                          <w:r>
                            <w:rPr>
                              <w:w w:val="115"/>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315" type="#_x0000_t202" style="position:absolute;margin-left:522.85pt;margin-top:49.9pt;width:14.85pt;height:12.95pt;z-index:-2202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" filled="f" stroked="f">
              <v:textbox inset="0,0,0,0">
                <w:txbxContent>
                  <w:p w:rsidR="00CA6BAB" w:rsidRDefault="00CA6BAB">
                    <w:pPr>
                      <w:pStyle w:val="BodyText"/>
                      <w:spacing w:line="231" w:lineRule="exact"/>
                      <w:ind w:left="20"/>
                    </w:pPr>
                    <w:r>
                      <w:rPr>
                        <w:w w:val="115"/>
                      </w:rPr>
                      <w:t>11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C6C18"/>
    <w:multiLevelType w:val="hybridMultilevel"/>
    <w:tmpl w:val="3B467DDE"/>
    <w:lvl w:ilvl="0" w:tplc="1744C8EA">
      <w:start w:val="9"/>
      <w:numFmt w:val="decimal"/>
      <w:lvlText w:val="%1"/>
      <w:lvlJc w:val="left"/>
      <w:pPr>
        <w:ind w:left="2368" w:hanging="599"/>
      </w:pPr>
      <w:rPr>
        <w:rFonts w:ascii="Georgia" w:eastAsia="Georgia" w:hAnsi="Georgia" w:cs="Georgia" w:hint="default"/>
        <w:w w:val="87"/>
        <w:sz w:val="22"/>
        <w:szCs w:val="22"/>
        <w:lang w:val="en-US" w:eastAsia="en-US" w:bidi="ar-SA"/>
      </w:rPr>
    </w:lvl>
    <w:lvl w:ilvl="1" w:tplc="44A03380">
      <w:numFmt w:val="bullet"/>
      <w:lvlText w:val="•"/>
      <w:lvlJc w:val="left"/>
      <w:pPr>
        <w:ind w:left="3117" w:hanging="599"/>
      </w:pPr>
      <w:rPr>
        <w:rFonts w:hint="default"/>
        <w:lang w:val="en-US" w:eastAsia="en-US" w:bidi="ar-SA"/>
      </w:rPr>
    </w:lvl>
    <w:lvl w:ilvl="2" w:tplc="220ECCBC">
      <w:numFmt w:val="bullet"/>
      <w:lvlText w:val="•"/>
      <w:lvlJc w:val="left"/>
      <w:pPr>
        <w:ind w:left="3875" w:hanging="599"/>
      </w:pPr>
      <w:rPr>
        <w:rFonts w:hint="default"/>
        <w:lang w:val="en-US" w:eastAsia="en-US" w:bidi="ar-SA"/>
      </w:rPr>
    </w:lvl>
    <w:lvl w:ilvl="3" w:tplc="CB2CE202">
      <w:numFmt w:val="bullet"/>
      <w:lvlText w:val="•"/>
      <w:lvlJc w:val="left"/>
      <w:pPr>
        <w:ind w:left="4633" w:hanging="599"/>
      </w:pPr>
      <w:rPr>
        <w:rFonts w:hint="default"/>
        <w:lang w:val="en-US" w:eastAsia="en-US" w:bidi="ar-SA"/>
      </w:rPr>
    </w:lvl>
    <w:lvl w:ilvl="4" w:tplc="0DB66F16">
      <w:numFmt w:val="bullet"/>
      <w:lvlText w:val="•"/>
      <w:lvlJc w:val="left"/>
      <w:pPr>
        <w:ind w:left="5391" w:hanging="599"/>
      </w:pPr>
      <w:rPr>
        <w:rFonts w:hint="default"/>
        <w:lang w:val="en-US" w:eastAsia="en-US" w:bidi="ar-SA"/>
      </w:rPr>
    </w:lvl>
    <w:lvl w:ilvl="5" w:tplc="3744AB3A">
      <w:numFmt w:val="bullet"/>
      <w:lvlText w:val="•"/>
      <w:lvlJc w:val="left"/>
      <w:pPr>
        <w:ind w:left="6149" w:hanging="599"/>
      </w:pPr>
      <w:rPr>
        <w:rFonts w:hint="default"/>
        <w:lang w:val="en-US" w:eastAsia="en-US" w:bidi="ar-SA"/>
      </w:rPr>
    </w:lvl>
    <w:lvl w:ilvl="6" w:tplc="3E18B0F0">
      <w:numFmt w:val="bullet"/>
      <w:lvlText w:val="•"/>
      <w:lvlJc w:val="left"/>
      <w:pPr>
        <w:ind w:left="6906" w:hanging="599"/>
      </w:pPr>
      <w:rPr>
        <w:rFonts w:hint="default"/>
        <w:lang w:val="en-US" w:eastAsia="en-US" w:bidi="ar-SA"/>
      </w:rPr>
    </w:lvl>
    <w:lvl w:ilvl="7" w:tplc="7C80AAEC">
      <w:numFmt w:val="bullet"/>
      <w:lvlText w:val="•"/>
      <w:lvlJc w:val="left"/>
      <w:pPr>
        <w:ind w:left="7664" w:hanging="599"/>
      </w:pPr>
      <w:rPr>
        <w:rFonts w:hint="default"/>
        <w:lang w:val="en-US" w:eastAsia="en-US" w:bidi="ar-SA"/>
      </w:rPr>
    </w:lvl>
    <w:lvl w:ilvl="8" w:tplc="8D2425C8">
      <w:numFmt w:val="bullet"/>
      <w:lvlText w:val="•"/>
      <w:lvlJc w:val="left"/>
      <w:pPr>
        <w:ind w:left="8422" w:hanging="599"/>
      </w:pPr>
      <w:rPr>
        <w:rFonts w:hint="default"/>
        <w:lang w:val="en-US" w:eastAsia="en-US" w:bidi="ar-SA"/>
      </w:rPr>
    </w:lvl>
  </w:abstractNum>
  <w:abstractNum w:abstractNumId="1" w15:restartNumberingAfterBreak="0">
    <w:nsid w:val="0FF319A0"/>
    <w:multiLevelType w:val="hybridMultilevel"/>
    <w:tmpl w:val="9D789770"/>
    <w:lvl w:ilvl="0" w:tplc="0E7288DC">
      <w:start w:val="1"/>
      <w:numFmt w:val="lowerLetter"/>
      <w:lvlText w:val="(%1)"/>
      <w:lvlJc w:val="left"/>
      <w:pPr>
        <w:ind w:left="1182" w:hanging="385"/>
        <w:jc w:val="right"/>
      </w:pPr>
      <w:rPr>
        <w:rFonts w:ascii="Comic Sans MS" w:eastAsia="Comic Sans MS" w:hAnsi="Comic Sans MS" w:cs="Comic Sans MS" w:hint="default"/>
        <w:w w:val="125"/>
        <w:sz w:val="19"/>
        <w:szCs w:val="19"/>
        <w:lang w:val="en-US" w:eastAsia="en-US" w:bidi="ar-SA"/>
      </w:rPr>
    </w:lvl>
    <w:lvl w:ilvl="1" w:tplc="E436B0E8">
      <w:numFmt w:val="bullet"/>
      <w:lvlText w:val="•"/>
      <w:lvlJc w:val="left"/>
      <w:pPr>
        <w:ind w:left="1425" w:hanging="385"/>
      </w:pPr>
      <w:rPr>
        <w:rFonts w:hint="default"/>
        <w:lang w:val="en-US" w:eastAsia="en-US" w:bidi="ar-SA"/>
      </w:rPr>
    </w:lvl>
    <w:lvl w:ilvl="2" w:tplc="2DF0CD52">
      <w:numFmt w:val="bullet"/>
      <w:lvlText w:val="•"/>
      <w:lvlJc w:val="left"/>
      <w:pPr>
        <w:ind w:left="1670" w:hanging="385"/>
      </w:pPr>
      <w:rPr>
        <w:rFonts w:hint="default"/>
        <w:lang w:val="en-US" w:eastAsia="en-US" w:bidi="ar-SA"/>
      </w:rPr>
    </w:lvl>
    <w:lvl w:ilvl="3" w:tplc="5F2EF8E4">
      <w:numFmt w:val="bullet"/>
      <w:lvlText w:val="•"/>
      <w:lvlJc w:val="left"/>
      <w:pPr>
        <w:ind w:left="1916" w:hanging="385"/>
      </w:pPr>
      <w:rPr>
        <w:rFonts w:hint="default"/>
        <w:lang w:val="en-US" w:eastAsia="en-US" w:bidi="ar-SA"/>
      </w:rPr>
    </w:lvl>
    <w:lvl w:ilvl="4" w:tplc="076AAD84">
      <w:numFmt w:val="bullet"/>
      <w:lvlText w:val="•"/>
      <w:lvlJc w:val="left"/>
      <w:pPr>
        <w:ind w:left="2161" w:hanging="385"/>
      </w:pPr>
      <w:rPr>
        <w:rFonts w:hint="default"/>
        <w:lang w:val="en-US" w:eastAsia="en-US" w:bidi="ar-SA"/>
      </w:rPr>
    </w:lvl>
    <w:lvl w:ilvl="5" w:tplc="322AF828">
      <w:numFmt w:val="bullet"/>
      <w:lvlText w:val="•"/>
      <w:lvlJc w:val="left"/>
      <w:pPr>
        <w:ind w:left="2407" w:hanging="385"/>
      </w:pPr>
      <w:rPr>
        <w:rFonts w:hint="default"/>
        <w:lang w:val="en-US" w:eastAsia="en-US" w:bidi="ar-SA"/>
      </w:rPr>
    </w:lvl>
    <w:lvl w:ilvl="6" w:tplc="E27088B4">
      <w:numFmt w:val="bullet"/>
      <w:lvlText w:val="•"/>
      <w:lvlJc w:val="left"/>
      <w:pPr>
        <w:ind w:left="2652" w:hanging="385"/>
      </w:pPr>
      <w:rPr>
        <w:rFonts w:hint="default"/>
        <w:lang w:val="en-US" w:eastAsia="en-US" w:bidi="ar-SA"/>
      </w:rPr>
    </w:lvl>
    <w:lvl w:ilvl="7" w:tplc="0B56483C">
      <w:numFmt w:val="bullet"/>
      <w:lvlText w:val="•"/>
      <w:lvlJc w:val="left"/>
      <w:pPr>
        <w:ind w:left="2898" w:hanging="385"/>
      </w:pPr>
      <w:rPr>
        <w:rFonts w:hint="default"/>
        <w:lang w:val="en-US" w:eastAsia="en-US" w:bidi="ar-SA"/>
      </w:rPr>
    </w:lvl>
    <w:lvl w:ilvl="8" w:tplc="807C9CBC">
      <w:numFmt w:val="bullet"/>
      <w:lvlText w:val="•"/>
      <w:lvlJc w:val="left"/>
      <w:pPr>
        <w:ind w:left="3143" w:hanging="385"/>
      </w:pPr>
      <w:rPr>
        <w:rFonts w:hint="default"/>
        <w:lang w:val="en-US" w:eastAsia="en-US" w:bidi="ar-SA"/>
      </w:rPr>
    </w:lvl>
  </w:abstractNum>
  <w:abstractNum w:abstractNumId="2" w15:restartNumberingAfterBreak="0">
    <w:nsid w:val="1220189A"/>
    <w:multiLevelType w:val="multilevel"/>
    <w:tmpl w:val="E548A882"/>
    <w:lvl w:ilvl="0">
      <w:start w:val="4"/>
      <w:numFmt w:val="decimal"/>
      <w:lvlText w:val="%1"/>
      <w:lvlJc w:val="left"/>
      <w:pPr>
        <w:ind w:left="536" w:hanging="335"/>
      </w:pPr>
      <w:rPr>
        <w:rFonts w:hint="default"/>
        <w:lang w:val="en-US" w:eastAsia="en-US" w:bidi="ar-SA"/>
      </w:rPr>
    </w:lvl>
    <w:lvl w:ilvl="1">
      <w:start w:val="1"/>
      <w:numFmt w:val="decimal"/>
      <w:lvlText w:val="%1.%2"/>
      <w:lvlJc w:val="left"/>
      <w:pPr>
        <w:ind w:left="536" w:hanging="335"/>
      </w:pPr>
      <w:rPr>
        <w:rFonts w:ascii="Georgia" w:eastAsia="Georgia" w:hAnsi="Georgia" w:cs="Georgia" w:hint="default"/>
        <w:w w:val="99"/>
        <w:sz w:val="22"/>
        <w:szCs w:val="22"/>
        <w:lang w:val="en-US" w:eastAsia="en-US" w:bidi="ar-SA"/>
      </w:rPr>
    </w:lvl>
    <w:lvl w:ilvl="2">
      <w:numFmt w:val="bullet"/>
      <w:lvlText w:val="•"/>
      <w:lvlJc w:val="left"/>
      <w:pPr>
        <w:ind w:left="1081" w:hanging="219"/>
      </w:pPr>
      <w:rPr>
        <w:rFonts w:ascii="Yu Gothic UI" w:eastAsia="Yu Gothic UI" w:hAnsi="Yu Gothic UI" w:cs="Yu Gothic UI" w:hint="default"/>
        <w:w w:val="122"/>
        <w:sz w:val="22"/>
        <w:szCs w:val="22"/>
        <w:lang w:val="en-US" w:eastAsia="en-US" w:bidi="ar-SA"/>
      </w:rPr>
    </w:lvl>
    <w:lvl w:ilvl="3">
      <w:numFmt w:val="bullet"/>
      <w:lvlText w:val="•"/>
      <w:lvlJc w:val="left"/>
      <w:pPr>
        <w:ind w:left="3048" w:hanging="219"/>
      </w:pPr>
      <w:rPr>
        <w:rFonts w:hint="default"/>
        <w:lang w:val="en-US" w:eastAsia="en-US" w:bidi="ar-SA"/>
      </w:rPr>
    </w:lvl>
    <w:lvl w:ilvl="4">
      <w:numFmt w:val="bullet"/>
      <w:lvlText w:val="•"/>
      <w:lvlJc w:val="left"/>
      <w:pPr>
        <w:ind w:left="4032" w:hanging="219"/>
      </w:pPr>
      <w:rPr>
        <w:rFonts w:hint="default"/>
        <w:lang w:val="en-US" w:eastAsia="en-US" w:bidi="ar-SA"/>
      </w:rPr>
    </w:lvl>
    <w:lvl w:ilvl="5">
      <w:numFmt w:val="bullet"/>
      <w:lvlText w:val="•"/>
      <w:lvlJc w:val="left"/>
      <w:pPr>
        <w:ind w:left="5017" w:hanging="219"/>
      </w:pPr>
      <w:rPr>
        <w:rFonts w:hint="default"/>
        <w:lang w:val="en-US" w:eastAsia="en-US" w:bidi="ar-SA"/>
      </w:rPr>
    </w:lvl>
    <w:lvl w:ilvl="6">
      <w:numFmt w:val="bullet"/>
      <w:lvlText w:val="•"/>
      <w:lvlJc w:val="left"/>
      <w:pPr>
        <w:ind w:left="6001" w:hanging="219"/>
      </w:pPr>
      <w:rPr>
        <w:rFonts w:hint="default"/>
        <w:lang w:val="en-US" w:eastAsia="en-US" w:bidi="ar-SA"/>
      </w:rPr>
    </w:lvl>
    <w:lvl w:ilvl="7">
      <w:numFmt w:val="bullet"/>
      <w:lvlText w:val="•"/>
      <w:lvlJc w:val="left"/>
      <w:pPr>
        <w:ind w:left="6985" w:hanging="219"/>
      </w:pPr>
      <w:rPr>
        <w:rFonts w:hint="default"/>
        <w:lang w:val="en-US" w:eastAsia="en-US" w:bidi="ar-SA"/>
      </w:rPr>
    </w:lvl>
    <w:lvl w:ilvl="8">
      <w:numFmt w:val="bullet"/>
      <w:lvlText w:val="•"/>
      <w:lvlJc w:val="left"/>
      <w:pPr>
        <w:ind w:left="7969" w:hanging="219"/>
      </w:pPr>
      <w:rPr>
        <w:rFonts w:hint="default"/>
        <w:lang w:val="en-US" w:eastAsia="en-US" w:bidi="ar-SA"/>
      </w:rPr>
    </w:lvl>
  </w:abstractNum>
  <w:abstractNum w:abstractNumId="3" w15:restartNumberingAfterBreak="0">
    <w:nsid w:val="13CA66CB"/>
    <w:multiLevelType w:val="hybridMultilevel"/>
    <w:tmpl w:val="7C5E8528"/>
    <w:lvl w:ilvl="0" w:tplc="CD26A2B8">
      <w:numFmt w:val="bullet"/>
      <w:lvlText w:val="•"/>
      <w:lvlJc w:val="left"/>
      <w:pPr>
        <w:ind w:left="649" w:hanging="219"/>
      </w:pPr>
      <w:rPr>
        <w:rFonts w:ascii="Yu Gothic UI" w:eastAsia="Yu Gothic UI" w:hAnsi="Yu Gothic UI" w:cs="Yu Gothic UI" w:hint="default"/>
        <w:w w:val="122"/>
        <w:sz w:val="22"/>
        <w:szCs w:val="22"/>
        <w:lang w:val="en-US" w:eastAsia="en-US" w:bidi="ar-SA"/>
      </w:rPr>
    </w:lvl>
    <w:lvl w:ilvl="1" w:tplc="0C24FDD6">
      <w:numFmt w:val="bullet"/>
      <w:lvlText w:val="•"/>
      <w:lvlJc w:val="left"/>
      <w:pPr>
        <w:ind w:left="1569" w:hanging="219"/>
      </w:pPr>
      <w:rPr>
        <w:rFonts w:hint="default"/>
        <w:lang w:val="en-US" w:eastAsia="en-US" w:bidi="ar-SA"/>
      </w:rPr>
    </w:lvl>
    <w:lvl w:ilvl="2" w:tplc="B23086EC">
      <w:numFmt w:val="bullet"/>
      <w:lvlText w:val="•"/>
      <w:lvlJc w:val="left"/>
      <w:pPr>
        <w:ind w:left="2499" w:hanging="219"/>
      </w:pPr>
      <w:rPr>
        <w:rFonts w:hint="default"/>
        <w:lang w:val="en-US" w:eastAsia="en-US" w:bidi="ar-SA"/>
      </w:rPr>
    </w:lvl>
    <w:lvl w:ilvl="3" w:tplc="866C5F4E">
      <w:numFmt w:val="bullet"/>
      <w:lvlText w:val="•"/>
      <w:lvlJc w:val="left"/>
      <w:pPr>
        <w:ind w:left="3429" w:hanging="219"/>
      </w:pPr>
      <w:rPr>
        <w:rFonts w:hint="default"/>
        <w:lang w:val="en-US" w:eastAsia="en-US" w:bidi="ar-SA"/>
      </w:rPr>
    </w:lvl>
    <w:lvl w:ilvl="4" w:tplc="B7606314">
      <w:numFmt w:val="bullet"/>
      <w:lvlText w:val="•"/>
      <w:lvlJc w:val="left"/>
      <w:pPr>
        <w:ind w:left="4359" w:hanging="219"/>
      </w:pPr>
      <w:rPr>
        <w:rFonts w:hint="default"/>
        <w:lang w:val="en-US" w:eastAsia="en-US" w:bidi="ar-SA"/>
      </w:rPr>
    </w:lvl>
    <w:lvl w:ilvl="5" w:tplc="607623F8">
      <w:numFmt w:val="bullet"/>
      <w:lvlText w:val="•"/>
      <w:lvlJc w:val="left"/>
      <w:pPr>
        <w:ind w:left="5289" w:hanging="219"/>
      </w:pPr>
      <w:rPr>
        <w:rFonts w:hint="default"/>
        <w:lang w:val="en-US" w:eastAsia="en-US" w:bidi="ar-SA"/>
      </w:rPr>
    </w:lvl>
    <w:lvl w:ilvl="6" w:tplc="4A225F8C">
      <w:numFmt w:val="bullet"/>
      <w:lvlText w:val="•"/>
      <w:lvlJc w:val="left"/>
      <w:pPr>
        <w:ind w:left="6218" w:hanging="219"/>
      </w:pPr>
      <w:rPr>
        <w:rFonts w:hint="default"/>
        <w:lang w:val="en-US" w:eastAsia="en-US" w:bidi="ar-SA"/>
      </w:rPr>
    </w:lvl>
    <w:lvl w:ilvl="7" w:tplc="FBFCAA82">
      <w:numFmt w:val="bullet"/>
      <w:lvlText w:val="•"/>
      <w:lvlJc w:val="left"/>
      <w:pPr>
        <w:ind w:left="7148" w:hanging="219"/>
      </w:pPr>
      <w:rPr>
        <w:rFonts w:hint="default"/>
        <w:lang w:val="en-US" w:eastAsia="en-US" w:bidi="ar-SA"/>
      </w:rPr>
    </w:lvl>
    <w:lvl w:ilvl="8" w:tplc="DC182ED4">
      <w:numFmt w:val="bullet"/>
      <w:lvlText w:val="•"/>
      <w:lvlJc w:val="left"/>
      <w:pPr>
        <w:ind w:left="8078" w:hanging="219"/>
      </w:pPr>
      <w:rPr>
        <w:rFonts w:hint="default"/>
        <w:lang w:val="en-US" w:eastAsia="en-US" w:bidi="ar-SA"/>
      </w:rPr>
    </w:lvl>
  </w:abstractNum>
  <w:abstractNum w:abstractNumId="4" w15:restartNumberingAfterBreak="0">
    <w:nsid w:val="147C7E50"/>
    <w:multiLevelType w:val="hybridMultilevel"/>
    <w:tmpl w:val="209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912ECC"/>
    <w:multiLevelType w:val="multilevel"/>
    <w:tmpl w:val="FDE611A8"/>
    <w:lvl w:ilvl="0">
      <w:start w:val="6"/>
      <w:numFmt w:val="decimal"/>
      <w:lvlText w:val="%1"/>
      <w:lvlJc w:val="left"/>
      <w:pPr>
        <w:ind w:left="1254" w:hanging="719"/>
      </w:pPr>
      <w:rPr>
        <w:rFonts w:hint="default"/>
        <w:lang w:val="en-US" w:eastAsia="en-US" w:bidi="ar-SA"/>
      </w:rPr>
    </w:lvl>
    <w:lvl w:ilvl="1">
      <w:start w:val="1"/>
      <w:numFmt w:val="decimal"/>
      <w:lvlText w:val="%1.%2"/>
      <w:lvlJc w:val="left"/>
      <w:pPr>
        <w:ind w:left="1254" w:hanging="719"/>
        <w:jc w:val="right"/>
      </w:pPr>
      <w:rPr>
        <w:rFonts w:ascii="Palatino Linotype" w:eastAsia="Palatino Linotype" w:hAnsi="Palatino Linotype" w:cs="Palatino Linotype" w:hint="default"/>
        <w:w w:val="124"/>
        <w:sz w:val="26"/>
        <w:szCs w:val="26"/>
        <w:lang w:val="en-US" w:eastAsia="en-US" w:bidi="ar-SA"/>
      </w:rPr>
    </w:lvl>
    <w:lvl w:ilvl="2">
      <w:start w:val="1"/>
      <w:numFmt w:val="decimal"/>
      <w:lvlText w:val="%1.%2.%3"/>
      <w:lvlJc w:val="left"/>
      <w:pPr>
        <w:ind w:left="925" w:hanging="822"/>
        <w:jc w:val="right"/>
      </w:pPr>
      <w:rPr>
        <w:rFonts w:hint="default"/>
        <w:w w:val="125"/>
        <w:lang w:val="en-US" w:eastAsia="en-US" w:bidi="ar-SA"/>
      </w:rPr>
    </w:lvl>
    <w:lvl w:ilvl="3">
      <w:numFmt w:val="bullet"/>
      <w:lvlText w:val="•"/>
      <w:lvlJc w:val="left"/>
      <w:pPr>
        <w:ind w:left="649" w:hanging="822"/>
      </w:pPr>
      <w:rPr>
        <w:rFonts w:ascii="Yu Gothic UI" w:eastAsia="Yu Gothic UI" w:hAnsi="Yu Gothic UI" w:cs="Yu Gothic UI" w:hint="default"/>
        <w:w w:val="122"/>
        <w:sz w:val="22"/>
        <w:szCs w:val="22"/>
        <w:lang w:val="en-US" w:eastAsia="en-US" w:bidi="ar-SA"/>
      </w:rPr>
    </w:lvl>
    <w:lvl w:ilvl="4">
      <w:numFmt w:val="bullet"/>
      <w:lvlText w:val="•"/>
      <w:lvlJc w:val="left"/>
      <w:pPr>
        <w:ind w:left="1081" w:hanging="822"/>
      </w:pPr>
      <w:rPr>
        <w:rFonts w:ascii="Yu Gothic UI" w:eastAsia="Yu Gothic UI" w:hAnsi="Yu Gothic UI" w:cs="Yu Gothic UI" w:hint="default"/>
        <w:w w:val="122"/>
        <w:sz w:val="22"/>
        <w:szCs w:val="22"/>
        <w:lang w:val="en-US" w:eastAsia="en-US" w:bidi="ar-SA"/>
      </w:rPr>
    </w:lvl>
    <w:lvl w:ilvl="5">
      <w:numFmt w:val="bullet"/>
      <w:lvlText w:val="•"/>
      <w:lvlJc w:val="left"/>
      <w:pPr>
        <w:ind w:left="2789" w:hanging="822"/>
      </w:pPr>
      <w:rPr>
        <w:rFonts w:hint="default"/>
        <w:lang w:val="en-US" w:eastAsia="en-US" w:bidi="ar-SA"/>
      </w:rPr>
    </w:lvl>
    <w:lvl w:ilvl="6">
      <w:numFmt w:val="bullet"/>
      <w:lvlText w:val="•"/>
      <w:lvlJc w:val="left"/>
      <w:pPr>
        <w:ind w:left="4219" w:hanging="822"/>
      </w:pPr>
      <w:rPr>
        <w:rFonts w:hint="default"/>
        <w:lang w:val="en-US" w:eastAsia="en-US" w:bidi="ar-SA"/>
      </w:rPr>
    </w:lvl>
    <w:lvl w:ilvl="7">
      <w:numFmt w:val="bullet"/>
      <w:lvlText w:val="•"/>
      <w:lvlJc w:val="left"/>
      <w:pPr>
        <w:ind w:left="5649" w:hanging="822"/>
      </w:pPr>
      <w:rPr>
        <w:rFonts w:hint="default"/>
        <w:lang w:val="en-US" w:eastAsia="en-US" w:bidi="ar-SA"/>
      </w:rPr>
    </w:lvl>
    <w:lvl w:ilvl="8">
      <w:numFmt w:val="bullet"/>
      <w:lvlText w:val="•"/>
      <w:lvlJc w:val="left"/>
      <w:pPr>
        <w:ind w:left="7078" w:hanging="822"/>
      </w:pPr>
      <w:rPr>
        <w:rFonts w:hint="default"/>
        <w:lang w:val="en-US" w:eastAsia="en-US" w:bidi="ar-SA"/>
      </w:rPr>
    </w:lvl>
  </w:abstractNum>
  <w:abstractNum w:abstractNumId="6" w15:restartNumberingAfterBreak="0">
    <w:nsid w:val="155919AE"/>
    <w:multiLevelType w:val="multilevel"/>
    <w:tmpl w:val="CC5A0D34"/>
    <w:lvl w:ilvl="0">
      <w:start w:val="3"/>
      <w:numFmt w:val="decimal"/>
      <w:lvlText w:val="%1"/>
      <w:lvlJc w:val="left"/>
      <w:pPr>
        <w:ind w:left="1254" w:hanging="719"/>
      </w:pPr>
      <w:rPr>
        <w:rFonts w:hint="default"/>
        <w:lang w:val="en-US" w:eastAsia="en-US" w:bidi="ar-SA"/>
      </w:rPr>
    </w:lvl>
    <w:lvl w:ilvl="1">
      <w:start w:val="1"/>
      <w:numFmt w:val="decimal"/>
      <w:lvlText w:val="%1.%2"/>
      <w:lvlJc w:val="left"/>
      <w:pPr>
        <w:ind w:left="1254" w:hanging="719"/>
        <w:jc w:val="right"/>
      </w:pPr>
      <w:rPr>
        <w:rFonts w:ascii="Palatino Linotype" w:eastAsia="Palatino Linotype" w:hAnsi="Palatino Linotype" w:cs="Palatino Linotype" w:hint="default"/>
        <w:w w:val="124"/>
        <w:sz w:val="26"/>
        <w:szCs w:val="26"/>
        <w:lang w:val="en-US" w:eastAsia="en-US" w:bidi="ar-SA"/>
      </w:rPr>
    </w:lvl>
    <w:lvl w:ilvl="2">
      <w:start w:val="1"/>
      <w:numFmt w:val="decimal"/>
      <w:lvlText w:val="%1.%2.%3"/>
      <w:lvlJc w:val="left"/>
      <w:pPr>
        <w:ind w:left="1357" w:hanging="822"/>
        <w:jc w:val="right"/>
      </w:pPr>
      <w:rPr>
        <w:rFonts w:hint="default"/>
        <w:w w:val="125"/>
        <w:lang w:val="en-US" w:eastAsia="en-US" w:bidi="ar-SA"/>
      </w:rPr>
    </w:lvl>
    <w:lvl w:ilvl="3">
      <w:numFmt w:val="bullet"/>
      <w:lvlText w:val="•"/>
      <w:lvlJc w:val="left"/>
      <w:pPr>
        <w:ind w:left="1081" w:hanging="219"/>
      </w:pPr>
      <w:rPr>
        <w:rFonts w:ascii="Yu Gothic UI" w:eastAsia="Yu Gothic UI" w:hAnsi="Yu Gothic UI" w:cs="Yu Gothic UI" w:hint="default"/>
        <w:w w:val="122"/>
        <w:sz w:val="22"/>
        <w:szCs w:val="22"/>
        <w:lang w:val="en-US" w:eastAsia="en-US" w:bidi="ar-SA"/>
      </w:rPr>
    </w:lvl>
    <w:lvl w:ilvl="4">
      <w:numFmt w:val="bullet"/>
      <w:lvlText w:val="•"/>
      <w:lvlJc w:val="left"/>
      <w:pPr>
        <w:ind w:left="3504" w:hanging="219"/>
      </w:pPr>
      <w:rPr>
        <w:rFonts w:hint="default"/>
        <w:lang w:val="en-US" w:eastAsia="en-US" w:bidi="ar-SA"/>
      </w:rPr>
    </w:lvl>
    <w:lvl w:ilvl="5">
      <w:numFmt w:val="bullet"/>
      <w:lvlText w:val="•"/>
      <w:lvlJc w:val="left"/>
      <w:pPr>
        <w:ind w:left="4576" w:hanging="219"/>
      </w:pPr>
      <w:rPr>
        <w:rFonts w:hint="default"/>
        <w:lang w:val="en-US" w:eastAsia="en-US" w:bidi="ar-SA"/>
      </w:rPr>
    </w:lvl>
    <w:lvl w:ilvl="6">
      <w:numFmt w:val="bullet"/>
      <w:lvlText w:val="•"/>
      <w:lvlJc w:val="left"/>
      <w:pPr>
        <w:ind w:left="5649" w:hanging="219"/>
      </w:pPr>
      <w:rPr>
        <w:rFonts w:hint="default"/>
        <w:lang w:val="en-US" w:eastAsia="en-US" w:bidi="ar-SA"/>
      </w:rPr>
    </w:lvl>
    <w:lvl w:ilvl="7">
      <w:numFmt w:val="bullet"/>
      <w:lvlText w:val="•"/>
      <w:lvlJc w:val="left"/>
      <w:pPr>
        <w:ind w:left="6721" w:hanging="219"/>
      </w:pPr>
      <w:rPr>
        <w:rFonts w:hint="default"/>
        <w:lang w:val="en-US" w:eastAsia="en-US" w:bidi="ar-SA"/>
      </w:rPr>
    </w:lvl>
    <w:lvl w:ilvl="8">
      <w:numFmt w:val="bullet"/>
      <w:lvlText w:val="•"/>
      <w:lvlJc w:val="left"/>
      <w:pPr>
        <w:ind w:left="7793" w:hanging="219"/>
      </w:pPr>
      <w:rPr>
        <w:rFonts w:hint="default"/>
        <w:lang w:val="en-US" w:eastAsia="en-US" w:bidi="ar-SA"/>
      </w:rPr>
    </w:lvl>
  </w:abstractNum>
  <w:abstractNum w:abstractNumId="7" w15:restartNumberingAfterBreak="0">
    <w:nsid w:val="21B859E7"/>
    <w:multiLevelType w:val="hybridMultilevel"/>
    <w:tmpl w:val="7932F6EA"/>
    <w:lvl w:ilvl="0" w:tplc="37A2A02C">
      <w:start w:val="36"/>
      <w:numFmt w:val="decimal"/>
      <w:lvlText w:val="%1"/>
      <w:lvlJc w:val="left"/>
      <w:pPr>
        <w:ind w:left="1999" w:hanging="819"/>
      </w:pPr>
      <w:rPr>
        <w:rFonts w:ascii="Georgia" w:eastAsia="Georgia" w:hAnsi="Georgia" w:cs="Georgia" w:hint="default"/>
        <w:w w:val="88"/>
        <w:sz w:val="22"/>
        <w:szCs w:val="22"/>
        <w:lang w:val="en-US" w:eastAsia="en-US" w:bidi="ar-SA"/>
      </w:rPr>
    </w:lvl>
    <w:lvl w:ilvl="1" w:tplc="2132DAA0">
      <w:numFmt w:val="bullet"/>
      <w:lvlText w:val="•"/>
      <w:lvlJc w:val="left"/>
      <w:pPr>
        <w:ind w:left="2793" w:hanging="819"/>
      </w:pPr>
      <w:rPr>
        <w:rFonts w:hint="default"/>
        <w:lang w:val="en-US" w:eastAsia="en-US" w:bidi="ar-SA"/>
      </w:rPr>
    </w:lvl>
    <w:lvl w:ilvl="2" w:tplc="C97C2620">
      <w:numFmt w:val="bullet"/>
      <w:lvlText w:val="•"/>
      <w:lvlJc w:val="left"/>
      <w:pPr>
        <w:ind w:left="3587" w:hanging="819"/>
      </w:pPr>
      <w:rPr>
        <w:rFonts w:hint="default"/>
        <w:lang w:val="en-US" w:eastAsia="en-US" w:bidi="ar-SA"/>
      </w:rPr>
    </w:lvl>
    <w:lvl w:ilvl="3" w:tplc="221836BE">
      <w:numFmt w:val="bullet"/>
      <w:lvlText w:val="•"/>
      <w:lvlJc w:val="left"/>
      <w:pPr>
        <w:ind w:left="4381" w:hanging="819"/>
      </w:pPr>
      <w:rPr>
        <w:rFonts w:hint="default"/>
        <w:lang w:val="en-US" w:eastAsia="en-US" w:bidi="ar-SA"/>
      </w:rPr>
    </w:lvl>
    <w:lvl w:ilvl="4" w:tplc="871E2662">
      <w:numFmt w:val="bullet"/>
      <w:lvlText w:val="•"/>
      <w:lvlJc w:val="left"/>
      <w:pPr>
        <w:ind w:left="5175" w:hanging="819"/>
      </w:pPr>
      <w:rPr>
        <w:rFonts w:hint="default"/>
        <w:lang w:val="en-US" w:eastAsia="en-US" w:bidi="ar-SA"/>
      </w:rPr>
    </w:lvl>
    <w:lvl w:ilvl="5" w:tplc="E35E52DA">
      <w:numFmt w:val="bullet"/>
      <w:lvlText w:val="•"/>
      <w:lvlJc w:val="left"/>
      <w:pPr>
        <w:ind w:left="5969" w:hanging="819"/>
      </w:pPr>
      <w:rPr>
        <w:rFonts w:hint="default"/>
        <w:lang w:val="en-US" w:eastAsia="en-US" w:bidi="ar-SA"/>
      </w:rPr>
    </w:lvl>
    <w:lvl w:ilvl="6" w:tplc="0820FD48">
      <w:numFmt w:val="bullet"/>
      <w:lvlText w:val="•"/>
      <w:lvlJc w:val="left"/>
      <w:pPr>
        <w:ind w:left="6762" w:hanging="819"/>
      </w:pPr>
      <w:rPr>
        <w:rFonts w:hint="default"/>
        <w:lang w:val="en-US" w:eastAsia="en-US" w:bidi="ar-SA"/>
      </w:rPr>
    </w:lvl>
    <w:lvl w:ilvl="7" w:tplc="6792CD52">
      <w:numFmt w:val="bullet"/>
      <w:lvlText w:val="•"/>
      <w:lvlJc w:val="left"/>
      <w:pPr>
        <w:ind w:left="7556" w:hanging="819"/>
      </w:pPr>
      <w:rPr>
        <w:rFonts w:hint="default"/>
        <w:lang w:val="en-US" w:eastAsia="en-US" w:bidi="ar-SA"/>
      </w:rPr>
    </w:lvl>
    <w:lvl w:ilvl="8" w:tplc="6E3C6126">
      <w:numFmt w:val="bullet"/>
      <w:lvlText w:val="•"/>
      <w:lvlJc w:val="left"/>
      <w:pPr>
        <w:ind w:left="8350" w:hanging="819"/>
      </w:pPr>
      <w:rPr>
        <w:rFonts w:hint="default"/>
        <w:lang w:val="en-US" w:eastAsia="en-US" w:bidi="ar-SA"/>
      </w:rPr>
    </w:lvl>
  </w:abstractNum>
  <w:abstractNum w:abstractNumId="8" w15:restartNumberingAfterBreak="0">
    <w:nsid w:val="254911A5"/>
    <w:multiLevelType w:val="hybridMultilevel"/>
    <w:tmpl w:val="3356D458"/>
    <w:lvl w:ilvl="0" w:tplc="C5025E08">
      <w:numFmt w:val="bullet"/>
      <w:lvlText w:val="•"/>
      <w:lvlJc w:val="left"/>
      <w:pPr>
        <w:ind w:left="1081" w:hanging="219"/>
      </w:pPr>
      <w:rPr>
        <w:rFonts w:ascii="Yu Gothic UI" w:eastAsia="Yu Gothic UI" w:hAnsi="Yu Gothic UI" w:cs="Yu Gothic UI" w:hint="default"/>
        <w:w w:val="122"/>
        <w:sz w:val="22"/>
        <w:szCs w:val="22"/>
        <w:lang w:val="en-US" w:eastAsia="en-US" w:bidi="ar-SA"/>
      </w:rPr>
    </w:lvl>
    <w:lvl w:ilvl="1" w:tplc="E402CF6E">
      <w:numFmt w:val="bullet"/>
      <w:lvlText w:val="•"/>
      <w:lvlJc w:val="left"/>
      <w:pPr>
        <w:ind w:left="1965" w:hanging="219"/>
      </w:pPr>
      <w:rPr>
        <w:rFonts w:hint="default"/>
        <w:lang w:val="en-US" w:eastAsia="en-US" w:bidi="ar-SA"/>
      </w:rPr>
    </w:lvl>
    <w:lvl w:ilvl="2" w:tplc="5D90D3B2">
      <w:numFmt w:val="bullet"/>
      <w:lvlText w:val="•"/>
      <w:lvlJc w:val="left"/>
      <w:pPr>
        <w:ind w:left="2851" w:hanging="219"/>
      </w:pPr>
      <w:rPr>
        <w:rFonts w:hint="default"/>
        <w:lang w:val="en-US" w:eastAsia="en-US" w:bidi="ar-SA"/>
      </w:rPr>
    </w:lvl>
    <w:lvl w:ilvl="3" w:tplc="F650F564">
      <w:numFmt w:val="bullet"/>
      <w:lvlText w:val="•"/>
      <w:lvlJc w:val="left"/>
      <w:pPr>
        <w:ind w:left="3737" w:hanging="219"/>
      </w:pPr>
      <w:rPr>
        <w:rFonts w:hint="default"/>
        <w:lang w:val="en-US" w:eastAsia="en-US" w:bidi="ar-SA"/>
      </w:rPr>
    </w:lvl>
    <w:lvl w:ilvl="4" w:tplc="8A0ED0B6">
      <w:numFmt w:val="bullet"/>
      <w:lvlText w:val="•"/>
      <w:lvlJc w:val="left"/>
      <w:pPr>
        <w:ind w:left="4623" w:hanging="219"/>
      </w:pPr>
      <w:rPr>
        <w:rFonts w:hint="default"/>
        <w:lang w:val="en-US" w:eastAsia="en-US" w:bidi="ar-SA"/>
      </w:rPr>
    </w:lvl>
    <w:lvl w:ilvl="5" w:tplc="62C475F8">
      <w:numFmt w:val="bullet"/>
      <w:lvlText w:val="•"/>
      <w:lvlJc w:val="left"/>
      <w:pPr>
        <w:ind w:left="5509" w:hanging="219"/>
      </w:pPr>
      <w:rPr>
        <w:rFonts w:hint="default"/>
        <w:lang w:val="en-US" w:eastAsia="en-US" w:bidi="ar-SA"/>
      </w:rPr>
    </w:lvl>
    <w:lvl w:ilvl="6" w:tplc="3370C9B0">
      <w:numFmt w:val="bullet"/>
      <w:lvlText w:val="•"/>
      <w:lvlJc w:val="left"/>
      <w:pPr>
        <w:ind w:left="6394" w:hanging="219"/>
      </w:pPr>
      <w:rPr>
        <w:rFonts w:hint="default"/>
        <w:lang w:val="en-US" w:eastAsia="en-US" w:bidi="ar-SA"/>
      </w:rPr>
    </w:lvl>
    <w:lvl w:ilvl="7" w:tplc="E0ACA33E">
      <w:numFmt w:val="bullet"/>
      <w:lvlText w:val="•"/>
      <w:lvlJc w:val="left"/>
      <w:pPr>
        <w:ind w:left="7280" w:hanging="219"/>
      </w:pPr>
      <w:rPr>
        <w:rFonts w:hint="default"/>
        <w:lang w:val="en-US" w:eastAsia="en-US" w:bidi="ar-SA"/>
      </w:rPr>
    </w:lvl>
    <w:lvl w:ilvl="8" w:tplc="1F5A25FC">
      <w:numFmt w:val="bullet"/>
      <w:lvlText w:val="•"/>
      <w:lvlJc w:val="left"/>
      <w:pPr>
        <w:ind w:left="8166" w:hanging="219"/>
      </w:pPr>
      <w:rPr>
        <w:rFonts w:hint="default"/>
        <w:lang w:val="en-US" w:eastAsia="en-US" w:bidi="ar-SA"/>
      </w:rPr>
    </w:lvl>
  </w:abstractNum>
  <w:abstractNum w:abstractNumId="9" w15:restartNumberingAfterBreak="0">
    <w:nsid w:val="275E0993"/>
    <w:multiLevelType w:val="multilevel"/>
    <w:tmpl w:val="F288DEBC"/>
    <w:lvl w:ilvl="0">
      <w:start w:val="5"/>
      <w:numFmt w:val="decimal"/>
      <w:lvlText w:val="%1"/>
      <w:lvlJc w:val="left"/>
      <w:pPr>
        <w:ind w:left="925" w:hanging="822"/>
      </w:pPr>
      <w:rPr>
        <w:rFonts w:hint="default"/>
        <w:lang w:val="en-US" w:eastAsia="en-US" w:bidi="ar-SA"/>
      </w:rPr>
    </w:lvl>
    <w:lvl w:ilvl="1">
      <w:start w:val="1"/>
      <w:numFmt w:val="decimal"/>
      <w:lvlText w:val="%1.%2"/>
      <w:lvlJc w:val="left"/>
      <w:pPr>
        <w:ind w:left="925" w:hanging="822"/>
      </w:pPr>
      <w:rPr>
        <w:rFonts w:hint="default"/>
        <w:lang w:val="en-US" w:eastAsia="en-US" w:bidi="ar-SA"/>
      </w:rPr>
    </w:lvl>
    <w:lvl w:ilvl="2">
      <w:start w:val="1"/>
      <w:numFmt w:val="decimal"/>
      <w:lvlText w:val="%1.%2.%3"/>
      <w:lvlJc w:val="left"/>
      <w:pPr>
        <w:ind w:left="925" w:hanging="822"/>
      </w:pPr>
      <w:rPr>
        <w:rFonts w:ascii="Palatino Linotype" w:eastAsia="Palatino Linotype" w:hAnsi="Palatino Linotype" w:cs="Palatino Linotype" w:hint="default"/>
        <w:w w:val="125"/>
        <w:sz w:val="22"/>
        <w:szCs w:val="22"/>
        <w:lang w:val="en-US" w:eastAsia="en-US" w:bidi="ar-SA"/>
      </w:rPr>
    </w:lvl>
    <w:lvl w:ilvl="3">
      <w:numFmt w:val="bullet"/>
      <w:lvlText w:val="•"/>
      <w:lvlJc w:val="left"/>
      <w:pPr>
        <w:ind w:left="3625" w:hanging="822"/>
      </w:pPr>
      <w:rPr>
        <w:rFonts w:hint="default"/>
        <w:lang w:val="en-US" w:eastAsia="en-US" w:bidi="ar-SA"/>
      </w:rPr>
    </w:lvl>
    <w:lvl w:ilvl="4">
      <w:numFmt w:val="bullet"/>
      <w:lvlText w:val="•"/>
      <w:lvlJc w:val="left"/>
      <w:pPr>
        <w:ind w:left="4527" w:hanging="822"/>
      </w:pPr>
      <w:rPr>
        <w:rFonts w:hint="default"/>
        <w:lang w:val="en-US" w:eastAsia="en-US" w:bidi="ar-SA"/>
      </w:rPr>
    </w:lvl>
    <w:lvl w:ilvl="5">
      <w:numFmt w:val="bullet"/>
      <w:lvlText w:val="•"/>
      <w:lvlJc w:val="left"/>
      <w:pPr>
        <w:ind w:left="5429" w:hanging="822"/>
      </w:pPr>
      <w:rPr>
        <w:rFonts w:hint="default"/>
        <w:lang w:val="en-US" w:eastAsia="en-US" w:bidi="ar-SA"/>
      </w:rPr>
    </w:lvl>
    <w:lvl w:ilvl="6">
      <w:numFmt w:val="bullet"/>
      <w:lvlText w:val="•"/>
      <w:lvlJc w:val="left"/>
      <w:pPr>
        <w:ind w:left="6330" w:hanging="822"/>
      </w:pPr>
      <w:rPr>
        <w:rFonts w:hint="default"/>
        <w:lang w:val="en-US" w:eastAsia="en-US" w:bidi="ar-SA"/>
      </w:rPr>
    </w:lvl>
    <w:lvl w:ilvl="7">
      <w:numFmt w:val="bullet"/>
      <w:lvlText w:val="•"/>
      <w:lvlJc w:val="left"/>
      <w:pPr>
        <w:ind w:left="7232" w:hanging="822"/>
      </w:pPr>
      <w:rPr>
        <w:rFonts w:hint="default"/>
        <w:lang w:val="en-US" w:eastAsia="en-US" w:bidi="ar-SA"/>
      </w:rPr>
    </w:lvl>
    <w:lvl w:ilvl="8">
      <w:numFmt w:val="bullet"/>
      <w:lvlText w:val="•"/>
      <w:lvlJc w:val="left"/>
      <w:pPr>
        <w:ind w:left="8134" w:hanging="822"/>
      </w:pPr>
      <w:rPr>
        <w:rFonts w:hint="default"/>
        <w:lang w:val="en-US" w:eastAsia="en-US" w:bidi="ar-SA"/>
      </w:rPr>
    </w:lvl>
  </w:abstractNum>
  <w:abstractNum w:abstractNumId="10" w15:restartNumberingAfterBreak="0">
    <w:nsid w:val="307B1F2E"/>
    <w:multiLevelType w:val="multilevel"/>
    <w:tmpl w:val="8DB02A20"/>
    <w:lvl w:ilvl="0">
      <w:start w:val="1"/>
      <w:numFmt w:val="decimal"/>
      <w:lvlText w:val="%1"/>
      <w:lvlJc w:val="left"/>
      <w:pPr>
        <w:ind w:left="861" w:hanging="326"/>
        <w:jc w:val="right"/>
      </w:pPr>
      <w:rPr>
        <w:rFonts w:ascii="Georgia" w:eastAsia="Georgia" w:hAnsi="Georgia" w:cs="Georgia" w:hint="default"/>
        <w:w w:val="145"/>
        <w:sz w:val="20"/>
        <w:szCs w:val="20"/>
        <w:lang w:val="en-US" w:eastAsia="en-US" w:bidi="ar-SA"/>
      </w:rPr>
    </w:lvl>
    <w:lvl w:ilvl="1">
      <w:start w:val="1"/>
      <w:numFmt w:val="decimal"/>
      <w:lvlText w:val="%1.%2"/>
      <w:lvlJc w:val="left"/>
      <w:pPr>
        <w:ind w:left="1360" w:hanging="499"/>
      </w:pPr>
      <w:rPr>
        <w:rFonts w:ascii="Georgia" w:eastAsia="Georgia" w:hAnsi="Georgia" w:cs="Georgia" w:hint="default"/>
        <w:w w:val="111"/>
        <w:sz w:val="22"/>
        <w:szCs w:val="22"/>
        <w:lang w:val="en-US" w:eastAsia="en-US" w:bidi="ar-SA"/>
      </w:rPr>
    </w:lvl>
    <w:lvl w:ilvl="2">
      <w:start w:val="1"/>
      <w:numFmt w:val="decimal"/>
      <w:lvlText w:val="%1.%2.%3"/>
      <w:lvlJc w:val="left"/>
      <w:pPr>
        <w:ind w:left="2054" w:hanging="695"/>
      </w:pPr>
      <w:rPr>
        <w:rFonts w:ascii="Georgia" w:eastAsia="Georgia" w:hAnsi="Georgia" w:cs="Georgia" w:hint="default"/>
        <w:w w:val="103"/>
        <w:sz w:val="22"/>
        <w:szCs w:val="22"/>
        <w:lang w:val="en-US" w:eastAsia="en-US" w:bidi="ar-SA"/>
      </w:rPr>
    </w:lvl>
    <w:lvl w:ilvl="3">
      <w:numFmt w:val="bullet"/>
      <w:lvlText w:val="•"/>
      <w:lvlJc w:val="left"/>
      <w:pPr>
        <w:ind w:left="1620" w:hanging="695"/>
      </w:pPr>
      <w:rPr>
        <w:rFonts w:hint="default"/>
        <w:lang w:val="en-US" w:eastAsia="en-US" w:bidi="ar-SA"/>
      </w:rPr>
    </w:lvl>
    <w:lvl w:ilvl="4">
      <w:numFmt w:val="bullet"/>
      <w:lvlText w:val="•"/>
      <w:lvlJc w:val="left"/>
      <w:pPr>
        <w:ind w:left="2060" w:hanging="695"/>
      </w:pPr>
      <w:rPr>
        <w:rFonts w:hint="default"/>
        <w:lang w:val="en-US" w:eastAsia="en-US" w:bidi="ar-SA"/>
      </w:rPr>
    </w:lvl>
    <w:lvl w:ilvl="5">
      <w:numFmt w:val="bullet"/>
      <w:lvlText w:val="•"/>
      <w:lvlJc w:val="left"/>
      <w:pPr>
        <w:ind w:left="3373" w:hanging="695"/>
      </w:pPr>
      <w:rPr>
        <w:rFonts w:hint="default"/>
        <w:lang w:val="en-US" w:eastAsia="en-US" w:bidi="ar-SA"/>
      </w:rPr>
    </w:lvl>
    <w:lvl w:ilvl="6">
      <w:numFmt w:val="bullet"/>
      <w:lvlText w:val="•"/>
      <w:lvlJc w:val="left"/>
      <w:pPr>
        <w:ind w:left="4686" w:hanging="695"/>
      </w:pPr>
      <w:rPr>
        <w:rFonts w:hint="default"/>
        <w:lang w:val="en-US" w:eastAsia="en-US" w:bidi="ar-SA"/>
      </w:rPr>
    </w:lvl>
    <w:lvl w:ilvl="7">
      <w:numFmt w:val="bullet"/>
      <w:lvlText w:val="•"/>
      <w:lvlJc w:val="left"/>
      <w:pPr>
        <w:ind w:left="5999" w:hanging="695"/>
      </w:pPr>
      <w:rPr>
        <w:rFonts w:hint="default"/>
        <w:lang w:val="en-US" w:eastAsia="en-US" w:bidi="ar-SA"/>
      </w:rPr>
    </w:lvl>
    <w:lvl w:ilvl="8">
      <w:numFmt w:val="bullet"/>
      <w:lvlText w:val="•"/>
      <w:lvlJc w:val="left"/>
      <w:pPr>
        <w:ind w:left="7312" w:hanging="695"/>
      </w:pPr>
      <w:rPr>
        <w:rFonts w:hint="default"/>
        <w:lang w:val="en-US" w:eastAsia="en-US" w:bidi="ar-SA"/>
      </w:rPr>
    </w:lvl>
  </w:abstractNum>
  <w:abstractNum w:abstractNumId="11" w15:restartNumberingAfterBreak="0">
    <w:nsid w:val="31751751"/>
    <w:multiLevelType w:val="multilevel"/>
    <w:tmpl w:val="5F304020"/>
    <w:lvl w:ilvl="0">
      <w:start w:val="5"/>
      <w:numFmt w:val="decimal"/>
      <w:lvlText w:val="%1"/>
      <w:lvlJc w:val="left"/>
      <w:pPr>
        <w:ind w:left="1254" w:hanging="719"/>
      </w:pPr>
      <w:rPr>
        <w:rFonts w:hint="default"/>
        <w:lang w:val="en-US" w:eastAsia="en-US" w:bidi="ar-SA"/>
      </w:rPr>
    </w:lvl>
    <w:lvl w:ilvl="1">
      <w:start w:val="1"/>
      <w:numFmt w:val="decimal"/>
      <w:lvlText w:val="%1.%2"/>
      <w:lvlJc w:val="left"/>
      <w:pPr>
        <w:ind w:left="1254" w:hanging="719"/>
        <w:jc w:val="right"/>
      </w:pPr>
      <w:rPr>
        <w:rFonts w:ascii="Palatino Linotype" w:eastAsia="Palatino Linotype" w:hAnsi="Palatino Linotype" w:cs="Palatino Linotype" w:hint="default"/>
        <w:w w:val="124"/>
        <w:sz w:val="26"/>
        <w:szCs w:val="26"/>
        <w:lang w:val="en-US" w:eastAsia="en-US" w:bidi="ar-SA"/>
      </w:rPr>
    </w:lvl>
    <w:lvl w:ilvl="2">
      <w:start w:val="1"/>
      <w:numFmt w:val="decimal"/>
      <w:lvlText w:val="%1.%2.%3"/>
      <w:lvlJc w:val="left"/>
      <w:pPr>
        <w:ind w:left="1357" w:hanging="822"/>
        <w:jc w:val="right"/>
      </w:pPr>
      <w:rPr>
        <w:rFonts w:ascii="Palatino Linotype" w:eastAsia="Palatino Linotype" w:hAnsi="Palatino Linotype" w:cs="Palatino Linotype" w:hint="default"/>
        <w:w w:val="125"/>
        <w:sz w:val="22"/>
        <w:szCs w:val="22"/>
        <w:lang w:val="en-US" w:eastAsia="en-US" w:bidi="ar-SA"/>
      </w:rPr>
    </w:lvl>
    <w:lvl w:ilvl="3">
      <w:numFmt w:val="bullet"/>
      <w:lvlText w:val="•"/>
      <w:lvlJc w:val="left"/>
      <w:pPr>
        <w:ind w:left="2000" w:hanging="822"/>
      </w:pPr>
      <w:rPr>
        <w:rFonts w:hint="default"/>
        <w:lang w:val="en-US" w:eastAsia="en-US" w:bidi="ar-SA"/>
      </w:rPr>
    </w:lvl>
    <w:lvl w:ilvl="4">
      <w:numFmt w:val="bullet"/>
      <w:lvlText w:val="•"/>
      <w:lvlJc w:val="left"/>
      <w:pPr>
        <w:ind w:left="3134" w:hanging="822"/>
      </w:pPr>
      <w:rPr>
        <w:rFonts w:hint="default"/>
        <w:lang w:val="en-US" w:eastAsia="en-US" w:bidi="ar-SA"/>
      </w:rPr>
    </w:lvl>
    <w:lvl w:ilvl="5">
      <w:numFmt w:val="bullet"/>
      <w:lvlText w:val="•"/>
      <w:lvlJc w:val="left"/>
      <w:pPr>
        <w:ind w:left="4268" w:hanging="822"/>
      </w:pPr>
      <w:rPr>
        <w:rFonts w:hint="default"/>
        <w:lang w:val="en-US" w:eastAsia="en-US" w:bidi="ar-SA"/>
      </w:rPr>
    </w:lvl>
    <w:lvl w:ilvl="6">
      <w:numFmt w:val="bullet"/>
      <w:lvlText w:val="•"/>
      <w:lvlJc w:val="left"/>
      <w:pPr>
        <w:ind w:left="5402" w:hanging="822"/>
      </w:pPr>
      <w:rPr>
        <w:rFonts w:hint="default"/>
        <w:lang w:val="en-US" w:eastAsia="en-US" w:bidi="ar-SA"/>
      </w:rPr>
    </w:lvl>
    <w:lvl w:ilvl="7">
      <w:numFmt w:val="bullet"/>
      <w:lvlText w:val="•"/>
      <w:lvlJc w:val="left"/>
      <w:pPr>
        <w:ind w:left="6536" w:hanging="822"/>
      </w:pPr>
      <w:rPr>
        <w:rFonts w:hint="default"/>
        <w:lang w:val="en-US" w:eastAsia="en-US" w:bidi="ar-SA"/>
      </w:rPr>
    </w:lvl>
    <w:lvl w:ilvl="8">
      <w:numFmt w:val="bullet"/>
      <w:lvlText w:val="•"/>
      <w:lvlJc w:val="left"/>
      <w:pPr>
        <w:ind w:left="7670" w:hanging="822"/>
      </w:pPr>
      <w:rPr>
        <w:rFonts w:hint="default"/>
        <w:lang w:val="en-US" w:eastAsia="en-US" w:bidi="ar-SA"/>
      </w:rPr>
    </w:lvl>
  </w:abstractNum>
  <w:abstractNum w:abstractNumId="12" w15:restartNumberingAfterBreak="0">
    <w:nsid w:val="3E7E1B3A"/>
    <w:multiLevelType w:val="hybridMultilevel"/>
    <w:tmpl w:val="8AEC2BFC"/>
    <w:lvl w:ilvl="0" w:tplc="F03CC6E2">
      <w:numFmt w:val="bullet"/>
      <w:lvlText w:val="•"/>
      <w:lvlJc w:val="left"/>
      <w:pPr>
        <w:ind w:left="649" w:hanging="219"/>
      </w:pPr>
      <w:rPr>
        <w:rFonts w:ascii="Yu Gothic UI" w:eastAsia="Yu Gothic UI" w:hAnsi="Yu Gothic UI" w:cs="Yu Gothic UI" w:hint="default"/>
        <w:w w:val="122"/>
        <w:sz w:val="22"/>
        <w:szCs w:val="22"/>
        <w:lang w:val="en-US" w:eastAsia="en-US" w:bidi="ar-SA"/>
      </w:rPr>
    </w:lvl>
    <w:lvl w:ilvl="1" w:tplc="624C6AA4">
      <w:numFmt w:val="bullet"/>
      <w:lvlText w:val="•"/>
      <w:lvlJc w:val="left"/>
      <w:pPr>
        <w:ind w:left="1569" w:hanging="219"/>
      </w:pPr>
      <w:rPr>
        <w:rFonts w:hint="default"/>
        <w:lang w:val="en-US" w:eastAsia="en-US" w:bidi="ar-SA"/>
      </w:rPr>
    </w:lvl>
    <w:lvl w:ilvl="2" w:tplc="A2BA53E8">
      <w:numFmt w:val="bullet"/>
      <w:lvlText w:val="•"/>
      <w:lvlJc w:val="left"/>
      <w:pPr>
        <w:ind w:left="2499" w:hanging="219"/>
      </w:pPr>
      <w:rPr>
        <w:rFonts w:hint="default"/>
        <w:lang w:val="en-US" w:eastAsia="en-US" w:bidi="ar-SA"/>
      </w:rPr>
    </w:lvl>
    <w:lvl w:ilvl="3" w:tplc="4CF847F2">
      <w:numFmt w:val="bullet"/>
      <w:lvlText w:val="•"/>
      <w:lvlJc w:val="left"/>
      <w:pPr>
        <w:ind w:left="3429" w:hanging="219"/>
      </w:pPr>
      <w:rPr>
        <w:rFonts w:hint="default"/>
        <w:lang w:val="en-US" w:eastAsia="en-US" w:bidi="ar-SA"/>
      </w:rPr>
    </w:lvl>
    <w:lvl w:ilvl="4" w:tplc="7194BC68">
      <w:numFmt w:val="bullet"/>
      <w:lvlText w:val="•"/>
      <w:lvlJc w:val="left"/>
      <w:pPr>
        <w:ind w:left="4359" w:hanging="219"/>
      </w:pPr>
      <w:rPr>
        <w:rFonts w:hint="default"/>
        <w:lang w:val="en-US" w:eastAsia="en-US" w:bidi="ar-SA"/>
      </w:rPr>
    </w:lvl>
    <w:lvl w:ilvl="5" w:tplc="9192F24C">
      <w:numFmt w:val="bullet"/>
      <w:lvlText w:val="•"/>
      <w:lvlJc w:val="left"/>
      <w:pPr>
        <w:ind w:left="5289" w:hanging="219"/>
      </w:pPr>
      <w:rPr>
        <w:rFonts w:hint="default"/>
        <w:lang w:val="en-US" w:eastAsia="en-US" w:bidi="ar-SA"/>
      </w:rPr>
    </w:lvl>
    <w:lvl w:ilvl="6" w:tplc="CE3C4D7C">
      <w:numFmt w:val="bullet"/>
      <w:lvlText w:val="•"/>
      <w:lvlJc w:val="left"/>
      <w:pPr>
        <w:ind w:left="6218" w:hanging="219"/>
      </w:pPr>
      <w:rPr>
        <w:rFonts w:hint="default"/>
        <w:lang w:val="en-US" w:eastAsia="en-US" w:bidi="ar-SA"/>
      </w:rPr>
    </w:lvl>
    <w:lvl w:ilvl="7" w:tplc="167E5CD6">
      <w:numFmt w:val="bullet"/>
      <w:lvlText w:val="•"/>
      <w:lvlJc w:val="left"/>
      <w:pPr>
        <w:ind w:left="7148" w:hanging="219"/>
      </w:pPr>
      <w:rPr>
        <w:rFonts w:hint="default"/>
        <w:lang w:val="en-US" w:eastAsia="en-US" w:bidi="ar-SA"/>
      </w:rPr>
    </w:lvl>
    <w:lvl w:ilvl="8" w:tplc="D298A3CE">
      <w:numFmt w:val="bullet"/>
      <w:lvlText w:val="•"/>
      <w:lvlJc w:val="left"/>
      <w:pPr>
        <w:ind w:left="8078" w:hanging="219"/>
      </w:pPr>
      <w:rPr>
        <w:rFonts w:hint="default"/>
        <w:lang w:val="en-US" w:eastAsia="en-US" w:bidi="ar-SA"/>
      </w:rPr>
    </w:lvl>
  </w:abstractNum>
  <w:abstractNum w:abstractNumId="13" w15:restartNumberingAfterBreak="0">
    <w:nsid w:val="3F404B0E"/>
    <w:multiLevelType w:val="multilevel"/>
    <w:tmpl w:val="89C25782"/>
    <w:lvl w:ilvl="0">
      <w:start w:val="2"/>
      <w:numFmt w:val="decimal"/>
      <w:lvlText w:val="%1"/>
      <w:lvlJc w:val="left"/>
      <w:pPr>
        <w:ind w:left="1360" w:hanging="499"/>
      </w:pPr>
      <w:rPr>
        <w:rFonts w:hint="default"/>
        <w:lang w:val="en-US" w:eastAsia="en-US" w:bidi="ar-SA"/>
      </w:rPr>
    </w:lvl>
    <w:lvl w:ilvl="1">
      <w:start w:val="1"/>
      <w:numFmt w:val="decimal"/>
      <w:lvlText w:val="%1.%2"/>
      <w:lvlJc w:val="left"/>
      <w:pPr>
        <w:ind w:left="1360" w:hanging="499"/>
      </w:pPr>
      <w:rPr>
        <w:rFonts w:ascii="Georgia" w:eastAsia="Georgia" w:hAnsi="Georgia" w:cs="Georgia" w:hint="default"/>
        <w:w w:val="100"/>
        <w:sz w:val="22"/>
        <w:szCs w:val="22"/>
        <w:lang w:val="en-US" w:eastAsia="en-US" w:bidi="ar-SA"/>
      </w:rPr>
    </w:lvl>
    <w:lvl w:ilvl="2">
      <w:numFmt w:val="bullet"/>
      <w:lvlText w:val="•"/>
      <w:lvlJc w:val="left"/>
      <w:pPr>
        <w:ind w:left="3075" w:hanging="499"/>
      </w:pPr>
      <w:rPr>
        <w:rFonts w:hint="default"/>
        <w:lang w:val="en-US" w:eastAsia="en-US" w:bidi="ar-SA"/>
      </w:rPr>
    </w:lvl>
    <w:lvl w:ilvl="3">
      <w:numFmt w:val="bullet"/>
      <w:lvlText w:val="•"/>
      <w:lvlJc w:val="left"/>
      <w:pPr>
        <w:ind w:left="3933" w:hanging="499"/>
      </w:pPr>
      <w:rPr>
        <w:rFonts w:hint="default"/>
        <w:lang w:val="en-US" w:eastAsia="en-US" w:bidi="ar-SA"/>
      </w:rPr>
    </w:lvl>
    <w:lvl w:ilvl="4">
      <w:numFmt w:val="bullet"/>
      <w:lvlText w:val="•"/>
      <w:lvlJc w:val="left"/>
      <w:pPr>
        <w:ind w:left="4791" w:hanging="499"/>
      </w:pPr>
      <w:rPr>
        <w:rFonts w:hint="default"/>
        <w:lang w:val="en-US" w:eastAsia="en-US" w:bidi="ar-SA"/>
      </w:rPr>
    </w:lvl>
    <w:lvl w:ilvl="5">
      <w:numFmt w:val="bullet"/>
      <w:lvlText w:val="•"/>
      <w:lvlJc w:val="left"/>
      <w:pPr>
        <w:ind w:left="5649" w:hanging="499"/>
      </w:pPr>
      <w:rPr>
        <w:rFonts w:hint="default"/>
        <w:lang w:val="en-US" w:eastAsia="en-US" w:bidi="ar-SA"/>
      </w:rPr>
    </w:lvl>
    <w:lvl w:ilvl="6">
      <w:numFmt w:val="bullet"/>
      <w:lvlText w:val="•"/>
      <w:lvlJc w:val="left"/>
      <w:pPr>
        <w:ind w:left="6506" w:hanging="499"/>
      </w:pPr>
      <w:rPr>
        <w:rFonts w:hint="default"/>
        <w:lang w:val="en-US" w:eastAsia="en-US" w:bidi="ar-SA"/>
      </w:rPr>
    </w:lvl>
    <w:lvl w:ilvl="7">
      <w:numFmt w:val="bullet"/>
      <w:lvlText w:val="•"/>
      <w:lvlJc w:val="left"/>
      <w:pPr>
        <w:ind w:left="7364" w:hanging="499"/>
      </w:pPr>
      <w:rPr>
        <w:rFonts w:hint="default"/>
        <w:lang w:val="en-US" w:eastAsia="en-US" w:bidi="ar-SA"/>
      </w:rPr>
    </w:lvl>
    <w:lvl w:ilvl="8">
      <w:numFmt w:val="bullet"/>
      <w:lvlText w:val="•"/>
      <w:lvlJc w:val="left"/>
      <w:pPr>
        <w:ind w:left="8222" w:hanging="499"/>
      </w:pPr>
      <w:rPr>
        <w:rFonts w:hint="default"/>
        <w:lang w:val="en-US" w:eastAsia="en-US" w:bidi="ar-SA"/>
      </w:rPr>
    </w:lvl>
  </w:abstractNum>
  <w:abstractNum w:abstractNumId="14" w15:restartNumberingAfterBreak="0">
    <w:nsid w:val="472A64B6"/>
    <w:multiLevelType w:val="multilevel"/>
    <w:tmpl w:val="A462EFB4"/>
    <w:lvl w:ilvl="0">
      <w:start w:val="6"/>
      <w:numFmt w:val="decimal"/>
      <w:lvlText w:val="%1"/>
      <w:lvlJc w:val="left"/>
      <w:pPr>
        <w:ind w:left="925" w:hanging="822"/>
      </w:pPr>
      <w:rPr>
        <w:rFonts w:hint="default"/>
        <w:lang w:val="en-US" w:eastAsia="en-US" w:bidi="ar-SA"/>
      </w:rPr>
    </w:lvl>
    <w:lvl w:ilvl="1">
      <w:start w:val="1"/>
      <w:numFmt w:val="decimal"/>
      <w:lvlText w:val="%1.%2"/>
      <w:lvlJc w:val="left"/>
      <w:pPr>
        <w:ind w:left="925" w:hanging="822"/>
      </w:pPr>
      <w:rPr>
        <w:rFonts w:hint="default"/>
        <w:lang w:val="en-US" w:eastAsia="en-US" w:bidi="ar-SA"/>
      </w:rPr>
    </w:lvl>
    <w:lvl w:ilvl="2">
      <w:start w:val="1"/>
      <w:numFmt w:val="decimal"/>
      <w:lvlText w:val="%1.%2.%3"/>
      <w:lvlJc w:val="left"/>
      <w:pPr>
        <w:ind w:left="925" w:hanging="822"/>
        <w:jc w:val="right"/>
      </w:pPr>
      <w:rPr>
        <w:rFonts w:ascii="Palatino Linotype" w:eastAsia="Palatino Linotype" w:hAnsi="Palatino Linotype" w:cs="Palatino Linotype" w:hint="default"/>
        <w:w w:val="125"/>
        <w:sz w:val="22"/>
        <w:szCs w:val="22"/>
        <w:lang w:val="en-US" w:eastAsia="en-US" w:bidi="ar-SA"/>
      </w:rPr>
    </w:lvl>
    <w:lvl w:ilvl="3">
      <w:numFmt w:val="bullet"/>
      <w:lvlText w:val="•"/>
      <w:lvlJc w:val="left"/>
      <w:pPr>
        <w:ind w:left="3625" w:hanging="822"/>
      </w:pPr>
      <w:rPr>
        <w:rFonts w:hint="default"/>
        <w:lang w:val="en-US" w:eastAsia="en-US" w:bidi="ar-SA"/>
      </w:rPr>
    </w:lvl>
    <w:lvl w:ilvl="4">
      <w:numFmt w:val="bullet"/>
      <w:lvlText w:val="•"/>
      <w:lvlJc w:val="left"/>
      <w:pPr>
        <w:ind w:left="4527" w:hanging="822"/>
      </w:pPr>
      <w:rPr>
        <w:rFonts w:hint="default"/>
        <w:lang w:val="en-US" w:eastAsia="en-US" w:bidi="ar-SA"/>
      </w:rPr>
    </w:lvl>
    <w:lvl w:ilvl="5">
      <w:numFmt w:val="bullet"/>
      <w:lvlText w:val="•"/>
      <w:lvlJc w:val="left"/>
      <w:pPr>
        <w:ind w:left="5429" w:hanging="822"/>
      </w:pPr>
      <w:rPr>
        <w:rFonts w:hint="default"/>
        <w:lang w:val="en-US" w:eastAsia="en-US" w:bidi="ar-SA"/>
      </w:rPr>
    </w:lvl>
    <w:lvl w:ilvl="6">
      <w:numFmt w:val="bullet"/>
      <w:lvlText w:val="•"/>
      <w:lvlJc w:val="left"/>
      <w:pPr>
        <w:ind w:left="6330" w:hanging="822"/>
      </w:pPr>
      <w:rPr>
        <w:rFonts w:hint="default"/>
        <w:lang w:val="en-US" w:eastAsia="en-US" w:bidi="ar-SA"/>
      </w:rPr>
    </w:lvl>
    <w:lvl w:ilvl="7">
      <w:numFmt w:val="bullet"/>
      <w:lvlText w:val="•"/>
      <w:lvlJc w:val="left"/>
      <w:pPr>
        <w:ind w:left="7232" w:hanging="822"/>
      </w:pPr>
      <w:rPr>
        <w:rFonts w:hint="default"/>
        <w:lang w:val="en-US" w:eastAsia="en-US" w:bidi="ar-SA"/>
      </w:rPr>
    </w:lvl>
    <w:lvl w:ilvl="8">
      <w:numFmt w:val="bullet"/>
      <w:lvlText w:val="•"/>
      <w:lvlJc w:val="left"/>
      <w:pPr>
        <w:ind w:left="8134" w:hanging="822"/>
      </w:pPr>
      <w:rPr>
        <w:rFonts w:hint="default"/>
        <w:lang w:val="en-US" w:eastAsia="en-US" w:bidi="ar-SA"/>
      </w:rPr>
    </w:lvl>
  </w:abstractNum>
  <w:abstractNum w:abstractNumId="15" w15:restartNumberingAfterBreak="0">
    <w:nsid w:val="4D3B158F"/>
    <w:multiLevelType w:val="hybridMultilevel"/>
    <w:tmpl w:val="8A649CD2"/>
    <w:lvl w:ilvl="0" w:tplc="CBEC9E7E">
      <w:start w:val="1"/>
      <w:numFmt w:val="lowerLetter"/>
      <w:lvlText w:val="(%1)"/>
      <w:lvlJc w:val="left"/>
      <w:pPr>
        <w:ind w:left="3974" w:hanging="439"/>
        <w:jc w:val="right"/>
      </w:pPr>
      <w:rPr>
        <w:rFonts w:ascii="Comic Sans MS" w:eastAsia="Comic Sans MS" w:hAnsi="Comic Sans MS" w:cs="Comic Sans MS" w:hint="default"/>
        <w:w w:val="125"/>
        <w:sz w:val="19"/>
        <w:szCs w:val="19"/>
        <w:lang w:val="en-US" w:eastAsia="en-US" w:bidi="ar-SA"/>
      </w:rPr>
    </w:lvl>
    <w:lvl w:ilvl="1" w:tplc="E71E0FC0">
      <w:numFmt w:val="bullet"/>
      <w:lvlText w:val="•"/>
      <w:lvlJc w:val="left"/>
      <w:pPr>
        <w:ind w:left="4575" w:hanging="439"/>
      </w:pPr>
      <w:rPr>
        <w:rFonts w:hint="default"/>
        <w:lang w:val="en-US" w:eastAsia="en-US" w:bidi="ar-SA"/>
      </w:rPr>
    </w:lvl>
    <w:lvl w:ilvl="2" w:tplc="9C308340">
      <w:numFmt w:val="bullet"/>
      <w:lvlText w:val="•"/>
      <w:lvlJc w:val="left"/>
      <w:pPr>
        <w:ind w:left="5171" w:hanging="439"/>
      </w:pPr>
      <w:rPr>
        <w:rFonts w:hint="default"/>
        <w:lang w:val="en-US" w:eastAsia="en-US" w:bidi="ar-SA"/>
      </w:rPr>
    </w:lvl>
    <w:lvl w:ilvl="3" w:tplc="BC7EC39C">
      <w:numFmt w:val="bullet"/>
      <w:lvlText w:val="•"/>
      <w:lvlJc w:val="left"/>
      <w:pPr>
        <w:ind w:left="5767" w:hanging="439"/>
      </w:pPr>
      <w:rPr>
        <w:rFonts w:hint="default"/>
        <w:lang w:val="en-US" w:eastAsia="en-US" w:bidi="ar-SA"/>
      </w:rPr>
    </w:lvl>
    <w:lvl w:ilvl="4" w:tplc="E326ABAE">
      <w:numFmt w:val="bullet"/>
      <w:lvlText w:val="•"/>
      <w:lvlJc w:val="left"/>
      <w:pPr>
        <w:ind w:left="6363" w:hanging="439"/>
      </w:pPr>
      <w:rPr>
        <w:rFonts w:hint="default"/>
        <w:lang w:val="en-US" w:eastAsia="en-US" w:bidi="ar-SA"/>
      </w:rPr>
    </w:lvl>
    <w:lvl w:ilvl="5" w:tplc="B77CC0FE">
      <w:numFmt w:val="bullet"/>
      <w:lvlText w:val="•"/>
      <w:lvlJc w:val="left"/>
      <w:pPr>
        <w:ind w:left="6959" w:hanging="439"/>
      </w:pPr>
      <w:rPr>
        <w:rFonts w:hint="default"/>
        <w:lang w:val="en-US" w:eastAsia="en-US" w:bidi="ar-SA"/>
      </w:rPr>
    </w:lvl>
    <w:lvl w:ilvl="6" w:tplc="821A9AE8">
      <w:numFmt w:val="bullet"/>
      <w:lvlText w:val="•"/>
      <w:lvlJc w:val="left"/>
      <w:pPr>
        <w:ind w:left="7554" w:hanging="439"/>
      </w:pPr>
      <w:rPr>
        <w:rFonts w:hint="default"/>
        <w:lang w:val="en-US" w:eastAsia="en-US" w:bidi="ar-SA"/>
      </w:rPr>
    </w:lvl>
    <w:lvl w:ilvl="7" w:tplc="4992C2E2">
      <w:numFmt w:val="bullet"/>
      <w:lvlText w:val="•"/>
      <w:lvlJc w:val="left"/>
      <w:pPr>
        <w:ind w:left="8150" w:hanging="439"/>
      </w:pPr>
      <w:rPr>
        <w:rFonts w:hint="default"/>
        <w:lang w:val="en-US" w:eastAsia="en-US" w:bidi="ar-SA"/>
      </w:rPr>
    </w:lvl>
    <w:lvl w:ilvl="8" w:tplc="0694D0B4">
      <w:numFmt w:val="bullet"/>
      <w:lvlText w:val="•"/>
      <w:lvlJc w:val="left"/>
      <w:pPr>
        <w:ind w:left="8746" w:hanging="439"/>
      </w:pPr>
      <w:rPr>
        <w:rFonts w:hint="default"/>
        <w:lang w:val="en-US" w:eastAsia="en-US" w:bidi="ar-SA"/>
      </w:rPr>
    </w:lvl>
  </w:abstractNum>
  <w:abstractNum w:abstractNumId="16" w15:restartNumberingAfterBreak="0">
    <w:nsid w:val="4D85387A"/>
    <w:multiLevelType w:val="multilevel"/>
    <w:tmpl w:val="937EB218"/>
    <w:lvl w:ilvl="0">
      <w:start w:val="4"/>
      <w:numFmt w:val="decimal"/>
      <w:lvlText w:val="%1"/>
      <w:lvlJc w:val="left"/>
      <w:pPr>
        <w:ind w:left="1357" w:hanging="822"/>
      </w:pPr>
      <w:rPr>
        <w:rFonts w:hint="default"/>
        <w:lang w:val="en-US" w:eastAsia="en-US" w:bidi="ar-SA"/>
      </w:rPr>
    </w:lvl>
    <w:lvl w:ilvl="1">
      <w:start w:val="2"/>
      <w:numFmt w:val="decimal"/>
      <w:lvlText w:val="%1.%2"/>
      <w:lvlJc w:val="left"/>
      <w:pPr>
        <w:ind w:left="1357" w:hanging="822"/>
      </w:pPr>
      <w:rPr>
        <w:rFonts w:hint="default"/>
        <w:lang w:val="en-US" w:eastAsia="en-US" w:bidi="ar-SA"/>
      </w:rPr>
    </w:lvl>
    <w:lvl w:ilvl="2">
      <w:start w:val="1"/>
      <w:numFmt w:val="decimal"/>
      <w:lvlText w:val="%1.%2.%3"/>
      <w:lvlJc w:val="left"/>
      <w:pPr>
        <w:ind w:left="1357" w:hanging="822"/>
        <w:jc w:val="right"/>
      </w:pPr>
      <w:rPr>
        <w:rFonts w:ascii="Palatino Linotype" w:eastAsia="Palatino Linotype" w:hAnsi="Palatino Linotype" w:cs="Palatino Linotype" w:hint="default"/>
        <w:w w:val="125"/>
        <w:sz w:val="22"/>
        <w:szCs w:val="22"/>
        <w:lang w:val="en-US" w:eastAsia="en-US" w:bidi="ar-SA"/>
      </w:rPr>
    </w:lvl>
    <w:lvl w:ilvl="3">
      <w:numFmt w:val="bullet"/>
      <w:lvlText w:val="•"/>
      <w:lvlJc w:val="left"/>
      <w:pPr>
        <w:ind w:left="1081" w:hanging="219"/>
      </w:pPr>
      <w:rPr>
        <w:rFonts w:ascii="Yu Gothic UI" w:eastAsia="Yu Gothic UI" w:hAnsi="Yu Gothic UI" w:cs="Yu Gothic UI" w:hint="default"/>
        <w:w w:val="122"/>
        <w:sz w:val="22"/>
        <w:szCs w:val="22"/>
        <w:lang w:val="en-US" w:eastAsia="en-US" w:bidi="ar-SA"/>
      </w:rPr>
    </w:lvl>
    <w:lvl w:ilvl="4">
      <w:numFmt w:val="bullet"/>
      <w:lvlText w:val="•"/>
      <w:lvlJc w:val="left"/>
      <w:pPr>
        <w:ind w:left="4219" w:hanging="219"/>
      </w:pPr>
      <w:rPr>
        <w:rFonts w:hint="default"/>
        <w:lang w:val="en-US" w:eastAsia="en-US" w:bidi="ar-SA"/>
      </w:rPr>
    </w:lvl>
    <w:lvl w:ilvl="5">
      <w:numFmt w:val="bullet"/>
      <w:lvlText w:val="•"/>
      <w:lvlJc w:val="left"/>
      <w:pPr>
        <w:ind w:left="5172" w:hanging="219"/>
      </w:pPr>
      <w:rPr>
        <w:rFonts w:hint="default"/>
        <w:lang w:val="en-US" w:eastAsia="en-US" w:bidi="ar-SA"/>
      </w:rPr>
    </w:lvl>
    <w:lvl w:ilvl="6">
      <w:numFmt w:val="bullet"/>
      <w:lvlText w:val="•"/>
      <w:lvlJc w:val="left"/>
      <w:pPr>
        <w:ind w:left="6125" w:hanging="219"/>
      </w:pPr>
      <w:rPr>
        <w:rFonts w:hint="default"/>
        <w:lang w:val="en-US" w:eastAsia="en-US" w:bidi="ar-SA"/>
      </w:rPr>
    </w:lvl>
    <w:lvl w:ilvl="7">
      <w:numFmt w:val="bullet"/>
      <w:lvlText w:val="•"/>
      <w:lvlJc w:val="left"/>
      <w:pPr>
        <w:ind w:left="7078" w:hanging="219"/>
      </w:pPr>
      <w:rPr>
        <w:rFonts w:hint="default"/>
        <w:lang w:val="en-US" w:eastAsia="en-US" w:bidi="ar-SA"/>
      </w:rPr>
    </w:lvl>
    <w:lvl w:ilvl="8">
      <w:numFmt w:val="bullet"/>
      <w:lvlText w:val="•"/>
      <w:lvlJc w:val="left"/>
      <w:pPr>
        <w:ind w:left="8031" w:hanging="219"/>
      </w:pPr>
      <w:rPr>
        <w:rFonts w:hint="default"/>
        <w:lang w:val="en-US" w:eastAsia="en-US" w:bidi="ar-SA"/>
      </w:rPr>
    </w:lvl>
  </w:abstractNum>
  <w:abstractNum w:abstractNumId="17" w15:restartNumberingAfterBreak="0">
    <w:nsid w:val="51AF7D98"/>
    <w:multiLevelType w:val="hybridMultilevel"/>
    <w:tmpl w:val="F0C419EC"/>
    <w:lvl w:ilvl="0" w:tplc="E75A0D26">
      <w:numFmt w:val="bullet"/>
      <w:lvlText w:val="•"/>
      <w:lvlJc w:val="left"/>
      <w:pPr>
        <w:ind w:left="649" w:hanging="219"/>
      </w:pPr>
      <w:rPr>
        <w:rFonts w:ascii="Yu Gothic UI" w:eastAsia="Yu Gothic UI" w:hAnsi="Yu Gothic UI" w:cs="Yu Gothic UI" w:hint="default"/>
        <w:w w:val="122"/>
        <w:sz w:val="22"/>
        <w:szCs w:val="22"/>
        <w:lang w:val="en-US" w:eastAsia="en-US" w:bidi="ar-SA"/>
      </w:rPr>
    </w:lvl>
    <w:lvl w:ilvl="1" w:tplc="D618FA92">
      <w:numFmt w:val="bullet"/>
      <w:lvlText w:val="•"/>
      <w:lvlJc w:val="left"/>
      <w:pPr>
        <w:ind w:left="1569" w:hanging="219"/>
      </w:pPr>
      <w:rPr>
        <w:rFonts w:hint="default"/>
        <w:lang w:val="en-US" w:eastAsia="en-US" w:bidi="ar-SA"/>
      </w:rPr>
    </w:lvl>
    <w:lvl w:ilvl="2" w:tplc="3B0E139C">
      <w:numFmt w:val="bullet"/>
      <w:lvlText w:val="•"/>
      <w:lvlJc w:val="left"/>
      <w:pPr>
        <w:ind w:left="2499" w:hanging="219"/>
      </w:pPr>
      <w:rPr>
        <w:rFonts w:hint="default"/>
        <w:lang w:val="en-US" w:eastAsia="en-US" w:bidi="ar-SA"/>
      </w:rPr>
    </w:lvl>
    <w:lvl w:ilvl="3" w:tplc="AE2669FE">
      <w:numFmt w:val="bullet"/>
      <w:lvlText w:val="•"/>
      <w:lvlJc w:val="left"/>
      <w:pPr>
        <w:ind w:left="3429" w:hanging="219"/>
      </w:pPr>
      <w:rPr>
        <w:rFonts w:hint="default"/>
        <w:lang w:val="en-US" w:eastAsia="en-US" w:bidi="ar-SA"/>
      </w:rPr>
    </w:lvl>
    <w:lvl w:ilvl="4" w:tplc="9E40933E">
      <w:numFmt w:val="bullet"/>
      <w:lvlText w:val="•"/>
      <w:lvlJc w:val="left"/>
      <w:pPr>
        <w:ind w:left="4359" w:hanging="219"/>
      </w:pPr>
      <w:rPr>
        <w:rFonts w:hint="default"/>
        <w:lang w:val="en-US" w:eastAsia="en-US" w:bidi="ar-SA"/>
      </w:rPr>
    </w:lvl>
    <w:lvl w:ilvl="5" w:tplc="196EF712">
      <w:numFmt w:val="bullet"/>
      <w:lvlText w:val="•"/>
      <w:lvlJc w:val="left"/>
      <w:pPr>
        <w:ind w:left="5289" w:hanging="219"/>
      </w:pPr>
      <w:rPr>
        <w:rFonts w:hint="default"/>
        <w:lang w:val="en-US" w:eastAsia="en-US" w:bidi="ar-SA"/>
      </w:rPr>
    </w:lvl>
    <w:lvl w:ilvl="6" w:tplc="384AE0A4">
      <w:numFmt w:val="bullet"/>
      <w:lvlText w:val="•"/>
      <w:lvlJc w:val="left"/>
      <w:pPr>
        <w:ind w:left="6218" w:hanging="219"/>
      </w:pPr>
      <w:rPr>
        <w:rFonts w:hint="default"/>
        <w:lang w:val="en-US" w:eastAsia="en-US" w:bidi="ar-SA"/>
      </w:rPr>
    </w:lvl>
    <w:lvl w:ilvl="7" w:tplc="8096A068">
      <w:numFmt w:val="bullet"/>
      <w:lvlText w:val="•"/>
      <w:lvlJc w:val="left"/>
      <w:pPr>
        <w:ind w:left="7148" w:hanging="219"/>
      </w:pPr>
      <w:rPr>
        <w:rFonts w:hint="default"/>
        <w:lang w:val="en-US" w:eastAsia="en-US" w:bidi="ar-SA"/>
      </w:rPr>
    </w:lvl>
    <w:lvl w:ilvl="8" w:tplc="4BDE0720">
      <w:numFmt w:val="bullet"/>
      <w:lvlText w:val="•"/>
      <w:lvlJc w:val="left"/>
      <w:pPr>
        <w:ind w:left="8078" w:hanging="219"/>
      </w:pPr>
      <w:rPr>
        <w:rFonts w:hint="default"/>
        <w:lang w:val="en-US" w:eastAsia="en-US" w:bidi="ar-SA"/>
      </w:rPr>
    </w:lvl>
  </w:abstractNum>
  <w:abstractNum w:abstractNumId="18" w15:restartNumberingAfterBreak="0">
    <w:nsid w:val="58A61CE6"/>
    <w:multiLevelType w:val="multilevel"/>
    <w:tmpl w:val="E1587A3C"/>
    <w:lvl w:ilvl="0">
      <w:start w:val="4"/>
      <w:numFmt w:val="decimal"/>
      <w:lvlText w:val="%1"/>
      <w:lvlJc w:val="left"/>
      <w:pPr>
        <w:ind w:left="1360" w:hanging="499"/>
      </w:pPr>
      <w:rPr>
        <w:rFonts w:hint="default"/>
        <w:lang w:val="en-US" w:eastAsia="en-US" w:bidi="ar-SA"/>
      </w:rPr>
    </w:lvl>
    <w:lvl w:ilvl="1">
      <w:start w:val="1"/>
      <w:numFmt w:val="decimal"/>
      <w:lvlText w:val="%1.%2"/>
      <w:lvlJc w:val="left"/>
      <w:pPr>
        <w:ind w:left="1360" w:hanging="499"/>
      </w:pPr>
      <w:rPr>
        <w:rFonts w:ascii="Georgia" w:eastAsia="Georgia" w:hAnsi="Georgia" w:cs="Georgia" w:hint="default"/>
        <w:w w:val="99"/>
        <w:sz w:val="22"/>
        <w:szCs w:val="22"/>
        <w:lang w:val="en-US" w:eastAsia="en-US" w:bidi="ar-SA"/>
      </w:rPr>
    </w:lvl>
    <w:lvl w:ilvl="2">
      <w:numFmt w:val="bullet"/>
      <w:lvlText w:val="•"/>
      <w:lvlJc w:val="left"/>
      <w:pPr>
        <w:ind w:left="3075" w:hanging="499"/>
      </w:pPr>
      <w:rPr>
        <w:rFonts w:hint="default"/>
        <w:lang w:val="en-US" w:eastAsia="en-US" w:bidi="ar-SA"/>
      </w:rPr>
    </w:lvl>
    <w:lvl w:ilvl="3">
      <w:numFmt w:val="bullet"/>
      <w:lvlText w:val="•"/>
      <w:lvlJc w:val="left"/>
      <w:pPr>
        <w:ind w:left="3933" w:hanging="499"/>
      </w:pPr>
      <w:rPr>
        <w:rFonts w:hint="default"/>
        <w:lang w:val="en-US" w:eastAsia="en-US" w:bidi="ar-SA"/>
      </w:rPr>
    </w:lvl>
    <w:lvl w:ilvl="4">
      <w:numFmt w:val="bullet"/>
      <w:lvlText w:val="•"/>
      <w:lvlJc w:val="left"/>
      <w:pPr>
        <w:ind w:left="4791" w:hanging="499"/>
      </w:pPr>
      <w:rPr>
        <w:rFonts w:hint="default"/>
        <w:lang w:val="en-US" w:eastAsia="en-US" w:bidi="ar-SA"/>
      </w:rPr>
    </w:lvl>
    <w:lvl w:ilvl="5">
      <w:numFmt w:val="bullet"/>
      <w:lvlText w:val="•"/>
      <w:lvlJc w:val="left"/>
      <w:pPr>
        <w:ind w:left="5649" w:hanging="499"/>
      </w:pPr>
      <w:rPr>
        <w:rFonts w:hint="default"/>
        <w:lang w:val="en-US" w:eastAsia="en-US" w:bidi="ar-SA"/>
      </w:rPr>
    </w:lvl>
    <w:lvl w:ilvl="6">
      <w:numFmt w:val="bullet"/>
      <w:lvlText w:val="•"/>
      <w:lvlJc w:val="left"/>
      <w:pPr>
        <w:ind w:left="6506" w:hanging="499"/>
      </w:pPr>
      <w:rPr>
        <w:rFonts w:hint="default"/>
        <w:lang w:val="en-US" w:eastAsia="en-US" w:bidi="ar-SA"/>
      </w:rPr>
    </w:lvl>
    <w:lvl w:ilvl="7">
      <w:numFmt w:val="bullet"/>
      <w:lvlText w:val="•"/>
      <w:lvlJc w:val="left"/>
      <w:pPr>
        <w:ind w:left="7364" w:hanging="499"/>
      </w:pPr>
      <w:rPr>
        <w:rFonts w:hint="default"/>
        <w:lang w:val="en-US" w:eastAsia="en-US" w:bidi="ar-SA"/>
      </w:rPr>
    </w:lvl>
    <w:lvl w:ilvl="8">
      <w:numFmt w:val="bullet"/>
      <w:lvlText w:val="•"/>
      <w:lvlJc w:val="left"/>
      <w:pPr>
        <w:ind w:left="8222" w:hanging="499"/>
      </w:pPr>
      <w:rPr>
        <w:rFonts w:hint="default"/>
        <w:lang w:val="en-US" w:eastAsia="en-US" w:bidi="ar-SA"/>
      </w:rPr>
    </w:lvl>
  </w:abstractNum>
  <w:abstractNum w:abstractNumId="19" w15:restartNumberingAfterBreak="0">
    <w:nsid w:val="5C9628AB"/>
    <w:multiLevelType w:val="multilevel"/>
    <w:tmpl w:val="BA803024"/>
    <w:lvl w:ilvl="0">
      <w:start w:val="6"/>
      <w:numFmt w:val="decimal"/>
      <w:lvlText w:val="%1"/>
      <w:lvlJc w:val="left"/>
      <w:pPr>
        <w:ind w:left="1360" w:hanging="499"/>
      </w:pPr>
      <w:rPr>
        <w:rFonts w:hint="default"/>
        <w:lang w:val="en-US" w:eastAsia="en-US" w:bidi="ar-SA"/>
      </w:rPr>
    </w:lvl>
    <w:lvl w:ilvl="1">
      <w:start w:val="1"/>
      <w:numFmt w:val="decimal"/>
      <w:lvlText w:val="%1.%2"/>
      <w:lvlJc w:val="left"/>
      <w:pPr>
        <w:ind w:left="1360" w:hanging="499"/>
      </w:pPr>
      <w:rPr>
        <w:rFonts w:ascii="Georgia" w:eastAsia="Georgia" w:hAnsi="Georgia" w:cs="Georgia" w:hint="default"/>
        <w:w w:val="99"/>
        <w:sz w:val="22"/>
        <w:szCs w:val="22"/>
        <w:lang w:val="en-US" w:eastAsia="en-US" w:bidi="ar-SA"/>
      </w:rPr>
    </w:lvl>
    <w:lvl w:ilvl="2">
      <w:numFmt w:val="bullet"/>
      <w:lvlText w:val="•"/>
      <w:lvlJc w:val="left"/>
      <w:pPr>
        <w:ind w:left="3075" w:hanging="499"/>
      </w:pPr>
      <w:rPr>
        <w:rFonts w:hint="default"/>
        <w:lang w:val="en-US" w:eastAsia="en-US" w:bidi="ar-SA"/>
      </w:rPr>
    </w:lvl>
    <w:lvl w:ilvl="3">
      <w:numFmt w:val="bullet"/>
      <w:lvlText w:val="•"/>
      <w:lvlJc w:val="left"/>
      <w:pPr>
        <w:ind w:left="3933" w:hanging="499"/>
      </w:pPr>
      <w:rPr>
        <w:rFonts w:hint="default"/>
        <w:lang w:val="en-US" w:eastAsia="en-US" w:bidi="ar-SA"/>
      </w:rPr>
    </w:lvl>
    <w:lvl w:ilvl="4">
      <w:numFmt w:val="bullet"/>
      <w:lvlText w:val="•"/>
      <w:lvlJc w:val="left"/>
      <w:pPr>
        <w:ind w:left="4791" w:hanging="499"/>
      </w:pPr>
      <w:rPr>
        <w:rFonts w:hint="default"/>
        <w:lang w:val="en-US" w:eastAsia="en-US" w:bidi="ar-SA"/>
      </w:rPr>
    </w:lvl>
    <w:lvl w:ilvl="5">
      <w:numFmt w:val="bullet"/>
      <w:lvlText w:val="•"/>
      <w:lvlJc w:val="left"/>
      <w:pPr>
        <w:ind w:left="5649" w:hanging="499"/>
      </w:pPr>
      <w:rPr>
        <w:rFonts w:hint="default"/>
        <w:lang w:val="en-US" w:eastAsia="en-US" w:bidi="ar-SA"/>
      </w:rPr>
    </w:lvl>
    <w:lvl w:ilvl="6">
      <w:numFmt w:val="bullet"/>
      <w:lvlText w:val="•"/>
      <w:lvlJc w:val="left"/>
      <w:pPr>
        <w:ind w:left="6506" w:hanging="499"/>
      </w:pPr>
      <w:rPr>
        <w:rFonts w:hint="default"/>
        <w:lang w:val="en-US" w:eastAsia="en-US" w:bidi="ar-SA"/>
      </w:rPr>
    </w:lvl>
    <w:lvl w:ilvl="7">
      <w:numFmt w:val="bullet"/>
      <w:lvlText w:val="•"/>
      <w:lvlJc w:val="left"/>
      <w:pPr>
        <w:ind w:left="7364" w:hanging="499"/>
      </w:pPr>
      <w:rPr>
        <w:rFonts w:hint="default"/>
        <w:lang w:val="en-US" w:eastAsia="en-US" w:bidi="ar-SA"/>
      </w:rPr>
    </w:lvl>
    <w:lvl w:ilvl="8">
      <w:numFmt w:val="bullet"/>
      <w:lvlText w:val="•"/>
      <w:lvlJc w:val="left"/>
      <w:pPr>
        <w:ind w:left="8222" w:hanging="499"/>
      </w:pPr>
      <w:rPr>
        <w:rFonts w:hint="default"/>
        <w:lang w:val="en-US" w:eastAsia="en-US" w:bidi="ar-SA"/>
      </w:rPr>
    </w:lvl>
  </w:abstractNum>
  <w:abstractNum w:abstractNumId="20" w15:restartNumberingAfterBreak="0">
    <w:nsid w:val="5D513729"/>
    <w:multiLevelType w:val="multilevel"/>
    <w:tmpl w:val="537291B6"/>
    <w:lvl w:ilvl="0">
      <w:start w:val="4"/>
      <w:numFmt w:val="decimal"/>
      <w:lvlText w:val="%1"/>
      <w:lvlJc w:val="left"/>
      <w:pPr>
        <w:ind w:left="1254" w:hanging="719"/>
      </w:pPr>
      <w:rPr>
        <w:rFonts w:hint="default"/>
        <w:lang w:val="en-US" w:eastAsia="en-US" w:bidi="ar-SA"/>
      </w:rPr>
    </w:lvl>
    <w:lvl w:ilvl="1">
      <w:start w:val="1"/>
      <w:numFmt w:val="decimal"/>
      <w:lvlText w:val="%1.%2"/>
      <w:lvlJc w:val="left"/>
      <w:pPr>
        <w:ind w:left="1254" w:hanging="719"/>
        <w:jc w:val="right"/>
      </w:pPr>
      <w:rPr>
        <w:rFonts w:ascii="Palatino Linotype" w:eastAsia="Palatino Linotype" w:hAnsi="Palatino Linotype" w:cs="Palatino Linotype" w:hint="default"/>
        <w:w w:val="124"/>
        <w:sz w:val="26"/>
        <w:szCs w:val="26"/>
        <w:lang w:val="en-US" w:eastAsia="en-US" w:bidi="ar-SA"/>
      </w:rPr>
    </w:lvl>
    <w:lvl w:ilvl="2">
      <w:numFmt w:val="bullet"/>
      <w:lvlText w:val="•"/>
      <w:lvlJc w:val="left"/>
      <w:pPr>
        <w:ind w:left="1081" w:hanging="219"/>
      </w:pPr>
      <w:rPr>
        <w:rFonts w:ascii="Yu Gothic UI" w:eastAsia="Yu Gothic UI" w:hAnsi="Yu Gothic UI" w:cs="Yu Gothic UI" w:hint="default"/>
        <w:w w:val="122"/>
        <w:sz w:val="22"/>
        <w:szCs w:val="22"/>
        <w:lang w:val="en-US" w:eastAsia="en-US" w:bidi="ar-SA"/>
      </w:rPr>
    </w:lvl>
    <w:lvl w:ilvl="3">
      <w:numFmt w:val="bullet"/>
      <w:lvlText w:val="•"/>
      <w:lvlJc w:val="left"/>
      <w:pPr>
        <w:ind w:left="3188" w:hanging="219"/>
      </w:pPr>
      <w:rPr>
        <w:rFonts w:hint="default"/>
        <w:lang w:val="en-US" w:eastAsia="en-US" w:bidi="ar-SA"/>
      </w:rPr>
    </w:lvl>
    <w:lvl w:ilvl="4">
      <w:numFmt w:val="bullet"/>
      <w:lvlText w:val="•"/>
      <w:lvlJc w:val="left"/>
      <w:pPr>
        <w:ind w:left="4152" w:hanging="219"/>
      </w:pPr>
      <w:rPr>
        <w:rFonts w:hint="default"/>
        <w:lang w:val="en-US" w:eastAsia="en-US" w:bidi="ar-SA"/>
      </w:rPr>
    </w:lvl>
    <w:lvl w:ilvl="5">
      <w:numFmt w:val="bullet"/>
      <w:lvlText w:val="•"/>
      <w:lvlJc w:val="left"/>
      <w:pPr>
        <w:ind w:left="5117" w:hanging="219"/>
      </w:pPr>
      <w:rPr>
        <w:rFonts w:hint="default"/>
        <w:lang w:val="en-US" w:eastAsia="en-US" w:bidi="ar-SA"/>
      </w:rPr>
    </w:lvl>
    <w:lvl w:ilvl="6">
      <w:numFmt w:val="bullet"/>
      <w:lvlText w:val="•"/>
      <w:lvlJc w:val="left"/>
      <w:pPr>
        <w:ind w:left="6081" w:hanging="219"/>
      </w:pPr>
      <w:rPr>
        <w:rFonts w:hint="default"/>
        <w:lang w:val="en-US" w:eastAsia="en-US" w:bidi="ar-SA"/>
      </w:rPr>
    </w:lvl>
    <w:lvl w:ilvl="7">
      <w:numFmt w:val="bullet"/>
      <w:lvlText w:val="•"/>
      <w:lvlJc w:val="left"/>
      <w:pPr>
        <w:ind w:left="7045" w:hanging="219"/>
      </w:pPr>
      <w:rPr>
        <w:rFonts w:hint="default"/>
        <w:lang w:val="en-US" w:eastAsia="en-US" w:bidi="ar-SA"/>
      </w:rPr>
    </w:lvl>
    <w:lvl w:ilvl="8">
      <w:numFmt w:val="bullet"/>
      <w:lvlText w:val="•"/>
      <w:lvlJc w:val="left"/>
      <w:pPr>
        <w:ind w:left="8009" w:hanging="219"/>
      </w:pPr>
      <w:rPr>
        <w:rFonts w:hint="default"/>
        <w:lang w:val="en-US" w:eastAsia="en-US" w:bidi="ar-SA"/>
      </w:rPr>
    </w:lvl>
  </w:abstractNum>
  <w:abstractNum w:abstractNumId="21" w15:restartNumberingAfterBreak="0">
    <w:nsid w:val="5F0D3918"/>
    <w:multiLevelType w:val="hybridMultilevel"/>
    <w:tmpl w:val="00448A52"/>
    <w:lvl w:ilvl="0" w:tplc="0C36BAB2">
      <w:numFmt w:val="bullet"/>
      <w:lvlText w:val="•"/>
      <w:lvlJc w:val="left"/>
      <w:pPr>
        <w:ind w:left="649" w:hanging="219"/>
      </w:pPr>
      <w:rPr>
        <w:rFonts w:ascii="Yu Gothic UI" w:eastAsia="Yu Gothic UI" w:hAnsi="Yu Gothic UI" w:cs="Yu Gothic UI" w:hint="default"/>
        <w:w w:val="122"/>
        <w:sz w:val="22"/>
        <w:szCs w:val="22"/>
        <w:lang w:val="en-US" w:eastAsia="en-US" w:bidi="ar-SA"/>
      </w:rPr>
    </w:lvl>
    <w:lvl w:ilvl="1" w:tplc="F878A4C6">
      <w:numFmt w:val="bullet"/>
      <w:lvlText w:val="•"/>
      <w:lvlJc w:val="left"/>
      <w:pPr>
        <w:ind w:left="1569" w:hanging="219"/>
      </w:pPr>
      <w:rPr>
        <w:rFonts w:hint="default"/>
        <w:lang w:val="en-US" w:eastAsia="en-US" w:bidi="ar-SA"/>
      </w:rPr>
    </w:lvl>
    <w:lvl w:ilvl="2" w:tplc="C19624A6">
      <w:numFmt w:val="bullet"/>
      <w:lvlText w:val="•"/>
      <w:lvlJc w:val="left"/>
      <w:pPr>
        <w:ind w:left="2499" w:hanging="219"/>
      </w:pPr>
      <w:rPr>
        <w:rFonts w:hint="default"/>
        <w:lang w:val="en-US" w:eastAsia="en-US" w:bidi="ar-SA"/>
      </w:rPr>
    </w:lvl>
    <w:lvl w:ilvl="3" w:tplc="54E40C8A">
      <w:numFmt w:val="bullet"/>
      <w:lvlText w:val="•"/>
      <w:lvlJc w:val="left"/>
      <w:pPr>
        <w:ind w:left="3429" w:hanging="219"/>
      </w:pPr>
      <w:rPr>
        <w:rFonts w:hint="default"/>
        <w:lang w:val="en-US" w:eastAsia="en-US" w:bidi="ar-SA"/>
      </w:rPr>
    </w:lvl>
    <w:lvl w:ilvl="4" w:tplc="674C696C">
      <w:numFmt w:val="bullet"/>
      <w:lvlText w:val="•"/>
      <w:lvlJc w:val="left"/>
      <w:pPr>
        <w:ind w:left="4359" w:hanging="219"/>
      </w:pPr>
      <w:rPr>
        <w:rFonts w:hint="default"/>
        <w:lang w:val="en-US" w:eastAsia="en-US" w:bidi="ar-SA"/>
      </w:rPr>
    </w:lvl>
    <w:lvl w:ilvl="5" w:tplc="CD20E866">
      <w:numFmt w:val="bullet"/>
      <w:lvlText w:val="•"/>
      <w:lvlJc w:val="left"/>
      <w:pPr>
        <w:ind w:left="5289" w:hanging="219"/>
      </w:pPr>
      <w:rPr>
        <w:rFonts w:hint="default"/>
        <w:lang w:val="en-US" w:eastAsia="en-US" w:bidi="ar-SA"/>
      </w:rPr>
    </w:lvl>
    <w:lvl w:ilvl="6" w:tplc="55FAC7AA">
      <w:numFmt w:val="bullet"/>
      <w:lvlText w:val="•"/>
      <w:lvlJc w:val="left"/>
      <w:pPr>
        <w:ind w:left="6218" w:hanging="219"/>
      </w:pPr>
      <w:rPr>
        <w:rFonts w:hint="default"/>
        <w:lang w:val="en-US" w:eastAsia="en-US" w:bidi="ar-SA"/>
      </w:rPr>
    </w:lvl>
    <w:lvl w:ilvl="7" w:tplc="65C822FA">
      <w:numFmt w:val="bullet"/>
      <w:lvlText w:val="•"/>
      <w:lvlJc w:val="left"/>
      <w:pPr>
        <w:ind w:left="7148" w:hanging="219"/>
      </w:pPr>
      <w:rPr>
        <w:rFonts w:hint="default"/>
        <w:lang w:val="en-US" w:eastAsia="en-US" w:bidi="ar-SA"/>
      </w:rPr>
    </w:lvl>
    <w:lvl w:ilvl="8" w:tplc="1A64EE28">
      <w:numFmt w:val="bullet"/>
      <w:lvlText w:val="•"/>
      <w:lvlJc w:val="left"/>
      <w:pPr>
        <w:ind w:left="8078" w:hanging="219"/>
      </w:pPr>
      <w:rPr>
        <w:rFonts w:hint="default"/>
        <w:lang w:val="en-US" w:eastAsia="en-US" w:bidi="ar-SA"/>
      </w:rPr>
    </w:lvl>
  </w:abstractNum>
  <w:abstractNum w:abstractNumId="22" w15:restartNumberingAfterBreak="0">
    <w:nsid w:val="5F481D45"/>
    <w:multiLevelType w:val="multilevel"/>
    <w:tmpl w:val="726E777A"/>
    <w:lvl w:ilvl="0">
      <w:start w:val="6"/>
      <w:numFmt w:val="decimal"/>
      <w:lvlText w:val="%1"/>
      <w:lvlJc w:val="left"/>
      <w:pPr>
        <w:ind w:left="1059" w:hanging="956"/>
      </w:pPr>
      <w:rPr>
        <w:rFonts w:hint="default"/>
        <w:lang w:val="en-US" w:eastAsia="en-US" w:bidi="ar-SA"/>
      </w:rPr>
    </w:lvl>
    <w:lvl w:ilvl="1">
      <w:start w:val="3"/>
      <w:numFmt w:val="decimal"/>
      <w:lvlText w:val="%1.%2"/>
      <w:lvlJc w:val="left"/>
      <w:pPr>
        <w:ind w:left="1059" w:hanging="956"/>
      </w:pPr>
      <w:rPr>
        <w:rFonts w:hint="default"/>
        <w:lang w:val="en-US" w:eastAsia="en-US" w:bidi="ar-SA"/>
      </w:rPr>
    </w:lvl>
    <w:lvl w:ilvl="2">
      <w:start w:val="1"/>
      <w:numFmt w:val="decimal"/>
      <w:lvlText w:val="%1.%2.%3"/>
      <w:lvlJc w:val="left"/>
      <w:pPr>
        <w:ind w:left="1059" w:hanging="956"/>
      </w:pPr>
      <w:rPr>
        <w:rFonts w:hint="default"/>
        <w:lang w:val="en-US" w:eastAsia="en-US" w:bidi="ar-SA"/>
      </w:rPr>
    </w:lvl>
    <w:lvl w:ilvl="3">
      <w:start w:val="1"/>
      <w:numFmt w:val="decimal"/>
      <w:lvlText w:val="%1.%2.%3.%4"/>
      <w:lvlJc w:val="left"/>
      <w:pPr>
        <w:ind w:left="1059" w:hanging="956"/>
      </w:pPr>
      <w:rPr>
        <w:rFonts w:ascii="Georgia" w:eastAsia="Georgia" w:hAnsi="Georgia" w:cs="Georgia" w:hint="default"/>
        <w:w w:val="126"/>
        <w:sz w:val="20"/>
        <w:szCs w:val="20"/>
        <w:lang w:val="en-US" w:eastAsia="en-US" w:bidi="ar-SA"/>
      </w:rPr>
    </w:lvl>
    <w:lvl w:ilvl="4">
      <w:numFmt w:val="bullet"/>
      <w:lvlText w:val="•"/>
      <w:lvlJc w:val="left"/>
      <w:pPr>
        <w:ind w:left="4611" w:hanging="956"/>
      </w:pPr>
      <w:rPr>
        <w:rFonts w:hint="default"/>
        <w:lang w:val="en-US" w:eastAsia="en-US" w:bidi="ar-SA"/>
      </w:rPr>
    </w:lvl>
    <w:lvl w:ilvl="5">
      <w:numFmt w:val="bullet"/>
      <w:lvlText w:val="•"/>
      <w:lvlJc w:val="left"/>
      <w:pPr>
        <w:ind w:left="5499" w:hanging="956"/>
      </w:pPr>
      <w:rPr>
        <w:rFonts w:hint="default"/>
        <w:lang w:val="en-US" w:eastAsia="en-US" w:bidi="ar-SA"/>
      </w:rPr>
    </w:lvl>
    <w:lvl w:ilvl="6">
      <w:numFmt w:val="bullet"/>
      <w:lvlText w:val="•"/>
      <w:lvlJc w:val="left"/>
      <w:pPr>
        <w:ind w:left="6386" w:hanging="956"/>
      </w:pPr>
      <w:rPr>
        <w:rFonts w:hint="default"/>
        <w:lang w:val="en-US" w:eastAsia="en-US" w:bidi="ar-SA"/>
      </w:rPr>
    </w:lvl>
    <w:lvl w:ilvl="7">
      <w:numFmt w:val="bullet"/>
      <w:lvlText w:val="•"/>
      <w:lvlJc w:val="left"/>
      <w:pPr>
        <w:ind w:left="7274" w:hanging="956"/>
      </w:pPr>
      <w:rPr>
        <w:rFonts w:hint="default"/>
        <w:lang w:val="en-US" w:eastAsia="en-US" w:bidi="ar-SA"/>
      </w:rPr>
    </w:lvl>
    <w:lvl w:ilvl="8">
      <w:numFmt w:val="bullet"/>
      <w:lvlText w:val="•"/>
      <w:lvlJc w:val="left"/>
      <w:pPr>
        <w:ind w:left="8162" w:hanging="956"/>
      </w:pPr>
      <w:rPr>
        <w:rFonts w:hint="default"/>
        <w:lang w:val="en-US" w:eastAsia="en-US" w:bidi="ar-SA"/>
      </w:rPr>
    </w:lvl>
  </w:abstractNum>
  <w:abstractNum w:abstractNumId="23" w15:restartNumberingAfterBreak="0">
    <w:nsid w:val="664C2DDA"/>
    <w:multiLevelType w:val="multilevel"/>
    <w:tmpl w:val="E01A0188"/>
    <w:lvl w:ilvl="0">
      <w:start w:val="4"/>
      <w:numFmt w:val="decimal"/>
      <w:lvlText w:val="%1"/>
      <w:lvlJc w:val="left"/>
      <w:pPr>
        <w:ind w:left="1357" w:hanging="822"/>
      </w:pPr>
      <w:rPr>
        <w:rFonts w:hint="default"/>
        <w:lang w:val="en-US" w:eastAsia="en-US" w:bidi="ar-SA"/>
      </w:rPr>
    </w:lvl>
    <w:lvl w:ilvl="1">
      <w:start w:val="3"/>
      <w:numFmt w:val="decimal"/>
      <w:lvlText w:val="%1.%2"/>
      <w:lvlJc w:val="left"/>
      <w:pPr>
        <w:ind w:left="1357" w:hanging="822"/>
      </w:pPr>
      <w:rPr>
        <w:rFonts w:hint="default"/>
        <w:lang w:val="en-US" w:eastAsia="en-US" w:bidi="ar-SA"/>
      </w:rPr>
    </w:lvl>
    <w:lvl w:ilvl="2">
      <w:start w:val="1"/>
      <w:numFmt w:val="decimal"/>
      <w:lvlText w:val="%1.%2.%3"/>
      <w:lvlJc w:val="left"/>
      <w:pPr>
        <w:ind w:left="1357" w:hanging="822"/>
        <w:jc w:val="right"/>
      </w:pPr>
      <w:rPr>
        <w:rFonts w:ascii="Palatino Linotype" w:eastAsia="Palatino Linotype" w:hAnsi="Palatino Linotype" w:cs="Palatino Linotype" w:hint="default"/>
        <w:w w:val="125"/>
        <w:sz w:val="22"/>
        <w:szCs w:val="22"/>
        <w:lang w:val="en-US" w:eastAsia="en-US" w:bidi="ar-SA"/>
      </w:rPr>
    </w:lvl>
    <w:lvl w:ilvl="3">
      <w:start w:val="1"/>
      <w:numFmt w:val="decimal"/>
      <w:lvlText w:val="%1.%2.%3.%4"/>
      <w:lvlJc w:val="left"/>
      <w:pPr>
        <w:ind w:left="1491" w:hanging="956"/>
        <w:jc w:val="right"/>
      </w:pPr>
      <w:rPr>
        <w:rFonts w:ascii="Georgia" w:eastAsia="Georgia" w:hAnsi="Georgia" w:cs="Georgia" w:hint="default"/>
        <w:w w:val="126"/>
        <w:sz w:val="20"/>
        <w:szCs w:val="20"/>
        <w:lang w:val="en-US" w:eastAsia="en-US" w:bidi="ar-SA"/>
      </w:rPr>
    </w:lvl>
    <w:lvl w:ilvl="4">
      <w:start w:val="1"/>
      <w:numFmt w:val="lowerLetter"/>
      <w:lvlText w:val="(%5)"/>
      <w:lvlJc w:val="left"/>
      <w:pPr>
        <w:ind w:left="996" w:hanging="372"/>
        <w:jc w:val="right"/>
      </w:pPr>
      <w:rPr>
        <w:rFonts w:ascii="Comic Sans MS" w:eastAsia="Comic Sans MS" w:hAnsi="Comic Sans MS" w:cs="Comic Sans MS" w:hint="default"/>
        <w:w w:val="125"/>
        <w:sz w:val="19"/>
        <w:szCs w:val="19"/>
        <w:lang w:val="en-US" w:eastAsia="en-US" w:bidi="ar-SA"/>
      </w:rPr>
    </w:lvl>
    <w:lvl w:ilvl="5">
      <w:numFmt w:val="bullet"/>
      <w:lvlText w:val="•"/>
      <w:lvlJc w:val="left"/>
      <w:pPr>
        <w:ind w:left="3480" w:hanging="372"/>
      </w:pPr>
      <w:rPr>
        <w:rFonts w:hint="default"/>
        <w:lang w:val="en-US" w:eastAsia="en-US" w:bidi="ar-SA"/>
      </w:rPr>
    </w:lvl>
    <w:lvl w:ilvl="6">
      <w:numFmt w:val="bullet"/>
      <w:lvlText w:val="•"/>
      <w:lvlJc w:val="left"/>
      <w:pPr>
        <w:ind w:left="2473" w:hanging="372"/>
      </w:pPr>
      <w:rPr>
        <w:rFonts w:hint="default"/>
        <w:lang w:val="en-US" w:eastAsia="en-US" w:bidi="ar-SA"/>
      </w:rPr>
    </w:lvl>
    <w:lvl w:ilvl="7">
      <w:numFmt w:val="bullet"/>
      <w:lvlText w:val="•"/>
      <w:lvlJc w:val="left"/>
      <w:pPr>
        <w:ind w:left="1466" w:hanging="372"/>
      </w:pPr>
      <w:rPr>
        <w:rFonts w:hint="default"/>
        <w:lang w:val="en-US" w:eastAsia="en-US" w:bidi="ar-SA"/>
      </w:rPr>
    </w:lvl>
    <w:lvl w:ilvl="8">
      <w:numFmt w:val="bullet"/>
      <w:lvlText w:val="•"/>
      <w:lvlJc w:val="left"/>
      <w:pPr>
        <w:ind w:left="460" w:hanging="372"/>
      </w:pPr>
      <w:rPr>
        <w:rFonts w:hint="default"/>
        <w:lang w:val="en-US" w:eastAsia="en-US" w:bidi="ar-SA"/>
      </w:rPr>
    </w:lvl>
  </w:abstractNum>
  <w:abstractNum w:abstractNumId="24" w15:restartNumberingAfterBreak="0">
    <w:nsid w:val="68FA0187"/>
    <w:multiLevelType w:val="hybridMultilevel"/>
    <w:tmpl w:val="A9D24FC2"/>
    <w:lvl w:ilvl="0" w:tplc="43906FDA">
      <w:numFmt w:val="bullet"/>
      <w:lvlText w:val="•"/>
      <w:lvlJc w:val="left"/>
      <w:pPr>
        <w:ind w:left="1081" w:hanging="219"/>
      </w:pPr>
      <w:rPr>
        <w:rFonts w:ascii="Yu Gothic UI" w:eastAsia="Yu Gothic UI" w:hAnsi="Yu Gothic UI" w:cs="Yu Gothic UI" w:hint="default"/>
        <w:w w:val="122"/>
        <w:sz w:val="22"/>
        <w:szCs w:val="22"/>
        <w:lang w:val="en-US" w:eastAsia="en-US" w:bidi="ar-SA"/>
      </w:rPr>
    </w:lvl>
    <w:lvl w:ilvl="1" w:tplc="6FF0D8C0">
      <w:numFmt w:val="bullet"/>
      <w:lvlText w:val="•"/>
      <w:lvlJc w:val="left"/>
      <w:pPr>
        <w:ind w:left="1965" w:hanging="219"/>
      </w:pPr>
      <w:rPr>
        <w:rFonts w:hint="default"/>
        <w:lang w:val="en-US" w:eastAsia="en-US" w:bidi="ar-SA"/>
      </w:rPr>
    </w:lvl>
    <w:lvl w:ilvl="2" w:tplc="DD4C4FB4">
      <w:numFmt w:val="bullet"/>
      <w:lvlText w:val="•"/>
      <w:lvlJc w:val="left"/>
      <w:pPr>
        <w:ind w:left="2851" w:hanging="219"/>
      </w:pPr>
      <w:rPr>
        <w:rFonts w:hint="default"/>
        <w:lang w:val="en-US" w:eastAsia="en-US" w:bidi="ar-SA"/>
      </w:rPr>
    </w:lvl>
    <w:lvl w:ilvl="3" w:tplc="3AE833C8">
      <w:numFmt w:val="bullet"/>
      <w:lvlText w:val="•"/>
      <w:lvlJc w:val="left"/>
      <w:pPr>
        <w:ind w:left="3737" w:hanging="219"/>
      </w:pPr>
      <w:rPr>
        <w:rFonts w:hint="default"/>
        <w:lang w:val="en-US" w:eastAsia="en-US" w:bidi="ar-SA"/>
      </w:rPr>
    </w:lvl>
    <w:lvl w:ilvl="4" w:tplc="D37CC86C">
      <w:numFmt w:val="bullet"/>
      <w:lvlText w:val="•"/>
      <w:lvlJc w:val="left"/>
      <w:pPr>
        <w:ind w:left="4623" w:hanging="219"/>
      </w:pPr>
      <w:rPr>
        <w:rFonts w:hint="default"/>
        <w:lang w:val="en-US" w:eastAsia="en-US" w:bidi="ar-SA"/>
      </w:rPr>
    </w:lvl>
    <w:lvl w:ilvl="5" w:tplc="94565312">
      <w:numFmt w:val="bullet"/>
      <w:lvlText w:val="•"/>
      <w:lvlJc w:val="left"/>
      <w:pPr>
        <w:ind w:left="5509" w:hanging="219"/>
      </w:pPr>
      <w:rPr>
        <w:rFonts w:hint="default"/>
        <w:lang w:val="en-US" w:eastAsia="en-US" w:bidi="ar-SA"/>
      </w:rPr>
    </w:lvl>
    <w:lvl w:ilvl="6" w:tplc="5D8AE3DA">
      <w:numFmt w:val="bullet"/>
      <w:lvlText w:val="•"/>
      <w:lvlJc w:val="left"/>
      <w:pPr>
        <w:ind w:left="6394" w:hanging="219"/>
      </w:pPr>
      <w:rPr>
        <w:rFonts w:hint="default"/>
        <w:lang w:val="en-US" w:eastAsia="en-US" w:bidi="ar-SA"/>
      </w:rPr>
    </w:lvl>
    <w:lvl w:ilvl="7" w:tplc="CA34C248">
      <w:numFmt w:val="bullet"/>
      <w:lvlText w:val="•"/>
      <w:lvlJc w:val="left"/>
      <w:pPr>
        <w:ind w:left="7280" w:hanging="219"/>
      </w:pPr>
      <w:rPr>
        <w:rFonts w:hint="default"/>
        <w:lang w:val="en-US" w:eastAsia="en-US" w:bidi="ar-SA"/>
      </w:rPr>
    </w:lvl>
    <w:lvl w:ilvl="8" w:tplc="D6E84386">
      <w:numFmt w:val="bullet"/>
      <w:lvlText w:val="•"/>
      <w:lvlJc w:val="left"/>
      <w:pPr>
        <w:ind w:left="8166" w:hanging="219"/>
      </w:pPr>
      <w:rPr>
        <w:rFonts w:hint="default"/>
        <w:lang w:val="en-US" w:eastAsia="en-US" w:bidi="ar-SA"/>
      </w:rPr>
    </w:lvl>
  </w:abstractNum>
  <w:abstractNum w:abstractNumId="25" w15:restartNumberingAfterBreak="0">
    <w:nsid w:val="699A0E4B"/>
    <w:multiLevelType w:val="hybridMultilevel"/>
    <w:tmpl w:val="E8F6AE5A"/>
    <w:lvl w:ilvl="0" w:tplc="6548FC50">
      <w:numFmt w:val="bullet"/>
      <w:lvlText w:val="•"/>
      <w:lvlJc w:val="left"/>
      <w:pPr>
        <w:ind w:left="1081" w:hanging="219"/>
      </w:pPr>
      <w:rPr>
        <w:rFonts w:ascii="Yu Gothic UI" w:eastAsia="Yu Gothic UI" w:hAnsi="Yu Gothic UI" w:cs="Yu Gothic UI" w:hint="default"/>
        <w:w w:val="122"/>
        <w:sz w:val="22"/>
        <w:szCs w:val="22"/>
        <w:lang w:val="en-US" w:eastAsia="en-US" w:bidi="ar-SA"/>
      </w:rPr>
    </w:lvl>
    <w:lvl w:ilvl="1" w:tplc="3EE65846">
      <w:numFmt w:val="bullet"/>
      <w:lvlText w:val="•"/>
      <w:lvlJc w:val="left"/>
      <w:pPr>
        <w:ind w:left="1965" w:hanging="219"/>
      </w:pPr>
      <w:rPr>
        <w:rFonts w:hint="default"/>
        <w:lang w:val="en-US" w:eastAsia="en-US" w:bidi="ar-SA"/>
      </w:rPr>
    </w:lvl>
    <w:lvl w:ilvl="2" w:tplc="0CA6A730">
      <w:numFmt w:val="bullet"/>
      <w:lvlText w:val="•"/>
      <w:lvlJc w:val="left"/>
      <w:pPr>
        <w:ind w:left="2851" w:hanging="219"/>
      </w:pPr>
      <w:rPr>
        <w:rFonts w:hint="default"/>
        <w:lang w:val="en-US" w:eastAsia="en-US" w:bidi="ar-SA"/>
      </w:rPr>
    </w:lvl>
    <w:lvl w:ilvl="3" w:tplc="6ECE2E74">
      <w:numFmt w:val="bullet"/>
      <w:lvlText w:val="•"/>
      <w:lvlJc w:val="left"/>
      <w:pPr>
        <w:ind w:left="3737" w:hanging="219"/>
      </w:pPr>
      <w:rPr>
        <w:rFonts w:hint="default"/>
        <w:lang w:val="en-US" w:eastAsia="en-US" w:bidi="ar-SA"/>
      </w:rPr>
    </w:lvl>
    <w:lvl w:ilvl="4" w:tplc="5C602536">
      <w:numFmt w:val="bullet"/>
      <w:lvlText w:val="•"/>
      <w:lvlJc w:val="left"/>
      <w:pPr>
        <w:ind w:left="4623" w:hanging="219"/>
      </w:pPr>
      <w:rPr>
        <w:rFonts w:hint="default"/>
        <w:lang w:val="en-US" w:eastAsia="en-US" w:bidi="ar-SA"/>
      </w:rPr>
    </w:lvl>
    <w:lvl w:ilvl="5" w:tplc="F36E56AE">
      <w:numFmt w:val="bullet"/>
      <w:lvlText w:val="•"/>
      <w:lvlJc w:val="left"/>
      <w:pPr>
        <w:ind w:left="5509" w:hanging="219"/>
      </w:pPr>
      <w:rPr>
        <w:rFonts w:hint="default"/>
        <w:lang w:val="en-US" w:eastAsia="en-US" w:bidi="ar-SA"/>
      </w:rPr>
    </w:lvl>
    <w:lvl w:ilvl="6" w:tplc="DB0A9B40">
      <w:numFmt w:val="bullet"/>
      <w:lvlText w:val="•"/>
      <w:lvlJc w:val="left"/>
      <w:pPr>
        <w:ind w:left="6394" w:hanging="219"/>
      </w:pPr>
      <w:rPr>
        <w:rFonts w:hint="default"/>
        <w:lang w:val="en-US" w:eastAsia="en-US" w:bidi="ar-SA"/>
      </w:rPr>
    </w:lvl>
    <w:lvl w:ilvl="7" w:tplc="501E0A2E">
      <w:numFmt w:val="bullet"/>
      <w:lvlText w:val="•"/>
      <w:lvlJc w:val="left"/>
      <w:pPr>
        <w:ind w:left="7280" w:hanging="219"/>
      </w:pPr>
      <w:rPr>
        <w:rFonts w:hint="default"/>
        <w:lang w:val="en-US" w:eastAsia="en-US" w:bidi="ar-SA"/>
      </w:rPr>
    </w:lvl>
    <w:lvl w:ilvl="8" w:tplc="EBBAE746">
      <w:numFmt w:val="bullet"/>
      <w:lvlText w:val="•"/>
      <w:lvlJc w:val="left"/>
      <w:pPr>
        <w:ind w:left="8166" w:hanging="219"/>
      </w:pPr>
      <w:rPr>
        <w:rFonts w:hint="default"/>
        <w:lang w:val="en-US" w:eastAsia="en-US" w:bidi="ar-SA"/>
      </w:rPr>
    </w:lvl>
  </w:abstractNum>
  <w:abstractNum w:abstractNumId="26" w15:restartNumberingAfterBreak="0">
    <w:nsid w:val="6CCC2186"/>
    <w:multiLevelType w:val="hybridMultilevel"/>
    <w:tmpl w:val="836EA1D6"/>
    <w:lvl w:ilvl="0" w:tplc="3D347A32">
      <w:numFmt w:val="bullet"/>
      <w:lvlText w:val="•"/>
      <w:lvlJc w:val="left"/>
      <w:pPr>
        <w:ind w:left="649" w:hanging="219"/>
      </w:pPr>
      <w:rPr>
        <w:rFonts w:ascii="Yu Gothic UI" w:eastAsia="Yu Gothic UI" w:hAnsi="Yu Gothic UI" w:cs="Yu Gothic UI" w:hint="default"/>
        <w:w w:val="122"/>
        <w:sz w:val="22"/>
        <w:szCs w:val="22"/>
        <w:lang w:val="en-US" w:eastAsia="en-US" w:bidi="ar-SA"/>
      </w:rPr>
    </w:lvl>
    <w:lvl w:ilvl="1" w:tplc="49603D72">
      <w:numFmt w:val="bullet"/>
      <w:lvlText w:val="•"/>
      <w:lvlJc w:val="left"/>
      <w:pPr>
        <w:ind w:left="1569" w:hanging="219"/>
      </w:pPr>
      <w:rPr>
        <w:rFonts w:hint="default"/>
        <w:lang w:val="en-US" w:eastAsia="en-US" w:bidi="ar-SA"/>
      </w:rPr>
    </w:lvl>
    <w:lvl w:ilvl="2" w:tplc="C94AC6B6">
      <w:numFmt w:val="bullet"/>
      <w:lvlText w:val="•"/>
      <w:lvlJc w:val="left"/>
      <w:pPr>
        <w:ind w:left="2499" w:hanging="219"/>
      </w:pPr>
      <w:rPr>
        <w:rFonts w:hint="default"/>
        <w:lang w:val="en-US" w:eastAsia="en-US" w:bidi="ar-SA"/>
      </w:rPr>
    </w:lvl>
    <w:lvl w:ilvl="3" w:tplc="DA5C7432">
      <w:numFmt w:val="bullet"/>
      <w:lvlText w:val="•"/>
      <w:lvlJc w:val="left"/>
      <w:pPr>
        <w:ind w:left="3429" w:hanging="219"/>
      </w:pPr>
      <w:rPr>
        <w:rFonts w:hint="default"/>
        <w:lang w:val="en-US" w:eastAsia="en-US" w:bidi="ar-SA"/>
      </w:rPr>
    </w:lvl>
    <w:lvl w:ilvl="4" w:tplc="3280B9E8">
      <w:numFmt w:val="bullet"/>
      <w:lvlText w:val="•"/>
      <w:lvlJc w:val="left"/>
      <w:pPr>
        <w:ind w:left="4359" w:hanging="219"/>
      </w:pPr>
      <w:rPr>
        <w:rFonts w:hint="default"/>
        <w:lang w:val="en-US" w:eastAsia="en-US" w:bidi="ar-SA"/>
      </w:rPr>
    </w:lvl>
    <w:lvl w:ilvl="5" w:tplc="73DE8EDC">
      <w:numFmt w:val="bullet"/>
      <w:lvlText w:val="•"/>
      <w:lvlJc w:val="left"/>
      <w:pPr>
        <w:ind w:left="5289" w:hanging="219"/>
      </w:pPr>
      <w:rPr>
        <w:rFonts w:hint="default"/>
        <w:lang w:val="en-US" w:eastAsia="en-US" w:bidi="ar-SA"/>
      </w:rPr>
    </w:lvl>
    <w:lvl w:ilvl="6" w:tplc="14D44682">
      <w:numFmt w:val="bullet"/>
      <w:lvlText w:val="•"/>
      <w:lvlJc w:val="left"/>
      <w:pPr>
        <w:ind w:left="6218" w:hanging="219"/>
      </w:pPr>
      <w:rPr>
        <w:rFonts w:hint="default"/>
        <w:lang w:val="en-US" w:eastAsia="en-US" w:bidi="ar-SA"/>
      </w:rPr>
    </w:lvl>
    <w:lvl w:ilvl="7" w:tplc="43EC1AA2">
      <w:numFmt w:val="bullet"/>
      <w:lvlText w:val="•"/>
      <w:lvlJc w:val="left"/>
      <w:pPr>
        <w:ind w:left="7148" w:hanging="219"/>
      </w:pPr>
      <w:rPr>
        <w:rFonts w:hint="default"/>
        <w:lang w:val="en-US" w:eastAsia="en-US" w:bidi="ar-SA"/>
      </w:rPr>
    </w:lvl>
    <w:lvl w:ilvl="8" w:tplc="269CB8E2">
      <w:numFmt w:val="bullet"/>
      <w:lvlText w:val="•"/>
      <w:lvlJc w:val="left"/>
      <w:pPr>
        <w:ind w:left="8078" w:hanging="219"/>
      </w:pPr>
      <w:rPr>
        <w:rFonts w:hint="default"/>
        <w:lang w:val="en-US" w:eastAsia="en-US" w:bidi="ar-SA"/>
      </w:rPr>
    </w:lvl>
  </w:abstractNum>
  <w:abstractNum w:abstractNumId="27" w15:restartNumberingAfterBreak="0">
    <w:nsid w:val="6CEF5A3C"/>
    <w:multiLevelType w:val="hybridMultilevel"/>
    <w:tmpl w:val="140212C8"/>
    <w:lvl w:ilvl="0" w:tplc="CCDA430E">
      <w:numFmt w:val="bullet"/>
      <w:lvlText w:val="•"/>
      <w:lvlJc w:val="left"/>
      <w:pPr>
        <w:ind w:left="649" w:hanging="219"/>
      </w:pPr>
      <w:rPr>
        <w:rFonts w:ascii="Yu Gothic UI" w:eastAsia="Yu Gothic UI" w:hAnsi="Yu Gothic UI" w:cs="Yu Gothic UI" w:hint="default"/>
        <w:w w:val="122"/>
        <w:sz w:val="22"/>
        <w:szCs w:val="22"/>
        <w:lang w:val="en-US" w:eastAsia="en-US" w:bidi="ar-SA"/>
      </w:rPr>
    </w:lvl>
    <w:lvl w:ilvl="1" w:tplc="E24C24BE">
      <w:numFmt w:val="bullet"/>
      <w:lvlText w:val="•"/>
      <w:lvlJc w:val="left"/>
      <w:pPr>
        <w:ind w:left="1081" w:hanging="219"/>
      </w:pPr>
      <w:rPr>
        <w:rFonts w:ascii="Yu Gothic UI" w:eastAsia="Yu Gothic UI" w:hAnsi="Yu Gothic UI" w:cs="Yu Gothic UI" w:hint="default"/>
        <w:w w:val="122"/>
        <w:sz w:val="22"/>
        <w:szCs w:val="22"/>
        <w:lang w:val="en-US" w:eastAsia="en-US" w:bidi="ar-SA"/>
      </w:rPr>
    </w:lvl>
    <w:lvl w:ilvl="2" w:tplc="10C6DB84">
      <w:numFmt w:val="bullet"/>
      <w:lvlText w:val="•"/>
      <w:lvlJc w:val="left"/>
      <w:pPr>
        <w:ind w:left="2064" w:hanging="219"/>
      </w:pPr>
      <w:rPr>
        <w:rFonts w:hint="default"/>
        <w:lang w:val="en-US" w:eastAsia="en-US" w:bidi="ar-SA"/>
      </w:rPr>
    </w:lvl>
    <w:lvl w:ilvl="3" w:tplc="0110000E">
      <w:numFmt w:val="bullet"/>
      <w:lvlText w:val="•"/>
      <w:lvlJc w:val="left"/>
      <w:pPr>
        <w:ind w:left="3048" w:hanging="219"/>
      </w:pPr>
      <w:rPr>
        <w:rFonts w:hint="default"/>
        <w:lang w:val="en-US" w:eastAsia="en-US" w:bidi="ar-SA"/>
      </w:rPr>
    </w:lvl>
    <w:lvl w:ilvl="4" w:tplc="6DB8B794">
      <w:numFmt w:val="bullet"/>
      <w:lvlText w:val="•"/>
      <w:lvlJc w:val="left"/>
      <w:pPr>
        <w:ind w:left="4032" w:hanging="219"/>
      </w:pPr>
      <w:rPr>
        <w:rFonts w:hint="default"/>
        <w:lang w:val="en-US" w:eastAsia="en-US" w:bidi="ar-SA"/>
      </w:rPr>
    </w:lvl>
    <w:lvl w:ilvl="5" w:tplc="25302F04">
      <w:numFmt w:val="bullet"/>
      <w:lvlText w:val="•"/>
      <w:lvlJc w:val="left"/>
      <w:pPr>
        <w:ind w:left="5017" w:hanging="219"/>
      </w:pPr>
      <w:rPr>
        <w:rFonts w:hint="default"/>
        <w:lang w:val="en-US" w:eastAsia="en-US" w:bidi="ar-SA"/>
      </w:rPr>
    </w:lvl>
    <w:lvl w:ilvl="6" w:tplc="07A83030">
      <w:numFmt w:val="bullet"/>
      <w:lvlText w:val="•"/>
      <w:lvlJc w:val="left"/>
      <w:pPr>
        <w:ind w:left="6001" w:hanging="219"/>
      </w:pPr>
      <w:rPr>
        <w:rFonts w:hint="default"/>
        <w:lang w:val="en-US" w:eastAsia="en-US" w:bidi="ar-SA"/>
      </w:rPr>
    </w:lvl>
    <w:lvl w:ilvl="7" w:tplc="0780F8B0">
      <w:numFmt w:val="bullet"/>
      <w:lvlText w:val="•"/>
      <w:lvlJc w:val="left"/>
      <w:pPr>
        <w:ind w:left="6985" w:hanging="219"/>
      </w:pPr>
      <w:rPr>
        <w:rFonts w:hint="default"/>
        <w:lang w:val="en-US" w:eastAsia="en-US" w:bidi="ar-SA"/>
      </w:rPr>
    </w:lvl>
    <w:lvl w:ilvl="8" w:tplc="22E4D026">
      <w:numFmt w:val="bullet"/>
      <w:lvlText w:val="•"/>
      <w:lvlJc w:val="left"/>
      <w:pPr>
        <w:ind w:left="7969" w:hanging="219"/>
      </w:pPr>
      <w:rPr>
        <w:rFonts w:hint="default"/>
        <w:lang w:val="en-US" w:eastAsia="en-US" w:bidi="ar-SA"/>
      </w:rPr>
    </w:lvl>
  </w:abstractNum>
  <w:abstractNum w:abstractNumId="28" w15:restartNumberingAfterBreak="0">
    <w:nsid w:val="6EC83B41"/>
    <w:multiLevelType w:val="multilevel"/>
    <w:tmpl w:val="038C4E22"/>
    <w:lvl w:ilvl="0">
      <w:start w:val="1"/>
      <w:numFmt w:val="decimal"/>
      <w:lvlText w:val="%1"/>
      <w:lvlJc w:val="left"/>
      <w:pPr>
        <w:ind w:left="1254" w:hanging="719"/>
      </w:pPr>
      <w:rPr>
        <w:rFonts w:hint="default"/>
        <w:lang w:val="en-US" w:eastAsia="en-US" w:bidi="ar-SA"/>
      </w:rPr>
    </w:lvl>
    <w:lvl w:ilvl="1">
      <w:start w:val="1"/>
      <w:numFmt w:val="decimal"/>
      <w:lvlText w:val="%1.%2"/>
      <w:lvlJc w:val="left"/>
      <w:pPr>
        <w:ind w:left="1254" w:hanging="719"/>
        <w:jc w:val="right"/>
      </w:pPr>
      <w:rPr>
        <w:rFonts w:ascii="Palatino Linotype" w:eastAsia="Palatino Linotype" w:hAnsi="Palatino Linotype" w:cs="Palatino Linotype" w:hint="default"/>
        <w:w w:val="124"/>
        <w:sz w:val="26"/>
        <w:szCs w:val="26"/>
        <w:lang w:val="en-US" w:eastAsia="en-US" w:bidi="ar-SA"/>
      </w:rPr>
    </w:lvl>
    <w:lvl w:ilvl="2">
      <w:start w:val="1"/>
      <w:numFmt w:val="decimal"/>
      <w:lvlText w:val="%3."/>
      <w:lvlJc w:val="left"/>
      <w:pPr>
        <w:ind w:left="649" w:hanging="278"/>
      </w:pPr>
      <w:rPr>
        <w:rFonts w:ascii="Georgia" w:eastAsia="Georgia" w:hAnsi="Georgia" w:cs="Georgia" w:hint="default"/>
        <w:w w:val="109"/>
        <w:sz w:val="22"/>
        <w:szCs w:val="22"/>
        <w:lang w:val="en-US" w:eastAsia="en-US" w:bidi="ar-SA"/>
      </w:rPr>
    </w:lvl>
    <w:lvl w:ilvl="3">
      <w:numFmt w:val="bullet"/>
      <w:lvlText w:val="•"/>
      <w:lvlJc w:val="left"/>
      <w:pPr>
        <w:ind w:left="3188" w:hanging="278"/>
      </w:pPr>
      <w:rPr>
        <w:rFonts w:hint="default"/>
        <w:lang w:val="en-US" w:eastAsia="en-US" w:bidi="ar-SA"/>
      </w:rPr>
    </w:lvl>
    <w:lvl w:ilvl="4">
      <w:numFmt w:val="bullet"/>
      <w:lvlText w:val="•"/>
      <w:lvlJc w:val="left"/>
      <w:pPr>
        <w:ind w:left="4152" w:hanging="278"/>
      </w:pPr>
      <w:rPr>
        <w:rFonts w:hint="default"/>
        <w:lang w:val="en-US" w:eastAsia="en-US" w:bidi="ar-SA"/>
      </w:rPr>
    </w:lvl>
    <w:lvl w:ilvl="5">
      <w:numFmt w:val="bullet"/>
      <w:lvlText w:val="•"/>
      <w:lvlJc w:val="left"/>
      <w:pPr>
        <w:ind w:left="5117" w:hanging="278"/>
      </w:pPr>
      <w:rPr>
        <w:rFonts w:hint="default"/>
        <w:lang w:val="en-US" w:eastAsia="en-US" w:bidi="ar-SA"/>
      </w:rPr>
    </w:lvl>
    <w:lvl w:ilvl="6">
      <w:numFmt w:val="bullet"/>
      <w:lvlText w:val="•"/>
      <w:lvlJc w:val="left"/>
      <w:pPr>
        <w:ind w:left="6081" w:hanging="278"/>
      </w:pPr>
      <w:rPr>
        <w:rFonts w:hint="default"/>
        <w:lang w:val="en-US" w:eastAsia="en-US" w:bidi="ar-SA"/>
      </w:rPr>
    </w:lvl>
    <w:lvl w:ilvl="7">
      <w:numFmt w:val="bullet"/>
      <w:lvlText w:val="•"/>
      <w:lvlJc w:val="left"/>
      <w:pPr>
        <w:ind w:left="7045" w:hanging="278"/>
      </w:pPr>
      <w:rPr>
        <w:rFonts w:hint="default"/>
        <w:lang w:val="en-US" w:eastAsia="en-US" w:bidi="ar-SA"/>
      </w:rPr>
    </w:lvl>
    <w:lvl w:ilvl="8">
      <w:numFmt w:val="bullet"/>
      <w:lvlText w:val="•"/>
      <w:lvlJc w:val="left"/>
      <w:pPr>
        <w:ind w:left="8009" w:hanging="278"/>
      </w:pPr>
      <w:rPr>
        <w:rFonts w:hint="default"/>
        <w:lang w:val="en-US" w:eastAsia="en-US" w:bidi="ar-SA"/>
      </w:rPr>
    </w:lvl>
  </w:abstractNum>
  <w:abstractNum w:abstractNumId="29" w15:restartNumberingAfterBreak="0">
    <w:nsid w:val="71B86338"/>
    <w:multiLevelType w:val="multilevel"/>
    <w:tmpl w:val="C5AAB3E0"/>
    <w:lvl w:ilvl="0">
      <w:start w:val="7"/>
      <w:numFmt w:val="decimal"/>
      <w:lvlText w:val="%1"/>
      <w:lvlJc w:val="left"/>
      <w:pPr>
        <w:ind w:left="1254" w:hanging="719"/>
      </w:pPr>
      <w:rPr>
        <w:rFonts w:hint="default"/>
        <w:lang w:val="en-US" w:eastAsia="en-US" w:bidi="ar-SA"/>
      </w:rPr>
    </w:lvl>
    <w:lvl w:ilvl="1">
      <w:start w:val="1"/>
      <w:numFmt w:val="decimal"/>
      <w:lvlText w:val="%1.%2"/>
      <w:lvlJc w:val="left"/>
      <w:pPr>
        <w:ind w:left="1254" w:hanging="719"/>
        <w:jc w:val="right"/>
      </w:pPr>
      <w:rPr>
        <w:rFonts w:ascii="Palatino Linotype" w:eastAsia="Palatino Linotype" w:hAnsi="Palatino Linotype" w:cs="Palatino Linotype" w:hint="default"/>
        <w:w w:val="124"/>
        <w:sz w:val="26"/>
        <w:szCs w:val="26"/>
        <w:lang w:val="en-US" w:eastAsia="en-US" w:bidi="ar-SA"/>
      </w:rPr>
    </w:lvl>
    <w:lvl w:ilvl="2">
      <w:numFmt w:val="bullet"/>
      <w:lvlText w:val="•"/>
      <w:lvlJc w:val="left"/>
      <w:pPr>
        <w:ind w:left="2995" w:hanging="719"/>
      </w:pPr>
      <w:rPr>
        <w:rFonts w:hint="default"/>
        <w:lang w:val="en-US" w:eastAsia="en-US" w:bidi="ar-SA"/>
      </w:rPr>
    </w:lvl>
    <w:lvl w:ilvl="3">
      <w:numFmt w:val="bullet"/>
      <w:lvlText w:val="•"/>
      <w:lvlJc w:val="left"/>
      <w:pPr>
        <w:ind w:left="3863" w:hanging="719"/>
      </w:pPr>
      <w:rPr>
        <w:rFonts w:hint="default"/>
        <w:lang w:val="en-US" w:eastAsia="en-US" w:bidi="ar-SA"/>
      </w:rPr>
    </w:lvl>
    <w:lvl w:ilvl="4">
      <w:numFmt w:val="bullet"/>
      <w:lvlText w:val="•"/>
      <w:lvlJc w:val="left"/>
      <w:pPr>
        <w:ind w:left="4731" w:hanging="719"/>
      </w:pPr>
      <w:rPr>
        <w:rFonts w:hint="default"/>
        <w:lang w:val="en-US" w:eastAsia="en-US" w:bidi="ar-SA"/>
      </w:rPr>
    </w:lvl>
    <w:lvl w:ilvl="5">
      <w:numFmt w:val="bullet"/>
      <w:lvlText w:val="•"/>
      <w:lvlJc w:val="left"/>
      <w:pPr>
        <w:ind w:left="5599" w:hanging="719"/>
      </w:pPr>
      <w:rPr>
        <w:rFonts w:hint="default"/>
        <w:lang w:val="en-US" w:eastAsia="en-US" w:bidi="ar-SA"/>
      </w:rPr>
    </w:lvl>
    <w:lvl w:ilvl="6">
      <w:numFmt w:val="bullet"/>
      <w:lvlText w:val="•"/>
      <w:lvlJc w:val="left"/>
      <w:pPr>
        <w:ind w:left="6466" w:hanging="719"/>
      </w:pPr>
      <w:rPr>
        <w:rFonts w:hint="default"/>
        <w:lang w:val="en-US" w:eastAsia="en-US" w:bidi="ar-SA"/>
      </w:rPr>
    </w:lvl>
    <w:lvl w:ilvl="7">
      <w:numFmt w:val="bullet"/>
      <w:lvlText w:val="•"/>
      <w:lvlJc w:val="left"/>
      <w:pPr>
        <w:ind w:left="7334" w:hanging="719"/>
      </w:pPr>
      <w:rPr>
        <w:rFonts w:hint="default"/>
        <w:lang w:val="en-US" w:eastAsia="en-US" w:bidi="ar-SA"/>
      </w:rPr>
    </w:lvl>
    <w:lvl w:ilvl="8">
      <w:numFmt w:val="bullet"/>
      <w:lvlText w:val="•"/>
      <w:lvlJc w:val="left"/>
      <w:pPr>
        <w:ind w:left="8202" w:hanging="719"/>
      </w:pPr>
      <w:rPr>
        <w:rFonts w:hint="default"/>
        <w:lang w:val="en-US" w:eastAsia="en-US" w:bidi="ar-SA"/>
      </w:rPr>
    </w:lvl>
  </w:abstractNum>
  <w:abstractNum w:abstractNumId="30" w15:restartNumberingAfterBreak="0">
    <w:nsid w:val="791A3B3E"/>
    <w:multiLevelType w:val="hybridMultilevel"/>
    <w:tmpl w:val="D6EA7CFA"/>
    <w:lvl w:ilvl="0" w:tplc="E20478D8">
      <w:numFmt w:val="bullet"/>
      <w:lvlText w:val="•"/>
      <w:lvlJc w:val="left"/>
      <w:pPr>
        <w:ind w:left="649" w:hanging="219"/>
      </w:pPr>
      <w:rPr>
        <w:rFonts w:ascii="Yu Gothic UI" w:eastAsia="Yu Gothic UI" w:hAnsi="Yu Gothic UI" w:cs="Yu Gothic UI" w:hint="default"/>
        <w:w w:val="122"/>
        <w:sz w:val="22"/>
        <w:szCs w:val="22"/>
        <w:lang w:val="en-US" w:eastAsia="en-US" w:bidi="ar-SA"/>
      </w:rPr>
    </w:lvl>
    <w:lvl w:ilvl="1" w:tplc="5EC05224">
      <w:numFmt w:val="bullet"/>
      <w:lvlText w:val="•"/>
      <w:lvlJc w:val="left"/>
      <w:pPr>
        <w:ind w:left="1081" w:hanging="219"/>
      </w:pPr>
      <w:rPr>
        <w:rFonts w:ascii="Yu Gothic UI" w:eastAsia="Yu Gothic UI" w:hAnsi="Yu Gothic UI" w:cs="Yu Gothic UI" w:hint="default"/>
        <w:w w:val="122"/>
        <w:sz w:val="22"/>
        <w:szCs w:val="22"/>
        <w:lang w:val="en-US" w:eastAsia="en-US" w:bidi="ar-SA"/>
      </w:rPr>
    </w:lvl>
    <w:lvl w:ilvl="2" w:tplc="AEB83524">
      <w:numFmt w:val="bullet"/>
      <w:lvlText w:val="•"/>
      <w:lvlJc w:val="left"/>
      <w:pPr>
        <w:ind w:left="2064" w:hanging="219"/>
      </w:pPr>
      <w:rPr>
        <w:rFonts w:hint="default"/>
        <w:lang w:val="en-US" w:eastAsia="en-US" w:bidi="ar-SA"/>
      </w:rPr>
    </w:lvl>
    <w:lvl w:ilvl="3" w:tplc="1D5E1200">
      <w:numFmt w:val="bullet"/>
      <w:lvlText w:val="•"/>
      <w:lvlJc w:val="left"/>
      <w:pPr>
        <w:ind w:left="3048" w:hanging="219"/>
      </w:pPr>
      <w:rPr>
        <w:rFonts w:hint="default"/>
        <w:lang w:val="en-US" w:eastAsia="en-US" w:bidi="ar-SA"/>
      </w:rPr>
    </w:lvl>
    <w:lvl w:ilvl="4" w:tplc="E9A01F30">
      <w:numFmt w:val="bullet"/>
      <w:lvlText w:val="•"/>
      <w:lvlJc w:val="left"/>
      <w:pPr>
        <w:ind w:left="4032" w:hanging="219"/>
      </w:pPr>
      <w:rPr>
        <w:rFonts w:hint="default"/>
        <w:lang w:val="en-US" w:eastAsia="en-US" w:bidi="ar-SA"/>
      </w:rPr>
    </w:lvl>
    <w:lvl w:ilvl="5" w:tplc="F9DAB2D0">
      <w:numFmt w:val="bullet"/>
      <w:lvlText w:val="•"/>
      <w:lvlJc w:val="left"/>
      <w:pPr>
        <w:ind w:left="5017" w:hanging="219"/>
      </w:pPr>
      <w:rPr>
        <w:rFonts w:hint="default"/>
        <w:lang w:val="en-US" w:eastAsia="en-US" w:bidi="ar-SA"/>
      </w:rPr>
    </w:lvl>
    <w:lvl w:ilvl="6" w:tplc="4372022E">
      <w:numFmt w:val="bullet"/>
      <w:lvlText w:val="•"/>
      <w:lvlJc w:val="left"/>
      <w:pPr>
        <w:ind w:left="6001" w:hanging="219"/>
      </w:pPr>
      <w:rPr>
        <w:rFonts w:hint="default"/>
        <w:lang w:val="en-US" w:eastAsia="en-US" w:bidi="ar-SA"/>
      </w:rPr>
    </w:lvl>
    <w:lvl w:ilvl="7" w:tplc="1658AD06">
      <w:numFmt w:val="bullet"/>
      <w:lvlText w:val="•"/>
      <w:lvlJc w:val="left"/>
      <w:pPr>
        <w:ind w:left="6985" w:hanging="219"/>
      </w:pPr>
      <w:rPr>
        <w:rFonts w:hint="default"/>
        <w:lang w:val="en-US" w:eastAsia="en-US" w:bidi="ar-SA"/>
      </w:rPr>
    </w:lvl>
    <w:lvl w:ilvl="8" w:tplc="47980884">
      <w:numFmt w:val="bullet"/>
      <w:lvlText w:val="•"/>
      <w:lvlJc w:val="left"/>
      <w:pPr>
        <w:ind w:left="7969" w:hanging="219"/>
      </w:pPr>
      <w:rPr>
        <w:rFonts w:hint="default"/>
        <w:lang w:val="en-US" w:eastAsia="en-US" w:bidi="ar-SA"/>
      </w:rPr>
    </w:lvl>
  </w:abstractNum>
  <w:abstractNum w:abstractNumId="31" w15:restartNumberingAfterBreak="0">
    <w:nsid w:val="79A91C8A"/>
    <w:multiLevelType w:val="multilevel"/>
    <w:tmpl w:val="3198F7CA"/>
    <w:lvl w:ilvl="0">
      <w:start w:val="5"/>
      <w:numFmt w:val="decimal"/>
      <w:lvlText w:val="%1"/>
      <w:lvlJc w:val="left"/>
      <w:pPr>
        <w:ind w:left="1059" w:hanging="956"/>
      </w:pPr>
      <w:rPr>
        <w:rFonts w:hint="default"/>
        <w:lang w:val="en-US" w:eastAsia="en-US" w:bidi="ar-SA"/>
      </w:rPr>
    </w:lvl>
    <w:lvl w:ilvl="1">
      <w:start w:val="4"/>
      <w:numFmt w:val="decimal"/>
      <w:lvlText w:val="%1.%2"/>
      <w:lvlJc w:val="left"/>
      <w:pPr>
        <w:ind w:left="1059" w:hanging="956"/>
      </w:pPr>
      <w:rPr>
        <w:rFonts w:hint="default"/>
        <w:lang w:val="en-US" w:eastAsia="en-US" w:bidi="ar-SA"/>
      </w:rPr>
    </w:lvl>
    <w:lvl w:ilvl="2">
      <w:start w:val="1"/>
      <w:numFmt w:val="decimal"/>
      <w:lvlText w:val="%1.%2.%3"/>
      <w:lvlJc w:val="left"/>
      <w:pPr>
        <w:ind w:left="1059" w:hanging="956"/>
      </w:pPr>
      <w:rPr>
        <w:rFonts w:hint="default"/>
        <w:lang w:val="en-US" w:eastAsia="en-US" w:bidi="ar-SA"/>
      </w:rPr>
    </w:lvl>
    <w:lvl w:ilvl="3">
      <w:start w:val="1"/>
      <w:numFmt w:val="decimal"/>
      <w:lvlText w:val="%1.%2.%3.%4"/>
      <w:lvlJc w:val="left"/>
      <w:pPr>
        <w:ind w:left="1059" w:hanging="956"/>
        <w:jc w:val="right"/>
      </w:pPr>
      <w:rPr>
        <w:rFonts w:ascii="Georgia" w:eastAsia="Georgia" w:hAnsi="Georgia" w:cs="Georgia" w:hint="default"/>
        <w:w w:val="127"/>
        <w:sz w:val="20"/>
        <w:szCs w:val="20"/>
        <w:lang w:val="en-US" w:eastAsia="en-US" w:bidi="ar-SA"/>
      </w:rPr>
    </w:lvl>
    <w:lvl w:ilvl="4">
      <w:numFmt w:val="bullet"/>
      <w:lvlText w:val="•"/>
      <w:lvlJc w:val="left"/>
      <w:pPr>
        <w:ind w:left="4611" w:hanging="956"/>
      </w:pPr>
      <w:rPr>
        <w:rFonts w:hint="default"/>
        <w:lang w:val="en-US" w:eastAsia="en-US" w:bidi="ar-SA"/>
      </w:rPr>
    </w:lvl>
    <w:lvl w:ilvl="5">
      <w:numFmt w:val="bullet"/>
      <w:lvlText w:val="•"/>
      <w:lvlJc w:val="left"/>
      <w:pPr>
        <w:ind w:left="5499" w:hanging="956"/>
      </w:pPr>
      <w:rPr>
        <w:rFonts w:hint="default"/>
        <w:lang w:val="en-US" w:eastAsia="en-US" w:bidi="ar-SA"/>
      </w:rPr>
    </w:lvl>
    <w:lvl w:ilvl="6">
      <w:numFmt w:val="bullet"/>
      <w:lvlText w:val="•"/>
      <w:lvlJc w:val="left"/>
      <w:pPr>
        <w:ind w:left="6386" w:hanging="956"/>
      </w:pPr>
      <w:rPr>
        <w:rFonts w:hint="default"/>
        <w:lang w:val="en-US" w:eastAsia="en-US" w:bidi="ar-SA"/>
      </w:rPr>
    </w:lvl>
    <w:lvl w:ilvl="7">
      <w:numFmt w:val="bullet"/>
      <w:lvlText w:val="•"/>
      <w:lvlJc w:val="left"/>
      <w:pPr>
        <w:ind w:left="7274" w:hanging="956"/>
      </w:pPr>
      <w:rPr>
        <w:rFonts w:hint="default"/>
        <w:lang w:val="en-US" w:eastAsia="en-US" w:bidi="ar-SA"/>
      </w:rPr>
    </w:lvl>
    <w:lvl w:ilvl="8">
      <w:numFmt w:val="bullet"/>
      <w:lvlText w:val="•"/>
      <w:lvlJc w:val="left"/>
      <w:pPr>
        <w:ind w:left="8162" w:hanging="956"/>
      </w:pPr>
      <w:rPr>
        <w:rFonts w:hint="default"/>
        <w:lang w:val="en-US" w:eastAsia="en-US" w:bidi="ar-SA"/>
      </w:rPr>
    </w:lvl>
  </w:abstractNum>
  <w:abstractNum w:abstractNumId="32" w15:restartNumberingAfterBreak="0">
    <w:nsid w:val="7CA346F1"/>
    <w:multiLevelType w:val="multilevel"/>
    <w:tmpl w:val="84261B0A"/>
    <w:lvl w:ilvl="0">
      <w:start w:val="2"/>
      <w:numFmt w:val="decimal"/>
      <w:lvlText w:val="%1"/>
      <w:lvlJc w:val="left"/>
      <w:pPr>
        <w:ind w:left="1254" w:hanging="719"/>
      </w:pPr>
      <w:rPr>
        <w:rFonts w:hint="default"/>
        <w:lang w:val="en-US" w:eastAsia="en-US" w:bidi="ar-SA"/>
      </w:rPr>
    </w:lvl>
    <w:lvl w:ilvl="1">
      <w:start w:val="1"/>
      <w:numFmt w:val="decimal"/>
      <w:lvlText w:val="%1.%2"/>
      <w:lvlJc w:val="left"/>
      <w:pPr>
        <w:ind w:left="1254" w:hanging="719"/>
        <w:jc w:val="right"/>
      </w:pPr>
      <w:rPr>
        <w:rFonts w:ascii="Palatino Linotype" w:eastAsia="Palatino Linotype" w:hAnsi="Palatino Linotype" w:cs="Palatino Linotype" w:hint="default"/>
        <w:w w:val="124"/>
        <w:sz w:val="26"/>
        <w:szCs w:val="26"/>
        <w:lang w:val="en-US" w:eastAsia="en-US" w:bidi="ar-SA"/>
      </w:rPr>
    </w:lvl>
    <w:lvl w:ilvl="2">
      <w:start w:val="1"/>
      <w:numFmt w:val="decimal"/>
      <w:lvlText w:val="%1.%2.%3"/>
      <w:lvlJc w:val="left"/>
      <w:pPr>
        <w:ind w:left="1357" w:hanging="822"/>
        <w:jc w:val="right"/>
      </w:pPr>
      <w:rPr>
        <w:rFonts w:ascii="Palatino Linotype" w:eastAsia="Palatino Linotype" w:hAnsi="Palatino Linotype" w:cs="Palatino Linotype" w:hint="default"/>
        <w:w w:val="125"/>
        <w:sz w:val="22"/>
        <w:szCs w:val="22"/>
        <w:lang w:val="en-US" w:eastAsia="en-US" w:bidi="ar-SA"/>
      </w:rPr>
    </w:lvl>
    <w:lvl w:ilvl="3">
      <w:numFmt w:val="bullet"/>
      <w:lvlText w:val="•"/>
      <w:lvlJc w:val="left"/>
      <w:pPr>
        <w:ind w:left="1081" w:hanging="219"/>
      </w:pPr>
      <w:rPr>
        <w:rFonts w:ascii="Yu Gothic UI" w:eastAsia="Yu Gothic UI" w:hAnsi="Yu Gothic UI" w:cs="Yu Gothic UI" w:hint="default"/>
        <w:w w:val="122"/>
        <w:sz w:val="22"/>
        <w:szCs w:val="22"/>
        <w:lang w:val="en-US" w:eastAsia="en-US" w:bidi="ar-SA"/>
      </w:rPr>
    </w:lvl>
    <w:lvl w:ilvl="4">
      <w:numFmt w:val="bullet"/>
      <w:lvlText w:val="•"/>
      <w:lvlJc w:val="left"/>
      <w:pPr>
        <w:ind w:left="1360" w:hanging="219"/>
      </w:pPr>
      <w:rPr>
        <w:rFonts w:hint="default"/>
        <w:lang w:val="en-US" w:eastAsia="en-US" w:bidi="ar-SA"/>
      </w:rPr>
    </w:lvl>
    <w:lvl w:ilvl="5">
      <w:numFmt w:val="bullet"/>
      <w:lvlText w:val="•"/>
      <w:lvlJc w:val="left"/>
      <w:pPr>
        <w:ind w:left="2789" w:hanging="219"/>
      </w:pPr>
      <w:rPr>
        <w:rFonts w:hint="default"/>
        <w:lang w:val="en-US" w:eastAsia="en-US" w:bidi="ar-SA"/>
      </w:rPr>
    </w:lvl>
    <w:lvl w:ilvl="6">
      <w:numFmt w:val="bullet"/>
      <w:lvlText w:val="•"/>
      <w:lvlJc w:val="left"/>
      <w:pPr>
        <w:ind w:left="4219" w:hanging="219"/>
      </w:pPr>
      <w:rPr>
        <w:rFonts w:hint="default"/>
        <w:lang w:val="en-US" w:eastAsia="en-US" w:bidi="ar-SA"/>
      </w:rPr>
    </w:lvl>
    <w:lvl w:ilvl="7">
      <w:numFmt w:val="bullet"/>
      <w:lvlText w:val="•"/>
      <w:lvlJc w:val="left"/>
      <w:pPr>
        <w:ind w:left="5649" w:hanging="219"/>
      </w:pPr>
      <w:rPr>
        <w:rFonts w:hint="default"/>
        <w:lang w:val="en-US" w:eastAsia="en-US" w:bidi="ar-SA"/>
      </w:rPr>
    </w:lvl>
    <w:lvl w:ilvl="8">
      <w:numFmt w:val="bullet"/>
      <w:lvlText w:val="•"/>
      <w:lvlJc w:val="left"/>
      <w:pPr>
        <w:ind w:left="7078" w:hanging="219"/>
      </w:pPr>
      <w:rPr>
        <w:rFonts w:hint="default"/>
        <w:lang w:val="en-US" w:eastAsia="en-US" w:bidi="ar-SA"/>
      </w:rPr>
    </w:lvl>
  </w:abstractNum>
  <w:num w:numId="1">
    <w:abstractNumId w:val="0"/>
  </w:num>
  <w:num w:numId="2">
    <w:abstractNumId w:val="19"/>
  </w:num>
  <w:num w:numId="3">
    <w:abstractNumId w:val="18"/>
  </w:num>
  <w:num w:numId="4">
    <w:abstractNumId w:val="13"/>
  </w:num>
  <w:num w:numId="5">
    <w:abstractNumId w:val="3"/>
  </w:num>
  <w:num w:numId="6">
    <w:abstractNumId w:val="29"/>
  </w:num>
  <w:num w:numId="7">
    <w:abstractNumId w:val="22"/>
  </w:num>
  <w:num w:numId="8">
    <w:abstractNumId w:val="14"/>
  </w:num>
  <w:num w:numId="9">
    <w:abstractNumId w:val="21"/>
  </w:num>
  <w:num w:numId="10">
    <w:abstractNumId w:val="5"/>
  </w:num>
  <w:num w:numId="11">
    <w:abstractNumId w:val="31"/>
  </w:num>
  <w:num w:numId="12">
    <w:abstractNumId w:val="1"/>
  </w:num>
  <w:num w:numId="13">
    <w:abstractNumId w:val="7"/>
  </w:num>
  <w:num w:numId="14">
    <w:abstractNumId w:val="9"/>
  </w:num>
  <w:num w:numId="15">
    <w:abstractNumId w:val="11"/>
  </w:num>
  <w:num w:numId="16">
    <w:abstractNumId w:val="15"/>
  </w:num>
  <w:num w:numId="17">
    <w:abstractNumId w:val="2"/>
  </w:num>
  <w:num w:numId="18">
    <w:abstractNumId w:val="23"/>
  </w:num>
  <w:num w:numId="19">
    <w:abstractNumId w:val="16"/>
  </w:num>
  <w:num w:numId="20">
    <w:abstractNumId w:val="20"/>
  </w:num>
  <w:num w:numId="21">
    <w:abstractNumId w:val="30"/>
  </w:num>
  <w:num w:numId="22">
    <w:abstractNumId w:val="6"/>
  </w:num>
  <w:num w:numId="23">
    <w:abstractNumId w:val="26"/>
  </w:num>
  <w:num w:numId="24">
    <w:abstractNumId w:val="8"/>
  </w:num>
  <w:num w:numId="25">
    <w:abstractNumId w:val="12"/>
  </w:num>
  <w:num w:numId="26">
    <w:abstractNumId w:val="17"/>
  </w:num>
  <w:num w:numId="27">
    <w:abstractNumId w:val="25"/>
  </w:num>
  <w:num w:numId="28">
    <w:abstractNumId w:val="32"/>
  </w:num>
  <w:num w:numId="29">
    <w:abstractNumId w:val="27"/>
  </w:num>
  <w:num w:numId="30">
    <w:abstractNumId w:val="24"/>
  </w:num>
  <w:num w:numId="31">
    <w:abstractNumId w:val="28"/>
  </w:num>
  <w:num w:numId="32">
    <w:abstractNumId w:val="10"/>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EE0"/>
    <w:rsid w:val="0006287C"/>
    <w:rsid w:val="001E7BD8"/>
    <w:rsid w:val="00351FD5"/>
    <w:rsid w:val="00452B81"/>
    <w:rsid w:val="00490A28"/>
    <w:rsid w:val="00555222"/>
    <w:rsid w:val="005554C5"/>
    <w:rsid w:val="00616C7D"/>
    <w:rsid w:val="00650CF8"/>
    <w:rsid w:val="00781795"/>
    <w:rsid w:val="00893A90"/>
    <w:rsid w:val="008E3993"/>
    <w:rsid w:val="0096677B"/>
    <w:rsid w:val="00981EE0"/>
    <w:rsid w:val="009F7E72"/>
    <w:rsid w:val="00B46D04"/>
    <w:rsid w:val="00B642BD"/>
    <w:rsid w:val="00BC03B4"/>
    <w:rsid w:val="00CA6BAB"/>
    <w:rsid w:val="00F403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0545D"/>
  <w15:docId w15:val="{625AD7AD-0FE5-4178-9464-992E0459D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Georgia" w:eastAsia="Georgia" w:hAnsi="Georgia" w:cs="Georgia"/>
    </w:rPr>
  </w:style>
  <w:style w:type="paragraph" w:styleId="Heading1">
    <w:name w:val="heading 1"/>
    <w:basedOn w:val="Normal"/>
    <w:uiPriority w:val="1"/>
    <w:qFormat/>
    <w:pPr>
      <w:ind w:left="535"/>
      <w:outlineLvl w:val="0"/>
    </w:pPr>
    <w:rPr>
      <w:sz w:val="45"/>
      <w:szCs w:val="45"/>
    </w:rPr>
  </w:style>
  <w:style w:type="paragraph" w:styleId="Heading2">
    <w:name w:val="heading 2"/>
    <w:basedOn w:val="Normal"/>
    <w:uiPriority w:val="1"/>
    <w:qFormat/>
    <w:pPr>
      <w:spacing w:before="52"/>
      <w:ind w:left="535"/>
      <w:outlineLvl w:val="1"/>
    </w:pPr>
    <w:rPr>
      <w:sz w:val="37"/>
      <w:szCs w:val="37"/>
    </w:rPr>
  </w:style>
  <w:style w:type="paragraph" w:styleId="Heading3">
    <w:name w:val="heading 3"/>
    <w:basedOn w:val="Normal"/>
    <w:uiPriority w:val="1"/>
    <w:qFormat/>
    <w:pPr>
      <w:ind w:left="1254" w:hanging="719"/>
      <w:outlineLvl w:val="2"/>
    </w:pPr>
    <w:rPr>
      <w:rFonts w:ascii="Palatino Linotype" w:eastAsia="Palatino Linotype" w:hAnsi="Palatino Linotype" w:cs="Palatino Linotype"/>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left="429" w:hanging="326"/>
    </w:pPr>
    <w:rPr>
      <w:sz w:val="20"/>
      <w:szCs w:val="20"/>
    </w:rPr>
  </w:style>
  <w:style w:type="paragraph" w:styleId="TOC2">
    <w:name w:val="toc 2"/>
    <w:basedOn w:val="Normal"/>
    <w:uiPriority w:val="1"/>
    <w:qFormat/>
    <w:pPr>
      <w:ind w:left="172"/>
      <w:jc w:val="center"/>
    </w:pPr>
    <w:rPr>
      <w:sz w:val="20"/>
      <w:szCs w:val="20"/>
    </w:rPr>
  </w:style>
  <w:style w:type="paragraph" w:styleId="TOC3">
    <w:name w:val="toc 3"/>
    <w:basedOn w:val="Normal"/>
    <w:uiPriority w:val="1"/>
    <w:qFormat/>
    <w:pPr>
      <w:spacing w:before="41"/>
      <w:ind w:left="928" w:hanging="500"/>
    </w:pPr>
  </w:style>
  <w:style w:type="paragraph" w:styleId="TOC4">
    <w:name w:val="toc 4"/>
    <w:basedOn w:val="Normal"/>
    <w:uiPriority w:val="1"/>
    <w:qFormat/>
    <w:pPr>
      <w:spacing w:before="44"/>
      <w:ind w:left="535"/>
    </w:pPr>
  </w:style>
  <w:style w:type="paragraph" w:styleId="TOC5">
    <w:name w:val="toc 5"/>
    <w:basedOn w:val="Normal"/>
    <w:uiPriority w:val="1"/>
    <w:qFormat/>
    <w:pPr>
      <w:spacing w:before="281"/>
      <w:ind w:left="536"/>
    </w:pPr>
    <w:rPr>
      <w:sz w:val="20"/>
      <w:szCs w:val="20"/>
    </w:rPr>
  </w:style>
  <w:style w:type="paragraph" w:styleId="TOC6">
    <w:name w:val="toc 6"/>
    <w:basedOn w:val="Normal"/>
    <w:uiPriority w:val="1"/>
    <w:qFormat/>
    <w:pPr>
      <w:spacing w:before="41"/>
      <w:ind w:left="1622" w:hanging="695"/>
    </w:pPr>
  </w:style>
  <w:style w:type="paragraph" w:styleId="TOC7">
    <w:name w:val="toc 7"/>
    <w:basedOn w:val="Normal"/>
    <w:uiPriority w:val="1"/>
    <w:qFormat/>
    <w:pPr>
      <w:spacing w:before="20"/>
      <w:ind w:left="1195" w:right="1024"/>
      <w:jc w:val="center"/>
    </w:pPr>
  </w:style>
  <w:style w:type="paragraph" w:styleId="TOC8">
    <w:name w:val="toc 8"/>
    <w:basedOn w:val="Normal"/>
    <w:uiPriority w:val="1"/>
    <w:qFormat/>
    <w:pPr>
      <w:spacing w:before="41"/>
      <w:ind w:left="2054" w:hanging="695"/>
    </w:pPr>
  </w:style>
  <w:style w:type="paragraph" w:styleId="BodyText">
    <w:name w:val="Body Text"/>
    <w:basedOn w:val="Normal"/>
    <w:uiPriority w:val="1"/>
    <w:qFormat/>
  </w:style>
  <w:style w:type="paragraph" w:styleId="ListParagraph">
    <w:name w:val="List Paragraph"/>
    <w:basedOn w:val="Normal"/>
    <w:uiPriority w:val="1"/>
    <w:qFormat/>
    <w:pPr>
      <w:spacing w:before="41"/>
      <w:ind w:left="649" w:hanging="21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6677B"/>
    <w:pPr>
      <w:tabs>
        <w:tab w:val="center" w:pos="4513"/>
        <w:tab w:val="right" w:pos="9026"/>
      </w:tabs>
    </w:pPr>
  </w:style>
  <w:style w:type="character" w:customStyle="1" w:styleId="HeaderChar">
    <w:name w:val="Header Char"/>
    <w:basedOn w:val="DefaultParagraphFont"/>
    <w:link w:val="Header"/>
    <w:uiPriority w:val="99"/>
    <w:rsid w:val="0096677B"/>
    <w:rPr>
      <w:rFonts w:ascii="Georgia" w:eastAsia="Georgia" w:hAnsi="Georgia" w:cs="Georgia"/>
    </w:rPr>
  </w:style>
  <w:style w:type="paragraph" w:styleId="Footer">
    <w:name w:val="footer"/>
    <w:basedOn w:val="Normal"/>
    <w:link w:val="FooterChar"/>
    <w:uiPriority w:val="99"/>
    <w:unhideWhenUsed/>
    <w:rsid w:val="0096677B"/>
    <w:pPr>
      <w:tabs>
        <w:tab w:val="center" w:pos="4513"/>
        <w:tab w:val="right" w:pos="9026"/>
      </w:tabs>
    </w:pPr>
  </w:style>
  <w:style w:type="character" w:customStyle="1" w:styleId="FooterChar">
    <w:name w:val="Footer Char"/>
    <w:basedOn w:val="DefaultParagraphFont"/>
    <w:link w:val="Footer"/>
    <w:uiPriority w:val="99"/>
    <w:rsid w:val="0096677B"/>
    <w:rPr>
      <w:rFonts w:ascii="Georgia" w:eastAsia="Georgia" w:hAnsi="Georgia" w:cs="Georgia"/>
    </w:rPr>
  </w:style>
  <w:style w:type="table" w:styleId="TableGrid">
    <w:name w:val="Table Grid"/>
    <w:basedOn w:val="TableNormal"/>
    <w:uiPriority w:val="39"/>
    <w:rsid w:val="00650CF8"/>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642BD"/>
    <w:pPr>
      <w:widowControl/>
      <w:autoSpaceDE/>
      <w:autoSpaceDN/>
      <w:spacing w:before="100" w:beforeAutospacing="1" w:after="100" w:afterAutospacing="1"/>
    </w:pPr>
    <w:rPr>
      <w:rFonts w:ascii="Times New Roman" w:eastAsiaTheme="minorEastAsia"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www.statmt.org/moses/?n=Moses.LinksToCorpora" TargetMode="External"/><Relationship Id="rId21" Type="http://schemas.openxmlformats.org/officeDocument/2006/relationships/header" Target="header10.xml"/><Relationship Id="rId42" Type="http://schemas.openxmlformats.org/officeDocument/2006/relationships/image" Target="media/image3.png"/><Relationship Id="rId47" Type="http://schemas.openxmlformats.org/officeDocument/2006/relationships/image" Target="media/image8.png"/><Relationship Id="rId63" Type="http://schemas.openxmlformats.org/officeDocument/2006/relationships/hyperlink" Target="https://github.com/JohnLangford/vowpal_wabbit" TargetMode="External"/><Relationship Id="rId68" Type="http://schemas.openxmlformats.org/officeDocument/2006/relationships/hyperlink" Target="https://github.com/grammatical/baselines-emnlp2016" TargetMode="External"/><Relationship Id="rId84" Type="http://schemas.openxmlformats.org/officeDocument/2006/relationships/header" Target="header54.xml"/><Relationship Id="rId89" Type="http://schemas.openxmlformats.org/officeDocument/2006/relationships/header" Target="header59.xml"/><Relationship Id="rId16" Type="http://schemas.openxmlformats.org/officeDocument/2006/relationships/header" Target="header5.xml"/><Relationship Id="rId11" Type="http://schemas.openxmlformats.org/officeDocument/2006/relationships/hyperlink" Target="https://github.com/snukky/wikiedits" TargetMode="External"/><Relationship Id="rId32" Type="http://schemas.openxmlformats.org/officeDocument/2006/relationships/header" Target="header19.xml"/><Relationship Id="rId37" Type="http://schemas.openxmlformats.org/officeDocument/2006/relationships/hyperlink" Target="https://github.com/snukky/Appraise" TargetMode="External"/><Relationship Id="rId53" Type="http://schemas.openxmlformats.org/officeDocument/2006/relationships/header" Target="header27.xml"/><Relationship Id="rId58" Type="http://schemas.openxmlformats.org/officeDocument/2006/relationships/header" Target="header32.xml"/><Relationship Id="rId74" Type="http://schemas.openxmlformats.org/officeDocument/2006/relationships/header" Target="header44.xml"/><Relationship Id="rId79" Type="http://schemas.openxmlformats.org/officeDocument/2006/relationships/header" Target="header49.xml"/><Relationship Id="rId5" Type="http://schemas.openxmlformats.org/officeDocument/2006/relationships/webSettings" Target="webSettings.xml"/><Relationship Id="rId90" Type="http://schemas.openxmlformats.org/officeDocument/2006/relationships/header" Target="header60.xml"/><Relationship Id="rId95" Type="http://schemas.openxmlformats.org/officeDocument/2006/relationships/header" Target="header65.xml"/><Relationship Id="rId22" Type="http://schemas.openxmlformats.org/officeDocument/2006/relationships/header" Target="header11.xml"/><Relationship Id="rId27" Type="http://schemas.openxmlformats.org/officeDocument/2006/relationships/header" Target="header14.xml"/><Relationship Id="rId43" Type="http://schemas.openxmlformats.org/officeDocument/2006/relationships/image" Target="media/image4.png"/><Relationship Id="rId48" Type="http://schemas.openxmlformats.org/officeDocument/2006/relationships/image" Target="media/image9.png"/><Relationship Id="rId64" Type="http://schemas.openxmlformats.org/officeDocument/2006/relationships/header" Target="header37.xml"/><Relationship Id="rId69" Type="http://schemas.openxmlformats.org/officeDocument/2006/relationships/header" Target="header41.xml"/><Relationship Id="rId80" Type="http://schemas.openxmlformats.org/officeDocument/2006/relationships/header" Target="header50.xml"/><Relationship Id="rId85" Type="http://schemas.openxmlformats.org/officeDocument/2006/relationships/header" Target="header55.xml"/><Relationship Id="rId3" Type="http://schemas.openxmlformats.org/officeDocument/2006/relationships/styles" Target="styles.xml"/><Relationship Id="rId12" Type="http://schemas.openxmlformats.org/officeDocument/2006/relationships/hyperlink" Target="https://github.com/grammatical/evaluation" TargetMode="External"/><Relationship Id="rId17" Type="http://schemas.openxmlformats.org/officeDocument/2006/relationships/header" Target="header6.xml"/><Relationship Id="rId25" Type="http://schemas.openxmlformats.org/officeDocument/2006/relationships/header" Target="header13.xml"/><Relationship Id="rId33" Type="http://schemas.openxmlformats.org/officeDocument/2006/relationships/header" Target="header20.xml"/><Relationship Id="rId38" Type="http://schemas.openxmlformats.org/officeDocument/2006/relationships/image" Target="media/image1.jpeg"/><Relationship Id="rId46" Type="http://schemas.openxmlformats.org/officeDocument/2006/relationships/image" Target="media/image7.png"/><Relationship Id="rId59" Type="http://schemas.openxmlformats.org/officeDocument/2006/relationships/header" Target="header33.xml"/><Relationship Id="rId67" Type="http://schemas.openxmlformats.org/officeDocument/2006/relationships/header" Target="header40.xml"/><Relationship Id="rId20" Type="http://schemas.openxmlformats.org/officeDocument/2006/relationships/header" Target="header9.xml"/><Relationship Id="rId41" Type="http://schemas.openxmlformats.org/officeDocument/2006/relationships/image" Target="media/image2.png"/><Relationship Id="rId54" Type="http://schemas.openxmlformats.org/officeDocument/2006/relationships/header" Target="header28.xml"/><Relationship Id="rId62" Type="http://schemas.openxmlformats.org/officeDocument/2006/relationships/header" Target="header36.xml"/><Relationship Id="rId70" Type="http://schemas.openxmlformats.org/officeDocument/2006/relationships/hyperlink" Target="https://github.com/grammatical/evaluation" TargetMode="External"/><Relationship Id="rId75" Type="http://schemas.openxmlformats.org/officeDocument/2006/relationships/header" Target="header45.xml"/><Relationship Id="rId83" Type="http://schemas.openxmlformats.org/officeDocument/2006/relationships/header" Target="header53.xml"/><Relationship Id="rId88" Type="http://schemas.openxmlformats.org/officeDocument/2006/relationships/header" Target="header58.xml"/><Relationship Id="rId91" Type="http://schemas.openxmlformats.org/officeDocument/2006/relationships/header" Target="header61.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statmt.org/moses/" TargetMode="External"/><Relationship Id="rId28" Type="http://schemas.openxmlformats.org/officeDocument/2006/relationships/header" Target="header15.xml"/><Relationship Id="rId36" Type="http://schemas.openxmlformats.org/officeDocument/2006/relationships/hyperlink" Target="https://github.com/snukky/Appraise" TargetMode="External"/><Relationship Id="rId49" Type="http://schemas.openxmlformats.org/officeDocument/2006/relationships/header" Target="header23.xml"/><Relationship Id="rId57" Type="http://schemas.openxmlformats.org/officeDocument/2006/relationships/header" Target="header31.xml"/><Relationship Id="rId10" Type="http://schemas.openxmlformats.org/officeDocument/2006/relationships/header" Target="header2.xml"/><Relationship Id="rId31" Type="http://schemas.openxmlformats.org/officeDocument/2006/relationships/header" Target="header18.xml"/><Relationship Id="rId44" Type="http://schemas.openxmlformats.org/officeDocument/2006/relationships/image" Target="media/image5.png"/><Relationship Id="rId52" Type="http://schemas.openxmlformats.org/officeDocument/2006/relationships/header" Target="header26.xml"/><Relationship Id="rId60" Type="http://schemas.openxmlformats.org/officeDocument/2006/relationships/header" Target="header34.xml"/><Relationship Id="rId65" Type="http://schemas.openxmlformats.org/officeDocument/2006/relationships/header" Target="header38.xml"/><Relationship Id="rId73" Type="http://schemas.openxmlformats.org/officeDocument/2006/relationships/header" Target="header43.xml"/><Relationship Id="rId78" Type="http://schemas.openxmlformats.org/officeDocument/2006/relationships/header" Target="header48.xml"/><Relationship Id="rId81" Type="http://schemas.openxmlformats.org/officeDocument/2006/relationships/header" Target="header51.xml"/><Relationship Id="rId86" Type="http://schemas.openxmlformats.org/officeDocument/2006/relationships/header" Target="header56.xml"/><Relationship Id="rId94" Type="http://schemas.openxmlformats.org/officeDocument/2006/relationships/header" Target="header6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github.com/grammatical/baselines-emnlp2016" TargetMode="External"/><Relationship Id="rId18" Type="http://schemas.openxmlformats.org/officeDocument/2006/relationships/header" Target="header7.xml"/><Relationship Id="rId39" Type="http://schemas.openxmlformats.org/officeDocument/2006/relationships/header" Target="header21.xml"/><Relationship Id="rId34" Type="http://schemas.openxmlformats.org/officeDocument/2006/relationships/hyperlink" Target="https://github.com/grammatical/evaluation" TargetMode="External"/><Relationship Id="rId50" Type="http://schemas.openxmlformats.org/officeDocument/2006/relationships/header" Target="header24.xml"/><Relationship Id="rId55" Type="http://schemas.openxmlformats.org/officeDocument/2006/relationships/header" Target="header29.xml"/><Relationship Id="rId76" Type="http://schemas.openxmlformats.org/officeDocument/2006/relationships/header" Target="header46.xm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42.xml"/><Relationship Id="rId92" Type="http://schemas.openxmlformats.org/officeDocument/2006/relationships/header" Target="header62.xml"/><Relationship Id="rId2" Type="http://schemas.openxmlformats.org/officeDocument/2006/relationships/numbering" Target="numbering.xml"/><Relationship Id="rId29" Type="http://schemas.openxmlformats.org/officeDocument/2006/relationships/header" Target="header16.xml"/><Relationship Id="rId24" Type="http://schemas.openxmlformats.org/officeDocument/2006/relationships/header" Target="header12.xml"/><Relationship Id="rId40" Type="http://schemas.openxmlformats.org/officeDocument/2006/relationships/header" Target="header22.xml"/><Relationship Id="rId45" Type="http://schemas.openxmlformats.org/officeDocument/2006/relationships/image" Target="media/image6.png"/><Relationship Id="rId66" Type="http://schemas.openxmlformats.org/officeDocument/2006/relationships/header" Target="header39.xml"/><Relationship Id="rId87" Type="http://schemas.openxmlformats.org/officeDocument/2006/relationships/header" Target="header57.xml"/><Relationship Id="rId61" Type="http://schemas.openxmlformats.org/officeDocument/2006/relationships/header" Target="header35.xml"/><Relationship Id="rId82" Type="http://schemas.openxmlformats.org/officeDocument/2006/relationships/header" Target="header52.xml"/><Relationship Id="rId19" Type="http://schemas.openxmlformats.org/officeDocument/2006/relationships/header" Target="header8.xml"/><Relationship Id="rId14" Type="http://schemas.openxmlformats.org/officeDocument/2006/relationships/header" Target="header3.xml"/><Relationship Id="rId30" Type="http://schemas.openxmlformats.org/officeDocument/2006/relationships/header" Target="header17.xml"/><Relationship Id="rId35" Type="http://schemas.openxmlformats.org/officeDocument/2006/relationships/hyperlink" Target="https://github.com/grammatical/evaluation" TargetMode="External"/><Relationship Id="rId56" Type="http://schemas.openxmlformats.org/officeDocument/2006/relationships/header" Target="header30.xml"/><Relationship Id="rId77" Type="http://schemas.openxmlformats.org/officeDocument/2006/relationships/header" Target="header47.xml"/><Relationship Id="rId8" Type="http://schemas.openxmlformats.org/officeDocument/2006/relationships/footer" Target="footer1.xml"/><Relationship Id="rId51" Type="http://schemas.openxmlformats.org/officeDocument/2006/relationships/header" Target="header25.xml"/><Relationship Id="rId72" Type="http://schemas.openxmlformats.org/officeDocument/2006/relationships/hyperlink" Target="https://github.com/grammatical/baselines-emnlp2016" TargetMode="External"/><Relationship Id="rId93" Type="http://schemas.openxmlformats.org/officeDocument/2006/relationships/header" Target="header6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445AD-4EAB-4BE4-83E5-8D422FA7E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119</Pages>
  <Words>45738</Words>
  <Characters>260707</Characters>
  <Application>Microsoft Office Word</Application>
  <DocSecurity>0</DocSecurity>
  <Lines>2172</Lines>
  <Paragraphs>611</Paragraphs>
  <ScaleCrop>false</ScaleCrop>
  <HeadingPairs>
    <vt:vector size="2" baseType="variant">
      <vt:variant>
        <vt:lpstr>Title</vt:lpstr>
      </vt:variant>
      <vt:variant>
        <vt:i4>1</vt:i4>
      </vt:variant>
    </vt:vector>
  </HeadingPairs>
  <TitlesOfParts>
    <vt:vector size="1" baseType="lpstr">
      <vt:lpstr>Algorithms Correction for Automatic Grammatical Error</vt:lpstr>
    </vt:vector>
  </TitlesOfParts>
  <Company/>
  <LinksUpToDate>false</LinksUpToDate>
  <CharactersWithSpaces>305834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Algorithms Correction for Automatic Grammatical Error</dc:title>
  <dc:creator>Roman Grundkiewicz</dc:creator>
  <cp:lastModifiedBy>Dell</cp:lastModifiedBy>
  <cp:revision>3</cp:revision>
  <dcterms:created xsi:type="dcterms:W3CDTF">2021-11-14T01:11:00Z</dcterms:created>
  <dcterms:modified xsi:type="dcterms:W3CDTF">2021-12-03T06:39:00Z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2017-09-14T00:00:00Z</vt:filetime>
  </property>
  <property fmtid="{D5CDD505-2E9C-101B-9397-08002B2CF9AE}" pid="3" name="Creator">
    <vt:lpwstr>LaTeX with hyperref package</vt:lpwstr>
  </property>
  <property fmtid="{D5CDD505-2E9C-101B-9397-08002B2CF9AE}" pid="4" name="LastSaved">
    <vt:filetime>2021-11-13T00:00:00Z</vt:filetime>
  </property>
</Properties>
</file>